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Pr="00844AD7" w:rsidRDefault="004E5E93">
      <w:pPr>
        <w:rPr>
          <w:sz w:val="24"/>
          <w:szCs w:val="24"/>
        </w:rPr>
      </w:pPr>
      <w:r w:rsidRPr="00844AD7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E73D23" w:rsidRDefault="00E73D23" w:rsidP="00170890">
                    <w:pPr>
                      <w:widowControl w:val="0"/>
                    </w:pPr>
                    <w:r>
                      <w:t> </w:t>
                    </w:r>
                  </w:p>
                  <w:p w:rsidR="00E73D23" w:rsidRDefault="00E73D23" w:rsidP="00170890">
                    <w:pPr>
                      <w:widowControl w:val="0"/>
                    </w:pPr>
                    <w:r>
                      <w:t> </w:t>
                    </w:r>
                  </w:p>
                  <w:p w:rsidR="00E73D23" w:rsidRDefault="00E73D23" w:rsidP="00170890">
                    <w:pPr>
                      <w:widowControl w:val="0"/>
                    </w:pPr>
                    <w:r>
                      <w:t> </w:t>
                    </w:r>
                  </w:p>
                  <w:p w:rsidR="00E73D23" w:rsidRDefault="00E73D23" w:rsidP="00170890">
                    <w:pPr>
                      <w:widowControl w:val="0"/>
                    </w:pPr>
                    <w:r>
                      <w:t> </w:t>
                    </w:r>
                  </w:p>
                  <w:p w:rsidR="00E73D23" w:rsidRDefault="00E73D23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E73D23" w:rsidRDefault="00E73D23" w:rsidP="00170890">
                    <w:pPr>
                      <w:widowControl w:val="0"/>
                    </w:pPr>
                    <w: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E73D23" w:rsidRPr="00262E92" w:rsidRDefault="00E73D23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№24</w:t>
                    </w:r>
                  </w:p>
                  <w:p w:rsidR="00E73D23" w:rsidRPr="00222441" w:rsidRDefault="00E73D23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12 июля 2019г.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E73D23" w:rsidRPr="00222441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E73D23" w:rsidRDefault="00E73D23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 w:rsidRPr="00844AD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Pr="00844AD7" w:rsidRDefault="00490378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F1470D" w:rsidRPr="00844AD7" w:rsidRDefault="00F1470D">
      <w:pPr>
        <w:rPr>
          <w:sz w:val="24"/>
          <w:szCs w:val="24"/>
        </w:rPr>
        <w:sectPr w:rsidR="00F1470D" w:rsidRPr="00844AD7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RPr="00844AD7" w:rsidTr="00E73D23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844AD7" w:rsidRDefault="001D1DE9" w:rsidP="00E73D2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</w:tr>
      <w:tr w:rsidR="001D1DE9" w:rsidRPr="00844AD7" w:rsidTr="00E73D23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084B88" w:rsidP="00E73D2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RPr="00844AD7" w:rsidTr="00E73D23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844AD7" w:rsidRDefault="001D1DE9" w:rsidP="00E73D2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D1DE9" w:rsidRPr="00844AD7" w:rsidTr="00E73D23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844AD7" w:rsidRDefault="00CA1343" w:rsidP="00E73D23">
            <w:pPr>
              <w:widowControl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№172 от 28.06.2019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844AD7" w:rsidRDefault="00CA1343" w:rsidP="00E73D23">
            <w:pPr>
              <w:widowControl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 внесении изменений в постановление   Администрации Комсомольского муниципального района от 28.01.2019г. №16 «Об утверждении Положения о резерве управленческих кадров Комсомольского муниципального района Ивановской области»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844AD7" w:rsidRDefault="001D1DE9" w:rsidP="00E73D2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D1DE9" w:rsidRPr="00844AD7" w:rsidTr="00E73D23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CA1343" w:rsidP="00E73D23">
            <w:pPr>
              <w:widowControl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№178 от 05.07.2019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CA1343" w:rsidP="00E73D23">
            <w:pPr>
              <w:widowControl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 внесении изменений в постановление Администрации Комсомольского муниципального района от 27.12.2016 №579  «Об утверждении Порядка  оформления плановых (рейдовых) заданий и результатов плановых (рейдовых) осмотров обследований при осуществлении муниципального контроля на территории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1D1DE9" w:rsidP="00E73D2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D1DE9" w:rsidRPr="00844AD7" w:rsidTr="00E73D23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CA1343" w:rsidP="00E73D23">
            <w:pPr>
              <w:widowControl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№181 от 10.07.2019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CA1343" w:rsidP="00E73D23">
            <w:pPr>
              <w:widowControl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 утверждении правил определения нормативных затрат на обеспечение функций органов местного самоуправления Комсомольского муниципального района, их структурных подразделений и подведомственных им казенных учреждений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1D1DE9" w:rsidP="00E73D2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A1343" w:rsidRPr="00844AD7" w:rsidTr="00E73D23">
        <w:trPr>
          <w:trHeight w:val="1265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A1343" w:rsidRPr="00844AD7" w:rsidRDefault="00CA1343" w:rsidP="00E73D23">
            <w:pPr>
              <w:widowControl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Решение Совета Комсомольского муниципального района Ивановской области</w:t>
            </w:r>
          </w:p>
        </w:tc>
      </w:tr>
      <w:tr w:rsidR="001D1DE9" w:rsidRPr="00844AD7" w:rsidTr="00E73D23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CA1343" w:rsidP="00E73D23">
            <w:pPr>
              <w:widowControl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№432 от 10.07.2019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CA1343" w:rsidP="00E73D23">
            <w:pPr>
              <w:widowControl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 внесении изменений в Решение Совета Комсомольского муниципального района от 14 декабря 2018 г. №366 «О бюджете Комсомольского муниципального района на 2019 год и плановый период 2020 и 2021 годов»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844AD7" w:rsidRDefault="001D1DE9" w:rsidP="00E73D2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1D1DE9" w:rsidRPr="00844AD7" w:rsidRDefault="001D1DE9" w:rsidP="001D1DE9">
      <w:pPr>
        <w:rPr>
          <w:sz w:val="24"/>
          <w:szCs w:val="24"/>
        </w:rPr>
      </w:pPr>
    </w:p>
    <w:p w:rsidR="001D1DE9" w:rsidRPr="00844AD7" w:rsidRDefault="001D1DE9" w:rsidP="001D1DE9">
      <w:pPr>
        <w:rPr>
          <w:sz w:val="24"/>
          <w:szCs w:val="24"/>
        </w:rPr>
      </w:pPr>
    </w:p>
    <w:p w:rsidR="001D1DE9" w:rsidRPr="00844AD7" w:rsidRDefault="001D1DE9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EA5C04" w:rsidRPr="00844AD7" w:rsidRDefault="00EA5C04" w:rsidP="001D1DE9">
      <w:pPr>
        <w:rPr>
          <w:sz w:val="24"/>
          <w:szCs w:val="24"/>
        </w:rPr>
      </w:pPr>
    </w:p>
    <w:p w:rsidR="001D1DE9" w:rsidRPr="00844AD7" w:rsidRDefault="001D1DE9" w:rsidP="001D1DE9">
      <w:pPr>
        <w:rPr>
          <w:sz w:val="24"/>
          <w:szCs w:val="24"/>
        </w:rPr>
      </w:pPr>
    </w:p>
    <w:p w:rsidR="001D1DE9" w:rsidRPr="00844AD7" w:rsidRDefault="001D1DE9" w:rsidP="001D1DE9">
      <w:pPr>
        <w:rPr>
          <w:sz w:val="24"/>
          <w:szCs w:val="24"/>
        </w:rPr>
      </w:pPr>
    </w:p>
    <w:p w:rsidR="00EA5C04" w:rsidRPr="00844AD7" w:rsidRDefault="00EA5C04" w:rsidP="00EA5C04">
      <w:pPr>
        <w:jc w:val="center"/>
        <w:rPr>
          <w:sz w:val="24"/>
          <w:szCs w:val="24"/>
        </w:rPr>
      </w:pPr>
      <w:r w:rsidRPr="00844AD7">
        <w:rPr>
          <w:noProof/>
          <w:color w:val="000080"/>
          <w:sz w:val="24"/>
          <w:szCs w:val="24"/>
        </w:rPr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C04" w:rsidRPr="00844AD7" w:rsidRDefault="00EA5C04" w:rsidP="00EA5C04">
      <w:pPr>
        <w:pStyle w:val="1"/>
        <w:jc w:val="center"/>
        <w:rPr>
          <w:color w:val="003366"/>
          <w:sz w:val="24"/>
          <w:szCs w:val="24"/>
        </w:rPr>
      </w:pPr>
      <w:r w:rsidRPr="00844AD7">
        <w:rPr>
          <w:color w:val="003366"/>
          <w:sz w:val="24"/>
          <w:szCs w:val="24"/>
        </w:rPr>
        <w:t>ПОСТАНОВЛЕНИЕ</w:t>
      </w:r>
    </w:p>
    <w:p w:rsidR="00EA5C04" w:rsidRPr="00844AD7" w:rsidRDefault="00EA5C04" w:rsidP="00EA5C04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>АДМИНИСТРАЦИИ</w:t>
      </w:r>
    </w:p>
    <w:p w:rsidR="00EA5C04" w:rsidRPr="00844AD7" w:rsidRDefault="00EA5C04" w:rsidP="00EA5C04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EA5C04" w:rsidRPr="00844AD7" w:rsidRDefault="00EA5C04" w:rsidP="00EA5C04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>ИВАНОВСКОЙ ОБЛАСТИ</w:t>
      </w: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A5C04" w:rsidRPr="00844AD7" w:rsidTr="00E73D23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A5C04" w:rsidRPr="00844AD7" w:rsidRDefault="00EA5C04" w:rsidP="00E73D23">
            <w:pPr>
              <w:jc w:val="center"/>
              <w:rPr>
                <w:color w:val="003366"/>
                <w:sz w:val="24"/>
                <w:szCs w:val="24"/>
              </w:rPr>
            </w:pPr>
            <w:r w:rsidRPr="00844AD7">
              <w:rPr>
                <w:color w:val="003366"/>
                <w:sz w:val="24"/>
                <w:szCs w:val="24"/>
              </w:rPr>
              <w:t>155150, Ивановская область, г.Комсомольск, ул.50 лет ВЛКСМ, д.2, ИНН 3714002224,КПП 371401001,</w:t>
            </w:r>
          </w:p>
          <w:p w:rsidR="00EA5C04" w:rsidRPr="00844AD7" w:rsidRDefault="00EA5C04" w:rsidP="00E73D23">
            <w:pPr>
              <w:jc w:val="center"/>
              <w:rPr>
                <w:color w:val="003366"/>
                <w:sz w:val="24"/>
                <w:szCs w:val="24"/>
              </w:rPr>
            </w:pPr>
            <w:r w:rsidRPr="00844AD7">
              <w:rPr>
                <w:color w:val="003366"/>
                <w:sz w:val="24"/>
                <w:szCs w:val="24"/>
              </w:rPr>
              <w:t xml:space="preserve">ОГРН 1023701625595, Тел./Факс (49352) 4-11-78, e-mail: </w:t>
            </w:r>
            <w:hyperlink r:id="rId11" w:history="1">
              <w:r w:rsidRPr="00844AD7">
                <w:rPr>
                  <w:rStyle w:val="a3"/>
                  <w:sz w:val="24"/>
                  <w:szCs w:val="24"/>
                </w:rPr>
                <w:t>admin.komsomolsk@mail.ru</w:t>
              </w:r>
            </w:hyperlink>
          </w:p>
        </w:tc>
      </w:tr>
      <w:tr w:rsidR="00EA5C04" w:rsidRPr="00844AD7" w:rsidTr="00E73D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A5C04" w:rsidRPr="00844AD7" w:rsidRDefault="00EA5C04" w:rsidP="00E73D23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EA5C04" w:rsidRPr="00844AD7" w:rsidRDefault="00EA5C04" w:rsidP="00E73D23">
            <w:pPr>
              <w:ind w:right="-108"/>
              <w:jc w:val="center"/>
              <w:rPr>
                <w:sz w:val="24"/>
                <w:szCs w:val="24"/>
              </w:rPr>
            </w:pPr>
          </w:p>
          <w:p w:rsidR="00EA5C04" w:rsidRPr="00844AD7" w:rsidRDefault="00EA5C04" w:rsidP="00E73D23">
            <w:pPr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A5C04" w:rsidRPr="00844AD7" w:rsidRDefault="00EA5C04" w:rsidP="00E73D23">
            <w:pPr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28</w:t>
            </w:r>
          </w:p>
        </w:tc>
        <w:tc>
          <w:tcPr>
            <w:tcW w:w="540" w:type="dxa"/>
            <w:vAlign w:val="bottom"/>
          </w:tcPr>
          <w:p w:rsidR="00EA5C04" w:rsidRPr="00844AD7" w:rsidRDefault="00EA5C04" w:rsidP="00E73D23">
            <w:pPr>
              <w:ind w:left="-734" w:firstLine="72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A5C04" w:rsidRPr="00844AD7" w:rsidRDefault="00EA5C04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bottom"/>
          </w:tcPr>
          <w:p w:rsidR="00EA5C04" w:rsidRPr="00844AD7" w:rsidRDefault="00EA5C04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2019г.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A5C04" w:rsidRPr="00844AD7" w:rsidRDefault="00EA5C04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A5C04" w:rsidRPr="00844AD7" w:rsidRDefault="00EA5C04" w:rsidP="00E73D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A5C04" w:rsidRPr="00844AD7" w:rsidRDefault="00EA5C04" w:rsidP="00E73D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5C04" w:rsidRPr="00844AD7" w:rsidRDefault="00EA5C04" w:rsidP="00EA5C04">
      <w:pPr>
        <w:tabs>
          <w:tab w:val="left" w:pos="4032"/>
        </w:tabs>
        <w:rPr>
          <w:sz w:val="24"/>
          <w:szCs w:val="24"/>
        </w:rPr>
      </w:pPr>
    </w:p>
    <w:p w:rsidR="00EA5C04" w:rsidRPr="00844AD7" w:rsidRDefault="00EA5C04" w:rsidP="00EA5C0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Комсомольского муниципального района от 28.01.2019 № 16 «Об утверждении Положения о резерве управленческих кадров Комсомольского муниципального района  Ивановской области»</w:t>
      </w:r>
    </w:p>
    <w:p w:rsidR="00EA5C04" w:rsidRPr="00844AD7" w:rsidRDefault="00EA5C04" w:rsidP="00EA5C0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4AD7">
        <w:rPr>
          <w:rFonts w:eastAsia="BatangChe"/>
          <w:bCs/>
          <w:sz w:val="24"/>
          <w:szCs w:val="24"/>
        </w:rPr>
        <w:t>В соответствии со ст.2, частью 4 ст.35, частью 2 ст. 36 Федерального закона от 06.10.2003 №131-ФЗ «Об общих принципах организации местного самоуправления в Российской Федерации»</w:t>
      </w:r>
      <w:r w:rsidRPr="00844AD7">
        <w:rPr>
          <w:sz w:val="24"/>
          <w:szCs w:val="24"/>
        </w:rPr>
        <w:t xml:space="preserve"> администрация Комсомольского муниципального района Ивановской области постановляет:</w:t>
      </w:r>
    </w:p>
    <w:p w:rsidR="00EA5C04" w:rsidRPr="00844AD7" w:rsidRDefault="00EA5C04" w:rsidP="00EA5C04">
      <w:pPr>
        <w:pStyle w:val="ConsPlusNormal"/>
        <w:widowControl w:val="0"/>
        <w:numPr>
          <w:ilvl w:val="0"/>
          <w:numId w:val="2"/>
        </w:numPr>
        <w:adjustRightInd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AD7">
        <w:rPr>
          <w:rFonts w:ascii="Times New Roman" w:hAnsi="Times New Roman" w:cs="Times New Roman"/>
          <w:i/>
          <w:sz w:val="24"/>
          <w:szCs w:val="24"/>
        </w:rPr>
        <w:t>Внести изменение в постановление Администрации Комсомольского муниципального района от 28.01.2019 № 16 «Об утверждении Положения о резерве управленческих кадров Комсомольского муниципального района  Ивановской области»:</w:t>
      </w:r>
    </w:p>
    <w:p w:rsidR="00EA5C04" w:rsidRPr="00844AD7" w:rsidRDefault="00EA5C04" w:rsidP="00EA5C04">
      <w:pPr>
        <w:pStyle w:val="ConsPlusNormal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AD7">
        <w:rPr>
          <w:rFonts w:ascii="Times New Roman" w:hAnsi="Times New Roman" w:cs="Times New Roman"/>
          <w:i/>
          <w:sz w:val="24"/>
          <w:szCs w:val="24"/>
        </w:rPr>
        <w:t>- в приложении к постановлению в п.1.9. Положения о резерве управленческих кадров Комсомольского муниципального района  Ивановской области строку «- муниципальных должностей» исключить</w:t>
      </w:r>
    </w:p>
    <w:p w:rsidR="00EA5C04" w:rsidRPr="00844AD7" w:rsidRDefault="00EA5C04" w:rsidP="00EA5C04">
      <w:pPr>
        <w:pStyle w:val="ConsPlusNormal"/>
        <w:widowControl w:val="0"/>
        <w:numPr>
          <w:ilvl w:val="0"/>
          <w:numId w:val="2"/>
        </w:numPr>
        <w:adjustRightInd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AD7">
        <w:rPr>
          <w:rFonts w:ascii="Times New Roman" w:eastAsia="BatangChe" w:hAnsi="Times New Roman" w:cs="Times New Roman"/>
          <w:i/>
          <w:sz w:val="24"/>
          <w:szCs w:val="24"/>
        </w:rPr>
        <w:t>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 Комсомольского муниципального района Ивановской области.</w:t>
      </w:r>
    </w:p>
    <w:p w:rsidR="00EA5C04" w:rsidRPr="00844AD7" w:rsidRDefault="00EA5C04" w:rsidP="00EA5C04">
      <w:pPr>
        <w:pStyle w:val="ConsPlusNormal"/>
        <w:widowControl w:val="0"/>
        <w:numPr>
          <w:ilvl w:val="0"/>
          <w:numId w:val="2"/>
        </w:numPr>
        <w:adjustRightInd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AD7">
        <w:rPr>
          <w:rFonts w:ascii="Times New Roman" w:hAnsi="Times New Roman" w:cs="Times New Roman"/>
          <w:i/>
          <w:sz w:val="24"/>
          <w:szCs w:val="24"/>
        </w:rPr>
        <w:t>Контроль за исполнением настоящего постановления возложить на заместителя главы Администрации Комсомольского муниципального района, руководителя аппарата Администрации Комсомольского муниципального района Ивановской области Шарыгину И.А.</w:t>
      </w:r>
    </w:p>
    <w:p w:rsidR="00EA5C04" w:rsidRPr="00844AD7" w:rsidRDefault="00EA5C04" w:rsidP="00EA5C04">
      <w:pPr>
        <w:pStyle w:val="ab"/>
        <w:rPr>
          <w:sz w:val="24"/>
          <w:szCs w:val="24"/>
        </w:rPr>
      </w:pPr>
    </w:p>
    <w:p w:rsidR="00EA5C04" w:rsidRPr="00844AD7" w:rsidRDefault="00EA5C04" w:rsidP="00EA5C04">
      <w:pPr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Глава   Комсомольского</w:t>
      </w:r>
    </w:p>
    <w:p w:rsidR="00EA5C04" w:rsidRPr="00844AD7" w:rsidRDefault="00EA5C04" w:rsidP="00EA5C04">
      <w:pPr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муниципального района:                                                    О.В. Бузулуцкая</w:t>
      </w:r>
    </w:p>
    <w:p w:rsidR="00EA5C04" w:rsidRPr="00844AD7" w:rsidRDefault="00EA5C04" w:rsidP="00EA5C0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D1DE9" w:rsidRPr="00844AD7" w:rsidRDefault="001D1DE9" w:rsidP="001D1DE9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EA5C04" w:rsidRPr="00844AD7" w:rsidRDefault="00EA5C04" w:rsidP="00EA5C04">
      <w:pPr>
        <w:jc w:val="center"/>
        <w:rPr>
          <w:sz w:val="24"/>
          <w:szCs w:val="24"/>
        </w:rPr>
      </w:pPr>
      <w:r w:rsidRPr="00844AD7">
        <w:rPr>
          <w:noProof/>
          <w:color w:val="000080"/>
          <w:sz w:val="24"/>
          <w:szCs w:val="24"/>
        </w:rPr>
        <w:drawing>
          <wp:inline distT="0" distB="0" distL="0" distR="0">
            <wp:extent cx="543560" cy="673100"/>
            <wp:effectExtent l="19050" t="0" r="8890" b="0"/>
            <wp:docPr id="2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C04" w:rsidRPr="00844AD7" w:rsidRDefault="00EA5C04" w:rsidP="00EA5C04">
      <w:pPr>
        <w:jc w:val="center"/>
        <w:rPr>
          <w:sz w:val="24"/>
          <w:szCs w:val="24"/>
        </w:rPr>
      </w:pPr>
    </w:p>
    <w:p w:rsidR="00EA5C04" w:rsidRPr="00844AD7" w:rsidRDefault="00EA5C04" w:rsidP="00844AD7">
      <w:pPr>
        <w:pStyle w:val="1"/>
        <w:jc w:val="center"/>
        <w:rPr>
          <w:color w:val="003366"/>
          <w:sz w:val="24"/>
          <w:szCs w:val="24"/>
        </w:rPr>
      </w:pPr>
      <w:r w:rsidRPr="00844AD7">
        <w:rPr>
          <w:color w:val="003366"/>
          <w:sz w:val="24"/>
          <w:szCs w:val="24"/>
        </w:rPr>
        <w:t>ПОСТАНОВЛЕНИЕ</w:t>
      </w:r>
    </w:p>
    <w:p w:rsidR="00EA5C04" w:rsidRPr="00844AD7" w:rsidRDefault="00EA5C04" w:rsidP="00EA5C04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>АДМИНИСТРАЦИИ</w:t>
      </w:r>
    </w:p>
    <w:p w:rsidR="00EA5C04" w:rsidRPr="00844AD7" w:rsidRDefault="00EA5C04" w:rsidP="00EA5C04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EA5C04" w:rsidRPr="00844AD7" w:rsidRDefault="00EA5C04" w:rsidP="00EA5C04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>ИВАНОВСКОЙ ОБЛАСТИ</w:t>
      </w:r>
    </w:p>
    <w:p w:rsidR="00EA5C04" w:rsidRPr="00844AD7" w:rsidRDefault="00EA5C04" w:rsidP="00EA5C04">
      <w:pPr>
        <w:jc w:val="center"/>
        <w:rPr>
          <w:sz w:val="24"/>
          <w:szCs w:val="24"/>
        </w:rPr>
      </w:pPr>
    </w:p>
    <w:tbl>
      <w:tblPr>
        <w:tblW w:w="9592" w:type="dxa"/>
        <w:tblBorders>
          <w:top w:val="single" w:sz="4" w:space="0" w:color="auto"/>
        </w:tblBorders>
        <w:tblLayout w:type="fixed"/>
        <w:tblLook w:val="0000"/>
      </w:tblPr>
      <w:tblGrid>
        <w:gridCol w:w="108"/>
        <w:gridCol w:w="9179"/>
        <w:gridCol w:w="305"/>
      </w:tblGrid>
      <w:tr w:rsidR="00EA5C04" w:rsidRPr="00844AD7" w:rsidTr="00E73D23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trHeight w:val="100"/>
        </w:trPr>
        <w:tc>
          <w:tcPr>
            <w:tcW w:w="9484" w:type="dxa"/>
            <w:gridSpan w:val="2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A5C04" w:rsidRPr="00844AD7" w:rsidRDefault="00EA5C04" w:rsidP="00E73D23">
            <w:pPr>
              <w:jc w:val="center"/>
              <w:rPr>
                <w:color w:val="003366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844AD7">
                <w:rPr>
                  <w:color w:val="003366"/>
                  <w:sz w:val="24"/>
                  <w:szCs w:val="24"/>
                </w:rPr>
                <w:t>155150, г</w:t>
              </w:r>
            </w:smartTag>
            <w:r w:rsidRPr="00844AD7">
              <w:rPr>
                <w:color w:val="003366"/>
                <w:sz w:val="24"/>
                <w:szCs w:val="24"/>
              </w:rPr>
              <w:t>. Комсомольск, ул. 50 лет ВЛКСМ, д. 2  Тел./Факс (49325) 4-11-78 ОГРН 1023701625595</w:t>
            </w:r>
          </w:p>
          <w:p w:rsidR="00EA5C04" w:rsidRPr="00844AD7" w:rsidRDefault="00EA5C04" w:rsidP="00E73D23">
            <w:pPr>
              <w:jc w:val="center"/>
              <w:rPr>
                <w:color w:val="003366"/>
                <w:sz w:val="24"/>
                <w:szCs w:val="24"/>
              </w:rPr>
            </w:pPr>
            <w:r w:rsidRPr="00844AD7">
              <w:rPr>
                <w:color w:val="003366"/>
                <w:sz w:val="24"/>
                <w:szCs w:val="24"/>
              </w:rPr>
              <w:t xml:space="preserve">ИНН 3714002224   КПП 371401001, Тел./Факс (49352) 4-11-78, e-mail: </w:t>
            </w:r>
            <w:hyperlink r:id="rId12" w:history="1">
              <w:r w:rsidRPr="00844AD7">
                <w:rPr>
                  <w:rStyle w:val="a3"/>
                  <w:sz w:val="24"/>
                  <w:szCs w:val="24"/>
                </w:rPr>
                <w:t>admin.komsomolsk@mail.ru</w:t>
              </w:r>
            </w:hyperlink>
          </w:p>
        </w:tc>
      </w:tr>
      <w:tr w:rsidR="00EA5C04" w:rsidRPr="00844AD7" w:rsidTr="00E73D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gridAfter w:val="1"/>
          <w:wAfter w:w="305" w:type="dxa"/>
          <w:trHeight w:val="1465"/>
        </w:trPr>
        <w:tc>
          <w:tcPr>
            <w:tcW w:w="9287" w:type="dxa"/>
            <w:gridSpan w:val="2"/>
            <w:shd w:val="clear" w:color="auto" w:fill="auto"/>
          </w:tcPr>
          <w:p w:rsidR="00EA5C04" w:rsidRPr="00844AD7" w:rsidRDefault="00EA5C04" w:rsidP="00E73D23">
            <w:pPr>
              <w:ind w:hanging="567"/>
              <w:jc w:val="center"/>
              <w:rPr>
                <w:sz w:val="24"/>
                <w:szCs w:val="24"/>
              </w:rPr>
            </w:pPr>
          </w:p>
          <w:p w:rsidR="00EA5C04" w:rsidRPr="00844AD7" w:rsidRDefault="00EA5C04" w:rsidP="00E73D23">
            <w:pPr>
              <w:ind w:hanging="567"/>
              <w:jc w:val="center"/>
              <w:rPr>
                <w:sz w:val="24"/>
                <w:szCs w:val="24"/>
                <w:u w:val="single"/>
              </w:rPr>
            </w:pPr>
            <w:r w:rsidRPr="00844AD7">
              <w:rPr>
                <w:sz w:val="24"/>
                <w:szCs w:val="24"/>
              </w:rPr>
              <w:t xml:space="preserve">      </w:t>
            </w:r>
            <w:bookmarkStart w:id="0" w:name="OLE_LINK1"/>
            <w:bookmarkStart w:id="1" w:name="OLE_LINK2"/>
            <w:r w:rsidRPr="00844AD7">
              <w:rPr>
                <w:b/>
                <w:sz w:val="24"/>
                <w:szCs w:val="24"/>
              </w:rPr>
              <w:t>«</w:t>
            </w:r>
            <w:r w:rsidRPr="00844AD7">
              <w:rPr>
                <w:b/>
                <w:sz w:val="24"/>
                <w:szCs w:val="24"/>
                <w:u w:val="single"/>
              </w:rPr>
              <w:t>_05_</w:t>
            </w:r>
            <w:r w:rsidRPr="00844AD7">
              <w:rPr>
                <w:b/>
                <w:sz w:val="24"/>
                <w:szCs w:val="24"/>
              </w:rPr>
              <w:t xml:space="preserve">» </w:t>
            </w:r>
            <w:r w:rsidRPr="00844AD7">
              <w:rPr>
                <w:b/>
                <w:sz w:val="24"/>
                <w:szCs w:val="24"/>
                <w:u w:val="single"/>
              </w:rPr>
              <w:t>_____07_____</w:t>
            </w:r>
            <w:r w:rsidRPr="00844AD7">
              <w:rPr>
                <w:b/>
                <w:sz w:val="24"/>
                <w:szCs w:val="24"/>
              </w:rPr>
              <w:t>2019 г.</w:t>
            </w:r>
            <w:r w:rsidRPr="00844AD7">
              <w:rPr>
                <w:sz w:val="24"/>
                <w:szCs w:val="24"/>
              </w:rPr>
              <w:t xml:space="preserve">      </w:t>
            </w:r>
            <w:r w:rsidRPr="00844AD7">
              <w:rPr>
                <w:b/>
                <w:sz w:val="24"/>
                <w:szCs w:val="24"/>
              </w:rPr>
              <w:t>№</w:t>
            </w:r>
            <w:r w:rsidRPr="00844AD7">
              <w:rPr>
                <w:sz w:val="24"/>
                <w:szCs w:val="24"/>
              </w:rPr>
              <w:t xml:space="preserve"> </w:t>
            </w:r>
            <w:r w:rsidRPr="00844AD7">
              <w:rPr>
                <w:b/>
                <w:sz w:val="24"/>
                <w:szCs w:val="24"/>
                <w:u w:val="single"/>
              </w:rPr>
              <w:t>_178__</w:t>
            </w:r>
          </w:p>
          <w:p w:rsidR="00EA5C04" w:rsidRPr="00844AD7" w:rsidRDefault="00EA5C04" w:rsidP="00E73D23">
            <w:pPr>
              <w:ind w:hanging="567"/>
              <w:rPr>
                <w:b/>
                <w:sz w:val="24"/>
                <w:szCs w:val="24"/>
              </w:rPr>
            </w:pPr>
          </w:p>
          <w:p w:rsidR="00EA5C04" w:rsidRPr="00844AD7" w:rsidRDefault="00EA5C04" w:rsidP="00E73D23">
            <w:pPr>
              <w:jc w:val="center"/>
              <w:rPr>
                <w:b/>
                <w:sz w:val="24"/>
                <w:szCs w:val="24"/>
              </w:rPr>
            </w:pPr>
            <w:r w:rsidRPr="00844AD7">
              <w:rPr>
                <w:b/>
                <w:sz w:val="24"/>
                <w:szCs w:val="24"/>
              </w:rPr>
              <w:t xml:space="preserve">О внесении изменений в </w:t>
            </w:r>
            <w:bookmarkEnd w:id="0"/>
            <w:bookmarkEnd w:id="1"/>
            <w:r w:rsidRPr="00844AD7">
              <w:rPr>
                <w:b/>
                <w:sz w:val="24"/>
                <w:szCs w:val="24"/>
              </w:rPr>
              <w:t xml:space="preserve"> постановление  Администрации  Комсомольского муниципального  района  от 27.12.2016 №579 «Об утверждении Порядка оформления плановых (рейдовых) заданий и результатов плановых (рейдовых) осмотров, обследований при осуществлении муниципального контроля на территории Комсомольского муниципального района» </w:t>
            </w:r>
          </w:p>
          <w:p w:rsidR="00EA5C04" w:rsidRPr="00844AD7" w:rsidRDefault="00EA5C04" w:rsidP="00E73D23">
            <w:pPr>
              <w:ind w:hanging="567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A5C04" w:rsidRPr="00844AD7" w:rsidRDefault="00EA5C04" w:rsidP="00EA5C04">
      <w:pPr>
        <w:autoSpaceDE w:val="0"/>
        <w:autoSpaceDN w:val="0"/>
        <w:adjustRightInd w:val="0"/>
        <w:ind w:left="-567" w:right="-283" w:firstLine="567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В соответствии с Земельным кодексом Российской Федерации, Федеральными законами от 06.10.2003г. </w:t>
      </w:r>
      <w:hyperlink r:id="rId13" w:history="1">
        <w:r w:rsidRPr="00844AD7">
          <w:rPr>
            <w:rStyle w:val="a3"/>
            <w:sz w:val="24"/>
            <w:szCs w:val="24"/>
          </w:rPr>
          <w:t>№ 131-ФЗ</w:t>
        </w:r>
      </w:hyperlink>
      <w:r w:rsidRPr="00844AD7">
        <w:rPr>
          <w:sz w:val="24"/>
          <w:szCs w:val="24"/>
        </w:rPr>
        <w:t xml:space="preserve"> «Об общих принципах организации местного самоуправления в Российской Федерации», от 26.12.2008г. </w:t>
      </w:r>
      <w:hyperlink r:id="rId14" w:history="1">
        <w:r w:rsidRPr="00844AD7">
          <w:rPr>
            <w:rStyle w:val="a3"/>
            <w:sz w:val="24"/>
            <w:szCs w:val="24"/>
          </w:rPr>
          <w:t>№ 294-ФЗ</w:t>
        </w:r>
      </w:hyperlink>
      <w:r w:rsidRPr="00844AD7">
        <w:rPr>
          <w:sz w:val="24"/>
          <w:szCs w:val="24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 законом Ивановской области  от 09.11.2015 г. №112-ОЗ "О порядке осуществления муниципального земельного контроля на территории муниципальных образований Ивановской области", в целях приведения нормативно-правовых актов в соответствие с действующим законодательством Администрация Комсомольского муниципального района  постановляет:</w:t>
      </w:r>
    </w:p>
    <w:p w:rsidR="00EA5C04" w:rsidRPr="00844AD7" w:rsidRDefault="00EA5C04" w:rsidP="00EA5C04">
      <w:pPr>
        <w:pStyle w:val="ConsPlusTitle"/>
        <w:ind w:left="-567" w:right="-283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44AD7">
        <w:rPr>
          <w:rFonts w:ascii="Times New Roman" w:hAnsi="Times New Roman" w:cs="Times New Roman"/>
          <w:b w:val="0"/>
          <w:sz w:val="24"/>
          <w:szCs w:val="24"/>
        </w:rPr>
        <w:t xml:space="preserve">1. Внести    изменения  в   постановление  Администрации  Комсомольского муниципального  района  от 27.12.2016 №579 «Об утверждении Порядка оформления плановых (рейдовых) заданий и результатов плановых (рейдовых) осмотров, обследований при осуществлении муниципального контроля на территории Комсомольского муниципального района» следующего содержания: </w:t>
      </w:r>
    </w:p>
    <w:p w:rsidR="00EA5C04" w:rsidRPr="00844AD7" w:rsidRDefault="00EA5C04" w:rsidP="00EA5C04">
      <w:pPr>
        <w:pStyle w:val="ConsPlusTitle"/>
        <w:ind w:left="-567" w:right="-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44AD7">
        <w:rPr>
          <w:rFonts w:ascii="Times New Roman" w:hAnsi="Times New Roman" w:cs="Times New Roman"/>
          <w:b w:val="0"/>
          <w:sz w:val="24"/>
          <w:szCs w:val="24"/>
        </w:rPr>
        <w:t>1.1. пункт 4 постановления изложить в следующей редакции:</w:t>
      </w:r>
    </w:p>
    <w:p w:rsidR="00EA5C04" w:rsidRPr="00844AD7" w:rsidRDefault="00EA5C04" w:rsidP="00EA5C04">
      <w:pPr>
        <w:pStyle w:val="ConsPlusTitle"/>
        <w:ind w:left="-567" w:right="-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44AD7">
        <w:rPr>
          <w:rFonts w:ascii="Times New Roman" w:hAnsi="Times New Roman" w:cs="Times New Roman"/>
          <w:b w:val="0"/>
          <w:sz w:val="24"/>
          <w:szCs w:val="24"/>
        </w:rPr>
        <w:t>«4. Контроль за исполнением настоящего постановления возложить на заместителя главы Администрации Комсомольского муниципального района И.А. Шарыгину.»</w:t>
      </w:r>
    </w:p>
    <w:p w:rsidR="00EA5C04" w:rsidRPr="00844AD7" w:rsidRDefault="00EA5C04" w:rsidP="00EA5C04">
      <w:pPr>
        <w:autoSpaceDE w:val="0"/>
        <w:autoSpaceDN w:val="0"/>
        <w:adjustRightInd w:val="0"/>
        <w:ind w:left="-567" w:right="-283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1.2. приложение к постановлению изложить в новой редакции (Приложение).</w:t>
      </w:r>
    </w:p>
    <w:p w:rsidR="00EA5C04" w:rsidRPr="00844AD7" w:rsidRDefault="00EA5C04" w:rsidP="00EA5C04">
      <w:pPr>
        <w:pStyle w:val="ad"/>
        <w:tabs>
          <w:tab w:val="left" w:pos="720"/>
        </w:tabs>
        <w:spacing w:after="0" w:line="240" w:lineRule="auto"/>
        <w:ind w:left="-567" w:right="-283" w:firstLine="567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2. Настоящее постановление вступает в силу со дня официального опубликования.</w:t>
      </w:r>
    </w:p>
    <w:p w:rsidR="00EA5C04" w:rsidRPr="00844AD7" w:rsidRDefault="00EA5C04" w:rsidP="00EA5C04">
      <w:pPr>
        <w:pStyle w:val="ad"/>
        <w:tabs>
          <w:tab w:val="left" w:pos="720"/>
        </w:tabs>
        <w:spacing w:after="0" w:line="240" w:lineRule="auto"/>
        <w:ind w:left="-567" w:right="-283" w:firstLine="567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3. Опубликовать настоящее постановление в  «Вестнике нормативных правовых актов органов местного самоуправления Комсомольского муниципального района»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EA5C04" w:rsidRPr="00844AD7" w:rsidRDefault="00EA5C04" w:rsidP="00EA5C04">
      <w:pPr>
        <w:pStyle w:val="ad"/>
        <w:tabs>
          <w:tab w:val="left" w:pos="720"/>
        </w:tabs>
        <w:spacing w:after="0" w:line="240" w:lineRule="auto"/>
        <w:ind w:left="-567" w:right="-283"/>
        <w:jc w:val="both"/>
        <w:rPr>
          <w:sz w:val="24"/>
          <w:szCs w:val="24"/>
        </w:rPr>
      </w:pPr>
    </w:p>
    <w:p w:rsidR="00EA5C04" w:rsidRPr="00844AD7" w:rsidRDefault="00EA5C04" w:rsidP="00EA5C04">
      <w:pPr>
        <w:pStyle w:val="ad"/>
        <w:tabs>
          <w:tab w:val="left" w:pos="567"/>
        </w:tabs>
        <w:ind w:left="0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Глава Комсомольского</w:t>
      </w:r>
    </w:p>
    <w:p w:rsidR="00EA5C04" w:rsidRPr="00844AD7" w:rsidRDefault="00EA5C04" w:rsidP="00EA5C04">
      <w:pPr>
        <w:pStyle w:val="ad"/>
        <w:tabs>
          <w:tab w:val="left" w:pos="567"/>
        </w:tabs>
        <w:ind w:left="0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 xml:space="preserve">муниципального района                                   </w:t>
      </w:r>
      <w:r w:rsidRPr="00844AD7">
        <w:rPr>
          <w:b/>
          <w:sz w:val="24"/>
          <w:szCs w:val="24"/>
        </w:rPr>
        <w:tab/>
      </w:r>
      <w:r w:rsidRPr="00844AD7">
        <w:rPr>
          <w:b/>
          <w:sz w:val="24"/>
          <w:szCs w:val="24"/>
        </w:rPr>
        <w:tab/>
        <w:t xml:space="preserve">        О.В. Бузулуцкая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EA5C04" w:rsidRPr="00844AD7" w:rsidTr="00E73D23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EA5C04" w:rsidRPr="00844AD7" w:rsidRDefault="00EA5C04" w:rsidP="00E73D23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EA5C04" w:rsidRPr="00844AD7" w:rsidRDefault="00EA5C04" w:rsidP="00EA5C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38"/>
      <w:bookmarkEnd w:id="2"/>
      <w:r w:rsidRPr="00844AD7">
        <w:rPr>
          <w:rFonts w:ascii="Times New Roman" w:hAnsi="Times New Roman" w:cs="Times New Roman"/>
          <w:sz w:val="24"/>
          <w:szCs w:val="24"/>
        </w:rPr>
        <w:t>Приложение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Администрации Комсомольского 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EA5C04" w:rsidRPr="00844AD7" w:rsidRDefault="00EA5C04" w:rsidP="00EA5C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от 05.07.2019  г.  № 178</w:t>
      </w:r>
    </w:p>
    <w:p w:rsidR="00EA5C04" w:rsidRPr="00844AD7" w:rsidRDefault="00EA5C04" w:rsidP="00EA5C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Приложение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Администрации Комсомольского 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от 27.12.2016  г.  № 579</w:t>
      </w:r>
    </w:p>
    <w:p w:rsidR="00EA5C04" w:rsidRPr="00844AD7" w:rsidRDefault="00EA5C04" w:rsidP="00EA5C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ПОРЯДОК</w:t>
      </w:r>
    </w:p>
    <w:p w:rsidR="00EA5C04" w:rsidRPr="00844AD7" w:rsidRDefault="00EA5C04" w:rsidP="00EA5C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ОФОРМЛЕНИЯ ПЛАНОВЫХ (РЕЙДОВЫХ) ЗАДАНИЙ И РЕЗУЛЬТАТОВ ПЛАНОВЫХ (РЕЙДОВЫХ) ОСМОТРОВ, ОБСЛЕДОВАНИЙ ПРИ ОСУЩЕСТВЛЕНИИ МУНИЦИПАЛЬНОГО КОНТРОЛЯ НА ТЕРРИТОРИИ</w:t>
      </w:r>
    </w:p>
    <w:p w:rsidR="00EA5C04" w:rsidRPr="00844AD7" w:rsidRDefault="00EA5C04" w:rsidP="00EA5C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КОМСОМОЛЬСКОГО МУНИЦИПАЛЬНОГО РАЙОНА</w:t>
      </w:r>
    </w:p>
    <w:p w:rsidR="00EA5C04" w:rsidRPr="00844AD7" w:rsidRDefault="00EA5C04" w:rsidP="00EA5C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Раздел I. ОБЩИЕ ПОЛОЖЕНИЯ</w:t>
      </w:r>
    </w:p>
    <w:p w:rsidR="00EA5C04" w:rsidRPr="00844AD7" w:rsidRDefault="00EA5C04" w:rsidP="00EA5C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 Федеральным </w:t>
      </w:r>
      <w:hyperlink r:id="rId15" w:history="1">
        <w:r w:rsidRPr="00844AD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844AD7">
        <w:rPr>
          <w:rFonts w:ascii="Times New Roman" w:hAnsi="Times New Roman" w:cs="Times New Roman"/>
          <w:sz w:val="24"/>
          <w:szCs w:val="24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N 294-ФЗ) и регламентирует процедуру оформления плановых (рейдовых) заданий на проведение должностными лицами органа муниципального контроля плановых (рейдовых) осмотров, обследований, содержание указанных плановых (рейдовых) заданий и процедуру оформления результатов плановых (рейдовых) осмотров, обследований.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2. Плановые (рейдовые) осмотры, обследования особо охраняемых природных территорий, земельных участков, являются мероприятиями по контролю, при проведении которых не требуется взаимодействие органа муниципального контроля с юридическими лицами и индивидуальными предпринимателями, и проводятся уполномоченными должностными лицами органа муниципального контроля в пределах своей компетенции на основании плановых (рейдовых) заданий.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3. Плановые (рейдовые) осмотры не могут проводиться в отношении конкретного юридического лица, индивидуального предпринимателя и не должны подменять собой проверку.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Раздел II. ОФОРМЛЕНИЕ И СОДЕРЖАНИЕ ПЛАНОВЫХ</w:t>
      </w:r>
    </w:p>
    <w:p w:rsidR="00EA5C04" w:rsidRPr="00844AD7" w:rsidRDefault="00EA5C04" w:rsidP="00EA5C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(РЕЙДОВЫХ) ЗАДАНИЙ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5"/>
      <w:bookmarkEnd w:id="3"/>
      <w:r w:rsidRPr="00844AD7">
        <w:rPr>
          <w:rFonts w:ascii="Times New Roman" w:hAnsi="Times New Roman" w:cs="Times New Roman"/>
          <w:sz w:val="24"/>
          <w:szCs w:val="24"/>
        </w:rPr>
        <w:t>4. Основанием для принятия решения о проведении плановых (рейдовых) осмотров, обследований является: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- поступление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информации, содержащих сведения, указывающие на наличие нарушений;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lastRenderedPageBreak/>
        <w:t>- поручение Главы Комсомольского муниципального района или заместителя главы администрации Комсомольского муниципального района, курирующего вопросы осуществления муниципального контроля в соответствующих сферах деятельности;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- план работы отдела по муниципальному контролю;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- программа профилактики нарушений органа муниципального контроля;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- систематические рейды в целях исполнения возложенных функций и задач отдела по муниципальному контролю; 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5. Плановое (рейдовое) задание утверждается руководителем Управления по вопросу развития инфраструктуры Администрации Комсомольского муниципального района (далее – Управления), оформляется на бланке Управления (Приложение №1) и выдается уполномоченным должностным лицами органа муниципального контроля.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6. В плановом (рейдовом) задании содержатся: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1) фамилии, имена, отчества, должности должностных лиц, уполномоченных на проведение плановых (рейдовых) осмотров, обследований;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2) основание выдачи задания планового (рейдового) осмотра, обследования (согласно </w:t>
      </w:r>
      <w:hyperlink w:anchor="P55" w:history="1">
        <w:r w:rsidRPr="00844AD7">
          <w:rPr>
            <w:rFonts w:ascii="Times New Roman" w:hAnsi="Times New Roman" w:cs="Times New Roman"/>
            <w:color w:val="0000FF"/>
            <w:sz w:val="24"/>
            <w:szCs w:val="24"/>
          </w:rPr>
          <w:t>пункту 3</w:t>
        </w:r>
      </w:hyperlink>
      <w:r w:rsidRPr="00844AD7">
        <w:rPr>
          <w:rFonts w:ascii="Times New Roman" w:hAnsi="Times New Roman" w:cs="Times New Roman"/>
          <w:sz w:val="24"/>
          <w:szCs w:val="24"/>
        </w:rPr>
        <w:t xml:space="preserve"> настоящего раздела);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3) объект, территория планового (рейдового) осмотра, обследования;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4) цель и предмет планового (рейдового) осмотра, обследования;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5) даты начала и окончания проведения планового (рейдового) осмотра, обследования.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7. В ходе планового (рейдового) осмотра, обследования проводятся следующие мероприятия: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- визуальный осмотр (обследование) объектов;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- фиксация результатов осмотра (обследования) объектов;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- иные мероприятия по контролю, при проведении которых не требуется взаимодействие органов муниципального контроля с юридическими лицами, индивидуальными предпринимателями и на указанных лиц не возлагаются обязанности по предоставлению информации и исполнению требований органов муниципального контроля.</w:t>
      </w:r>
    </w:p>
    <w:p w:rsidR="00EA5C04" w:rsidRPr="00844AD7" w:rsidRDefault="00EA5C04" w:rsidP="00EA5C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Раздел III. ОФОРМЛЕНИЕ РЕЗУЛЬТАТОВ</w:t>
      </w:r>
    </w:p>
    <w:p w:rsidR="00EA5C04" w:rsidRPr="00844AD7" w:rsidRDefault="00EA5C04" w:rsidP="00EA5C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ПЛАНОВЫХ (РЕЙДОВЫХ) ОСМОТРОВ, ОБСЛЕДОВАНИЙ</w:t>
      </w:r>
    </w:p>
    <w:p w:rsidR="00EA5C04" w:rsidRPr="00844AD7" w:rsidRDefault="00EA5C04" w:rsidP="00EA5C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8. По результатам плановых (рейдовых) осмотров, обследований составляется </w:t>
      </w:r>
      <w:hyperlink w:anchor="P167" w:history="1">
        <w:r w:rsidRPr="00844AD7">
          <w:rPr>
            <w:rFonts w:ascii="Times New Roman" w:hAnsi="Times New Roman" w:cs="Times New Roman"/>
            <w:sz w:val="24"/>
            <w:szCs w:val="24"/>
          </w:rPr>
          <w:t>акт</w:t>
        </w:r>
      </w:hyperlink>
      <w:r w:rsidRPr="00844AD7">
        <w:rPr>
          <w:rFonts w:ascii="Times New Roman" w:hAnsi="Times New Roman" w:cs="Times New Roman"/>
          <w:sz w:val="24"/>
          <w:szCs w:val="24"/>
        </w:rPr>
        <w:t xml:space="preserve"> в 2-х экземплярах о результатах проведения плановых (рейдовых) осмотров, обследований (далее - Акт) согласно приложению №2 к настоящему Порядку.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9. В Акте отражается информация о применении фото- и (или) видеосъемки, о составлении планов, схем, фототаблиц, которые являются приложением к Акту.</w:t>
      </w:r>
    </w:p>
    <w:p w:rsidR="00EA5C04" w:rsidRPr="00844AD7" w:rsidRDefault="00EA5C04" w:rsidP="00EA5C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lastRenderedPageBreak/>
        <w:t>10. Акт оформляется в течение трех дней после завершения планового (рейдового) осмотра, обследования.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Копия Акта с приложениями по требованию вручается либо направляется заказным почтовым отправлением с уведомлением о вручении гражданину,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совместно с которым проводились плановый (рейдовый) осмотр, обследование.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11. В случае выявления при проведении плановых (рейдовых) осмотров, обследований нарушений обязательных требований, требований, установленных муниципальными правовыми актами, должностные лица, уполномоченные на проведение плановых (рейдовых) осмотров, обследований: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- принимают в пределах своей компетенции меры по пресечению таких нарушений;</w:t>
      </w:r>
    </w:p>
    <w:p w:rsidR="00EA5C04" w:rsidRPr="00844AD7" w:rsidRDefault="00EA5C04" w:rsidP="00EA5C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- доводят в письменной форме до сведения руководителя Управления  информацию о выявленных нарушениях для принятия решения о назначении внеплановой проверки гражданина, юридического лица, индивидуального предпринимателя по основаниям, указанным в </w:t>
      </w:r>
      <w:hyperlink r:id="rId16" w:history="1">
        <w:r w:rsidRPr="00844AD7">
          <w:rPr>
            <w:rFonts w:ascii="Times New Roman" w:hAnsi="Times New Roman" w:cs="Times New Roman"/>
            <w:sz w:val="24"/>
            <w:szCs w:val="24"/>
          </w:rPr>
          <w:t>пункте 2 части 2 статьи 10</w:t>
        </w:r>
      </w:hyperlink>
      <w:r w:rsidRPr="00844AD7">
        <w:rPr>
          <w:rFonts w:ascii="Times New Roman" w:hAnsi="Times New Roman" w:cs="Times New Roman"/>
          <w:sz w:val="24"/>
          <w:szCs w:val="24"/>
        </w:rP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EA5C04" w:rsidRPr="00844AD7" w:rsidRDefault="00EA5C04" w:rsidP="00E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к Порядку оформления плановых (рейдовых) заданий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и результатов плановых (рейдовых) осмотров, 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обследований при осуществлении муниципального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контроля на территории Комсомольского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Управление по вопросу развития инфраструктуры </w:t>
      </w:r>
    </w:p>
    <w:p w:rsidR="00EA5C04" w:rsidRPr="00844AD7" w:rsidRDefault="00EA5C04" w:rsidP="00EA5C04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Администрации Комсомольского муниципального района Ивановской области</w:t>
      </w:r>
    </w:p>
    <w:p w:rsidR="00EA5C04" w:rsidRPr="00844AD7" w:rsidRDefault="00EA5C04" w:rsidP="00EA5C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96"/>
      <w:bookmarkEnd w:id="4"/>
      <w:r w:rsidRPr="00844AD7">
        <w:rPr>
          <w:rFonts w:ascii="Times New Roman" w:hAnsi="Times New Roman" w:cs="Times New Roman"/>
          <w:sz w:val="24"/>
          <w:szCs w:val="24"/>
        </w:rPr>
        <w:t>ЗАДАНИЕ</w:t>
      </w:r>
    </w:p>
    <w:p w:rsidR="00EA5C04" w:rsidRPr="00844AD7" w:rsidRDefault="00EA5C04" w:rsidP="00EA5C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на проведение планового (рейдового) осмотра, обследования</w:t>
      </w:r>
    </w:p>
    <w:p w:rsidR="00EA5C04" w:rsidRPr="00844AD7" w:rsidRDefault="00EA5C04" w:rsidP="00EA5C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от _________ №______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Должность,  фамилия,  имя, отчество должностного лица, получившего плановое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(рейдовое) задание (далее - задание):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Основание выдачи задания: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   (обращения   и   заявления   граждан,   в   том   числе  индивидуальных предпринимателей,  юридических  лиц,  информация от органов государственной власти,  органов  местного  самоуправления, из средств массовой информации, указывающие  на  наличие  события административного правонарушения, и (или)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поручение  Главы  Комсомольского  муниципального района или заместителя главы администрации   Комсомольского  муниципального  района,  курирующего  вопросы осуществления    муниципального    контроля    в   соответствующих   сферах деятельности,  и  (или)  наименование  и реквизиты плана работы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 отдела по муниципальному контролю)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Объект,  территория,  в  отношении  которых  проводится плановый (рейдовый)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осмотр, обследование: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       (вид и наименование объекта с указанием его местоположения)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Цель проведения планового (рейдового) осмотра, обследования: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    (выявление и пресечение нарушений обязательных требований и (или) требований, установленных муниципальными правовыми актами в соответствующей сфере деятельности)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Срок исполнения планового (рейдового) задания: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с "___" __________ 20___ г. по "___" ___________ 20___ г.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Настоящее задание _________________ 20___ г. выдал: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 _________________ 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(наименование должности  </w:t>
      </w:r>
      <w:r w:rsidRPr="00844AD7">
        <w:rPr>
          <w:rFonts w:ascii="Times New Roman" w:hAnsi="Times New Roman" w:cs="Times New Roman"/>
          <w:sz w:val="24"/>
          <w:szCs w:val="24"/>
        </w:rPr>
        <w:tab/>
      </w:r>
      <w:r w:rsidRPr="00844AD7">
        <w:rPr>
          <w:rFonts w:ascii="Times New Roman" w:hAnsi="Times New Roman" w:cs="Times New Roman"/>
          <w:sz w:val="24"/>
          <w:szCs w:val="24"/>
        </w:rPr>
        <w:tab/>
        <w:t xml:space="preserve">(подпись, печать)        </w:t>
      </w:r>
      <w:r w:rsidRPr="00844AD7">
        <w:rPr>
          <w:rFonts w:ascii="Times New Roman" w:hAnsi="Times New Roman" w:cs="Times New Roman"/>
          <w:sz w:val="24"/>
          <w:szCs w:val="24"/>
        </w:rPr>
        <w:tab/>
        <w:t>(инициалы и фамилия)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должностного лица,   выдавшего задание)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Настоящее задание ___________ 20__ г. получил: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 _________________ ________________________________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(наименование должности      </w:t>
      </w:r>
      <w:r w:rsidRPr="00844AD7">
        <w:rPr>
          <w:rFonts w:ascii="Times New Roman" w:hAnsi="Times New Roman" w:cs="Times New Roman"/>
          <w:sz w:val="24"/>
          <w:szCs w:val="24"/>
        </w:rPr>
        <w:tab/>
      </w:r>
      <w:r w:rsidRPr="00844AD7">
        <w:rPr>
          <w:rFonts w:ascii="Times New Roman" w:hAnsi="Times New Roman" w:cs="Times New Roman"/>
          <w:sz w:val="24"/>
          <w:szCs w:val="24"/>
        </w:rPr>
        <w:tab/>
        <w:t xml:space="preserve">(подпись)          </w:t>
      </w:r>
      <w:r w:rsidRPr="00844AD7">
        <w:rPr>
          <w:rFonts w:ascii="Times New Roman" w:hAnsi="Times New Roman" w:cs="Times New Roman"/>
          <w:sz w:val="24"/>
          <w:szCs w:val="24"/>
        </w:rPr>
        <w:tab/>
      </w:r>
      <w:r w:rsidRPr="00844AD7">
        <w:rPr>
          <w:rFonts w:ascii="Times New Roman" w:hAnsi="Times New Roman" w:cs="Times New Roman"/>
          <w:sz w:val="24"/>
          <w:szCs w:val="24"/>
        </w:rPr>
        <w:tab/>
        <w:t xml:space="preserve"> (инициалы и фамилия)</w:t>
      </w:r>
    </w:p>
    <w:p w:rsidR="00EA5C04" w:rsidRPr="00844AD7" w:rsidRDefault="00EA5C04" w:rsidP="00EA5C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должностного лица,  получившего задание)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к Порядку оформления плановых (рейдовых) заданий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и результатов плановых (рейдовых) осмотров, 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обследований при осуществлении муниципального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контроля на территории Комсомольского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A5C04" w:rsidRPr="00844AD7" w:rsidRDefault="00EA5C04" w:rsidP="00EA5C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Управление по вопросу развития инфраструктуры </w:t>
      </w:r>
    </w:p>
    <w:p w:rsidR="00EA5C04" w:rsidRPr="00844AD7" w:rsidRDefault="00EA5C04" w:rsidP="00EA5C04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Администрации Комсомольского муниципального района Ивановской области</w:t>
      </w:r>
    </w:p>
    <w:tbl>
      <w:tblPr>
        <w:tblW w:w="102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28"/>
        <w:gridCol w:w="2340"/>
        <w:gridCol w:w="180"/>
        <w:gridCol w:w="360"/>
        <w:gridCol w:w="180"/>
        <w:gridCol w:w="1440"/>
        <w:gridCol w:w="720"/>
        <w:gridCol w:w="532"/>
      </w:tblGrid>
      <w:tr w:rsidR="00EA5C04" w:rsidRPr="00844AD7" w:rsidTr="00E73D23">
        <w:trPr>
          <w:cantSplit/>
        </w:trPr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5C04" w:rsidRPr="00844AD7" w:rsidRDefault="00EA5C04" w:rsidP="00E73D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5C04" w:rsidRPr="00844AD7" w:rsidRDefault="00EA5C04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5C04" w:rsidRPr="00844AD7" w:rsidRDefault="00EA5C04" w:rsidP="00E73D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5C04" w:rsidRPr="00844AD7" w:rsidRDefault="00EA5C04" w:rsidP="00E73D2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5C04" w:rsidRPr="00844AD7" w:rsidRDefault="00EA5C04" w:rsidP="00E73D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5C04" w:rsidRPr="00844AD7" w:rsidRDefault="00EA5C04" w:rsidP="00E73D23">
            <w:pPr>
              <w:rPr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5C04" w:rsidRPr="00844AD7" w:rsidRDefault="00EA5C04" w:rsidP="00E73D23">
            <w:pPr>
              <w:ind w:left="57"/>
              <w:rPr>
                <w:sz w:val="24"/>
                <w:szCs w:val="24"/>
              </w:rPr>
            </w:pPr>
          </w:p>
        </w:tc>
      </w:tr>
      <w:tr w:rsidR="00EA5C04" w:rsidRPr="00844AD7" w:rsidTr="00E73D23">
        <w:trPr>
          <w:cantSplit/>
          <w:trHeight w:val="538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EA5C04" w:rsidRPr="00844AD7" w:rsidRDefault="00EA5C04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(место составления акта)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C04" w:rsidRPr="00844AD7" w:rsidRDefault="00EA5C04" w:rsidP="00E73D23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C04" w:rsidRPr="00844AD7" w:rsidRDefault="00EA5C04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(дата составления акта)</w:t>
            </w:r>
          </w:p>
        </w:tc>
      </w:tr>
    </w:tbl>
    <w:p w:rsidR="00EA5C04" w:rsidRPr="00844AD7" w:rsidRDefault="00EA5C04" w:rsidP="00EA5C04">
      <w:pPr>
        <w:ind w:right="-1"/>
        <w:jc w:val="center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 xml:space="preserve">АКТ </w:t>
      </w:r>
    </w:p>
    <w:p w:rsidR="00EA5C04" w:rsidRPr="00844AD7" w:rsidRDefault="00EA5C04" w:rsidP="00EA5C04">
      <w:pPr>
        <w:tabs>
          <w:tab w:val="left" w:pos="3594"/>
          <w:tab w:val="center" w:pos="5103"/>
        </w:tabs>
        <w:ind w:right="-1"/>
        <w:jc w:val="center"/>
        <w:rPr>
          <w:bCs/>
          <w:sz w:val="24"/>
          <w:szCs w:val="24"/>
        </w:rPr>
      </w:pPr>
      <w:r w:rsidRPr="00844AD7">
        <w:rPr>
          <w:sz w:val="24"/>
          <w:szCs w:val="24"/>
        </w:rPr>
        <w:t xml:space="preserve">планового (рейдового) </w:t>
      </w:r>
      <w:r w:rsidRPr="00844AD7">
        <w:rPr>
          <w:bCs/>
          <w:sz w:val="24"/>
          <w:szCs w:val="24"/>
        </w:rPr>
        <w:t>осмотра, обследования</w:t>
      </w:r>
    </w:p>
    <w:p w:rsidR="00EA5C04" w:rsidRPr="00844AD7" w:rsidRDefault="00EA5C04" w:rsidP="00EA5C04">
      <w:pPr>
        <w:pStyle w:val="2"/>
        <w:spacing w:line="360" w:lineRule="auto"/>
        <w:ind w:right="-1"/>
      </w:pPr>
    </w:p>
    <w:p w:rsidR="00EA5C04" w:rsidRPr="00844AD7" w:rsidRDefault="00EA5C04" w:rsidP="00EA5C04">
      <w:pPr>
        <w:pStyle w:val="2"/>
        <w:spacing w:line="360" w:lineRule="auto"/>
        <w:ind w:right="-1"/>
      </w:pPr>
      <w:r w:rsidRPr="00844AD7">
        <w:t>На основании:______________________________________________________________ ___________________________________________________________________________</w:t>
      </w:r>
    </w:p>
    <w:p w:rsidR="00EA5C04" w:rsidRPr="00844AD7" w:rsidRDefault="00EA5C04" w:rsidP="00EA5C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(вид документа с указанием реквизитов (номер, дата), фамилии, имени, отчества, должности руководителя, заместителя руководителя органа муниципального контроля, выдавшего задание на проведение осмотра</w:t>
      </w:r>
      <w:r w:rsidRPr="00844AD7">
        <w:rPr>
          <w:rStyle w:val="FontStyle26"/>
          <w:b w:val="0"/>
          <w:sz w:val="24"/>
          <w:szCs w:val="24"/>
        </w:rPr>
        <w:t>)</w:t>
      </w:r>
    </w:p>
    <w:p w:rsidR="00EA5C04" w:rsidRPr="00844AD7" w:rsidRDefault="00EA5C04" w:rsidP="00EA5C04">
      <w:pPr>
        <w:pStyle w:val="2"/>
        <w:spacing w:line="360" w:lineRule="auto"/>
        <w:ind w:right="-1"/>
      </w:pPr>
      <w:r w:rsidRPr="00844AD7">
        <w:t>Проведен осмотр,  обследование:_____________________________________________</w:t>
      </w:r>
    </w:p>
    <w:p w:rsidR="00EA5C04" w:rsidRPr="00844AD7" w:rsidRDefault="00EA5C04" w:rsidP="00EA5C04">
      <w:pPr>
        <w:pStyle w:val="2"/>
        <w:ind w:right="-1"/>
      </w:pPr>
      <w:r w:rsidRPr="00844AD7">
        <w:lastRenderedPageBreak/>
        <w:t>___________________________________________________________________________</w:t>
      </w:r>
    </w:p>
    <w:p w:rsidR="00EA5C04" w:rsidRPr="00844AD7" w:rsidRDefault="00EA5C04" w:rsidP="00EA5C04">
      <w:pPr>
        <w:ind w:right="-1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(место проведения  осмотра, обследования: район, территория)</w:t>
      </w:r>
    </w:p>
    <w:p w:rsidR="00EA5C04" w:rsidRPr="00844AD7" w:rsidRDefault="00EA5C04" w:rsidP="00EA5C04">
      <w:pPr>
        <w:spacing w:line="360" w:lineRule="auto"/>
        <w:ind w:right="-1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Дата и время проведения осмотра, обследования:</w:t>
      </w:r>
    </w:p>
    <w:p w:rsidR="00EA5C04" w:rsidRPr="00844AD7" w:rsidRDefault="00EA5C04" w:rsidP="00EA5C04">
      <w:pPr>
        <w:ind w:right="-1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с  час.__ мин. __ «__» ______ 20___г.по час.__ мин. __ «__» ______ 20___г.</w:t>
      </w:r>
    </w:p>
    <w:p w:rsidR="00EA5C04" w:rsidRPr="00844AD7" w:rsidRDefault="00EA5C04" w:rsidP="00EA5C04">
      <w:pPr>
        <w:spacing w:line="360" w:lineRule="auto"/>
        <w:ind w:right="-1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Лица, проводившие осмотр земельного участка:_________________________________ ___________________________________________________________________________</w:t>
      </w:r>
    </w:p>
    <w:p w:rsidR="00EA5C04" w:rsidRPr="00844AD7" w:rsidRDefault="00EA5C04" w:rsidP="00EA5C04">
      <w:pPr>
        <w:pStyle w:val="2"/>
        <w:ind w:right="-1"/>
      </w:pPr>
      <w:r w:rsidRPr="00844AD7">
        <w:t xml:space="preserve">В ходе осмотра, обследования  земельного участка </w:t>
      </w:r>
      <w:r w:rsidRPr="00844AD7">
        <w:rPr>
          <w:bCs/>
        </w:rPr>
        <w:t>установлено</w:t>
      </w:r>
      <w:r w:rsidRPr="00844AD7">
        <w:t xml:space="preserve">:_______________________________________________________________ </w:t>
      </w:r>
    </w:p>
    <w:p w:rsidR="00EA5C04" w:rsidRPr="00844AD7" w:rsidRDefault="00EA5C04" w:rsidP="00EA5C04">
      <w:pPr>
        <w:ind w:right="-1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(</w:t>
      </w:r>
      <w:r w:rsidRPr="00844AD7">
        <w:rPr>
          <w:bCs/>
          <w:iCs/>
          <w:sz w:val="24"/>
          <w:szCs w:val="24"/>
        </w:rPr>
        <w:t>сведения о результатах планового (рейдового) осмотра, обследования земельного участка, в том числе о выявленных нарушениях</w:t>
      </w:r>
      <w:r w:rsidRPr="00844AD7">
        <w:rPr>
          <w:sz w:val="24"/>
          <w:szCs w:val="24"/>
        </w:rPr>
        <w:t>)</w:t>
      </w:r>
    </w:p>
    <w:p w:rsidR="00EA5C04" w:rsidRPr="00844AD7" w:rsidRDefault="00EA5C04" w:rsidP="00EA5C04">
      <w:pPr>
        <w:pStyle w:val="3"/>
        <w:tabs>
          <w:tab w:val="left" w:pos="170"/>
        </w:tabs>
        <w:ind w:right="-1"/>
        <w:rPr>
          <w:sz w:val="24"/>
          <w:szCs w:val="24"/>
        </w:rPr>
      </w:pPr>
      <w:r w:rsidRPr="00844AD7">
        <w:rPr>
          <w:sz w:val="24"/>
          <w:szCs w:val="24"/>
        </w:rPr>
        <w:t>Прилагаемые документы: __________________________________________________</w:t>
      </w:r>
    </w:p>
    <w:p w:rsidR="00EA5C04" w:rsidRPr="00844AD7" w:rsidRDefault="00EA5C04" w:rsidP="00EA5C04">
      <w:pPr>
        <w:pStyle w:val="3"/>
        <w:tabs>
          <w:tab w:val="left" w:pos="170"/>
        </w:tabs>
        <w:ind w:right="-1"/>
        <w:rPr>
          <w:sz w:val="24"/>
          <w:szCs w:val="24"/>
        </w:rPr>
      </w:pPr>
      <w:r w:rsidRPr="00844AD7">
        <w:rPr>
          <w:sz w:val="24"/>
          <w:szCs w:val="24"/>
        </w:rPr>
        <w:t>_________________________________________________________________________</w:t>
      </w:r>
    </w:p>
    <w:p w:rsidR="00EA5C04" w:rsidRPr="00844AD7" w:rsidRDefault="00EA5C04" w:rsidP="00EA5C04">
      <w:pPr>
        <w:pStyle w:val="3"/>
        <w:tabs>
          <w:tab w:val="left" w:pos="170"/>
        </w:tabs>
        <w:ind w:right="-1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(фотоматериалы, видеоматериалы, планы, схемы и др. (указывать марку и идентификационные параметры фотоаппарата и других технических средств, чем производилось)</w:t>
      </w:r>
    </w:p>
    <w:p w:rsidR="00EA5C04" w:rsidRPr="00844AD7" w:rsidRDefault="00EA5C04" w:rsidP="00EA5C04">
      <w:pPr>
        <w:pStyle w:val="3"/>
        <w:tabs>
          <w:tab w:val="left" w:pos="170"/>
        </w:tabs>
        <w:ind w:right="-1"/>
        <w:rPr>
          <w:sz w:val="24"/>
          <w:szCs w:val="24"/>
        </w:rPr>
      </w:pPr>
      <w:r w:rsidRPr="00844AD7">
        <w:rPr>
          <w:sz w:val="24"/>
          <w:szCs w:val="24"/>
        </w:rPr>
        <w:t>Подпись должностного лица, проводившего осмотр,  обследование:_______________</w:t>
      </w:r>
    </w:p>
    <w:p w:rsidR="00EA5C04" w:rsidRPr="00844AD7" w:rsidRDefault="00EA5C04" w:rsidP="00EA5C04">
      <w:pPr>
        <w:ind w:right="-1"/>
        <w:rPr>
          <w:sz w:val="24"/>
          <w:szCs w:val="24"/>
        </w:rPr>
      </w:pPr>
      <w:r w:rsidRPr="00844AD7">
        <w:rPr>
          <w:sz w:val="24"/>
          <w:szCs w:val="24"/>
        </w:rPr>
        <w:t>_________________________________________________________________________</w:t>
      </w:r>
    </w:p>
    <w:p w:rsidR="00EA5C04" w:rsidRPr="00844AD7" w:rsidRDefault="00EA5C04" w:rsidP="00EA5C04">
      <w:pPr>
        <w:ind w:right="-1"/>
        <w:rPr>
          <w:sz w:val="24"/>
          <w:szCs w:val="24"/>
        </w:rPr>
      </w:pPr>
    </w:p>
    <w:p w:rsidR="00EA5C04" w:rsidRPr="00844AD7" w:rsidRDefault="00EA5C04" w:rsidP="00EA5C04">
      <w:pPr>
        <w:spacing w:line="360" w:lineRule="auto"/>
        <w:ind w:right="-1"/>
        <w:rPr>
          <w:sz w:val="24"/>
          <w:szCs w:val="24"/>
        </w:rPr>
      </w:pPr>
      <w:r w:rsidRPr="00844AD7">
        <w:rPr>
          <w:sz w:val="24"/>
          <w:szCs w:val="24"/>
        </w:rPr>
        <w:t>Подписи лиц, участвующих в осмотре, обследовании:___________________________</w:t>
      </w:r>
    </w:p>
    <w:p w:rsidR="00EA5C04" w:rsidRPr="00844AD7" w:rsidRDefault="00EA5C04" w:rsidP="00EA5C04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C04" w:rsidRPr="00844AD7" w:rsidRDefault="00EA5C04" w:rsidP="00EA5C04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A5C04" w:rsidRPr="00844AD7" w:rsidRDefault="00EA5C04" w:rsidP="00EA5C04">
      <w:pPr>
        <w:rPr>
          <w:sz w:val="24"/>
          <w:szCs w:val="24"/>
        </w:rPr>
      </w:pPr>
    </w:p>
    <w:p w:rsidR="00EA5C04" w:rsidRPr="00844AD7" w:rsidRDefault="00EA5C04" w:rsidP="00EA5C04">
      <w:pPr>
        <w:pStyle w:val="ad"/>
        <w:tabs>
          <w:tab w:val="left" w:pos="567"/>
        </w:tabs>
        <w:ind w:left="0"/>
        <w:rPr>
          <w:b/>
          <w:sz w:val="24"/>
          <w:szCs w:val="24"/>
        </w:rPr>
      </w:pPr>
    </w:p>
    <w:p w:rsidR="00170890" w:rsidRDefault="00170890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Pr="00844AD7" w:rsidRDefault="00844AD7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084B88" w:rsidRPr="00844AD7" w:rsidRDefault="00084B88">
      <w:pPr>
        <w:rPr>
          <w:sz w:val="24"/>
          <w:szCs w:val="24"/>
        </w:rPr>
      </w:pPr>
    </w:p>
    <w:p w:rsidR="009C7076" w:rsidRPr="00844AD7" w:rsidRDefault="009C7076" w:rsidP="009C7076">
      <w:pPr>
        <w:jc w:val="center"/>
        <w:rPr>
          <w:sz w:val="24"/>
          <w:szCs w:val="24"/>
        </w:rPr>
      </w:pPr>
      <w:r w:rsidRPr="00844AD7">
        <w:rPr>
          <w:noProof/>
          <w:color w:val="000080"/>
          <w:sz w:val="24"/>
          <w:szCs w:val="24"/>
        </w:rPr>
        <w:lastRenderedPageBreak/>
        <w:drawing>
          <wp:inline distT="0" distB="0" distL="0" distR="0">
            <wp:extent cx="543560" cy="673100"/>
            <wp:effectExtent l="19050" t="0" r="8890" b="0"/>
            <wp:docPr id="5" name="Рисунок 5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jc w:val="center"/>
        <w:rPr>
          <w:sz w:val="24"/>
          <w:szCs w:val="24"/>
        </w:rPr>
      </w:pPr>
    </w:p>
    <w:p w:rsidR="009C7076" w:rsidRPr="00844AD7" w:rsidRDefault="009C7076" w:rsidP="00844AD7">
      <w:pPr>
        <w:pStyle w:val="1"/>
        <w:jc w:val="center"/>
        <w:rPr>
          <w:color w:val="003366"/>
          <w:sz w:val="24"/>
          <w:szCs w:val="24"/>
        </w:rPr>
      </w:pPr>
      <w:r w:rsidRPr="00844AD7">
        <w:rPr>
          <w:color w:val="003366"/>
          <w:sz w:val="24"/>
          <w:szCs w:val="24"/>
        </w:rPr>
        <w:t>ПОСТАНОВЛЕНИЕ</w:t>
      </w:r>
    </w:p>
    <w:p w:rsidR="009C7076" w:rsidRPr="00844AD7" w:rsidRDefault="009C7076" w:rsidP="009C7076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>АДМИНИСТРАЦИИ</w:t>
      </w:r>
    </w:p>
    <w:p w:rsidR="009C7076" w:rsidRPr="00844AD7" w:rsidRDefault="009C7076" w:rsidP="009C7076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9C7076" w:rsidRPr="00844AD7" w:rsidRDefault="009C7076" w:rsidP="009C7076">
      <w:pPr>
        <w:jc w:val="center"/>
        <w:rPr>
          <w:b/>
          <w:color w:val="003366"/>
          <w:sz w:val="24"/>
          <w:szCs w:val="24"/>
        </w:rPr>
      </w:pPr>
      <w:r w:rsidRPr="00844AD7">
        <w:rPr>
          <w:b/>
          <w:color w:val="003366"/>
          <w:sz w:val="24"/>
          <w:szCs w:val="24"/>
        </w:rPr>
        <w:t>ИВАНОВСКОЙ ОБЛАСТИ</w:t>
      </w:r>
    </w:p>
    <w:p w:rsidR="009C7076" w:rsidRPr="00844AD7" w:rsidRDefault="009C7076" w:rsidP="009C7076">
      <w:pPr>
        <w:jc w:val="center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9C7076" w:rsidRPr="00844AD7" w:rsidTr="00E73D23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C7076" w:rsidRPr="00844AD7" w:rsidRDefault="009C7076" w:rsidP="00E73D23">
            <w:pPr>
              <w:jc w:val="center"/>
              <w:rPr>
                <w:color w:val="003366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844AD7">
                <w:rPr>
                  <w:color w:val="003366"/>
                  <w:sz w:val="24"/>
                  <w:szCs w:val="24"/>
                </w:rPr>
                <w:t>155150, г</w:t>
              </w:r>
            </w:smartTag>
            <w:r w:rsidRPr="00844AD7">
              <w:rPr>
                <w:color w:val="003366"/>
                <w:sz w:val="24"/>
                <w:szCs w:val="24"/>
              </w:rPr>
              <w:t xml:space="preserve">. Комсомольск, ул. 50 лет ВЛКСМ, д. 2, ИНН 3714002224, КПП 371401001, </w:t>
            </w:r>
          </w:p>
          <w:p w:rsidR="009C7076" w:rsidRPr="00844AD7" w:rsidRDefault="009C7076" w:rsidP="00E73D23">
            <w:pPr>
              <w:jc w:val="center"/>
              <w:rPr>
                <w:color w:val="003366"/>
                <w:sz w:val="24"/>
                <w:szCs w:val="24"/>
              </w:rPr>
            </w:pPr>
            <w:r w:rsidRPr="00844AD7">
              <w:rPr>
                <w:color w:val="003366"/>
                <w:sz w:val="24"/>
                <w:szCs w:val="24"/>
              </w:rPr>
              <w:t xml:space="preserve">ОГРН 1023701625595, Тел./Факс (49352) 2-11-78, e-mail: </w:t>
            </w:r>
            <w:hyperlink r:id="rId17" w:history="1">
              <w:r w:rsidRPr="00844AD7">
                <w:rPr>
                  <w:rStyle w:val="a3"/>
                  <w:sz w:val="24"/>
                  <w:szCs w:val="24"/>
                </w:rPr>
                <w:t>admin.komsomolsk@mail.ru</w:t>
              </w:r>
            </w:hyperlink>
          </w:p>
          <w:p w:rsidR="009C7076" w:rsidRPr="00844AD7" w:rsidRDefault="009C7076" w:rsidP="00E73D23">
            <w:pPr>
              <w:rPr>
                <w:color w:val="003366"/>
                <w:sz w:val="24"/>
                <w:szCs w:val="24"/>
              </w:rPr>
            </w:pPr>
          </w:p>
        </w:tc>
      </w:tr>
      <w:tr w:rsidR="009C7076" w:rsidRPr="00844AD7" w:rsidTr="00E73D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9C7076" w:rsidRPr="00844AD7" w:rsidRDefault="009C7076" w:rsidP="00E73D23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9C7076" w:rsidRPr="00844AD7" w:rsidRDefault="009C7076" w:rsidP="00E73D23">
            <w:pPr>
              <w:ind w:right="-108"/>
              <w:jc w:val="center"/>
              <w:rPr>
                <w:sz w:val="24"/>
                <w:szCs w:val="24"/>
              </w:rPr>
            </w:pPr>
          </w:p>
          <w:p w:rsidR="009C7076" w:rsidRPr="00844AD7" w:rsidRDefault="009C7076" w:rsidP="00E73D23">
            <w:pPr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9C7076" w:rsidRPr="00844AD7" w:rsidRDefault="009C7076" w:rsidP="00E73D23">
            <w:pPr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vAlign w:val="bottom"/>
          </w:tcPr>
          <w:p w:rsidR="009C7076" w:rsidRPr="00844AD7" w:rsidRDefault="009C7076" w:rsidP="00E73D23">
            <w:pPr>
              <w:ind w:left="-734" w:firstLine="72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9C7076" w:rsidRPr="00844AD7" w:rsidRDefault="009C7076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июля</w:t>
            </w:r>
          </w:p>
        </w:tc>
        <w:tc>
          <w:tcPr>
            <w:tcW w:w="1417" w:type="dxa"/>
            <w:vAlign w:val="bottom"/>
          </w:tcPr>
          <w:p w:rsidR="009C7076" w:rsidRPr="00844AD7" w:rsidRDefault="009C7076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2019г.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9C7076" w:rsidRPr="00844AD7" w:rsidRDefault="009C7076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9C7076" w:rsidRPr="00844AD7" w:rsidRDefault="009C7076" w:rsidP="00E73D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9C7076" w:rsidRPr="00844AD7" w:rsidRDefault="009C7076" w:rsidP="00E73D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C7076" w:rsidRPr="00844AD7" w:rsidRDefault="009C7076" w:rsidP="009C7076">
      <w:pPr>
        <w:jc w:val="center"/>
        <w:rPr>
          <w:b/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jc w:val="center"/>
        <w:rPr>
          <w:b/>
          <w:bCs/>
          <w:sz w:val="24"/>
          <w:szCs w:val="24"/>
        </w:rPr>
      </w:pPr>
      <w:r w:rsidRPr="00844AD7">
        <w:rPr>
          <w:b/>
          <w:bCs/>
          <w:sz w:val="24"/>
          <w:szCs w:val="24"/>
        </w:rPr>
        <w:t>Об утверждении правил определения нормативных затрат</w:t>
      </w:r>
    </w:p>
    <w:p w:rsidR="009C7076" w:rsidRPr="00844AD7" w:rsidRDefault="009C7076" w:rsidP="009C7076">
      <w:pPr>
        <w:widowControl w:val="0"/>
        <w:spacing w:line="100" w:lineRule="atLeast"/>
        <w:jc w:val="center"/>
        <w:rPr>
          <w:b/>
          <w:bCs/>
          <w:sz w:val="24"/>
          <w:szCs w:val="24"/>
        </w:rPr>
      </w:pPr>
      <w:r w:rsidRPr="00844AD7">
        <w:rPr>
          <w:b/>
          <w:bCs/>
          <w:sz w:val="24"/>
          <w:szCs w:val="24"/>
        </w:rPr>
        <w:t xml:space="preserve"> на обеспечение функций органов местного самоуправления Комсомольского муниципального района, их структурных подразделений и подведомственных им казенных учреждений  </w:t>
      </w:r>
    </w:p>
    <w:p w:rsidR="009C7076" w:rsidRPr="00844AD7" w:rsidRDefault="009C7076" w:rsidP="009C7076">
      <w:pPr>
        <w:widowControl w:val="0"/>
        <w:spacing w:line="100" w:lineRule="atLeast"/>
        <w:jc w:val="center"/>
        <w:rPr>
          <w:b/>
          <w:bCs/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jc w:val="center"/>
        <w:rPr>
          <w:sz w:val="24"/>
          <w:szCs w:val="24"/>
        </w:rPr>
      </w:pPr>
    </w:p>
    <w:p w:rsidR="009C7076" w:rsidRPr="00844AD7" w:rsidRDefault="009C7076" w:rsidP="009C7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AD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8" w:history="1">
        <w:r w:rsidRPr="00844AD7">
          <w:rPr>
            <w:rStyle w:val="a3"/>
            <w:rFonts w:ascii="Times New Roman" w:hAnsi="Times New Roman" w:cs="Times New Roman"/>
            <w:sz w:val="24"/>
            <w:szCs w:val="24"/>
          </w:rPr>
          <w:t xml:space="preserve"> статей 19</w:t>
        </w:r>
      </w:hyperlink>
      <w:r w:rsidRPr="00844AD7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                           № 44-ФЗ  «О контрактной системе в сфере закупок товаров, работ, услуг для обеспечения государственных и муниципальных нужд», постановлением Правительства  РФ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Администрация Комсомольского муниципального района  </w:t>
      </w:r>
      <w:r w:rsidRPr="00844AD7">
        <w:rPr>
          <w:rFonts w:ascii="Times New Roman" w:hAnsi="Times New Roman" w:cs="Times New Roman"/>
          <w:b/>
          <w:color w:val="000000"/>
          <w:sz w:val="24"/>
          <w:szCs w:val="24"/>
        </w:rPr>
        <w:t>п о с т а н о в л я е т</w:t>
      </w:r>
      <w:r w:rsidRPr="00844AD7">
        <w:rPr>
          <w:rFonts w:ascii="Times New Roman" w:hAnsi="Times New Roman" w:cs="Times New Roman"/>
          <w:sz w:val="24"/>
          <w:szCs w:val="24"/>
        </w:rPr>
        <w:t>:</w:t>
      </w:r>
    </w:p>
    <w:p w:rsidR="009C7076" w:rsidRPr="00844AD7" w:rsidRDefault="009C7076" w:rsidP="009C7076">
      <w:pPr>
        <w:widowControl w:val="0"/>
        <w:tabs>
          <w:tab w:val="left" w:pos="993"/>
        </w:tabs>
        <w:spacing w:line="100" w:lineRule="atLeast"/>
        <w:ind w:firstLine="709"/>
        <w:jc w:val="both"/>
        <w:rPr>
          <w:bCs/>
          <w:sz w:val="24"/>
          <w:szCs w:val="24"/>
        </w:rPr>
      </w:pPr>
      <w:r w:rsidRPr="00844AD7">
        <w:rPr>
          <w:sz w:val="24"/>
          <w:szCs w:val="24"/>
        </w:rPr>
        <w:t xml:space="preserve">1. Утвердить прилагаемые Правила </w:t>
      </w:r>
      <w:r w:rsidRPr="00844AD7">
        <w:rPr>
          <w:bCs/>
          <w:sz w:val="24"/>
          <w:szCs w:val="24"/>
        </w:rPr>
        <w:t>определения нормативных затрат на обеспечение функций органов местного самоуправления Комсомольского муниципального района, их структурных подразделений и подведомственных им казенных учреждений (далее — Правила).</w:t>
      </w:r>
    </w:p>
    <w:p w:rsidR="009C7076" w:rsidRPr="00844AD7" w:rsidRDefault="009C7076" w:rsidP="009C707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         2. Постановления Администрации Комсомольского муниципального района от 30.12.2015 N 609 "Об утверждении Правил определения нормативных затрат на обеспечение функций органов местного самоуправления Комсомольского муниципального района и подведомственных им казенных учреждений" и от 21.07.2016 N 285 "О внесении изменений в постановление Администрации Комсомольского муниципального района от 30.12.2015 N 609 "Об утверждении требований к определению нормативных затрат на обеспечение функций органов местного самоуправления Комсомольского муниципального района и подведомственных им казенных учреждений" признать утратившими силу.</w:t>
      </w:r>
    </w:p>
    <w:p w:rsidR="009C7076" w:rsidRPr="00844AD7" w:rsidRDefault="009C7076" w:rsidP="009C707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3. Отделу экономики и предпринимательства Администрации Комсомольского муниципального района разместить </w:t>
      </w:r>
      <w:hyperlink r:id="rId19" w:history="1">
        <w:r w:rsidRPr="00844AD7">
          <w:rPr>
            <w:color w:val="0000FF"/>
            <w:sz w:val="24"/>
            <w:szCs w:val="24"/>
          </w:rPr>
          <w:t>Правила</w:t>
        </w:r>
      </w:hyperlink>
      <w:r w:rsidRPr="00844AD7">
        <w:rPr>
          <w:sz w:val="24"/>
          <w:szCs w:val="24"/>
        </w:rPr>
        <w:t xml:space="preserve"> в единой информационной системе в сфере закупок (далее - единая информационная система) в течение 3 (трех) рабочих дней со дня их утверждения.</w:t>
      </w:r>
    </w:p>
    <w:p w:rsidR="009C7076" w:rsidRPr="00844AD7" w:rsidRDefault="009C7076" w:rsidP="009C7076">
      <w:pPr>
        <w:widowControl w:val="0"/>
        <w:tabs>
          <w:tab w:val="left" w:pos="993"/>
        </w:tabs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rFonts w:eastAsia="Calibri"/>
          <w:sz w:val="24"/>
          <w:szCs w:val="24"/>
        </w:rPr>
        <w:lastRenderedPageBreak/>
        <w:t xml:space="preserve">4. </w:t>
      </w:r>
      <w:r w:rsidRPr="00844AD7">
        <w:rPr>
          <w:sz w:val="24"/>
          <w:szCs w:val="24"/>
        </w:rPr>
        <w:t>Опубликовать настоящее постановление в Вестнике нормативных правовых актов органов местного самоуправления Комсомольского муниципального района.</w:t>
      </w:r>
    </w:p>
    <w:p w:rsidR="009C7076" w:rsidRPr="00844AD7" w:rsidRDefault="009C7076" w:rsidP="009C7076">
      <w:pPr>
        <w:spacing w:line="100" w:lineRule="atLeast"/>
        <w:ind w:right="-1"/>
        <w:jc w:val="both"/>
        <w:rPr>
          <w:rFonts w:eastAsia="Calibri"/>
          <w:sz w:val="24"/>
          <w:szCs w:val="24"/>
        </w:rPr>
      </w:pPr>
      <w:r w:rsidRPr="00844AD7">
        <w:rPr>
          <w:rFonts w:eastAsia="Calibri"/>
          <w:sz w:val="24"/>
          <w:szCs w:val="24"/>
        </w:rPr>
        <w:t xml:space="preserve">       </w:t>
      </w:r>
    </w:p>
    <w:p w:rsidR="009C7076" w:rsidRPr="00844AD7" w:rsidRDefault="009C7076" w:rsidP="009C707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44AD7">
        <w:rPr>
          <w:rFonts w:eastAsia="Calibri"/>
          <w:sz w:val="24"/>
          <w:szCs w:val="24"/>
        </w:rPr>
        <w:t xml:space="preserve">      5. </w:t>
      </w:r>
      <w:r w:rsidRPr="00844AD7">
        <w:rPr>
          <w:sz w:val="24"/>
          <w:szCs w:val="24"/>
        </w:rPr>
        <w:t>Настоящее постановление вступает в силу со дня официального опубликования</w:t>
      </w:r>
      <w:r w:rsidRPr="00844AD7">
        <w:rPr>
          <w:rFonts w:eastAsia="Calibri"/>
          <w:sz w:val="24"/>
          <w:szCs w:val="24"/>
        </w:rPr>
        <w:t>.</w:t>
      </w:r>
    </w:p>
    <w:p w:rsidR="009C7076" w:rsidRPr="00844AD7" w:rsidRDefault="009C7076" w:rsidP="009C7076">
      <w:pPr>
        <w:widowControl w:val="0"/>
        <w:tabs>
          <w:tab w:val="num" w:pos="0"/>
        </w:tabs>
        <w:spacing w:line="100" w:lineRule="atLeast"/>
        <w:ind w:firstLine="720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tabs>
          <w:tab w:val="num" w:pos="0"/>
        </w:tabs>
        <w:spacing w:line="100" w:lineRule="atLeast"/>
        <w:ind w:firstLine="720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tabs>
          <w:tab w:val="num" w:pos="0"/>
        </w:tabs>
        <w:spacing w:line="100" w:lineRule="atLeast"/>
        <w:ind w:firstLine="720"/>
        <w:jc w:val="both"/>
        <w:rPr>
          <w:sz w:val="24"/>
          <w:szCs w:val="24"/>
        </w:rPr>
      </w:pPr>
    </w:p>
    <w:p w:rsidR="009C7076" w:rsidRPr="00844AD7" w:rsidRDefault="009C7076" w:rsidP="009C7076">
      <w:pPr>
        <w:jc w:val="both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 xml:space="preserve">Глава Комсомольского муниципального </w:t>
      </w:r>
    </w:p>
    <w:p w:rsidR="009C7076" w:rsidRPr="00844AD7" w:rsidRDefault="009C7076" w:rsidP="009C7076">
      <w:pPr>
        <w:jc w:val="both"/>
        <w:rPr>
          <w:sz w:val="24"/>
          <w:szCs w:val="24"/>
        </w:rPr>
      </w:pPr>
      <w:r w:rsidRPr="00844AD7">
        <w:rPr>
          <w:b/>
          <w:sz w:val="24"/>
          <w:szCs w:val="24"/>
        </w:rPr>
        <w:t xml:space="preserve">района Ивановской области                                                    О.В. Бузулуцкая   </w:t>
      </w:r>
    </w:p>
    <w:p w:rsidR="009C7076" w:rsidRPr="00844AD7" w:rsidRDefault="009C7076" w:rsidP="009C7076">
      <w:pPr>
        <w:widowControl w:val="0"/>
        <w:spacing w:line="100" w:lineRule="atLeast"/>
        <w:jc w:val="both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spacing w:line="100" w:lineRule="atLeast"/>
        <w:ind w:left="-567" w:right="-1" w:firstLine="720"/>
        <w:jc w:val="right"/>
        <w:rPr>
          <w:sz w:val="24"/>
          <w:szCs w:val="24"/>
        </w:rPr>
      </w:pPr>
      <w:bookmarkStart w:id="5" w:name="Par30"/>
      <w:bookmarkEnd w:id="5"/>
    </w:p>
    <w:p w:rsidR="009C7076" w:rsidRPr="00844AD7" w:rsidRDefault="009C7076" w:rsidP="009C7076">
      <w:pPr>
        <w:spacing w:line="100" w:lineRule="atLeast"/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 xml:space="preserve">Приложение № 1 </w:t>
      </w: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 xml:space="preserve">                                                                            к постановлению Администрации</w:t>
      </w: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>Комсомольского муниципального района Ивановской области</w:t>
      </w:r>
    </w:p>
    <w:p w:rsidR="009C7076" w:rsidRPr="00844AD7" w:rsidRDefault="009C7076" w:rsidP="009C7076">
      <w:pPr>
        <w:ind w:left="-567" w:right="-1" w:firstLine="72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 xml:space="preserve">                                                                                         от 10    июля 2019 г. № 181</w:t>
      </w:r>
    </w:p>
    <w:p w:rsidR="009C7076" w:rsidRPr="00844AD7" w:rsidRDefault="009C7076" w:rsidP="009C7076">
      <w:pPr>
        <w:widowControl w:val="0"/>
        <w:spacing w:line="100" w:lineRule="atLeast"/>
        <w:jc w:val="center"/>
        <w:rPr>
          <w:b/>
          <w:bCs/>
          <w:strike/>
          <w:sz w:val="24"/>
          <w:szCs w:val="24"/>
        </w:rPr>
      </w:pPr>
      <w:bookmarkStart w:id="6" w:name="Par35"/>
      <w:bookmarkEnd w:id="6"/>
    </w:p>
    <w:p w:rsidR="009C7076" w:rsidRPr="00844AD7" w:rsidRDefault="009C7076" w:rsidP="009C7076">
      <w:pPr>
        <w:widowControl w:val="0"/>
        <w:spacing w:line="100" w:lineRule="atLeast"/>
        <w:jc w:val="center"/>
        <w:rPr>
          <w:sz w:val="24"/>
          <w:szCs w:val="24"/>
        </w:rPr>
      </w:pPr>
      <w:r w:rsidRPr="00844AD7">
        <w:rPr>
          <w:b/>
          <w:bCs/>
          <w:sz w:val="24"/>
          <w:szCs w:val="24"/>
        </w:rPr>
        <w:t xml:space="preserve">Правила определения нормативных затрат на обеспечение функций органов местного самоуправления Комсомольского муниципального района, их структурных подразделений и подведомственных им казенных учреждений  </w:t>
      </w:r>
    </w:p>
    <w:p w:rsidR="009C7076" w:rsidRPr="00844AD7" w:rsidRDefault="009C7076" w:rsidP="009C7076">
      <w:pPr>
        <w:widowControl w:val="0"/>
        <w:spacing w:line="100" w:lineRule="atLeast"/>
        <w:jc w:val="center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1. Настоящие Правила</w:t>
      </w:r>
      <w:r w:rsidRPr="00844AD7">
        <w:rPr>
          <w:bCs/>
          <w:sz w:val="24"/>
          <w:szCs w:val="24"/>
        </w:rPr>
        <w:t xml:space="preserve"> определения нормативных затрат на обеспечение функций органов местного самоуправления Комсомольского муниципального района, их структурных подразделений и подведомственных им казенных учреждений  (далее – Правила)</w:t>
      </w:r>
      <w:r w:rsidRPr="00844AD7">
        <w:rPr>
          <w:sz w:val="24"/>
          <w:szCs w:val="24"/>
        </w:rPr>
        <w:t xml:space="preserve"> устанавливают порядок определения нормативных затрат на обеспечение функций </w:t>
      </w:r>
      <w:r w:rsidRPr="00844AD7">
        <w:rPr>
          <w:bCs/>
          <w:sz w:val="24"/>
          <w:szCs w:val="24"/>
        </w:rPr>
        <w:t xml:space="preserve">органов местного самоуправления </w:t>
      </w:r>
      <w:r w:rsidRPr="00844AD7">
        <w:rPr>
          <w:sz w:val="24"/>
          <w:szCs w:val="24"/>
        </w:rPr>
        <w:t>Комсомольского муниципального района,</w:t>
      </w:r>
      <w:r w:rsidRPr="00844AD7">
        <w:rPr>
          <w:bCs/>
          <w:sz w:val="24"/>
          <w:szCs w:val="24"/>
        </w:rPr>
        <w:t xml:space="preserve"> их структурных подразделений и подведомственных им казенных учреждений</w:t>
      </w:r>
      <w:r w:rsidRPr="00844AD7">
        <w:rPr>
          <w:sz w:val="24"/>
          <w:szCs w:val="24"/>
        </w:rPr>
        <w:t xml:space="preserve"> (далее - нормативные затраты).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2. Нормативные затраты применяются для обоснования объекта и (или) объектов закупки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района, их структурных подразделений и подведомственных им казенных учреждений</w:t>
      </w:r>
      <w:r w:rsidRPr="00844AD7">
        <w:rPr>
          <w:sz w:val="24"/>
          <w:szCs w:val="24"/>
        </w:rPr>
        <w:t>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Нормативные затраты в части затрат на обеспечение функций казенных учреждений, которым в установленном порядке утверждено муниципальное задание на оказание муниципальных услуг (выполнение работ), определяются в порядке, установленном Бюджетным </w:t>
      </w:r>
      <w:hyperlink r:id="rId20" w:history="1">
        <w:r w:rsidRPr="00844AD7">
          <w:rPr>
            <w:color w:val="0000FF"/>
            <w:sz w:val="24"/>
            <w:szCs w:val="24"/>
          </w:rPr>
          <w:t>кодексом</w:t>
        </w:r>
      </w:hyperlink>
      <w:r w:rsidRPr="00844AD7">
        <w:rPr>
          <w:sz w:val="24"/>
          <w:szCs w:val="24"/>
        </w:rPr>
        <w:t xml:space="preserve"> Российской Федерации, для расчета нормативных затрат, применяемых при определении объема финансового обеспечения выполнения указанного муниципального задания.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3. Для расчета нормативных затрат </w:t>
      </w:r>
      <w:hyperlink r:id="rId21" w:history="1">
        <w:r w:rsidRPr="00844AD7">
          <w:rPr>
            <w:color w:val="0000FF"/>
            <w:sz w:val="24"/>
            <w:szCs w:val="24"/>
          </w:rPr>
          <w:t>методикой</w:t>
        </w:r>
      </w:hyperlink>
      <w:r w:rsidRPr="00844AD7">
        <w:rPr>
          <w:sz w:val="24"/>
          <w:szCs w:val="24"/>
        </w:rPr>
        <w:t xml:space="preserve"> определения нормативных затрат на обеспечение функций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  <w:r w:rsidRPr="00844AD7">
        <w:rPr>
          <w:sz w:val="24"/>
          <w:szCs w:val="24"/>
        </w:rPr>
        <w:t xml:space="preserve"> (далее - Методика) (приложение N 1 к настоящим Правилам), предусматриваются формулы расчета и порядок их применения, а также порядок расчета, не предусматривающий применение формул.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При утверждении нормативных затрат органы местного самоуправления Комсомольского муниципального района</w:t>
      </w:r>
      <w:r w:rsidRPr="00844AD7">
        <w:rPr>
          <w:bCs/>
          <w:sz w:val="24"/>
          <w:szCs w:val="24"/>
        </w:rPr>
        <w:t>, их структурные подразделения</w:t>
      </w:r>
      <w:r w:rsidRPr="00844AD7">
        <w:rPr>
          <w:sz w:val="24"/>
          <w:szCs w:val="24"/>
        </w:rPr>
        <w:t xml:space="preserve"> вправе устанавливать иные, отличные от предусмотренных в Методике, формулы расчета и порядок их применения.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Нормативные затраты, порядок определения которых не установлен Методикой, определяются в порядке, устанавливаемом </w:t>
      </w:r>
      <w:r w:rsidRPr="00844AD7">
        <w:rPr>
          <w:bCs/>
          <w:sz w:val="24"/>
          <w:szCs w:val="24"/>
        </w:rPr>
        <w:t>органом местного самоуправления Комсомольского муниципального района, его структурным подразделением</w:t>
      </w:r>
      <w:r w:rsidRPr="00844AD7">
        <w:rPr>
          <w:sz w:val="24"/>
          <w:szCs w:val="24"/>
        </w:rPr>
        <w:t>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4.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Pr="00844AD7">
        <w:rPr>
          <w:bCs/>
          <w:sz w:val="24"/>
          <w:szCs w:val="24"/>
        </w:rPr>
        <w:t>органам местного самоуправления Комсомольского муниципального района, их структурным подразделениям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подведомственным им казенным учреждениям</w:t>
      </w:r>
      <w:r w:rsidRPr="00844AD7">
        <w:rPr>
          <w:sz w:val="24"/>
          <w:szCs w:val="24"/>
        </w:rPr>
        <w:t xml:space="preserve"> как получателям бюджетных средств лимитов бюджетных обязательств на закупку товаров, работ, услуг в рамках исполнения бюджета Комсомольского муниципального района Ивановской области.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5. При определении нормативных затрат </w:t>
      </w:r>
      <w:r w:rsidRPr="00844AD7">
        <w:rPr>
          <w:bCs/>
          <w:sz w:val="24"/>
          <w:szCs w:val="24"/>
        </w:rPr>
        <w:t>органы местного самоуправления Комсомольского муниципального района</w:t>
      </w:r>
      <w:r w:rsidRPr="00844AD7">
        <w:rPr>
          <w:sz w:val="24"/>
          <w:szCs w:val="24"/>
        </w:rPr>
        <w:t xml:space="preserve"> применяют государственные стандарты, технические регламенты, технические условия и иные документы, а также учитывают регулируемые цены (тарифы).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6. Для определения нормативных затрат в соответствии с </w:t>
      </w:r>
      <w:hyperlink r:id="rId22" w:history="1">
        <w:r w:rsidRPr="00844AD7">
          <w:rPr>
            <w:color w:val="0000FF"/>
            <w:sz w:val="24"/>
            <w:szCs w:val="24"/>
          </w:rPr>
          <w:t>разделами I</w:t>
        </w:r>
      </w:hyperlink>
      <w:r w:rsidRPr="00844AD7">
        <w:rPr>
          <w:sz w:val="24"/>
          <w:szCs w:val="24"/>
        </w:rPr>
        <w:t xml:space="preserve"> и </w:t>
      </w:r>
      <w:hyperlink r:id="rId23" w:history="1">
        <w:r w:rsidRPr="00844AD7">
          <w:rPr>
            <w:color w:val="0000FF"/>
            <w:sz w:val="24"/>
            <w:szCs w:val="24"/>
          </w:rPr>
          <w:t>II</w:t>
        </w:r>
      </w:hyperlink>
      <w:r w:rsidRPr="00844AD7">
        <w:rPr>
          <w:sz w:val="24"/>
          <w:szCs w:val="24"/>
        </w:rPr>
        <w:t xml:space="preserve"> Методики в формулах используются нормативы цены товаров, работ, услуг, устанавливаемые органами местного самоуправления Комсомольского муниципального района, если эти нормативы не предусмотрены приложениями к Методике.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 xml:space="preserve">Для определения нормативных затрат в соответствии с </w:t>
      </w:r>
      <w:hyperlink r:id="rId24" w:history="1">
        <w:r w:rsidRPr="00844AD7">
          <w:rPr>
            <w:color w:val="0000FF"/>
            <w:sz w:val="24"/>
            <w:szCs w:val="24"/>
          </w:rPr>
          <w:t>разделами I</w:t>
        </w:r>
      </w:hyperlink>
      <w:r w:rsidRPr="00844AD7">
        <w:rPr>
          <w:sz w:val="24"/>
          <w:szCs w:val="24"/>
        </w:rPr>
        <w:t xml:space="preserve"> и </w:t>
      </w:r>
      <w:hyperlink r:id="rId25" w:history="1">
        <w:r w:rsidRPr="00844AD7">
          <w:rPr>
            <w:color w:val="0000FF"/>
            <w:sz w:val="24"/>
            <w:szCs w:val="24"/>
          </w:rPr>
          <w:t>II</w:t>
        </w:r>
      </w:hyperlink>
      <w:r w:rsidRPr="00844AD7">
        <w:rPr>
          <w:sz w:val="24"/>
          <w:szCs w:val="24"/>
        </w:rPr>
        <w:t xml:space="preserve"> Методики в формулах используются нормативы количества товаров, работ, услуг, устанавливаемые </w:t>
      </w:r>
      <w:r w:rsidRPr="00844AD7">
        <w:rPr>
          <w:bCs/>
          <w:sz w:val="24"/>
          <w:szCs w:val="24"/>
        </w:rPr>
        <w:t>органами местного самоуправления Комсомольского муниципального района</w:t>
      </w:r>
      <w:r w:rsidRPr="00844AD7">
        <w:rPr>
          <w:sz w:val="24"/>
          <w:szCs w:val="24"/>
        </w:rPr>
        <w:t xml:space="preserve">, если эти нормативы не предусмотрены </w:t>
      </w:r>
      <w:hyperlink r:id="rId26" w:history="1">
        <w:r w:rsidRPr="00844AD7">
          <w:rPr>
            <w:color w:val="0000FF"/>
            <w:sz w:val="24"/>
            <w:szCs w:val="24"/>
          </w:rPr>
          <w:t>приложениями</w:t>
        </w:r>
      </w:hyperlink>
      <w:r w:rsidRPr="00844AD7">
        <w:rPr>
          <w:sz w:val="24"/>
          <w:szCs w:val="24"/>
        </w:rPr>
        <w:t xml:space="preserve"> к Методике.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7. О</w:t>
      </w:r>
      <w:r w:rsidRPr="00844AD7">
        <w:rPr>
          <w:bCs/>
          <w:sz w:val="24"/>
          <w:szCs w:val="24"/>
        </w:rPr>
        <w:t>рганы местного самоуправления Комсомольского муниципального района, их структурные подразделения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подведомственные им казенные учреждения</w:t>
      </w:r>
      <w:r w:rsidRPr="00844AD7">
        <w:rPr>
          <w:sz w:val="24"/>
          <w:szCs w:val="24"/>
        </w:rPr>
        <w:t xml:space="preserve">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</w:t>
      </w:r>
      <w:r w:rsidRPr="00844AD7">
        <w:rPr>
          <w:sz w:val="24"/>
          <w:szCs w:val="24"/>
        </w:rPr>
        <w:t>, должностных обязанностей их работников) нормативы: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б) цены услуг подвижной связи с учетом </w:t>
      </w:r>
      <w:hyperlink r:id="rId27" w:history="1">
        <w:r w:rsidRPr="00844AD7">
          <w:rPr>
            <w:color w:val="0000FF"/>
            <w:sz w:val="24"/>
            <w:szCs w:val="24"/>
          </w:rPr>
          <w:t>нормативов</w:t>
        </w:r>
      </w:hyperlink>
      <w:r w:rsidRPr="00844AD7">
        <w:rPr>
          <w:sz w:val="24"/>
          <w:szCs w:val="24"/>
        </w:rPr>
        <w:t>, предусмотренных приложением N 1 к Методике;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в) количества SIM-карт, используемых в планшетных компьютерах;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г) цены и количества принтеров, многофункциональных устройств и копировальных аппаратов и иной оргтехники;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д) количества и цены средств подвижной связи с учетом </w:t>
      </w:r>
      <w:hyperlink r:id="rId28" w:history="1">
        <w:r w:rsidRPr="00844AD7">
          <w:rPr>
            <w:color w:val="0000FF"/>
            <w:sz w:val="24"/>
            <w:szCs w:val="24"/>
          </w:rPr>
          <w:t>нормативов</w:t>
        </w:r>
      </w:hyperlink>
      <w:r w:rsidRPr="00844AD7">
        <w:rPr>
          <w:sz w:val="24"/>
          <w:szCs w:val="24"/>
        </w:rPr>
        <w:t>, предусмотренных приложением N 1 к Методике;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е) количества и цены планшетных компьютеров;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ж) количества и цены носителей информации;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з) 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и) перечня периодических печатных изданий и справочной литературы;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к) количества и цены рабочих станций;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л) количества и цены транспортных средств с учетом </w:t>
      </w:r>
      <w:hyperlink r:id="rId29" w:history="1">
        <w:r w:rsidRPr="00844AD7">
          <w:rPr>
            <w:color w:val="0000FF"/>
            <w:sz w:val="24"/>
            <w:szCs w:val="24"/>
          </w:rPr>
          <w:t>нормативов</w:t>
        </w:r>
      </w:hyperlink>
      <w:r w:rsidRPr="00844AD7">
        <w:rPr>
          <w:sz w:val="24"/>
          <w:szCs w:val="24"/>
        </w:rPr>
        <w:t>, предусмотренных приложением N 2 к Методике;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м) количества и цены мебели;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н) количества и цены канцелярских принадлежностей;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о) количества и цены хозяйственных товаров и принадлежностей;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п) количества и цены материальных запасов для нужд гражданской обороны;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р) количества и цены иных товаров и услуг.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8.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 </w:t>
      </w:r>
      <w:r w:rsidRPr="00844AD7">
        <w:rPr>
          <w:bCs/>
          <w:sz w:val="24"/>
          <w:szCs w:val="24"/>
        </w:rPr>
        <w:t xml:space="preserve">органов местного самоуправления </w:t>
      </w:r>
      <w:r w:rsidRPr="00844AD7">
        <w:rPr>
          <w:bCs/>
          <w:sz w:val="24"/>
          <w:szCs w:val="24"/>
        </w:rPr>
        <w:lastRenderedPageBreak/>
        <w:t>Комсомольского муниципального района, их структурных подразделений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  <w:r w:rsidRPr="00844AD7">
        <w:rPr>
          <w:sz w:val="24"/>
          <w:szCs w:val="24"/>
        </w:rPr>
        <w:t>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Значения нормативов цены и нормативов количества товаров, работ и услуг для руководителей казенных учреждений не могут превышать (если установлено верхнее предельное значение) или быть ниже (если установлено нижнее предельное значение) нормативов цены и нормативов количества соответствующих товаров, работ и услуг, предусмотренных Методикой, для муниципального служащего, замещающего должность, относящуюся к высшей группе должностей муниципальной службы.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10. Нормативные затраты на обеспечение функций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района, их структурных подразделений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  <w:r w:rsidRPr="00844AD7">
        <w:rPr>
          <w:sz w:val="24"/>
          <w:szCs w:val="24"/>
        </w:rPr>
        <w:t>, подлежат размещению в единой информационной системе в сфере закупок.</w:t>
      </w: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C7076" w:rsidRPr="00844AD7" w:rsidRDefault="009C7076" w:rsidP="009C7076">
      <w:pPr>
        <w:spacing w:line="100" w:lineRule="atLeast"/>
        <w:ind w:right="-1"/>
        <w:rPr>
          <w:rFonts w:eastAsia="Calibri"/>
          <w:sz w:val="24"/>
          <w:szCs w:val="24"/>
        </w:rPr>
      </w:pPr>
    </w:p>
    <w:p w:rsidR="009C7076" w:rsidRPr="00844AD7" w:rsidRDefault="009C7076" w:rsidP="009C7076">
      <w:pPr>
        <w:spacing w:line="100" w:lineRule="atLeast"/>
        <w:ind w:right="-1"/>
        <w:rPr>
          <w:rFonts w:eastAsia="Calibri"/>
          <w:sz w:val="24"/>
          <w:szCs w:val="24"/>
        </w:rPr>
      </w:pPr>
    </w:p>
    <w:p w:rsidR="009C7076" w:rsidRPr="00844AD7" w:rsidRDefault="009C7076" w:rsidP="009C7076">
      <w:pPr>
        <w:spacing w:line="100" w:lineRule="atLeast"/>
        <w:ind w:right="-1"/>
        <w:rPr>
          <w:rFonts w:eastAsia="Calibri"/>
          <w:sz w:val="24"/>
          <w:szCs w:val="24"/>
        </w:rPr>
      </w:pPr>
    </w:p>
    <w:p w:rsidR="009C7076" w:rsidRPr="00844AD7" w:rsidRDefault="009C7076" w:rsidP="009C7076">
      <w:pPr>
        <w:spacing w:line="100" w:lineRule="atLeast"/>
        <w:ind w:right="-1"/>
        <w:rPr>
          <w:rFonts w:eastAsia="Calibri"/>
          <w:sz w:val="24"/>
          <w:szCs w:val="24"/>
        </w:rPr>
      </w:pPr>
    </w:p>
    <w:p w:rsidR="009C7076" w:rsidRPr="00844AD7" w:rsidRDefault="009C7076" w:rsidP="009C7076">
      <w:pPr>
        <w:spacing w:line="100" w:lineRule="atLeast"/>
        <w:ind w:right="-1"/>
        <w:rPr>
          <w:rFonts w:eastAsia="Calibri"/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844AD7">
        <w:rPr>
          <w:sz w:val="24"/>
          <w:szCs w:val="24"/>
        </w:rPr>
        <w:t>Приложение N 1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>к Правилам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>определения нормативных затрат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 xml:space="preserve">на обеспечение функций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района, их структурных подразделений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</w:p>
    <w:p w:rsidR="009C7076" w:rsidRPr="00844AD7" w:rsidRDefault="009C7076" w:rsidP="009C707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7" w:name="Par85"/>
      <w:bookmarkEnd w:id="7"/>
      <w:r w:rsidRPr="00844AD7">
        <w:rPr>
          <w:sz w:val="24"/>
          <w:szCs w:val="24"/>
        </w:rPr>
        <w:t>МЕТОДИКА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определения нормативных затрат на обеспечение функций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lastRenderedPageBreak/>
        <w:t>органов местного самоуправления Комсомольского муниципального района, их структурных подразделений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bookmarkStart w:id="8" w:name="Par91"/>
      <w:bookmarkEnd w:id="8"/>
      <w:r w:rsidRPr="00844AD7">
        <w:rPr>
          <w:sz w:val="24"/>
          <w:szCs w:val="24"/>
        </w:rPr>
        <w:t>I. Затраты на информационно-коммуникационные технологии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услуги связи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1. Затраты на абонентскую плату (З</w:t>
      </w:r>
      <w:r w:rsidRPr="00844AD7">
        <w:rPr>
          <w:sz w:val="24"/>
          <w:szCs w:val="24"/>
          <w:vertAlign w:val="subscript"/>
        </w:rPr>
        <w:t>аб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294890" cy="517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iаб</w:t>
      </w:r>
      <w:r w:rsidRPr="00844AD7">
        <w:rPr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Н</w:t>
      </w:r>
      <w:r w:rsidRPr="00844AD7">
        <w:rPr>
          <w:sz w:val="24"/>
          <w:szCs w:val="24"/>
          <w:vertAlign w:val="subscript"/>
        </w:rPr>
        <w:t>iаб</w:t>
      </w:r>
      <w:r w:rsidRPr="00844AD7">
        <w:rPr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iаб</w:t>
      </w:r>
      <w:r w:rsidRPr="00844AD7">
        <w:rPr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2. Затраты на повременную оплату местных, междугородних и международных телефонных соединений (З</w:t>
      </w:r>
      <w:r w:rsidRPr="00844AD7">
        <w:rPr>
          <w:sz w:val="24"/>
          <w:szCs w:val="24"/>
          <w:vertAlign w:val="subscript"/>
        </w:rPr>
        <w:t>пов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noProof/>
          <w:position w:val="-24"/>
          <w:sz w:val="24"/>
          <w:szCs w:val="24"/>
        </w:rPr>
        <w:drawing>
          <wp:inline distT="0" distB="0" distL="0" distR="0">
            <wp:extent cx="5943600" cy="46609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gм</w:t>
      </w:r>
      <w:r w:rsidRPr="00844AD7">
        <w:rPr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gм</w:t>
      </w:r>
      <w:r w:rsidRPr="00844AD7">
        <w:rPr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gm</w:t>
      </w:r>
      <w:r w:rsidRPr="00844AD7">
        <w:rPr>
          <w:sz w:val="24"/>
          <w:szCs w:val="24"/>
        </w:rPr>
        <w:t xml:space="preserve"> - цена минуты разговора при местных телефонных соединениях по g-му тарифу;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gm</w:t>
      </w:r>
      <w:r w:rsidRPr="00844AD7">
        <w:rPr>
          <w:sz w:val="24"/>
          <w:szCs w:val="24"/>
        </w:rPr>
        <w:t xml:space="preserve"> - количество месяцев предоставления услуги местной телефонной связи по g-му тарифу;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iмг</w:t>
      </w:r>
      <w:r w:rsidRPr="00844AD7">
        <w:rPr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iмг</w:t>
      </w:r>
      <w:r w:rsidRPr="00844AD7">
        <w:rPr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iмг</w:t>
      </w:r>
      <w:r w:rsidRPr="00844AD7">
        <w:rPr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iмг</w:t>
      </w:r>
      <w:r w:rsidRPr="00844AD7">
        <w:rPr>
          <w:sz w:val="24"/>
          <w:szCs w:val="24"/>
        </w:rPr>
        <w:t xml:space="preserve"> - количество месяцев предоставления услуги междугородней телефонной связи по i-му тарифу;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Q</w:t>
      </w:r>
      <w:r w:rsidRPr="00844AD7">
        <w:rPr>
          <w:sz w:val="24"/>
          <w:szCs w:val="24"/>
          <w:vertAlign w:val="subscript"/>
        </w:rPr>
        <w:t>jмн</w:t>
      </w:r>
      <w:r w:rsidRPr="00844AD7">
        <w:rPr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jмн</w:t>
      </w:r>
      <w:r w:rsidRPr="00844AD7">
        <w:rPr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jмн</w:t>
      </w:r>
      <w:r w:rsidRPr="00844AD7">
        <w:rPr>
          <w:sz w:val="24"/>
          <w:szCs w:val="24"/>
        </w:rPr>
        <w:t xml:space="preserve"> - цена минуты разговора при международных телефонных соединениях по j-му тарифу;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jмн</w:t>
      </w:r>
      <w:r w:rsidRPr="00844AD7">
        <w:rPr>
          <w:sz w:val="24"/>
          <w:szCs w:val="24"/>
        </w:rPr>
        <w:t xml:space="preserve"> - количество месяцев предоставления услуги международной телефонной связи по j-му тарифу.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3. Затраты на оплату услуг подвижной связи (З</w:t>
      </w:r>
      <w:r w:rsidRPr="00844AD7">
        <w:rPr>
          <w:sz w:val="24"/>
          <w:szCs w:val="24"/>
          <w:vertAlign w:val="subscript"/>
        </w:rPr>
        <w:t>сот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501900" cy="517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iсот</w:t>
      </w:r>
      <w:r w:rsidRPr="00844AD7">
        <w:rPr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ar49" w:history="1">
        <w:r w:rsidRPr="00844AD7">
          <w:rPr>
            <w:color w:val="0000FF"/>
            <w:sz w:val="24"/>
            <w:szCs w:val="24"/>
          </w:rPr>
          <w:t>пунктом 5</w:t>
        </w:r>
      </w:hyperlink>
      <w:r w:rsidRPr="00844AD7">
        <w:rPr>
          <w:sz w:val="24"/>
          <w:szCs w:val="24"/>
        </w:rPr>
        <w:t xml:space="preserve"> Правил, утвержденных настоящим постановлением, с учетом </w:t>
      </w:r>
      <w:hyperlink w:anchor="Par868" w:history="1">
        <w:r w:rsidRPr="00844AD7">
          <w:rPr>
            <w:color w:val="0000FF"/>
            <w:sz w:val="24"/>
            <w:szCs w:val="24"/>
          </w:rPr>
          <w:t>нормативов</w:t>
        </w:r>
      </w:hyperlink>
      <w:r w:rsidRPr="00844AD7">
        <w:rPr>
          <w:sz w:val="24"/>
          <w:szCs w:val="24"/>
        </w:rPr>
        <w:t xml:space="preserve"> обеспечения функций муниципальных органов, включая их территориальные органы и подведомственные казенные учреждения, применяемых при расчете нормативных затрат на приобретение средств подвижной связи и услуг подвижной связи, предусмотренных приложением N 1 (далее - нормативы обеспечения средствами связи);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iсот</w:t>
      </w:r>
      <w:r w:rsidRPr="00844AD7">
        <w:rPr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обеспечения средствами связи;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iсот</w:t>
      </w:r>
      <w:r w:rsidRPr="00844AD7">
        <w:rPr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4. 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 (З</w:t>
      </w:r>
      <w:r w:rsidRPr="00844AD7">
        <w:rPr>
          <w:sz w:val="24"/>
          <w:szCs w:val="24"/>
          <w:vertAlign w:val="subscript"/>
        </w:rPr>
        <w:t>ип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208530" cy="517525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iип</w:t>
      </w:r>
      <w:r w:rsidRPr="00844AD7">
        <w:rPr>
          <w:sz w:val="24"/>
          <w:szCs w:val="24"/>
        </w:rPr>
        <w:t xml:space="preserve"> - количество SIM-карт по i-й должности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iип</w:t>
      </w:r>
      <w:r w:rsidRPr="00844AD7">
        <w:rPr>
          <w:sz w:val="24"/>
          <w:szCs w:val="24"/>
        </w:rPr>
        <w:t xml:space="preserve"> - ежемесячная цена в расчете на 1 SIM-карту по i-й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iип</w:t>
      </w:r>
      <w:r w:rsidRPr="00844AD7">
        <w:rPr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5. Затраты на сеть "Интернет" и услуги интернет-провайдеров (З</w:t>
      </w:r>
      <w:r w:rsidRPr="00844AD7">
        <w:rPr>
          <w:sz w:val="24"/>
          <w:szCs w:val="24"/>
          <w:vertAlign w:val="subscript"/>
        </w:rPr>
        <w:t>и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2009775" cy="5175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iи</w:t>
      </w:r>
      <w:r w:rsidRPr="00844AD7">
        <w:rPr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iи</w:t>
      </w:r>
      <w:r w:rsidRPr="00844AD7">
        <w:rPr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iи</w:t>
      </w:r>
      <w:r w:rsidRPr="00844AD7">
        <w:rPr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6. Затраты на электросвязь, относящуюся к связи специального назначения, используемой на региональном уровне (З</w:t>
      </w:r>
      <w:r w:rsidRPr="00844AD7">
        <w:rPr>
          <w:sz w:val="24"/>
          <w:szCs w:val="24"/>
          <w:vertAlign w:val="subscript"/>
        </w:rPr>
        <w:t>рпс</w:t>
      </w:r>
      <w:r w:rsidRPr="00844AD7">
        <w:rPr>
          <w:sz w:val="24"/>
          <w:szCs w:val="24"/>
        </w:rPr>
        <w:t>),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рпс</w:t>
      </w:r>
      <w:r w:rsidRPr="00844AD7">
        <w:rPr>
          <w:sz w:val="24"/>
          <w:szCs w:val="24"/>
        </w:rPr>
        <w:t xml:space="preserve"> = Q</w:t>
      </w:r>
      <w:r w:rsidRPr="00844AD7">
        <w:rPr>
          <w:sz w:val="24"/>
          <w:szCs w:val="24"/>
          <w:vertAlign w:val="subscript"/>
        </w:rPr>
        <w:t>рпс</w:t>
      </w:r>
      <w:r w:rsidRPr="00844AD7">
        <w:rPr>
          <w:sz w:val="24"/>
          <w:szCs w:val="24"/>
        </w:rPr>
        <w:t xml:space="preserve"> x Р</w:t>
      </w:r>
      <w:r w:rsidRPr="00844AD7">
        <w:rPr>
          <w:sz w:val="24"/>
          <w:szCs w:val="24"/>
          <w:vertAlign w:val="subscript"/>
        </w:rPr>
        <w:t>рпс</w:t>
      </w:r>
      <w:r w:rsidRPr="00844AD7">
        <w:rPr>
          <w:sz w:val="24"/>
          <w:szCs w:val="24"/>
        </w:rPr>
        <w:t xml:space="preserve"> x N</w:t>
      </w:r>
      <w:r w:rsidRPr="00844AD7">
        <w:rPr>
          <w:sz w:val="24"/>
          <w:szCs w:val="24"/>
          <w:vertAlign w:val="subscript"/>
        </w:rPr>
        <w:t>рпс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рпс</w:t>
      </w:r>
      <w:r w:rsidRPr="00844AD7">
        <w:rPr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Р</w:t>
      </w:r>
      <w:r w:rsidRPr="00844AD7">
        <w:rPr>
          <w:sz w:val="24"/>
          <w:szCs w:val="24"/>
          <w:vertAlign w:val="subscript"/>
        </w:rPr>
        <w:t>рпс</w:t>
      </w:r>
      <w:r w:rsidRPr="00844AD7">
        <w:rPr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рпс</w:t>
      </w:r>
      <w:r w:rsidRPr="00844AD7">
        <w:rPr>
          <w:sz w:val="24"/>
          <w:szCs w:val="24"/>
        </w:rPr>
        <w:t xml:space="preserve"> - количество месяцев предоставления услуги.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7. Затраты на электросвязь, относящуюся к связи специального назначения, используемой на федеральном уровне (З</w:t>
      </w:r>
      <w:r w:rsidRPr="00844AD7">
        <w:rPr>
          <w:sz w:val="24"/>
          <w:szCs w:val="24"/>
          <w:vertAlign w:val="subscript"/>
        </w:rPr>
        <w:t>пс</w:t>
      </w:r>
      <w:r w:rsidRPr="00844AD7">
        <w:rPr>
          <w:sz w:val="24"/>
          <w:szCs w:val="24"/>
        </w:rPr>
        <w:t>),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пс</w:t>
      </w:r>
      <w:r w:rsidRPr="00844AD7">
        <w:rPr>
          <w:sz w:val="24"/>
          <w:szCs w:val="24"/>
        </w:rPr>
        <w:t xml:space="preserve"> = Q</w:t>
      </w:r>
      <w:r w:rsidRPr="00844AD7">
        <w:rPr>
          <w:sz w:val="24"/>
          <w:szCs w:val="24"/>
          <w:vertAlign w:val="subscript"/>
        </w:rPr>
        <w:t>пс</w:t>
      </w:r>
      <w:r w:rsidRPr="00844AD7">
        <w:rPr>
          <w:sz w:val="24"/>
          <w:szCs w:val="24"/>
        </w:rPr>
        <w:t xml:space="preserve"> x Р</w:t>
      </w:r>
      <w:r w:rsidRPr="00844AD7">
        <w:rPr>
          <w:sz w:val="24"/>
          <w:szCs w:val="24"/>
          <w:vertAlign w:val="subscript"/>
        </w:rPr>
        <w:t>пс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пс</w:t>
      </w:r>
      <w:r w:rsidRPr="00844AD7">
        <w:rPr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Р</w:t>
      </w:r>
      <w:r w:rsidRPr="00844AD7">
        <w:rPr>
          <w:sz w:val="24"/>
          <w:szCs w:val="24"/>
          <w:vertAlign w:val="subscript"/>
        </w:rPr>
        <w:t>пс</w:t>
      </w:r>
      <w:r w:rsidRPr="00844AD7">
        <w:rPr>
          <w:sz w:val="24"/>
          <w:szCs w:val="24"/>
        </w:rPr>
        <w:t xml:space="preserve"> -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8. Затраты на оплату услуг по предоставлению цифровых потоков для коммутируемых телефонных соединений (З</w:t>
      </w:r>
      <w:r w:rsidRPr="00844AD7">
        <w:rPr>
          <w:sz w:val="24"/>
          <w:szCs w:val="24"/>
          <w:vertAlign w:val="subscript"/>
        </w:rPr>
        <w:t>цп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89125" cy="5175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где: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iцп</w:t>
      </w:r>
      <w:r w:rsidRPr="00844AD7">
        <w:rPr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Р</w:t>
      </w:r>
      <w:r w:rsidRPr="00844AD7">
        <w:rPr>
          <w:sz w:val="24"/>
          <w:szCs w:val="24"/>
          <w:vertAlign w:val="subscript"/>
        </w:rPr>
        <w:t>iцп</w:t>
      </w:r>
      <w:r w:rsidRPr="00844AD7">
        <w:rPr>
          <w:sz w:val="24"/>
          <w:szCs w:val="24"/>
        </w:rPr>
        <w:t xml:space="preserve"> - ежемесячная i-я абонентская плата за цифровой поток;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iцп</w:t>
      </w:r>
      <w:r w:rsidRPr="00844AD7">
        <w:rPr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9. Затраты на оплату иных услуг связи в сфере информационно-коммуникационных технологий (З</w:t>
      </w:r>
      <w:r w:rsidRPr="00844AD7">
        <w:rPr>
          <w:sz w:val="24"/>
          <w:szCs w:val="24"/>
          <w:vertAlign w:val="subscript"/>
        </w:rPr>
        <w:t>пр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948690" cy="5175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где P</w:t>
      </w:r>
      <w:r w:rsidRPr="00844AD7">
        <w:rPr>
          <w:sz w:val="24"/>
          <w:szCs w:val="24"/>
          <w:vertAlign w:val="subscript"/>
        </w:rPr>
        <w:t>iпр</w:t>
      </w:r>
      <w:r w:rsidRPr="00844AD7">
        <w:rPr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содержание имущества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10. При определении затрат на техническое обслуживание и регламентно-профилактический ремонт, указанный в </w:t>
      </w:r>
      <w:hyperlink w:anchor="Par169" w:history="1">
        <w:r w:rsidRPr="00844AD7">
          <w:rPr>
            <w:color w:val="0000FF"/>
            <w:sz w:val="24"/>
            <w:szCs w:val="24"/>
          </w:rPr>
          <w:t>пунктах 11</w:t>
        </w:r>
      </w:hyperlink>
      <w:r w:rsidRPr="00844AD7">
        <w:rPr>
          <w:sz w:val="24"/>
          <w:szCs w:val="24"/>
        </w:rPr>
        <w:t xml:space="preserve"> - </w:t>
      </w:r>
      <w:hyperlink w:anchor="Par206" w:history="1">
        <w:r w:rsidRPr="00844AD7">
          <w:rPr>
            <w:color w:val="0000FF"/>
            <w:sz w:val="24"/>
            <w:szCs w:val="24"/>
          </w:rPr>
          <w:t>16</w:t>
        </w:r>
      </w:hyperlink>
      <w:r w:rsidRPr="00844AD7">
        <w:rPr>
          <w:sz w:val="24"/>
          <w:szCs w:val="24"/>
        </w:rPr>
        <w:t xml:space="preserve"> настоящей Методики, применяется уровень цен на работы по техническому обслуживанию и регламентно-профилактическому ремонту, определенный по итогам определения поставщиков в истекшем году и увеличенный на соответствующий установленный уровень инфляции.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9" w:name="Par169"/>
      <w:bookmarkEnd w:id="9"/>
      <w:r w:rsidRPr="00844AD7">
        <w:rPr>
          <w:sz w:val="24"/>
          <w:szCs w:val="24"/>
        </w:rPr>
        <w:t>11. Затраты на техническое обслуживание и регламентно-профилактический ремонт вычислительной техники (З</w:t>
      </w:r>
      <w:r w:rsidRPr="00844AD7">
        <w:rPr>
          <w:sz w:val="24"/>
          <w:szCs w:val="24"/>
          <w:vertAlign w:val="subscript"/>
        </w:rPr>
        <w:t>рвт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975485" cy="5175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iрвт</w:t>
      </w:r>
      <w:r w:rsidRPr="00844AD7">
        <w:rPr>
          <w:sz w:val="24"/>
          <w:szCs w:val="24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iрвт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в расчете на 1 i-ю вычислительную технику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Предельное количество i-й вычислительной техники (Q</w:t>
      </w:r>
      <w:r w:rsidRPr="00844AD7">
        <w:rPr>
          <w:sz w:val="24"/>
          <w:szCs w:val="24"/>
          <w:vertAlign w:val="subscript"/>
        </w:rPr>
        <w:t>iрвт предел</w:t>
      </w:r>
      <w:r w:rsidRPr="00844AD7">
        <w:rPr>
          <w:sz w:val="24"/>
          <w:szCs w:val="24"/>
        </w:rPr>
        <w:t>) определяется с округлением до целого по формулам: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iрвт предел</w:t>
      </w:r>
      <w:r w:rsidRPr="00844AD7">
        <w:rPr>
          <w:sz w:val="24"/>
          <w:szCs w:val="24"/>
        </w:rPr>
        <w:t xml:space="preserve"> = Ч</w:t>
      </w:r>
      <w:r w:rsidRPr="00844AD7">
        <w:rPr>
          <w:sz w:val="24"/>
          <w:szCs w:val="24"/>
          <w:vertAlign w:val="subscript"/>
        </w:rPr>
        <w:t>оп</w:t>
      </w:r>
      <w:r w:rsidRPr="00844AD7">
        <w:rPr>
          <w:sz w:val="24"/>
          <w:szCs w:val="24"/>
        </w:rPr>
        <w:t xml:space="preserve"> x 0,2 - для закрытого контура обработки информации,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iрвт предел</w:t>
      </w:r>
      <w:r w:rsidRPr="00844AD7">
        <w:rPr>
          <w:sz w:val="24"/>
          <w:szCs w:val="24"/>
        </w:rPr>
        <w:t xml:space="preserve"> = Ч</w:t>
      </w:r>
      <w:r w:rsidRPr="00844AD7">
        <w:rPr>
          <w:sz w:val="24"/>
          <w:szCs w:val="24"/>
          <w:vertAlign w:val="subscript"/>
        </w:rPr>
        <w:t>оп</w:t>
      </w:r>
      <w:r w:rsidRPr="00844AD7">
        <w:rPr>
          <w:sz w:val="24"/>
          <w:szCs w:val="24"/>
        </w:rPr>
        <w:t xml:space="preserve"> x 1 - для открытого контура обработки информации, где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Ч</w:t>
      </w:r>
      <w:r w:rsidRPr="00844AD7">
        <w:rPr>
          <w:sz w:val="24"/>
          <w:szCs w:val="24"/>
          <w:vertAlign w:val="subscript"/>
        </w:rPr>
        <w:t>оп</w:t>
      </w:r>
      <w:r w:rsidRPr="00844AD7">
        <w:rPr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8" w:history="1">
        <w:r w:rsidRPr="00844AD7">
          <w:rPr>
            <w:color w:val="0000FF"/>
            <w:sz w:val="24"/>
            <w:szCs w:val="24"/>
          </w:rPr>
          <w:t>пунктами 17</w:t>
        </w:r>
      </w:hyperlink>
      <w:r w:rsidRPr="00844AD7">
        <w:rPr>
          <w:sz w:val="24"/>
          <w:szCs w:val="24"/>
        </w:rPr>
        <w:t xml:space="preserve">, </w:t>
      </w:r>
      <w:hyperlink r:id="rId39" w:history="1">
        <w:r w:rsidRPr="00844AD7">
          <w:rPr>
            <w:color w:val="0000FF"/>
            <w:sz w:val="24"/>
            <w:szCs w:val="24"/>
          </w:rPr>
          <w:t>18</w:t>
        </w:r>
      </w:hyperlink>
      <w:r w:rsidRPr="00844AD7">
        <w:rPr>
          <w:sz w:val="24"/>
          <w:szCs w:val="24"/>
        </w:rPr>
        <w:t xml:space="preserve">, </w:t>
      </w:r>
      <w:hyperlink r:id="rId40" w:history="1">
        <w:r w:rsidRPr="00844AD7">
          <w:rPr>
            <w:color w:val="0000FF"/>
            <w:sz w:val="24"/>
            <w:szCs w:val="24"/>
          </w:rPr>
          <w:t>20</w:t>
        </w:r>
      </w:hyperlink>
      <w:r w:rsidRPr="00844AD7">
        <w:rPr>
          <w:sz w:val="24"/>
          <w:szCs w:val="24"/>
        </w:rPr>
        <w:t xml:space="preserve">, </w:t>
      </w:r>
      <w:hyperlink r:id="rId41" w:history="1">
        <w:r w:rsidRPr="00844AD7">
          <w:rPr>
            <w:color w:val="0000FF"/>
            <w:sz w:val="24"/>
            <w:szCs w:val="24"/>
          </w:rPr>
          <w:t>22</w:t>
        </w:r>
      </w:hyperlink>
      <w:r w:rsidRPr="00844AD7">
        <w:rPr>
          <w:sz w:val="24"/>
          <w:szCs w:val="24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N 1047 "Об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учреждения" (далее - общие правила определения нормативных затрат).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12. Затраты на техническое обслуживание и регламентно-профилактический ремонт оборудования по обеспечению безопасности информации (З</w:t>
      </w:r>
      <w:r w:rsidRPr="00844AD7">
        <w:rPr>
          <w:sz w:val="24"/>
          <w:szCs w:val="24"/>
          <w:vertAlign w:val="subscript"/>
        </w:rPr>
        <w:t>сби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906270" cy="5175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iсби</w:t>
      </w:r>
      <w:r w:rsidRPr="00844AD7">
        <w:rPr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iсби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13. Затраты на техническое обслуживание и регламентно-профилактический ремонт системы телефонной связи (автоматизированных телефонных станций) (З</w:t>
      </w:r>
      <w:r w:rsidRPr="00844AD7">
        <w:rPr>
          <w:sz w:val="24"/>
          <w:szCs w:val="24"/>
          <w:vertAlign w:val="subscript"/>
        </w:rPr>
        <w:t>стс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958340" cy="5175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iстс</w:t>
      </w:r>
      <w:r w:rsidRPr="00844AD7">
        <w:rPr>
          <w:sz w:val="24"/>
          <w:szCs w:val="24"/>
        </w:rPr>
        <w:t xml:space="preserve"> - количество автоматизированных телефонных станций i-го вида;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iстс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14. Затраты на техническое обслуживание и регламентно-профилактический ремонт локальных вычислительных сетей (З</w:t>
      </w:r>
      <w:r w:rsidRPr="00844AD7">
        <w:rPr>
          <w:sz w:val="24"/>
          <w:szCs w:val="24"/>
          <w:vertAlign w:val="subscript"/>
        </w:rPr>
        <w:t>лвс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71980" cy="5175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iлвс</w:t>
      </w:r>
      <w:r w:rsidRPr="00844AD7">
        <w:rPr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iлвс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15. Затраты на техническое обслуживание и регламентно-профилактический ремонт систем бесперебойного питания (З</w:t>
      </w:r>
      <w:r w:rsidRPr="00844AD7">
        <w:rPr>
          <w:sz w:val="24"/>
          <w:szCs w:val="24"/>
          <w:vertAlign w:val="subscript"/>
        </w:rPr>
        <w:t>сбп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89125" cy="5175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iсбп</w:t>
      </w:r>
      <w:r w:rsidRPr="00844AD7">
        <w:rPr>
          <w:sz w:val="24"/>
          <w:szCs w:val="24"/>
        </w:rPr>
        <w:t xml:space="preserve"> - количество модулей бесперебойного питания i-го вида;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iсбп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10" w:name="Par206"/>
      <w:bookmarkEnd w:id="10"/>
      <w:r w:rsidRPr="00844AD7">
        <w:rPr>
          <w:sz w:val="24"/>
          <w:szCs w:val="24"/>
        </w:rPr>
        <w:t>16.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844AD7">
        <w:rPr>
          <w:sz w:val="24"/>
          <w:szCs w:val="24"/>
          <w:vertAlign w:val="subscript"/>
        </w:rPr>
        <w:t>рпм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923415" cy="517525"/>
            <wp:effectExtent l="0" t="0" r="63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iрпм</w:t>
      </w:r>
      <w:r w:rsidRPr="00844AD7">
        <w:rPr>
          <w:sz w:val="24"/>
          <w:szCs w:val="24"/>
        </w:rPr>
        <w:t xml:space="preserve"> - количество i-х принтеров, многофункциональных устройств, копировальных аппаратов и иной оргтехники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iрпм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копировальных аппаратов и иной оргтехники в год.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приобретение прочих работ и услуг,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не относящиеся к затратам на услуги связи, аренду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и содержание имущества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844AD7">
        <w:rPr>
          <w:sz w:val="24"/>
          <w:szCs w:val="24"/>
          <w:vertAlign w:val="subscript"/>
        </w:rPr>
        <w:t>спо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спо</w:t>
      </w:r>
      <w:r w:rsidRPr="00844AD7">
        <w:rPr>
          <w:sz w:val="24"/>
          <w:szCs w:val="24"/>
        </w:rPr>
        <w:t xml:space="preserve"> = З</w:t>
      </w:r>
      <w:r w:rsidRPr="00844AD7">
        <w:rPr>
          <w:sz w:val="24"/>
          <w:szCs w:val="24"/>
          <w:vertAlign w:val="subscript"/>
        </w:rPr>
        <w:t>сспс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сип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сспс</w:t>
      </w:r>
      <w:r w:rsidRPr="00844AD7">
        <w:rPr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сип</w:t>
      </w:r>
      <w:r w:rsidRPr="00844AD7">
        <w:rPr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18. Затраты на оплату услуг по сопровождению справочно-правовых систем (З</w:t>
      </w:r>
      <w:r w:rsidRPr="00844AD7">
        <w:rPr>
          <w:sz w:val="24"/>
          <w:szCs w:val="24"/>
          <w:vertAlign w:val="subscript"/>
        </w:rPr>
        <w:t>сспс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501140" cy="5175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iсспс</w:t>
      </w:r>
      <w:r w:rsidRPr="00844AD7">
        <w:rPr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19. Затраты на оплату услуг по сопровождению и приобретению иного программного обеспечения (З</w:t>
      </w:r>
      <w:r w:rsidRPr="00844AD7">
        <w:rPr>
          <w:sz w:val="24"/>
          <w:szCs w:val="24"/>
          <w:vertAlign w:val="subscript"/>
        </w:rPr>
        <w:t>сип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30"/>
          <w:sz w:val="24"/>
          <w:szCs w:val="24"/>
        </w:rPr>
        <w:drawing>
          <wp:inline distT="0" distB="0" distL="0" distR="0">
            <wp:extent cx="2156460" cy="53467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gипо</w:t>
      </w:r>
      <w:r w:rsidRPr="00844AD7">
        <w:rPr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</w:t>
      </w:r>
      <w:r w:rsidRPr="00844AD7">
        <w:rPr>
          <w:sz w:val="24"/>
          <w:szCs w:val="24"/>
        </w:rPr>
        <w:lastRenderedPageBreak/>
        <w:t>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jпнл</w:t>
      </w:r>
      <w:r w:rsidRPr="00844AD7">
        <w:rPr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20. Затраты на оплату услуг, связанных с обеспечением безопасности информации (З</w:t>
      </w:r>
      <w:r w:rsidRPr="00844AD7">
        <w:rPr>
          <w:sz w:val="24"/>
          <w:szCs w:val="24"/>
          <w:vertAlign w:val="subscript"/>
        </w:rPr>
        <w:t>оби</w:t>
      </w:r>
      <w:r w:rsidRPr="00844AD7">
        <w:rPr>
          <w:sz w:val="24"/>
          <w:szCs w:val="24"/>
        </w:rPr>
        <w:t>),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оби</w:t>
      </w:r>
      <w:r w:rsidRPr="00844AD7">
        <w:rPr>
          <w:sz w:val="24"/>
          <w:szCs w:val="24"/>
        </w:rPr>
        <w:t xml:space="preserve"> = З</w:t>
      </w:r>
      <w:r w:rsidRPr="00844AD7">
        <w:rPr>
          <w:sz w:val="24"/>
          <w:szCs w:val="24"/>
          <w:vertAlign w:val="subscript"/>
        </w:rPr>
        <w:t>ат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нп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ат</w:t>
      </w:r>
      <w:r w:rsidRPr="00844AD7">
        <w:rPr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нп</w:t>
      </w:r>
      <w:r w:rsidRPr="00844AD7">
        <w:rPr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21. Затраты на проведение аттестационных, проверочных и контрольных мероприятий (З</w:t>
      </w:r>
      <w:r w:rsidRPr="00844AD7">
        <w:rPr>
          <w:sz w:val="24"/>
          <w:szCs w:val="24"/>
          <w:vertAlign w:val="subscript"/>
        </w:rPr>
        <w:t>ат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30"/>
          <w:sz w:val="24"/>
          <w:szCs w:val="24"/>
        </w:rPr>
        <w:drawing>
          <wp:inline distT="0" distB="0" distL="0" distR="0">
            <wp:extent cx="2889885" cy="534670"/>
            <wp:effectExtent l="0" t="0" r="571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iоб</w:t>
      </w:r>
      <w:r w:rsidRPr="00844AD7">
        <w:rPr>
          <w:sz w:val="24"/>
          <w:szCs w:val="24"/>
        </w:rPr>
        <w:t xml:space="preserve"> - количество аттестуемых i-х объектов (помещений);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iоб</w:t>
      </w:r>
      <w:r w:rsidRPr="00844AD7">
        <w:rPr>
          <w:sz w:val="24"/>
          <w:szCs w:val="24"/>
        </w:rPr>
        <w:t xml:space="preserve"> - цена проведения аттестации 1 i-го объекта (помещения);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jус</w:t>
      </w:r>
      <w:r w:rsidRPr="00844AD7">
        <w:rPr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jус</w:t>
      </w:r>
      <w:r w:rsidRPr="00844AD7">
        <w:rPr>
          <w:sz w:val="24"/>
          <w:szCs w:val="24"/>
        </w:rPr>
        <w:t xml:space="preserve"> - цена проведения проверки 1 единицы j-го оборудования (устройства).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22.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844AD7">
        <w:rPr>
          <w:sz w:val="24"/>
          <w:szCs w:val="24"/>
          <w:vertAlign w:val="subscript"/>
        </w:rPr>
        <w:t>нп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51330" cy="517525"/>
            <wp:effectExtent l="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iнп</w:t>
      </w:r>
      <w:r w:rsidRPr="00844AD7">
        <w:rPr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iнп</w:t>
      </w:r>
      <w:r w:rsidRPr="00844AD7">
        <w:rPr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23. Затраты на оплату работ по монтажу (установке), дооборудованию и наладке оборудования (З</w:t>
      </w:r>
      <w:r w:rsidRPr="00844AD7">
        <w:rPr>
          <w:sz w:val="24"/>
          <w:szCs w:val="24"/>
          <w:vertAlign w:val="subscript"/>
        </w:rPr>
        <w:t>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647825" cy="517525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iм</w:t>
      </w:r>
      <w:r w:rsidRPr="00844AD7">
        <w:rPr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iм</w:t>
      </w:r>
      <w:r w:rsidRPr="00844AD7">
        <w:rPr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приобретение основных средств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24. Затраты на приобретение рабочих станций (З</w:t>
      </w:r>
      <w:r w:rsidRPr="00844AD7">
        <w:rPr>
          <w:sz w:val="24"/>
          <w:szCs w:val="24"/>
          <w:vertAlign w:val="subscript"/>
        </w:rPr>
        <w:t>рст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320290" cy="5175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iрст предел</w:t>
      </w:r>
      <w:r w:rsidRPr="00844AD7">
        <w:rPr>
          <w:sz w:val="24"/>
          <w:szCs w:val="24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iрст</w:t>
      </w:r>
      <w:r w:rsidRPr="00844AD7">
        <w:rPr>
          <w:sz w:val="24"/>
          <w:szCs w:val="24"/>
        </w:rPr>
        <w:t xml:space="preserve"> - цена приобретения 1 рабочей станции по i-й должности в соответствии с нормативами муниципальных органов.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Предельное количество рабочих станций по i-й должности (Q</w:t>
      </w:r>
      <w:r w:rsidRPr="00844AD7">
        <w:rPr>
          <w:sz w:val="24"/>
          <w:szCs w:val="24"/>
          <w:vertAlign w:val="subscript"/>
        </w:rPr>
        <w:t>iрст предел</w:t>
      </w:r>
      <w:r w:rsidRPr="00844AD7">
        <w:rPr>
          <w:sz w:val="24"/>
          <w:szCs w:val="24"/>
        </w:rPr>
        <w:t>) определяется по формулам: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iрвт предел</w:t>
      </w:r>
      <w:r w:rsidRPr="00844AD7">
        <w:rPr>
          <w:sz w:val="24"/>
          <w:szCs w:val="24"/>
        </w:rPr>
        <w:t xml:space="preserve"> = Ч</w:t>
      </w:r>
      <w:r w:rsidRPr="00844AD7">
        <w:rPr>
          <w:sz w:val="24"/>
          <w:szCs w:val="24"/>
          <w:vertAlign w:val="subscript"/>
        </w:rPr>
        <w:t>оп</w:t>
      </w:r>
      <w:r w:rsidRPr="00844AD7">
        <w:rPr>
          <w:sz w:val="24"/>
          <w:szCs w:val="24"/>
        </w:rPr>
        <w:t xml:space="preserve"> x 0,2 - для закрытого контура обработки информации,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iрвт предел</w:t>
      </w:r>
      <w:r w:rsidRPr="00844AD7">
        <w:rPr>
          <w:sz w:val="24"/>
          <w:szCs w:val="24"/>
        </w:rPr>
        <w:t xml:space="preserve"> = Ч</w:t>
      </w:r>
      <w:r w:rsidRPr="00844AD7">
        <w:rPr>
          <w:sz w:val="24"/>
          <w:szCs w:val="24"/>
          <w:vertAlign w:val="subscript"/>
        </w:rPr>
        <w:t>оп</w:t>
      </w:r>
      <w:r w:rsidRPr="00844AD7">
        <w:rPr>
          <w:sz w:val="24"/>
          <w:szCs w:val="24"/>
        </w:rPr>
        <w:t xml:space="preserve"> x 1 - для открытого контура обработки информации, где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Ч</w:t>
      </w:r>
      <w:r w:rsidRPr="00844AD7">
        <w:rPr>
          <w:sz w:val="24"/>
          <w:szCs w:val="24"/>
          <w:vertAlign w:val="subscript"/>
        </w:rPr>
        <w:t>оп</w:t>
      </w:r>
      <w:r w:rsidRPr="00844AD7">
        <w:rPr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53" w:history="1">
        <w:r w:rsidRPr="00844AD7">
          <w:rPr>
            <w:color w:val="0000FF"/>
            <w:sz w:val="24"/>
            <w:szCs w:val="24"/>
          </w:rPr>
          <w:t>пунктами 17</w:t>
        </w:r>
      </w:hyperlink>
      <w:r w:rsidRPr="00844AD7">
        <w:rPr>
          <w:sz w:val="24"/>
          <w:szCs w:val="24"/>
        </w:rPr>
        <w:t xml:space="preserve">, </w:t>
      </w:r>
      <w:hyperlink r:id="rId54" w:history="1">
        <w:r w:rsidRPr="00844AD7">
          <w:rPr>
            <w:color w:val="0000FF"/>
            <w:sz w:val="24"/>
            <w:szCs w:val="24"/>
          </w:rPr>
          <w:t>18</w:t>
        </w:r>
      </w:hyperlink>
      <w:r w:rsidRPr="00844AD7">
        <w:rPr>
          <w:sz w:val="24"/>
          <w:szCs w:val="24"/>
        </w:rPr>
        <w:t xml:space="preserve">, </w:t>
      </w:r>
      <w:hyperlink r:id="rId55" w:history="1">
        <w:r w:rsidRPr="00844AD7">
          <w:rPr>
            <w:color w:val="0000FF"/>
            <w:sz w:val="24"/>
            <w:szCs w:val="24"/>
          </w:rPr>
          <w:t>20</w:t>
        </w:r>
      </w:hyperlink>
      <w:r w:rsidRPr="00844AD7">
        <w:rPr>
          <w:sz w:val="24"/>
          <w:szCs w:val="24"/>
        </w:rPr>
        <w:t xml:space="preserve">, </w:t>
      </w:r>
      <w:hyperlink r:id="rId56" w:history="1">
        <w:r w:rsidRPr="00844AD7">
          <w:rPr>
            <w:color w:val="0000FF"/>
            <w:sz w:val="24"/>
            <w:szCs w:val="24"/>
          </w:rPr>
          <w:t>22</w:t>
        </w:r>
      </w:hyperlink>
      <w:r w:rsidRPr="00844AD7">
        <w:rPr>
          <w:sz w:val="24"/>
          <w:szCs w:val="24"/>
        </w:rPr>
        <w:t xml:space="preserve"> общих правил определения нормативных затрат.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25. Затраты на приобретение принтеров, многофункциональных устройств и копировальных аппаратов (оргтехники) (З</w:t>
      </w:r>
      <w:r w:rsidRPr="00844AD7">
        <w:rPr>
          <w:sz w:val="24"/>
          <w:szCs w:val="24"/>
          <w:vertAlign w:val="subscript"/>
        </w:rPr>
        <w:t>пм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94510" cy="51752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iпм</w:t>
      </w:r>
      <w:r w:rsidRPr="00844AD7">
        <w:rPr>
          <w:sz w:val="24"/>
          <w:szCs w:val="24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iпм</w:t>
      </w:r>
      <w:r w:rsidRPr="00844AD7">
        <w:rPr>
          <w:sz w:val="24"/>
          <w:szCs w:val="24"/>
        </w:rPr>
        <w:t xml:space="preserve"> - цена 1 i-го типа принтера, многофункционального устройства, копировального аппарата и иной оргтехники в соответствии с нормативами муниципальных органов.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26. Затраты на приобретение средств подвижной связи (З</w:t>
      </w:r>
      <w:r w:rsidRPr="00844AD7">
        <w:rPr>
          <w:sz w:val="24"/>
          <w:szCs w:val="24"/>
          <w:vertAlign w:val="subscript"/>
        </w:rPr>
        <w:t>прсот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286000" cy="51752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Q</w:t>
      </w:r>
      <w:r w:rsidRPr="00844AD7">
        <w:rPr>
          <w:sz w:val="24"/>
          <w:szCs w:val="24"/>
          <w:vertAlign w:val="subscript"/>
        </w:rPr>
        <w:t>iпрсот</w:t>
      </w:r>
      <w:r w:rsidRPr="00844AD7">
        <w:rPr>
          <w:sz w:val="24"/>
          <w:szCs w:val="24"/>
        </w:rPr>
        <w:t xml:space="preserve"> - количество средств подвижной связи по i-й должности в соответствии с нормативами муниципальных органов, определенными с учетом нормативов затрат на обеспечение средствами связи;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iпрсот</w:t>
      </w:r>
      <w:r w:rsidRPr="00844AD7">
        <w:rPr>
          <w:sz w:val="24"/>
          <w:szCs w:val="24"/>
        </w:rP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обеспечение средствами связи.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27. Затраты на приобретение планшетных компьютеров (З</w:t>
      </w:r>
      <w:r w:rsidRPr="00844AD7">
        <w:rPr>
          <w:sz w:val="24"/>
          <w:szCs w:val="24"/>
          <w:vertAlign w:val="subscript"/>
        </w:rPr>
        <w:t>прпк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070100" cy="517525"/>
            <wp:effectExtent l="0" t="0" r="635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iпрпк</w:t>
      </w:r>
      <w:r w:rsidRPr="00844AD7">
        <w:rPr>
          <w:sz w:val="24"/>
          <w:szCs w:val="24"/>
        </w:rPr>
        <w:t xml:space="preserve"> - количество планшетных компьютеров по i-й должности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iпрпк</w:t>
      </w:r>
      <w:r w:rsidRPr="00844AD7">
        <w:rPr>
          <w:sz w:val="24"/>
          <w:szCs w:val="24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28. Затраты на приобретение оборудования по обеспечению безопасности информации (З</w:t>
      </w:r>
      <w:r w:rsidRPr="00844AD7">
        <w:rPr>
          <w:sz w:val="24"/>
          <w:szCs w:val="24"/>
          <w:vertAlign w:val="subscript"/>
        </w:rPr>
        <w:t>обин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070100" cy="51752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iобин</w:t>
      </w:r>
      <w:r w:rsidRPr="00844AD7">
        <w:rPr>
          <w:sz w:val="24"/>
          <w:szCs w:val="24"/>
        </w:rPr>
        <w:t xml:space="preserve"> - количество i-го оборудования по обеспечению безопасности информации;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iобин</w:t>
      </w:r>
      <w:r w:rsidRPr="00844AD7">
        <w:rPr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приобретение материальных запасов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29. Затраты на приобретение мониторов (З</w:t>
      </w:r>
      <w:r w:rsidRPr="00844AD7">
        <w:rPr>
          <w:sz w:val="24"/>
          <w:szCs w:val="24"/>
          <w:vertAlign w:val="subscript"/>
        </w:rPr>
        <w:t>мон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966595" cy="5175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iмон</w:t>
      </w:r>
      <w:r w:rsidRPr="00844AD7">
        <w:rPr>
          <w:sz w:val="24"/>
          <w:szCs w:val="24"/>
        </w:rPr>
        <w:t xml:space="preserve"> - количество мониторов для i-й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iмон</w:t>
      </w:r>
      <w:r w:rsidRPr="00844AD7">
        <w:rPr>
          <w:sz w:val="24"/>
          <w:szCs w:val="24"/>
        </w:rPr>
        <w:t xml:space="preserve"> - цена одного монитора для i-й должности.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30. Затраты на приобретение системных блоков (З</w:t>
      </w:r>
      <w:r w:rsidRPr="00844AD7">
        <w:rPr>
          <w:sz w:val="24"/>
          <w:szCs w:val="24"/>
          <w:vertAlign w:val="subscript"/>
        </w:rPr>
        <w:t>сб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51330" cy="5175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iсб</w:t>
      </w:r>
      <w:r w:rsidRPr="00844AD7">
        <w:rPr>
          <w:sz w:val="24"/>
          <w:szCs w:val="24"/>
        </w:rPr>
        <w:t xml:space="preserve"> - количество i-х системных блоков;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P</w:t>
      </w:r>
      <w:r w:rsidRPr="00844AD7">
        <w:rPr>
          <w:sz w:val="24"/>
          <w:szCs w:val="24"/>
          <w:vertAlign w:val="subscript"/>
        </w:rPr>
        <w:t>iсб</w:t>
      </w:r>
      <w:r w:rsidRPr="00844AD7">
        <w:rPr>
          <w:sz w:val="24"/>
          <w:szCs w:val="24"/>
        </w:rPr>
        <w:t xml:space="preserve"> - цена одного i-го системного блока.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31. Затраты на приобретение других запасных частей для вычислительной техники (З</w:t>
      </w:r>
      <w:r w:rsidRPr="00844AD7">
        <w:rPr>
          <w:sz w:val="24"/>
          <w:szCs w:val="24"/>
          <w:vertAlign w:val="subscript"/>
        </w:rPr>
        <w:t>двт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966595" cy="5175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iдвт</w:t>
      </w:r>
      <w:r w:rsidRPr="00844AD7">
        <w:rPr>
          <w:sz w:val="24"/>
          <w:szCs w:val="24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iдвт</w:t>
      </w:r>
      <w:r w:rsidRPr="00844AD7">
        <w:rPr>
          <w:sz w:val="24"/>
          <w:szCs w:val="24"/>
        </w:rPr>
        <w:t xml:space="preserve"> - цена 1 единицы i-й запасной части для вычислительной техники.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32. Затраты на приобретение носителей информации, в том числе магнитных и оптических носителей информации (З</w:t>
      </w:r>
      <w:r w:rsidRPr="00844AD7">
        <w:rPr>
          <w:sz w:val="24"/>
          <w:szCs w:val="24"/>
          <w:vertAlign w:val="subscript"/>
        </w:rPr>
        <w:t>мн</w:t>
      </w:r>
      <w:r w:rsidRPr="00844AD7">
        <w:rPr>
          <w:sz w:val="24"/>
          <w:szCs w:val="24"/>
        </w:rPr>
        <w:t>),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19910" cy="5175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iмн</w:t>
      </w:r>
      <w:r w:rsidRPr="00844AD7">
        <w:rPr>
          <w:sz w:val="24"/>
          <w:szCs w:val="24"/>
        </w:rPr>
        <w:t xml:space="preserve"> - количество носителей информации по i-й должности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iмн</w:t>
      </w:r>
      <w:r w:rsidRPr="00844AD7">
        <w:rPr>
          <w:sz w:val="24"/>
          <w:szCs w:val="24"/>
        </w:rPr>
        <w:t xml:space="preserve"> - цена 1 единицы носителя информации по i-й должности в соответствии с нормативами муниципальных органов.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33.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844AD7">
        <w:rPr>
          <w:sz w:val="24"/>
          <w:szCs w:val="24"/>
          <w:vertAlign w:val="subscript"/>
        </w:rPr>
        <w:t>дсо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дсо</w:t>
      </w:r>
      <w:r w:rsidRPr="00844AD7">
        <w:rPr>
          <w:sz w:val="24"/>
          <w:szCs w:val="24"/>
        </w:rPr>
        <w:t xml:space="preserve"> = З</w:t>
      </w:r>
      <w:r w:rsidRPr="00844AD7">
        <w:rPr>
          <w:sz w:val="24"/>
          <w:szCs w:val="24"/>
          <w:vertAlign w:val="subscript"/>
        </w:rPr>
        <w:t>рм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зп</w:t>
      </w:r>
      <w:r w:rsidRPr="00844AD7">
        <w:rPr>
          <w:sz w:val="24"/>
          <w:szCs w:val="24"/>
        </w:rPr>
        <w:t>, где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рм</w:t>
      </w:r>
      <w:r w:rsidRPr="00844AD7">
        <w:rPr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зп</w:t>
      </w:r>
      <w:r w:rsidRPr="00844AD7">
        <w:rPr>
          <w:sz w:val="24"/>
          <w:szCs w:val="24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34.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844AD7">
        <w:rPr>
          <w:sz w:val="24"/>
          <w:szCs w:val="24"/>
          <w:vertAlign w:val="subscript"/>
        </w:rPr>
        <w:t>рм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286000" cy="51752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iрм</w:t>
      </w:r>
      <w:r w:rsidRPr="00844AD7">
        <w:rPr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N</w:t>
      </w:r>
      <w:r w:rsidRPr="00844AD7">
        <w:rPr>
          <w:sz w:val="24"/>
          <w:szCs w:val="24"/>
          <w:vertAlign w:val="subscript"/>
        </w:rPr>
        <w:t>iрм</w:t>
      </w:r>
      <w:r w:rsidRPr="00844AD7">
        <w:rPr>
          <w:sz w:val="24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iрм</w:t>
      </w:r>
      <w:r w:rsidRPr="00844AD7">
        <w:rPr>
          <w:sz w:val="24"/>
          <w:szCs w:val="24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35. Затраты на приобретение запасных частей для принтеров, многофункциональных устройств, копировальных аппаратов и иной оргтехники (З</w:t>
      </w:r>
      <w:r w:rsidRPr="00844AD7">
        <w:rPr>
          <w:sz w:val="24"/>
          <w:szCs w:val="24"/>
          <w:vertAlign w:val="subscript"/>
        </w:rPr>
        <w:t>зп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25295" cy="517525"/>
            <wp:effectExtent l="0" t="0" r="825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iзп</w:t>
      </w:r>
      <w:r w:rsidRPr="00844AD7">
        <w:rPr>
          <w:sz w:val="24"/>
          <w:szCs w:val="24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iзп</w:t>
      </w:r>
      <w:r w:rsidRPr="00844AD7">
        <w:rPr>
          <w:sz w:val="24"/>
          <w:szCs w:val="24"/>
        </w:rPr>
        <w:t xml:space="preserve"> - цена 1 единицы i-й запасной части.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36. Затраты на приобретение материальных запасов по обеспечению безопасности информации (З</w:t>
      </w:r>
      <w:r w:rsidRPr="00844AD7">
        <w:rPr>
          <w:sz w:val="24"/>
          <w:szCs w:val="24"/>
          <w:vertAlign w:val="subscript"/>
        </w:rPr>
        <w:t>мби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975485" cy="5175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iмби</w:t>
      </w:r>
      <w:r w:rsidRPr="00844AD7">
        <w:rPr>
          <w:sz w:val="24"/>
          <w:szCs w:val="24"/>
        </w:rPr>
        <w:t xml:space="preserve"> - количество i-го материального запаса;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iмби</w:t>
      </w:r>
      <w:r w:rsidRPr="00844AD7">
        <w:rPr>
          <w:sz w:val="24"/>
          <w:szCs w:val="24"/>
        </w:rPr>
        <w:t xml:space="preserve"> - цена 1 единицы i-го материального запаса.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bookmarkStart w:id="11" w:name="Par354"/>
      <w:bookmarkEnd w:id="11"/>
      <w:r w:rsidRPr="00844AD7">
        <w:rPr>
          <w:sz w:val="24"/>
          <w:szCs w:val="24"/>
        </w:rPr>
        <w:t>II. Прочие затраты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услуги связи,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не отнесенные к затратам на услуги связи в рамках затрат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на информационно-коммуникационные технологии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37. Затраты на услуги связи </w:t>
      </w:r>
      <w:r w:rsidRPr="00844AD7">
        <w:rPr>
          <w:noProof/>
          <w:position w:val="-12"/>
          <w:sz w:val="24"/>
          <w:szCs w:val="24"/>
        </w:rPr>
        <w:drawing>
          <wp:inline distT="0" distB="0" distL="0" distR="0">
            <wp:extent cx="457200" cy="310515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4AD7">
        <w:rPr>
          <w:sz w:val="24"/>
          <w:szCs w:val="24"/>
        </w:rPr>
        <w:t xml:space="preserve">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12"/>
          <w:sz w:val="24"/>
          <w:szCs w:val="24"/>
        </w:rPr>
        <w:drawing>
          <wp:inline distT="0" distB="0" distL="0" distR="0">
            <wp:extent cx="1466215" cy="310515"/>
            <wp:effectExtent l="0" t="0" r="63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31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п</w:t>
      </w:r>
      <w:r w:rsidRPr="00844AD7">
        <w:rPr>
          <w:sz w:val="24"/>
          <w:szCs w:val="24"/>
        </w:rPr>
        <w:t xml:space="preserve"> - затраты на оплату услуг почтовой связи;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сс</w:t>
      </w:r>
      <w:r w:rsidRPr="00844AD7">
        <w:rPr>
          <w:sz w:val="24"/>
          <w:szCs w:val="24"/>
        </w:rPr>
        <w:t xml:space="preserve"> - затраты на оплату услуг специальной связи.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38. Затраты на оплату услуг почтовой связи (З</w:t>
      </w:r>
      <w:r w:rsidRPr="00844AD7">
        <w:rPr>
          <w:sz w:val="24"/>
          <w:szCs w:val="24"/>
          <w:vertAlign w:val="subscript"/>
        </w:rPr>
        <w:t>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604645" cy="51752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iп</w:t>
      </w:r>
      <w:r w:rsidRPr="00844AD7">
        <w:rPr>
          <w:sz w:val="24"/>
          <w:szCs w:val="24"/>
        </w:rPr>
        <w:t xml:space="preserve"> - планируемое количество i-х почтовых отправлений в год;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P</w:t>
      </w:r>
      <w:r w:rsidRPr="00844AD7">
        <w:rPr>
          <w:sz w:val="24"/>
          <w:szCs w:val="24"/>
          <w:vertAlign w:val="subscript"/>
        </w:rPr>
        <w:t>iп</w:t>
      </w:r>
      <w:r w:rsidRPr="00844AD7">
        <w:rPr>
          <w:sz w:val="24"/>
          <w:szCs w:val="24"/>
        </w:rPr>
        <w:t xml:space="preserve"> - цена 1 i-го почтового отправления.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39. Затраты на оплату услуг специальной связи (З</w:t>
      </w:r>
      <w:r w:rsidRPr="00844AD7">
        <w:rPr>
          <w:sz w:val="24"/>
          <w:szCs w:val="24"/>
          <w:vertAlign w:val="subscript"/>
        </w:rPr>
        <w:t>сс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сс</w:t>
      </w:r>
      <w:r w:rsidRPr="00844AD7">
        <w:rPr>
          <w:sz w:val="24"/>
          <w:szCs w:val="24"/>
        </w:rPr>
        <w:t xml:space="preserve"> = Q</w:t>
      </w:r>
      <w:r w:rsidRPr="00844AD7">
        <w:rPr>
          <w:sz w:val="24"/>
          <w:szCs w:val="24"/>
          <w:vertAlign w:val="subscript"/>
        </w:rPr>
        <w:t>сс</w:t>
      </w:r>
      <w:r w:rsidRPr="00844AD7">
        <w:rPr>
          <w:sz w:val="24"/>
          <w:szCs w:val="24"/>
        </w:rPr>
        <w:t xml:space="preserve"> x P</w:t>
      </w:r>
      <w:r w:rsidRPr="00844AD7">
        <w:rPr>
          <w:sz w:val="24"/>
          <w:szCs w:val="24"/>
          <w:vertAlign w:val="subscript"/>
        </w:rPr>
        <w:t>сс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сс</w:t>
      </w:r>
      <w:r w:rsidRPr="00844AD7">
        <w:rPr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сс</w:t>
      </w:r>
      <w:r w:rsidRPr="00844AD7">
        <w:rPr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транспортные услуги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40. Затраты по договору об оказании услуг перевозки (транспортировки) грузов (З</w:t>
      </w:r>
      <w:r w:rsidRPr="00844AD7">
        <w:rPr>
          <w:sz w:val="24"/>
          <w:szCs w:val="24"/>
          <w:vertAlign w:val="subscript"/>
        </w:rPr>
        <w:t>дг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34185" cy="51752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iдг</w:t>
      </w:r>
      <w:r w:rsidRPr="00844AD7">
        <w:rPr>
          <w:sz w:val="24"/>
          <w:szCs w:val="24"/>
        </w:rPr>
        <w:t xml:space="preserve"> - количество i-х услуг перевозки (транспортировки) грузов;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iдг</w:t>
      </w:r>
      <w:r w:rsidRPr="00844AD7">
        <w:rPr>
          <w:sz w:val="24"/>
          <w:szCs w:val="24"/>
        </w:rPr>
        <w:t xml:space="preserve"> - цена 1 i-й услуги перевозки (транспортировки) груза.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41. Затраты на оплату услуг аренды транспортных средств (З</w:t>
      </w:r>
      <w:r w:rsidRPr="00844AD7">
        <w:rPr>
          <w:sz w:val="24"/>
          <w:szCs w:val="24"/>
          <w:vertAlign w:val="subscript"/>
        </w:rPr>
        <w:t>аут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501900" cy="51752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iаут</w:t>
      </w:r>
      <w:r w:rsidRPr="00844AD7">
        <w:rPr>
          <w:sz w:val="24"/>
          <w:szCs w:val="24"/>
        </w:rPr>
        <w:t xml:space="preserve"> -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ar901" w:history="1">
        <w:r w:rsidRPr="00844AD7">
          <w:rPr>
            <w:color w:val="0000FF"/>
            <w:sz w:val="24"/>
            <w:szCs w:val="24"/>
          </w:rPr>
          <w:t>нормативами</w:t>
        </w:r>
      </w:hyperlink>
      <w:r w:rsidRPr="00844AD7">
        <w:rPr>
          <w:sz w:val="24"/>
          <w:szCs w:val="24"/>
        </w:rPr>
        <w:t xml:space="preserve">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приложением N 2;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iаут</w:t>
      </w:r>
      <w:r w:rsidRPr="00844AD7">
        <w:rPr>
          <w:sz w:val="24"/>
          <w:szCs w:val="24"/>
        </w:rPr>
        <w:t xml:space="preserve"> - цена аренды i-го транспортного средства в месяц, при этом мощность арендуемого транспортного средства должна соответствовать мощности приобретаемых транспортных средств, определенной </w:t>
      </w:r>
      <w:hyperlink w:anchor="Par901" w:history="1">
        <w:r w:rsidRPr="00844AD7">
          <w:rPr>
            <w:color w:val="0000FF"/>
            <w:sz w:val="24"/>
            <w:szCs w:val="24"/>
          </w:rPr>
          <w:t>приложением N 2</w:t>
        </w:r>
      </w:hyperlink>
      <w:r w:rsidRPr="00844AD7">
        <w:rPr>
          <w:sz w:val="24"/>
          <w:szCs w:val="24"/>
        </w:rPr>
        <w:t>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iаут</w:t>
      </w:r>
      <w:r w:rsidRPr="00844AD7">
        <w:rPr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42. Затраты на оплату разовых услуг пассажирских перевозок при проведении совещания (З</w:t>
      </w:r>
      <w:r w:rsidRPr="00844AD7">
        <w:rPr>
          <w:sz w:val="24"/>
          <w:szCs w:val="24"/>
          <w:vertAlign w:val="subscript"/>
        </w:rPr>
        <w:t>пп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026920" cy="5175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iу</w:t>
      </w:r>
      <w:r w:rsidRPr="00844AD7">
        <w:rPr>
          <w:sz w:val="24"/>
          <w:szCs w:val="24"/>
        </w:rPr>
        <w:t xml:space="preserve"> - количество i-х разовых услуг пассажирских перевозок;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Q</w:t>
      </w:r>
      <w:r w:rsidRPr="00844AD7">
        <w:rPr>
          <w:sz w:val="24"/>
          <w:szCs w:val="24"/>
          <w:vertAlign w:val="subscript"/>
        </w:rPr>
        <w:t>iч</w:t>
      </w:r>
      <w:r w:rsidRPr="00844AD7">
        <w:rPr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iч</w:t>
      </w:r>
      <w:r w:rsidRPr="00844AD7">
        <w:rPr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43. Затраты на оплату проезда работника к месту нахождения учебного заведения и обратно (З</w:t>
      </w:r>
      <w:r w:rsidRPr="00844AD7">
        <w:rPr>
          <w:sz w:val="24"/>
          <w:szCs w:val="24"/>
          <w:vertAlign w:val="subscript"/>
        </w:rPr>
        <w:t>тру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225675" cy="517525"/>
            <wp:effectExtent l="0" t="0" r="317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iтру</w:t>
      </w:r>
      <w:r w:rsidRPr="00844AD7">
        <w:rPr>
          <w:sz w:val="24"/>
          <w:szCs w:val="24"/>
        </w:rPr>
        <w:t xml:space="preserve"> - количество работников, имеющих право на компенсацию расходов, по i-му направлению;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iтру</w:t>
      </w:r>
      <w:r w:rsidRPr="00844AD7">
        <w:rPr>
          <w:sz w:val="24"/>
          <w:szCs w:val="24"/>
        </w:rPr>
        <w:t xml:space="preserve"> - цена проезда к месту нахождения учебного заведения по i-му направлению.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оплату расходов по договорам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об оказании услуг, связанных с проездом и наймом жилого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помещения в связи с командированием работников,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заключаемым со сторонними организациями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44.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(З</w:t>
      </w:r>
      <w:r w:rsidRPr="00844AD7">
        <w:rPr>
          <w:sz w:val="24"/>
          <w:szCs w:val="24"/>
          <w:vertAlign w:val="subscript"/>
        </w:rPr>
        <w:t>кр</w:t>
      </w:r>
      <w:r w:rsidRPr="00844AD7">
        <w:rPr>
          <w:sz w:val="24"/>
          <w:szCs w:val="24"/>
        </w:rPr>
        <w:t>),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кр</w:t>
      </w:r>
      <w:r w:rsidRPr="00844AD7">
        <w:rPr>
          <w:sz w:val="24"/>
          <w:szCs w:val="24"/>
        </w:rPr>
        <w:t xml:space="preserve"> = З</w:t>
      </w:r>
      <w:r w:rsidRPr="00844AD7">
        <w:rPr>
          <w:sz w:val="24"/>
          <w:szCs w:val="24"/>
          <w:vertAlign w:val="subscript"/>
        </w:rPr>
        <w:t>проезд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найм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проезд</w:t>
      </w:r>
      <w:r w:rsidRPr="00844AD7">
        <w:rPr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найм</w:t>
      </w:r>
      <w:r w:rsidRPr="00844AD7">
        <w:rPr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45. Затраты по договору на проезд к месту командирования и обратно (З</w:t>
      </w:r>
      <w:r w:rsidRPr="00844AD7">
        <w:rPr>
          <w:sz w:val="24"/>
          <w:szCs w:val="24"/>
          <w:vertAlign w:val="subscript"/>
        </w:rPr>
        <w:t>проезд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596515" cy="5175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iпроезд</w:t>
      </w:r>
      <w:r w:rsidRPr="00844AD7">
        <w:rPr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iпроезд</w:t>
      </w:r>
      <w:r w:rsidRPr="00844AD7">
        <w:rPr>
          <w:sz w:val="24"/>
          <w:szCs w:val="24"/>
        </w:rPr>
        <w:t xml:space="preserve"> - цена проезда по i-му направлению командирования с учетом требований действующего законодательства.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46. Затраты по договору на наем жилого помещения на период командирования (З</w:t>
      </w:r>
      <w:r w:rsidRPr="00844AD7">
        <w:rPr>
          <w:sz w:val="24"/>
          <w:szCs w:val="24"/>
          <w:vertAlign w:val="subscript"/>
        </w:rPr>
        <w:t>найм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700020" cy="517525"/>
            <wp:effectExtent l="0" t="0" r="508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iнайм</w:t>
      </w:r>
      <w:r w:rsidRPr="00844AD7">
        <w:rPr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P</w:t>
      </w:r>
      <w:r w:rsidRPr="00844AD7">
        <w:rPr>
          <w:sz w:val="24"/>
          <w:szCs w:val="24"/>
          <w:vertAlign w:val="subscript"/>
        </w:rPr>
        <w:t>iнайм</w:t>
      </w:r>
      <w:r w:rsidRPr="00844AD7">
        <w:rPr>
          <w:sz w:val="24"/>
          <w:szCs w:val="24"/>
        </w:rPr>
        <w:t xml:space="preserve"> - цена найма жилого помещения в сутки по i-му направлению командирования с учетом требований действующего законодательства.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iнайм</w:t>
      </w:r>
      <w:r w:rsidRPr="00844AD7">
        <w:rPr>
          <w:sz w:val="24"/>
          <w:szCs w:val="24"/>
        </w:rPr>
        <w:t xml:space="preserve"> - количество суток нахождения в командировке по i-му направлению командирования.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коммунальные услуги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47. Затраты на коммунальные услуги (З</w:t>
      </w:r>
      <w:r w:rsidRPr="00844AD7">
        <w:rPr>
          <w:sz w:val="24"/>
          <w:szCs w:val="24"/>
          <w:vertAlign w:val="subscript"/>
        </w:rPr>
        <w:t>ком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ком</w:t>
      </w:r>
      <w:r w:rsidRPr="00844AD7">
        <w:rPr>
          <w:sz w:val="24"/>
          <w:szCs w:val="24"/>
        </w:rPr>
        <w:t xml:space="preserve"> = З</w:t>
      </w:r>
      <w:r w:rsidRPr="00844AD7">
        <w:rPr>
          <w:sz w:val="24"/>
          <w:szCs w:val="24"/>
          <w:vertAlign w:val="subscript"/>
        </w:rPr>
        <w:t>гс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эс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тс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гв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хв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внск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гс</w:t>
      </w:r>
      <w:r w:rsidRPr="00844AD7">
        <w:rPr>
          <w:sz w:val="24"/>
          <w:szCs w:val="24"/>
        </w:rPr>
        <w:t xml:space="preserve"> - затраты на газоснабжение и иные виды топлива;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эс</w:t>
      </w:r>
      <w:r w:rsidRPr="00844AD7">
        <w:rPr>
          <w:sz w:val="24"/>
          <w:szCs w:val="24"/>
        </w:rPr>
        <w:t xml:space="preserve"> - затраты на электроснабжение;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тс</w:t>
      </w:r>
      <w:r w:rsidRPr="00844AD7">
        <w:rPr>
          <w:sz w:val="24"/>
          <w:szCs w:val="24"/>
        </w:rPr>
        <w:t xml:space="preserve"> - затраты на теплоснабжение;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гв</w:t>
      </w:r>
      <w:r w:rsidRPr="00844AD7">
        <w:rPr>
          <w:sz w:val="24"/>
          <w:szCs w:val="24"/>
        </w:rPr>
        <w:t xml:space="preserve"> - затраты на горячее водоснабжение;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хв</w:t>
      </w:r>
      <w:r w:rsidRPr="00844AD7">
        <w:rPr>
          <w:sz w:val="24"/>
          <w:szCs w:val="24"/>
        </w:rPr>
        <w:t xml:space="preserve"> - затраты на холодное водоснабжение и водоотведение;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внск</w:t>
      </w:r>
      <w:r w:rsidRPr="00844AD7">
        <w:rPr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48. Затраты на газоснабжение и иные виды топлива (З</w:t>
      </w:r>
      <w:r w:rsidRPr="00844AD7">
        <w:rPr>
          <w:sz w:val="24"/>
          <w:szCs w:val="24"/>
          <w:vertAlign w:val="subscript"/>
        </w:rPr>
        <w:t>гс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139315" cy="5175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</w:t>
      </w:r>
      <w:r w:rsidRPr="00844AD7">
        <w:rPr>
          <w:sz w:val="24"/>
          <w:szCs w:val="24"/>
          <w:vertAlign w:val="subscript"/>
        </w:rPr>
        <w:t>iгс</w:t>
      </w:r>
      <w:r w:rsidRPr="00844AD7">
        <w:rPr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Т</w:t>
      </w:r>
      <w:r w:rsidRPr="00844AD7">
        <w:rPr>
          <w:sz w:val="24"/>
          <w:szCs w:val="24"/>
          <w:vertAlign w:val="subscript"/>
        </w:rPr>
        <w:t>iгс</w:t>
      </w:r>
      <w:r w:rsidRPr="00844AD7">
        <w:rPr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k</w:t>
      </w:r>
      <w:r w:rsidRPr="00844AD7">
        <w:rPr>
          <w:sz w:val="24"/>
          <w:szCs w:val="24"/>
          <w:vertAlign w:val="subscript"/>
        </w:rPr>
        <w:t>iгс</w:t>
      </w:r>
      <w:r w:rsidRPr="00844AD7">
        <w:rPr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49. Затраты на электроснабжение (З</w:t>
      </w:r>
      <w:r w:rsidRPr="00844AD7">
        <w:rPr>
          <w:sz w:val="24"/>
          <w:szCs w:val="24"/>
          <w:vertAlign w:val="subscript"/>
        </w:rPr>
        <w:t>эс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68475" cy="5175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Т</w:t>
      </w:r>
      <w:r w:rsidRPr="00844AD7">
        <w:rPr>
          <w:sz w:val="24"/>
          <w:szCs w:val="24"/>
          <w:vertAlign w:val="subscript"/>
        </w:rPr>
        <w:t>iэс</w:t>
      </w:r>
      <w:r w:rsidRPr="00844AD7">
        <w:rPr>
          <w:sz w:val="24"/>
          <w:szCs w:val="24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</w:t>
      </w:r>
      <w:r w:rsidRPr="00844AD7">
        <w:rPr>
          <w:sz w:val="24"/>
          <w:szCs w:val="24"/>
          <w:vertAlign w:val="subscript"/>
        </w:rPr>
        <w:t>iэс</w:t>
      </w:r>
      <w:r w:rsidRPr="00844AD7">
        <w:rPr>
          <w:sz w:val="24"/>
          <w:szCs w:val="24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50. Затраты на теплоснабжение (З</w:t>
      </w:r>
      <w:r w:rsidRPr="00844AD7">
        <w:rPr>
          <w:sz w:val="24"/>
          <w:szCs w:val="24"/>
          <w:vertAlign w:val="subscript"/>
        </w:rPr>
        <w:t>тс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тс</w:t>
      </w:r>
      <w:r w:rsidRPr="00844AD7">
        <w:rPr>
          <w:sz w:val="24"/>
          <w:szCs w:val="24"/>
        </w:rPr>
        <w:t xml:space="preserve"> = П</w:t>
      </w:r>
      <w:r w:rsidRPr="00844AD7">
        <w:rPr>
          <w:sz w:val="24"/>
          <w:szCs w:val="24"/>
          <w:vertAlign w:val="subscript"/>
        </w:rPr>
        <w:t>топл</w:t>
      </w:r>
      <w:r w:rsidRPr="00844AD7">
        <w:rPr>
          <w:sz w:val="24"/>
          <w:szCs w:val="24"/>
        </w:rPr>
        <w:t xml:space="preserve"> x Т</w:t>
      </w:r>
      <w:r w:rsidRPr="00844AD7">
        <w:rPr>
          <w:sz w:val="24"/>
          <w:szCs w:val="24"/>
          <w:vertAlign w:val="subscript"/>
        </w:rPr>
        <w:t>тс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</w:t>
      </w:r>
      <w:r w:rsidRPr="00844AD7">
        <w:rPr>
          <w:sz w:val="24"/>
          <w:szCs w:val="24"/>
          <w:vertAlign w:val="subscript"/>
        </w:rPr>
        <w:t>топл</w:t>
      </w:r>
      <w:r w:rsidRPr="00844AD7">
        <w:rPr>
          <w:sz w:val="24"/>
          <w:szCs w:val="24"/>
        </w:rPr>
        <w:t xml:space="preserve"> - расчетная потребность в теплоэнергии на отопление зданий, помещений и сооружений;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Т</w:t>
      </w:r>
      <w:r w:rsidRPr="00844AD7">
        <w:rPr>
          <w:sz w:val="24"/>
          <w:szCs w:val="24"/>
          <w:vertAlign w:val="subscript"/>
        </w:rPr>
        <w:t>тс</w:t>
      </w:r>
      <w:r w:rsidRPr="00844AD7">
        <w:rPr>
          <w:sz w:val="24"/>
          <w:szCs w:val="24"/>
        </w:rPr>
        <w:t xml:space="preserve"> - регулируемый тариф на теплоснабжение.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51. Затраты на горячее водоснабжение (З</w:t>
      </w:r>
      <w:r w:rsidRPr="00844AD7">
        <w:rPr>
          <w:sz w:val="24"/>
          <w:szCs w:val="24"/>
          <w:vertAlign w:val="subscript"/>
        </w:rPr>
        <w:t>гв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гв</w:t>
      </w:r>
      <w:r w:rsidRPr="00844AD7">
        <w:rPr>
          <w:sz w:val="24"/>
          <w:szCs w:val="24"/>
        </w:rPr>
        <w:t xml:space="preserve"> = П</w:t>
      </w:r>
      <w:r w:rsidRPr="00844AD7">
        <w:rPr>
          <w:sz w:val="24"/>
          <w:szCs w:val="24"/>
          <w:vertAlign w:val="subscript"/>
        </w:rPr>
        <w:t>гв</w:t>
      </w:r>
      <w:r w:rsidRPr="00844AD7">
        <w:rPr>
          <w:sz w:val="24"/>
          <w:szCs w:val="24"/>
        </w:rPr>
        <w:t xml:space="preserve"> x Т</w:t>
      </w:r>
      <w:r w:rsidRPr="00844AD7">
        <w:rPr>
          <w:sz w:val="24"/>
          <w:szCs w:val="24"/>
          <w:vertAlign w:val="subscript"/>
        </w:rPr>
        <w:t>гв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</w:t>
      </w:r>
      <w:r w:rsidRPr="00844AD7">
        <w:rPr>
          <w:sz w:val="24"/>
          <w:szCs w:val="24"/>
          <w:vertAlign w:val="subscript"/>
        </w:rPr>
        <w:t>гв</w:t>
      </w:r>
      <w:r w:rsidRPr="00844AD7">
        <w:rPr>
          <w:sz w:val="24"/>
          <w:szCs w:val="24"/>
        </w:rPr>
        <w:t xml:space="preserve"> - расчетная потребность в горячей воде;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Т</w:t>
      </w:r>
      <w:r w:rsidRPr="00844AD7">
        <w:rPr>
          <w:sz w:val="24"/>
          <w:szCs w:val="24"/>
          <w:vertAlign w:val="subscript"/>
        </w:rPr>
        <w:t>гв</w:t>
      </w:r>
      <w:r w:rsidRPr="00844AD7">
        <w:rPr>
          <w:sz w:val="24"/>
          <w:szCs w:val="24"/>
        </w:rPr>
        <w:t xml:space="preserve"> - регулируемый тариф на горячее водоснабжение.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52. Затраты на холодное водоснабжение и водоотведение (З</w:t>
      </w:r>
      <w:r w:rsidRPr="00844AD7">
        <w:rPr>
          <w:sz w:val="24"/>
          <w:szCs w:val="24"/>
          <w:vertAlign w:val="subscript"/>
        </w:rPr>
        <w:t>хв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хв</w:t>
      </w:r>
      <w:r w:rsidRPr="00844AD7">
        <w:rPr>
          <w:sz w:val="24"/>
          <w:szCs w:val="24"/>
        </w:rPr>
        <w:t xml:space="preserve"> = П</w:t>
      </w:r>
      <w:r w:rsidRPr="00844AD7">
        <w:rPr>
          <w:sz w:val="24"/>
          <w:szCs w:val="24"/>
          <w:vertAlign w:val="subscript"/>
        </w:rPr>
        <w:t>хв</w:t>
      </w:r>
      <w:r w:rsidRPr="00844AD7">
        <w:rPr>
          <w:sz w:val="24"/>
          <w:szCs w:val="24"/>
        </w:rPr>
        <w:t xml:space="preserve"> x Т</w:t>
      </w:r>
      <w:r w:rsidRPr="00844AD7">
        <w:rPr>
          <w:sz w:val="24"/>
          <w:szCs w:val="24"/>
          <w:vertAlign w:val="subscript"/>
        </w:rPr>
        <w:t>хв</w:t>
      </w:r>
      <w:r w:rsidRPr="00844AD7">
        <w:rPr>
          <w:sz w:val="24"/>
          <w:szCs w:val="24"/>
        </w:rPr>
        <w:t xml:space="preserve"> + П</w:t>
      </w:r>
      <w:r w:rsidRPr="00844AD7">
        <w:rPr>
          <w:sz w:val="24"/>
          <w:szCs w:val="24"/>
          <w:vertAlign w:val="subscript"/>
        </w:rPr>
        <w:t>во</w:t>
      </w:r>
      <w:r w:rsidRPr="00844AD7">
        <w:rPr>
          <w:sz w:val="24"/>
          <w:szCs w:val="24"/>
        </w:rPr>
        <w:t xml:space="preserve"> x Т</w:t>
      </w:r>
      <w:r w:rsidRPr="00844AD7">
        <w:rPr>
          <w:sz w:val="24"/>
          <w:szCs w:val="24"/>
          <w:vertAlign w:val="subscript"/>
        </w:rPr>
        <w:t>во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</w:t>
      </w:r>
      <w:r w:rsidRPr="00844AD7">
        <w:rPr>
          <w:sz w:val="24"/>
          <w:szCs w:val="24"/>
          <w:vertAlign w:val="subscript"/>
        </w:rPr>
        <w:t>хв</w:t>
      </w:r>
      <w:r w:rsidRPr="00844AD7">
        <w:rPr>
          <w:sz w:val="24"/>
          <w:szCs w:val="24"/>
        </w:rPr>
        <w:t xml:space="preserve"> - расчетная потребность в холодном водоснабжении;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Т</w:t>
      </w:r>
      <w:r w:rsidRPr="00844AD7">
        <w:rPr>
          <w:sz w:val="24"/>
          <w:szCs w:val="24"/>
          <w:vertAlign w:val="subscript"/>
        </w:rPr>
        <w:t>хв</w:t>
      </w:r>
      <w:r w:rsidRPr="00844AD7">
        <w:rPr>
          <w:sz w:val="24"/>
          <w:szCs w:val="24"/>
        </w:rPr>
        <w:t xml:space="preserve"> - регулируемый тариф на холодное водоснабжение;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П</w:t>
      </w:r>
      <w:r w:rsidRPr="00844AD7">
        <w:rPr>
          <w:sz w:val="24"/>
          <w:szCs w:val="24"/>
          <w:vertAlign w:val="subscript"/>
        </w:rPr>
        <w:t>во</w:t>
      </w:r>
      <w:r w:rsidRPr="00844AD7">
        <w:rPr>
          <w:sz w:val="24"/>
          <w:szCs w:val="24"/>
        </w:rPr>
        <w:t xml:space="preserve"> - расчетная потребность в водоотведении;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Т</w:t>
      </w:r>
      <w:r w:rsidRPr="00844AD7">
        <w:rPr>
          <w:sz w:val="24"/>
          <w:szCs w:val="24"/>
          <w:vertAlign w:val="subscript"/>
        </w:rPr>
        <w:t>во</w:t>
      </w:r>
      <w:r w:rsidRPr="00844AD7">
        <w:rPr>
          <w:sz w:val="24"/>
          <w:szCs w:val="24"/>
        </w:rPr>
        <w:t xml:space="preserve"> - регулируемый тариф на водоотведение.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53. Затраты на оплату услуг внештатных сотрудников (З</w:t>
      </w:r>
      <w:r w:rsidRPr="00844AD7">
        <w:rPr>
          <w:sz w:val="24"/>
          <w:szCs w:val="24"/>
          <w:vertAlign w:val="subscript"/>
        </w:rPr>
        <w:t>внск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924175" cy="517525"/>
            <wp:effectExtent l="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М</w:t>
      </w:r>
      <w:r w:rsidRPr="00844AD7">
        <w:rPr>
          <w:sz w:val="24"/>
          <w:szCs w:val="24"/>
          <w:vertAlign w:val="subscript"/>
        </w:rPr>
        <w:t>iвнск</w:t>
      </w:r>
      <w:r w:rsidRPr="00844AD7">
        <w:rPr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iвнск</w:t>
      </w:r>
      <w:r w:rsidRPr="00844AD7">
        <w:rPr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t</w:t>
      </w:r>
      <w:r w:rsidRPr="00844AD7">
        <w:rPr>
          <w:sz w:val="24"/>
          <w:szCs w:val="24"/>
          <w:vertAlign w:val="subscript"/>
        </w:rPr>
        <w:t>iвнск</w:t>
      </w:r>
      <w:r w:rsidRPr="00844AD7">
        <w:rPr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аренду помещений и оборудования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54. Затраты на аренду помещений (З</w:t>
      </w:r>
      <w:r w:rsidRPr="00844AD7">
        <w:rPr>
          <w:sz w:val="24"/>
          <w:szCs w:val="24"/>
          <w:vertAlign w:val="subscript"/>
        </w:rPr>
        <w:t>ап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501900" cy="51752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Ч</w:t>
      </w:r>
      <w:r w:rsidRPr="00844AD7">
        <w:rPr>
          <w:sz w:val="24"/>
          <w:szCs w:val="24"/>
          <w:vertAlign w:val="subscript"/>
        </w:rPr>
        <w:t>iап</w:t>
      </w:r>
      <w:r w:rsidRPr="00844AD7">
        <w:rPr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 - площадь, установленная в соответствии с действующим законодательством;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iап</w:t>
      </w:r>
      <w:r w:rsidRPr="00844AD7">
        <w:rPr>
          <w:sz w:val="24"/>
          <w:szCs w:val="24"/>
        </w:rPr>
        <w:t xml:space="preserve"> - цена ежемесячной аренды за 1 кв. метр i-й арендуемой площади;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iап</w:t>
      </w:r>
      <w:r w:rsidRPr="00844AD7">
        <w:rPr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55. Затраты на аренду помещения (зала) для проведения совещания (З</w:t>
      </w:r>
      <w:r w:rsidRPr="00844AD7">
        <w:rPr>
          <w:sz w:val="24"/>
          <w:szCs w:val="24"/>
          <w:vertAlign w:val="subscript"/>
        </w:rPr>
        <w:t>акз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71980" cy="51752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iакз</w:t>
      </w:r>
      <w:r w:rsidRPr="00844AD7">
        <w:rPr>
          <w:sz w:val="24"/>
          <w:szCs w:val="24"/>
        </w:rPr>
        <w:t xml:space="preserve"> - планируемое количество суток аренды i-го помещения (зала);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iакз</w:t>
      </w:r>
      <w:r w:rsidRPr="00844AD7">
        <w:rPr>
          <w:sz w:val="24"/>
          <w:szCs w:val="24"/>
        </w:rPr>
        <w:t xml:space="preserve"> - цена аренды i-го помещения (зала) в сутки.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56. Затраты на аренду оборудования для проведения совещания (З</w:t>
      </w:r>
      <w:r w:rsidRPr="00844AD7">
        <w:rPr>
          <w:sz w:val="24"/>
          <w:szCs w:val="24"/>
          <w:vertAlign w:val="subscript"/>
        </w:rPr>
        <w:t>аоб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596515" cy="51752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iоб</w:t>
      </w:r>
      <w:r w:rsidRPr="00844AD7">
        <w:rPr>
          <w:sz w:val="24"/>
          <w:szCs w:val="24"/>
        </w:rPr>
        <w:t xml:space="preserve"> - количество арендуемого i-го оборудования;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iдн</w:t>
      </w:r>
      <w:r w:rsidRPr="00844AD7">
        <w:rPr>
          <w:sz w:val="24"/>
          <w:szCs w:val="24"/>
        </w:rPr>
        <w:t xml:space="preserve"> - количество дней аренды i-го оборудования;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iч</w:t>
      </w:r>
      <w:r w:rsidRPr="00844AD7">
        <w:rPr>
          <w:sz w:val="24"/>
          <w:szCs w:val="24"/>
        </w:rPr>
        <w:t xml:space="preserve"> - количество часов аренды в день i-го оборудования;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iч</w:t>
      </w:r>
      <w:r w:rsidRPr="00844AD7">
        <w:rPr>
          <w:sz w:val="24"/>
          <w:szCs w:val="24"/>
        </w:rPr>
        <w:t xml:space="preserve"> - цена 1 часа аренды i-го оборудования.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содержание имущества,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не отнесенные к затратам на содержание имущества в рамках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затрат на информационно-коммуникационные технологии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57. Затраты на содержание и техническое обслуживание помещений (З</w:t>
      </w:r>
      <w:r w:rsidRPr="00844AD7">
        <w:rPr>
          <w:sz w:val="24"/>
          <w:szCs w:val="24"/>
          <w:vertAlign w:val="subscript"/>
        </w:rPr>
        <w:t>сп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сп</w:t>
      </w:r>
      <w:r w:rsidRPr="00844AD7">
        <w:rPr>
          <w:sz w:val="24"/>
          <w:szCs w:val="24"/>
        </w:rPr>
        <w:t xml:space="preserve"> = З</w:t>
      </w:r>
      <w:r w:rsidRPr="00844AD7">
        <w:rPr>
          <w:sz w:val="24"/>
          <w:szCs w:val="24"/>
          <w:vertAlign w:val="subscript"/>
        </w:rPr>
        <w:t>ос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тр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эз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аутп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тбо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л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внсв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итп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аэз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ос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тр</w:t>
      </w:r>
      <w:r w:rsidRPr="00844AD7">
        <w:rPr>
          <w:sz w:val="24"/>
          <w:szCs w:val="24"/>
        </w:rPr>
        <w:t xml:space="preserve"> - затраты на проведение текущего ремонта помещения;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З</w:t>
      </w:r>
      <w:r w:rsidRPr="00844AD7">
        <w:rPr>
          <w:sz w:val="24"/>
          <w:szCs w:val="24"/>
          <w:vertAlign w:val="subscript"/>
        </w:rPr>
        <w:t>эз</w:t>
      </w:r>
      <w:r w:rsidRPr="00844AD7">
        <w:rPr>
          <w:sz w:val="24"/>
          <w:szCs w:val="24"/>
        </w:rPr>
        <w:t xml:space="preserve"> - затраты на содержание прилегающей территории;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аутп</w:t>
      </w:r>
      <w:r w:rsidRPr="00844AD7">
        <w:rPr>
          <w:sz w:val="24"/>
          <w:szCs w:val="24"/>
        </w:rPr>
        <w:t xml:space="preserve"> - затраты на оплату услуг по обслуживанию и уборке помещения;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тбо</w:t>
      </w:r>
      <w:r w:rsidRPr="00844AD7">
        <w:rPr>
          <w:sz w:val="24"/>
          <w:szCs w:val="24"/>
        </w:rPr>
        <w:t xml:space="preserve"> - затраты на вывоз твердых бытовых отходов;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л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лифтов;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внсв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итп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аэз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58. Затраты на закупку услуг управляющей компании (З</w:t>
      </w:r>
      <w:r w:rsidRPr="00844AD7">
        <w:rPr>
          <w:sz w:val="24"/>
          <w:szCs w:val="24"/>
          <w:vertAlign w:val="subscript"/>
        </w:rPr>
        <w:t>ук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191385" cy="51752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iук</w:t>
      </w:r>
      <w:r w:rsidRPr="00844AD7">
        <w:rPr>
          <w:sz w:val="24"/>
          <w:szCs w:val="24"/>
        </w:rPr>
        <w:t xml:space="preserve"> - объем i-й услуги управляющей компании;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iук</w:t>
      </w:r>
      <w:r w:rsidRPr="00844AD7">
        <w:rPr>
          <w:sz w:val="24"/>
          <w:szCs w:val="24"/>
        </w:rPr>
        <w:t xml:space="preserve"> - цена i-й услуги управляющей компании в месяц;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iук</w:t>
      </w:r>
      <w:r w:rsidRPr="00844AD7">
        <w:rPr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59. В формулах для расчета затрат, указанных в </w:t>
      </w:r>
      <w:hyperlink w:anchor="Par546" w:history="1">
        <w:r w:rsidRPr="00844AD7">
          <w:rPr>
            <w:color w:val="0000FF"/>
            <w:sz w:val="24"/>
            <w:szCs w:val="24"/>
          </w:rPr>
          <w:t>пунктах 61</w:t>
        </w:r>
      </w:hyperlink>
      <w:r w:rsidRPr="00844AD7">
        <w:rPr>
          <w:sz w:val="24"/>
          <w:szCs w:val="24"/>
        </w:rPr>
        <w:t xml:space="preserve">, </w:t>
      </w:r>
      <w:hyperlink w:anchor="Par559" w:history="1">
        <w:r w:rsidRPr="00844AD7">
          <w:rPr>
            <w:color w:val="0000FF"/>
            <w:sz w:val="24"/>
            <w:szCs w:val="24"/>
          </w:rPr>
          <w:t>63</w:t>
        </w:r>
      </w:hyperlink>
      <w:r w:rsidRPr="00844AD7">
        <w:rPr>
          <w:sz w:val="24"/>
          <w:szCs w:val="24"/>
        </w:rPr>
        <w:t xml:space="preserve"> и </w:t>
      </w:r>
      <w:hyperlink w:anchor="Par578" w:history="1">
        <w:r w:rsidRPr="00844AD7">
          <w:rPr>
            <w:color w:val="0000FF"/>
            <w:sz w:val="24"/>
            <w:szCs w:val="24"/>
          </w:rPr>
          <w:t>66</w:t>
        </w:r>
      </w:hyperlink>
      <w:r w:rsidRPr="00844AD7">
        <w:rPr>
          <w:sz w:val="24"/>
          <w:szCs w:val="24"/>
        </w:rPr>
        <w:t xml:space="preserve"> - </w:t>
      </w:r>
      <w:hyperlink w:anchor="Par590" w:history="1">
        <w:r w:rsidRPr="00844AD7">
          <w:rPr>
            <w:color w:val="0000FF"/>
            <w:sz w:val="24"/>
            <w:szCs w:val="24"/>
          </w:rPr>
          <w:t>68</w:t>
        </w:r>
      </w:hyperlink>
      <w:r w:rsidRPr="00844AD7">
        <w:rPr>
          <w:sz w:val="24"/>
          <w:szCs w:val="24"/>
        </w:rPr>
        <w:t xml:space="preserve"> настоящей Методики, значение показателя площади помещений должно находиться в пределах нормативов площадей, установленных действующим законодательством.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60. Затраты на техническое обслуживание и регламентно-профилактический ремонт систем охранно-тревожной сигнализации (З</w:t>
      </w:r>
      <w:r w:rsidRPr="00844AD7">
        <w:rPr>
          <w:sz w:val="24"/>
          <w:szCs w:val="24"/>
          <w:vertAlign w:val="subscript"/>
        </w:rPr>
        <w:t>ос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34185" cy="51752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iос</w:t>
      </w:r>
      <w:r w:rsidRPr="00844AD7">
        <w:rPr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P</w:t>
      </w:r>
      <w:r w:rsidRPr="00844AD7">
        <w:rPr>
          <w:sz w:val="24"/>
          <w:szCs w:val="24"/>
          <w:vertAlign w:val="subscript"/>
        </w:rPr>
        <w:t>iос</w:t>
      </w:r>
      <w:r w:rsidRPr="00844AD7">
        <w:rPr>
          <w:sz w:val="24"/>
          <w:szCs w:val="24"/>
        </w:rPr>
        <w:t xml:space="preserve"> - цена обслуживания 1 i-го устройства.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12" w:name="Par546"/>
      <w:bookmarkEnd w:id="12"/>
      <w:r w:rsidRPr="00844AD7">
        <w:rPr>
          <w:sz w:val="24"/>
          <w:szCs w:val="24"/>
        </w:rPr>
        <w:t>61. Затраты на проведение текущего ремонта помещения (З</w:t>
      </w:r>
      <w:r w:rsidRPr="00844AD7">
        <w:rPr>
          <w:sz w:val="24"/>
          <w:szCs w:val="24"/>
          <w:vertAlign w:val="subscript"/>
        </w:rPr>
        <w:t>тр</w:t>
      </w:r>
      <w:r w:rsidRPr="00844AD7">
        <w:rPr>
          <w:sz w:val="24"/>
          <w:szCs w:val="24"/>
        </w:rPr>
        <w:t>) определяются исходя из установленной муниципальным органом нормы проведения ремонта, но не более 1 раза в 3 года, с учетом требований действующего законодательства,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19910" cy="51752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iтр</w:t>
      </w:r>
      <w:r w:rsidRPr="00844AD7">
        <w:rPr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iтр</w:t>
      </w:r>
      <w:r w:rsidRPr="00844AD7">
        <w:rPr>
          <w:sz w:val="24"/>
          <w:szCs w:val="24"/>
        </w:rPr>
        <w:t xml:space="preserve"> - цена текущего ремонта 1 кв. метра площади i-го здания.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62. Затраты на содержание прилегающей территории (З</w:t>
      </w:r>
      <w:r w:rsidRPr="00844AD7">
        <w:rPr>
          <w:sz w:val="24"/>
          <w:szCs w:val="24"/>
          <w:vertAlign w:val="subscript"/>
        </w:rPr>
        <w:t>эз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139315" cy="51752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iэз</w:t>
      </w:r>
      <w:r w:rsidRPr="00844AD7">
        <w:rPr>
          <w:sz w:val="24"/>
          <w:szCs w:val="24"/>
        </w:rPr>
        <w:t xml:space="preserve"> - площадь закрепленной i-й прилегающей территории;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iэз</w:t>
      </w:r>
      <w:r w:rsidRPr="00844AD7">
        <w:rPr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iэз</w:t>
      </w:r>
      <w:r w:rsidRPr="00844AD7">
        <w:rPr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13" w:name="Par559"/>
      <w:bookmarkEnd w:id="13"/>
      <w:r w:rsidRPr="00844AD7">
        <w:rPr>
          <w:sz w:val="24"/>
          <w:szCs w:val="24"/>
        </w:rPr>
        <w:t>63. Затраты на оплату услуг по обслуживанию и уборке помещения (З</w:t>
      </w:r>
      <w:r w:rsidRPr="00844AD7">
        <w:rPr>
          <w:sz w:val="24"/>
          <w:szCs w:val="24"/>
          <w:vertAlign w:val="subscript"/>
        </w:rPr>
        <w:t>аутп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682875" cy="517525"/>
            <wp:effectExtent l="0" t="0" r="317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iаутп</w:t>
      </w:r>
      <w:r w:rsidRPr="00844AD7">
        <w:rPr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iаутп</w:t>
      </w:r>
      <w:r w:rsidRPr="00844AD7">
        <w:rPr>
          <w:sz w:val="24"/>
          <w:szCs w:val="24"/>
        </w:rPr>
        <w:t xml:space="preserve"> - цена услуги по обслуживанию и уборке i-го помещения в месяц;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iаутп</w:t>
      </w:r>
      <w:r w:rsidRPr="00844AD7">
        <w:rPr>
          <w:sz w:val="24"/>
          <w:szCs w:val="24"/>
        </w:rPr>
        <w:t xml:space="preserve"> - количество месяцев использования услуги по обслуживанию и уборке i-го помещения в месяц.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64. Затраты на вывоз твердых бытовых отходов (З</w:t>
      </w:r>
      <w:r w:rsidRPr="00844AD7">
        <w:rPr>
          <w:sz w:val="24"/>
          <w:szCs w:val="24"/>
          <w:vertAlign w:val="subscript"/>
        </w:rPr>
        <w:t>тбо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тбо</w:t>
      </w:r>
      <w:r w:rsidRPr="00844AD7">
        <w:rPr>
          <w:sz w:val="24"/>
          <w:szCs w:val="24"/>
        </w:rPr>
        <w:t xml:space="preserve"> = Q</w:t>
      </w:r>
      <w:r w:rsidRPr="00844AD7">
        <w:rPr>
          <w:sz w:val="24"/>
          <w:szCs w:val="24"/>
          <w:vertAlign w:val="subscript"/>
        </w:rPr>
        <w:t>тбо</w:t>
      </w:r>
      <w:r w:rsidRPr="00844AD7">
        <w:rPr>
          <w:sz w:val="24"/>
          <w:szCs w:val="24"/>
        </w:rPr>
        <w:t xml:space="preserve"> x P</w:t>
      </w:r>
      <w:r w:rsidRPr="00844AD7">
        <w:rPr>
          <w:sz w:val="24"/>
          <w:szCs w:val="24"/>
          <w:vertAlign w:val="subscript"/>
        </w:rPr>
        <w:t>тбо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тбо</w:t>
      </w:r>
      <w:r w:rsidRPr="00844AD7">
        <w:rPr>
          <w:sz w:val="24"/>
          <w:szCs w:val="24"/>
        </w:rPr>
        <w:t xml:space="preserve"> - количество куб. метров твердых бытовых отходов в год;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тбо</w:t>
      </w:r>
      <w:r w:rsidRPr="00844AD7">
        <w:rPr>
          <w:sz w:val="24"/>
          <w:szCs w:val="24"/>
        </w:rPr>
        <w:t xml:space="preserve"> - цена вывоза 1 куб. метра твердых бытовых отходов.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65. Затраты на техническое обслуживание и регламентно-профилактический ремонт лифтов (З</w:t>
      </w:r>
      <w:r w:rsidRPr="00844AD7">
        <w:rPr>
          <w:sz w:val="24"/>
          <w:szCs w:val="24"/>
          <w:vertAlign w:val="subscript"/>
        </w:rPr>
        <w:t>л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587500" cy="51752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iл</w:t>
      </w:r>
      <w:r w:rsidRPr="00844AD7">
        <w:rPr>
          <w:sz w:val="24"/>
          <w:szCs w:val="24"/>
        </w:rPr>
        <w:t xml:space="preserve"> - количество лифтов i-го типа;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iл</w:t>
      </w:r>
      <w:r w:rsidRPr="00844AD7">
        <w:rPr>
          <w:sz w:val="24"/>
          <w:szCs w:val="24"/>
        </w:rPr>
        <w:t xml:space="preserve"> - цена технического обслуживания и текущего ремонта 1 лифта i-го типа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14" w:name="Par578"/>
      <w:bookmarkEnd w:id="14"/>
      <w:r w:rsidRPr="00844AD7">
        <w:rPr>
          <w:sz w:val="24"/>
          <w:szCs w:val="24"/>
        </w:rPr>
        <w:t>66.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(З</w:t>
      </w:r>
      <w:r w:rsidRPr="00844AD7">
        <w:rPr>
          <w:sz w:val="24"/>
          <w:szCs w:val="24"/>
          <w:vertAlign w:val="subscript"/>
        </w:rPr>
        <w:t>внсв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внсв</w:t>
      </w:r>
      <w:r w:rsidRPr="00844AD7">
        <w:rPr>
          <w:sz w:val="24"/>
          <w:szCs w:val="24"/>
        </w:rPr>
        <w:t xml:space="preserve"> = S</w:t>
      </w:r>
      <w:r w:rsidRPr="00844AD7">
        <w:rPr>
          <w:sz w:val="24"/>
          <w:szCs w:val="24"/>
          <w:vertAlign w:val="subscript"/>
        </w:rPr>
        <w:t>внсв</w:t>
      </w:r>
      <w:r w:rsidRPr="00844AD7">
        <w:rPr>
          <w:sz w:val="24"/>
          <w:szCs w:val="24"/>
        </w:rPr>
        <w:t xml:space="preserve"> x P</w:t>
      </w:r>
      <w:r w:rsidRPr="00844AD7">
        <w:rPr>
          <w:sz w:val="24"/>
          <w:szCs w:val="24"/>
          <w:vertAlign w:val="subscript"/>
        </w:rPr>
        <w:t>внсв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внсв</w:t>
      </w:r>
      <w:r w:rsidRPr="00844AD7">
        <w:rPr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внсв</w:t>
      </w:r>
      <w:r w:rsidRPr="00844AD7">
        <w:rPr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67. Затраты на техническое обслуживание и регламентно-профилактический ремонт водонапорной насосной станции пожаротушения (З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 xml:space="preserve"> = S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 xml:space="preserve"> x P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15" w:name="Par590"/>
      <w:bookmarkEnd w:id="15"/>
      <w:r w:rsidRPr="00844AD7">
        <w:rPr>
          <w:sz w:val="24"/>
          <w:szCs w:val="24"/>
        </w:rPr>
        <w:t>68.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(З</w:t>
      </w:r>
      <w:r w:rsidRPr="00844AD7">
        <w:rPr>
          <w:sz w:val="24"/>
          <w:szCs w:val="24"/>
          <w:vertAlign w:val="subscript"/>
        </w:rPr>
        <w:t>итп</w:t>
      </w:r>
      <w:r w:rsidRPr="00844AD7">
        <w:rPr>
          <w:sz w:val="24"/>
          <w:szCs w:val="24"/>
        </w:rPr>
        <w:t>),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итп</w:t>
      </w:r>
      <w:r w:rsidRPr="00844AD7">
        <w:rPr>
          <w:sz w:val="24"/>
          <w:szCs w:val="24"/>
        </w:rPr>
        <w:t xml:space="preserve"> = S</w:t>
      </w:r>
      <w:r w:rsidRPr="00844AD7">
        <w:rPr>
          <w:sz w:val="24"/>
          <w:szCs w:val="24"/>
          <w:vertAlign w:val="subscript"/>
        </w:rPr>
        <w:t>итп</w:t>
      </w:r>
      <w:r w:rsidRPr="00844AD7">
        <w:rPr>
          <w:sz w:val="24"/>
          <w:szCs w:val="24"/>
        </w:rPr>
        <w:t xml:space="preserve"> x P</w:t>
      </w:r>
      <w:r w:rsidRPr="00844AD7">
        <w:rPr>
          <w:sz w:val="24"/>
          <w:szCs w:val="24"/>
          <w:vertAlign w:val="subscript"/>
        </w:rPr>
        <w:t>итп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итп</w:t>
      </w:r>
      <w:r w:rsidRPr="00844AD7">
        <w:rPr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итп</w:t>
      </w:r>
      <w:r w:rsidRPr="00844AD7">
        <w:rPr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69.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(З</w:t>
      </w:r>
      <w:r w:rsidRPr="00844AD7">
        <w:rPr>
          <w:sz w:val="24"/>
          <w:szCs w:val="24"/>
          <w:vertAlign w:val="subscript"/>
        </w:rPr>
        <w:t>аэз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863090" cy="517525"/>
            <wp:effectExtent l="0" t="0" r="381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iаэз</w:t>
      </w:r>
      <w:r w:rsidRPr="00844AD7">
        <w:rPr>
          <w:sz w:val="24"/>
          <w:szCs w:val="24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iаэз</w:t>
      </w:r>
      <w:r w:rsidRPr="00844AD7">
        <w:rPr>
          <w:sz w:val="24"/>
          <w:szCs w:val="24"/>
        </w:rPr>
        <w:t xml:space="preserve"> - количество i-го оборудования.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70. Затраты на техническое обслуживание и ремонт транспортных средств (З</w:t>
      </w:r>
      <w:r w:rsidRPr="00844AD7">
        <w:rPr>
          <w:sz w:val="24"/>
          <w:szCs w:val="24"/>
          <w:vertAlign w:val="subscript"/>
        </w:rPr>
        <w:t>тортс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294890" cy="51752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тортс</w:t>
      </w:r>
      <w:r w:rsidRPr="00844AD7">
        <w:rPr>
          <w:sz w:val="24"/>
          <w:szCs w:val="24"/>
        </w:rPr>
        <w:t xml:space="preserve"> - количество i-го транспортного средства;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тортс</w:t>
      </w:r>
      <w:r w:rsidRPr="00844AD7">
        <w:rPr>
          <w:sz w:val="24"/>
          <w:szCs w:val="24"/>
        </w:rPr>
        <w:t xml:space="preserve"> - стоимость технического обслуживания и ремонта i-го транспортного средства, которая определяется по средним фактическим данным за 3 предыдущих финансовых года.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71.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72.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(З</w:t>
      </w:r>
      <w:r w:rsidRPr="00844AD7">
        <w:rPr>
          <w:sz w:val="24"/>
          <w:szCs w:val="24"/>
          <w:vertAlign w:val="subscript"/>
        </w:rPr>
        <w:t>ио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ио</w:t>
      </w:r>
      <w:r w:rsidRPr="00844AD7">
        <w:rPr>
          <w:sz w:val="24"/>
          <w:szCs w:val="24"/>
        </w:rPr>
        <w:t xml:space="preserve"> = З</w:t>
      </w:r>
      <w:r w:rsidRPr="00844AD7">
        <w:rPr>
          <w:sz w:val="24"/>
          <w:szCs w:val="24"/>
          <w:vertAlign w:val="subscript"/>
        </w:rPr>
        <w:t>дгу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сгп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скив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спс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скуд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саду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свн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дгу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сгп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скив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спс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скуд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саду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З</w:t>
      </w:r>
      <w:r w:rsidRPr="00844AD7">
        <w:rPr>
          <w:sz w:val="24"/>
          <w:szCs w:val="24"/>
          <w:vertAlign w:val="subscript"/>
        </w:rPr>
        <w:t>свн</w:t>
      </w:r>
      <w:r w:rsidRPr="00844AD7">
        <w:rPr>
          <w:sz w:val="24"/>
          <w:szCs w:val="24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73. Затраты на техническое обслуживание и регламентно-профилактический ремонт дизельных генераторных установок (З</w:t>
      </w:r>
      <w:r w:rsidRPr="00844AD7">
        <w:rPr>
          <w:sz w:val="24"/>
          <w:szCs w:val="24"/>
          <w:vertAlign w:val="subscript"/>
        </w:rPr>
        <w:t>дгу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71980" cy="51752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iдгу</w:t>
      </w:r>
      <w:r w:rsidRPr="00844AD7">
        <w:rPr>
          <w:sz w:val="24"/>
          <w:szCs w:val="24"/>
        </w:rPr>
        <w:t xml:space="preserve"> - количество i-х дизельных генераторных установок;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iдгу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74. Затраты на техническое обслуживание и регламентно-профилактический ремонт системы газового пожаротушения (З</w:t>
      </w:r>
      <w:r w:rsidRPr="00844AD7">
        <w:rPr>
          <w:sz w:val="24"/>
          <w:szCs w:val="24"/>
          <w:vertAlign w:val="subscript"/>
        </w:rPr>
        <w:t>сгп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63090" cy="51752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iсгп</w:t>
      </w:r>
      <w:r w:rsidRPr="00844AD7">
        <w:rPr>
          <w:sz w:val="24"/>
          <w:szCs w:val="24"/>
        </w:rPr>
        <w:t xml:space="preserve"> - количество i-х датчиков системы газового пожаротушения;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iсгп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75. Затраты на техническое обслуживание и регламентно-профилактический ремонт систем кондиционирования и вентиляции (З</w:t>
      </w:r>
      <w:r w:rsidRPr="00844AD7">
        <w:rPr>
          <w:sz w:val="24"/>
          <w:szCs w:val="24"/>
          <w:vertAlign w:val="subscript"/>
        </w:rPr>
        <w:t>скив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026920" cy="51752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iскив</w:t>
      </w:r>
      <w:r w:rsidRPr="00844AD7">
        <w:rPr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iскив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76. Затраты на техническое обслуживание и регламентно-профилактический ремонт систем пожарной сигнализации (З</w:t>
      </w:r>
      <w:r w:rsidRPr="00844AD7">
        <w:rPr>
          <w:sz w:val="24"/>
          <w:szCs w:val="24"/>
          <w:vertAlign w:val="subscript"/>
        </w:rPr>
        <w:t>спс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71980" cy="51752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iспс</w:t>
      </w:r>
      <w:r w:rsidRPr="00844AD7">
        <w:rPr>
          <w:sz w:val="24"/>
          <w:szCs w:val="24"/>
        </w:rPr>
        <w:t xml:space="preserve"> - количество i-х извещателей пожарной сигнализации;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iспс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77. Затраты на техническое обслуживание и регламентно-профилактический ремонт систем контроля и управления доступом (З</w:t>
      </w:r>
      <w:r w:rsidRPr="00844AD7">
        <w:rPr>
          <w:sz w:val="24"/>
          <w:szCs w:val="24"/>
          <w:vertAlign w:val="subscript"/>
        </w:rPr>
        <w:t>скуд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026920" cy="51752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iскуд</w:t>
      </w:r>
      <w:r w:rsidRPr="00844AD7">
        <w:rPr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iскуд</w:t>
      </w:r>
      <w:r w:rsidRPr="00844AD7">
        <w:rPr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78. Затраты на техническое обслуживание и регламентно-профилактический ремонт систем автоматического диспетчерского управления (З</w:t>
      </w:r>
      <w:r w:rsidRPr="00844AD7">
        <w:rPr>
          <w:sz w:val="24"/>
          <w:szCs w:val="24"/>
          <w:vertAlign w:val="subscript"/>
        </w:rPr>
        <w:t>саду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044700" cy="51752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iсаду</w:t>
      </w:r>
      <w:r w:rsidRPr="00844AD7">
        <w:rPr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iсаду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79. Затраты на техническое обслуживание и регламентно-профилактический ремонт систем видеонаблюдения (З</w:t>
      </w:r>
      <w:r w:rsidRPr="00844AD7">
        <w:rPr>
          <w:sz w:val="24"/>
          <w:szCs w:val="24"/>
          <w:vertAlign w:val="subscript"/>
        </w:rPr>
        <w:t>свн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871980" cy="51752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iсвн</w:t>
      </w:r>
      <w:r w:rsidRPr="00844AD7">
        <w:rPr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iсвн</w:t>
      </w:r>
      <w:r w:rsidRPr="00844AD7">
        <w:rPr>
          <w:sz w:val="24"/>
          <w:szCs w:val="24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80. Затраты на оплату услуг внештатных сотрудников (З</w:t>
      </w:r>
      <w:r w:rsidRPr="00844AD7">
        <w:rPr>
          <w:sz w:val="24"/>
          <w:szCs w:val="24"/>
          <w:vertAlign w:val="subscript"/>
        </w:rPr>
        <w:t>внси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30"/>
          <w:sz w:val="24"/>
          <w:szCs w:val="24"/>
        </w:rPr>
        <w:drawing>
          <wp:inline distT="0" distB="0" distL="0" distR="0">
            <wp:extent cx="3027680" cy="534670"/>
            <wp:effectExtent l="0" t="0" r="127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М</w:t>
      </w:r>
      <w:r w:rsidRPr="00844AD7">
        <w:rPr>
          <w:sz w:val="24"/>
          <w:szCs w:val="24"/>
          <w:vertAlign w:val="subscript"/>
        </w:rPr>
        <w:t>gвнси</w:t>
      </w:r>
      <w:r w:rsidRPr="00844AD7">
        <w:rPr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gвнси</w:t>
      </w:r>
      <w:r w:rsidRPr="00844AD7">
        <w:rPr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t</w:t>
      </w:r>
      <w:r w:rsidRPr="00844AD7">
        <w:rPr>
          <w:sz w:val="24"/>
          <w:szCs w:val="24"/>
          <w:vertAlign w:val="subscript"/>
        </w:rPr>
        <w:t>gвнси</w:t>
      </w:r>
      <w:r w:rsidRPr="00844AD7">
        <w:rPr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приобретение прочих работ и услуг,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не относящиеся к затратам на услуги связи,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транспортные услуги, оплату расходов по договорам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об оказании услуг, связанных с проездом и наймом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жилого помещения в связи с командированием работников,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заключаемым со сторонними организациями,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а также к затратам на коммунальные услуги, аренду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помещений и оборудования, содержание имущества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в рамках прочих затрат и затратам на приобретение прочих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работ и услуг в рамках затрат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на информационно-коммуникационные технологии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81. Затраты на оплату типографских работ и услуг, включая приобретение периодических печатных изданий (З</w:t>
      </w:r>
      <w:r w:rsidRPr="00844AD7">
        <w:rPr>
          <w:sz w:val="24"/>
          <w:szCs w:val="24"/>
          <w:vertAlign w:val="subscript"/>
        </w:rPr>
        <w:t>т</w:t>
      </w:r>
      <w:r w:rsidRPr="00844AD7">
        <w:rPr>
          <w:sz w:val="24"/>
          <w:szCs w:val="24"/>
        </w:rPr>
        <w:t>),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т</w:t>
      </w:r>
      <w:r w:rsidRPr="00844AD7">
        <w:rPr>
          <w:sz w:val="24"/>
          <w:szCs w:val="24"/>
        </w:rPr>
        <w:t xml:space="preserve"> = З</w:t>
      </w:r>
      <w:r w:rsidRPr="00844AD7">
        <w:rPr>
          <w:sz w:val="24"/>
          <w:szCs w:val="24"/>
          <w:vertAlign w:val="subscript"/>
        </w:rPr>
        <w:t>ж</w:t>
      </w:r>
      <w:r w:rsidRPr="00844AD7">
        <w:rPr>
          <w:sz w:val="24"/>
          <w:szCs w:val="24"/>
        </w:rPr>
        <w:t xml:space="preserve"> + З</w:t>
      </w:r>
      <w:r w:rsidRPr="00844AD7">
        <w:rPr>
          <w:sz w:val="24"/>
          <w:szCs w:val="24"/>
          <w:vertAlign w:val="subscript"/>
        </w:rPr>
        <w:t>иу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ж</w:t>
      </w:r>
      <w:r w:rsidRPr="00844AD7">
        <w:rPr>
          <w:sz w:val="24"/>
          <w:szCs w:val="24"/>
        </w:rPr>
        <w:t xml:space="preserve"> - затраты на приобретение спецжурналов;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иу</w:t>
      </w:r>
      <w:r w:rsidRPr="00844AD7">
        <w:rPr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82. Затраты на приобретение спецжурналов и бланков строгой отчетности (З</w:t>
      </w:r>
      <w:r w:rsidRPr="00844AD7">
        <w:rPr>
          <w:sz w:val="24"/>
          <w:szCs w:val="24"/>
          <w:vertAlign w:val="subscript"/>
        </w:rPr>
        <w:t>жбо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648585" cy="51752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iж</w:t>
      </w:r>
      <w:r w:rsidRPr="00844AD7">
        <w:rPr>
          <w:sz w:val="24"/>
          <w:szCs w:val="24"/>
        </w:rPr>
        <w:t xml:space="preserve"> - количество приобретаемых i-х спецжурналов;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iж</w:t>
      </w:r>
      <w:r w:rsidRPr="00844AD7">
        <w:rPr>
          <w:sz w:val="24"/>
          <w:szCs w:val="24"/>
        </w:rPr>
        <w:t xml:space="preserve"> - цена 1 i-го спецжурнала;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бо</w:t>
      </w:r>
      <w:r w:rsidRPr="00844AD7">
        <w:rPr>
          <w:sz w:val="24"/>
          <w:szCs w:val="24"/>
        </w:rPr>
        <w:t xml:space="preserve"> - количество приобретаемых бланков строгой отчетности;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бо</w:t>
      </w:r>
      <w:r w:rsidRPr="00844AD7">
        <w:rPr>
          <w:sz w:val="24"/>
          <w:szCs w:val="24"/>
        </w:rPr>
        <w:t xml:space="preserve"> - цена 1 бланка строгой отчетности.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844AD7">
        <w:rPr>
          <w:sz w:val="24"/>
          <w:szCs w:val="24"/>
          <w:vertAlign w:val="subscript"/>
        </w:rPr>
        <w:t>иу</w:t>
      </w:r>
      <w:r w:rsidRPr="00844AD7">
        <w:rPr>
          <w:sz w:val="24"/>
          <w:szCs w:val="24"/>
        </w:rPr>
        <w:t>), определяются по фактическим затратам в отчетном финансовом году.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84. Затраты на оплату услуг внештатных сотрудников (З</w:t>
      </w:r>
      <w:r w:rsidRPr="00844AD7">
        <w:rPr>
          <w:sz w:val="24"/>
          <w:szCs w:val="24"/>
          <w:vertAlign w:val="subscript"/>
        </w:rPr>
        <w:t>внсп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30"/>
          <w:sz w:val="24"/>
          <w:szCs w:val="24"/>
        </w:rPr>
        <w:drawing>
          <wp:inline distT="0" distB="0" distL="0" distR="0">
            <wp:extent cx="3002280" cy="534670"/>
            <wp:effectExtent l="0" t="0" r="762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М</w:t>
      </w:r>
      <w:r w:rsidRPr="00844AD7">
        <w:rPr>
          <w:sz w:val="24"/>
          <w:szCs w:val="24"/>
          <w:vertAlign w:val="subscript"/>
        </w:rPr>
        <w:t>jвнсп</w:t>
      </w:r>
      <w:r w:rsidRPr="00844AD7">
        <w:rPr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jвнсп</w:t>
      </w:r>
      <w:r w:rsidRPr="00844AD7">
        <w:rPr>
          <w:sz w:val="24"/>
          <w:szCs w:val="24"/>
        </w:rPr>
        <w:t xml:space="preserve"> - цена 1 месяца работы внештатного сотрудника в j-й должности;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t</w:t>
      </w:r>
      <w:r w:rsidRPr="00844AD7">
        <w:rPr>
          <w:sz w:val="24"/>
          <w:szCs w:val="24"/>
          <w:vertAlign w:val="subscript"/>
        </w:rPr>
        <w:t>jвнсп</w:t>
      </w:r>
      <w:r w:rsidRPr="00844AD7">
        <w:rPr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85. Затраты на проведение предрейсового и послерейсового осмотров водителей транспортных средств (З</w:t>
      </w:r>
      <w:r w:rsidRPr="00844AD7">
        <w:rPr>
          <w:sz w:val="24"/>
          <w:szCs w:val="24"/>
          <w:vertAlign w:val="subscript"/>
        </w:rPr>
        <w:t>осм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7"/>
          <w:sz w:val="24"/>
          <w:szCs w:val="24"/>
        </w:rPr>
        <w:drawing>
          <wp:inline distT="0" distB="0" distL="0" distR="0">
            <wp:extent cx="2156460" cy="50038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50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вод</w:t>
      </w:r>
      <w:r w:rsidRPr="00844AD7">
        <w:rPr>
          <w:sz w:val="24"/>
          <w:szCs w:val="24"/>
        </w:rPr>
        <w:t xml:space="preserve"> - количество водителей;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вод</w:t>
      </w:r>
      <w:r w:rsidRPr="00844AD7">
        <w:rPr>
          <w:sz w:val="24"/>
          <w:szCs w:val="24"/>
        </w:rPr>
        <w:t xml:space="preserve"> - цена проведения 1 предрейсового и послерейсового осмотра;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вод</w:t>
      </w:r>
      <w:r w:rsidRPr="00844AD7">
        <w:rPr>
          <w:sz w:val="24"/>
          <w:szCs w:val="24"/>
        </w:rPr>
        <w:t xml:space="preserve"> - количество рабочих дней в году;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86. Затраты на проведение диспансеризации работников (З</w:t>
      </w:r>
      <w:r w:rsidRPr="00844AD7">
        <w:rPr>
          <w:sz w:val="24"/>
          <w:szCs w:val="24"/>
          <w:vertAlign w:val="subscript"/>
        </w:rPr>
        <w:t>дисп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дисп</w:t>
      </w:r>
      <w:r w:rsidRPr="00844AD7">
        <w:rPr>
          <w:sz w:val="24"/>
          <w:szCs w:val="24"/>
        </w:rPr>
        <w:t xml:space="preserve"> = Ч</w:t>
      </w:r>
      <w:r w:rsidRPr="00844AD7">
        <w:rPr>
          <w:sz w:val="24"/>
          <w:szCs w:val="24"/>
          <w:vertAlign w:val="subscript"/>
        </w:rPr>
        <w:t>дисп</w:t>
      </w:r>
      <w:r w:rsidRPr="00844AD7">
        <w:rPr>
          <w:sz w:val="24"/>
          <w:szCs w:val="24"/>
        </w:rPr>
        <w:t xml:space="preserve"> x P</w:t>
      </w:r>
      <w:r w:rsidRPr="00844AD7">
        <w:rPr>
          <w:sz w:val="24"/>
          <w:szCs w:val="24"/>
          <w:vertAlign w:val="subscript"/>
        </w:rPr>
        <w:t>дисп</w:t>
      </w:r>
      <w:r w:rsidRPr="00844AD7">
        <w:rPr>
          <w:sz w:val="24"/>
          <w:szCs w:val="24"/>
        </w:rPr>
        <w:t>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Ч</w:t>
      </w:r>
      <w:r w:rsidRPr="00844AD7">
        <w:rPr>
          <w:sz w:val="24"/>
          <w:szCs w:val="24"/>
          <w:vertAlign w:val="subscript"/>
        </w:rPr>
        <w:t>дисп</w:t>
      </w:r>
      <w:r w:rsidRPr="00844AD7">
        <w:rPr>
          <w:sz w:val="24"/>
          <w:szCs w:val="24"/>
        </w:rPr>
        <w:t xml:space="preserve"> - численность работников, подлежащих диспансеризации;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дисп</w:t>
      </w:r>
      <w:r w:rsidRPr="00844AD7">
        <w:rPr>
          <w:sz w:val="24"/>
          <w:szCs w:val="24"/>
        </w:rPr>
        <w:t xml:space="preserve"> - цена проведения диспансеризации в расчете на 1 работника.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87. Затраты на оплату работ по монтажу (установке), дооборудованию и наладке оборудования (З</w:t>
      </w:r>
      <w:r w:rsidRPr="00844AD7">
        <w:rPr>
          <w:sz w:val="24"/>
          <w:szCs w:val="24"/>
          <w:vertAlign w:val="subscript"/>
        </w:rPr>
        <w:t>мдн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30"/>
          <w:sz w:val="24"/>
          <w:szCs w:val="24"/>
        </w:rPr>
        <w:drawing>
          <wp:inline distT="0" distB="0" distL="0" distR="0">
            <wp:extent cx="2026920" cy="53467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gмдн</w:t>
      </w:r>
      <w:r w:rsidRPr="00844AD7">
        <w:rPr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gмдн</w:t>
      </w:r>
      <w:r w:rsidRPr="00844AD7">
        <w:rPr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88. Затраты на оплату услуг вневедомственной охраны определяются по фактическим затратам в отчетном финансовом году.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89. Затраты на приобретение полисов обязательного страхования гражданской ответственности владельцев транспортных средств (З</w:t>
      </w:r>
      <w:r w:rsidRPr="00844AD7">
        <w:rPr>
          <w:sz w:val="24"/>
          <w:szCs w:val="24"/>
          <w:vertAlign w:val="subscript"/>
        </w:rPr>
        <w:t>осаго</w:t>
      </w:r>
      <w:r w:rsidRPr="00844AD7">
        <w:rPr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103" w:history="1">
        <w:r w:rsidRPr="00844AD7">
          <w:rPr>
            <w:color w:val="0000FF"/>
            <w:sz w:val="24"/>
            <w:szCs w:val="24"/>
          </w:rPr>
          <w:t>указанием</w:t>
        </w:r>
      </w:hyperlink>
      <w:r w:rsidRPr="00844AD7">
        <w:rPr>
          <w:sz w:val="24"/>
          <w:szCs w:val="24"/>
        </w:rPr>
        <w:t xml:space="preserve"> Центрального банка Российской Федерации от 19.09.2014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5038090" cy="517525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ТБ</w:t>
      </w:r>
      <w:r w:rsidRPr="00844AD7">
        <w:rPr>
          <w:sz w:val="24"/>
          <w:szCs w:val="24"/>
          <w:vertAlign w:val="subscript"/>
        </w:rPr>
        <w:t>i</w:t>
      </w:r>
      <w:r w:rsidRPr="00844AD7">
        <w:rPr>
          <w:sz w:val="24"/>
          <w:szCs w:val="24"/>
        </w:rPr>
        <w:t xml:space="preserve"> - предельный размер базовой ставки страхового тарифа по i-му транспортному средству;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КТ</w:t>
      </w:r>
      <w:r w:rsidRPr="00844AD7">
        <w:rPr>
          <w:sz w:val="24"/>
          <w:szCs w:val="24"/>
          <w:vertAlign w:val="subscript"/>
        </w:rPr>
        <w:t>i</w:t>
      </w:r>
      <w:r w:rsidRPr="00844AD7">
        <w:rPr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КБМ</w:t>
      </w:r>
      <w:r w:rsidRPr="00844AD7">
        <w:rPr>
          <w:sz w:val="24"/>
          <w:szCs w:val="24"/>
          <w:vertAlign w:val="subscript"/>
        </w:rPr>
        <w:t>i</w:t>
      </w:r>
      <w:r w:rsidRPr="00844AD7">
        <w:rPr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КО</w:t>
      </w:r>
      <w:r w:rsidRPr="00844AD7">
        <w:rPr>
          <w:sz w:val="24"/>
          <w:szCs w:val="24"/>
          <w:vertAlign w:val="subscript"/>
        </w:rPr>
        <w:t>i</w:t>
      </w:r>
      <w:r w:rsidRPr="00844AD7">
        <w:rPr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КМ</w:t>
      </w:r>
      <w:r w:rsidRPr="00844AD7">
        <w:rPr>
          <w:sz w:val="24"/>
          <w:szCs w:val="24"/>
          <w:vertAlign w:val="subscript"/>
        </w:rPr>
        <w:t>i</w:t>
      </w:r>
      <w:r w:rsidRPr="00844AD7">
        <w:rPr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КС</w:t>
      </w:r>
      <w:r w:rsidRPr="00844AD7">
        <w:rPr>
          <w:sz w:val="24"/>
          <w:szCs w:val="24"/>
          <w:vertAlign w:val="subscript"/>
        </w:rPr>
        <w:t>i</w:t>
      </w:r>
      <w:r w:rsidRPr="00844AD7">
        <w:rPr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КН</w:t>
      </w:r>
      <w:r w:rsidRPr="00844AD7">
        <w:rPr>
          <w:sz w:val="24"/>
          <w:szCs w:val="24"/>
          <w:vertAlign w:val="subscript"/>
        </w:rPr>
        <w:t>i</w:t>
      </w:r>
      <w:r w:rsidRPr="00844AD7">
        <w:rPr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105" w:history="1">
        <w:r w:rsidRPr="00844AD7">
          <w:rPr>
            <w:color w:val="0000FF"/>
            <w:sz w:val="24"/>
            <w:szCs w:val="24"/>
          </w:rPr>
          <w:t>пунктом 3 статьи 9</w:t>
        </w:r>
      </w:hyperlink>
      <w:r w:rsidRPr="00844AD7">
        <w:rPr>
          <w:sz w:val="24"/>
          <w:szCs w:val="24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КП</w:t>
      </w:r>
      <w:r w:rsidRPr="00844AD7">
        <w:rPr>
          <w:sz w:val="24"/>
          <w:szCs w:val="24"/>
          <w:vertAlign w:val="subscript"/>
        </w:rPr>
        <w:t>pi</w:t>
      </w:r>
      <w:r w:rsidRPr="00844AD7">
        <w:rPr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90. Затраты на оплату труда независимых экспертов (З</w:t>
      </w:r>
      <w:r w:rsidRPr="00844AD7">
        <w:rPr>
          <w:sz w:val="24"/>
          <w:szCs w:val="24"/>
          <w:vertAlign w:val="subscript"/>
        </w:rPr>
        <w:t>нэ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нэ</w:t>
      </w:r>
      <w:r w:rsidRPr="00844AD7">
        <w:rPr>
          <w:sz w:val="24"/>
          <w:szCs w:val="24"/>
        </w:rPr>
        <w:t xml:space="preserve"> = Q</w:t>
      </w:r>
      <w:r w:rsidRPr="00844AD7">
        <w:rPr>
          <w:sz w:val="24"/>
          <w:szCs w:val="24"/>
          <w:vertAlign w:val="subscript"/>
        </w:rPr>
        <w:t>чз</w:t>
      </w:r>
      <w:r w:rsidRPr="00844AD7">
        <w:rPr>
          <w:sz w:val="24"/>
          <w:szCs w:val="24"/>
        </w:rPr>
        <w:t xml:space="preserve"> x Q</w:t>
      </w:r>
      <w:r w:rsidRPr="00844AD7">
        <w:rPr>
          <w:sz w:val="24"/>
          <w:szCs w:val="24"/>
          <w:vertAlign w:val="subscript"/>
        </w:rPr>
        <w:t>нэ</w:t>
      </w:r>
      <w:r w:rsidRPr="00844AD7">
        <w:rPr>
          <w:sz w:val="24"/>
          <w:szCs w:val="24"/>
        </w:rPr>
        <w:t xml:space="preserve"> x S</w:t>
      </w:r>
      <w:r w:rsidRPr="00844AD7">
        <w:rPr>
          <w:sz w:val="24"/>
          <w:szCs w:val="24"/>
          <w:vertAlign w:val="subscript"/>
        </w:rPr>
        <w:t>нэ</w:t>
      </w:r>
      <w:r w:rsidRPr="00844AD7">
        <w:rPr>
          <w:sz w:val="24"/>
          <w:szCs w:val="24"/>
        </w:rPr>
        <w:t xml:space="preserve"> x (1 + k</w:t>
      </w:r>
      <w:r w:rsidRPr="00844AD7">
        <w:rPr>
          <w:sz w:val="24"/>
          <w:szCs w:val="24"/>
          <w:vertAlign w:val="subscript"/>
        </w:rPr>
        <w:t>стр</w:t>
      </w:r>
      <w:r w:rsidRPr="00844AD7">
        <w:rPr>
          <w:sz w:val="24"/>
          <w:szCs w:val="24"/>
        </w:rPr>
        <w:t>), где: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чз</w:t>
      </w:r>
      <w:r w:rsidRPr="00844AD7">
        <w:rPr>
          <w:sz w:val="24"/>
          <w:szCs w:val="24"/>
        </w:rPr>
        <w:t xml:space="preserve"> -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Q</w:t>
      </w:r>
      <w:r w:rsidRPr="00844AD7">
        <w:rPr>
          <w:sz w:val="24"/>
          <w:szCs w:val="24"/>
          <w:vertAlign w:val="subscript"/>
        </w:rPr>
        <w:t>нэ</w:t>
      </w:r>
      <w:r w:rsidRPr="00844AD7">
        <w:rPr>
          <w:sz w:val="24"/>
          <w:szCs w:val="24"/>
        </w:rPr>
        <w:t xml:space="preserve"> -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S</w:t>
      </w:r>
      <w:r w:rsidRPr="00844AD7">
        <w:rPr>
          <w:sz w:val="24"/>
          <w:szCs w:val="24"/>
          <w:vertAlign w:val="subscript"/>
        </w:rPr>
        <w:t>нэ</w:t>
      </w:r>
      <w:r w:rsidRPr="00844AD7">
        <w:rPr>
          <w:sz w:val="24"/>
          <w:szCs w:val="24"/>
        </w:rPr>
        <w:t xml:space="preserve"> - ставка почасовой оплаты труда независимых экспертов, установленная действующим законодательством;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k</w:t>
      </w:r>
      <w:r w:rsidRPr="00844AD7">
        <w:rPr>
          <w:sz w:val="24"/>
          <w:szCs w:val="24"/>
          <w:vertAlign w:val="subscript"/>
        </w:rPr>
        <w:t>стр</w:t>
      </w:r>
      <w:r w:rsidRPr="00844AD7">
        <w:rPr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приобретение основных средств, не отнесенные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к затратам на приобретение основных средств в рамках затрат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на информационно-коммуникационные технологии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91.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844AD7">
        <w:rPr>
          <w:noProof/>
          <w:position w:val="-14"/>
          <w:sz w:val="24"/>
          <w:szCs w:val="24"/>
        </w:rPr>
        <w:drawing>
          <wp:inline distT="0" distB="0" distL="0" distR="0">
            <wp:extent cx="466090" cy="32766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4AD7">
        <w:rPr>
          <w:sz w:val="24"/>
          <w:szCs w:val="24"/>
        </w:rPr>
        <w:t>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10"/>
          <w:sz w:val="24"/>
          <w:szCs w:val="24"/>
        </w:rPr>
        <w:drawing>
          <wp:inline distT="0" distB="0" distL="0" distR="0">
            <wp:extent cx="2087880" cy="284480"/>
            <wp:effectExtent l="0" t="0" r="762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ам</w:t>
      </w:r>
      <w:r w:rsidRPr="00844AD7">
        <w:rPr>
          <w:sz w:val="24"/>
          <w:szCs w:val="24"/>
        </w:rPr>
        <w:t xml:space="preserve"> - затраты на приобретение транспортных средств;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пмеб</w:t>
      </w:r>
      <w:r w:rsidRPr="00844AD7">
        <w:rPr>
          <w:sz w:val="24"/>
          <w:szCs w:val="24"/>
        </w:rPr>
        <w:t xml:space="preserve"> - затраты на приобретение мебели;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ск</w:t>
      </w:r>
      <w:r w:rsidRPr="00844AD7">
        <w:rPr>
          <w:sz w:val="24"/>
          <w:szCs w:val="24"/>
        </w:rPr>
        <w:t xml:space="preserve"> - затраты на приобретение систем кондиционирования.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92. Затраты на приобретение транспортных средств (З</w:t>
      </w:r>
      <w:r w:rsidRPr="00844AD7">
        <w:rPr>
          <w:sz w:val="24"/>
          <w:szCs w:val="24"/>
          <w:vertAlign w:val="subscript"/>
        </w:rPr>
        <w:t>ам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94510" cy="51752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iам</w:t>
      </w:r>
      <w:r w:rsidRPr="00844AD7">
        <w:rPr>
          <w:sz w:val="24"/>
          <w:szCs w:val="24"/>
        </w:rPr>
        <w:t xml:space="preserve"> - количество i-х транспортных средств в соответствии с нормативами муниципальных органов с учетом </w:t>
      </w:r>
      <w:hyperlink w:anchor="Par901" w:history="1">
        <w:r w:rsidRPr="00844AD7">
          <w:rPr>
            <w:color w:val="0000FF"/>
            <w:sz w:val="24"/>
            <w:szCs w:val="24"/>
          </w:rPr>
          <w:t>нормативов</w:t>
        </w:r>
      </w:hyperlink>
      <w:r w:rsidRPr="00844AD7">
        <w:rPr>
          <w:sz w:val="24"/>
          <w:szCs w:val="24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 к настоящей Методике;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iам</w:t>
      </w:r>
      <w:r w:rsidRPr="00844AD7">
        <w:rPr>
          <w:sz w:val="24"/>
          <w:szCs w:val="24"/>
        </w:rPr>
        <w:t xml:space="preserve"> - цена приобретения i-го транспортного средства в соответствии с нормативами муниципальных органов с учетом </w:t>
      </w:r>
      <w:hyperlink w:anchor="Par901" w:history="1">
        <w:r w:rsidRPr="00844AD7">
          <w:rPr>
            <w:color w:val="0000FF"/>
            <w:sz w:val="24"/>
            <w:szCs w:val="24"/>
          </w:rPr>
          <w:t>нормативов</w:t>
        </w:r>
      </w:hyperlink>
      <w:r w:rsidRPr="00844AD7">
        <w:rPr>
          <w:sz w:val="24"/>
          <w:szCs w:val="24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 к настоящей Методике.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93. Затраты на приобретение мебели (З</w:t>
      </w:r>
      <w:r w:rsidRPr="00844AD7">
        <w:rPr>
          <w:sz w:val="24"/>
          <w:szCs w:val="24"/>
          <w:vertAlign w:val="subscript"/>
        </w:rPr>
        <w:t>пмеб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113280" cy="51752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iпмеб</w:t>
      </w:r>
      <w:r w:rsidRPr="00844AD7">
        <w:rPr>
          <w:sz w:val="24"/>
          <w:szCs w:val="24"/>
        </w:rPr>
        <w:t xml:space="preserve"> - количество i-х предметов мебели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P</w:t>
      </w:r>
      <w:r w:rsidRPr="00844AD7">
        <w:rPr>
          <w:sz w:val="24"/>
          <w:szCs w:val="24"/>
          <w:vertAlign w:val="subscript"/>
        </w:rPr>
        <w:t>iпмеб</w:t>
      </w:r>
      <w:r w:rsidRPr="00844AD7">
        <w:rPr>
          <w:sz w:val="24"/>
          <w:szCs w:val="24"/>
        </w:rPr>
        <w:t xml:space="preserve"> - цена i-го предмета мебели в соответствии с нормативами муниципальных органов.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94. Затраты на приобретение систем кондиционирования (З</w:t>
      </w:r>
      <w:r w:rsidRPr="00844AD7">
        <w:rPr>
          <w:sz w:val="24"/>
          <w:szCs w:val="24"/>
          <w:vertAlign w:val="subscript"/>
        </w:rPr>
        <w:t>ск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630680" cy="517525"/>
            <wp:effectExtent l="0" t="0" r="762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iс</w:t>
      </w:r>
      <w:r w:rsidRPr="00844AD7">
        <w:rPr>
          <w:sz w:val="24"/>
          <w:szCs w:val="24"/>
        </w:rPr>
        <w:t xml:space="preserve"> - количество i-х систем кондиционирования;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iс</w:t>
      </w:r>
      <w:r w:rsidRPr="00844AD7">
        <w:rPr>
          <w:sz w:val="24"/>
          <w:szCs w:val="24"/>
        </w:rPr>
        <w:t xml:space="preserve"> - цена 1 системы кондиционирования.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844AD7">
        <w:rPr>
          <w:sz w:val="24"/>
          <w:szCs w:val="24"/>
        </w:rPr>
        <w:t>Затраты на приобретение материальных запасов, не отнесенные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к затратам на приобретение материальных запасов в рамках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затрат на информационно-коммуникационные технологии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95.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844AD7">
        <w:rPr>
          <w:noProof/>
          <w:position w:val="-14"/>
          <w:sz w:val="24"/>
          <w:szCs w:val="24"/>
        </w:rPr>
        <w:drawing>
          <wp:inline distT="0" distB="0" distL="0" distR="0">
            <wp:extent cx="466090" cy="32766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4AD7">
        <w:rPr>
          <w:sz w:val="24"/>
          <w:szCs w:val="24"/>
        </w:rPr>
        <w:t>,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12"/>
          <w:sz w:val="24"/>
          <w:szCs w:val="24"/>
        </w:rPr>
        <w:drawing>
          <wp:inline distT="0" distB="0" distL="0" distR="0">
            <wp:extent cx="3441700" cy="310515"/>
            <wp:effectExtent l="19050" t="0" r="635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31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бл</w:t>
      </w:r>
      <w:r w:rsidRPr="00844AD7">
        <w:rPr>
          <w:sz w:val="24"/>
          <w:szCs w:val="24"/>
        </w:rPr>
        <w:t xml:space="preserve"> - затраты на приобретение бланочной и иной типографской продукции;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канц</w:t>
      </w:r>
      <w:r w:rsidRPr="00844AD7">
        <w:rPr>
          <w:sz w:val="24"/>
          <w:szCs w:val="24"/>
        </w:rPr>
        <w:t xml:space="preserve"> - затраты на приобретение канцелярских принадлежностей;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хп</w:t>
      </w:r>
      <w:r w:rsidRPr="00844AD7">
        <w:rPr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гсм</w:t>
      </w:r>
      <w:r w:rsidRPr="00844AD7">
        <w:rPr>
          <w:sz w:val="24"/>
          <w:szCs w:val="24"/>
        </w:rPr>
        <w:t xml:space="preserve"> - затраты на приобретение горюче-смазочных материалов;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зпа</w:t>
      </w:r>
      <w:r w:rsidRPr="00844AD7">
        <w:rPr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З</w:t>
      </w:r>
      <w:r w:rsidRPr="00844AD7">
        <w:rPr>
          <w:sz w:val="24"/>
          <w:szCs w:val="24"/>
          <w:vertAlign w:val="subscript"/>
        </w:rPr>
        <w:t>мзго</w:t>
      </w:r>
      <w:r w:rsidRPr="00844AD7">
        <w:rPr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96. Затраты на приобретение бланочной продукции (З</w:t>
      </w:r>
      <w:r w:rsidRPr="00844AD7">
        <w:rPr>
          <w:sz w:val="24"/>
          <w:szCs w:val="24"/>
          <w:vertAlign w:val="subscript"/>
        </w:rPr>
        <w:t>бл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30"/>
          <w:sz w:val="24"/>
          <w:szCs w:val="24"/>
        </w:rPr>
        <w:drawing>
          <wp:inline distT="0" distB="0" distL="0" distR="0">
            <wp:extent cx="2777490" cy="534670"/>
            <wp:effectExtent l="0" t="0" r="381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iб</w:t>
      </w:r>
      <w:r w:rsidRPr="00844AD7">
        <w:rPr>
          <w:sz w:val="24"/>
          <w:szCs w:val="24"/>
        </w:rPr>
        <w:t xml:space="preserve"> - количество бланочной продукции;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iб</w:t>
      </w:r>
      <w:r w:rsidRPr="00844AD7">
        <w:rPr>
          <w:sz w:val="24"/>
          <w:szCs w:val="24"/>
        </w:rPr>
        <w:t xml:space="preserve"> - цена 1 бланка по i-му тиражу;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jпп</w:t>
      </w:r>
      <w:r w:rsidRPr="00844AD7">
        <w:rPr>
          <w:sz w:val="24"/>
          <w:szCs w:val="24"/>
        </w:rPr>
        <w:t xml:space="preserve"> - количество прочей продукции, изготовляемой типографией;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jпп</w:t>
      </w:r>
      <w:r w:rsidRPr="00844AD7">
        <w:rPr>
          <w:sz w:val="24"/>
          <w:szCs w:val="24"/>
        </w:rPr>
        <w:t xml:space="preserve"> - цена 1 единицы прочей продукции, изготовляемой типографией, по j-му тиражу.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97. Затраты на приобретение канцелярских принадлежностей (З</w:t>
      </w:r>
      <w:r w:rsidRPr="00844AD7">
        <w:rPr>
          <w:sz w:val="24"/>
          <w:szCs w:val="24"/>
          <w:vertAlign w:val="subscript"/>
        </w:rPr>
        <w:t>канц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519045" cy="51752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iканц</w:t>
      </w:r>
      <w:r w:rsidRPr="00844AD7">
        <w:rPr>
          <w:sz w:val="24"/>
          <w:szCs w:val="24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Ч</w:t>
      </w:r>
      <w:r w:rsidRPr="00844AD7">
        <w:rPr>
          <w:sz w:val="24"/>
          <w:szCs w:val="24"/>
          <w:vertAlign w:val="subscript"/>
        </w:rPr>
        <w:t>оп</w:t>
      </w:r>
      <w:r w:rsidRPr="00844AD7">
        <w:rPr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15" w:history="1">
        <w:r w:rsidRPr="00844AD7">
          <w:rPr>
            <w:color w:val="0000FF"/>
            <w:sz w:val="24"/>
            <w:szCs w:val="24"/>
          </w:rPr>
          <w:t>пунктами 17</w:t>
        </w:r>
      </w:hyperlink>
      <w:r w:rsidRPr="00844AD7">
        <w:rPr>
          <w:sz w:val="24"/>
          <w:szCs w:val="24"/>
        </w:rPr>
        <w:t xml:space="preserve"> - </w:t>
      </w:r>
      <w:hyperlink r:id="rId116" w:history="1">
        <w:r w:rsidRPr="00844AD7">
          <w:rPr>
            <w:color w:val="0000FF"/>
            <w:sz w:val="24"/>
            <w:szCs w:val="24"/>
          </w:rPr>
          <w:t>22</w:t>
        </w:r>
      </w:hyperlink>
      <w:r w:rsidRPr="00844AD7">
        <w:rPr>
          <w:sz w:val="24"/>
          <w:szCs w:val="24"/>
        </w:rPr>
        <w:t xml:space="preserve"> общих правил определения нормативных затрат;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iканц</w:t>
      </w:r>
      <w:r w:rsidRPr="00844AD7">
        <w:rPr>
          <w:sz w:val="24"/>
          <w:szCs w:val="24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98. Затраты на приобретение хозяйственных товаров и принадлежностей (З</w:t>
      </w:r>
      <w:r w:rsidRPr="00844AD7">
        <w:rPr>
          <w:sz w:val="24"/>
          <w:szCs w:val="24"/>
          <w:vertAlign w:val="subscript"/>
        </w:rPr>
        <w:t>хп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734185" cy="517525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iхп</w:t>
      </w:r>
      <w:r w:rsidRPr="00844AD7">
        <w:rPr>
          <w:sz w:val="24"/>
          <w:szCs w:val="24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iхп</w:t>
      </w:r>
      <w:r w:rsidRPr="00844AD7">
        <w:rPr>
          <w:sz w:val="24"/>
          <w:szCs w:val="24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99. Затраты на приобретение горюче-смазочных материалов (З</w:t>
      </w:r>
      <w:r w:rsidRPr="00844AD7">
        <w:rPr>
          <w:sz w:val="24"/>
          <w:szCs w:val="24"/>
          <w:vertAlign w:val="subscript"/>
        </w:rPr>
        <w:t>гсм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458720" cy="51752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Н</w:t>
      </w:r>
      <w:r w:rsidRPr="00844AD7">
        <w:rPr>
          <w:sz w:val="24"/>
          <w:szCs w:val="24"/>
          <w:vertAlign w:val="subscript"/>
        </w:rPr>
        <w:t>iгсм</w:t>
      </w:r>
      <w:r w:rsidRPr="00844AD7">
        <w:rPr>
          <w:sz w:val="24"/>
          <w:szCs w:val="24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119" w:history="1">
        <w:r w:rsidRPr="00844AD7">
          <w:rPr>
            <w:color w:val="0000FF"/>
            <w:sz w:val="24"/>
            <w:szCs w:val="24"/>
          </w:rPr>
          <w:t>рекомендациям</w:t>
        </w:r>
      </w:hyperlink>
      <w:r w:rsidRPr="00844AD7">
        <w:rPr>
          <w:sz w:val="24"/>
          <w:szCs w:val="24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14.03.2008 N АМ-23-р;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iгсм</w:t>
      </w:r>
      <w:r w:rsidRPr="00844AD7">
        <w:rPr>
          <w:sz w:val="24"/>
          <w:szCs w:val="24"/>
        </w:rPr>
        <w:t xml:space="preserve"> - цена 1 литра горюче-смазочного материала по i-му транспортному средству;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iгсм</w:t>
      </w:r>
      <w:r w:rsidRPr="00844AD7">
        <w:rPr>
          <w:sz w:val="24"/>
          <w:szCs w:val="24"/>
        </w:rPr>
        <w:t xml:space="preserve"> - километраж использования i-го транспортного средства в очередном финансовом году.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100.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hyperlink w:anchor="Par901" w:history="1">
        <w:r w:rsidRPr="00844AD7">
          <w:rPr>
            <w:color w:val="0000FF"/>
            <w:sz w:val="24"/>
            <w:szCs w:val="24"/>
          </w:rPr>
          <w:t>нормативов</w:t>
        </w:r>
      </w:hyperlink>
      <w:r w:rsidRPr="00844AD7">
        <w:rPr>
          <w:sz w:val="24"/>
          <w:szCs w:val="24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 к настоящей Методике.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101. Затраты на приобретение материальных запасов для нужд гражданской обороны (З</w:t>
      </w:r>
      <w:r w:rsidRPr="00844AD7">
        <w:rPr>
          <w:sz w:val="24"/>
          <w:szCs w:val="24"/>
          <w:vertAlign w:val="subscript"/>
        </w:rPr>
        <w:t>мзго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2501900" cy="51752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iмзго</w:t>
      </w:r>
      <w:r w:rsidRPr="00844AD7">
        <w:rPr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N</w:t>
      </w:r>
      <w:r w:rsidRPr="00844AD7">
        <w:rPr>
          <w:sz w:val="24"/>
          <w:szCs w:val="24"/>
          <w:vertAlign w:val="subscript"/>
        </w:rPr>
        <w:t>iмзго</w:t>
      </w:r>
      <w:r w:rsidRPr="00844AD7">
        <w:rPr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Ч</w:t>
      </w:r>
      <w:r w:rsidRPr="00844AD7">
        <w:rPr>
          <w:sz w:val="24"/>
          <w:szCs w:val="24"/>
          <w:vertAlign w:val="subscript"/>
        </w:rPr>
        <w:t>оп</w:t>
      </w:r>
      <w:r w:rsidRPr="00844AD7">
        <w:rPr>
          <w:sz w:val="24"/>
          <w:szCs w:val="24"/>
        </w:rPr>
        <w:t xml:space="preserve"> расчетная численность основных работников, определяемая в соответствии с </w:t>
      </w:r>
      <w:hyperlink r:id="rId121" w:history="1">
        <w:r w:rsidRPr="00844AD7">
          <w:rPr>
            <w:color w:val="0000FF"/>
            <w:sz w:val="24"/>
            <w:szCs w:val="24"/>
          </w:rPr>
          <w:t>пунктами 17</w:t>
        </w:r>
      </w:hyperlink>
      <w:r w:rsidRPr="00844AD7">
        <w:rPr>
          <w:sz w:val="24"/>
          <w:szCs w:val="24"/>
        </w:rPr>
        <w:t xml:space="preserve"> - </w:t>
      </w:r>
      <w:hyperlink r:id="rId122" w:history="1">
        <w:r w:rsidRPr="00844AD7">
          <w:rPr>
            <w:color w:val="0000FF"/>
            <w:sz w:val="24"/>
            <w:szCs w:val="24"/>
          </w:rPr>
          <w:t>22</w:t>
        </w:r>
      </w:hyperlink>
      <w:r w:rsidRPr="00844AD7">
        <w:rPr>
          <w:sz w:val="24"/>
          <w:szCs w:val="24"/>
        </w:rPr>
        <w:t xml:space="preserve"> общих правил определения нормативных затрат.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844AD7">
        <w:rPr>
          <w:sz w:val="24"/>
          <w:szCs w:val="24"/>
        </w:rPr>
        <w:t>III. Затраты на капитальный ремонт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муниципального имущества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102.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103.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104. Затраты на разработку проектной документации определяются в соответствии со </w:t>
      </w:r>
      <w:hyperlink r:id="rId123" w:history="1">
        <w:r w:rsidRPr="00844AD7">
          <w:rPr>
            <w:color w:val="0000FF"/>
            <w:sz w:val="24"/>
            <w:szCs w:val="24"/>
          </w:rPr>
          <w:t>статьей 22</w:t>
        </w:r>
      </w:hyperlink>
      <w:r w:rsidRPr="00844AD7">
        <w:rPr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844AD7">
        <w:rPr>
          <w:sz w:val="24"/>
          <w:szCs w:val="24"/>
        </w:rPr>
        <w:t>IV. Затраты на финансовое обеспечение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строительства, реконструкции (в том числе с элементами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реставрации), технического перевооружения объектов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капитального строительства при приобретении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объектов недвижимого имущества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 xml:space="preserve"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24" w:history="1">
        <w:r w:rsidRPr="00844AD7">
          <w:rPr>
            <w:color w:val="0000FF"/>
            <w:sz w:val="24"/>
            <w:szCs w:val="24"/>
          </w:rPr>
          <w:t>статьей 22</w:t>
        </w:r>
      </w:hyperlink>
      <w:r w:rsidRPr="00844AD7">
        <w:rPr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 xml:space="preserve">106. Затраты на приобретение объектов недвижимого имущества определяются в соответствии со </w:t>
      </w:r>
      <w:hyperlink r:id="rId125" w:history="1">
        <w:r w:rsidRPr="00844AD7">
          <w:rPr>
            <w:color w:val="0000FF"/>
            <w:sz w:val="24"/>
            <w:szCs w:val="24"/>
          </w:rPr>
          <w:t>статьей 22</w:t>
        </w:r>
      </w:hyperlink>
      <w:r w:rsidRPr="00844AD7">
        <w:rPr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844AD7">
        <w:rPr>
          <w:sz w:val="24"/>
          <w:szCs w:val="24"/>
        </w:rPr>
        <w:t>V. Затраты на дополнительное профессиональное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образование работников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107. Затраты на приобретение образовательных услуг по профессиональной переподготовке и повышению квалификации (З</w:t>
      </w:r>
      <w:r w:rsidRPr="00844AD7">
        <w:rPr>
          <w:sz w:val="24"/>
          <w:szCs w:val="24"/>
          <w:vertAlign w:val="subscript"/>
        </w:rPr>
        <w:t>дпо</w:t>
      </w:r>
      <w:r w:rsidRPr="00844AD7">
        <w:rPr>
          <w:sz w:val="24"/>
          <w:szCs w:val="24"/>
        </w:rPr>
        <w:t>) определяются по формуле: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noProof/>
          <w:position w:val="-28"/>
          <w:sz w:val="24"/>
          <w:szCs w:val="24"/>
        </w:rPr>
        <w:drawing>
          <wp:inline distT="0" distB="0" distL="0" distR="0">
            <wp:extent cx="1923415" cy="517525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76" w:rsidRPr="00844AD7" w:rsidRDefault="009C7076" w:rsidP="009C7076">
      <w:pPr>
        <w:autoSpaceDE w:val="0"/>
        <w:autoSpaceDN w:val="0"/>
        <w:adjustRightInd w:val="0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Q</w:t>
      </w:r>
      <w:r w:rsidRPr="00844AD7">
        <w:rPr>
          <w:sz w:val="24"/>
          <w:szCs w:val="24"/>
          <w:vertAlign w:val="subscript"/>
        </w:rPr>
        <w:t>iдпо</w:t>
      </w:r>
      <w:r w:rsidRPr="00844AD7">
        <w:rPr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P</w:t>
      </w:r>
      <w:r w:rsidRPr="00844AD7">
        <w:rPr>
          <w:sz w:val="24"/>
          <w:szCs w:val="24"/>
          <w:vertAlign w:val="subscript"/>
        </w:rPr>
        <w:t>iдпо</w:t>
      </w:r>
      <w:r w:rsidRPr="00844AD7">
        <w:rPr>
          <w:sz w:val="24"/>
          <w:szCs w:val="24"/>
        </w:rPr>
        <w:t xml:space="preserve"> - цена обучения одного работника по i-му виду дополнительного профессионального образования.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844AD7">
        <w:rPr>
          <w:sz w:val="24"/>
          <w:szCs w:val="24"/>
        </w:rPr>
        <w:t>Приложение N 1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>к Методике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>определения нормативных затрат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 xml:space="preserve">на обеспечение функций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района, их структурных подразделений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16" w:name="Par868"/>
      <w:bookmarkEnd w:id="16"/>
      <w:r w:rsidRPr="00844AD7">
        <w:rPr>
          <w:sz w:val="24"/>
          <w:szCs w:val="24"/>
        </w:rPr>
        <w:t xml:space="preserve">Нормативы обеспечения функций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района, их структурных подразделений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  <w:r w:rsidRPr="00844AD7">
        <w:rPr>
          <w:sz w:val="24"/>
          <w:szCs w:val="24"/>
        </w:rPr>
        <w:t>, применяемые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при расчете нормативных затрат на приобретение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средств подвижной связи и услуг подвижной связи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  <w:sectPr w:rsidR="009C7076" w:rsidRPr="00844A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1054" w:type="dxa"/>
        <w:tblInd w:w="-1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16"/>
        <w:gridCol w:w="2087"/>
        <w:gridCol w:w="2268"/>
        <w:gridCol w:w="2410"/>
        <w:gridCol w:w="2973"/>
      </w:tblGrid>
      <w:tr w:rsidR="009C7076" w:rsidRPr="00844AD7" w:rsidTr="00E73D23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Вид связи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Количество средств 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Цена приобретения средств связи </w:t>
            </w:r>
            <w:hyperlink w:anchor="Par886" w:history="1">
              <w:r w:rsidRPr="00844AD7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услуги связи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Категория должностей</w:t>
            </w:r>
          </w:p>
        </w:tc>
      </w:tr>
      <w:tr w:rsidR="009C7076" w:rsidRPr="00844AD7" w:rsidTr="00E73D23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подвижная связь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 (главной или ведущей) группе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15 тыс. рублей включительно за 1 единицу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 (главной или ведущей) группе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ежемесячные расходы не более 5,8  тыс. рублей </w:t>
            </w:r>
            <w:hyperlink w:anchor="Par888" w:history="1">
              <w:r w:rsidRPr="00844AD7">
                <w:rPr>
                  <w:color w:val="0000FF"/>
                  <w:sz w:val="24"/>
                  <w:szCs w:val="24"/>
                </w:rPr>
                <w:t>&lt;3&gt;</w:t>
              </w:r>
            </w:hyperlink>
            <w:r w:rsidRPr="00844AD7">
              <w:rPr>
                <w:sz w:val="24"/>
                <w:szCs w:val="24"/>
              </w:rPr>
              <w:t xml:space="preserve"> включительно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 (главной или ведущей) группе должностей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группы должностей приводятся в соответствии с Реестром должностей муниципальной службы (далее - реестр), утвержденным </w:t>
            </w:r>
            <w:hyperlink r:id="rId127" w:history="1">
              <w:r w:rsidRPr="00844AD7">
                <w:rPr>
                  <w:color w:val="0000FF"/>
                  <w:sz w:val="24"/>
                  <w:szCs w:val="24"/>
                </w:rPr>
                <w:t>Законом</w:t>
              </w:r>
            </w:hyperlink>
            <w:r w:rsidRPr="00844AD7">
              <w:rPr>
                <w:sz w:val="24"/>
                <w:szCs w:val="24"/>
              </w:rPr>
              <w:t xml:space="preserve"> Ивановской области от 31.12.2008 N 180-ОЗ "О Реестре должностей муниципальной службы в Ивановской области" </w:t>
            </w:r>
            <w:hyperlink w:anchor="Par887" w:history="1">
              <w:r w:rsidRPr="00844AD7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</w:tbl>
    <w:p w:rsidR="009C7076" w:rsidRPr="00844AD7" w:rsidRDefault="009C7076" w:rsidP="009C707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--------------------------------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17" w:name="Par886"/>
      <w:bookmarkEnd w:id="17"/>
      <w:r w:rsidRPr="00844AD7">
        <w:rPr>
          <w:sz w:val="24"/>
          <w:szCs w:val="24"/>
        </w:rPr>
        <w:t>&lt;1&gt; Периодичность приобретения средств связи определяется максимальным сроком полезного использования и составляет 5 лет.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18" w:name="Par887"/>
      <w:bookmarkEnd w:id="18"/>
      <w:r w:rsidRPr="00844AD7">
        <w:rPr>
          <w:sz w:val="24"/>
          <w:szCs w:val="24"/>
        </w:rPr>
        <w:t xml:space="preserve">&lt;2&gt; Начальники отделов обеспечиваются средствами связи по решению руководителей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</w:t>
      </w:r>
      <w:r w:rsidRPr="00844AD7">
        <w:rPr>
          <w:sz w:val="24"/>
          <w:szCs w:val="24"/>
        </w:rPr>
        <w:t xml:space="preserve">. Также по решению руководителей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</w:t>
      </w:r>
      <w:r w:rsidRPr="00844AD7">
        <w:rPr>
          <w:sz w:val="24"/>
          <w:szCs w:val="24"/>
        </w:rPr>
        <w:t xml:space="preserve"> указанной категории работников осуществляется возмещение расходов на услуги связи.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19" w:name="Par888"/>
      <w:bookmarkEnd w:id="19"/>
      <w:r w:rsidRPr="00844AD7">
        <w:rPr>
          <w:sz w:val="24"/>
          <w:szCs w:val="24"/>
        </w:rPr>
        <w:t xml:space="preserve">&lt;3&gt; Объем расходов, рассчитанный с применением нормативных затрат на приобретение подвижной связи, может быть изменен по решению руководителя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</w:t>
      </w:r>
      <w:r w:rsidRPr="00844AD7">
        <w:rPr>
          <w:sz w:val="24"/>
          <w:szCs w:val="24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844AD7">
        <w:rPr>
          <w:sz w:val="24"/>
          <w:szCs w:val="24"/>
        </w:rPr>
        <w:t>Приложение N 2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к Методике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>определения нормативных затрат</w:t>
      </w:r>
    </w:p>
    <w:p w:rsidR="009C7076" w:rsidRPr="00844AD7" w:rsidRDefault="009C7076" w:rsidP="009C707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44AD7">
        <w:rPr>
          <w:sz w:val="24"/>
          <w:szCs w:val="24"/>
        </w:rPr>
        <w:t xml:space="preserve">на обеспечение функций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района, их структурных подразделений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</w:p>
    <w:p w:rsidR="009C7076" w:rsidRPr="00844AD7" w:rsidRDefault="009C7076" w:rsidP="009C707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20" w:name="Par901"/>
      <w:bookmarkEnd w:id="20"/>
      <w:r w:rsidRPr="00844AD7">
        <w:rPr>
          <w:sz w:val="24"/>
          <w:szCs w:val="24"/>
        </w:rPr>
        <w:t xml:space="preserve">Нормативы обеспечения функций </w:t>
      </w:r>
      <w:r w:rsidRPr="00844AD7">
        <w:rPr>
          <w:bCs/>
          <w:sz w:val="24"/>
          <w:szCs w:val="24"/>
        </w:rPr>
        <w:t>органов местного самоуправления Комсомольского муниципального района, их структурных подразделений</w:t>
      </w:r>
      <w:r w:rsidRPr="00844AD7">
        <w:rPr>
          <w:sz w:val="24"/>
          <w:szCs w:val="24"/>
        </w:rPr>
        <w:t xml:space="preserve"> </w:t>
      </w:r>
      <w:r w:rsidRPr="00844AD7">
        <w:rPr>
          <w:bCs/>
          <w:sz w:val="24"/>
          <w:szCs w:val="24"/>
        </w:rPr>
        <w:t>и подведомственных им казенных учреждений</w:t>
      </w:r>
      <w:r w:rsidRPr="00844AD7">
        <w:rPr>
          <w:sz w:val="24"/>
          <w:szCs w:val="24"/>
        </w:rPr>
        <w:t>, применяемые при расчете нормативных затрат</w:t>
      </w:r>
    </w:p>
    <w:p w:rsidR="009C7076" w:rsidRPr="00844AD7" w:rsidRDefault="009C7076" w:rsidP="009C707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4AD7">
        <w:rPr>
          <w:sz w:val="24"/>
          <w:szCs w:val="24"/>
        </w:rPr>
        <w:t>на приобретение служебного легкового автотранспорта</w:t>
      </w:r>
    </w:p>
    <w:p w:rsidR="009C7076" w:rsidRPr="00844AD7" w:rsidRDefault="009C7076" w:rsidP="009C707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1270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2"/>
        <w:gridCol w:w="1573"/>
        <w:gridCol w:w="2041"/>
        <w:gridCol w:w="1417"/>
        <w:gridCol w:w="2835"/>
        <w:gridCol w:w="1702"/>
      </w:tblGrid>
      <w:tr w:rsidR="009C7076" w:rsidRPr="00844AD7" w:rsidTr="00E73D23"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Транспортное средство с персональным закреплением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Транспортное средство с персональным закреплением, предоставляемое по решению руководителя муниципального органа </w:t>
            </w:r>
            <w:hyperlink w:anchor="Par927" w:history="1">
              <w:r w:rsidRPr="00844AD7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9C7076" w:rsidRPr="00844AD7" w:rsidTr="00E73D2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количество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цена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цена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количество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цена</w:t>
            </w:r>
          </w:p>
        </w:tc>
      </w:tr>
      <w:tr w:rsidR="009C7076" w:rsidRPr="00844AD7" w:rsidTr="00E73D2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 или главной группе должностей муниципальной службы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2,5 млн. рублей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ведущей группе должностей муниципальной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1,5 млн.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трехкратного размера количества транспортных средств с персональным закреплением;</w:t>
            </w:r>
          </w:p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1 единицы в расчете на 50 единиц предельной численности муниципальных служащих и работников, замещающих должности, не являющиеся должностями муниципальной службы.</w:t>
            </w:r>
          </w:p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76" w:rsidRPr="00844AD7" w:rsidRDefault="009C7076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не более 1 млн. рублей</w:t>
            </w:r>
          </w:p>
        </w:tc>
      </w:tr>
    </w:tbl>
    <w:p w:rsidR="009C7076" w:rsidRPr="00844AD7" w:rsidRDefault="009C7076" w:rsidP="009C70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--------------------------------</w:t>
      </w:r>
    </w:p>
    <w:p w:rsidR="009C7076" w:rsidRPr="00844AD7" w:rsidRDefault="009C7076" w:rsidP="009C7076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21" w:name="Par927"/>
      <w:bookmarkEnd w:id="21"/>
      <w:r w:rsidRPr="00844AD7">
        <w:rPr>
          <w:sz w:val="24"/>
          <w:szCs w:val="24"/>
        </w:rPr>
        <w:t>&lt;1&gt; В соответствии с пунктом 3 Указа Президента Российской Федерации от 04.03.2010 N 272 "О транспортном обслуживании федеральных государственных гражданских служащих" (для служебного пользования).</w:t>
      </w:r>
    </w:p>
    <w:p w:rsidR="009C7076" w:rsidRPr="00844AD7" w:rsidRDefault="009C7076" w:rsidP="009C707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C7076" w:rsidRPr="00844AD7" w:rsidRDefault="009C7076" w:rsidP="009C7076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sz w:val="24"/>
          <w:szCs w:val="24"/>
        </w:rPr>
      </w:pPr>
    </w:p>
    <w:p w:rsidR="009C7076" w:rsidRPr="00844AD7" w:rsidRDefault="009C7076" w:rsidP="009C7076">
      <w:pPr>
        <w:spacing w:line="100" w:lineRule="atLeast"/>
        <w:ind w:right="-1"/>
        <w:rPr>
          <w:rFonts w:eastAsia="Calibri"/>
          <w:sz w:val="24"/>
          <w:szCs w:val="24"/>
        </w:rPr>
      </w:pPr>
    </w:p>
    <w:p w:rsidR="00084B88" w:rsidRPr="00844AD7" w:rsidRDefault="00084B88">
      <w:pPr>
        <w:rPr>
          <w:sz w:val="24"/>
          <w:szCs w:val="24"/>
        </w:rPr>
      </w:pPr>
    </w:p>
    <w:p w:rsidR="00084B88" w:rsidRPr="00844AD7" w:rsidRDefault="00084B88">
      <w:pPr>
        <w:rPr>
          <w:sz w:val="24"/>
          <w:szCs w:val="24"/>
        </w:rPr>
      </w:pPr>
    </w:p>
    <w:p w:rsidR="00786FD7" w:rsidRPr="00844AD7" w:rsidRDefault="00786FD7">
      <w:pPr>
        <w:rPr>
          <w:sz w:val="24"/>
          <w:szCs w:val="24"/>
        </w:rPr>
      </w:pPr>
    </w:p>
    <w:p w:rsidR="00786FD7" w:rsidRPr="00844AD7" w:rsidRDefault="00786FD7">
      <w:pPr>
        <w:rPr>
          <w:sz w:val="24"/>
          <w:szCs w:val="24"/>
        </w:rPr>
      </w:pPr>
    </w:p>
    <w:p w:rsidR="00084B88" w:rsidRPr="00844AD7" w:rsidRDefault="00084B88">
      <w:pPr>
        <w:rPr>
          <w:sz w:val="24"/>
          <w:szCs w:val="24"/>
        </w:rPr>
      </w:pPr>
    </w:p>
    <w:p w:rsidR="00084B88" w:rsidRPr="00844AD7" w:rsidRDefault="00084B88">
      <w:pPr>
        <w:rPr>
          <w:sz w:val="24"/>
          <w:szCs w:val="24"/>
        </w:rPr>
      </w:pPr>
    </w:p>
    <w:p w:rsidR="00E73D23" w:rsidRPr="00844AD7" w:rsidRDefault="00E73D23" w:rsidP="00E73D23">
      <w:pPr>
        <w:pStyle w:val="af5"/>
        <w:rPr>
          <w:b w:val="0"/>
          <w:bCs/>
          <w:sz w:val="24"/>
          <w:szCs w:val="24"/>
        </w:rPr>
      </w:pPr>
      <w:r w:rsidRPr="00844AD7">
        <w:rPr>
          <w:noProof/>
          <w:sz w:val="24"/>
          <w:szCs w:val="24"/>
          <w:lang w:eastAsia="ru-RU"/>
        </w:rPr>
        <w:drawing>
          <wp:inline distT="0" distB="0" distL="0" distR="0">
            <wp:extent cx="542925" cy="6762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D23" w:rsidRPr="00844AD7" w:rsidRDefault="00E73D23" w:rsidP="00E73D23">
      <w:pPr>
        <w:pStyle w:val="af5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>ИВАНОВСКАЯ ОБЛАСТЬ</w:t>
      </w:r>
    </w:p>
    <w:p w:rsidR="00E73D23" w:rsidRPr="00844AD7" w:rsidRDefault="00E73D23" w:rsidP="00E73D23">
      <w:pPr>
        <w:pStyle w:val="af5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E73D23" w:rsidRPr="00844AD7" w:rsidTr="00E73D23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E73D23" w:rsidRPr="00844AD7" w:rsidRDefault="00E73D23" w:rsidP="00E73D23">
            <w:pPr>
              <w:pStyle w:val="af5"/>
              <w:snapToGrid w:val="0"/>
              <w:jc w:val="left"/>
              <w:rPr>
                <w:bCs/>
                <w:sz w:val="24"/>
                <w:szCs w:val="24"/>
              </w:rPr>
            </w:pPr>
            <w:r w:rsidRPr="00844AD7">
              <w:rPr>
                <w:bCs/>
                <w:i/>
                <w:sz w:val="24"/>
                <w:szCs w:val="24"/>
              </w:rPr>
              <w:t>155150 Ивановская область, г. Комсомольск, ул. 50 лет ВЛКСМ, д. 2</w:t>
            </w:r>
          </w:p>
          <w:p w:rsidR="00E73D23" w:rsidRPr="00844AD7" w:rsidRDefault="00E73D23" w:rsidP="00E73D23">
            <w:pPr>
              <w:rPr>
                <w:sz w:val="24"/>
                <w:szCs w:val="24"/>
                <w:lang w:eastAsia="ar-SA"/>
              </w:rPr>
            </w:pPr>
          </w:p>
        </w:tc>
      </w:tr>
    </w:tbl>
    <w:p w:rsidR="00E73D23" w:rsidRPr="00844AD7" w:rsidRDefault="00E73D23" w:rsidP="00E73D23">
      <w:pPr>
        <w:pStyle w:val="af5"/>
        <w:rPr>
          <w:sz w:val="24"/>
          <w:szCs w:val="24"/>
        </w:rPr>
      </w:pPr>
      <w:r w:rsidRPr="00844AD7">
        <w:rPr>
          <w:sz w:val="24"/>
          <w:szCs w:val="24"/>
        </w:rPr>
        <w:t xml:space="preserve">  РЕШЕНИЕ</w:t>
      </w:r>
    </w:p>
    <w:p w:rsidR="00E73D23" w:rsidRPr="00844AD7" w:rsidRDefault="00E73D23" w:rsidP="00E73D23">
      <w:pPr>
        <w:pStyle w:val="af5"/>
        <w:rPr>
          <w:sz w:val="24"/>
          <w:szCs w:val="24"/>
        </w:rPr>
      </w:pPr>
      <w:r w:rsidRPr="00844AD7">
        <w:rPr>
          <w:sz w:val="24"/>
          <w:szCs w:val="24"/>
        </w:rPr>
        <w:t>от  10 июля 2019г.                                                                            №432</w:t>
      </w:r>
    </w:p>
    <w:p w:rsidR="00E73D23" w:rsidRPr="00844AD7" w:rsidRDefault="00E73D23" w:rsidP="00E73D23">
      <w:pPr>
        <w:rPr>
          <w:sz w:val="24"/>
          <w:szCs w:val="24"/>
          <w:lang w:eastAsia="ar-SA"/>
        </w:rPr>
      </w:pPr>
    </w:p>
    <w:p w:rsidR="00E73D23" w:rsidRPr="00844AD7" w:rsidRDefault="00E73D23" w:rsidP="00E73D23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844AD7">
        <w:rPr>
          <w:rFonts w:ascii="Times New Roman" w:hAnsi="Times New Roman"/>
          <w:b/>
          <w:bCs/>
          <w:sz w:val="24"/>
          <w:szCs w:val="24"/>
        </w:rPr>
        <w:t>О ВНЕСЕНИИ ИЗМЕНЕНИЙ В РЕШЕНИЕ СОВЕТА КОМСОМОЛЬСКОГО МУНИЦИПАЛЬНОГО РАЙОНА  ОТ 14 ДЕКАБРЯ 2018 ГОДА №366 «О БЮДЖЕТЕ КОМСОМОЛЬСКОГО МУНИЦИПАЛЬНОГО РАЙОНА НА 2019 ГОД И НА ПЛАНОВЫЙ ПЕРИОД 2020 И 2021 ГОДОВ»</w:t>
      </w:r>
    </w:p>
    <w:p w:rsidR="00E73D23" w:rsidRPr="00844AD7" w:rsidRDefault="00E73D23" w:rsidP="00E73D23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73D23" w:rsidRPr="00844AD7" w:rsidRDefault="00E73D23" w:rsidP="00E73D23">
      <w:pPr>
        <w:pStyle w:val="a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AD7">
        <w:rPr>
          <w:rFonts w:ascii="Times New Roman" w:hAnsi="Times New Roman"/>
          <w:bCs/>
          <w:sz w:val="24"/>
          <w:szCs w:val="24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73D23" w:rsidRPr="00844AD7" w:rsidRDefault="00E73D23" w:rsidP="00E73D23">
      <w:pPr>
        <w:pStyle w:val="a4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4AD7"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E73D23" w:rsidRPr="00844AD7" w:rsidRDefault="00E73D23" w:rsidP="00E73D23">
      <w:pPr>
        <w:pStyle w:val="a4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3D23" w:rsidRPr="00844AD7" w:rsidRDefault="00E73D23" w:rsidP="00E73D23">
      <w:pPr>
        <w:pStyle w:val="a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AD7">
        <w:rPr>
          <w:rFonts w:ascii="Times New Roman" w:hAnsi="Times New Roman"/>
          <w:bCs/>
          <w:sz w:val="24"/>
          <w:szCs w:val="24"/>
        </w:rPr>
        <w:t>Внести в решение Совета Комсомольского муниципального района от 14 декабря 2018 года №366 «О бюджете Комсомольского муниципального района на 2019 год и на плановый период 2020 и 2021 годов» следующие изменения:</w:t>
      </w:r>
    </w:p>
    <w:p w:rsidR="00E73D23" w:rsidRPr="00844AD7" w:rsidRDefault="00E73D23" w:rsidP="00E73D23">
      <w:pPr>
        <w:pStyle w:val="a4"/>
        <w:numPr>
          <w:ilvl w:val="0"/>
          <w:numId w:val="17"/>
        </w:numPr>
        <w:ind w:left="1418" w:hanging="709"/>
        <w:jc w:val="both"/>
        <w:rPr>
          <w:rFonts w:ascii="Times New Roman" w:hAnsi="Times New Roman"/>
          <w:bCs/>
          <w:sz w:val="24"/>
          <w:szCs w:val="24"/>
        </w:rPr>
      </w:pPr>
      <w:r w:rsidRPr="00844AD7">
        <w:rPr>
          <w:rFonts w:ascii="Times New Roman" w:hAnsi="Times New Roman"/>
          <w:bCs/>
          <w:sz w:val="24"/>
          <w:szCs w:val="24"/>
        </w:rPr>
        <w:t>В пункте 1 статьи 1  решения:</w:t>
      </w:r>
    </w:p>
    <w:p w:rsidR="00E73D23" w:rsidRPr="00844AD7" w:rsidRDefault="00E73D23" w:rsidP="00E73D23">
      <w:pPr>
        <w:pStyle w:val="a4"/>
        <w:ind w:left="1556"/>
        <w:jc w:val="both"/>
        <w:rPr>
          <w:rFonts w:ascii="Times New Roman" w:hAnsi="Times New Roman"/>
          <w:bCs/>
          <w:sz w:val="24"/>
          <w:szCs w:val="24"/>
        </w:rPr>
      </w:pPr>
      <w:r w:rsidRPr="00844AD7">
        <w:rPr>
          <w:rFonts w:ascii="Times New Roman" w:hAnsi="Times New Roman"/>
          <w:bCs/>
          <w:sz w:val="24"/>
          <w:szCs w:val="24"/>
        </w:rPr>
        <w:t>На 2019 год:</w:t>
      </w:r>
    </w:p>
    <w:p w:rsidR="00E73D23" w:rsidRPr="00844AD7" w:rsidRDefault="00E73D23" w:rsidP="00E73D2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844AD7">
        <w:rPr>
          <w:rFonts w:ascii="Times New Roman" w:hAnsi="Times New Roman"/>
          <w:bCs/>
          <w:sz w:val="24"/>
          <w:szCs w:val="24"/>
        </w:rPr>
        <w:t>- в подпункте первом цифру «</w:t>
      </w:r>
      <w:r w:rsidRPr="00844AD7">
        <w:rPr>
          <w:rFonts w:ascii="Times New Roman" w:hAnsi="Times New Roman"/>
          <w:sz w:val="24"/>
          <w:szCs w:val="24"/>
        </w:rPr>
        <w:t>348086803,46» заменить цифрой «348973995,28»</w:t>
      </w:r>
    </w:p>
    <w:p w:rsidR="00E73D23" w:rsidRPr="00844AD7" w:rsidRDefault="00E73D23" w:rsidP="00E73D2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844AD7">
        <w:rPr>
          <w:rFonts w:ascii="Times New Roman" w:hAnsi="Times New Roman"/>
          <w:sz w:val="24"/>
          <w:szCs w:val="24"/>
        </w:rPr>
        <w:t>- в подпункте втором цифру «345608610,51» заменить цифрой «346495802,33»</w:t>
      </w:r>
    </w:p>
    <w:p w:rsidR="00E73D23" w:rsidRPr="00844AD7" w:rsidRDefault="00E73D23" w:rsidP="00E73D2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4AD7">
        <w:rPr>
          <w:rFonts w:ascii="Times New Roman" w:hAnsi="Times New Roman"/>
          <w:sz w:val="24"/>
          <w:szCs w:val="24"/>
        </w:rPr>
        <w:t>Приложения 3,4,5,7,9,11,12 к решению  изложить в новой редакции, согласно приложениям.</w:t>
      </w:r>
    </w:p>
    <w:p w:rsidR="00E73D23" w:rsidRPr="00844AD7" w:rsidRDefault="00E73D23" w:rsidP="00E73D23">
      <w:pPr>
        <w:pStyle w:val="a4"/>
        <w:numPr>
          <w:ilvl w:val="0"/>
          <w:numId w:val="1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844AD7">
        <w:rPr>
          <w:rFonts w:ascii="Times New Roman" w:hAnsi="Times New Roman"/>
          <w:sz w:val="24"/>
          <w:szCs w:val="24"/>
        </w:rPr>
        <w:t>В пункте 2 статьи 3 решения изложить в новой редакции:</w:t>
      </w:r>
    </w:p>
    <w:p w:rsidR="00E73D23" w:rsidRPr="00844AD7" w:rsidRDefault="00E73D23" w:rsidP="00E73D23">
      <w:pPr>
        <w:pStyle w:val="ad"/>
        <w:autoSpaceDE w:val="0"/>
        <w:autoSpaceDN w:val="0"/>
        <w:adjustRightInd w:val="0"/>
        <w:ind w:left="0" w:firstLine="1556"/>
        <w:jc w:val="both"/>
        <w:rPr>
          <w:color w:val="000000"/>
          <w:sz w:val="24"/>
          <w:szCs w:val="24"/>
        </w:rPr>
      </w:pPr>
      <w:r w:rsidRPr="00844AD7">
        <w:rPr>
          <w:color w:val="000000"/>
          <w:sz w:val="24"/>
          <w:szCs w:val="24"/>
        </w:rPr>
        <w:t xml:space="preserve">«2. Утвердить в пределах общего объема доходов бюджета </w:t>
      </w:r>
      <w:r w:rsidRPr="00844AD7">
        <w:rPr>
          <w:sz w:val="24"/>
          <w:szCs w:val="24"/>
        </w:rPr>
        <w:t>Комсомольского муниципального района</w:t>
      </w:r>
      <w:r w:rsidRPr="00844AD7">
        <w:rPr>
          <w:color w:val="000000"/>
          <w:sz w:val="24"/>
          <w:szCs w:val="24"/>
        </w:rPr>
        <w:t xml:space="preserve">, утвержденного </w:t>
      </w:r>
      <w:hyperlink w:anchor="Par2" w:history="1">
        <w:r w:rsidRPr="00844AD7">
          <w:rPr>
            <w:color w:val="000000"/>
            <w:sz w:val="24"/>
            <w:szCs w:val="24"/>
          </w:rPr>
          <w:t>статьей 1</w:t>
        </w:r>
      </w:hyperlink>
      <w:r w:rsidRPr="00844AD7">
        <w:rPr>
          <w:color w:val="000000"/>
          <w:sz w:val="24"/>
          <w:szCs w:val="24"/>
        </w:rPr>
        <w:t xml:space="preserve"> настоящего Решения, объем межбюджетных трансфертов, получаемых из областного бюджета:</w:t>
      </w:r>
    </w:p>
    <w:p w:rsidR="00E73D23" w:rsidRPr="00844AD7" w:rsidRDefault="00E73D23" w:rsidP="00E73D23">
      <w:pPr>
        <w:pStyle w:val="ad"/>
        <w:autoSpaceDE w:val="0"/>
        <w:autoSpaceDN w:val="0"/>
        <w:adjustRightInd w:val="0"/>
        <w:ind w:left="1556"/>
        <w:jc w:val="both"/>
        <w:rPr>
          <w:color w:val="000000"/>
          <w:sz w:val="24"/>
          <w:szCs w:val="24"/>
        </w:rPr>
      </w:pPr>
      <w:r w:rsidRPr="00844AD7">
        <w:rPr>
          <w:color w:val="000000"/>
          <w:sz w:val="24"/>
          <w:szCs w:val="24"/>
        </w:rPr>
        <w:t>1) на 2019 год в сумме 258 884 192,04 руб.;</w:t>
      </w:r>
    </w:p>
    <w:p w:rsidR="00E73D23" w:rsidRPr="00844AD7" w:rsidRDefault="00E73D23" w:rsidP="00E73D23">
      <w:pPr>
        <w:pStyle w:val="ad"/>
        <w:autoSpaceDE w:val="0"/>
        <w:autoSpaceDN w:val="0"/>
        <w:adjustRightInd w:val="0"/>
        <w:ind w:left="1556"/>
        <w:jc w:val="both"/>
        <w:rPr>
          <w:color w:val="000000"/>
          <w:sz w:val="24"/>
          <w:szCs w:val="24"/>
        </w:rPr>
      </w:pPr>
      <w:r w:rsidRPr="00844AD7">
        <w:rPr>
          <w:color w:val="000000"/>
          <w:sz w:val="24"/>
          <w:szCs w:val="24"/>
        </w:rPr>
        <w:t>2) на 2020 год в сумме 182 832 255,94 руб.;</w:t>
      </w:r>
    </w:p>
    <w:p w:rsidR="00E73D23" w:rsidRPr="00844AD7" w:rsidRDefault="00E73D23" w:rsidP="00E73D23">
      <w:pPr>
        <w:pStyle w:val="ad"/>
        <w:autoSpaceDE w:val="0"/>
        <w:autoSpaceDN w:val="0"/>
        <w:adjustRightInd w:val="0"/>
        <w:ind w:left="1556"/>
        <w:jc w:val="both"/>
        <w:rPr>
          <w:sz w:val="24"/>
          <w:szCs w:val="24"/>
        </w:rPr>
      </w:pPr>
      <w:r w:rsidRPr="00844AD7">
        <w:rPr>
          <w:color w:val="000000"/>
          <w:sz w:val="24"/>
          <w:szCs w:val="24"/>
        </w:rPr>
        <w:t>3) на 2021 год в сумме 179 452 168,39 руб</w:t>
      </w:r>
      <w:r w:rsidRPr="00844AD7">
        <w:rPr>
          <w:sz w:val="24"/>
          <w:szCs w:val="24"/>
        </w:rPr>
        <w:t>.</w:t>
      </w:r>
    </w:p>
    <w:p w:rsidR="00E73D23" w:rsidRPr="00844AD7" w:rsidRDefault="00E73D23" w:rsidP="00E73D23">
      <w:pPr>
        <w:pStyle w:val="a4"/>
        <w:ind w:left="1556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numPr>
          <w:ilvl w:val="0"/>
          <w:numId w:val="17"/>
        </w:numPr>
        <w:ind w:left="1560" w:hanging="989"/>
        <w:jc w:val="both"/>
        <w:rPr>
          <w:rFonts w:ascii="Times New Roman" w:hAnsi="Times New Roman"/>
          <w:sz w:val="24"/>
          <w:szCs w:val="24"/>
        </w:rPr>
      </w:pPr>
      <w:r w:rsidRPr="00844AD7">
        <w:rPr>
          <w:rFonts w:ascii="Times New Roman" w:hAnsi="Times New Roman"/>
          <w:sz w:val="24"/>
          <w:szCs w:val="24"/>
        </w:rPr>
        <w:t>В пункт 1 статьи 8 решения изложить в новой редакции:</w:t>
      </w:r>
    </w:p>
    <w:p w:rsidR="00E73D23" w:rsidRPr="00844AD7" w:rsidRDefault="00E73D23" w:rsidP="00E73D23">
      <w:pPr>
        <w:autoSpaceDE w:val="0"/>
        <w:autoSpaceDN w:val="0"/>
        <w:adjustRightInd w:val="0"/>
        <w:ind w:left="567" w:firstLine="851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«1.</w:t>
      </w:r>
      <w:r w:rsidRPr="00844AD7">
        <w:rPr>
          <w:sz w:val="24"/>
          <w:szCs w:val="24"/>
        </w:rPr>
        <w:tab/>
        <w:t> 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E73D23" w:rsidRPr="00844AD7" w:rsidRDefault="00E73D23" w:rsidP="00E73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1) бюджетам сельских поселений:</w:t>
      </w:r>
    </w:p>
    <w:p w:rsidR="00E73D23" w:rsidRPr="00844AD7" w:rsidRDefault="00E73D23" w:rsidP="00E73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4AD7">
        <w:rPr>
          <w:sz w:val="24"/>
          <w:szCs w:val="24"/>
        </w:rPr>
        <w:lastRenderedPageBreak/>
        <w:t>а) в 2019 году в сумме 10640998,14руб.;</w:t>
      </w:r>
    </w:p>
    <w:p w:rsidR="00E73D23" w:rsidRPr="00844AD7" w:rsidRDefault="00E73D23" w:rsidP="00E73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б) в 2020 году в сумме 3034100,00руб.;</w:t>
      </w:r>
    </w:p>
    <w:p w:rsidR="00E73D23" w:rsidRPr="00844AD7" w:rsidRDefault="00E73D23" w:rsidP="00E73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4AD7">
        <w:rPr>
          <w:sz w:val="24"/>
          <w:szCs w:val="24"/>
        </w:rPr>
        <w:t>в) в 2021 году в сумме  2897200,00руб.»</w:t>
      </w:r>
    </w:p>
    <w:p w:rsidR="00E73D23" w:rsidRPr="00844AD7" w:rsidRDefault="00E73D23" w:rsidP="00E73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73D23" w:rsidRPr="00844AD7" w:rsidRDefault="00E73D23" w:rsidP="00E73D23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numPr>
          <w:ilvl w:val="0"/>
          <w:numId w:val="24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844AD7">
        <w:rPr>
          <w:rFonts w:ascii="Times New Roman" w:hAnsi="Times New Roman"/>
          <w:sz w:val="24"/>
          <w:szCs w:val="24"/>
        </w:rPr>
        <w:t>В связи с изменениями, принятыми настоящим решением, подготовить актуальную версию решения Совета Комсомольского муниципального района от 14 декабря 2018 года №366 «О бюджете Комсомольского муниципального района на 2019 год и на плановый период 2020 и 2021 годов».</w:t>
      </w:r>
    </w:p>
    <w:p w:rsidR="00E73D23" w:rsidRPr="00844AD7" w:rsidRDefault="00E73D23" w:rsidP="00E73D23">
      <w:pPr>
        <w:pStyle w:val="a4"/>
        <w:ind w:left="851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44AD7">
        <w:rPr>
          <w:rFonts w:ascii="Times New Roman" w:hAnsi="Times New Roman"/>
          <w:b/>
          <w:sz w:val="24"/>
          <w:szCs w:val="24"/>
        </w:rPr>
        <w:t>Председатель Совета Комсомольского</w:t>
      </w: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44AD7">
        <w:rPr>
          <w:rFonts w:ascii="Times New Roman" w:hAnsi="Times New Roman"/>
          <w:b/>
          <w:sz w:val="24"/>
          <w:szCs w:val="24"/>
        </w:rPr>
        <w:t xml:space="preserve">муниципального района </w:t>
      </w: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44AD7">
        <w:rPr>
          <w:rFonts w:ascii="Times New Roman" w:hAnsi="Times New Roman"/>
          <w:b/>
          <w:sz w:val="24"/>
          <w:szCs w:val="24"/>
        </w:rPr>
        <w:t>Ивановской области                                                                 Т.В. Воронина</w:t>
      </w: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rPr>
          <w:sz w:val="24"/>
          <w:szCs w:val="24"/>
        </w:rPr>
        <w:sectPr w:rsidR="00E73D23" w:rsidRPr="00844AD7" w:rsidSect="00E73D23">
          <w:pgSz w:w="11906" w:h="16838"/>
          <w:pgMar w:top="851" w:right="820" w:bottom="851" w:left="1701" w:header="709" w:footer="709" w:gutter="0"/>
          <w:cols w:space="708"/>
          <w:docGrid w:linePitch="360"/>
        </w:sectPr>
      </w:pPr>
    </w:p>
    <w:tbl>
      <w:tblPr>
        <w:tblW w:w="15608" w:type="dxa"/>
        <w:tblInd w:w="93" w:type="dxa"/>
        <w:tblLook w:val="04A0"/>
      </w:tblPr>
      <w:tblGrid>
        <w:gridCol w:w="3220"/>
        <w:gridCol w:w="5300"/>
        <w:gridCol w:w="2410"/>
        <w:gridCol w:w="2268"/>
        <w:gridCol w:w="2410"/>
      </w:tblGrid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Приложение 3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к решению Совета Комсомольского муниципального района  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"О внесении изменений в решение Совета 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Комсомольского муниципального района 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"О бюджете Комсомольского муниципального района 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 2019 год и на плановый период 2020 и 2021 годов"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от</w:t>
            </w:r>
            <w:r w:rsidRPr="00844AD7">
              <w:rPr>
                <w:sz w:val="24"/>
                <w:szCs w:val="24"/>
                <w:u w:val="single"/>
              </w:rPr>
              <w:t xml:space="preserve"> 10.07.2019г. </w:t>
            </w:r>
            <w:r w:rsidRPr="00844AD7">
              <w:rPr>
                <w:sz w:val="24"/>
                <w:szCs w:val="24"/>
              </w:rPr>
              <w:t>№432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Приложение  3</w:t>
            </w:r>
          </w:p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 к решению Совета Комсомольского муниципального района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« О  бюджете Комсомольского муниципального района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 на 2019 год и на плановый период 2020 и 2021 года»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от 14.12.2018   № 366</w:t>
            </w:r>
          </w:p>
        </w:tc>
      </w:tr>
      <w:tr w:rsidR="00E73D23" w:rsidRPr="00844AD7" w:rsidTr="00E73D23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315"/>
        </w:trPr>
        <w:tc>
          <w:tcPr>
            <w:tcW w:w="15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E73D23" w:rsidRPr="00844AD7" w:rsidTr="00E73D23">
        <w:trPr>
          <w:trHeight w:val="315"/>
        </w:trPr>
        <w:tc>
          <w:tcPr>
            <w:tcW w:w="15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 2019 год и на плановый период 2020 и 2021 годов</w:t>
            </w:r>
          </w:p>
        </w:tc>
      </w:tr>
      <w:tr w:rsidR="00E73D23" w:rsidRPr="00844AD7" w:rsidTr="00E73D23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70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Сумма  руб.</w:t>
            </w:r>
          </w:p>
        </w:tc>
      </w:tr>
      <w:tr w:rsidR="00E73D23" w:rsidRPr="00844AD7" w:rsidTr="00E73D23">
        <w:trPr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0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 2019 год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 2020 год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 2021 год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63 365 008,19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56 427 579,83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54 104 893,66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Налоги 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33 885 500,00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32 602 000,00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30 352 000,00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000 1 01 02000 01 0000 110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33 885 500,00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32 602 000,00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30 352 000,00</w:t>
            </w:r>
          </w:p>
        </w:tc>
      </w:tr>
      <w:tr w:rsidR="00E73D23" w:rsidRPr="00844AD7" w:rsidTr="00E73D23">
        <w:trPr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000 1 01 02010 01 0000 110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844AD7">
              <w:rPr>
                <w:sz w:val="24"/>
                <w:szCs w:val="24"/>
                <w:vertAlign w:val="superscript"/>
              </w:rPr>
              <w:t xml:space="preserve"> </w:t>
            </w:r>
            <w:r w:rsidRPr="00844AD7">
              <w:rPr>
                <w:sz w:val="24"/>
                <w:szCs w:val="24"/>
              </w:rPr>
              <w:t>и  228 Налогового кодекса Российской Федерации</w:t>
            </w:r>
            <w:r w:rsidRPr="00844AD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32 150 000,00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30 800 000,00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28 550 000,00</w:t>
            </w:r>
          </w:p>
        </w:tc>
      </w:tr>
      <w:tr w:rsidR="00E73D23" w:rsidRPr="00844AD7" w:rsidTr="00E73D23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844AD7">
              <w:rPr>
                <w:sz w:val="24"/>
                <w:szCs w:val="24"/>
                <w:vertAlign w:val="superscript"/>
              </w:rPr>
              <w:t xml:space="preserve"> </w:t>
            </w:r>
            <w:r w:rsidRPr="00844AD7">
              <w:rPr>
                <w:sz w:val="24"/>
                <w:szCs w:val="24"/>
              </w:rPr>
              <w:t>и  228 Налогового кодекса Российской Федерации</w:t>
            </w:r>
            <w:r w:rsidRPr="00844AD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32 150 000,00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30 800 000,00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28 550 000,00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000 1 01 02020 01 0000 110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131 500,00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198 000,00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198 000,00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131 500,00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198 000,00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198 000,00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000 1 01 02030 01 0000 110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154 000,00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154 000,00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154 000,00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154 000,00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154 000,00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154 000,00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000 1 01 02040 01 0000 110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1 450 000,00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1 450 000,00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182 1 01 02040 01 0000 110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1 450 000,00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1 450 000,00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000 1 03 00000 00 0000 000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7 397 385,75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6 924 457,72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6 924 457,70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000 1 03 02000 01 0000 110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7 397 385,75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6 924 457,72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6 924 457,70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000 1 03 02230 01 0000 110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3 378 793,47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2 634 013,69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2 634 013,68</w:t>
            </w:r>
          </w:p>
        </w:tc>
      </w:tr>
      <w:tr w:rsidR="00E73D23" w:rsidRPr="00844AD7" w:rsidTr="00E73D23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100 1 03 02230 01 0000 110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3 378 793,47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2 634 013,69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2 634 013,68</w:t>
            </w:r>
          </w:p>
        </w:tc>
      </w:tr>
      <w:tr w:rsidR="00E73D23" w:rsidRPr="00844AD7" w:rsidTr="00E73D23">
        <w:trPr>
          <w:trHeight w:val="21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100 1 03 02231 01 0000 110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3 378 793,47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2 634 013,69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2 634 013,68</w:t>
            </w:r>
          </w:p>
        </w:tc>
      </w:tr>
      <w:tr w:rsidR="00E73D23" w:rsidRPr="00844AD7" w:rsidTr="00E73D23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000 1 03 02240 01 0000 110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18 262,01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17 980,81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17 980,81</w:t>
            </w:r>
          </w:p>
        </w:tc>
      </w:tr>
      <w:tr w:rsidR="00E73D23" w:rsidRPr="00844AD7" w:rsidTr="00E73D23">
        <w:trPr>
          <w:trHeight w:val="19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100 1 03 02240 01 0000 110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18 262,01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17 980,81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17 980,81</w:t>
            </w:r>
          </w:p>
        </w:tc>
      </w:tr>
      <w:tr w:rsidR="00E73D23" w:rsidRPr="00844AD7" w:rsidTr="00E73D23">
        <w:trPr>
          <w:trHeight w:val="27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100 1 03 02241 01 0000 110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18 262,01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17 980,81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17 980,81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000 1 03 02250 01 0000 110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4 525 911,98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4 728 624,13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4 728 624,12</w:t>
            </w:r>
          </w:p>
        </w:tc>
      </w:tr>
      <w:tr w:rsidR="00E73D23" w:rsidRPr="00844AD7" w:rsidTr="00E73D23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100 1 03 02250 01 0000 110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4 525 911,98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4 728 624,13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4 728 624,12</w:t>
            </w:r>
          </w:p>
        </w:tc>
      </w:tr>
      <w:tr w:rsidR="00E73D23" w:rsidRPr="00844AD7" w:rsidTr="00E73D23">
        <w:trPr>
          <w:trHeight w:val="24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100 1 03 02251 01 0000 110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4 525 911,98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4 728 624,13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4 728 624,12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000 1 03 02260 01 0000 110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-525 581,71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-456 160,91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-456 160,91</w:t>
            </w:r>
          </w:p>
        </w:tc>
      </w:tr>
      <w:tr w:rsidR="00E73D23" w:rsidRPr="00844AD7" w:rsidTr="00E73D23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100 1 03 02260 01 0000 110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-525 581,71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-456 160,91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-456 160,91</w:t>
            </w:r>
          </w:p>
        </w:tc>
      </w:tr>
      <w:tr w:rsidR="00E73D23" w:rsidRPr="00844AD7" w:rsidTr="00E73D23">
        <w:trPr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100 1 03 02261 01 0000 110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-525 581,71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-456 160,91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-456 160,91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000 1 05 00000 00 0000 000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3 840 000,00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3 940 000,00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3 940 000,00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000 1 05 02000 02 0000 110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3 503 000,00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3 603 000,00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3 603 000,00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000 1 05 02010 02 0000 110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3 600 000,00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3 600 000,00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182 1 05 02010 02 0000 110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3 600 000,00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3 600 000,00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000 1 05 02020 02 0000 110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182 1 05 02020 02 0000 110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000  1 05 03000 01 0000 110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147 000,00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147 000,00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147 000,00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000 1 05 03010 01 0000 110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147 000,00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147 000,00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147 000,00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182 1 05 03010 01 0000 110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147 000,00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147 000,00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147 000,00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000 1 05 04000 02 0000 110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190 000,00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190 000,00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190 000,00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182 1 05 04020 02 0000 110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000 1 07 00000 00 0000 110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1 500 000,00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1 500 000,00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000 1 07 01000 01 0000 110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Налог на добычу  полезных ископаемых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1 500 000,00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1 500 000,00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000 1 07 01020 01 0000 110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1 500 000,00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182 1 07 01020 01 0000 110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1 500 000,00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1 550 000,00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1 550 000,00</w:t>
            </w:r>
          </w:p>
        </w:tc>
      </w:tr>
      <w:tr w:rsidR="00E73D23" w:rsidRPr="00844AD7" w:rsidTr="00E73D23">
        <w:trPr>
          <w:trHeight w:val="7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000 1 08 03000 01 0000 110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1 550 000,00</w:t>
            </w:r>
          </w:p>
        </w:tc>
      </w:tr>
      <w:tr w:rsidR="00E73D23" w:rsidRPr="00844AD7" w:rsidTr="00E73D23">
        <w:trPr>
          <w:trHeight w:val="11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000 1 08 03010 01 0000 110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1 550 000,00</w:t>
            </w:r>
          </w:p>
        </w:tc>
      </w:tr>
      <w:tr w:rsidR="00E73D23" w:rsidRPr="00844AD7" w:rsidTr="00E73D23">
        <w:trPr>
          <w:trHeight w:val="18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182 1 08 03010 01 1000 110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5 024 180,66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5 024 100,00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5 024 100,00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000 1 11 03000 00 0000 120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80,66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000 1 11 03050 05 0000 120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80,66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053 1 11 03050 05 0000 120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>000 1 11 05000 00 0000 120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4 659 300,00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4 659 300,00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4 659 300,00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000 1 11 05010 00 0000 120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4 105 000,00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4 105 000,00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4 105 000,00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000 1 11 05013 05 0000 120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1 670 000,00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1 670 000,00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1 670 000,00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050 1 11 05013 05 0000 120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1 670 000,00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1 670 000,00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1 670 000,00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000 1 11 05013 13 0000 120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2 435 000,00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2 435 000,00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2 435 000,00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050 1 11 05013 13 0000 120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2 435 000,00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2 435 000,00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2 435 000,00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000 1 11 05020 00 0000 120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платы за  земли после разграничения государственной собственности на землю ,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15 300,00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15 300,00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15 300,00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000 1 11 05025 05 0000 120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15 300,00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15 300,00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050 1 11 05025 05 0000 120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15 300,00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15 300,00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000 1 11 05070 00 0000 120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539 000,00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539 000,00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539 000,00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000 1 11 05075 05 0000 120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539 000,00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539 000,00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539 000,00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050 1 11 05075 05 0000 120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539 000,00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539 000,00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539 000,00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000 1 11 09000 00 0000 120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364 800,00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364 800,00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364 800,00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055 1 11 09045 05 0000 120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844AD7">
              <w:rPr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364 800,00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364 800,00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364 800,00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000 1 12 00000 00 0000 000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132 400,00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138 800,00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146 300,00</w:t>
            </w:r>
          </w:p>
        </w:tc>
      </w:tr>
      <w:tr w:rsidR="00E73D23" w:rsidRPr="00844AD7" w:rsidTr="00E73D23">
        <w:trPr>
          <w:trHeight w:val="30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000 1 12 01000 01 6000 120</w:t>
            </w:r>
          </w:p>
        </w:tc>
        <w:tc>
          <w:tcPr>
            <w:tcW w:w="5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132 400,00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138 800,00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146 300,00</w:t>
            </w:r>
          </w:p>
        </w:tc>
      </w:tr>
      <w:tr w:rsidR="00E73D23" w:rsidRPr="00844AD7" w:rsidTr="00E73D23">
        <w:trPr>
          <w:trHeight w:val="30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000 1 12 01010 01 6000 120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67 400,00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70 800,00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74 300,00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048 1 12 01010 01 6000 120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67 400,00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70 800,00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74 300,00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000 1 12 01030 01 6000 120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048 1 12 01030 01 6000 120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000 1 12 01041 01 6000 120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Плата за размещение отходов производства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68 000,00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72 000,00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048 1 12 01041 01 6000 120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Плата за размещение отходов производства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68 000,00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72 000,00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000 1 13 00000 00 0000 000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3 897 153,45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3 817 049,00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3 817 049,00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000 1 13 01000 00 0000 130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3 897 153,45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3 817 049,00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3 817 049,00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000 1 13 01990 00 0000 130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3 897 153,45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3 817 049,00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3 817 049,00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000 1 13 01995 05 0000 130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3 897 153,45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3 817 049,00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3 817 049,00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052 1 13 01995 05 0001 130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3 683 404,40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3 682 049,00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3 682 049,00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052 1 13 01995 05 0002 130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135 000,00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050 1 13 02995 05 0003130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18 337,84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052 1 13 02995 05 0003 130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21 514,36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053 1 13 02995 05 0000 130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12 075,47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054 1 13 02995 05 0000 130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26 821,38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5 430 210,62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239 581,96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000 1 14 02000 00 0000 000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4 656 976,99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239 581,96</w:t>
            </w:r>
          </w:p>
        </w:tc>
      </w:tr>
      <w:tr w:rsidR="00E73D23" w:rsidRPr="00844AD7" w:rsidTr="00E73D23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000 1 14 02050 05 0000 410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4 656 976,99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239 581,96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000 1 14 02053 05 0000 410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4 656 976,99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239 581,96</w:t>
            </w:r>
          </w:p>
        </w:tc>
      </w:tr>
      <w:tr w:rsidR="00E73D23" w:rsidRPr="00844AD7" w:rsidTr="00E73D23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050 1 14 02053 05 0000 410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4 656 976,99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239 581,96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000 1 14 06000 00 0000 430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773 233,63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000 1 14 06013 05 0000 430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773 233,63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</w:t>
            </w:r>
          </w:p>
        </w:tc>
      </w:tr>
      <w:tr w:rsidR="00E73D23" w:rsidRPr="00844AD7" w:rsidTr="00E73D23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050 1 14 06013 05 0000 430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773 233,63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000 1 16 00000 00 0000 000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758 177,71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595 822,00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611 405,00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000 1 16 03000 00 0000 140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35 000,00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000 1 16 03010 01 6000 140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30 000,00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182 1 16 03010 01 6000 140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000 1 16 03030 01 6000 140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182 1 16 03030 01 6000 140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000 1 16 08 000 01 0000 140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29 610,00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30 270,00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39 280,00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000 1 16 08010 01 6000 140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17 170,00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21 220,00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27 800,00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188 1 16 08010 01 6000 140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17 170,00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21 220,00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27 800,00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000 1 16 08020 01 6000 140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12 440,00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9 050,00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11 480,00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188 1 16 08020 01 6000 140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12 440,00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9 050,00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11 480,00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000 1 16 21000 00 6000 140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Денежные взыскания (штрафы) и иные суммы, взыскиваемые с лиц, виновных в совершении преступлений, и в возмещение </w:t>
            </w:r>
            <w:r w:rsidRPr="00844AD7">
              <w:rPr>
                <w:b/>
                <w:bCs/>
                <w:sz w:val="24"/>
                <w:szCs w:val="24"/>
              </w:rPr>
              <w:lastRenderedPageBreak/>
              <w:t>ущерба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55 500,00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45 440,00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43 980,00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 xml:space="preserve">000 1 16 21050 05 6000 140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55 500,00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45 440,00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43 980,00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188 1 16 21050 05 6000 140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55 500,00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45 440,00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43 980,00</w:t>
            </w:r>
          </w:p>
        </w:tc>
      </w:tr>
      <w:tr w:rsidR="00E73D23" w:rsidRPr="00844AD7" w:rsidTr="00E73D23">
        <w:trPr>
          <w:trHeight w:val="25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000 1 16 25000 00 6000 140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15 000,00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000 1 16 25060 01 6000 140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Денежные взыскания ( штрафы) за нарушение земельного законодательства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321 1 16 25060 01 6000 140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 штрафы) за нарушение земельного законодательства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000 1 16 30000 01 0000 140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Денежные взыскания ( 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38 000,00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000 1 16 30030 01 0000 140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Денежные взыскания ( 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38 000,00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188 1 16 30030 01 0000 140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 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38 000,00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000 1 16 28000 01 0000 140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25 330,00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33 280,00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25 870,00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188 1 16 28000 01 0600 140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25 330,00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33 280,00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25 870,00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000 1 16 43000 01 6000 140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Денежные взыскания ( штрафы) за нарушение  законодательства Российской Федерации об административных правонарушениях 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68 019,71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30 670,00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188 1 16 43000 01 6000 140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 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39 639,48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30 670,00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322 1 16 43000 01 6000 140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Денежные взыскания ( 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</w:t>
            </w:r>
            <w:r w:rsidRPr="00844AD7">
              <w:rPr>
                <w:sz w:val="24"/>
                <w:szCs w:val="24"/>
              </w:rPr>
              <w:lastRenderedPageBreak/>
              <w:t>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28 380,23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000 1 16 90000 00 0000 140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491 718,00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403 392,00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421 605,00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000 1 16 90050 05 0000 140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491 718,00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403 392,00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421 605,00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010 1 16 90050 05 0000 140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041 1 16 90050 05 0000 140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050 1 16 90050 05 0008 140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33 848,00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37 232,00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40 955,00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188 1 16 90050 05 6000 140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362 870,00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351 160,00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365 650,00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000 2 00 0000 00 0000 000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285 608 987,09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205 375 755,94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201 995 668,39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000 2 02 0000 00 0000 000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285 278 987,09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205 045 755,94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201 665 668,39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95 159 100,00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83 692 200,00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80 814 600,00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000 2 02 15 001 00 0000 150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88 814 700,00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83 692 200,00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80 814 600,00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000 2 02 15001 05 0000 150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88 814 700,00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83 692 200,00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80 814 600,00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053 2 02 15001 05 0000 150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88 814 700,00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83 692 200,00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80 814 600,00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000 2 02 15 002 00 0000 150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6 344 400,00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000 2 02 15002 05 0000 150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6 344 400,00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053 2 02 15002 05 0000 150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6 344 400,00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000 2 02 20000 00 0000 150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 межбюджетные субсидии)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73 888 195,04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5 095 150,55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415 800,00</w:t>
            </w:r>
          </w:p>
        </w:tc>
      </w:tr>
      <w:tr w:rsidR="00E73D23" w:rsidRPr="00844AD7" w:rsidTr="00E73D23">
        <w:trPr>
          <w:trHeight w:val="19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053 2 02 20216 05 0000 150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4 455 000,00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043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000 2 02 20077 05 0000 150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58 917 150,00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4 679 350,55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1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053 2 02 20077 05 0000 150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58 917 150,00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4 679 350,55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000 2 02 25097 00 0000 150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Субсидии бюджетам 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2 141 354,90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053 2 02 25097 05 0000 150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2 141 354,90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000 2 02 25497 00 0000 150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887 191,82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053 2 02 25497 05 0000 150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887 191,82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000 2 02 25519 00 0000 150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Субсидия бюджетам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6 350,00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053 2 02 25519 05 0000 150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6 350,00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053 2 02 25567 05 0000 150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000 2 02 29999 00 0000 150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Прочие 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7 481 148,32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415 800,00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000 2 02 29999 05 0000 150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7 481 148,32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415 800,00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053 2 02 29999 05 0000 150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7 481 148,32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415 800,00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415 800,00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000 2 02 30000 00 0000 150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89 836 897,00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94 044 905,39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98 221 768,39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000 2 02 30024 00 0000 150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1 949 055,25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2 300 849,39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2 300 849,39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000 2 02 30024 05 0000 150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1 949 055,25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2 300 849,39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2 300 849,39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053 2 02 30024 05 0000 150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1 949 055,25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2 300 849,39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2 300 849,39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053 2 02 35082 00 0000 150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Субвенции бюджетам муниципальных образований  на предоставление жилых помещений детям –сиротам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1 073 457,00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1 073 457,00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053 2 02 35082 05 0000 150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1 073 457,00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1 073 457,00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000 2 02 35120 00 0000 150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9 215,00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9 635,00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10 135,00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053 2 02 35120 05 0000 150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9 215,00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9 635,00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10 135,00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000 2 02 39999 00 0000 150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Прочие субвенции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87 878 626,75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90 660 964,00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94 837 327,00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000 2 02 39999 05 0000 150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87 878 626,75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90 660 964,00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94 837 327,00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053 2 02 39999 05 0000 150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87 878 626,75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90 660 964,00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94 837 327,00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000 2 02 40000 00 0000 150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26 394 795,05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22 213 500,00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22 213 500,00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000 2 02 40014 05 0000 150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26 394 795,05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22 213 500,00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22 213 500,00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053 2 02 40014 05 0000 150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26 394 795,05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22 213 500,00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22 213 500,00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000 207 00000 00 0000 000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Прочие безвозмездные поступления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000 2 07 05000 05 0000 150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330 000,00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000 2 07 05020 05 0000 150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330 000,00</w:t>
            </w:r>
          </w:p>
        </w:tc>
      </w:tr>
      <w:tr w:rsidR="00E73D23" w:rsidRPr="00844AD7" w:rsidTr="00E73D23">
        <w:trPr>
          <w:trHeight w:val="9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054 2 07 05020 05 0000 150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330 000,00</w:t>
            </w:r>
          </w:p>
        </w:tc>
      </w:tr>
      <w:tr w:rsidR="00E73D23" w:rsidRPr="00844AD7" w:rsidTr="00E73D23">
        <w:trPr>
          <w:trHeight w:val="3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348 973 995,28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261 803 335,77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256 100 562,05</w:t>
            </w:r>
          </w:p>
        </w:tc>
      </w:tr>
    </w:tbl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  <w:sectPr w:rsidR="00E73D23" w:rsidRPr="00844AD7" w:rsidSect="00E73D23">
          <w:pgSz w:w="16838" w:h="11906" w:orient="landscape"/>
          <w:pgMar w:top="1701" w:right="820" w:bottom="851" w:left="851" w:header="709" w:footer="709" w:gutter="0"/>
          <w:cols w:space="708"/>
          <w:docGrid w:linePitch="360"/>
        </w:sect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 xml:space="preserve">                                              Приложение 4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 xml:space="preserve">к решению Совета Комсомольского 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 xml:space="preserve">муниципального района 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>от 10.07.2019  №432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>Приложение 4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 xml:space="preserve">к решению Совета Комсомольского 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 xml:space="preserve">муниципального района « О  бюджете Комсомольского 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 xml:space="preserve">муниципального района  на 2019 год  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>и на плановый период 2020 и 2021 годов»</w:t>
      </w:r>
    </w:p>
    <w:p w:rsidR="00E73D23" w:rsidRPr="00844AD7" w:rsidRDefault="00E73D23" w:rsidP="00E73D23">
      <w:pPr>
        <w:jc w:val="right"/>
        <w:rPr>
          <w:bCs/>
          <w:sz w:val="24"/>
          <w:szCs w:val="24"/>
        </w:rPr>
      </w:pPr>
      <w:r w:rsidRPr="00844AD7">
        <w:rPr>
          <w:bCs/>
          <w:sz w:val="24"/>
          <w:szCs w:val="24"/>
        </w:rPr>
        <w:t>от  14.12 .2018  № 366</w:t>
      </w:r>
    </w:p>
    <w:p w:rsidR="00E73D23" w:rsidRPr="00844AD7" w:rsidRDefault="00E73D23" w:rsidP="00E73D23">
      <w:pPr>
        <w:jc w:val="right"/>
        <w:rPr>
          <w:b/>
          <w:bCs/>
          <w:sz w:val="24"/>
          <w:szCs w:val="24"/>
        </w:rPr>
      </w:pPr>
    </w:p>
    <w:p w:rsidR="00E73D23" w:rsidRPr="00844AD7" w:rsidRDefault="00E73D23" w:rsidP="00E73D23">
      <w:pPr>
        <w:jc w:val="center"/>
        <w:rPr>
          <w:b/>
          <w:bCs/>
          <w:sz w:val="24"/>
          <w:szCs w:val="24"/>
        </w:rPr>
      </w:pPr>
      <w:r w:rsidRPr="00844AD7">
        <w:rPr>
          <w:b/>
          <w:bCs/>
          <w:sz w:val="24"/>
          <w:szCs w:val="24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p w:rsidR="00E73D23" w:rsidRPr="00844AD7" w:rsidRDefault="00E73D23" w:rsidP="00E73D23">
      <w:pPr>
        <w:jc w:val="center"/>
        <w:rPr>
          <w:b/>
          <w:bCs/>
          <w:sz w:val="24"/>
          <w:szCs w:val="24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E73D23" w:rsidRPr="00844AD7" w:rsidTr="00E73D23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73D23" w:rsidRPr="00844AD7" w:rsidTr="00E73D23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E73D23" w:rsidRPr="00844AD7" w:rsidRDefault="00E73D23" w:rsidP="00E73D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3D23" w:rsidRPr="00844AD7" w:rsidTr="00E73D23">
        <w:tc>
          <w:tcPr>
            <w:tcW w:w="3969" w:type="dxa"/>
            <w:tcBorders>
              <w:top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b/>
                <w:sz w:val="24"/>
                <w:szCs w:val="24"/>
              </w:rPr>
            </w:pPr>
            <w:r w:rsidRPr="00844AD7">
              <w:rPr>
                <w:b/>
                <w:sz w:val="24"/>
                <w:szCs w:val="24"/>
              </w:rPr>
              <w:t>Департамент сельского хозяйства и продовольствия Ивановской области</w:t>
            </w:r>
          </w:p>
        </w:tc>
      </w:tr>
      <w:tr w:rsidR="00E73D23" w:rsidRPr="00844AD7" w:rsidTr="00E73D23">
        <w:tc>
          <w:tcPr>
            <w:tcW w:w="3969" w:type="dxa"/>
            <w:tcBorders>
              <w:top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010 1 16 90050 05 0000 140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73D23" w:rsidRPr="00844AD7" w:rsidTr="00E73D23">
        <w:tc>
          <w:tcPr>
            <w:tcW w:w="3969" w:type="dxa"/>
            <w:tcBorders>
              <w:top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041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Департамент природных ресурсов и экологии Ивановской области</w:t>
            </w:r>
          </w:p>
        </w:tc>
      </w:tr>
      <w:tr w:rsidR="00E73D23" w:rsidRPr="00844AD7" w:rsidTr="00E73D23">
        <w:tc>
          <w:tcPr>
            <w:tcW w:w="3969" w:type="dxa"/>
            <w:tcBorders>
              <w:top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041 1 16 25030 01 0000 140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E73D23" w:rsidRPr="00844AD7" w:rsidTr="00E73D23">
        <w:tc>
          <w:tcPr>
            <w:tcW w:w="3969" w:type="dxa"/>
            <w:tcBorders>
              <w:top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041 1 16 90050 05 0000 140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73D23" w:rsidRPr="00844AD7" w:rsidTr="00E73D23">
        <w:tc>
          <w:tcPr>
            <w:tcW w:w="3969" w:type="dxa"/>
            <w:tcBorders>
              <w:top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042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Административный Департамент Ивановской области</w:t>
            </w:r>
          </w:p>
        </w:tc>
      </w:tr>
      <w:tr w:rsidR="00E73D23" w:rsidRPr="00844AD7" w:rsidTr="00E73D23">
        <w:tc>
          <w:tcPr>
            <w:tcW w:w="3969" w:type="dxa"/>
            <w:tcBorders>
              <w:top w:val="nil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042 1 16 33050 05 0000 140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048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048 1 12 01010 01 6000 120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048 1 12 01020 01 6000 120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Плата за выбросы загрязняющих веществ в </w:t>
            </w:r>
            <w:r w:rsidRPr="00844AD7">
              <w:rPr>
                <w:sz w:val="24"/>
                <w:szCs w:val="24"/>
              </w:rPr>
              <w:lastRenderedPageBreak/>
              <w:t>атмосферный воздух передвижными объектами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048 1 12 01030 01 6000 120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048 1 12 01040 01 6000 120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048 1 12 01042 01 6000 120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4AD7">
              <w:rPr>
                <w:rFonts w:eastAsiaTheme="minorHAnsi"/>
                <w:sz w:val="24"/>
                <w:szCs w:val="24"/>
                <w:lang w:eastAsia="en-US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050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Администрация Комсомольского муниципального района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Cs/>
                <w:sz w:val="24"/>
              </w:rPr>
            </w:pPr>
            <w:r w:rsidRPr="00844AD7">
              <w:rPr>
                <w:rFonts w:ascii="Times New Roman" w:hAnsi="Times New Roman"/>
                <w:bCs/>
                <w:sz w:val="24"/>
              </w:rPr>
              <w:t>050 1 08 07150 01 0000 110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Cs/>
                <w:sz w:val="24"/>
              </w:rPr>
            </w:pPr>
            <w:r w:rsidRPr="00844AD7">
              <w:rPr>
                <w:rFonts w:ascii="Times New Roman" w:hAnsi="Times New Roman"/>
                <w:bCs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050 1 11 05013 05 0000 120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050 1 11 05013 13 0000 120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050 1 11 05025 05 0000 120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050 1 11 05075 05 0000 120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44AD7">
              <w:rPr>
                <w:rFonts w:eastAsiaTheme="minorHAnsi"/>
                <w:sz w:val="24"/>
                <w:szCs w:val="24"/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050 1 11 05313 13 0000 120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Плата по соглашениям об установлении сервитута, </w:t>
            </w:r>
            <w:r w:rsidRPr="00844AD7">
              <w:rPr>
                <w:sz w:val="24"/>
                <w:szCs w:val="24"/>
              </w:rPr>
              <w:lastRenderedPageBreak/>
              <w:t xml:space="preserve">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050 1 11 05325 05 0000 120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E73D23" w:rsidRPr="00844AD7" w:rsidTr="00E73D23">
        <w:tc>
          <w:tcPr>
            <w:tcW w:w="3969" w:type="dxa"/>
            <w:tcBorders>
              <w:left w:val="single" w:sz="4" w:space="0" w:color="auto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73D23" w:rsidRPr="00844AD7" w:rsidTr="00E73D23">
        <w:tc>
          <w:tcPr>
            <w:tcW w:w="3969" w:type="dxa"/>
            <w:tcBorders>
              <w:left w:val="single" w:sz="4" w:space="0" w:color="auto"/>
            </w:tcBorders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  <w:lang w:eastAsia="en-US"/>
              </w:rPr>
            </w:pPr>
            <w:r w:rsidRPr="00844AD7">
              <w:rPr>
                <w:sz w:val="24"/>
                <w:szCs w:val="24"/>
              </w:rPr>
              <w:t>050 1 13 02065 05 0000 130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E73D23" w:rsidRPr="00844AD7" w:rsidTr="00E73D23">
        <w:tc>
          <w:tcPr>
            <w:tcW w:w="3969" w:type="dxa"/>
            <w:tcBorders>
              <w:left w:val="single" w:sz="4" w:space="0" w:color="auto"/>
            </w:tcBorders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  <w:lang w:eastAsia="en-US"/>
              </w:rPr>
            </w:pPr>
            <w:r w:rsidRPr="00844AD7">
              <w:rPr>
                <w:sz w:val="24"/>
                <w:szCs w:val="24"/>
              </w:rPr>
              <w:t>050 1 13 02065 05 0000 130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  <w:lang w:eastAsia="en-US"/>
              </w:rPr>
            </w:pPr>
            <w:r w:rsidRPr="00844AD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E73D23" w:rsidRPr="00844AD7" w:rsidTr="00E73D23">
        <w:tc>
          <w:tcPr>
            <w:tcW w:w="3969" w:type="dxa"/>
            <w:tcBorders>
              <w:left w:val="single" w:sz="4" w:space="0" w:color="auto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050 1 13 02995 05 0003 130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E73D23" w:rsidRPr="00844AD7" w:rsidTr="00E73D23">
        <w:tc>
          <w:tcPr>
            <w:tcW w:w="3969" w:type="dxa"/>
            <w:tcBorders>
              <w:left w:val="single" w:sz="4" w:space="0" w:color="auto"/>
            </w:tcBorders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050 1 13 02995 05 0005 130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050 1 14 02 052 05 0000 410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050 1 14 06013 05 0000 430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</w:t>
            </w:r>
            <w:r w:rsidRPr="00844AD7">
              <w:rPr>
                <w:rFonts w:ascii="Times New Roman" w:hAnsi="Times New Roman"/>
                <w:sz w:val="24"/>
              </w:rPr>
              <w:lastRenderedPageBreak/>
              <w:t>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lastRenderedPageBreak/>
              <w:t>050 1 14 06013 10 0000 430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050 1 14 06013 13 0000 430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050 1 16 25010 01 0000 140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050 1 16 33050 05 0000 140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050 1 16 90050 05 0007 140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b/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050 1 16 90050 05 0008 140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b/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050 117 01050 05 0000 180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050 1 17 05050 05 0009 180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052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b/>
                <w:sz w:val="24"/>
                <w:szCs w:val="24"/>
              </w:rPr>
              <w:t>Управление образования</w:t>
            </w:r>
            <w:r w:rsidRPr="00844AD7">
              <w:rPr>
                <w:sz w:val="24"/>
                <w:szCs w:val="24"/>
              </w:rPr>
              <w:t xml:space="preserve"> </w:t>
            </w:r>
            <w:r w:rsidRPr="00844AD7">
              <w:rPr>
                <w:b/>
                <w:bCs/>
                <w:sz w:val="24"/>
                <w:szCs w:val="24"/>
              </w:rPr>
              <w:t>Администрации Комсомольского муниципального района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  <w:lang w:eastAsia="en-US"/>
              </w:rPr>
            </w:pPr>
            <w:r w:rsidRPr="00844AD7">
              <w:rPr>
                <w:sz w:val="24"/>
                <w:szCs w:val="24"/>
              </w:rPr>
              <w:t>052 1 13 01995 05 0001 130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 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  <w:lang w:eastAsia="en-US"/>
              </w:rPr>
            </w:pPr>
            <w:r w:rsidRPr="00844AD7">
              <w:rPr>
                <w:sz w:val="24"/>
                <w:szCs w:val="24"/>
              </w:rPr>
              <w:t>052 1 13 01995 05 0002 130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  <w:lang w:eastAsia="en-US"/>
              </w:rPr>
            </w:pPr>
            <w:r w:rsidRPr="00844AD7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052 1 13 02995 05 0003 130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052 1 13 02995 05 0004 130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052 1 13 02995 05 0005 130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052 1 13 02995 05 0006 130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 ( возмещение расходов по актам проверок)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052 1 16 33050 05 0000 140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052 1 17 01050 05 0000 180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052 2 04 05020 05 0000 150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053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Cs/>
                <w:sz w:val="24"/>
              </w:rPr>
            </w:pPr>
            <w:r w:rsidRPr="00844AD7">
              <w:rPr>
                <w:rFonts w:ascii="Times New Roman" w:hAnsi="Times New Roman"/>
                <w:bCs/>
                <w:sz w:val="24"/>
              </w:rPr>
              <w:t>053 1 11 03050 05 0000 120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Cs/>
                <w:sz w:val="24"/>
              </w:rPr>
            </w:pPr>
            <w:r w:rsidRPr="00844AD7">
              <w:rPr>
                <w:rFonts w:ascii="Times New Roman" w:hAnsi="Times New Roman"/>
                <w:bCs/>
                <w:sz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053 1 13 02 995 05 0003 130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053 1 13 02 995 05 0005 130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053 1 13 02 995 05 0006 130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053 1 16 18050 05 0000 140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053 1 16 32000 05 0000 140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053 1 16 90050 05 0000 140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053 117 01050 05 0000 180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 xml:space="preserve">Невыясненные поступления, зачисляемые в бюджеты </w:t>
            </w:r>
            <w:r w:rsidRPr="00844AD7">
              <w:rPr>
                <w:rFonts w:ascii="Times New Roman" w:hAnsi="Times New Roman"/>
                <w:sz w:val="24"/>
              </w:rPr>
              <w:lastRenderedPageBreak/>
              <w:t>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lastRenderedPageBreak/>
              <w:t>053 1 17 05050 05 0009 180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053 2 02 15001 05 0000 150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053 2 02 15002 05 0000 150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053 202 15009 05 0000 150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053 202 19999 05 0000 150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053 202 20041 05 0000 150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 , в том числе дорог в поселениях  (за исключением автомобильных дорог федерального значения)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053 2 02 20051 05 0000 150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053 202 20077 05 0000 150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053 202 20216 05 0000 150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053 2 02 25097 05 0000 150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053 2 02 25497 05 0000 150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053 2 02 25519 05 0000 150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053 202 25567 05 0000 150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053 202 29998 05 0000 150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053 2 02 29999 05 0000 150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lastRenderedPageBreak/>
              <w:t>053 2 02 30024 05 0000 150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053 202 35082 05 0000 150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AD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053 2 02 35120 05 0000 150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053 202 39998 05 0000 150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Единая субвенция бюджетам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053 2 02 39999 05 0000 150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053 2 02 40014 05 0000 150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053 202 45144 05 0000 150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053 202 45147 05 0000 150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053 202 45457 05 0000 150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053 2 02 49999 05 0000 150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053 202 90024 05 0000 150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053 2 08 05000 05 0000 150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73D23" w:rsidRPr="00844AD7" w:rsidTr="00E73D23">
        <w:trPr>
          <w:trHeight w:val="414"/>
        </w:trPr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053 218 05010 05 0000 150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053 218 05020 05 0000 150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Доходы бюджетов муниципальных районов от </w:t>
            </w:r>
            <w:r w:rsidRPr="00844AD7">
              <w:rPr>
                <w:sz w:val="24"/>
                <w:szCs w:val="24"/>
              </w:rPr>
              <w:lastRenderedPageBreak/>
              <w:t>возврата автономными учреждениями остатков субсидий прошлых лет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lastRenderedPageBreak/>
              <w:t>053 218 05030 05 0000 150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053 2 18 60010 05 0000 150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053 2 19 60010 05 0000 150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054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b/>
                <w:sz w:val="24"/>
                <w:szCs w:val="24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  <w:lang w:eastAsia="en-US"/>
              </w:rPr>
            </w:pPr>
            <w:r w:rsidRPr="00844AD7">
              <w:rPr>
                <w:sz w:val="24"/>
                <w:szCs w:val="24"/>
              </w:rPr>
              <w:t>054 1 13 02995 05 0003 130</w:t>
            </w:r>
          </w:p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  <w:lang w:eastAsia="en-US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054 1 13 02995 05 0005 130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054 1 13 02995 05 0006 130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tabs>
                <w:tab w:val="left" w:pos="7797"/>
              </w:tabs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054 117 01050 05 0000 180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054 1 17 05050 05 0009 180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054 2 04 05020 05 0000 150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054 2 07 05020 05 0000 150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054 2 03 05099 05 0000 150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 w:val="24"/>
                <w:szCs w:val="24"/>
              </w:rPr>
            </w:pPr>
            <w:r w:rsidRPr="00844AD7">
              <w:rPr>
                <w:b/>
                <w:kern w:val="2"/>
                <w:sz w:val="24"/>
                <w:szCs w:val="24"/>
              </w:rPr>
              <w:t>055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 xml:space="preserve">              055 1 11 09045 05 0000 120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</w:t>
            </w:r>
            <w:r w:rsidRPr="00844AD7">
              <w:rPr>
                <w:sz w:val="24"/>
                <w:szCs w:val="24"/>
              </w:rPr>
              <w:lastRenderedPageBreak/>
              <w:t>имущества муниципальных унитарных предприятий, в том числе казенных)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lastRenderedPageBreak/>
              <w:t>055  117 01050 05 0000 180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055 1 16 33050 05 0000 140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 w:val="24"/>
                <w:szCs w:val="24"/>
              </w:rPr>
            </w:pPr>
            <w:r w:rsidRPr="00844AD7">
              <w:rPr>
                <w:b/>
                <w:kern w:val="2"/>
                <w:sz w:val="24"/>
                <w:szCs w:val="24"/>
              </w:rPr>
              <w:t>076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Федеральное агентство по рыболовству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 w:val="24"/>
                <w:szCs w:val="24"/>
              </w:rPr>
            </w:pPr>
            <w:r w:rsidRPr="00844AD7">
              <w:rPr>
                <w:kern w:val="2"/>
                <w:sz w:val="24"/>
                <w:szCs w:val="24"/>
              </w:rPr>
              <w:t>076 1 16 90005 05 0000 140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844AD7">
              <w:rPr>
                <w:bCs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844AD7">
              <w:rPr>
                <w:b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100 1 03 02230 01 0000 110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100 1 03 02231 01 0000 110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100 1 03 02232 01 0000 110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100 1 03 02240 01 0000 110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100 1 03 02241 01 0000 110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Доходы от уплаты акцизов на моторные масла для </w:t>
            </w:r>
            <w:r w:rsidRPr="00844AD7">
              <w:rPr>
                <w:sz w:val="24"/>
                <w:szCs w:val="24"/>
              </w:rPr>
              <w:lastRenderedPageBreak/>
              <w:t>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100 1 03 02242 01 0000 110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100 1 03 02250 01 0000 110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100 1 03 02251 01 0000 110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100 1 03 02252 01 0000 110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100 1 03 02260 01 0000 110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100 1 03 02261 01 0000 110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Доходы от уплаты акцизов на прямогонный бензин, </w:t>
            </w:r>
            <w:r w:rsidRPr="00844AD7">
              <w:rPr>
                <w:sz w:val="24"/>
                <w:szCs w:val="24"/>
              </w:rPr>
              <w:lastRenderedPageBreak/>
              <w:t>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100 1 03 02262 01 0000 110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44AD7">
              <w:rPr>
                <w:b/>
                <w:sz w:val="24"/>
                <w:szCs w:val="24"/>
              </w:rPr>
              <w:t>161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844AD7">
              <w:rPr>
                <w:b/>
                <w:sz w:val="24"/>
                <w:szCs w:val="24"/>
              </w:rPr>
              <w:t>Управление Федеральной антимонопольной службы по Ивановской области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161 1 16 33050 05 0000 140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iCs/>
                <w:sz w:val="24"/>
                <w:szCs w:val="24"/>
              </w:rPr>
            </w:pPr>
            <w:r w:rsidRPr="00844AD7">
              <w:rPr>
                <w:iCs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182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Управление Федеральной налоговой службы  по Ивановской области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Cs/>
                <w:sz w:val="24"/>
              </w:rPr>
            </w:pPr>
            <w:r w:rsidRPr="00844AD7">
              <w:rPr>
                <w:rFonts w:ascii="Times New Roman" w:hAnsi="Times New Roman"/>
                <w:bCs/>
                <w:sz w:val="24"/>
              </w:rPr>
              <w:t>182 1 01 02010 01 0000 110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44AD7">
              <w:rPr>
                <w:rFonts w:ascii="Times New Roman" w:hAnsi="Times New Roman"/>
                <w:sz w:val="24"/>
                <w:vertAlign w:val="superscript"/>
              </w:rPr>
              <w:t xml:space="preserve">1 </w:t>
            </w:r>
            <w:r w:rsidRPr="00844AD7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182 1 01 02020 01 0000 110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</w:t>
            </w:r>
            <w:r w:rsidRPr="00844AD7">
              <w:rPr>
                <w:sz w:val="24"/>
                <w:szCs w:val="24"/>
              </w:rPr>
              <w:lastRenderedPageBreak/>
              <w:t>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844AD7">
              <w:rPr>
                <w:sz w:val="24"/>
                <w:szCs w:val="24"/>
                <w:vertAlign w:val="superscript"/>
              </w:rPr>
              <w:t>1</w:t>
            </w:r>
            <w:r w:rsidRPr="00844AD7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182 1 05 02010 02 0000 110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</w:p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182 1 05 03010 01 0000 110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182 1 05 04020 02 0000110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44AD7">
              <w:rPr>
                <w:rFonts w:ascii="Times New Roman" w:hAnsi="Times New Roman"/>
                <w:sz w:val="24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 xml:space="preserve">Налог на добычу общераспространенных полезных ископаемых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182 1 08 03010 01 1000 110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182 109 01030 05 0000 110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182 109 04053 05 0000 110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182 109 07033 05 0000 110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182 1 16 03010 01 0000 140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844AD7">
              <w:rPr>
                <w:sz w:val="24"/>
                <w:szCs w:val="24"/>
                <w:vertAlign w:val="superscript"/>
              </w:rPr>
              <w:t>1</w:t>
            </w:r>
            <w:r w:rsidRPr="00844AD7">
              <w:rPr>
                <w:sz w:val="24"/>
                <w:szCs w:val="24"/>
              </w:rPr>
              <w:t>, пунктами 1 и 2 статьи 120, статьями 125, 126, 128, 129, 129</w:t>
            </w:r>
            <w:r w:rsidRPr="00844AD7">
              <w:rPr>
                <w:sz w:val="24"/>
                <w:szCs w:val="24"/>
                <w:vertAlign w:val="superscript"/>
              </w:rPr>
              <w:t>1</w:t>
            </w:r>
            <w:r w:rsidRPr="00844AD7">
              <w:rPr>
                <w:sz w:val="24"/>
                <w:szCs w:val="24"/>
              </w:rPr>
              <w:t>, 132, 133, 134, 135, 135</w:t>
            </w:r>
            <w:r w:rsidRPr="00844AD7">
              <w:rPr>
                <w:sz w:val="24"/>
                <w:szCs w:val="24"/>
                <w:vertAlign w:val="superscript"/>
              </w:rPr>
              <w:t>1</w:t>
            </w:r>
            <w:r w:rsidRPr="00844AD7">
              <w:rPr>
                <w:sz w:val="24"/>
                <w:szCs w:val="24"/>
              </w:rPr>
              <w:t xml:space="preserve"> Налогового кодекса Российской Федерации 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snapToGrid w:val="0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182 1 16 03030 01 0000 140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182 1 16 06 000 01 0000 140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E73D23" w:rsidRPr="00844AD7" w:rsidTr="00E73D23">
        <w:trPr>
          <w:trHeight w:val="278"/>
        </w:trPr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b/>
                <w:sz w:val="24"/>
                <w:szCs w:val="24"/>
              </w:rPr>
            </w:pPr>
            <w:r w:rsidRPr="00844AD7">
              <w:rPr>
                <w:b/>
                <w:sz w:val="24"/>
                <w:szCs w:val="24"/>
              </w:rPr>
              <w:lastRenderedPageBreak/>
              <w:t>188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sz w:val="24"/>
              </w:rPr>
            </w:pPr>
            <w:r w:rsidRPr="00844AD7">
              <w:rPr>
                <w:rFonts w:ascii="Times New Roman" w:hAnsi="Times New Roman"/>
                <w:b/>
                <w:sz w:val="24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E73D23" w:rsidRPr="00844AD7" w:rsidTr="00E73D23">
        <w:trPr>
          <w:trHeight w:val="278"/>
        </w:trPr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188 1 16 08010 01 0000 140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E73D23" w:rsidRPr="00844AD7" w:rsidTr="00E73D23">
        <w:trPr>
          <w:trHeight w:val="278"/>
        </w:trPr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188 1 16 08020 01 0000 140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E73D23" w:rsidRPr="00844AD7" w:rsidTr="00E73D23">
        <w:trPr>
          <w:trHeight w:val="278"/>
        </w:trPr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188 1 16 21050 05 0000 140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E73D23" w:rsidRPr="00844AD7" w:rsidTr="00E73D23">
        <w:trPr>
          <w:trHeight w:val="278"/>
        </w:trPr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188 1 16 28000  01 0000 140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E73D23" w:rsidRPr="00844AD7" w:rsidTr="00E73D23">
        <w:trPr>
          <w:trHeight w:val="278"/>
        </w:trPr>
        <w:tc>
          <w:tcPr>
            <w:tcW w:w="3969" w:type="dxa"/>
          </w:tcPr>
          <w:p w:rsidR="00E73D23" w:rsidRPr="00844AD7" w:rsidRDefault="00E73D23" w:rsidP="00E73D23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188 1 16 30030 01 0000 140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 штрафы) за правонарушения в области дорожного движения</w:t>
            </w:r>
          </w:p>
        </w:tc>
      </w:tr>
      <w:tr w:rsidR="00E73D23" w:rsidRPr="00844AD7" w:rsidTr="00E73D23">
        <w:trPr>
          <w:trHeight w:val="278"/>
        </w:trPr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188 1 16 43000 01 0000 140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snapToGrid w:val="0"/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E73D23" w:rsidRPr="00844AD7" w:rsidTr="00E73D23">
        <w:trPr>
          <w:trHeight w:val="278"/>
        </w:trPr>
        <w:tc>
          <w:tcPr>
            <w:tcW w:w="3969" w:type="dxa"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188 1 16 90050 05 0000 140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321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44AD7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E73D23" w:rsidRPr="00844AD7" w:rsidTr="00E73D23">
        <w:tc>
          <w:tcPr>
            <w:tcW w:w="3969" w:type="dxa"/>
          </w:tcPr>
          <w:p w:rsidR="00E73D23" w:rsidRPr="00844AD7" w:rsidRDefault="00E73D23" w:rsidP="00E73D23">
            <w:pPr>
              <w:pStyle w:val="af7"/>
              <w:jc w:val="center"/>
              <w:rPr>
                <w:rFonts w:ascii="Times New Roman" w:hAnsi="Times New Roman"/>
                <w:bCs/>
                <w:sz w:val="24"/>
              </w:rPr>
            </w:pPr>
            <w:r w:rsidRPr="00844AD7">
              <w:rPr>
                <w:rFonts w:ascii="Times New Roman" w:hAnsi="Times New Roman"/>
                <w:bCs/>
                <w:sz w:val="24"/>
              </w:rPr>
              <w:t>321 1 16 25060 01 6000 140</w:t>
            </w:r>
          </w:p>
        </w:tc>
        <w:tc>
          <w:tcPr>
            <w:tcW w:w="5812" w:type="dxa"/>
          </w:tcPr>
          <w:p w:rsidR="00E73D23" w:rsidRPr="00844AD7" w:rsidRDefault="00E73D23" w:rsidP="00E73D23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 w:rsidRPr="00844AD7">
              <w:rPr>
                <w:rFonts w:ascii="Times New Roman" w:hAnsi="Times New Roman"/>
                <w:sz w:val="24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E73D23" w:rsidRPr="00844AD7" w:rsidRDefault="00E73D23" w:rsidP="00E73D23">
      <w:pPr>
        <w:jc w:val="both"/>
        <w:rPr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  <w:sectPr w:rsidR="00E73D23" w:rsidRPr="00844AD7" w:rsidSect="00E73D23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4820" w:type="dxa"/>
        <w:tblInd w:w="95" w:type="dxa"/>
        <w:tblLook w:val="04A0"/>
      </w:tblPr>
      <w:tblGrid>
        <w:gridCol w:w="2980"/>
        <w:gridCol w:w="6400"/>
        <w:gridCol w:w="1840"/>
        <w:gridCol w:w="1760"/>
        <w:gridCol w:w="1840"/>
      </w:tblGrid>
      <w:tr w:rsidR="00E73D23" w:rsidRPr="00844AD7" w:rsidTr="00E73D23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Приложение 5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к Решению Совета Комсомольского муниципального района  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«О внесении изменений в решение Совета Комсомольского 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района на 2019 год и на плановый период 2020 и 2021 годов»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от 10.07.</w:t>
            </w:r>
            <w:r w:rsidRPr="00844AD7">
              <w:rPr>
                <w:sz w:val="24"/>
                <w:szCs w:val="24"/>
                <w:u w:val="single"/>
              </w:rPr>
              <w:t xml:space="preserve">2019 </w:t>
            </w:r>
            <w:r w:rsidRPr="00844AD7">
              <w:rPr>
                <w:sz w:val="24"/>
                <w:szCs w:val="24"/>
              </w:rPr>
              <w:t>№432</w:t>
            </w:r>
          </w:p>
        </w:tc>
      </w:tr>
      <w:tr w:rsidR="00E73D23" w:rsidRPr="00844AD7" w:rsidTr="00E73D23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Приложение  5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 решению Совета Комсомольского муниципального района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«О  бюджете Комсомольского муниципального района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 на 2019 год и плановый период 2020 и 2021 года»</w:t>
            </w:r>
          </w:p>
        </w:tc>
      </w:tr>
      <w:tr w:rsidR="00E73D23" w:rsidRPr="00844AD7" w:rsidTr="00E73D2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от 14.12.2018г. №366 </w:t>
            </w:r>
          </w:p>
        </w:tc>
      </w:tr>
      <w:tr w:rsidR="00E73D23" w:rsidRPr="00844AD7" w:rsidTr="00E73D23">
        <w:trPr>
          <w:trHeight w:val="780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E73D23" w:rsidRPr="00844AD7" w:rsidTr="00E73D23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33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Сумма руб.</w:t>
            </w:r>
          </w:p>
        </w:tc>
      </w:tr>
      <w:tr w:rsidR="00E73D23" w:rsidRPr="00844AD7" w:rsidTr="00E73D23">
        <w:trPr>
          <w:trHeight w:val="33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 2019 год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 2020 год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 2021 год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Источники внутреннего финансирования дефицита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-2 478 192,95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050 01 02 00 00 05 0000 710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050 01 02 00 00 05 0000 810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-13 058,00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-349 008 860,33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-256 100 562,05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Увеличение прочих 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-349 008 860,33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-256 100 562,05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Увеличение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-349 008 860,33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-256 100 562,05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053 01 05 02 01 05 0000 510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-349 008 860,33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-256 100 562,05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348 995 802,33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256 100 562,05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Уменьшение прочих 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348 995 802,33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256 100 562,05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Уменьшение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348 995 802,33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256 100 562,05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053 01 05 02 01 05 0000 610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348 995 802,33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256 100 562,05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000 01 06 00 00 00 0000 000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000 01 06 05 00 00 0000 000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000 01 06 05 02 00 0000 600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053 01 06 05 02 05 0000 640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000 01 06 05 00 00 0000 500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000 01 06 05 02 00 0000 500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053 01 06 05 02 05 0000 540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</w:tbl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  <w:sectPr w:rsidR="00E73D23" w:rsidRPr="00844AD7" w:rsidSect="00E73D23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53" w:type="dxa"/>
        <w:tblInd w:w="-176" w:type="dxa"/>
        <w:tblLook w:val="04A0"/>
      </w:tblPr>
      <w:tblGrid>
        <w:gridCol w:w="5246"/>
        <w:gridCol w:w="1640"/>
        <w:gridCol w:w="1240"/>
        <w:gridCol w:w="1785"/>
        <w:gridCol w:w="142"/>
      </w:tblGrid>
      <w:tr w:rsidR="00E73D23" w:rsidRPr="00844AD7" w:rsidTr="00E73D23">
        <w:trPr>
          <w:trHeight w:val="315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bookmarkStart w:id="22" w:name="RANGE!A1:D320"/>
            <w:r w:rsidRPr="00844AD7">
              <w:rPr>
                <w:sz w:val="24"/>
                <w:szCs w:val="24"/>
              </w:rPr>
              <w:t>Приложение 7</w:t>
            </w:r>
            <w:bookmarkEnd w:id="22"/>
          </w:p>
        </w:tc>
      </w:tr>
      <w:tr w:rsidR="00E73D23" w:rsidRPr="00844AD7" w:rsidTr="00E73D23">
        <w:trPr>
          <w:trHeight w:val="352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 к Решению Совета Комсомольского </w:t>
            </w:r>
          </w:p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муниципального района   </w:t>
            </w:r>
          </w:p>
        </w:tc>
      </w:tr>
      <w:tr w:rsidR="00E73D23" w:rsidRPr="00844AD7" w:rsidTr="00E73D23">
        <w:trPr>
          <w:trHeight w:val="70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от  10.07.2019 №432 </w:t>
            </w:r>
          </w:p>
        </w:tc>
      </w:tr>
      <w:tr w:rsidR="00E73D23" w:rsidRPr="00844AD7" w:rsidTr="00E73D23">
        <w:trPr>
          <w:trHeight w:val="315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Приложение 7</w:t>
            </w:r>
          </w:p>
        </w:tc>
      </w:tr>
      <w:tr w:rsidR="00E73D23" w:rsidRPr="00844AD7" w:rsidTr="00E73D23">
        <w:trPr>
          <w:trHeight w:val="641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 к Решению Совета Комсомольского </w:t>
            </w:r>
          </w:p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муниципального района  "О бюджете Комсомольского </w:t>
            </w:r>
          </w:p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муниципального района на 2019 год и </w:t>
            </w:r>
          </w:p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на плановый период 2020 и 2021 годов" </w:t>
            </w:r>
          </w:p>
        </w:tc>
      </w:tr>
      <w:tr w:rsidR="00E73D23" w:rsidRPr="00844AD7" w:rsidTr="00E73D23">
        <w:trPr>
          <w:trHeight w:val="315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от    14.12.</w:t>
            </w:r>
            <w:r w:rsidRPr="00844AD7">
              <w:rPr>
                <w:sz w:val="24"/>
                <w:szCs w:val="24"/>
                <w:u w:val="single"/>
              </w:rPr>
              <w:t>2018</w:t>
            </w:r>
            <w:r w:rsidRPr="00844AD7">
              <w:rPr>
                <w:sz w:val="24"/>
                <w:szCs w:val="24"/>
              </w:rPr>
              <w:t xml:space="preserve"> №366</w:t>
            </w:r>
          </w:p>
        </w:tc>
      </w:tr>
      <w:tr w:rsidR="00E73D23" w:rsidRPr="00844AD7" w:rsidTr="00E73D23">
        <w:trPr>
          <w:gridAfter w:val="1"/>
          <w:wAfter w:w="142" w:type="dxa"/>
          <w:trHeight w:val="31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46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gridAfter w:val="1"/>
          <w:wAfter w:w="142" w:type="dxa"/>
          <w:trHeight w:val="1575"/>
        </w:trPr>
        <w:tc>
          <w:tcPr>
            <w:tcW w:w="99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2019 год</w:t>
            </w:r>
          </w:p>
        </w:tc>
      </w:tr>
      <w:tr w:rsidR="00E73D23" w:rsidRPr="00844AD7" w:rsidTr="00E73D23">
        <w:trPr>
          <w:trHeight w:val="33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645"/>
        </w:trPr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Сумма,        руб.</w:t>
            </w:r>
          </w:p>
        </w:tc>
      </w:tr>
      <w:tr w:rsidR="00E73D23" w:rsidRPr="00844AD7" w:rsidTr="00E73D23">
        <w:trPr>
          <w:trHeight w:val="645"/>
        </w:trPr>
        <w:tc>
          <w:tcPr>
            <w:tcW w:w="5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172 006 878,52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01 1 00 00000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58 707 201,06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мероприятие"Развитие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58 259 202,06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4 735 213,44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11 410 118,99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12 192 065,30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326 700,33</w:t>
            </w:r>
          </w:p>
        </w:tc>
      </w:tr>
      <w:tr w:rsidR="00E73D23" w:rsidRPr="00844AD7" w:rsidTr="00E73D23">
        <w:trPr>
          <w:trHeight w:val="378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13 251 265,00</w:t>
            </w:r>
          </w:p>
        </w:tc>
      </w:tr>
      <w:tr w:rsidR="00E73D23" w:rsidRPr="00844AD7" w:rsidTr="00E73D23">
        <w:trPr>
          <w:trHeight w:val="315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обеспечения государственных (муниципальных)нужд)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114 660,00</w:t>
            </w:r>
          </w:p>
        </w:tc>
      </w:tr>
      <w:tr w:rsidR="00E73D23" w:rsidRPr="00844AD7" w:rsidTr="00E73D23">
        <w:trPr>
          <w:trHeight w:val="346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16 229 179,00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447 999,00</w:t>
            </w:r>
          </w:p>
        </w:tc>
      </w:tr>
      <w:tr w:rsidR="00E73D23" w:rsidRPr="00844AD7" w:rsidTr="00E73D23">
        <w:trPr>
          <w:trHeight w:val="252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217 206,00</w:t>
            </w:r>
          </w:p>
        </w:tc>
      </w:tr>
      <w:tr w:rsidR="00E73D23" w:rsidRPr="00844AD7" w:rsidTr="00E73D23">
        <w:trPr>
          <w:trHeight w:val="283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230 793,00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79 848 677,98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74 606 050,08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2 668,00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5 407 465,79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10 564 379,79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348 013,75</w:t>
            </w:r>
          </w:p>
        </w:tc>
      </w:tr>
      <w:tr w:rsidR="00E73D23" w:rsidRPr="00844AD7" w:rsidTr="00E73D23">
        <w:trPr>
          <w:trHeight w:val="378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11 091 320,75</w:t>
            </w:r>
          </w:p>
        </w:tc>
      </w:tr>
      <w:tr w:rsidR="00E73D23" w:rsidRPr="00844AD7" w:rsidTr="00E73D23">
        <w:trPr>
          <w:trHeight w:val="315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181 645,00</w:t>
            </w:r>
          </w:p>
        </w:tc>
      </w:tr>
      <w:tr w:rsidR="00E73D23" w:rsidRPr="00844AD7" w:rsidTr="00E73D23">
        <w:trPr>
          <w:trHeight w:val="315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47 010 557,00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2 201 273,00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02 S1950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2 201 273,00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Е2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3 041 354,90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Е2 50970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3 041 354,90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12 094 514,69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12 094 514,69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9 624 527,58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</w:t>
            </w:r>
            <w:r w:rsidRPr="00844AD7">
              <w:rPr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1 200 773,22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82 500,00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01 3 01 81420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1 172 473,32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3 01 S1420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14 240,57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1 027 534,05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1 027 534,05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475 779,46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551 754,59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6 972 014,74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2 314 898,41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731 443,81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1 583 454,60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1 216 490,64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250 910,64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919 380,00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46 200,00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3 440 625,69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311 100,00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2 152 670,52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976 855,17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13 356 936,00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10 956 448,49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4 785 871,73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6 154 987,76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15 589,00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2 141 009,27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2 071 293,47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33 684,80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36 031,00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01 6 03 00000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50 400,00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27 400,00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23 000,00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01 6 04 00000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209 078,24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209 078,24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44 239 270,03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9 992 257,09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9 992 257,09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7 115 131,88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1 077 218,67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125 475,54</w:t>
            </w:r>
          </w:p>
        </w:tc>
      </w:tr>
      <w:tr w:rsidR="00E73D23" w:rsidRPr="00844AD7" w:rsidTr="00E73D23">
        <w:trPr>
          <w:trHeight w:val="252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02 1 01 81430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1 657 686,00</w:t>
            </w:r>
          </w:p>
        </w:tc>
      </w:tr>
      <w:tr w:rsidR="00E73D23" w:rsidRPr="00844AD7" w:rsidTr="00E73D23">
        <w:trPr>
          <w:trHeight w:val="252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44AD7">
              <w:rPr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02 1 01 S1430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16 745,00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484 816,57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484 816,57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222 953,11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векбюджетными фондами)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257 863,46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02 3 01 00060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02 4  00 00000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413 000,00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413 000,00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02 4 01 00070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413 000,00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4 339 085,90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1 380 325,90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1 331 459,90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48 500,00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366,00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2 958 760,00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1 023 502,00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46 501,00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02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1 838 757,00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291 170,88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291 170,88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02 6 01 00080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291 170,88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4 416 765,00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4 416 765,00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44AD7">
              <w:rPr>
                <w:sz w:val="24"/>
                <w:szCs w:val="24"/>
              </w:rPr>
              <w:lastRenderedPageBreak/>
              <w:t xml:space="preserve">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2 310 526,00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431 259,00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1 651 879,00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16 686,00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L5191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6 415,00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17 891 223,59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12 940 025,59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6 790 730,54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Организация обеспечения деятельности учреждения культуры (Закупка товаров, работ и услуг для обеспечения государственных </w:t>
            </w:r>
            <w:r w:rsidRPr="00844AD7">
              <w:rPr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5 997 995,05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151 300,00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02 9 02 00000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1 686 959,00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84 349,00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1 602 610,00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02 9 03 00000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2 664 239,00</w:t>
            </w:r>
          </w:p>
        </w:tc>
      </w:tr>
      <w:tr w:rsidR="00E73D23" w:rsidRPr="00844AD7" w:rsidTr="00E73D23">
        <w:trPr>
          <w:trHeight w:val="6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03 S1980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2 664 239,00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600 000,00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04 G0060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02 А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6 404 951,00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</w:t>
            </w:r>
            <w:r w:rsidRPr="00844AD7">
              <w:rPr>
                <w:i/>
                <w:iCs/>
                <w:sz w:val="24"/>
                <w:szCs w:val="24"/>
              </w:rPr>
              <w:lastRenderedPageBreak/>
              <w:t xml:space="preserve">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02 А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5 561 471,00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3 815 234,00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1 743 845,99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2 391,01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02 А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843 480,00</w:t>
            </w:r>
          </w:p>
        </w:tc>
      </w:tr>
      <w:tr w:rsidR="00E73D23" w:rsidRPr="00844AD7" w:rsidTr="00E73D23">
        <w:trPr>
          <w:trHeight w:val="252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А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42 175,00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А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801 305,00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888 191,82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888 191,82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888 191,82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03 1 01 20590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364,32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03 1 01 L4970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887 827,50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100 000,00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100 000,00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04 1 01 00000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04 1 01 60030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1 062 295,04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4 595,96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05 1 03 00000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4 595,96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Водолазное обследование и очистка подводных акваторий зон купания на северо-западной </w:t>
            </w:r>
            <w:r w:rsidRPr="00844AD7">
              <w:rPr>
                <w:sz w:val="24"/>
                <w:szCs w:val="24"/>
              </w:rPr>
              <w:lastRenderedPageBreak/>
              <w:t>окраине с.Октябрьский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05 1 03 20400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4 595,96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413 138,28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413 138,28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380 384,70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32 753,58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25 000,00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25 000,00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05 3 01 20450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"Безопасный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589 796,00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589 796,00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05 4 01 20170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111 000,00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05 4 01 20410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478 796,00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17 868,00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Основное мероприятие "Организация проведения мероприятий по отлову и </w:t>
            </w:r>
            <w:r w:rsidRPr="00844AD7">
              <w:rPr>
                <w:i/>
                <w:iCs/>
                <w:sz w:val="24"/>
                <w:szCs w:val="24"/>
              </w:rPr>
              <w:lastRenderedPageBreak/>
              <w:t>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05 5 01 00000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17 868,00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05 5 01 80370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17 868,00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11 896,80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11 896,80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05 6 01 80350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11 896,80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06 1 00 0000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40 000,00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мероприятие"Поддержка молодых специалистов"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40 000,00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06 1 01 20160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745 836,90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35 098,00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35 098,00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07 1 01 82400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35 098,00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07 2 00 00000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56 957,00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07 2 02 00000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56 957,00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07 2 02 20070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56 957,00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653 781,90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653 781,90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07 3 01 20420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653 781,90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12 919 582,83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11 852 385,75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7 249 709,91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Р1000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6 589 629,48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08 1 01 20680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автомобильной дороги у. Молодежная в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08 1 01 20690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08 1 01 20700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302 424,16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357 656,27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"Ремонт автомобильной дороги "ул. Советская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08 1 02 00000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102 646,24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автомобильной дороги "ул. Советская - ул. Железнодорожная" в селе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02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102 646,24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"Ремонт автомобильной дороги у. Молодежная с. Писцово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08 1 03 00000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1 481 828,00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03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1 481 828,00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"Ремонт ул. Центральная в с. Марково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08 1 04 00000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3 018 201,60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ул. Центральная в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04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3 018 201,60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1 067 197,08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1 067 197,08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75 000,00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992 197,08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5 681 239,00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5 681 239,00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5 681 239,00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4 727 201,86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952 237,14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1 800,00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35 330 634,43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32 026 530,63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15 513 054,14</w:t>
            </w:r>
          </w:p>
        </w:tc>
      </w:tr>
      <w:tr w:rsidR="00E73D23" w:rsidRPr="00844AD7" w:rsidTr="00E73D23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14 618 288,30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828 050,00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66 715,84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10 107 107,84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4 184 200,00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5 817 007,84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105 900,00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6 178 901,96</w:t>
            </w:r>
          </w:p>
        </w:tc>
      </w:tr>
      <w:tr w:rsidR="00E73D23" w:rsidRPr="00844AD7" w:rsidTr="00E73D23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5 793 851,96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381 050,00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227 466,69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04 Р1120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227 466,69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1 119 330,22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39 656,00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10 2 02 20010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39 656,00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1 029 674,22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1 029 674,22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632 700,00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632 700,00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632 700,00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"Обеспечение деятельности Главы Комсомольского муниципального </w:t>
            </w: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1 552 073,58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1 552 073,58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1 552 073,58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171 100,00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121 100,00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121 100,00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11 1 01 60020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121 100,00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жилых помещений инвалидов и участников Великой Отечественной войны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11 2 01 0080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1 02 L5674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192 816,66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192 816,66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192 816,66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13 1 01 00350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13 1 01 00390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162 816,66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13 1 01 00400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60 615 802,91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60 615 802,91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14 1 02 00000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14 1 02 20080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д.Чудь, с.Дмитриевское, с. Сорохта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14 1 03 00000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29 000,00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14 1 03 200080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29 000,00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Основное мероприятие "Наружные газопроводы к жилым домам НПК "Деревенька" в д.Шатры,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14 1 04 00000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"Строительство газораспределительной сети и газификация 32 домовладений в с. Афанасьево, Комсомольского района,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14 1 05 00000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14 1 05 20080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14 1 06 00000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473 615,60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14 1 06 20660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473 615,60</w:t>
            </w:r>
          </w:p>
        </w:tc>
      </w:tr>
      <w:tr w:rsidR="00E73D23" w:rsidRPr="00844AD7" w:rsidTr="00E73D23">
        <w:trPr>
          <w:trHeight w:val="6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59 512 272,73</w:t>
            </w:r>
          </w:p>
        </w:tc>
      </w:tr>
      <w:tr w:rsidR="00E73D23" w:rsidRPr="00844AD7" w:rsidTr="00E73D23">
        <w:trPr>
          <w:trHeight w:val="6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59 512 272,73</w:t>
            </w:r>
          </w:p>
        </w:tc>
      </w:tr>
      <w:tr w:rsidR="00E73D23" w:rsidRPr="00844AD7" w:rsidTr="00E73D23">
        <w:trPr>
          <w:trHeight w:val="9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14 1 08 00000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530 914,58</w:t>
            </w:r>
          </w:p>
        </w:tc>
      </w:tr>
      <w:tr w:rsidR="00E73D23" w:rsidRPr="00844AD7" w:rsidTr="00E73D23">
        <w:trPr>
          <w:trHeight w:val="7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14 1 08 20810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530 914,58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4 985 883,89</w:t>
            </w:r>
          </w:p>
        </w:tc>
      </w:tr>
      <w:tr w:rsidR="00E73D23" w:rsidRPr="00844AD7" w:rsidTr="00E73D23">
        <w:trPr>
          <w:trHeight w:val="9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1 470 502,93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531 807,21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15 1 01 20180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531 807,21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938 695,72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938 695,72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1 326 781,92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03 Р1210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 xml:space="preserve">Основное мероприятие " Организация электро-, тепло-, газо-, водоснабжения и водоотведения" </w:t>
            </w:r>
            <w:r w:rsidRPr="00844AD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1 326 781,92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128 180,00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811 981,92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15 2 06 20710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121 820,00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Р1320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164 800,00</w:t>
            </w:r>
          </w:p>
        </w:tc>
      </w:tr>
      <w:tr w:rsidR="00E73D23" w:rsidRPr="00844AD7" w:rsidTr="00E73D23">
        <w:trPr>
          <w:trHeight w:val="18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95 000,00</w:t>
            </w:r>
          </w:p>
        </w:tc>
      </w:tr>
      <w:tr w:rsidR="00E73D23" w:rsidRPr="00844AD7" w:rsidTr="00E73D23">
        <w:trPr>
          <w:trHeight w:val="18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95 000,00</w:t>
            </w:r>
          </w:p>
        </w:tc>
      </w:tr>
      <w:tr w:rsidR="00E73D23" w:rsidRPr="00844AD7" w:rsidTr="00E73D23">
        <w:trPr>
          <w:trHeight w:val="18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95 000,00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1 336 399,04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1 336 399,04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555 000,00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471 399,04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4 01 Р1300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757 200,00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lastRenderedPageBreak/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757 200,00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757 200,00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2 748 181,26</w:t>
            </w:r>
          </w:p>
        </w:tc>
      </w:tr>
      <w:tr w:rsidR="00E73D23" w:rsidRPr="00844AD7" w:rsidTr="00E73D23">
        <w:trPr>
          <w:trHeight w:val="9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2 748 181,26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1 919 243,12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200 705,18</w:t>
            </w:r>
          </w:p>
        </w:tc>
      </w:tr>
      <w:tr w:rsidR="00E73D23" w:rsidRPr="00844AD7" w:rsidTr="00E73D23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453 107,69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1 214 830,25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50 600,00</w:t>
            </w:r>
          </w:p>
        </w:tc>
      </w:tr>
      <w:tr w:rsidR="00E73D23" w:rsidRPr="00844AD7" w:rsidTr="00E73D23">
        <w:trPr>
          <w:trHeight w:val="6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16 1 02 00000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828 938,14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Описание границ населенных пунктов Комсомольского муниципального района Ивановской области(Закупка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16 1 02 20630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828 938,14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3 707 310,00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2 497 208,00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2 497 208,00</w:t>
            </w:r>
          </w:p>
        </w:tc>
      </w:tr>
      <w:tr w:rsidR="00E73D23" w:rsidRPr="00844AD7" w:rsidTr="00E73D23">
        <w:trPr>
          <w:trHeight w:val="938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2 497 208,00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18 1 02 82910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1 083 310,00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126 792,00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i/>
                <w:iCs/>
                <w:sz w:val="24"/>
                <w:szCs w:val="24"/>
              </w:rPr>
            </w:pPr>
            <w:r w:rsidRPr="00844AD7">
              <w:rPr>
                <w:i/>
                <w:iCs/>
                <w:sz w:val="24"/>
                <w:szCs w:val="24"/>
              </w:rPr>
              <w:t>126 792,00</w:t>
            </w:r>
          </w:p>
        </w:tc>
      </w:tr>
      <w:tr w:rsidR="00E73D23" w:rsidRPr="00844AD7" w:rsidTr="00E73D23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126 792,00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1 060 779,04</w:t>
            </w:r>
          </w:p>
        </w:tc>
      </w:tr>
      <w:tr w:rsidR="00E73D23" w:rsidRPr="00844AD7" w:rsidTr="00E73D23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4AD7">
              <w:rPr>
                <w:b/>
                <w:bCs/>
                <w:i/>
                <w:iCs/>
                <w:sz w:val="24"/>
                <w:szCs w:val="24"/>
              </w:rPr>
              <w:t>1 060 779,04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300 000,00</w:t>
            </w:r>
          </w:p>
        </w:tc>
      </w:tr>
      <w:tr w:rsidR="00E73D23" w:rsidRPr="00844AD7" w:rsidTr="00E73D23">
        <w:trPr>
          <w:trHeight w:val="103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9 215,00</w:t>
            </w:r>
          </w:p>
        </w:tc>
      </w:tr>
      <w:tr w:rsidR="00E73D23" w:rsidRPr="00844AD7" w:rsidTr="00E73D23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6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40 600,00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194 000,00</w:t>
            </w:r>
          </w:p>
        </w:tc>
      </w:tr>
      <w:tr w:rsidR="00E73D23" w:rsidRPr="00844AD7" w:rsidTr="00E73D23">
        <w:trPr>
          <w:trHeight w:val="9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муниципального района ( 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496 964,04</w:t>
            </w:r>
          </w:p>
        </w:tc>
      </w:tr>
      <w:tr w:rsidR="00E73D23" w:rsidRPr="00844AD7" w:rsidTr="00E73D23">
        <w:trPr>
          <w:trHeight w:val="3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346 495 802,33</w:t>
            </w:r>
          </w:p>
        </w:tc>
      </w:tr>
    </w:tbl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  <w:sectPr w:rsidR="00E73D23" w:rsidRPr="00844AD7" w:rsidSect="00E73D23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815" w:type="dxa"/>
        <w:tblInd w:w="95" w:type="dxa"/>
        <w:tblLayout w:type="fixed"/>
        <w:tblLook w:val="04A0"/>
      </w:tblPr>
      <w:tblGrid>
        <w:gridCol w:w="7526"/>
        <w:gridCol w:w="1134"/>
        <w:gridCol w:w="577"/>
        <w:gridCol w:w="415"/>
        <w:gridCol w:w="506"/>
        <w:gridCol w:w="628"/>
        <w:gridCol w:w="634"/>
        <w:gridCol w:w="1209"/>
        <w:gridCol w:w="415"/>
        <w:gridCol w:w="436"/>
        <w:gridCol w:w="671"/>
        <w:gridCol w:w="1664"/>
      </w:tblGrid>
      <w:tr w:rsidR="00E73D23" w:rsidRPr="00844AD7" w:rsidTr="00E73D23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bookmarkStart w:id="23" w:name="RANGE!A1:G242"/>
            <w:r w:rsidRPr="00844AD7">
              <w:rPr>
                <w:sz w:val="24"/>
                <w:szCs w:val="24"/>
              </w:rPr>
              <w:lastRenderedPageBreak/>
              <w:t> </w:t>
            </w:r>
            <w:bookmarkEnd w:id="23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Приложение 9</w:t>
            </w:r>
          </w:p>
        </w:tc>
      </w:tr>
      <w:tr w:rsidR="00E73D23" w:rsidRPr="00844AD7" w:rsidTr="00E73D23">
        <w:trPr>
          <w:trHeight w:val="1620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E73D23" w:rsidRPr="00844AD7" w:rsidTr="00E73D23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844AD7">
            <w:pPr>
              <w:ind w:firstLineChars="1500" w:firstLine="3600"/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от </w:t>
            </w:r>
            <w:r w:rsidRPr="00844AD7">
              <w:rPr>
                <w:sz w:val="24"/>
                <w:szCs w:val="24"/>
                <w:u w:val="single"/>
              </w:rPr>
              <w:t xml:space="preserve">10.07.2019 </w:t>
            </w:r>
            <w:r w:rsidRPr="00844AD7">
              <w:rPr>
                <w:sz w:val="24"/>
                <w:szCs w:val="24"/>
              </w:rPr>
              <w:t>№</w:t>
            </w:r>
            <w:r w:rsidRPr="00844AD7">
              <w:rPr>
                <w:sz w:val="24"/>
                <w:szCs w:val="24"/>
                <w:u w:val="single"/>
              </w:rPr>
              <w:t>432</w:t>
            </w:r>
          </w:p>
        </w:tc>
      </w:tr>
      <w:tr w:rsidR="00E73D23" w:rsidRPr="00844AD7" w:rsidTr="00E73D23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Приложение 9</w:t>
            </w:r>
          </w:p>
        </w:tc>
      </w:tr>
      <w:tr w:rsidR="00E73D23" w:rsidRPr="00844AD7" w:rsidTr="00E73D23">
        <w:trPr>
          <w:trHeight w:val="790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E73D23" w:rsidRPr="00844AD7" w:rsidTr="00E73D23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844AD7">
            <w:pPr>
              <w:ind w:firstLineChars="1500" w:firstLine="3600"/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от</w:t>
            </w:r>
            <w:r w:rsidRPr="00844AD7">
              <w:rPr>
                <w:sz w:val="24"/>
                <w:szCs w:val="24"/>
                <w:u w:val="single"/>
              </w:rPr>
              <w:t xml:space="preserve"> 14.12.2018 </w:t>
            </w:r>
            <w:r w:rsidRPr="00844AD7">
              <w:rPr>
                <w:sz w:val="24"/>
                <w:szCs w:val="24"/>
              </w:rPr>
              <w:t>№366</w:t>
            </w:r>
          </w:p>
        </w:tc>
      </w:tr>
      <w:tr w:rsidR="00E73D23" w:rsidRPr="00844AD7" w:rsidTr="00E73D23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844AD7">
            <w:pPr>
              <w:ind w:firstLineChars="1500" w:firstLine="3600"/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525"/>
        </w:trPr>
        <w:tc>
          <w:tcPr>
            <w:tcW w:w="158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E73D23" w:rsidRPr="00844AD7" w:rsidTr="00E73D23">
        <w:trPr>
          <w:trHeight w:val="33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Сумма, руб.</w:t>
            </w:r>
          </w:p>
        </w:tc>
      </w:tr>
      <w:tr w:rsidR="00E73D23" w:rsidRPr="00844AD7" w:rsidTr="00E73D23">
        <w:trPr>
          <w:trHeight w:val="6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104 433 489,82</w:t>
            </w:r>
          </w:p>
        </w:tc>
      </w:tr>
      <w:tr w:rsidR="00E73D23" w:rsidRPr="00844AD7" w:rsidTr="00E73D23">
        <w:trPr>
          <w:trHeight w:val="16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10 5 01 00360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1 552 073,58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11 674 488,30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826 750,00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61 260,84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05 2 01 80360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380 384,70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05 2 01 80360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32 753,58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9 215,00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02 4 01 00070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05 6 01 80350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2 943 800,00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 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1 300,00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5 455,00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4 184 200,00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5 817 007,84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105 900,00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10 2 02 20010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39 656,00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10 2 04 20080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10 3 01 00160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632 700,00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13 1 01 00350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13 1 01 00390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162 816,66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13 1 01 00400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200 705,18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1 214 830,25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50 600,00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18 1 01 00320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2 497 208,00</w:t>
            </w:r>
          </w:p>
        </w:tc>
      </w:tr>
      <w:tr w:rsidR="00E73D23" w:rsidRPr="00844AD7" w:rsidTr="00E73D23">
        <w:trPr>
          <w:trHeight w:val="938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18 1 02 82910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1 083 310,00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18 2 01 20140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126 792,00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40 600,00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05 1 01 20090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05 1 03 20400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4 595,96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05 4 01 20170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111 000,00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05 4 01 20410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478 796,00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05 3 01 20450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Грантовая поддержка местных инициатив граждан, проживающих в сельской местности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1 02 L5674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05 5 01 80370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17 868,00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05 5 01 20570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07 1 01 82400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35 098,00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P1000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08 1 01 20680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08 1 01 20690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.050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08 1 01 20700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302 424,16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Ремонт ул.Центральная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04 S 0510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3 018 201,60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02 S0510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102 646,24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автомобильной дороги ул. Молодежная с.Писцово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03 S0510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1 481 828,00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.050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04 1 01 60030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16 1 01 20480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453 107,69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16 1 02 20630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828 938,14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194 000,00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1 01 L5672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02 L5672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14 1 02 20080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14 1 03 20080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29 000,00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14 1 04 20080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14 1 05 20080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.05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14 1 03 82990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03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14 1 04 82990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04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14 1 05 82990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05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14 1 06 20660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473 615,60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Газификация жилых домов с.Октябрьский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07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59 512 272,73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14 1 08 20810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452 403,69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30 9 00 20670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07 2 01 20060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07 2 02 20070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56 957,00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10 2 01 00110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10 2 03 20130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1 029 674,22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03 1 01 20590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364,32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03 1 01 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887 827,50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06 1 01 20160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 жилых помещений инвалидов и участников Великой Отечественной войны ( 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11 2 01 20080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11 1 01 60020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121 100,00</w:t>
            </w:r>
          </w:p>
        </w:tc>
      </w:tr>
      <w:tr w:rsidR="00E73D23" w:rsidRPr="00844AD7" w:rsidTr="00E73D23">
        <w:trPr>
          <w:trHeight w:val="9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496 964,04</w:t>
            </w:r>
          </w:p>
        </w:tc>
      </w:tr>
      <w:tr w:rsidR="00E73D23" w:rsidRPr="00844AD7" w:rsidTr="00E73D23">
        <w:trPr>
          <w:trHeight w:val="9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172 006 878,52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4 735 213,44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11 410 118,99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12 192 065,30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326 700,33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Реализация мероприятий по капитальному ремонту объектов образования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01 1 01 83500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S3500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472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13 251 265,00</w:t>
            </w:r>
          </w:p>
        </w:tc>
      </w:tr>
      <w:tr w:rsidR="00E73D23" w:rsidRPr="00844AD7" w:rsidTr="00E73D23">
        <w:trPr>
          <w:trHeight w:val="378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114 660,00</w:t>
            </w:r>
          </w:p>
        </w:tc>
      </w:tr>
      <w:tr w:rsidR="00E73D23" w:rsidRPr="00844AD7" w:rsidTr="00E73D23">
        <w:trPr>
          <w:trHeight w:val="409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16 229 179,00</w:t>
            </w:r>
          </w:p>
        </w:tc>
      </w:tr>
      <w:tr w:rsidR="00E73D23" w:rsidRPr="00844AD7" w:rsidTr="00E73D23">
        <w:trPr>
          <w:trHeight w:val="315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01 1 02 80100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217 206,00</w:t>
            </w:r>
          </w:p>
        </w:tc>
      </w:tr>
      <w:tr w:rsidR="00E73D23" w:rsidRPr="00844AD7" w:rsidTr="00E73D23">
        <w:trPr>
          <w:trHeight w:val="346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01 1 02 80100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230 793,00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190 254,14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257 013,47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485 008,81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399 934,60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2 668,00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5 407 465,79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10 564 379,79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348 013,75</w:t>
            </w:r>
          </w:p>
        </w:tc>
      </w:tr>
      <w:tr w:rsidR="00E73D23" w:rsidRPr="00844AD7" w:rsidTr="00E73D23">
        <w:trPr>
          <w:trHeight w:val="472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11 091 320,75</w:t>
            </w:r>
          </w:p>
        </w:tc>
      </w:tr>
      <w:tr w:rsidR="00E73D23" w:rsidRPr="00844AD7" w:rsidTr="00E73D23">
        <w:trPr>
          <w:trHeight w:val="378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181 645,00</w:t>
            </w:r>
          </w:p>
        </w:tc>
      </w:tr>
      <w:tr w:rsidR="00E73D23" w:rsidRPr="00844AD7" w:rsidTr="00E73D23">
        <w:trPr>
          <w:trHeight w:val="409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47 010 557,00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02 S1950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2 201 273,00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2 04 L0971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2 E2 50970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3 041 354,90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200 028,70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294 741,12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246 435,00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1 183 520,00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01 5 03 00220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311 100,00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01 5 03 00220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2 152 670,52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9 624 527,58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1 200 773,22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82 500,00</w:t>
            </w:r>
          </w:p>
        </w:tc>
      </w:tr>
      <w:tr w:rsidR="00E73D23" w:rsidRPr="00844AD7" w:rsidTr="00E73D23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01 3 01 81420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1 172 473,32</w:t>
            </w:r>
          </w:p>
        </w:tc>
      </w:tr>
      <w:tr w:rsidR="00E73D23" w:rsidRPr="00844AD7" w:rsidTr="00E73D23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01 3 01 S1420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14 240,57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85 496,62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02 S0190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250 910,64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02 S0190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919 380,00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01 5 02 80200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46 200,00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4 785 871,73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6 154 987,76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15 589,00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2 071 293,47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33 684,80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36 031,00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01 6 03 20110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27 400,00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01 6 03 20110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23 000,00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01 6 04 83110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6 04 S3110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209 078,24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01 5 03 80110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976 855,17</w:t>
            </w:r>
          </w:p>
        </w:tc>
      </w:tr>
      <w:tr w:rsidR="00E73D23" w:rsidRPr="00844AD7" w:rsidTr="00E73D23">
        <w:trPr>
          <w:trHeight w:val="6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.053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5 681 239,00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4 727 201,86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952 237,14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1 800,00</w:t>
            </w:r>
          </w:p>
        </w:tc>
      </w:tr>
      <w:tr w:rsidR="00E73D23" w:rsidRPr="00844AD7" w:rsidTr="00E73D23">
        <w:trPr>
          <w:trHeight w:val="9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44 239 270,03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02 4 01 00070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413 000,00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7 115 131,88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1 077 218,67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125 475,54</w:t>
            </w:r>
          </w:p>
        </w:tc>
      </w:tr>
      <w:tr w:rsidR="00E73D23" w:rsidRPr="00844AD7" w:rsidTr="00E73D23">
        <w:trPr>
          <w:trHeight w:val="315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02 1 0181430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1 657 686,00</w:t>
            </w:r>
          </w:p>
        </w:tc>
      </w:tr>
      <w:tr w:rsidR="00E73D23" w:rsidRPr="00844AD7" w:rsidTr="00E73D23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1 01S1430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16 745,00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02 2 01 00050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222 953,11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02 2 01 00050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векбюджетными фондами)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 02 2 01 G0070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257 863,46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2 01 G0070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2 000,00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02 7 01 00380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2 310 526,00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02 7 01 00380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431 259,00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02 7 01 80340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1 651 879,00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S0340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16 686,00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6 415,00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7 01 L5194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6 790 730,54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5 997 995,05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151 300,00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04 G0060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600 000,00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02 9 02 80340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1 602 610,00</w:t>
            </w:r>
          </w:p>
        </w:tc>
      </w:tr>
      <w:tr w:rsidR="00E73D23" w:rsidRPr="00844AD7" w:rsidTr="00E73D23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02 S0340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84 349,00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9 03 S1980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2 664 239,00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3 815 234,00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1 743 845,99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2 391,01</w:t>
            </w:r>
          </w:p>
        </w:tc>
      </w:tr>
      <w:tr w:rsidR="00E73D23" w:rsidRPr="00844AD7" w:rsidTr="00E73D23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A 02 80340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801 305,00</w:t>
            </w:r>
          </w:p>
        </w:tc>
      </w:tr>
      <w:tr w:rsidR="00E73D23" w:rsidRPr="00844AD7" w:rsidTr="00E73D23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A 02 S0340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42 175,00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A 03 R5191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A 03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1 331 459,90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48 500,00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366,00</w:t>
            </w:r>
          </w:p>
        </w:tc>
      </w:tr>
      <w:tr w:rsidR="00E73D23" w:rsidRPr="00844AD7" w:rsidTr="00E73D23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1 023 502,00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46 501,00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1 838 757,00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02 3 01 00060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02 3 01 00060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6 000,00</w:t>
            </w:r>
          </w:p>
        </w:tc>
      </w:tr>
      <w:tr w:rsidR="00E73D23" w:rsidRPr="00844AD7" w:rsidTr="00E73D23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291 170,88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20 134 924,96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05 6 01 80350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11 896,80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10 3 01 00160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5 793 851,96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381 050,00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 04 Р1120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227 466,69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08 2 01 60010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75 000,00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08 2 01 60010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992 197,08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08 2 02 20180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08 2 02 20190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08 1 01 21000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341 656,27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Содержание, ремонт, капитальный ремонт, проектирование, строительство и реконструкция автомобильных дорог местного значения  ( 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 1 01 Р1000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6 589 629,48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15 1 01 20180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1 01 Р1290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531 807,21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1 02 Р1220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938 695,72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01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14 1 01 80320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Разработка ( 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14 1 01 82990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14 1 02 20240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02 L5672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.05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14 1 03 82990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03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14 1 04 82990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04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14 1 05 82990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05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14 1 08 20810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78 510,89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03 Р1210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03 Р1280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15 2 04 20620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Эксплуатация опасного производственного объекта: строительство газораспределительной сети и газификация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15 2 05 20640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15 2 06 20150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128 180,00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15 2 06 20160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100 000,00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15 2 06 20170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811 981,92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15 2 06 20650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15 2 06 20710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121 820,00</w:t>
            </w:r>
          </w:p>
        </w:tc>
      </w:tr>
      <w:tr w:rsidR="00E73D23" w:rsidRPr="00844AD7" w:rsidTr="00E73D23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2 06 Р1320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164 800,00</w:t>
            </w:r>
          </w:p>
        </w:tc>
      </w:tr>
      <w:tr w:rsidR="00E73D23" w:rsidRPr="00844AD7" w:rsidTr="00E73D23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3 01 Р1250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95 000,00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30 9 00 20310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1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4 01 Р1260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555 000,00</w:t>
            </w:r>
          </w:p>
        </w:tc>
      </w:tr>
      <w:tr w:rsidR="00E73D23" w:rsidRPr="00844AD7" w:rsidTr="00E73D23">
        <w:trPr>
          <w:trHeight w:val="31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Содержание кладбищ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4 01 Р1270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471 399,04</w:t>
            </w:r>
          </w:p>
        </w:tc>
      </w:tr>
      <w:tr w:rsidR="00E73D23" w:rsidRPr="00844AD7" w:rsidTr="00E73D23">
        <w:trPr>
          <w:trHeight w:val="31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Строительство колодцев (Межбюджетные трансферты) 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4 01 Р1300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310 000,00</w:t>
            </w:r>
          </w:p>
        </w:tc>
      </w:tr>
      <w:tr w:rsidR="00E73D23" w:rsidRPr="00844AD7" w:rsidTr="00E73D23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Капитальный ремонт колодцев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4 01 Р1310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5 01 Р0330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757 200,00</w:t>
            </w:r>
          </w:p>
        </w:tc>
      </w:tr>
      <w:tr w:rsidR="00E73D23" w:rsidRPr="00844AD7" w:rsidTr="00E73D23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07 3 01 20420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653 781,90</w:t>
            </w:r>
          </w:p>
        </w:tc>
      </w:tr>
      <w:tr w:rsidR="00E73D23" w:rsidRPr="00844AD7" w:rsidTr="00E73D23">
        <w:trPr>
          <w:trHeight w:val="3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346 495 802,33</w:t>
            </w:r>
          </w:p>
        </w:tc>
      </w:tr>
    </w:tbl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15540" w:type="dxa"/>
        <w:tblInd w:w="87" w:type="dxa"/>
        <w:tblLook w:val="04A0"/>
      </w:tblPr>
      <w:tblGrid>
        <w:gridCol w:w="1460"/>
        <w:gridCol w:w="7843"/>
        <w:gridCol w:w="2079"/>
        <w:gridCol w:w="2079"/>
        <w:gridCol w:w="2079"/>
      </w:tblGrid>
      <w:tr w:rsidR="00E73D23" w:rsidRPr="00844AD7" w:rsidTr="00E73D23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bookmarkStart w:id="24" w:name="RANGE!A1:E54"/>
            <w:r w:rsidRPr="00844AD7">
              <w:rPr>
                <w:sz w:val="24"/>
                <w:szCs w:val="24"/>
              </w:rPr>
              <w:t> </w:t>
            </w:r>
            <w:bookmarkEnd w:id="24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Приложение 11 </w:t>
            </w:r>
          </w:p>
        </w:tc>
      </w:tr>
      <w:tr w:rsidR="00E73D23" w:rsidRPr="00844AD7" w:rsidTr="00E73D23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от  </w:t>
            </w:r>
            <w:r w:rsidRPr="00844AD7">
              <w:rPr>
                <w:sz w:val="24"/>
                <w:szCs w:val="24"/>
                <w:u w:val="single"/>
              </w:rPr>
              <w:t>11.07.2019г.</w:t>
            </w:r>
            <w:r w:rsidRPr="00844AD7">
              <w:rPr>
                <w:sz w:val="24"/>
                <w:szCs w:val="24"/>
              </w:rPr>
              <w:t xml:space="preserve"> №432      </w:t>
            </w:r>
            <w:r w:rsidRPr="00844AD7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Приложение 11 </w:t>
            </w:r>
          </w:p>
        </w:tc>
      </w:tr>
      <w:tr w:rsidR="00E73D23" w:rsidRPr="00844AD7" w:rsidTr="00E73D23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от </w:t>
            </w:r>
            <w:r w:rsidRPr="00844AD7">
              <w:rPr>
                <w:sz w:val="24"/>
                <w:szCs w:val="24"/>
                <w:u w:val="single"/>
              </w:rPr>
              <w:t>14.12.2018г.</w:t>
            </w:r>
            <w:r w:rsidRPr="00844AD7">
              <w:rPr>
                <w:sz w:val="24"/>
                <w:szCs w:val="24"/>
              </w:rPr>
              <w:t xml:space="preserve"> №       </w:t>
            </w:r>
            <w:r w:rsidRPr="00844AD7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E73D23" w:rsidRPr="00844AD7" w:rsidTr="00E73D23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E73D23" w:rsidRPr="00844AD7" w:rsidTr="00E73D23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39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Раздел, подраздел</w:t>
            </w:r>
          </w:p>
        </w:tc>
        <w:tc>
          <w:tcPr>
            <w:tcW w:w="7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Сумма, руб.</w:t>
            </w:r>
          </w:p>
        </w:tc>
      </w:tr>
      <w:tr w:rsidR="00E73D23" w:rsidRPr="00844AD7" w:rsidTr="00E73D23">
        <w:trPr>
          <w:trHeight w:val="705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E73D23" w:rsidRPr="00844AD7" w:rsidTr="00E73D23">
        <w:trPr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46 506 311,38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33 313 308,99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35 042 225,65</w:t>
            </w:r>
          </w:p>
        </w:tc>
      </w:tr>
      <w:tr w:rsidR="00E73D23" w:rsidRPr="00844AD7" w:rsidTr="00E73D23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1 552 073,58</w:t>
            </w:r>
          </w:p>
        </w:tc>
      </w:tr>
      <w:tr w:rsidR="00E73D23" w:rsidRPr="00844AD7" w:rsidTr="00E73D23">
        <w:trPr>
          <w:trHeight w:val="15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12 975 637,42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11 816 722,42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12 079 255,15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9 215,00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9 635,00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10 135,00</w:t>
            </w:r>
          </w:p>
        </w:tc>
      </w:tr>
      <w:tr w:rsidR="00E73D23" w:rsidRPr="00844AD7" w:rsidTr="00E73D23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5 681 239,00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4 942 591,48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3 710 583,16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0111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0113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25 988 146,38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14 992 286,51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17 690 178,76</w:t>
            </w:r>
          </w:p>
        </w:tc>
      </w:tr>
      <w:tr w:rsidR="00E73D23" w:rsidRPr="00844AD7" w:rsidTr="00E73D23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619 391,96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0309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594 391,96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0314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14 548 594,66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7 503 752,71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7 259 934,70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0405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52 966,00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8 934,00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8 934,00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0408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Транспорт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1 067 197,08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253 243,00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326 543,00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11 852 385,75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6 924 457,71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6 924 457,70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0412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1 576 045,83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317 118,00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65 601 686,80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8 811 390,25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3 476 799,86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1 470 502,93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1 824 100,00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1 937 200,00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62 037 584,83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5 787 290,25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589 599,86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2 093 599,04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1 200 000,00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950 000,00</w:t>
            </w:r>
          </w:p>
        </w:tc>
      </w:tr>
      <w:tr w:rsidR="00E73D23" w:rsidRPr="00844AD7" w:rsidTr="00E73D23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0505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0600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710 738,90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350 000,00</w:t>
            </w:r>
          </w:p>
        </w:tc>
      </w:tr>
      <w:tr w:rsidR="00E73D23" w:rsidRPr="00844AD7" w:rsidTr="00E73D23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0603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710 738,90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350 000,00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181 557 097,01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172 273 217,34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173 148 093,66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60 039 412,08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57 264 826,79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57 850 401,39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84 237 173,32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79 019 384,65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80 394 709,57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22 172 268,40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21 715 509,82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20 364 674,87</w:t>
            </w:r>
          </w:p>
        </w:tc>
      </w:tr>
      <w:tr w:rsidR="00E73D23" w:rsidRPr="00844AD7" w:rsidTr="00E73D23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0707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1 701 307,21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1 256 050,74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1 256 050,74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0709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13 356 936,00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13 017 445,34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13 282 257,09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33 052 025,49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28 399 427,00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27 599 427,00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28 712 939,59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25 772 036,00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24 972 036,00</w:t>
            </w:r>
          </w:p>
        </w:tc>
      </w:tr>
      <w:tr w:rsidR="00E73D23" w:rsidRPr="00844AD7" w:rsidTr="00E73D23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0804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4 339 085,90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2 627 391,00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2 627 391,00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1000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3 105 821,21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4 651 554,81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2 461 880,59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978 191,82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1 160 000,00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976 855,17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2 461 880,59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2 461 880,59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121 100,00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297 170,88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291 170,88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D23" w:rsidRPr="00844AD7" w:rsidRDefault="00E73D23" w:rsidP="00E73D23">
            <w:pPr>
              <w:jc w:val="both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</w:tr>
      <w:tr w:rsidR="00E73D23" w:rsidRPr="00844AD7" w:rsidTr="00E73D23">
        <w:trPr>
          <w:trHeight w:val="390"/>
        </w:trPr>
        <w:tc>
          <w:tcPr>
            <w:tcW w:w="9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346 495 802,33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255 792 267,54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249 338 361,46</w:t>
            </w:r>
          </w:p>
        </w:tc>
      </w:tr>
    </w:tbl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19068" w:type="dxa"/>
        <w:tblInd w:w="87" w:type="dxa"/>
        <w:tblLayout w:type="fixed"/>
        <w:tblLook w:val="04A0"/>
      </w:tblPr>
      <w:tblGrid>
        <w:gridCol w:w="4612"/>
        <w:gridCol w:w="925"/>
        <w:gridCol w:w="919"/>
        <w:gridCol w:w="390"/>
        <w:gridCol w:w="400"/>
        <w:gridCol w:w="1115"/>
        <w:gridCol w:w="331"/>
        <w:gridCol w:w="255"/>
        <w:gridCol w:w="1189"/>
        <w:gridCol w:w="370"/>
        <w:gridCol w:w="92"/>
        <w:gridCol w:w="984"/>
        <w:gridCol w:w="52"/>
        <w:gridCol w:w="302"/>
        <w:gridCol w:w="271"/>
        <w:gridCol w:w="68"/>
        <w:gridCol w:w="98"/>
        <w:gridCol w:w="1009"/>
        <w:gridCol w:w="640"/>
        <w:gridCol w:w="28"/>
        <w:gridCol w:w="1418"/>
        <w:gridCol w:w="283"/>
        <w:gridCol w:w="46"/>
        <w:gridCol w:w="20"/>
        <w:gridCol w:w="1426"/>
        <w:gridCol w:w="25"/>
        <w:gridCol w:w="1775"/>
        <w:gridCol w:w="25"/>
      </w:tblGrid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Приложение 12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192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от   </w:t>
            </w:r>
            <w:r w:rsidRPr="00844AD7">
              <w:rPr>
                <w:sz w:val="24"/>
                <w:szCs w:val="24"/>
                <w:u w:val="single"/>
              </w:rPr>
              <w:t xml:space="preserve"> 10.07.2019 </w:t>
            </w:r>
            <w:r w:rsidRPr="00844AD7">
              <w:rPr>
                <w:sz w:val="24"/>
                <w:szCs w:val="24"/>
              </w:rPr>
              <w:t>№432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Приложение 12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126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 xml:space="preserve">от </w:t>
            </w:r>
            <w:r w:rsidRPr="00844AD7">
              <w:rPr>
                <w:sz w:val="24"/>
                <w:szCs w:val="24"/>
                <w:u w:val="single"/>
              </w:rPr>
              <w:t>14.12.2018г.</w:t>
            </w:r>
            <w:r w:rsidRPr="00844AD7">
              <w:rPr>
                <w:sz w:val="24"/>
                <w:szCs w:val="24"/>
              </w:rPr>
              <w:t xml:space="preserve"> №366</w:t>
            </w:r>
            <w:r w:rsidRPr="00844AD7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52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84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Таблица 1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106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124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 xml:space="preserve"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90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90"/>
        </w:trPr>
        <w:tc>
          <w:tcPr>
            <w:tcW w:w="46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 поселения</w:t>
            </w:r>
          </w:p>
        </w:tc>
        <w:tc>
          <w:tcPr>
            <w:tcW w:w="94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Сумма, руб.</w:t>
            </w:r>
          </w:p>
        </w:tc>
        <w:tc>
          <w:tcPr>
            <w:tcW w:w="49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90"/>
        </w:trPr>
        <w:tc>
          <w:tcPr>
            <w:tcW w:w="46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89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7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765"/>
        </w:trPr>
        <w:tc>
          <w:tcPr>
            <w:tcW w:w="46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водоснабжение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строительство колодцев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газоснабжение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водоснабжение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водоснабжение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Новоусадебское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80000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164800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Марковское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150000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Писцовское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410 000,00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98 000,00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73 000,00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83 000,00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55 000,00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55 000,00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90"/>
        </w:trPr>
        <w:tc>
          <w:tcPr>
            <w:tcW w:w="46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Подозерское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80000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31 000,00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90"/>
        </w:trPr>
        <w:tc>
          <w:tcPr>
            <w:tcW w:w="4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555 000,00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310 000,00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164 800,00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275 000,00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250 000,00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106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Таблица 2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106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157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2"/>
          <w:wAfter w:w="1795" w:type="dxa"/>
          <w:trHeight w:val="390"/>
        </w:trPr>
        <w:tc>
          <w:tcPr>
            <w:tcW w:w="4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5"/>
          <w:wAfter w:w="7429" w:type="dxa"/>
          <w:trHeight w:val="390"/>
        </w:trPr>
        <w:tc>
          <w:tcPr>
            <w:tcW w:w="4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 поселения</w:t>
            </w:r>
          </w:p>
        </w:tc>
        <w:tc>
          <w:tcPr>
            <w:tcW w:w="5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Сумма, руб.</w:t>
            </w:r>
          </w:p>
        </w:tc>
        <w:tc>
          <w:tcPr>
            <w:tcW w:w="149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0"/>
          <w:wAfter w:w="5681" w:type="dxa"/>
          <w:trHeight w:val="390"/>
        </w:trPr>
        <w:tc>
          <w:tcPr>
            <w:tcW w:w="4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0"/>
          <w:wAfter w:w="5681" w:type="dxa"/>
          <w:trHeight w:val="37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Новоусадебское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1 390 619,11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0"/>
          <w:wAfter w:w="5681" w:type="dxa"/>
          <w:trHeight w:val="37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Марковское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1 080 634,33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0"/>
          <w:wAfter w:w="5681" w:type="dxa"/>
          <w:trHeight w:val="37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Писцовское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2 390 846,33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4"/>
          <w:wAfter w:w="7127" w:type="dxa"/>
          <w:trHeight w:val="37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476 605,79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0"/>
          <w:wAfter w:w="5681" w:type="dxa"/>
          <w:trHeight w:val="39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Подозерское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1 250 923,92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0"/>
          <w:wAfter w:w="5681" w:type="dxa"/>
          <w:trHeight w:val="39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6 589 629,48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2"/>
          <w:wAfter w:w="1795" w:type="dxa"/>
          <w:trHeight w:val="375"/>
        </w:trPr>
        <w:tc>
          <w:tcPr>
            <w:tcW w:w="46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Таблица 3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1500"/>
        </w:trPr>
        <w:tc>
          <w:tcPr>
            <w:tcW w:w="157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 поселения</w:t>
            </w:r>
          </w:p>
        </w:tc>
        <w:tc>
          <w:tcPr>
            <w:tcW w:w="102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Сумма, руб.</w:t>
            </w: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E73D23" w:rsidRPr="00844AD7" w:rsidTr="00E73D23">
        <w:trPr>
          <w:gridAfter w:val="6"/>
          <w:wAfter w:w="3312" w:type="dxa"/>
          <w:trHeight w:val="2220"/>
        </w:trPr>
        <w:tc>
          <w:tcPr>
            <w:tcW w:w="5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взносы на капитальный ремонт муниципального жилищного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взносы на капитальный ремонт муниципального жилищного фонда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взносы на капитальный ремонт муниципального жилищного фонда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Новоусадебское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71 300,00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222 900,00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242 900,00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272 900,00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242 900,00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Марковское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462 795,72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139 500,00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148 600,00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139 500,00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148 600,00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Писцовское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205 200,00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274 600,00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205 200,00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274 600,00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205 200,00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274 600,00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39 407,21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110 200,00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182 000,00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110 200,00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182 000,00</w:t>
            </w: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Подозерское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72 200,00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138 200,00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130 000,00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201 300,00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130 000,00</w:t>
            </w: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531 807,21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938 695,72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816 000,00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978 100,00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929 100,00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978 100,00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Таблица 4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157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Наименование поселения</w:t>
            </w:r>
          </w:p>
        </w:tc>
        <w:tc>
          <w:tcPr>
            <w:tcW w:w="10216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Сумма, руб.</w:t>
            </w: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32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35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E73D23" w:rsidRPr="00844AD7" w:rsidTr="00E73D23">
        <w:trPr>
          <w:gridAfter w:val="6"/>
          <w:wAfter w:w="3312" w:type="dxa"/>
          <w:trHeight w:val="15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содержание кладбищ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содержание кладбищ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содержание кладбищ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Новоусадебское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100 000,00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Марковское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56 000,00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Писцовское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178 000,00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118 000,00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27 399,04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56 000,00</w:t>
            </w: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Подозерское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70 000,00</w:t>
            </w: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95 000,00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471 399,04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90 000,00</w:t>
            </w: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90 000,00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400 000,00</w:t>
            </w: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таблица 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1170"/>
        </w:trPr>
        <w:tc>
          <w:tcPr>
            <w:tcW w:w="105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Новоусадебское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lastRenderedPageBreak/>
              <w:t>Марковское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217 000,00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Писцовское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110 200,00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Подозерское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757 200,00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275 000,00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таблица 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90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Обеспечение деятельности органов местного самоуправления по передаче части полномочий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2020год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2021год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Новоусадебское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49 405,76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Марковское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29 934,62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Писцовское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94 011,98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25 203,31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Подозерское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28 911,02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  <w:r w:rsidRPr="00844A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227 466,69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right"/>
              <w:rPr>
                <w:b/>
                <w:bCs/>
                <w:sz w:val="24"/>
                <w:szCs w:val="24"/>
              </w:rPr>
            </w:pPr>
            <w:r w:rsidRPr="00844AD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jc w:val="center"/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  <w:tr w:rsidR="00E73D23" w:rsidRPr="00844AD7" w:rsidTr="00E73D23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D23" w:rsidRPr="00844AD7" w:rsidRDefault="00E73D23" w:rsidP="00E73D23">
            <w:pPr>
              <w:rPr>
                <w:sz w:val="24"/>
                <w:szCs w:val="24"/>
              </w:rPr>
            </w:pPr>
          </w:p>
        </w:tc>
      </w:tr>
    </w:tbl>
    <w:p w:rsidR="00E73D23" w:rsidRPr="00844AD7" w:rsidRDefault="00E73D23" w:rsidP="00E73D2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jc w:val="both"/>
        <w:rPr>
          <w:sz w:val="24"/>
          <w:szCs w:val="24"/>
        </w:rPr>
      </w:pPr>
    </w:p>
    <w:p w:rsidR="00084B88" w:rsidRPr="00844AD7" w:rsidRDefault="00084B88" w:rsidP="00084B88">
      <w:pPr>
        <w:rPr>
          <w:b/>
          <w:sz w:val="24"/>
          <w:szCs w:val="24"/>
        </w:rPr>
      </w:pPr>
    </w:p>
    <w:p w:rsidR="00084B88" w:rsidRPr="00844AD7" w:rsidRDefault="00084B88">
      <w:pPr>
        <w:rPr>
          <w:sz w:val="24"/>
          <w:szCs w:val="24"/>
        </w:rPr>
      </w:pPr>
    </w:p>
    <w:p w:rsidR="00170890" w:rsidRDefault="00170890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Default="00844AD7">
      <w:pPr>
        <w:rPr>
          <w:sz w:val="24"/>
          <w:szCs w:val="24"/>
        </w:rPr>
      </w:pPr>
    </w:p>
    <w:p w:rsidR="00844AD7" w:rsidRPr="00844AD7" w:rsidRDefault="00844AD7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>
      <w:pPr>
        <w:rPr>
          <w:sz w:val="24"/>
          <w:szCs w:val="24"/>
        </w:rPr>
      </w:pP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lastRenderedPageBreak/>
        <w:t>Ответственный за выпуск -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заместитель Главы Администрации, руководителя аппарата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Шарыгина  И.А.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 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 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Тираж 50 экз. Распространяется бесплатно.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 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 xml:space="preserve">Администрация 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Комсомольского муниципального района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Ивановской области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 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Индекс: 155150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Ивановская область,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г.Комсомольск,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ул.50 лет ВЛКСМ, д.2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</w:rPr>
      </w:pPr>
      <w:r w:rsidRPr="00844AD7">
        <w:rPr>
          <w:b/>
          <w:sz w:val="24"/>
          <w:szCs w:val="24"/>
        </w:rPr>
        <w:t>Тел.: 8 (49352) 2-11-78</w:t>
      </w:r>
    </w:p>
    <w:p w:rsidR="00170890" w:rsidRPr="00844AD7" w:rsidRDefault="00170890" w:rsidP="00170890">
      <w:pPr>
        <w:widowControl w:val="0"/>
        <w:jc w:val="center"/>
        <w:rPr>
          <w:b/>
          <w:sz w:val="24"/>
          <w:szCs w:val="24"/>
          <w:lang w:val="en-US"/>
        </w:rPr>
      </w:pPr>
      <w:r w:rsidRPr="00844AD7">
        <w:rPr>
          <w:b/>
          <w:sz w:val="24"/>
          <w:szCs w:val="24"/>
          <w:lang w:val="en-US"/>
        </w:rPr>
        <w:t>E-mail: admin.komsomolsk@mail.ru</w:t>
      </w:r>
    </w:p>
    <w:p w:rsidR="00170890" w:rsidRPr="00844AD7" w:rsidRDefault="00170890" w:rsidP="00170890">
      <w:pPr>
        <w:widowControl w:val="0"/>
        <w:rPr>
          <w:sz w:val="24"/>
          <w:szCs w:val="24"/>
          <w:lang w:val="en-US"/>
        </w:rPr>
      </w:pPr>
      <w:r w:rsidRPr="00844AD7">
        <w:rPr>
          <w:sz w:val="24"/>
          <w:szCs w:val="24"/>
          <w:lang w:val="en-US"/>
        </w:rPr>
        <w:t> </w:t>
      </w:r>
      <w:bookmarkStart w:id="25" w:name="_GoBack"/>
      <w:bookmarkEnd w:id="25"/>
    </w:p>
    <w:p w:rsidR="00170890" w:rsidRPr="00844AD7" w:rsidRDefault="00170890" w:rsidP="00170890">
      <w:pPr>
        <w:jc w:val="center"/>
        <w:rPr>
          <w:sz w:val="24"/>
          <w:szCs w:val="24"/>
          <w:lang w:val="en-US"/>
        </w:rPr>
      </w:pPr>
    </w:p>
    <w:sectPr w:rsidR="00170890" w:rsidRPr="00844AD7" w:rsidSect="00844AD7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496" w:rsidRDefault="00673496" w:rsidP="00C66F05">
      <w:r>
        <w:separator/>
      </w:r>
    </w:p>
  </w:endnote>
  <w:endnote w:type="continuationSeparator" w:id="1">
    <w:p w:rsidR="00673496" w:rsidRDefault="00673496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E73D23" w:rsidRDefault="00E73D23">
        <w:pPr>
          <w:pStyle w:val="a9"/>
        </w:pPr>
        <w:fldSimple w:instr=" PAGE   \* MERGEFORMAT ">
          <w:r w:rsidR="00844AD7">
            <w:rPr>
              <w:noProof/>
            </w:rPr>
            <w:t>175</w:t>
          </w:r>
        </w:fldSimple>
      </w:p>
    </w:sdtContent>
  </w:sdt>
  <w:p w:rsidR="00E73D23" w:rsidRDefault="00E73D2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496" w:rsidRDefault="00673496" w:rsidP="00C66F05">
      <w:r>
        <w:separator/>
      </w:r>
    </w:p>
  </w:footnote>
  <w:footnote w:type="continuationSeparator" w:id="1">
    <w:p w:rsidR="00673496" w:rsidRDefault="00673496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>
      <w:start w:val="1"/>
      <w:numFmt w:val="lowerLetter"/>
      <w:lvlText w:val="%2."/>
      <w:lvlJc w:val="left"/>
      <w:pPr>
        <w:ind w:left="8877" w:hanging="360"/>
      </w:pPr>
    </w:lvl>
    <w:lvl w:ilvl="2" w:tplc="0419001B">
      <w:start w:val="1"/>
      <w:numFmt w:val="lowerRoman"/>
      <w:lvlText w:val="%3."/>
      <w:lvlJc w:val="right"/>
      <w:pPr>
        <w:ind w:left="9597" w:hanging="180"/>
      </w:pPr>
    </w:lvl>
    <w:lvl w:ilvl="3" w:tplc="0419000F">
      <w:start w:val="1"/>
      <w:numFmt w:val="decimal"/>
      <w:lvlText w:val="%4."/>
      <w:lvlJc w:val="left"/>
      <w:pPr>
        <w:ind w:left="10317" w:hanging="360"/>
      </w:pPr>
    </w:lvl>
    <w:lvl w:ilvl="4" w:tplc="04190019">
      <w:start w:val="1"/>
      <w:numFmt w:val="lowerLetter"/>
      <w:lvlText w:val="%5."/>
      <w:lvlJc w:val="left"/>
      <w:pPr>
        <w:ind w:left="11037" w:hanging="360"/>
      </w:pPr>
    </w:lvl>
    <w:lvl w:ilvl="5" w:tplc="0419001B">
      <w:start w:val="1"/>
      <w:numFmt w:val="lowerRoman"/>
      <w:lvlText w:val="%6."/>
      <w:lvlJc w:val="right"/>
      <w:pPr>
        <w:ind w:left="11757" w:hanging="180"/>
      </w:pPr>
    </w:lvl>
    <w:lvl w:ilvl="6" w:tplc="0419000F">
      <w:start w:val="1"/>
      <w:numFmt w:val="decimal"/>
      <w:lvlText w:val="%7."/>
      <w:lvlJc w:val="left"/>
      <w:pPr>
        <w:ind w:left="12477" w:hanging="360"/>
      </w:pPr>
    </w:lvl>
    <w:lvl w:ilvl="7" w:tplc="04190019">
      <w:start w:val="1"/>
      <w:numFmt w:val="lowerLetter"/>
      <w:lvlText w:val="%8."/>
      <w:lvlJc w:val="left"/>
      <w:pPr>
        <w:ind w:left="13197" w:hanging="360"/>
      </w:pPr>
    </w:lvl>
    <w:lvl w:ilvl="8" w:tplc="0419001B">
      <w:start w:val="1"/>
      <w:numFmt w:val="lowerRoman"/>
      <w:lvlText w:val="%9."/>
      <w:lvlJc w:val="right"/>
      <w:pPr>
        <w:ind w:left="13917" w:hanging="180"/>
      </w:pPr>
    </w:lvl>
  </w:abstractNum>
  <w:abstractNum w:abstractNumId="14">
    <w:nsid w:val="2F5917E2"/>
    <w:multiLevelType w:val="hybridMultilevel"/>
    <w:tmpl w:val="EE5E42DC"/>
    <w:lvl w:ilvl="0" w:tplc="F90E49B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6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21">
    <w:nsid w:val="567211E3"/>
    <w:multiLevelType w:val="hybridMultilevel"/>
    <w:tmpl w:val="64E88622"/>
    <w:lvl w:ilvl="0" w:tplc="3A448D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2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3091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0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4"/>
  </w:num>
  <w:num w:numId="11">
    <w:abstractNumId w:val="9"/>
  </w:num>
  <w:num w:numId="12">
    <w:abstractNumId w:val="23"/>
  </w:num>
  <w:num w:numId="13">
    <w:abstractNumId w:val="17"/>
  </w:num>
  <w:num w:numId="14">
    <w:abstractNumId w:val="6"/>
  </w:num>
  <w:num w:numId="15">
    <w:abstractNumId w:val="7"/>
  </w:num>
  <w:num w:numId="16">
    <w:abstractNumId w:val="18"/>
  </w:num>
  <w:num w:numId="17">
    <w:abstractNumId w:val="12"/>
  </w:num>
  <w:num w:numId="18">
    <w:abstractNumId w:val="5"/>
  </w:num>
  <w:num w:numId="19">
    <w:abstractNumId w:val="16"/>
  </w:num>
  <w:num w:numId="20">
    <w:abstractNumId w:val="22"/>
  </w:num>
  <w:num w:numId="21">
    <w:abstractNumId w:val="15"/>
  </w:num>
  <w:num w:numId="22">
    <w:abstractNumId w:val="8"/>
  </w:num>
  <w:num w:numId="23">
    <w:abstractNumId w:val="19"/>
  </w:num>
  <w:num w:numId="24">
    <w:abstractNumId w:val="11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4E5E93"/>
    <w:rsid w:val="0058153E"/>
    <w:rsid w:val="005B5E79"/>
    <w:rsid w:val="005E26B1"/>
    <w:rsid w:val="00604CF5"/>
    <w:rsid w:val="006240D4"/>
    <w:rsid w:val="00625C34"/>
    <w:rsid w:val="00667317"/>
    <w:rsid w:val="00673496"/>
    <w:rsid w:val="0068148D"/>
    <w:rsid w:val="006A20AD"/>
    <w:rsid w:val="006C4A64"/>
    <w:rsid w:val="00721D09"/>
    <w:rsid w:val="00760D12"/>
    <w:rsid w:val="00786FD7"/>
    <w:rsid w:val="007B319F"/>
    <w:rsid w:val="00844AD7"/>
    <w:rsid w:val="008E2601"/>
    <w:rsid w:val="008F15AB"/>
    <w:rsid w:val="00951054"/>
    <w:rsid w:val="00956BC0"/>
    <w:rsid w:val="00980141"/>
    <w:rsid w:val="009C7076"/>
    <w:rsid w:val="00A12E71"/>
    <w:rsid w:val="00A20B8A"/>
    <w:rsid w:val="00AD02C0"/>
    <w:rsid w:val="00AE6529"/>
    <w:rsid w:val="00B16129"/>
    <w:rsid w:val="00BE7A92"/>
    <w:rsid w:val="00C12A72"/>
    <w:rsid w:val="00C2740E"/>
    <w:rsid w:val="00C631BE"/>
    <w:rsid w:val="00C66F05"/>
    <w:rsid w:val="00CA1343"/>
    <w:rsid w:val="00CE7135"/>
    <w:rsid w:val="00D070B7"/>
    <w:rsid w:val="00D168EB"/>
    <w:rsid w:val="00DA4CB1"/>
    <w:rsid w:val="00DC234B"/>
    <w:rsid w:val="00E07005"/>
    <w:rsid w:val="00E352EA"/>
    <w:rsid w:val="00E73D23"/>
    <w:rsid w:val="00E9785B"/>
    <w:rsid w:val="00EA5C04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link w:val="10"/>
    <w:uiPriority w:val="99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EA5C04"/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styleId="ab">
    <w:name w:val="Body Text Indent"/>
    <w:basedOn w:val="a"/>
    <w:link w:val="ac"/>
    <w:rsid w:val="00EA5C04"/>
    <w:pPr>
      <w:ind w:firstLine="720"/>
      <w:jc w:val="both"/>
    </w:pPr>
    <w:rPr>
      <w:rFonts w:eastAsia="Calibri"/>
      <w:color w:val="auto"/>
      <w:kern w:val="0"/>
      <w:sz w:val="28"/>
    </w:rPr>
  </w:style>
  <w:style w:type="character" w:customStyle="1" w:styleId="ac">
    <w:name w:val="Основной текст с отступом Знак"/>
    <w:basedOn w:val="a0"/>
    <w:link w:val="ab"/>
    <w:rsid w:val="00EA5C04"/>
    <w:rPr>
      <w:rFonts w:eastAsia="Calibri"/>
      <w:sz w:val="28"/>
      <w:lang w:eastAsia="ru-RU"/>
    </w:rPr>
  </w:style>
  <w:style w:type="paragraph" w:customStyle="1" w:styleId="ConsPlusTitle">
    <w:name w:val="ConsPlusTitle"/>
    <w:uiPriority w:val="99"/>
    <w:rsid w:val="00EA5C04"/>
    <w:pPr>
      <w:widowControl w:val="0"/>
      <w:autoSpaceDE w:val="0"/>
      <w:autoSpaceDN w:val="0"/>
    </w:pPr>
    <w:rPr>
      <w:rFonts w:ascii="Calibri" w:hAnsi="Calibri" w:cs="Calibri"/>
      <w:b/>
      <w:lang w:eastAsia="ru-RU"/>
    </w:rPr>
  </w:style>
  <w:style w:type="paragraph" w:styleId="ad">
    <w:name w:val="List Paragraph"/>
    <w:basedOn w:val="a"/>
    <w:uiPriority w:val="34"/>
    <w:qFormat/>
    <w:rsid w:val="00EA5C04"/>
    <w:pPr>
      <w:spacing w:after="200" w:line="276" w:lineRule="auto"/>
      <w:ind w:left="720"/>
      <w:contextualSpacing/>
    </w:pPr>
    <w:rPr>
      <w:rFonts w:eastAsia="Calibri"/>
      <w:color w:val="auto"/>
      <w:kern w:val="0"/>
      <w:sz w:val="22"/>
      <w:szCs w:val="22"/>
      <w:lang w:eastAsia="en-US"/>
    </w:rPr>
  </w:style>
  <w:style w:type="paragraph" w:styleId="2">
    <w:name w:val="Body Text 2"/>
    <w:basedOn w:val="a"/>
    <w:link w:val="20"/>
    <w:rsid w:val="00EA5C04"/>
    <w:pPr>
      <w:spacing w:after="120" w:line="480" w:lineRule="auto"/>
    </w:pPr>
    <w:rPr>
      <w:color w:val="auto"/>
      <w:kern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A5C04"/>
    <w:rPr>
      <w:sz w:val="24"/>
      <w:szCs w:val="24"/>
      <w:lang w:eastAsia="ru-RU"/>
    </w:rPr>
  </w:style>
  <w:style w:type="paragraph" w:styleId="3">
    <w:name w:val="Body Text 3"/>
    <w:basedOn w:val="a"/>
    <w:link w:val="30"/>
    <w:rsid w:val="00EA5C04"/>
    <w:pPr>
      <w:spacing w:after="120"/>
    </w:pPr>
    <w:rPr>
      <w:color w:val="auto"/>
      <w:kern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A5C04"/>
    <w:rPr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A5C04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FontStyle26">
    <w:name w:val="Font Style26"/>
    <w:rsid w:val="00EA5C04"/>
    <w:rPr>
      <w:rFonts w:ascii="Times New Roman" w:hAnsi="Times New Roman" w:cs="Times New Roman"/>
      <w:b/>
      <w:bCs/>
      <w:sz w:val="18"/>
      <w:szCs w:val="18"/>
    </w:rPr>
  </w:style>
  <w:style w:type="paragraph" w:customStyle="1" w:styleId="11">
    <w:name w:val=" Знак1 Знак Знак Знак"/>
    <w:basedOn w:val="a"/>
    <w:rsid w:val="009C7076"/>
    <w:pPr>
      <w:spacing w:after="160" w:line="240" w:lineRule="exact"/>
    </w:pPr>
    <w:rPr>
      <w:rFonts w:ascii="Verdana" w:hAnsi="Verdana"/>
      <w:color w:val="auto"/>
      <w:kern w:val="0"/>
      <w:sz w:val="24"/>
      <w:szCs w:val="24"/>
      <w:lang w:val="en-US" w:eastAsia="en-US"/>
    </w:rPr>
  </w:style>
  <w:style w:type="character" w:customStyle="1" w:styleId="DefaultParagraphFont">
    <w:name w:val="Default Paragraph Font"/>
    <w:rsid w:val="009C7076"/>
  </w:style>
  <w:style w:type="character" w:customStyle="1" w:styleId="ae">
    <w:name w:val="Символ нумерации"/>
    <w:rsid w:val="009C7076"/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9C7076"/>
    <w:rPr>
      <w:rFonts w:ascii="Times New Roman" w:hAnsi="Times New Roman" w:cs="Times New Roman" w:hint="default"/>
      <w:sz w:val="27"/>
      <w:szCs w:val="27"/>
    </w:rPr>
  </w:style>
  <w:style w:type="character" w:customStyle="1" w:styleId="WW8Num4z0">
    <w:name w:val="WW8Num4z0"/>
    <w:rsid w:val="009C7076"/>
    <w:rPr>
      <w:rFonts w:ascii="Times New Roman" w:hAnsi="Times New Roman" w:cs="Times New Roman" w:hint="default"/>
      <w:sz w:val="27"/>
      <w:szCs w:val="27"/>
    </w:rPr>
  </w:style>
  <w:style w:type="character" w:customStyle="1" w:styleId="WW8Num20z0">
    <w:name w:val="WW8Num20z0"/>
    <w:rsid w:val="009C7076"/>
    <w:rPr>
      <w:rFonts w:hint="default"/>
    </w:rPr>
  </w:style>
  <w:style w:type="paragraph" w:customStyle="1" w:styleId="af">
    <w:name w:val="Заголовок"/>
    <w:basedOn w:val="a"/>
    <w:next w:val="af0"/>
    <w:rsid w:val="009C7076"/>
    <w:pPr>
      <w:keepNext/>
      <w:suppressAutoHyphens/>
      <w:spacing w:before="240" w:after="120" w:line="276" w:lineRule="auto"/>
    </w:pPr>
    <w:rPr>
      <w:rFonts w:ascii="Arial" w:eastAsia="Microsoft YaHei" w:hAnsi="Arial" w:cs="Mangal"/>
      <w:color w:val="auto"/>
      <w:kern w:val="1"/>
      <w:sz w:val="28"/>
      <w:szCs w:val="28"/>
      <w:lang w:eastAsia="ar-SA"/>
    </w:rPr>
  </w:style>
  <w:style w:type="paragraph" w:styleId="af0">
    <w:name w:val="Body Text"/>
    <w:basedOn w:val="a"/>
    <w:link w:val="af1"/>
    <w:rsid w:val="009C7076"/>
    <w:pPr>
      <w:suppressAutoHyphens/>
      <w:spacing w:after="120" w:line="276" w:lineRule="auto"/>
    </w:pPr>
    <w:rPr>
      <w:rFonts w:ascii="Calibri" w:eastAsia="SimSun" w:hAnsi="Calibri" w:cs="font307"/>
      <w:color w:val="auto"/>
      <w:kern w:val="1"/>
      <w:sz w:val="22"/>
      <w:szCs w:val="22"/>
      <w:lang w:eastAsia="ar-SA"/>
    </w:rPr>
  </w:style>
  <w:style w:type="character" w:customStyle="1" w:styleId="af1">
    <w:name w:val="Основной текст Знак"/>
    <w:basedOn w:val="a0"/>
    <w:link w:val="af0"/>
    <w:rsid w:val="009C7076"/>
    <w:rPr>
      <w:rFonts w:ascii="Calibri" w:eastAsia="SimSun" w:hAnsi="Calibri" w:cs="font307"/>
      <w:kern w:val="1"/>
      <w:sz w:val="22"/>
      <w:szCs w:val="22"/>
      <w:lang w:eastAsia="ar-SA"/>
    </w:rPr>
  </w:style>
  <w:style w:type="paragraph" w:styleId="af2">
    <w:name w:val="List"/>
    <w:basedOn w:val="af0"/>
    <w:rsid w:val="009C7076"/>
    <w:rPr>
      <w:rFonts w:cs="Mangal"/>
    </w:rPr>
  </w:style>
  <w:style w:type="paragraph" w:customStyle="1" w:styleId="12">
    <w:name w:val="Название1"/>
    <w:basedOn w:val="a"/>
    <w:rsid w:val="009C7076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color w:val="auto"/>
      <w:kern w:val="1"/>
      <w:sz w:val="24"/>
      <w:szCs w:val="24"/>
      <w:lang w:eastAsia="ar-SA"/>
    </w:rPr>
  </w:style>
  <w:style w:type="paragraph" w:customStyle="1" w:styleId="13">
    <w:name w:val="Указатель1"/>
    <w:basedOn w:val="a"/>
    <w:rsid w:val="009C7076"/>
    <w:pPr>
      <w:suppressLineNumbers/>
      <w:suppressAutoHyphens/>
      <w:spacing w:after="200" w:line="276" w:lineRule="auto"/>
    </w:pPr>
    <w:rPr>
      <w:rFonts w:ascii="Calibri" w:eastAsia="SimSun" w:hAnsi="Calibri" w:cs="Mangal"/>
      <w:color w:val="auto"/>
      <w:kern w:val="1"/>
      <w:sz w:val="22"/>
      <w:szCs w:val="22"/>
      <w:lang w:eastAsia="ar-SA"/>
    </w:rPr>
  </w:style>
  <w:style w:type="paragraph" w:customStyle="1" w:styleId="ListParagraph">
    <w:name w:val="List Paragraph"/>
    <w:basedOn w:val="a"/>
    <w:rsid w:val="009C7076"/>
    <w:pPr>
      <w:suppressAutoHyphens/>
      <w:spacing w:after="200" w:line="276" w:lineRule="auto"/>
      <w:ind w:left="720"/>
    </w:pPr>
    <w:rPr>
      <w:rFonts w:ascii="Calibri" w:eastAsia="SimSun" w:hAnsi="Calibri" w:cs="font307"/>
      <w:color w:val="auto"/>
      <w:kern w:val="1"/>
      <w:sz w:val="22"/>
      <w:szCs w:val="22"/>
      <w:lang w:eastAsia="ar-SA"/>
    </w:rPr>
  </w:style>
  <w:style w:type="paragraph" w:customStyle="1" w:styleId="BalloonText">
    <w:name w:val="Balloon Text"/>
    <w:basedOn w:val="a"/>
    <w:rsid w:val="009C7076"/>
    <w:pPr>
      <w:suppressAutoHyphens/>
      <w:spacing w:line="100" w:lineRule="atLeast"/>
    </w:pPr>
    <w:rPr>
      <w:rFonts w:ascii="Tahoma" w:eastAsia="SimSun" w:hAnsi="Tahoma" w:cs="Tahoma"/>
      <w:color w:val="auto"/>
      <w:kern w:val="1"/>
      <w:sz w:val="16"/>
      <w:szCs w:val="16"/>
      <w:lang w:eastAsia="ar-SA"/>
    </w:rPr>
  </w:style>
  <w:style w:type="paragraph" w:customStyle="1" w:styleId="ConsPlusCell">
    <w:name w:val="ConsPlusCell"/>
    <w:uiPriority w:val="99"/>
    <w:rsid w:val="009C70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paragraph" w:styleId="af3">
    <w:name w:val="footnote text"/>
    <w:basedOn w:val="a"/>
    <w:link w:val="af4"/>
    <w:uiPriority w:val="99"/>
    <w:unhideWhenUsed/>
    <w:rsid w:val="009C7076"/>
    <w:rPr>
      <w:rFonts w:ascii="Calibri" w:eastAsia="Calibri" w:hAnsi="Calibri"/>
      <w:color w:val="auto"/>
      <w:kern w:val="0"/>
      <w:lang w:eastAsia="en-US"/>
    </w:rPr>
  </w:style>
  <w:style w:type="character" w:customStyle="1" w:styleId="af4">
    <w:name w:val="Текст сноски Знак"/>
    <w:basedOn w:val="a0"/>
    <w:link w:val="af3"/>
    <w:uiPriority w:val="99"/>
    <w:rsid w:val="009C7076"/>
    <w:rPr>
      <w:rFonts w:ascii="Calibri" w:eastAsia="Calibri" w:hAnsi="Calibri"/>
    </w:rPr>
  </w:style>
  <w:style w:type="paragraph" w:customStyle="1" w:styleId="14">
    <w:name w:val="Абзац списка1"/>
    <w:basedOn w:val="a"/>
    <w:rsid w:val="009C7076"/>
    <w:pPr>
      <w:ind w:left="720"/>
    </w:pPr>
    <w:rPr>
      <w:rFonts w:eastAsia="Calibri"/>
      <w:color w:val="auto"/>
      <w:kern w:val="0"/>
      <w:sz w:val="24"/>
      <w:szCs w:val="24"/>
    </w:rPr>
  </w:style>
  <w:style w:type="paragraph" w:styleId="af5">
    <w:name w:val="Title"/>
    <w:basedOn w:val="a"/>
    <w:next w:val="a"/>
    <w:link w:val="af6"/>
    <w:qFormat/>
    <w:rsid w:val="00E73D23"/>
    <w:pPr>
      <w:suppressAutoHyphens/>
      <w:jc w:val="center"/>
    </w:pPr>
    <w:rPr>
      <w:b/>
      <w:color w:val="auto"/>
      <w:kern w:val="0"/>
      <w:sz w:val="28"/>
      <w:lang w:eastAsia="ar-SA"/>
    </w:rPr>
  </w:style>
  <w:style w:type="character" w:customStyle="1" w:styleId="af6">
    <w:name w:val="Название Знак"/>
    <w:basedOn w:val="a0"/>
    <w:link w:val="af5"/>
    <w:rsid w:val="00E73D23"/>
    <w:rPr>
      <w:b/>
      <w:sz w:val="28"/>
      <w:lang w:eastAsia="ar-SA"/>
    </w:rPr>
  </w:style>
  <w:style w:type="paragraph" w:customStyle="1" w:styleId="af7">
    <w:name w:val="Содержимое таблицы"/>
    <w:basedOn w:val="a"/>
    <w:rsid w:val="00E73D23"/>
    <w:pPr>
      <w:widowControl w:val="0"/>
      <w:suppressLineNumbers/>
      <w:suppressAutoHyphens/>
    </w:pPr>
    <w:rPr>
      <w:rFonts w:ascii="Arial" w:eastAsia="Arial Unicode MS" w:hAnsi="Arial"/>
      <w:color w:val="auto"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FBFCA9FAF2FEEBB06E361D87B4F3A9BA648A66C4B7B670B22B0A9982D767E639E8DFA1336C5B0645CB620F8CC4BC46AC10E23CD411B795AC833B850ZDPCG" TargetMode="External"/><Relationship Id="rId117" Type="http://schemas.openxmlformats.org/officeDocument/2006/relationships/image" Target="media/image78.wmf"/><Relationship Id="rId21" Type="http://schemas.openxmlformats.org/officeDocument/2006/relationships/hyperlink" Target="consultantplus://offline/ref=BFBFCA9FAF2FEEBB06E361D87B4F3A9BA648A66C4B7B670B22B0A9982D767E639E8DFA1336C5B0645CB625F9C94BC46AC10E23CD411B795AC833B850ZDPCG" TargetMode="External"/><Relationship Id="rId42" Type="http://schemas.openxmlformats.org/officeDocument/2006/relationships/image" Target="media/image11.wmf"/><Relationship Id="rId47" Type="http://schemas.openxmlformats.org/officeDocument/2006/relationships/image" Target="media/image16.wmf"/><Relationship Id="rId63" Type="http://schemas.openxmlformats.org/officeDocument/2006/relationships/image" Target="media/image28.wmf"/><Relationship Id="rId68" Type="http://schemas.openxmlformats.org/officeDocument/2006/relationships/image" Target="media/image33.wmf"/><Relationship Id="rId84" Type="http://schemas.openxmlformats.org/officeDocument/2006/relationships/image" Target="media/image49.wmf"/><Relationship Id="rId89" Type="http://schemas.openxmlformats.org/officeDocument/2006/relationships/image" Target="media/image54.wmf"/><Relationship Id="rId112" Type="http://schemas.openxmlformats.org/officeDocument/2006/relationships/image" Target="media/image75.wmf"/><Relationship Id="rId16" Type="http://schemas.openxmlformats.org/officeDocument/2006/relationships/hyperlink" Target="consultantplus://offline/ref=F352FA3565E8FA7F4FD6C73AB3D11F15DF3D644FAEC30C93B9E5AA9590CFB37920B20A6A59F1l0O" TargetMode="External"/><Relationship Id="rId107" Type="http://schemas.openxmlformats.org/officeDocument/2006/relationships/image" Target="media/image70.wmf"/><Relationship Id="rId11" Type="http://schemas.openxmlformats.org/officeDocument/2006/relationships/hyperlink" Target="mailto:admin.komsomolsk@mail.ru" TargetMode="External"/><Relationship Id="rId32" Type="http://schemas.openxmlformats.org/officeDocument/2006/relationships/image" Target="media/image5.wmf"/><Relationship Id="rId37" Type="http://schemas.openxmlformats.org/officeDocument/2006/relationships/image" Target="media/image10.wmf"/><Relationship Id="rId53" Type="http://schemas.openxmlformats.org/officeDocument/2006/relationships/hyperlink" Target="consultantplus://offline/ref=7E4F804E772FEDB4104513AB9005F6E658D309539E5D99EF12640ED93E4F893B9BA24758B46E1398AD1DF25C1FC0D2C76613B95A01CC1058N7gBG" TargetMode="External"/><Relationship Id="rId58" Type="http://schemas.openxmlformats.org/officeDocument/2006/relationships/image" Target="media/image23.wmf"/><Relationship Id="rId74" Type="http://schemas.openxmlformats.org/officeDocument/2006/relationships/image" Target="media/image39.wmf"/><Relationship Id="rId79" Type="http://schemas.openxmlformats.org/officeDocument/2006/relationships/image" Target="media/image44.wmf"/><Relationship Id="rId102" Type="http://schemas.openxmlformats.org/officeDocument/2006/relationships/image" Target="media/image67.wmf"/><Relationship Id="rId123" Type="http://schemas.openxmlformats.org/officeDocument/2006/relationships/hyperlink" Target="consultantplus://offline/ref=7E4F804E772FEDB4104513AB9005F6E65AD80857925299EF12640ED93E4F893B9BA24758B46E1091A21DF25C1FC0D2C76613B95A01CC1058N7gBG" TargetMode="External"/><Relationship Id="rId128" Type="http://schemas.openxmlformats.org/officeDocument/2006/relationships/image" Target="media/image82.jpeg"/><Relationship Id="rId5" Type="http://schemas.openxmlformats.org/officeDocument/2006/relationships/webSettings" Target="webSettings.xml"/><Relationship Id="rId90" Type="http://schemas.openxmlformats.org/officeDocument/2006/relationships/image" Target="media/image55.wmf"/><Relationship Id="rId95" Type="http://schemas.openxmlformats.org/officeDocument/2006/relationships/image" Target="media/image60.wmf"/><Relationship Id="rId19" Type="http://schemas.openxmlformats.org/officeDocument/2006/relationships/hyperlink" Target="consultantplus://offline/ref=1CBE49399832A3A8924B78456BA8C90BDFEBC99DEC9990234A2B45B52DDA564B09B6EFBAC4E1FE35169A3CFBE34DD064CB02A3E9F84645DEB248561F51F2O" TargetMode="External"/><Relationship Id="rId14" Type="http://schemas.openxmlformats.org/officeDocument/2006/relationships/hyperlink" Target="consultantplus://offline/ref=2D07596B536F93968B47E1B9D79724D213328056CF41A3818791F051C3A0EF41C44F6FDBGAtCH" TargetMode="External"/><Relationship Id="rId22" Type="http://schemas.openxmlformats.org/officeDocument/2006/relationships/hyperlink" Target="consultantplus://offline/ref=BFBFCA9FAF2FEEBB06E361D87B4F3A9BA648A66C4B7B670B22B0A9982D767E639E8DFA1336C5B0645CB625F9CA4BC46AC10E23CD411B795AC833B850ZDPCG" TargetMode="External"/><Relationship Id="rId27" Type="http://schemas.openxmlformats.org/officeDocument/2006/relationships/hyperlink" Target="consultantplus://offline/ref=BFBFCA9FAF2FEEBB06E361D87B4F3A9BA648A66C4B7B670B22B0A9982D767E639E8DFA1336C5B0645CB620F8CC4BC46AC10E23CD411B795AC833B850ZDPCG" TargetMode="External"/><Relationship Id="rId30" Type="http://schemas.openxmlformats.org/officeDocument/2006/relationships/image" Target="media/image3.wmf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image" Target="media/image17.wmf"/><Relationship Id="rId56" Type="http://schemas.openxmlformats.org/officeDocument/2006/relationships/hyperlink" Target="consultantplus://offline/ref=7E4F804E772FEDB4104513AB9005F6E658D309539E5D99EF12640ED93E4F893B9BA24758B46E1090AF1DF25C1FC0D2C76613B95A01CC1058N7gBG" TargetMode="External"/><Relationship Id="rId64" Type="http://schemas.openxmlformats.org/officeDocument/2006/relationships/image" Target="media/image29.wmf"/><Relationship Id="rId69" Type="http://schemas.openxmlformats.org/officeDocument/2006/relationships/image" Target="media/image34.wmf"/><Relationship Id="rId77" Type="http://schemas.openxmlformats.org/officeDocument/2006/relationships/image" Target="media/image42.wmf"/><Relationship Id="rId100" Type="http://schemas.openxmlformats.org/officeDocument/2006/relationships/image" Target="media/image65.wmf"/><Relationship Id="rId105" Type="http://schemas.openxmlformats.org/officeDocument/2006/relationships/hyperlink" Target="consultantplus://offline/ref=7E4F804E772FEDB4104513AB9005F6E65AD80F5F905299EF12640ED93E4F893B9BA24758B46E1298AD1DF25C1FC0D2C76613B95A01CC1058N7gBG" TargetMode="External"/><Relationship Id="rId113" Type="http://schemas.openxmlformats.org/officeDocument/2006/relationships/image" Target="media/image76.wmf"/><Relationship Id="rId118" Type="http://schemas.openxmlformats.org/officeDocument/2006/relationships/image" Target="media/image79.wmf"/><Relationship Id="rId126" Type="http://schemas.openxmlformats.org/officeDocument/2006/relationships/image" Target="media/image81.wmf"/><Relationship Id="rId8" Type="http://schemas.openxmlformats.org/officeDocument/2006/relationships/image" Target="media/image1.gif"/><Relationship Id="rId51" Type="http://schemas.openxmlformats.org/officeDocument/2006/relationships/image" Target="media/image20.wmf"/><Relationship Id="rId72" Type="http://schemas.openxmlformats.org/officeDocument/2006/relationships/image" Target="media/image37.wmf"/><Relationship Id="rId80" Type="http://schemas.openxmlformats.org/officeDocument/2006/relationships/image" Target="media/image45.wmf"/><Relationship Id="rId85" Type="http://schemas.openxmlformats.org/officeDocument/2006/relationships/image" Target="media/image50.wmf"/><Relationship Id="rId93" Type="http://schemas.openxmlformats.org/officeDocument/2006/relationships/image" Target="media/image58.wmf"/><Relationship Id="rId98" Type="http://schemas.openxmlformats.org/officeDocument/2006/relationships/image" Target="media/image63.wmf"/><Relationship Id="rId121" Type="http://schemas.openxmlformats.org/officeDocument/2006/relationships/hyperlink" Target="consultantplus://offline/ref=7E4F804E772FEDB4104513AB9005F6E658D309539E5D99EF12640ED93E4F893B9BA24758B46E1398AD1DF25C1FC0D2C76613B95A01CC1058N7gBG" TargetMode="External"/><Relationship Id="rId3" Type="http://schemas.openxmlformats.org/officeDocument/2006/relationships/styles" Target="styles.xml"/><Relationship Id="rId12" Type="http://schemas.openxmlformats.org/officeDocument/2006/relationships/hyperlink" Target="mailto:admin.komsomolsk@mail.ru" TargetMode="External"/><Relationship Id="rId17" Type="http://schemas.openxmlformats.org/officeDocument/2006/relationships/hyperlink" Target="mailto:admin.komsomolsk@mail.ru" TargetMode="External"/><Relationship Id="rId25" Type="http://schemas.openxmlformats.org/officeDocument/2006/relationships/hyperlink" Target="consultantplus://offline/ref=BFBFCA9FAF2FEEBB06E361D87B4F3A9BA648A66C4B7B670B22B0A9982D767E639E8DFA1336C5B0645CB627FFCC4BC46AC10E23CD411B795AC833B850ZDPCG" TargetMode="External"/><Relationship Id="rId33" Type="http://schemas.openxmlformats.org/officeDocument/2006/relationships/image" Target="media/image6.wmf"/><Relationship Id="rId38" Type="http://schemas.openxmlformats.org/officeDocument/2006/relationships/hyperlink" Target="consultantplus://offline/ref=7E4F804E772FEDB4104513AB9005F6E658D309539E5D99EF12640ED93E4F893B9BA24758B46E1398AD1DF25C1FC0D2C76613B95A01CC1058N7gBG" TargetMode="External"/><Relationship Id="rId46" Type="http://schemas.openxmlformats.org/officeDocument/2006/relationships/image" Target="media/image15.wmf"/><Relationship Id="rId59" Type="http://schemas.openxmlformats.org/officeDocument/2006/relationships/image" Target="media/image24.wmf"/><Relationship Id="rId67" Type="http://schemas.openxmlformats.org/officeDocument/2006/relationships/image" Target="media/image32.wmf"/><Relationship Id="rId103" Type="http://schemas.openxmlformats.org/officeDocument/2006/relationships/hyperlink" Target="consultantplus://offline/ref=7E4F804E772FEDB4104513AB9005F6E658DD0B56945499EF12640ED93E4F893B89A21F54B66A0C90AF08A40D5AN9gCG" TargetMode="External"/><Relationship Id="rId108" Type="http://schemas.openxmlformats.org/officeDocument/2006/relationships/image" Target="media/image71.wmf"/><Relationship Id="rId116" Type="http://schemas.openxmlformats.org/officeDocument/2006/relationships/hyperlink" Target="consultantplus://offline/ref=7E4F804E772FEDB4104513AB9005F6E658D309539E5D99EF12640ED93E4F893B9BA24758B46E1090AF1DF25C1FC0D2C76613B95A01CC1058N7gBG" TargetMode="External"/><Relationship Id="rId124" Type="http://schemas.openxmlformats.org/officeDocument/2006/relationships/hyperlink" Target="consultantplus://offline/ref=7E4F804E772FEDB4104513AB9005F6E65AD80857925299EF12640ED93E4F893B9BA24758B46E1091A21DF25C1FC0D2C76613B95A01CC1058N7gBG" TargetMode="External"/><Relationship Id="rId129" Type="http://schemas.openxmlformats.org/officeDocument/2006/relationships/fontTable" Target="fontTable.xml"/><Relationship Id="rId20" Type="http://schemas.openxmlformats.org/officeDocument/2006/relationships/hyperlink" Target="consultantplus://offline/ref=BFBFCA9FAF2FEEBB06E37FD56D236694A141FA64437B69597BE0AFCF72267836CCCDA44A7785A36559A827FDCDZ4P9G" TargetMode="External"/><Relationship Id="rId41" Type="http://schemas.openxmlformats.org/officeDocument/2006/relationships/hyperlink" Target="consultantplus://offline/ref=7E4F804E772FEDB4104513AB9005F6E658D309539E5D99EF12640ED93E4F893B9BA24758B46E1090AF1DF25C1FC0D2C76613B95A01CC1058N7gBG" TargetMode="External"/><Relationship Id="rId54" Type="http://schemas.openxmlformats.org/officeDocument/2006/relationships/hyperlink" Target="consultantplus://offline/ref=7E4F804E772FEDB4104513AB9005F6E658D309539E5D99EF12640ED93E4F893B9BA24758B46E1192AB1DF25C1FC0D2C76613B95A01CC1058N7gBG" TargetMode="External"/><Relationship Id="rId62" Type="http://schemas.openxmlformats.org/officeDocument/2006/relationships/image" Target="media/image27.wmf"/><Relationship Id="rId70" Type="http://schemas.openxmlformats.org/officeDocument/2006/relationships/image" Target="media/image35.wmf"/><Relationship Id="rId75" Type="http://schemas.openxmlformats.org/officeDocument/2006/relationships/image" Target="media/image40.wmf"/><Relationship Id="rId83" Type="http://schemas.openxmlformats.org/officeDocument/2006/relationships/image" Target="media/image48.wmf"/><Relationship Id="rId88" Type="http://schemas.openxmlformats.org/officeDocument/2006/relationships/image" Target="media/image53.wmf"/><Relationship Id="rId91" Type="http://schemas.openxmlformats.org/officeDocument/2006/relationships/image" Target="media/image56.wmf"/><Relationship Id="rId96" Type="http://schemas.openxmlformats.org/officeDocument/2006/relationships/image" Target="media/image61.wmf"/><Relationship Id="rId111" Type="http://schemas.openxmlformats.org/officeDocument/2006/relationships/image" Target="media/image7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E22E5F7C008FCC5777BA84093A3DCCD1D91B745BFE208DDE2A965B3A3A1E403ED0F4A7523DAE959FEC5D06D6A6BC5AC05B4DBD734Cw5sDG" TargetMode="External"/><Relationship Id="rId23" Type="http://schemas.openxmlformats.org/officeDocument/2006/relationships/hyperlink" Target="consultantplus://offline/ref=BFBFCA9FAF2FEEBB06E361D87B4F3A9BA648A66C4B7B670B22B0A9982D767E639E8DFA1336C5B0645CB627FFCC4BC46AC10E23CD411B795AC833B850ZDPCG" TargetMode="External"/><Relationship Id="rId28" Type="http://schemas.openxmlformats.org/officeDocument/2006/relationships/hyperlink" Target="consultantplus://offline/ref=BFBFCA9FAF2FEEBB06E361D87B4F3A9BA648A66C4B7B670B22B0A9982D767E639E8DFA1336C5B0645CB620F8CC4BC46AC10E23CD411B795AC833B850ZDPCG" TargetMode="External"/><Relationship Id="rId36" Type="http://schemas.openxmlformats.org/officeDocument/2006/relationships/image" Target="media/image9.wmf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image" Target="media/image69.wmf"/><Relationship Id="rId114" Type="http://schemas.openxmlformats.org/officeDocument/2006/relationships/image" Target="media/image77.wmf"/><Relationship Id="rId119" Type="http://schemas.openxmlformats.org/officeDocument/2006/relationships/hyperlink" Target="consultantplus://offline/ref=7E4F804E772FEDB4104513AB9005F6E65ADA055F965799EF12640ED93E4F893B9BA24758B46E1290A21DF25C1FC0D2C76613B95A01CC1058N7gBG" TargetMode="External"/><Relationship Id="rId127" Type="http://schemas.openxmlformats.org/officeDocument/2006/relationships/hyperlink" Target="consultantplus://offline/ref=7E4F804E772FEDB410450DA68669AAE95DD1525A925293B14D3B55846946836CDCED1E08F03B1F92AE08A6084597DFC4N6gBG" TargetMode="External"/><Relationship Id="rId10" Type="http://schemas.openxmlformats.org/officeDocument/2006/relationships/image" Target="media/image2.jpeg"/><Relationship Id="rId31" Type="http://schemas.openxmlformats.org/officeDocument/2006/relationships/image" Target="media/image4.wmf"/><Relationship Id="rId44" Type="http://schemas.openxmlformats.org/officeDocument/2006/relationships/image" Target="media/image13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image" Target="media/image30.wmf"/><Relationship Id="rId73" Type="http://schemas.openxmlformats.org/officeDocument/2006/relationships/image" Target="media/image38.wmf"/><Relationship Id="rId78" Type="http://schemas.openxmlformats.org/officeDocument/2006/relationships/image" Target="media/image43.wmf"/><Relationship Id="rId81" Type="http://schemas.openxmlformats.org/officeDocument/2006/relationships/image" Target="media/image46.wmf"/><Relationship Id="rId86" Type="http://schemas.openxmlformats.org/officeDocument/2006/relationships/image" Target="media/image51.wmf"/><Relationship Id="rId94" Type="http://schemas.openxmlformats.org/officeDocument/2006/relationships/image" Target="media/image59.wmf"/><Relationship Id="rId99" Type="http://schemas.openxmlformats.org/officeDocument/2006/relationships/image" Target="media/image64.wmf"/><Relationship Id="rId101" Type="http://schemas.openxmlformats.org/officeDocument/2006/relationships/image" Target="media/image66.wmf"/><Relationship Id="rId122" Type="http://schemas.openxmlformats.org/officeDocument/2006/relationships/hyperlink" Target="consultantplus://offline/ref=7E4F804E772FEDB4104513AB9005F6E658D309539E5D99EF12640ED93E4F893B9BA24758B46E1090AF1DF25C1FC0D2C76613B95A01CC1058N7gBG" TargetMode="External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consultantplus://offline/ref=2D07596B536F93968B47E1B9D79724D213338B56CD4FA3818791F051C3A0EF41C44F6FD7A4GDt1H" TargetMode="External"/><Relationship Id="rId18" Type="http://schemas.openxmlformats.org/officeDocument/2006/relationships/hyperlink" Target="consultantplus://offline/ref=A60B85FA0EEBA619793909E7B5E5F78F6274A28D78AC57591ADC2ABAD23F71ADF4D0BD7CFE3C678CoEp0L" TargetMode="External"/><Relationship Id="rId39" Type="http://schemas.openxmlformats.org/officeDocument/2006/relationships/hyperlink" Target="consultantplus://offline/ref=7E4F804E772FEDB4104513AB9005F6E658D309539E5D99EF12640ED93E4F893B9BA24758B46E1192AB1DF25C1FC0D2C76613B95A01CC1058N7gBG" TargetMode="External"/><Relationship Id="rId109" Type="http://schemas.openxmlformats.org/officeDocument/2006/relationships/image" Target="media/image72.wmf"/><Relationship Id="rId34" Type="http://schemas.openxmlformats.org/officeDocument/2006/relationships/image" Target="media/image7.wmf"/><Relationship Id="rId50" Type="http://schemas.openxmlformats.org/officeDocument/2006/relationships/image" Target="media/image19.wmf"/><Relationship Id="rId55" Type="http://schemas.openxmlformats.org/officeDocument/2006/relationships/hyperlink" Target="consultantplus://offline/ref=7E4F804E772FEDB4104513AB9005F6E658D309539E5D99EF12640ED93E4F893B9BA24758B46E1192A81DF25C1FC0D2C76613B95A01CC1058N7gBG" TargetMode="External"/><Relationship Id="rId76" Type="http://schemas.openxmlformats.org/officeDocument/2006/relationships/image" Target="media/image41.wmf"/><Relationship Id="rId97" Type="http://schemas.openxmlformats.org/officeDocument/2006/relationships/image" Target="media/image62.wmf"/><Relationship Id="rId104" Type="http://schemas.openxmlformats.org/officeDocument/2006/relationships/image" Target="media/image68.wmf"/><Relationship Id="rId120" Type="http://schemas.openxmlformats.org/officeDocument/2006/relationships/image" Target="media/image80.wmf"/><Relationship Id="rId125" Type="http://schemas.openxmlformats.org/officeDocument/2006/relationships/hyperlink" Target="consultantplus://offline/ref=7E4F804E772FEDB4104513AB9005F6E65AD80857925299EF12640ED93E4F893B9BA24758B46E1091A21DF25C1FC0D2C76613B95A01CC1058N7gBG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36.wmf"/><Relationship Id="rId92" Type="http://schemas.openxmlformats.org/officeDocument/2006/relationships/image" Target="media/image57.wmf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BFBFCA9FAF2FEEBB06E361D87B4F3A9BA648A66C4B7B670B22B0A9982D767E639E8DFA1336C5B0645CB620FBCA4BC46AC10E23CD411B795AC833B850ZDPCG" TargetMode="External"/><Relationship Id="rId24" Type="http://schemas.openxmlformats.org/officeDocument/2006/relationships/hyperlink" Target="consultantplus://offline/ref=BFBFCA9FAF2FEEBB06E361D87B4F3A9BA648A66C4B7B670B22B0A9982D767E639E8DFA1336C5B0645CB625F9CA4BC46AC10E23CD411B795AC833B850ZDPCG" TargetMode="External"/><Relationship Id="rId40" Type="http://schemas.openxmlformats.org/officeDocument/2006/relationships/hyperlink" Target="consultantplus://offline/ref=7E4F804E772FEDB4104513AB9005F6E658D309539E5D99EF12640ED93E4F893B9BA24758B46E1192A81DF25C1FC0D2C76613B95A01CC1058N7gBG" TargetMode="External"/><Relationship Id="rId45" Type="http://schemas.openxmlformats.org/officeDocument/2006/relationships/image" Target="media/image14.wmf"/><Relationship Id="rId66" Type="http://schemas.openxmlformats.org/officeDocument/2006/relationships/image" Target="media/image31.wmf"/><Relationship Id="rId87" Type="http://schemas.openxmlformats.org/officeDocument/2006/relationships/image" Target="media/image52.wmf"/><Relationship Id="rId110" Type="http://schemas.openxmlformats.org/officeDocument/2006/relationships/image" Target="media/image73.wmf"/><Relationship Id="rId115" Type="http://schemas.openxmlformats.org/officeDocument/2006/relationships/hyperlink" Target="consultantplus://offline/ref=7E4F804E772FEDB4104513AB9005F6E658D309539E5D99EF12640ED93E4F893B9BA24758B46E1398AD1DF25C1FC0D2C76613B95A01CC1058N7gBG" TargetMode="External"/><Relationship Id="rId131" Type="http://schemas.microsoft.com/office/2007/relationships/stylesWithEffects" Target="stylesWithEffects.xml"/><Relationship Id="rId61" Type="http://schemas.openxmlformats.org/officeDocument/2006/relationships/image" Target="media/image26.wmf"/><Relationship Id="rId82" Type="http://schemas.openxmlformats.org/officeDocument/2006/relationships/image" Target="media/image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174</Pages>
  <Words>43550</Words>
  <Characters>248237</Characters>
  <Application>Microsoft Office Word</Application>
  <DocSecurity>0</DocSecurity>
  <Lines>2068</Lines>
  <Paragraphs>582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36</cp:revision>
  <cp:lastPrinted>2018-03-12T14:58:00Z</cp:lastPrinted>
  <dcterms:created xsi:type="dcterms:W3CDTF">2017-11-09T13:46:00Z</dcterms:created>
  <dcterms:modified xsi:type="dcterms:W3CDTF">2019-07-15T13:59:00Z</dcterms:modified>
</cp:coreProperties>
</file>