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90" w:rsidRDefault="009F1D07">
      <w:r w:rsidRPr="009F1D07">
        <w:rPr>
          <w:noProof/>
          <w:color w:val="auto"/>
          <w:kern w:val="0"/>
          <w:sz w:val="24"/>
          <w:szCs w:val="24"/>
        </w:rPr>
        <w:pict>
          <v:group id="Группа 4" o:spid="_x0000_s1026" style="position:absolute;margin-left:-32.95pt;margin-top:-22.15pt;width:548.55pt;height:790.9pt;z-index:251661312" coordsize="69665,100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">
            <v:rect id="Прямоугольник 1" o:spid="_x0000_s1027" style="position:absolute;width:69665;height:1004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mktcIA&#10;AADaAAAADwAAAGRycy9kb3ducmV2LnhtbESPQWvDMAyF74P+B6PCbovdHkbJ4pZRWhijlyY77KjG&#10;apw1loPttdm/nwuDnYR47316qjaTG8SVQuw9a1gUCgRx603PnYaPZv+0AhETssHBM2n4oQib9eyh&#10;wtL4Gx/pWqdOZAjHEjXYlMZSythachgLPxJn7eyDw5TX0EkT8JbhbpBLpZ6lw57zBYsjbS21l/rb&#10;ZcqxV8tPTtJ+hVNzOKjd+0petH6cT68vIBJN6d/8l34zuT7cX7lP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aS1wgAAANoAAAAPAAAAAAAAAAAAAAAAAJgCAABkcnMvZG93&#10;bnJldi54bWxQSwUGAAAAAAQABAD1AAAAhwMAAAAA&#10;" filled="f" strokecolor="black [0]" insetpen="t">
              <v:shadow color="#ccc"/>
              <v:textbox inset="2.88pt,2.88pt,2.88pt,2.88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left:1725;top:1466;width:66415;height:973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SXOsAA&#10;AADaAAAADwAAAGRycy9kb3ducmV2LnhtbESPT4vCMBTE78J+h/AEb5rqgrjVKK6ykKP/YK+P5tkW&#10;m5eSxFq//WZB8DjMzG+Y1aa3jejIh9qxgukkA0FcOFNzqeBy/hkvQISIbLBxTAqeFGCz/hisMDfu&#10;wUfqTrEUCcIhRwVVjG0uZSgqshgmriVO3tV5izFJX0rj8ZHgtpGzLJtLizWnhQpb2lVU3E53q0B3&#10;Z3/L7tp8dd/m97D91M0etVKjYb9dgojUx3f41dZGwQz+r6Qb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KSXOsAAAADaAAAADwAAAAAAAAAAAAAAAACYAgAAZHJzL2Rvd25y&#10;ZXYueG1sUEsFBgAAAAAEAAQA9QAAAIUDAAAAAA==&#10;" filled="f" strokecolor="black [0]" strokeweight="4.5pt">
              <v:stroke linestyle="thickThin"/>
              <v:shadow color="#ccc"/>
              <v:textbox inset="2.88pt,2.88pt,2.88pt,2.88pt">
                <w:txbxContent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 xml:space="preserve">    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  <w:sz w:val="22"/>
                      </w:rPr>
                    </w:pPr>
                    <w:r w:rsidRPr="00222441">
                      <w:rPr>
                        <w:b/>
                        <w:bCs/>
                        <w:color w:val="0066FF"/>
                        <w:sz w:val="22"/>
                      </w:rPr>
                      <w:t>Российская Федерация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Ивановскаяобласть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Cs w:val="18"/>
                      </w:rPr>
                    </w:pPr>
                    <w:r w:rsidRPr="00222441">
                      <w:rPr>
                        <w:b/>
                        <w:bCs/>
                        <w:szCs w:val="18"/>
                      </w:rPr>
                      <w:t>КОМСОМОЛЬСКИЙ МУНИЦИПАЛЬНЫЙ РАЙОН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72"/>
                        <w:szCs w:val="72"/>
                      </w:rPr>
                    </w:pPr>
                  </w:p>
                  <w:p w:rsidR="00170890" w:rsidRPr="00262E92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</w:pPr>
                    <w:r w:rsidRPr="00262E92"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  <w:t>ВЕСТНИК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 xml:space="preserve">нормативных правовых актов 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органов местного самоуправления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Комсомольского муниципального района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Pr="00222441" w:rsidRDefault="00446D8E" w:rsidP="00170890">
                    <w:pPr>
                      <w:widowControl w:val="0"/>
                      <w:jc w:val="center"/>
                      <w:rPr>
                        <w:b/>
                        <w:bCs/>
                        <w:sz w:val="52"/>
                        <w:szCs w:val="30"/>
                      </w:rPr>
                    </w:pPr>
                    <w:r>
                      <w:rPr>
                        <w:b/>
                        <w:bCs/>
                        <w:sz w:val="52"/>
                        <w:szCs w:val="30"/>
                      </w:rPr>
                      <w:t>№</w:t>
                    </w:r>
                    <w:r w:rsidR="00F1470D">
                      <w:rPr>
                        <w:b/>
                        <w:bCs/>
                        <w:sz w:val="52"/>
                        <w:szCs w:val="30"/>
                      </w:rPr>
                      <w:t>1</w:t>
                    </w:r>
                    <w:r w:rsidR="008E40E5">
                      <w:rPr>
                        <w:b/>
                        <w:bCs/>
                        <w:sz w:val="52"/>
                        <w:szCs w:val="30"/>
                      </w:rPr>
                      <w:t>2-1</w:t>
                    </w:r>
                  </w:p>
                  <w:p w:rsidR="00170890" w:rsidRPr="00222441" w:rsidRDefault="00170890" w:rsidP="00625C34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3E3899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8E40E5">
                      <w:rPr>
                        <w:b/>
                        <w:bCs/>
                        <w:sz w:val="52"/>
                        <w:szCs w:val="30"/>
                      </w:rPr>
                      <w:t xml:space="preserve">12 апреля </w:t>
                    </w:r>
                    <w:r w:rsidR="00F1470D">
                      <w:rPr>
                        <w:b/>
                        <w:bCs/>
                        <w:sz w:val="52"/>
                        <w:szCs w:val="30"/>
                      </w:rPr>
                      <w:t xml:space="preserve"> 2019г.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Официальное издание</w:t>
                    </w: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</w:txbxContent>
              </v:textbox>
            </v:shape>
          </v:group>
        </w:pict>
      </w:r>
      <w:r w:rsidR="00604CF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2715260</wp:posOffset>
            </wp:positionH>
            <wp:positionV relativeFrom="paragraph">
              <wp:posOffset>67945</wp:posOffset>
            </wp:positionV>
            <wp:extent cx="795655" cy="1007110"/>
            <wp:effectExtent l="0" t="0" r="4445" b="2540"/>
            <wp:wrapNone/>
            <wp:docPr id="3" name="Рисунок 3" descr="komsomolsky_rayon_coa_n8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msomolsky_rayon_coa_n80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490378" w:rsidRDefault="0049037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F1470D" w:rsidRDefault="00F1470D">
      <w:pPr>
        <w:sectPr w:rsidR="00F1470D" w:rsidSect="00C66F05">
          <w:footerReference w:type="default" r:id="rId9"/>
          <w:pgSz w:w="11906" w:h="16838"/>
          <w:pgMar w:top="851" w:right="850" w:bottom="1134" w:left="1134" w:header="708" w:footer="708" w:gutter="0"/>
          <w:pgNumType w:start="2"/>
          <w:cols w:space="708"/>
          <w:docGrid w:linePitch="360"/>
        </w:sectPr>
      </w:pPr>
    </w:p>
    <w:tbl>
      <w:tblPr>
        <w:tblW w:w="10260" w:type="dxa"/>
        <w:tblCellMar>
          <w:left w:w="0" w:type="dxa"/>
          <w:right w:w="0" w:type="dxa"/>
        </w:tblCellMar>
        <w:tblLook w:val="04A0"/>
      </w:tblPr>
      <w:tblGrid>
        <w:gridCol w:w="1901"/>
        <w:gridCol w:w="7513"/>
        <w:gridCol w:w="846"/>
      </w:tblGrid>
      <w:tr w:rsidR="001D1DE9" w:rsidTr="008E40E5">
        <w:trPr>
          <w:trHeight w:val="292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1D1DE9" w:rsidRDefault="001D1DE9" w:rsidP="008533B5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1D1DE9"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1D1DE9" w:rsidTr="008E40E5">
        <w:trPr>
          <w:trHeight w:val="297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8E40E5" w:rsidRDefault="00084B88" w:rsidP="008533B5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8E40E5">
              <w:rPr>
                <w:b/>
                <w:bCs/>
                <w:sz w:val="28"/>
                <w:szCs w:val="28"/>
              </w:rPr>
              <w:t>Постановления Администрации Комсомольского муниципального района Ивановской области</w:t>
            </w:r>
          </w:p>
        </w:tc>
      </w:tr>
      <w:tr w:rsidR="001D1DE9" w:rsidTr="008E40E5">
        <w:trPr>
          <w:trHeight w:val="291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2E68E3" w:rsidRDefault="001D1DE9" w:rsidP="008533B5">
            <w:pPr>
              <w:widowControl w:val="0"/>
              <w:jc w:val="center"/>
            </w:pPr>
          </w:p>
        </w:tc>
      </w:tr>
      <w:tr w:rsidR="001D1DE9" w:rsidTr="008E40E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8E40E5" w:rsidRDefault="008E40E5" w:rsidP="008533B5">
            <w:pPr>
              <w:widowControl w:val="0"/>
              <w:rPr>
                <w:sz w:val="28"/>
                <w:szCs w:val="28"/>
              </w:rPr>
            </w:pPr>
            <w:r w:rsidRPr="008E40E5">
              <w:rPr>
                <w:sz w:val="28"/>
                <w:szCs w:val="28"/>
              </w:rPr>
              <w:t>№83 от 05.04.2019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E40E5" w:rsidRPr="008E40E5" w:rsidRDefault="008E40E5" w:rsidP="008E40E5">
            <w:pPr>
              <w:jc w:val="center"/>
              <w:rPr>
                <w:sz w:val="28"/>
                <w:szCs w:val="28"/>
              </w:rPr>
            </w:pPr>
            <w:r w:rsidRPr="008E40E5">
              <w:rPr>
                <w:sz w:val="28"/>
                <w:szCs w:val="28"/>
              </w:rPr>
              <w:t>О внесении изменений в постановление Администрации</w:t>
            </w:r>
          </w:p>
          <w:p w:rsidR="008E40E5" w:rsidRPr="008E40E5" w:rsidRDefault="008E40E5" w:rsidP="008E40E5">
            <w:pPr>
              <w:jc w:val="center"/>
              <w:rPr>
                <w:sz w:val="28"/>
                <w:szCs w:val="28"/>
              </w:rPr>
            </w:pPr>
            <w:r w:rsidRPr="008E40E5">
              <w:rPr>
                <w:sz w:val="28"/>
                <w:szCs w:val="28"/>
              </w:rPr>
              <w:t xml:space="preserve">Комсомольского муниципального района от 07.06. 2018г. № 151 </w:t>
            </w:r>
          </w:p>
          <w:p w:rsidR="008E40E5" w:rsidRPr="008E40E5" w:rsidRDefault="008E40E5" w:rsidP="008E40E5">
            <w:pPr>
              <w:jc w:val="center"/>
              <w:rPr>
                <w:sz w:val="28"/>
                <w:szCs w:val="28"/>
              </w:rPr>
            </w:pPr>
            <w:r w:rsidRPr="008E40E5">
              <w:rPr>
                <w:sz w:val="28"/>
                <w:szCs w:val="28"/>
              </w:rPr>
              <w:t xml:space="preserve">«Об утверждении муниципальной программы </w:t>
            </w:r>
          </w:p>
          <w:p w:rsidR="008E40E5" w:rsidRPr="008E40E5" w:rsidRDefault="008E40E5" w:rsidP="008E40E5">
            <w:pPr>
              <w:jc w:val="center"/>
              <w:rPr>
                <w:sz w:val="28"/>
                <w:szCs w:val="28"/>
              </w:rPr>
            </w:pPr>
            <w:r w:rsidRPr="008E40E5">
              <w:rPr>
                <w:sz w:val="28"/>
                <w:szCs w:val="28"/>
              </w:rPr>
              <w:t xml:space="preserve">«Повышение качества жизни граждан  пожилого возраста </w:t>
            </w:r>
          </w:p>
          <w:p w:rsidR="008E40E5" w:rsidRPr="008E40E5" w:rsidRDefault="008E40E5" w:rsidP="008E40E5">
            <w:pPr>
              <w:jc w:val="center"/>
              <w:rPr>
                <w:sz w:val="28"/>
                <w:szCs w:val="28"/>
              </w:rPr>
            </w:pPr>
            <w:r w:rsidRPr="008E40E5">
              <w:rPr>
                <w:sz w:val="28"/>
                <w:szCs w:val="28"/>
              </w:rPr>
              <w:t>в Комсомольском муниципальном районе»</w:t>
            </w:r>
          </w:p>
          <w:p w:rsidR="001D1DE9" w:rsidRPr="008E40E5" w:rsidRDefault="001D1DE9" w:rsidP="008533B5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Default="001D1DE9" w:rsidP="008533B5">
            <w:pPr>
              <w:widowControl w:val="0"/>
              <w:jc w:val="center"/>
            </w:pPr>
          </w:p>
        </w:tc>
      </w:tr>
    </w:tbl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8E40E5" w:rsidRDefault="008E40E5"/>
    <w:p w:rsidR="008E40E5" w:rsidRDefault="008E40E5"/>
    <w:p w:rsidR="008E40E5" w:rsidRDefault="008E40E5"/>
    <w:p w:rsidR="008E40E5" w:rsidRDefault="008E40E5"/>
    <w:p w:rsidR="008E40E5" w:rsidRDefault="008E40E5"/>
    <w:p w:rsidR="008E40E5" w:rsidRDefault="008E40E5"/>
    <w:p w:rsidR="008E40E5" w:rsidRDefault="008E40E5"/>
    <w:p w:rsidR="008E40E5" w:rsidRDefault="008E40E5"/>
    <w:p w:rsidR="008E40E5" w:rsidRDefault="008E40E5"/>
    <w:p w:rsidR="008E40E5" w:rsidRDefault="008E40E5"/>
    <w:p w:rsidR="008E40E5" w:rsidRDefault="008E40E5"/>
    <w:p w:rsidR="008E40E5" w:rsidRDefault="008E40E5"/>
    <w:p w:rsidR="008E40E5" w:rsidRDefault="008E40E5"/>
    <w:p w:rsidR="008E40E5" w:rsidRDefault="008E40E5"/>
    <w:p w:rsidR="008E40E5" w:rsidRDefault="008E40E5"/>
    <w:p w:rsidR="008E40E5" w:rsidRDefault="008E40E5"/>
    <w:p w:rsidR="00084B88" w:rsidRDefault="00084B88"/>
    <w:p w:rsidR="00084B88" w:rsidRDefault="00084B88"/>
    <w:p w:rsidR="00084B88" w:rsidRDefault="00084B88"/>
    <w:p w:rsidR="00786FD7" w:rsidRDefault="00786FD7"/>
    <w:p w:rsidR="00786FD7" w:rsidRDefault="00786FD7"/>
    <w:p w:rsidR="00084B88" w:rsidRDefault="00084B88"/>
    <w:p w:rsidR="00084B88" w:rsidRDefault="00084B88"/>
    <w:p w:rsidR="00084B88" w:rsidRDefault="00084B88" w:rsidP="00084B88">
      <w:pPr>
        <w:jc w:val="both"/>
        <w:rPr>
          <w:sz w:val="28"/>
          <w:szCs w:val="28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jc w:val="center"/>
      </w:pPr>
      <w:r>
        <w:rPr>
          <w:noProof/>
          <w:color w:val="000080"/>
        </w:rPr>
        <w:lastRenderedPageBreak/>
        <w:drawing>
          <wp:inline distT="0" distB="0" distL="0" distR="0">
            <wp:extent cx="543560" cy="673100"/>
            <wp:effectExtent l="19050" t="0" r="889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40E5" w:rsidRDefault="008E40E5" w:rsidP="008E40E5">
      <w:pPr>
        <w:jc w:val="center"/>
      </w:pPr>
    </w:p>
    <w:p w:rsidR="008E40E5" w:rsidRPr="00B7157C" w:rsidRDefault="008E40E5" w:rsidP="008E40E5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8E40E5" w:rsidRPr="00B7157C" w:rsidRDefault="008E40E5" w:rsidP="008E40E5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8E40E5" w:rsidRPr="00B7157C" w:rsidRDefault="008E40E5" w:rsidP="008E40E5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8E40E5" w:rsidRPr="00B7157C" w:rsidRDefault="008E40E5" w:rsidP="008E40E5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8E40E5" w:rsidRDefault="008E40E5" w:rsidP="008E40E5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8E40E5" w:rsidRPr="00B7157C" w:rsidTr="009D1939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8E40E5" w:rsidRDefault="008E40E5" w:rsidP="009D1939">
            <w:pPr>
              <w:jc w:val="center"/>
              <w:rPr>
                <w:color w:val="003366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</w:rPr>
                <w:t>155150, г</w:t>
              </w:r>
            </w:smartTag>
            <w:r w:rsidRPr="00B7157C">
              <w:rPr>
                <w:color w:val="003366"/>
              </w:rPr>
              <w:t>. Комсомольск, ул. 50 лет ВЛКСМ, д. 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КПП 371401001</w:t>
            </w:r>
            <w:r>
              <w:rPr>
                <w:color w:val="003366"/>
              </w:rPr>
              <w:t xml:space="preserve">, </w:t>
            </w:r>
          </w:p>
          <w:p w:rsidR="008E40E5" w:rsidRDefault="008E40E5" w:rsidP="009D1939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>
              <w:rPr>
                <w:color w:val="003366"/>
              </w:rPr>
              <w:t>) 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11" w:history="1">
              <w:r w:rsidRPr="00D90A25">
                <w:rPr>
                  <w:rStyle w:val="a3"/>
                </w:rPr>
                <w:t>admin.komsomolsk@mail.ru</w:t>
              </w:r>
            </w:hyperlink>
          </w:p>
          <w:p w:rsidR="008E40E5" w:rsidRPr="00AC3C24" w:rsidRDefault="008E40E5" w:rsidP="009D1939">
            <w:pPr>
              <w:rPr>
                <w:color w:val="003366"/>
                <w:sz w:val="28"/>
                <w:szCs w:val="28"/>
              </w:rPr>
            </w:pPr>
          </w:p>
        </w:tc>
      </w:tr>
      <w:tr w:rsidR="008E40E5" w:rsidTr="009D1939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8E40E5" w:rsidRPr="00AC3C24" w:rsidRDefault="008E40E5" w:rsidP="009D1939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8E40E5" w:rsidRDefault="008E40E5" w:rsidP="009D1939">
            <w:pPr>
              <w:ind w:right="-108"/>
              <w:jc w:val="center"/>
              <w:rPr>
                <w:sz w:val="28"/>
                <w:szCs w:val="28"/>
              </w:rPr>
            </w:pPr>
          </w:p>
          <w:p w:rsidR="008E40E5" w:rsidRDefault="008E40E5" w:rsidP="009D1939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8E40E5" w:rsidRPr="00AC3C24" w:rsidRDefault="008E40E5" w:rsidP="009D1939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vAlign w:val="bottom"/>
          </w:tcPr>
          <w:p w:rsidR="008E40E5" w:rsidRPr="00AC3C24" w:rsidRDefault="008E40E5" w:rsidP="009D1939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8E40E5" w:rsidRPr="00AC3C24" w:rsidRDefault="008E40E5" w:rsidP="009D19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E40E5" w:rsidRPr="00AC3C24" w:rsidRDefault="008E40E5" w:rsidP="009D19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8E40E5" w:rsidRPr="00AC3C24" w:rsidRDefault="008E40E5" w:rsidP="009D19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8E40E5" w:rsidRPr="00AC3C24" w:rsidRDefault="008E40E5" w:rsidP="009D19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8E40E5" w:rsidRDefault="008E40E5" w:rsidP="009D1939">
            <w:pPr>
              <w:jc w:val="center"/>
            </w:pPr>
          </w:p>
        </w:tc>
      </w:tr>
    </w:tbl>
    <w:p w:rsidR="008E40E5" w:rsidRDefault="008E40E5" w:rsidP="008E40E5">
      <w:pPr>
        <w:pStyle w:val="Default"/>
      </w:pPr>
    </w:p>
    <w:p w:rsidR="008E40E5" w:rsidRDefault="008E40E5" w:rsidP="008E40E5">
      <w:pPr>
        <w:pStyle w:val="Default"/>
      </w:pPr>
    </w:p>
    <w:p w:rsidR="008E40E5" w:rsidRPr="00B528D2" w:rsidRDefault="008E40E5" w:rsidP="008E40E5">
      <w:pPr>
        <w:jc w:val="center"/>
        <w:rPr>
          <w:b/>
          <w:sz w:val="28"/>
          <w:szCs w:val="28"/>
        </w:rPr>
      </w:pPr>
      <w:r w:rsidRPr="00B528D2">
        <w:rPr>
          <w:b/>
          <w:sz w:val="28"/>
          <w:szCs w:val="28"/>
        </w:rPr>
        <w:t>О внесении изменений в постановление Администрации</w:t>
      </w:r>
    </w:p>
    <w:p w:rsidR="008E40E5" w:rsidRDefault="008E40E5" w:rsidP="008E40E5">
      <w:pPr>
        <w:jc w:val="center"/>
        <w:rPr>
          <w:b/>
          <w:sz w:val="28"/>
          <w:szCs w:val="28"/>
        </w:rPr>
      </w:pPr>
      <w:r w:rsidRPr="00B528D2">
        <w:rPr>
          <w:b/>
          <w:sz w:val="28"/>
          <w:szCs w:val="28"/>
        </w:rPr>
        <w:t xml:space="preserve">Комсомольского муниципального района от </w:t>
      </w:r>
      <w:r>
        <w:rPr>
          <w:b/>
          <w:sz w:val="28"/>
          <w:szCs w:val="28"/>
        </w:rPr>
        <w:t>07</w:t>
      </w:r>
      <w:r w:rsidRPr="00B528D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06</w:t>
      </w:r>
      <w:r w:rsidRPr="00B528D2">
        <w:rPr>
          <w:b/>
          <w:sz w:val="28"/>
          <w:szCs w:val="28"/>
        </w:rPr>
        <w:t>. 201</w:t>
      </w:r>
      <w:r>
        <w:rPr>
          <w:b/>
          <w:sz w:val="28"/>
          <w:szCs w:val="28"/>
        </w:rPr>
        <w:t>8</w:t>
      </w:r>
      <w:r w:rsidRPr="00B528D2">
        <w:rPr>
          <w:b/>
          <w:sz w:val="28"/>
          <w:szCs w:val="28"/>
        </w:rPr>
        <w:t xml:space="preserve">г. № </w:t>
      </w:r>
      <w:r>
        <w:rPr>
          <w:b/>
          <w:sz w:val="28"/>
          <w:szCs w:val="28"/>
        </w:rPr>
        <w:t>151</w:t>
      </w:r>
      <w:r w:rsidRPr="00B528D2">
        <w:rPr>
          <w:b/>
          <w:sz w:val="28"/>
          <w:szCs w:val="28"/>
        </w:rPr>
        <w:t xml:space="preserve"> </w:t>
      </w:r>
    </w:p>
    <w:p w:rsidR="008E40E5" w:rsidRDefault="008E40E5" w:rsidP="008E40E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Pr="005418F1">
        <w:rPr>
          <w:b/>
          <w:sz w:val="28"/>
          <w:szCs w:val="28"/>
        </w:rPr>
        <w:t>Об утверждении муниципальной программы</w:t>
      </w:r>
      <w:r>
        <w:rPr>
          <w:sz w:val="28"/>
          <w:szCs w:val="28"/>
        </w:rPr>
        <w:t xml:space="preserve"> </w:t>
      </w:r>
    </w:p>
    <w:p w:rsidR="008E40E5" w:rsidRDefault="008E40E5" w:rsidP="008E40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«Повышение качества жизни граждан  пожилого возраста </w:t>
      </w:r>
    </w:p>
    <w:p w:rsidR="008E40E5" w:rsidRDefault="008E40E5" w:rsidP="008E40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Комсомольском муниципальном районе</w:t>
      </w:r>
      <w:r w:rsidRPr="00837F85">
        <w:rPr>
          <w:b/>
          <w:sz w:val="28"/>
          <w:szCs w:val="28"/>
        </w:rPr>
        <w:t>»</w:t>
      </w:r>
    </w:p>
    <w:p w:rsidR="008E40E5" w:rsidRDefault="008E40E5" w:rsidP="008E40E5">
      <w:pPr>
        <w:jc w:val="center"/>
        <w:rPr>
          <w:b/>
          <w:sz w:val="28"/>
          <w:szCs w:val="28"/>
        </w:rPr>
      </w:pPr>
    </w:p>
    <w:p w:rsidR="008E40E5" w:rsidRPr="004B0DDB" w:rsidRDefault="008E40E5" w:rsidP="008E40E5">
      <w:pPr>
        <w:jc w:val="center"/>
        <w:rPr>
          <w:b/>
          <w:sz w:val="28"/>
          <w:szCs w:val="28"/>
        </w:rPr>
      </w:pPr>
    </w:p>
    <w:p w:rsidR="008E40E5" w:rsidRDefault="008E40E5" w:rsidP="008E40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18F1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 с федеральным законом «Об общих принципах организации местного самоуправления в Российской Федерации от 06.10.2003г.  №131-ФЗ, Бюджетным кодексом Российской Федерации, Постановлением Правительства Ивановской области от 14.03.2011г. №53-п «О мерах по повышению качества социального и медицинского обслуживания пожилых людей»,постановлением Администрации Комсомольского муниципального района  от 07.10.2013г. №836 «Об утверждении Порядка разработки, реализации и оценки эффективности муниципальных программ Комсомольского муниципального района Ивановской области», в целях совершенствования программно-целевого планирования Администрация Комсомольского муниципального района  </w:t>
      </w:r>
    </w:p>
    <w:p w:rsidR="008E40E5" w:rsidRDefault="008E40E5" w:rsidP="008E40E5">
      <w:pPr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е т:</w:t>
      </w:r>
    </w:p>
    <w:p w:rsidR="008E40E5" w:rsidRDefault="008E40E5" w:rsidP="008E40E5">
      <w:pPr>
        <w:jc w:val="both"/>
        <w:rPr>
          <w:sz w:val="28"/>
          <w:szCs w:val="28"/>
        </w:rPr>
      </w:pPr>
    </w:p>
    <w:p w:rsidR="008E40E5" w:rsidRPr="007C1233" w:rsidRDefault="008E40E5" w:rsidP="008E40E5">
      <w:pPr>
        <w:jc w:val="both"/>
        <w:rPr>
          <w:sz w:val="28"/>
          <w:szCs w:val="28"/>
        </w:rPr>
      </w:pPr>
      <w:r w:rsidRPr="007C1233">
        <w:rPr>
          <w:sz w:val="28"/>
          <w:szCs w:val="28"/>
        </w:rPr>
        <w:t xml:space="preserve">1. Внести изменения в Постановление Администрации Комсомольского </w:t>
      </w:r>
      <w:r>
        <w:rPr>
          <w:sz w:val="28"/>
          <w:szCs w:val="28"/>
        </w:rPr>
        <w:t>муниципального района от 07.06.</w:t>
      </w:r>
      <w:r w:rsidRPr="007C1233">
        <w:rPr>
          <w:sz w:val="28"/>
          <w:szCs w:val="28"/>
        </w:rPr>
        <w:t>2018г. № 151 «Об утвер</w:t>
      </w:r>
      <w:r>
        <w:rPr>
          <w:sz w:val="28"/>
          <w:szCs w:val="28"/>
        </w:rPr>
        <w:t xml:space="preserve">ждении муниципальной программы </w:t>
      </w:r>
      <w:r w:rsidRPr="007C1233">
        <w:rPr>
          <w:sz w:val="28"/>
          <w:szCs w:val="28"/>
        </w:rPr>
        <w:t>«Повышение качества жизни граждан  пожилого возраста в Комсомольском муниципальном районе», изложив  приложение к Постановлению в новой редакции (приложение прилагается).</w:t>
      </w:r>
    </w:p>
    <w:p w:rsidR="008E40E5" w:rsidRPr="007C1233" w:rsidRDefault="008E40E5" w:rsidP="008E40E5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C1233">
        <w:rPr>
          <w:sz w:val="28"/>
          <w:szCs w:val="28"/>
        </w:rPr>
        <w:t>. Реализаци</w:t>
      </w:r>
      <w:r>
        <w:rPr>
          <w:sz w:val="28"/>
          <w:szCs w:val="28"/>
        </w:rPr>
        <w:t>ю</w:t>
      </w:r>
      <w:r w:rsidRPr="007C1233">
        <w:rPr>
          <w:sz w:val="28"/>
          <w:szCs w:val="28"/>
        </w:rPr>
        <w:t xml:space="preserve"> мероприятий муниципальной программы «Об утвер</w:t>
      </w:r>
      <w:r>
        <w:rPr>
          <w:sz w:val="28"/>
          <w:szCs w:val="28"/>
        </w:rPr>
        <w:t xml:space="preserve">ждении муниципальной программы </w:t>
      </w:r>
      <w:r w:rsidRPr="007C1233">
        <w:rPr>
          <w:sz w:val="28"/>
          <w:szCs w:val="28"/>
        </w:rPr>
        <w:t>«Повышение качества жизни граждан  пожилого возраста в Комсомольском муниципальном районе» считать расходным обязательством Комсомольского муниципал</w:t>
      </w:r>
      <w:r>
        <w:rPr>
          <w:sz w:val="28"/>
          <w:szCs w:val="28"/>
        </w:rPr>
        <w:t>ьного района Ивановской области</w:t>
      </w:r>
      <w:r w:rsidRPr="007C1233">
        <w:rPr>
          <w:sz w:val="28"/>
          <w:szCs w:val="28"/>
        </w:rPr>
        <w:t>.</w:t>
      </w:r>
    </w:p>
    <w:p w:rsidR="008E40E5" w:rsidRPr="007C1233" w:rsidRDefault="008E40E5" w:rsidP="008E40E5">
      <w:pPr>
        <w:jc w:val="both"/>
        <w:rPr>
          <w:sz w:val="28"/>
          <w:szCs w:val="28"/>
        </w:rPr>
      </w:pPr>
      <w:r w:rsidRPr="007C1233">
        <w:rPr>
          <w:sz w:val="28"/>
          <w:szCs w:val="28"/>
        </w:rPr>
        <w:lastRenderedPageBreak/>
        <w:t>4. Настоящее постановление вступает  силу после его официального опубликования.</w:t>
      </w:r>
    </w:p>
    <w:p w:rsidR="008E40E5" w:rsidRDefault="008E40E5" w:rsidP="008E40E5">
      <w:pPr>
        <w:jc w:val="both"/>
        <w:rPr>
          <w:sz w:val="28"/>
          <w:szCs w:val="28"/>
        </w:rPr>
      </w:pPr>
      <w:r w:rsidRPr="007C1233">
        <w:rPr>
          <w:sz w:val="28"/>
          <w:szCs w:val="28"/>
        </w:rPr>
        <w:t>5. Контроль за исполнением настоящего постановления возложить на заместителя главы Администрации Комсомольского муниципального района по социальной политике Вершкову Т.Н.</w:t>
      </w:r>
    </w:p>
    <w:p w:rsidR="008E40E5" w:rsidRDefault="008E40E5" w:rsidP="008E40E5">
      <w:pPr>
        <w:jc w:val="both"/>
        <w:rPr>
          <w:sz w:val="28"/>
          <w:szCs w:val="28"/>
        </w:rPr>
      </w:pPr>
    </w:p>
    <w:p w:rsidR="008E40E5" w:rsidRDefault="008E40E5" w:rsidP="008E40E5">
      <w:pPr>
        <w:jc w:val="both"/>
        <w:rPr>
          <w:b/>
          <w:sz w:val="28"/>
          <w:szCs w:val="28"/>
        </w:rPr>
      </w:pPr>
    </w:p>
    <w:p w:rsidR="008E40E5" w:rsidRDefault="008E40E5" w:rsidP="008E40E5">
      <w:pPr>
        <w:jc w:val="both"/>
        <w:rPr>
          <w:b/>
          <w:sz w:val="28"/>
          <w:szCs w:val="28"/>
        </w:rPr>
      </w:pPr>
    </w:p>
    <w:p w:rsidR="008E40E5" w:rsidRPr="004B0DDB" w:rsidRDefault="008E40E5" w:rsidP="008E40E5">
      <w:pPr>
        <w:jc w:val="both"/>
        <w:rPr>
          <w:b/>
          <w:sz w:val="28"/>
          <w:szCs w:val="28"/>
        </w:rPr>
      </w:pPr>
      <w:r w:rsidRPr="004B0DDB">
        <w:rPr>
          <w:b/>
          <w:sz w:val="28"/>
          <w:szCs w:val="28"/>
        </w:rPr>
        <w:t>Глава Комсомольского</w:t>
      </w:r>
    </w:p>
    <w:p w:rsidR="008E40E5" w:rsidRPr="004B0DDB" w:rsidRDefault="008E40E5" w:rsidP="008E40E5">
      <w:pPr>
        <w:jc w:val="both"/>
        <w:rPr>
          <w:b/>
          <w:sz w:val="28"/>
          <w:szCs w:val="28"/>
        </w:rPr>
      </w:pPr>
      <w:r w:rsidRPr="004B0DDB">
        <w:rPr>
          <w:b/>
          <w:sz w:val="28"/>
          <w:szCs w:val="28"/>
        </w:rPr>
        <w:t>муниципального района                                                      О.В. Бузулуцкая</w:t>
      </w:r>
    </w:p>
    <w:p w:rsidR="008E40E5" w:rsidRPr="005418F1" w:rsidRDefault="008E40E5" w:rsidP="008E40E5">
      <w:pPr>
        <w:jc w:val="right"/>
        <w:rPr>
          <w:sz w:val="28"/>
          <w:szCs w:val="28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rPr>
          <w:szCs w:val="24"/>
        </w:rPr>
      </w:pPr>
    </w:p>
    <w:p w:rsidR="008E40E5" w:rsidRDefault="008E40E5" w:rsidP="008E40E5">
      <w:pPr>
        <w:jc w:val="right"/>
        <w:rPr>
          <w:szCs w:val="24"/>
        </w:rPr>
      </w:pPr>
    </w:p>
    <w:p w:rsidR="008E40E5" w:rsidRDefault="008E40E5" w:rsidP="008E40E5">
      <w:pPr>
        <w:jc w:val="right"/>
        <w:rPr>
          <w:szCs w:val="24"/>
        </w:rPr>
      </w:pPr>
    </w:p>
    <w:p w:rsidR="008E40E5" w:rsidRDefault="008E40E5" w:rsidP="008E40E5">
      <w:pPr>
        <w:jc w:val="right"/>
        <w:rPr>
          <w:szCs w:val="24"/>
        </w:rPr>
      </w:pPr>
    </w:p>
    <w:p w:rsidR="008E40E5" w:rsidRDefault="008E40E5" w:rsidP="008E40E5">
      <w:pPr>
        <w:jc w:val="right"/>
        <w:rPr>
          <w:szCs w:val="24"/>
        </w:rPr>
      </w:pPr>
    </w:p>
    <w:p w:rsidR="008E40E5" w:rsidRDefault="008E40E5" w:rsidP="008E40E5">
      <w:pPr>
        <w:jc w:val="right"/>
        <w:rPr>
          <w:szCs w:val="24"/>
        </w:rPr>
      </w:pPr>
    </w:p>
    <w:p w:rsidR="008E40E5" w:rsidRDefault="008E40E5" w:rsidP="008E40E5">
      <w:pPr>
        <w:jc w:val="right"/>
        <w:rPr>
          <w:szCs w:val="24"/>
        </w:rPr>
      </w:pPr>
    </w:p>
    <w:p w:rsidR="008E40E5" w:rsidRPr="001B6E15" w:rsidRDefault="008E40E5" w:rsidP="008E40E5">
      <w:pPr>
        <w:jc w:val="right"/>
        <w:rPr>
          <w:szCs w:val="24"/>
        </w:rPr>
      </w:pPr>
      <w:r w:rsidRPr="001B6E15">
        <w:rPr>
          <w:szCs w:val="24"/>
        </w:rPr>
        <w:t>Приложение к постановлению</w:t>
      </w:r>
    </w:p>
    <w:p w:rsidR="008E40E5" w:rsidRPr="001B6E15" w:rsidRDefault="008E40E5" w:rsidP="008E40E5">
      <w:pPr>
        <w:jc w:val="right"/>
        <w:rPr>
          <w:szCs w:val="24"/>
        </w:rPr>
      </w:pPr>
      <w:r w:rsidRPr="001B6E15">
        <w:rPr>
          <w:szCs w:val="24"/>
        </w:rPr>
        <w:t>Администрации Комсомольского муниципального района</w:t>
      </w:r>
    </w:p>
    <w:p w:rsidR="008E40E5" w:rsidRDefault="008E40E5" w:rsidP="008E40E5">
      <w:pPr>
        <w:jc w:val="right"/>
        <w:rPr>
          <w:szCs w:val="24"/>
        </w:rPr>
      </w:pPr>
      <w:r w:rsidRPr="001B6E15">
        <w:rPr>
          <w:szCs w:val="24"/>
        </w:rPr>
        <w:t xml:space="preserve">                                                                                                               от 22.03.2018 года №71</w:t>
      </w:r>
    </w:p>
    <w:p w:rsidR="008E40E5" w:rsidRDefault="008E40E5" w:rsidP="008E40E5">
      <w:pPr>
        <w:jc w:val="right"/>
        <w:rPr>
          <w:szCs w:val="24"/>
        </w:rPr>
      </w:pPr>
    </w:p>
    <w:p w:rsidR="008E40E5" w:rsidRDefault="008E40E5" w:rsidP="008E40E5">
      <w:pPr>
        <w:jc w:val="right"/>
        <w:rPr>
          <w:szCs w:val="24"/>
        </w:rPr>
      </w:pPr>
      <w:r w:rsidRPr="00B72325">
        <w:rPr>
          <w:szCs w:val="24"/>
        </w:rPr>
        <w:t xml:space="preserve">Приложение к постановлению </w:t>
      </w:r>
    </w:p>
    <w:p w:rsidR="008E40E5" w:rsidRDefault="008E40E5" w:rsidP="008E40E5">
      <w:pPr>
        <w:jc w:val="right"/>
        <w:rPr>
          <w:szCs w:val="24"/>
        </w:rPr>
      </w:pPr>
      <w:r>
        <w:rPr>
          <w:szCs w:val="24"/>
        </w:rPr>
        <w:t>Администрации Комсомольского муниципального района</w:t>
      </w:r>
    </w:p>
    <w:p w:rsidR="008E40E5" w:rsidRPr="00B72325" w:rsidRDefault="008E40E5" w:rsidP="008E40E5">
      <w:pPr>
        <w:jc w:val="right"/>
        <w:rPr>
          <w:szCs w:val="24"/>
        </w:rPr>
      </w:pPr>
      <w:r>
        <w:rPr>
          <w:szCs w:val="24"/>
        </w:rPr>
        <w:t xml:space="preserve">от 05.04.2019 г. №83 </w:t>
      </w:r>
    </w:p>
    <w:p w:rsidR="008E40E5" w:rsidRPr="00B72325" w:rsidRDefault="008E40E5" w:rsidP="008E40E5">
      <w:pPr>
        <w:jc w:val="right"/>
        <w:rPr>
          <w:szCs w:val="24"/>
        </w:rPr>
      </w:pPr>
    </w:p>
    <w:p w:rsidR="008E40E5" w:rsidRDefault="008E40E5" w:rsidP="008E40E5">
      <w:pPr>
        <w:jc w:val="center"/>
        <w:rPr>
          <w:b/>
          <w:sz w:val="28"/>
          <w:szCs w:val="28"/>
        </w:rPr>
      </w:pPr>
      <w:r w:rsidRPr="00837F85">
        <w:rPr>
          <w:b/>
          <w:sz w:val="28"/>
          <w:szCs w:val="28"/>
        </w:rPr>
        <w:t xml:space="preserve">Муниципальная программа  </w:t>
      </w:r>
    </w:p>
    <w:p w:rsidR="008E40E5" w:rsidRDefault="008E40E5" w:rsidP="008E40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«Повышение качества жизни граждан  пожилого возраста в Комсомольском муниципальном районе</w:t>
      </w:r>
      <w:r w:rsidRPr="00837F85">
        <w:rPr>
          <w:b/>
          <w:sz w:val="28"/>
          <w:szCs w:val="28"/>
        </w:rPr>
        <w:t>»</w:t>
      </w:r>
    </w:p>
    <w:p w:rsidR="008E40E5" w:rsidRPr="00A91F7A" w:rsidRDefault="008E40E5" w:rsidP="008E40E5">
      <w:pPr>
        <w:pStyle w:val="ac"/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A91F7A">
        <w:rPr>
          <w:b/>
          <w:sz w:val="28"/>
          <w:szCs w:val="28"/>
        </w:rPr>
        <w:t xml:space="preserve">Паспорт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6202"/>
      </w:tblGrid>
      <w:tr w:rsidR="008E40E5" w:rsidRPr="0026690C" w:rsidTr="009D1939">
        <w:tc>
          <w:tcPr>
            <w:tcW w:w="3369" w:type="dxa"/>
          </w:tcPr>
          <w:p w:rsidR="008E40E5" w:rsidRPr="0026690C" w:rsidRDefault="008E40E5" w:rsidP="009D1939">
            <w:pPr>
              <w:jc w:val="both"/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202" w:type="dxa"/>
          </w:tcPr>
          <w:p w:rsidR="008E40E5" w:rsidRPr="0026690C" w:rsidRDefault="008E40E5" w:rsidP="009D1939">
            <w:pPr>
              <w:jc w:val="both"/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t xml:space="preserve">Повышение качества жизни граждан пожилого возраста в Комсомольском муниципальном районе </w:t>
            </w:r>
          </w:p>
        </w:tc>
      </w:tr>
      <w:tr w:rsidR="008E40E5" w:rsidRPr="0026690C" w:rsidTr="009D1939">
        <w:tc>
          <w:tcPr>
            <w:tcW w:w="3369" w:type="dxa"/>
          </w:tcPr>
          <w:p w:rsidR="008E40E5" w:rsidRPr="0026690C" w:rsidRDefault="008E40E5" w:rsidP="009D1939">
            <w:pPr>
              <w:jc w:val="both"/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6202" w:type="dxa"/>
          </w:tcPr>
          <w:p w:rsidR="008E40E5" w:rsidRPr="0026690C" w:rsidRDefault="008E40E5" w:rsidP="009D19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</w:t>
            </w:r>
            <w:r w:rsidRPr="0026690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26690C">
              <w:rPr>
                <w:sz w:val="28"/>
                <w:szCs w:val="28"/>
              </w:rPr>
              <w:t xml:space="preserve"> годы</w:t>
            </w:r>
          </w:p>
        </w:tc>
      </w:tr>
      <w:tr w:rsidR="008E40E5" w:rsidRPr="0026690C" w:rsidTr="009D1939">
        <w:trPr>
          <w:trHeight w:val="817"/>
        </w:trPr>
        <w:tc>
          <w:tcPr>
            <w:tcW w:w="3369" w:type="dxa"/>
            <w:tcBorders>
              <w:bottom w:val="single" w:sz="4" w:space="0" w:color="auto"/>
            </w:tcBorders>
          </w:tcPr>
          <w:p w:rsidR="008E40E5" w:rsidRPr="0026690C" w:rsidRDefault="008E40E5" w:rsidP="009D1939">
            <w:pPr>
              <w:jc w:val="both"/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t>Перечень подпрограмм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8E40E5" w:rsidRDefault="008E40E5" w:rsidP="009D19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26690C">
              <w:rPr>
                <w:sz w:val="28"/>
                <w:szCs w:val="28"/>
              </w:rPr>
              <w:t xml:space="preserve">Развитие ветеранского движения в Комсомольском муниципальном районе  </w:t>
            </w:r>
          </w:p>
          <w:p w:rsidR="008E40E5" w:rsidRPr="00E44CF8" w:rsidRDefault="008E40E5" w:rsidP="009D19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E44CF8">
              <w:rPr>
                <w:sz w:val="28"/>
                <w:szCs w:val="28"/>
              </w:rPr>
              <w:t xml:space="preserve"> Социальная поддержка граждан</w:t>
            </w:r>
          </w:p>
          <w:p w:rsidR="008E40E5" w:rsidRPr="0026690C" w:rsidRDefault="008E40E5" w:rsidP="009D1939">
            <w:pPr>
              <w:rPr>
                <w:sz w:val="28"/>
                <w:szCs w:val="28"/>
              </w:rPr>
            </w:pPr>
            <w:r w:rsidRPr="00E44CF8">
              <w:rPr>
                <w:sz w:val="28"/>
                <w:szCs w:val="28"/>
              </w:rPr>
              <w:t>в Комсомольском муниципальном районе</w:t>
            </w:r>
          </w:p>
        </w:tc>
      </w:tr>
      <w:tr w:rsidR="008E40E5" w:rsidRPr="0026690C" w:rsidTr="009D1939">
        <w:trPr>
          <w:trHeight w:val="761"/>
        </w:trPr>
        <w:tc>
          <w:tcPr>
            <w:tcW w:w="3369" w:type="dxa"/>
            <w:tcBorders>
              <w:top w:val="single" w:sz="4" w:space="0" w:color="auto"/>
            </w:tcBorders>
          </w:tcPr>
          <w:p w:rsidR="008E40E5" w:rsidRPr="0026690C" w:rsidRDefault="008E40E5" w:rsidP="009D1939">
            <w:pPr>
              <w:jc w:val="both"/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t>Администратор Программы</w:t>
            </w: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8E40E5" w:rsidRPr="0026690C" w:rsidRDefault="008E40E5" w:rsidP="009D1939">
            <w:pPr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t xml:space="preserve">Администрация Комсомольского муниципального района </w:t>
            </w:r>
          </w:p>
        </w:tc>
      </w:tr>
      <w:tr w:rsidR="008E40E5" w:rsidRPr="0026690C" w:rsidTr="009D1939">
        <w:trPr>
          <w:trHeight w:val="840"/>
        </w:trPr>
        <w:tc>
          <w:tcPr>
            <w:tcW w:w="3369" w:type="dxa"/>
            <w:tcBorders>
              <w:bottom w:val="single" w:sz="4" w:space="0" w:color="auto"/>
            </w:tcBorders>
          </w:tcPr>
          <w:p w:rsidR="008E40E5" w:rsidRPr="0026690C" w:rsidRDefault="008E40E5" w:rsidP="009D1939">
            <w:pPr>
              <w:jc w:val="both"/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t xml:space="preserve">Ответственные исполнители </w:t>
            </w:r>
          </w:p>
          <w:p w:rsidR="008E40E5" w:rsidRPr="0026690C" w:rsidRDefault="008E40E5" w:rsidP="009D19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8E40E5" w:rsidRPr="0026690C" w:rsidRDefault="008E40E5" w:rsidP="009D1939">
            <w:pPr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t>Заместитель главы Администрации Комсомольского муниципального района  по социальной политике</w:t>
            </w:r>
          </w:p>
          <w:p w:rsidR="008E40E5" w:rsidRPr="0026690C" w:rsidRDefault="008E40E5" w:rsidP="009D1939">
            <w:pPr>
              <w:rPr>
                <w:sz w:val="28"/>
                <w:szCs w:val="28"/>
              </w:rPr>
            </w:pPr>
          </w:p>
        </w:tc>
      </w:tr>
      <w:tr w:rsidR="008E40E5" w:rsidRPr="0026690C" w:rsidTr="009D1939">
        <w:trPr>
          <w:trHeight w:val="1410"/>
        </w:trPr>
        <w:tc>
          <w:tcPr>
            <w:tcW w:w="3369" w:type="dxa"/>
            <w:tcBorders>
              <w:top w:val="single" w:sz="4" w:space="0" w:color="auto"/>
            </w:tcBorders>
          </w:tcPr>
          <w:p w:rsidR="008E40E5" w:rsidRPr="0026690C" w:rsidRDefault="008E40E5" w:rsidP="009D1939">
            <w:pPr>
              <w:jc w:val="both"/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t>Исполнители</w:t>
            </w: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8E40E5" w:rsidRPr="0026690C" w:rsidRDefault="008E40E5" w:rsidP="009D1939">
            <w:pPr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t>Отдел по связям с общественностью Администрации Комсомольского муниципального района</w:t>
            </w:r>
          </w:p>
          <w:p w:rsidR="008E40E5" w:rsidRPr="0026690C" w:rsidRDefault="008E40E5" w:rsidP="009D1939">
            <w:pPr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t xml:space="preserve">Комсомольская районная общественная организация Всероссийской общественной организации ветеранов (пенсионеров) войны, труда, Вооруженных сил и правоохранительных органов  </w:t>
            </w:r>
          </w:p>
        </w:tc>
      </w:tr>
      <w:tr w:rsidR="008E40E5" w:rsidRPr="0026690C" w:rsidTr="009D1939">
        <w:tc>
          <w:tcPr>
            <w:tcW w:w="3369" w:type="dxa"/>
          </w:tcPr>
          <w:p w:rsidR="008E40E5" w:rsidRPr="0026690C" w:rsidRDefault="008E40E5" w:rsidP="009D1939">
            <w:pPr>
              <w:jc w:val="both"/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t>Цель (цели) программы</w:t>
            </w:r>
          </w:p>
        </w:tc>
        <w:tc>
          <w:tcPr>
            <w:tcW w:w="6202" w:type="dxa"/>
          </w:tcPr>
          <w:p w:rsidR="008E40E5" w:rsidRPr="0026690C" w:rsidRDefault="008E40E5" w:rsidP="009D1939">
            <w:pPr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t xml:space="preserve">- развитие ветеранского движения на территории Комсомольского муниципального района; </w:t>
            </w:r>
          </w:p>
          <w:p w:rsidR="008E40E5" w:rsidRPr="0026690C" w:rsidRDefault="008E40E5" w:rsidP="009D1939">
            <w:pPr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t>- активизации  участия  пожилых</w:t>
            </w:r>
            <w:r w:rsidRPr="0026690C">
              <w:rPr>
                <w:sz w:val="28"/>
                <w:szCs w:val="28"/>
              </w:rPr>
              <w:br/>
              <w:t>людей в жизни общества;</w:t>
            </w:r>
          </w:p>
          <w:p w:rsidR="008E40E5" w:rsidRPr="0026690C" w:rsidRDefault="008E40E5" w:rsidP="009D1939">
            <w:pPr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t>-  организация свободного времени  и  культурного  досуга пожилых людей</w:t>
            </w:r>
          </w:p>
        </w:tc>
      </w:tr>
      <w:tr w:rsidR="008E40E5" w:rsidRPr="0026690C" w:rsidTr="009D1939">
        <w:tc>
          <w:tcPr>
            <w:tcW w:w="3369" w:type="dxa"/>
          </w:tcPr>
          <w:p w:rsidR="008E40E5" w:rsidRPr="0026690C" w:rsidRDefault="008E40E5" w:rsidP="009D1939">
            <w:pPr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t>Целевые индикаторы (показатели) программы</w:t>
            </w:r>
          </w:p>
        </w:tc>
        <w:tc>
          <w:tcPr>
            <w:tcW w:w="6202" w:type="dxa"/>
          </w:tcPr>
          <w:p w:rsidR="008E40E5" w:rsidRPr="0026690C" w:rsidRDefault="008E40E5" w:rsidP="008E40E5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t>Количество первичных ветеранских организаций.</w:t>
            </w:r>
          </w:p>
          <w:p w:rsidR="008E40E5" w:rsidRPr="0026690C" w:rsidRDefault="008E40E5" w:rsidP="008E40E5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t>Количество привлеченных в них ветеранов.</w:t>
            </w:r>
          </w:p>
          <w:p w:rsidR="008E40E5" w:rsidRPr="0026690C" w:rsidRDefault="008E40E5" w:rsidP="008E40E5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t xml:space="preserve">Количество мероприятий, проведенных для ветеранов. </w:t>
            </w:r>
          </w:p>
          <w:p w:rsidR="008E40E5" w:rsidRPr="0026690C" w:rsidRDefault="008E40E5" w:rsidP="008E40E5">
            <w:pPr>
              <w:pStyle w:val="ac"/>
              <w:numPr>
                <w:ilvl w:val="0"/>
                <w:numId w:val="5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lastRenderedPageBreak/>
              <w:t xml:space="preserve">Количество творческих и спортивных  объединений для ветеранов. </w:t>
            </w:r>
          </w:p>
        </w:tc>
      </w:tr>
      <w:tr w:rsidR="008E40E5" w:rsidRPr="0026690C" w:rsidTr="009D1939">
        <w:tc>
          <w:tcPr>
            <w:tcW w:w="3369" w:type="dxa"/>
          </w:tcPr>
          <w:p w:rsidR="008E40E5" w:rsidRPr="0026690C" w:rsidRDefault="008E40E5" w:rsidP="009D1939">
            <w:pPr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lastRenderedPageBreak/>
              <w:t>Объем</w:t>
            </w:r>
            <w:r>
              <w:rPr>
                <w:sz w:val="28"/>
                <w:szCs w:val="28"/>
              </w:rPr>
              <w:t>ы</w:t>
            </w:r>
            <w:r w:rsidRPr="0026690C">
              <w:rPr>
                <w:sz w:val="28"/>
                <w:szCs w:val="28"/>
              </w:rPr>
              <w:t xml:space="preserve"> ресурсного обеспечения программы </w:t>
            </w:r>
          </w:p>
        </w:tc>
        <w:tc>
          <w:tcPr>
            <w:tcW w:w="6202" w:type="dxa"/>
          </w:tcPr>
          <w:p w:rsidR="008E40E5" w:rsidRPr="0026690C" w:rsidRDefault="008E40E5" w:rsidP="009D1939">
            <w:pPr>
              <w:jc w:val="both"/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t xml:space="preserve">Общий объем бюджетных ассигнований на реализацию муниципальной программы составляет </w:t>
            </w:r>
            <w:r>
              <w:rPr>
                <w:sz w:val="28"/>
                <w:szCs w:val="28"/>
              </w:rPr>
              <w:t>424 220</w:t>
            </w:r>
            <w:r w:rsidRPr="0026690C">
              <w:rPr>
                <w:sz w:val="28"/>
                <w:szCs w:val="28"/>
              </w:rPr>
              <w:t>,00 руб.:</w:t>
            </w:r>
          </w:p>
          <w:p w:rsidR="008E40E5" w:rsidRPr="00CA3289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203 120</w:t>
            </w:r>
            <w:r w:rsidRPr="00CA3289">
              <w:rPr>
                <w:sz w:val="28"/>
                <w:szCs w:val="28"/>
              </w:rPr>
              <w:t>,00</w:t>
            </w:r>
            <w:r>
              <w:rPr>
                <w:sz w:val="28"/>
                <w:szCs w:val="28"/>
              </w:rPr>
              <w:t xml:space="preserve"> </w:t>
            </w:r>
            <w:r w:rsidRPr="00CA3289">
              <w:rPr>
                <w:sz w:val="28"/>
                <w:szCs w:val="28"/>
              </w:rPr>
              <w:t xml:space="preserve">руб. </w:t>
            </w:r>
            <w:r>
              <w:rPr>
                <w:sz w:val="28"/>
                <w:szCs w:val="28"/>
              </w:rPr>
              <w:t>,</w:t>
            </w:r>
          </w:p>
          <w:p w:rsidR="008E40E5" w:rsidRPr="00CA3289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 171 100</w:t>
            </w:r>
            <w:r w:rsidRPr="00CA3289">
              <w:rPr>
                <w:sz w:val="28"/>
                <w:szCs w:val="28"/>
              </w:rPr>
              <w:t xml:space="preserve">,00 руб., </w:t>
            </w:r>
          </w:p>
          <w:p w:rsidR="008E40E5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  0</w:t>
            </w:r>
            <w:r w:rsidRPr="00CA3289">
              <w:rPr>
                <w:sz w:val="28"/>
                <w:szCs w:val="28"/>
              </w:rPr>
              <w:t>,00</w:t>
            </w:r>
            <w:r>
              <w:rPr>
                <w:sz w:val="28"/>
                <w:szCs w:val="28"/>
              </w:rPr>
              <w:t xml:space="preserve"> </w:t>
            </w:r>
            <w:r w:rsidRPr="00CA3289">
              <w:rPr>
                <w:sz w:val="28"/>
                <w:szCs w:val="28"/>
              </w:rPr>
              <w:t xml:space="preserve">руб.,      </w:t>
            </w:r>
          </w:p>
          <w:p w:rsidR="008E40E5" w:rsidRPr="00CA3289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-  0</w:t>
            </w:r>
            <w:r w:rsidRPr="00CA3289">
              <w:rPr>
                <w:sz w:val="28"/>
                <w:szCs w:val="28"/>
              </w:rPr>
              <w:t>,00</w:t>
            </w:r>
            <w:r>
              <w:rPr>
                <w:sz w:val="28"/>
                <w:szCs w:val="28"/>
              </w:rPr>
              <w:t xml:space="preserve"> </w:t>
            </w:r>
            <w:r w:rsidRPr="00CA3289">
              <w:rPr>
                <w:sz w:val="28"/>
                <w:szCs w:val="28"/>
              </w:rPr>
              <w:t xml:space="preserve">руб.,                              </w:t>
            </w:r>
          </w:p>
          <w:p w:rsidR="008E40E5" w:rsidRPr="00CA3289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CA3289">
              <w:rPr>
                <w:sz w:val="28"/>
                <w:szCs w:val="28"/>
              </w:rPr>
              <w:t>в том числе:</w:t>
            </w:r>
          </w:p>
          <w:p w:rsidR="008E40E5" w:rsidRPr="00CA3289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CA3289">
              <w:rPr>
                <w:sz w:val="28"/>
                <w:szCs w:val="28"/>
              </w:rPr>
              <w:t>- областной бюджет:</w:t>
            </w:r>
          </w:p>
          <w:p w:rsidR="008E40E5" w:rsidRPr="00CA3289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CA3289">
              <w:rPr>
                <w:sz w:val="28"/>
                <w:szCs w:val="28"/>
              </w:rPr>
              <w:t>2018 год</w:t>
            </w:r>
            <w:r>
              <w:rPr>
                <w:sz w:val="28"/>
                <w:szCs w:val="28"/>
              </w:rPr>
              <w:t xml:space="preserve"> </w:t>
            </w:r>
            <w:r w:rsidRPr="00CA3289">
              <w:rPr>
                <w:sz w:val="28"/>
                <w:szCs w:val="28"/>
              </w:rPr>
              <w:t>-  0,00 руб.</w:t>
            </w:r>
          </w:p>
          <w:p w:rsidR="008E40E5" w:rsidRPr="00CA3289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CA3289">
              <w:rPr>
                <w:sz w:val="28"/>
                <w:szCs w:val="28"/>
              </w:rPr>
              <w:t>2019 год – 0,00 руб.</w:t>
            </w:r>
          </w:p>
          <w:p w:rsidR="008E40E5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CA328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0</w:t>
            </w:r>
            <w:r w:rsidRPr="00CA3289">
              <w:rPr>
                <w:sz w:val="28"/>
                <w:szCs w:val="28"/>
              </w:rPr>
              <w:t xml:space="preserve"> год – 0,00 руб.</w:t>
            </w:r>
          </w:p>
          <w:p w:rsidR="008E40E5" w:rsidRPr="00CA3289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-  0</w:t>
            </w:r>
            <w:r w:rsidRPr="00CA3289">
              <w:rPr>
                <w:sz w:val="28"/>
                <w:szCs w:val="28"/>
              </w:rPr>
              <w:t>,00</w:t>
            </w:r>
            <w:r>
              <w:rPr>
                <w:sz w:val="28"/>
                <w:szCs w:val="28"/>
              </w:rPr>
              <w:t xml:space="preserve"> </w:t>
            </w:r>
            <w:r w:rsidRPr="00CA3289">
              <w:rPr>
                <w:sz w:val="28"/>
                <w:szCs w:val="28"/>
              </w:rPr>
              <w:t>руб.</w:t>
            </w:r>
          </w:p>
          <w:p w:rsidR="008E40E5" w:rsidRPr="00CA3289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CA3289">
              <w:rPr>
                <w:sz w:val="28"/>
                <w:szCs w:val="28"/>
              </w:rPr>
              <w:t>- районный бюджет:</w:t>
            </w:r>
          </w:p>
          <w:p w:rsidR="008E40E5" w:rsidRPr="00CA3289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203 120</w:t>
            </w:r>
            <w:r w:rsidRPr="00CA3289">
              <w:rPr>
                <w:sz w:val="28"/>
                <w:szCs w:val="28"/>
              </w:rPr>
              <w:t>,00</w:t>
            </w:r>
            <w:r>
              <w:rPr>
                <w:sz w:val="28"/>
                <w:szCs w:val="28"/>
              </w:rPr>
              <w:t xml:space="preserve"> </w:t>
            </w:r>
            <w:r w:rsidRPr="00CA3289">
              <w:rPr>
                <w:sz w:val="28"/>
                <w:szCs w:val="28"/>
              </w:rPr>
              <w:t xml:space="preserve">руб. </w:t>
            </w:r>
            <w:r>
              <w:rPr>
                <w:sz w:val="28"/>
                <w:szCs w:val="28"/>
              </w:rPr>
              <w:t>,</w:t>
            </w:r>
          </w:p>
          <w:p w:rsidR="008E40E5" w:rsidRPr="00CA3289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 171 100</w:t>
            </w:r>
            <w:r w:rsidRPr="00CA3289">
              <w:rPr>
                <w:sz w:val="28"/>
                <w:szCs w:val="28"/>
              </w:rPr>
              <w:t xml:space="preserve">,00 руб., </w:t>
            </w:r>
          </w:p>
          <w:p w:rsidR="008E40E5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  0</w:t>
            </w:r>
            <w:r w:rsidRPr="00CA3289">
              <w:rPr>
                <w:sz w:val="28"/>
                <w:szCs w:val="28"/>
              </w:rPr>
              <w:t>,00</w:t>
            </w:r>
            <w:r>
              <w:rPr>
                <w:sz w:val="28"/>
                <w:szCs w:val="28"/>
              </w:rPr>
              <w:t xml:space="preserve"> </w:t>
            </w:r>
            <w:r w:rsidRPr="00CA3289">
              <w:rPr>
                <w:sz w:val="28"/>
                <w:szCs w:val="28"/>
              </w:rPr>
              <w:t xml:space="preserve">руб.,      </w:t>
            </w:r>
          </w:p>
          <w:p w:rsidR="008E40E5" w:rsidRPr="0026690C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-  0</w:t>
            </w:r>
            <w:r w:rsidRPr="00CA3289">
              <w:rPr>
                <w:sz w:val="28"/>
                <w:szCs w:val="28"/>
              </w:rPr>
              <w:t>,00</w:t>
            </w:r>
            <w:r>
              <w:rPr>
                <w:sz w:val="28"/>
                <w:szCs w:val="28"/>
              </w:rPr>
              <w:t xml:space="preserve"> руб.</w:t>
            </w:r>
            <w:r w:rsidRPr="00CA3289">
              <w:rPr>
                <w:sz w:val="28"/>
                <w:szCs w:val="28"/>
              </w:rPr>
              <w:t xml:space="preserve">                            </w:t>
            </w:r>
          </w:p>
        </w:tc>
      </w:tr>
      <w:tr w:rsidR="008E40E5" w:rsidRPr="0026690C" w:rsidTr="009D1939">
        <w:tc>
          <w:tcPr>
            <w:tcW w:w="3369" w:type="dxa"/>
          </w:tcPr>
          <w:p w:rsidR="008E40E5" w:rsidRPr="0026690C" w:rsidRDefault="008E40E5" w:rsidP="009D19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</w:t>
            </w:r>
          </w:p>
        </w:tc>
        <w:tc>
          <w:tcPr>
            <w:tcW w:w="6202" w:type="dxa"/>
          </w:tcPr>
          <w:p w:rsidR="008E40E5" w:rsidRPr="0026690C" w:rsidRDefault="008E40E5" w:rsidP="009D19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 реализации программных мероприятий  увеличится количество первичных  ветеранских организаций,  мероприятий для людей пожилого возраста.  Досуг ветеранов станет  более  интересным и разнообразным.  </w:t>
            </w:r>
          </w:p>
        </w:tc>
      </w:tr>
    </w:tbl>
    <w:p w:rsidR="008E40E5" w:rsidRDefault="008E40E5" w:rsidP="008E40E5">
      <w:pPr>
        <w:jc w:val="both"/>
        <w:rPr>
          <w:sz w:val="28"/>
          <w:szCs w:val="28"/>
        </w:rPr>
      </w:pPr>
    </w:p>
    <w:p w:rsidR="008E40E5" w:rsidRDefault="008E40E5" w:rsidP="008E40E5">
      <w:pPr>
        <w:pStyle w:val="ac"/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410046">
        <w:rPr>
          <w:b/>
          <w:sz w:val="28"/>
          <w:szCs w:val="28"/>
        </w:rPr>
        <w:t>Анализ текущ</w:t>
      </w:r>
      <w:r>
        <w:rPr>
          <w:b/>
          <w:sz w:val="28"/>
          <w:szCs w:val="28"/>
        </w:rPr>
        <w:t xml:space="preserve">ей ситуации в сфере реализации </w:t>
      </w:r>
    </w:p>
    <w:p w:rsidR="008E40E5" w:rsidRPr="00410046" w:rsidRDefault="008E40E5" w:rsidP="008E40E5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муниципальной п</w:t>
      </w:r>
      <w:r w:rsidRPr="00410046">
        <w:rPr>
          <w:b/>
          <w:sz w:val="28"/>
          <w:szCs w:val="28"/>
        </w:rPr>
        <w:t>рограммы.</w:t>
      </w:r>
    </w:p>
    <w:p w:rsidR="008E40E5" w:rsidRPr="008E1644" w:rsidRDefault="008E40E5" w:rsidP="008E40E5">
      <w:pPr>
        <w:ind w:firstLine="709"/>
        <w:jc w:val="both"/>
        <w:rPr>
          <w:sz w:val="28"/>
          <w:szCs w:val="28"/>
        </w:rPr>
      </w:pPr>
      <w:r w:rsidRPr="008E1644">
        <w:rPr>
          <w:sz w:val="28"/>
          <w:szCs w:val="28"/>
        </w:rPr>
        <w:t>Доля пожилых людей в демографической структуре Комсомольского муниципального района, да и в целом по России, постоянно возрастает. Современная  социальная практика показывает, что базовой проблемой для старшего поколения является социальная изолированность, когда с возрастом человек теряет вовлеченность в общественные процессы.</w:t>
      </w:r>
    </w:p>
    <w:p w:rsidR="008E40E5" w:rsidRPr="008E1644" w:rsidRDefault="008E40E5" w:rsidP="008E40E5">
      <w:pPr>
        <w:ind w:firstLine="709"/>
        <w:jc w:val="both"/>
        <w:rPr>
          <w:sz w:val="28"/>
          <w:szCs w:val="28"/>
        </w:rPr>
      </w:pPr>
      <w:r w:rsidRPr="008E1644">
        <w:rPr>
          <w:sz w:val="28"/>
          <w:szCs w:val="28"/>
        </w:rPr>
        <w:t>В этой связи забота о людях старшего поколения является безусловным государственным приоритетом, а, следовательно, важным направлением работы не только органов государственной власти, но и органов местного самоуправления. Перед обществом и властью стоит задача улучшить условия жизни пожилых граждан в городе и, особенно, сельской местности, продлить их активное долголетие, сделать все, чтобы люди в преклонном возрасте чувствовали себя вовлеченными в социальную жизнь.</w:t>
      </w:r>
    </w:p>
    <w:p w:rsidR="008E40E5" w:rsidRPr="00FA4DA7" w:rsidRDefault="008E40E5" w:rsidP="008E40E5">
      <w:pPr>
        <w:ind w:firstLine="709"/>
        <w:jc w:val="both"/>
        <w:rPr>
          <w:sz w:val="28"/>
          <w:szCs w:val="28"/>
        </w:rPr>
      </w:pPr>
      <w:r w:rsidRPr="00FA4DA7">
        <w:rPr>
          <w:sz w:val="28"/>
          <w:szCs w:val="28"/>
        </w:rPr>
        <w:t>В Комсомольском муниципальном районе проживает 6</w:t>
      </w:r>
      <w:r>
        <w:rPr>
          <w:sz w:val="28"/>
          <w:szCs w:val="28"/>
        </w:rPr>
        <w:t xml:space="preserve">355 </w:t>
      </w:r>
      <w:r w:rsidRPr="00FA4DA7">
        <w:rPr>
          <w:sz w:val="28"/>
          <w:szCs w:val="28"/>
        </w:rPr>
        <w:t xml:space="preserve">пенсионеров. Получателями пенсии по старости являются </w:t>
      </w:r>
      <w:r>
        <w:rPr>
          <w:sz w:val="28"/>
          <w:szCs w:val="28"/>
        </w:rPr>
        <w:t>5472</w:t>
      </w:r>
      <w:r w:rsidRPr="00FA4DA7">
        <w:rPr>
          <w:sz w:val="28"/>
          <w:szCs w:val="28"/>
        </w:rPr>
        <w:t xml:space="preserve"> человек. В районе имеют статус ветеранов труда - 1</w:t>
      </w:r>
      <w:r>
        <w:rPr>
          <w:sz w:val="28"/>
          <w:szCs w:val="28"/>
        </w:rPr>
        <w:t>573</w:t>
      </w:r>
      <w:r w:rsidRPr="00FA4DA7">
        <w:rPr>
          <w:sz w:val="28"/>
          <w:szCs w:val="28"/>
        </w:rPr>
        <w:t xml:space="preserve"> человек, 4</w:t>
      </w:r>
      <w:r>
        <w:rPr>
          <w:sz w:val="28"/>
          <w:szCs w:val="28"/>
        </w:rPr>
        <w:t>5</w:t>
      </w:r>
      <w:r w:rsidRPr="00FA4DA7">
        <w:rPr>
          <w:sz w:val="28"/>
          <w:szCs w:val="28"/>
        </w:rPr>
        <w:t>7 человек - ветеранов труда Ивановской области,</w:t>
      </w:r>
      <w:r>
        <w:rPr>
          <w:sz w:val="28"/>
          <w:szCs w:val="28"/>
        </w:rPr>
        <w:t xml:space="preserve"> 4</w:t>
      </w:r>
      <w:r w:rsidRPr="00FA4DA7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FA4DA7">
        <w:rPr>
          <w:sz w:val="28"/>
          <w:szCs w:val="28"/>
        </w:rPr>
        <w:t xml:space="preserve"> - участники Великой Отечественной войны, инвалидов </w:t>
      </w:r>
      <w:r>
        <w:rPr>
          <w:sz w:val="28"/>
          <w:szCs w:val="28"/>
        </w:rPr>
        <w:lastRenderedPageBreak/>
        <w:t xml:space="preserve">Великой Отечественной войны - 7 </w:t>
      </w:r>
      <w:r w:rsidRPr="00FA4DA7">
        <w:rPr>
          <w:sz w:val="28"/>
          <w:szCs w:val="28"/>
        </w:rPr>
        <w:t>человек, вдов участников Великой Отечественной войны - 1</w:t>
      </w:r>
      <w:r>
        <w:rPr>
          <w:sz w:val="28"/>
          <w:szCs w:val="28"/>
        </w:rPr>
        <w:t>8</w:t>
      </w:r>
      <w:r w:rsidRPr="00FA4DA7">
        <w:rPr>
          <w:sz w:val="28"/>
          <w:szCs w:val="28"/>
        </w:rPr>
        <w:t xml:space="preserve"> человек, тружеников тыла - </w:t>
      </w:r>
      <w:r>
        <w:rPr>
          <w:sz w:val="28"/>
          <w:szCs w:val="28"/>
        </w:rPr>
        <w:t>238</w:t>
      </w:r>
      <w:r w:rsidRPr="00FA4DA7">
        <w:rPr>
          <w:sz w:val="28"/>
          <w:szCs w:val="28"/>
        </w:rPr>
        <w:t xml:space="preserve"> человека, репрессированных - </w:t>
      </w:r>
      <w:r>
        <w:rPr>
          <w:sz w:val="28"/>
          <w:szCs w:val="28"/>
        </w:rPr>
        <w:t>5</w:t>
      </w:r>
      <w:r w:rsidRPr="00FA4DA7">
        <w:rPr>
          <w:sz w:val="28"/>
          <w:szCs w:val="28"/>
        </w:rPr>
        <w:t xml:space="preserve"> человека, </w:t>
      </w:r>
      <w:r>
        <w:rPr>
          <w:sz w:val="28"/>
          <w:szCs w:val="28"/>
        </w:rPr>
        <w:t>1</w:t>
      </w:r>
      <w:r w:rsidRPr="00FA4DA7">
        <w:rPr>
          <w:sz w:val="28"/>
          <w:szCs w:val="28"/>
        </w:rPr>
        <w:t xml:space="preserve"> человек награжден знаком «Жителю блокадного Ленинграда».</w:t>
      </w:r>
    </w:p>
    <w:p w:rsidR="008E40E5" w:rsidRDefault="008E40E5" w:rsidP="008E40E5">
      <w:pPr>
        <w:ind w:firstLine="709"/>
        <w:jc w:val="both"/>
        <w:rPr>
          <w:sz w:val="28"/>
          <w:szCs w:val="28"/>
        </w:rPr>
      </w:pPr>
      <w:r w:rsidRPr="00FA4DA7">
        <w:rPr>
          <w:sz w:val="28"/>
          <w:szCs w:val="28"/>
        </w:rPr>
        <w:t xml:space="preserve">Экономическое положение пожилых граждан складывается из пенсионного обеспечения, реализации льгот и предоставления мер социальной поддержки, профессиональной занятости. </w:t>
      </w:r>
    </w:p>
    <w:p w:rsidR="008E40E5" w:rsidRDefault="008E40E5" w:rsidP="008E40E5">
      <w:pPr>
        <w:ind w:firstLine="709"/>
        <w:jc w:val="both"/>
        <w:rPr>
          <w:sz w:val="28"/>
          <w:szCs w:val="28"/>
        </w:rPr>
      </w:pPr>
      <w:r w:rsidRPr="00FA4DA7">
        <w:rPr>
          <w:sz w:val="28"/>
          <w:szCs w:val="28"/>
        </w:rPr>
        <w:t>Средний размер трудовой пенсии в Комсомольском муниципальном райо</w:t>
      </w:r>
      <w:r>
        <w:rPr>
          <w:sz w:val="28"/>
          <w:szCs w:val="28"/>
        </w:rPr>
        <w:t>не составляет  13 593,14 рублей</w:t>
      </w:r>
      <w:r w:rsidRPr="00FA4DA7">
        <w:rPr>
          <w:sz w:val="28"/>
          <w:szCs w:val="28"/>
        </w:rPr>
        <w:t xml:space="preserve">. Продолжают трудиться </w:t>
      </w:r>
      <w:r>
        <w:rPr>
          <w:sz w:val="28"/>
          <w:szCs w:val="28"/>
        </w:rPr>
        <w:t>895</w:t>
      </w:r>
      <w:r w:rsidRPr="00FA4DA7">
        <w:rPr>
          <w:sz w:val="28"/>
          <w:szCs w:val="28"/>
        </w:rPr>
        <w:t xml:space="preserve"> граждан, </w:t>
      </w:r>
      <w:r>
        <w:rPr>
          <w:sz w:val="28"/>
          <w:szCs w:val="28"/>
        </w:rPr>
        <w:t>достигших пенсионного возраста</w:t>
      </w:r>
      <w:r w:rsidRPr="00FA4DA7">
        <w:rPr>
          <w:sz w:val="28"/>
          <w:szCs w:val="28"/>
        </w:rPr>
        <w:t>.</w:t>
      </w:r>
      <w:r w:rsidRPr="00AB05BE">
        <w:rPr>
          <w:sz w:val="28"/>
          <w:szCs w:val="28"/>
        </w:rPr>
        <w:t xml:space="preserve"> </w:t>
      </w:r>
    </w:p>
    <w:p w:rsidR="008E40E5" w:rsidRPr="005C5161" w:rsidRDefault="008E40E5" w:rsidP="008E40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Организатором  ветеранского движения в Комсомольском муниципальном районе является </w:t>
      </w:r>
      <w:r w:rsidRPr="005C5161">
        <w:rPr>
          <w:sz w:val="28"/>
          <w:szCs w:val="28"/>
        </w:rPr>
        <w:t>Комсомольская районная общественная ветеранская организация Всероссийской общественной организации ветеранов (пенсионеров) войны, труда, Вооруженных Сил и правоохранительных органов.</w:t>
      </w:r>
      <w:r>
        <w:rPr>
          <w:color w:val="003366"/>
          <w:sz w:val="28"/>
          <w:szCs w:val="28"/>
        </w:rPr>
        <w:t xml:space="preserve"> </w:t>
      </w:r>
      <w:r w:rsidRPr="005C5161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городе Комсомольске</w:t>
      </w:r>
      <w:r>
        <w:rPr>
          <w:color w:val="003366"/>
          <w:sz w:val="28"/>
          <w:szCs w:val="28"/>
        </w:rPr>
        <w:t xml:space="preserve">  </w:t>
      </w:r>
      <w:r>
        <w:rPr>
          <w:sz w:val="28"/>
          <w:szCs w:val="28"/>
        </w:rPr>
        <w:t>и поселениях района работают 32 первичные ветеранские организации, в которых состоят 3362 ветерана. Через актив первичных ветеранских организаций ведется работа по выявлению нуждающихся в заботе и уходе пожилых граждан, совместно с волонтерами  оказывается помощь в быту.  Районная ветеранская организация активно участвует в патриотическом воспитании молодежи. На базе учреждений культуры активно работают ветеранские объединения по интересам: «Палитра», «Рукодельницы», группы здоровья, ветеранские хоры.</w:t>
      </w:r>
    </w:p>
    <w:p w:rsidR="008E40E5" w:rsidRDefault="008E40E5" w:rsidP="008E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3CCD">
        <w:rPr>
          <w:color w:val="000000"/>
          <w:sz w:val="28"/>
          <w:szCs w:val="28"/>
        </w:rPr>
        <w:t xml:space="preserve"> </w:t>
      </w:r>
      <w:r w:rsidRPr="00F64FEC">
        <w:rPr>
          <w:rFonts w:ascii="Times New Roman" w:hAnsi="Times New Roman" w:cs="Times New Roman"/>
          <w:sz w:val="28"/>
          <w:szCs w:val="28"/>
        </w:rPr>
        <w:t>В целях содействия активному участию граждан пожилого возраста в жизни района, организации свободного времени и культурного досуга престарелых граждан в план основных культурно-м</w:t>
      </w:r>
      <w:r>
        <w:rPr>
          <w:rFonts w:ascii="Times New Roman" w:hAnsi="Times New Roman" w:cs="Times New Roman"/>
          <w:sz w:val="28"/>
          <w:szCs w:val="28"/>
        </w:rPr>
        <w:t xml:space="preserve">ассовых мероприятий Комсомольского </w:t>
      </w:r>
      <w:r w:rsidRPr="00F64FEC">
        <w:rPr>
          <w:rFonts w:ascii="Times New Roman" w:hAnsi="Times New Roman" w:cs="Times New Roman"/>
          <w:sz w:val="28"/>
          <w:szCs w:val="28"/>
        </w:rPr>
        <w:t xml:space="preserve"> муниципального района включены мероприятия, приуроченные ко Дню пожилого человека, Дню Победы, Дню семьи,</w:t>
      </w:r>
      <w:r>
        <w:rPr>
          <w:rFonts w:ascii="Times New Roman" w:hAnsi="Times New Roman" w:cs="Times New Roman"/>
          <w:sz w:val="28"/>
          <w:szCs w:val="28"/>
        </w:rPr>
        <w:t xml:space="preserve"> Дню защитника Отчества, Международному женскому Дню, Дню города Комсомольска и Комсомольского муниципального района. Традиционно проводятся фестиваль патриотической песни среди ветеранских хоров, спортивные соревнования, Дни здоровья для пожилых граждан. На базе учреждений культуры работают ветеранские клубы, творческие объединения, школы здоровья.   </w:t>
      </w:r>
    </w:p>
    <w:p w:rsidR="008E40E5" w:rsidRPr="00D20E1A" w:rsidRDefault="008E40E5" w:rsidP="008E40E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20E1A">
        <w:rPr>
          <w:rFonts w:ascii="Times New Roman" w:hAnsi="Times New Roman" w:cs="Times New Roman"/>
          <w:sz w:val="28"/>
          <w:szCs w:val="28"/>
        </w:rPr>
        <w:t>ривлечение внимания общес</w:t>
      </w:r>
      <w:r>
        <w:rPr>
          <w:rFonts w:ascii="Times New Roman" w:hAnsi="Times New Roman" w:cs="Times New Roman"/>
          <w:sz w:val="28"/>
          <w:szCs w:val="28"/>
        </w:rPr>
        <w:t xml:space="preserve">твенности к правам пожилых людей,   их   роли в   обществе, </w:t>
      </w:r>
      <w:r w:rsidRPr="00D20E1A">
        <w:rPr>
          <w:rFonts w:ascii="Times New Roman" w:hAnsi="Times New Roman" w:cs="Times New Roman"/>
          <w:sz w:val="28"/>
          <w:szCs w:val="28"/>
        </w:rPr>
        <w:t>чествование ветеранов труда, долгожителей  и</w:t>
      </w:r>
      <w:r w:rsidRPr="00D20E1A">
        <w:rPr>
          <w:rFonts w:ascii="Times New Roman" w:hAnsi="Times New Roman" w:cs="Times New Roman"/>
          <w:sz w:val="28"/>
          <w:szCs w:val="28"/>
        </w:rPr>
        <w:br/>
        <w:t>других   категорий   в   рамках   п</w:t>
      </w:r>
      <w:r>
        <w:rPr>
          <w:rFonts w:ascii="Times New Roman" w:hAnsi="Times New Roman" w:cs="Times New Roman"/>
          <w:sz w:val="28"/>
          <w:szCs w:val="28"/>
        </w:rPr>
        <w:t>роведения районных мероприятий, о</w:t>
      </w:r>
      <w:r w:rsidRPr="00CE35ED">
        <w:rPr>
          <w:rFonts w:ascii="Times New Roman" w:hAnsi="Times New Roman" w:cs="Times New Roman"/>
          <w:sz w:val="28"/>
          <w:szCs w:val="28"/>
        </w:rPr>
        <w:t xml:space="preserve">рганизация  </w:t>
      </w:r>
      <w:r>
        <w:rPr>
          <w:rFonts w:ascii="Times New Roman" w:hAnsi="Times New Roman" w:cs="Times New Roman"/>
          <w:sz w:val="28"/>
          <w:szCs w:val="28"/>
        </w:rPr>
        <w:t xml:space="preserve">  досуга    пожилых    граждан, </w:t>
      </w:r>
      <w:r w:rsidRPr="00CE35ED">
        <w:rPr>
          <w:rFonts w:ascii="Times New Roman" w:hAnsi="Times New Roman" w:cs="Times New Roman"/>
          <w:sz w:val="28"/>
          <w:szCs w:val="28"/>
        </w:rPr>
        <w:t>обеспечение и</w:t>
      </w:r>
      <w:r>
        <w:rPr>
          <w:rFonts w:ascii="Times New Roman" w:hAnsi="Times New Roman" w:cs="Times New Roman"/>
          <w:sz w:val="28"/>
          <w:szCs w:val="28"/>
        </w:rPr>
        <w:t xml:space="preserve">х творческой  самореализации  с </w:t>
      </w:r>
      <w:r w:rsidRPr="00CE35ED">
        <w:rPr>
          <w:rFonts w:ascii="Times New Roman" w:hAnsi="Times New Roman" w:cs="Times New Roman"/>
          <w:sz w:val="28"/>
          <w:szCs w:val="28"/>
        </w:rPr>
        <w:t xml:space="preserve">помощью клубных объединений </w:t>
      </w:r>
      <w:r>
        <w:rPr>
          <w:rFonts w:ascii="Times New Roman" w:hAnsi="Times New Roman" w:cs="Times New Roman"/>
          <w:sz w:val="28"/>
          <w:szCs w:val="28"/>
        </w:rPr>
        <w:t xml:space="preserve">позволит создать условия для пожилых граждан для продления активного долголетия. </w:t>
      </w:r>
      <w:r w:rsidRPr="00CE35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40E5" w:rsidRPr="0004341C" w:rsidRDefault="008E40E5" w:rsidP="008E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FEC">
        <w:rPr>
          <w:rFonts w:ascii="Times New Roman" w:hAnsi="Times New Roman" w:cs="Times New Roman"/>
          <w:sz w:val="28"/>
          <w:szCs w:val="28"/>
        </w:rPr>
        <w:t xml:space="preserve">Принятие Программы будет способствовать развитию </w:t>
      </w:r>
      <w:r>
        <w:rPr>
          <w:rFonts w:ascii="Times New Roman" w:hAnsi="Times New Roman" w:cs="Times New Roman"/>
          <w:sz w:val="28"/>
          <w:szCs w:val="28"/>
        </w:rPr>
        <w:t xml:space="preserve">ветеранского движения в Комсомольском муниципальном районе,  </w:t>
      </w:r>
      <w:r>
        <w:rPr>
          <w:rFonts w:ascii="Times New Roman" w:hAnsi="Times New Roman" w:cs="Times New Roman"/>
          <w:sz w:val="28"/>
        </w:rPr>
        <w:t>стимулированию</w:t>
      </w:r>
      <w:r w:rsidRPr="00B60D6E">
        <w:rPr>
          <w:rFonts w:ascii="Times New Roman" w:hAnsi="Times New Roman" w:cs="Times New Roman"/>
          <w:sz w:val="28"/>
        </w:rPr>
        <w:t xml:space="preserve"> интеллектуальной и физической активности людей пожилого возраста</w:t>
      </w:r>
    </w:p>
    <w:p w:rsidR="008E40E5" w:rsidRDefault="008E40E5" w:rsidP="008E40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Реализация п</w:t>
      </w:r>
      <w:r w:rsidRPr="00B64A0A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направлена на достижение следующих целей:</w:t>
      </w:r>
      <w:r w:rsidRPr="00B64A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- развитие ветеранского движения на территории Комсомольского муниципального района;                                                             </w:t>
      </w:r>
    </w:p>
    <w:p w:rsidR="008E40E5" w:rsidRDefault="008E40E5" w:rsidP="008E40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активизация участия  пожилых </w:t>
      </w:r>
      <w:r w:rsidRPr="00743905">
        <w:rPr>
          <w:sz w:val="28"/>
          <w:szCs w:val="28"/>
        </w:rPr>
        <w:t>людей в жизни общества</w:t>
      </w:r>
      <w:r>
        <w:rPr>
          <w:sz w:val="28"/>
          <w:szCs w:val="28"/>
        </w:rPr>
        <w:t xml:space="preserve">;                                           - </w:t>
      </w:r>
      <w:r w:rsidRPr="00743905">
        <w:rPr>
          <w:sz w:val="28"/>
          <w:szCs w:val="28"/>
        </w:rPr>
        <w:t xml:space="preserve">организация свободного времени  и  культурного  </w:t>
      </w:r>
      <w:r>
        <w:rPr>
          <w:sz w:val="28"/>
          <w:szCs w:val="28"/>
        </w:rPr>
        <w:t xml:space="preserve">досуга </w:t>
      </w:r>
      <w:r w:rsidRPr="00743905">
        <w:rPr>
          <w:sz w:val="28"/>
          <w:szCs w:val="28"/>
        </w:rPr>
        <w:t>пожилых людей</w:t>
      </w:r>
      <w:r>
        <w:rPr>
          <w:sz w:val="28"/>
          <w:szCs w:val="28"/>
        </w:rPr>
        <w:t xml:space="preserve">. </w:t>
      </w:r>
    </w:p>
    <w:p w:rsidR="008E40E5" w:rsidRPr="009712A9" w:rsidRDefault="008E40E5" w:rsidP="008E40E5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9712A9">
        <w:rPr>
          <w:rFonts w:ascii="Times New Roman" w:hAnsi="Times New Roman" w:cs="Times New Roman"/>
          <w:b/>
          <w:sz w:val="28"/>
          <w:szCs w:val="28"/>
        </w:rPr>
        <w:t>Сведения о цел</w:t>
      </w:r>
      <w:r>
        <w:rPr>
          <w:rFonts w:ascii="Times New Roman" w:hAnsi="Times New Roman" w:cs="Times New Roman"/>
          <w:b/>
          <w:sz w:val="28"/>
          <w:szCs w:val="28"/>
        </w:rPr>
        <w:t>евых индикаторах (показателях) п</w:t>
      </w:r>
      <w:r w:rsidRPr="009712A9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8E40E5" w:rsidRDefault="008E40E5" w:rsidP="008E40E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828"/>
        <w:gridCol w:w="850"/>
        <w:gridCol w:w="992"/>
        <w:gridCol w:w="993"/>
        <w:gridCol w:w="992"/>
        <w:gridCol w:w="992"/>
      </w:tblGrid>
      <w:tr w:rsidR="008E40E5" w:rsidRPr="0026690C" w:rsidTr="009D1939">
        <w:tc>
          <w:tcPr>
            <w:tcW w:w="675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828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850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992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2018г.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2019г.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8E40E5" w:rsidRPr="0026690C" w:rsidTr="009D1939">
        <w:tc>
          <w:tcPr>
            <w:tcW w:w="675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Общее количество первичных ветеранских организаций</w:t>
            </w:r>
          </w:p>
        </w:tc>
        <w:tc>
          <w:tcPr>
            <w:tcW w:w="850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8E40E5" w:rsidRPr="0026690C" w:rsidTr="009D1939">
        <w:trPr>
          <w:trHeight w:val="1127"/>
        </w:trPr>
        <w:tc>
          <w:tcPr>
            <w:tcW w:w="675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Количество ветеранов, состоящих в ветеранских организациях</w:t>
            </w:r>
          </w:p>
        </w:tc>
        <w:tc>
          <w:tcPr>
            <w:tcW w:w="850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992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3362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3370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3370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3370</w:t>
            </w:r>
          </w:p>
        </w:tc>
      </w:tr>
      <w:tr w:rsidR="008E40E5" w:rsidRPr="0026690C" w:rsidTr="009D1939">
        <w:tc>
          <w:tcPr>
            <w:tcW w:w="675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мероприятий проведенных для ветеранов </w:t>
            </w:r>
          </w:p>
        </w:tc>
        <w:tc>
          <w:tcPr>
            <w:tcW w:w="850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8E40E5" w:rsidRPr="0026690C" w:rsidTr="009D1939">
        <w:tc>
          <w:tcPr>
            <w:tcW w:w="675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Количество творческих объединений для ветеранов</w:t>
            </w:r>
          </w:p>
        </w:tc>
        <w:tc>
          <w:tcPr>
            <w:tcW w:w="850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</w:tbl>
    <w:p w:rsidR="008E40E5" w:rsidRDefault="008E40E5" w:rsidP="008E40E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E40E5" w:rsidRDefault="008E40E5" w:rsidP="008E40E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E40E5" w:rsidRDefault="008E40E5" w:rsidP="008E40E5">
      <w:pPr>
        <w:jc w:val="both"/>
        <w:rPr>
          <w:sz w:val="28"/>
          <w:szCs w:val="28"/>
        </w:rPr>
      </w:pPr>
    </w:p>
    <w:p w:rsidR="008E40E5" w:rsidRDefault="008E40E5" w:rsidP="008E40E5">
      <w:pPr>
        <w:jc w:val="both"/>
        <w:rPr>
          <w:sz w:val="28"/>
          <w:szCs w:val="28"/>
        </w:rPr>
      </w:pPr>
    </w:p>
    <w:p w:rsidR="008E40E5" w:rsidRDefault="008E40E5" w:rsidP="008E40E5">
      <w:pPr>
        <w:jc w:val="both"/>
        <w:rPr>
          <w:sz w:val="28"/>
          <w:szCs w:val="28"/>
        </w:rPr>
      </w:pPr>
    </w:p>
    <w:p w:rsidR="008E40E5" w:rsidRDefault="008E40E5" w:rsidP="008E40E5">
      <w:pPr>
        <w:jc w:val="both"/>
        <w:rPr>
          <w:sz w:val="28"/>
          <w:szCs w:val="28"/>
        </w:rPr>
      </w:pPr>
    </w:p>
    <w:p w:rsidR="008E40E5" w:rsidRDefault="008E40E5" w:rsidP="008E40E5">
      <w:pPr>
        <w:jc w:val="both"/>
        <w:rPr>
          <w:sz w:val="28"/>
          <w:szCs w:val="28"/>
        </w:rPr>
      </w:pPr>
    </w:p>
    <w:p w:rsidR="008E40E5" w:rsidRDefault="008E40E5" w:rsidP="008E40E5">
      <w:pPr>
        <w:jc w:val="both"/>
        <w:rPr>
          <w:sz w:val="28"/>
          <w:szCs w:val="28"/>
        </w:rPr>
      </w:pPr>
    </w:p>
    <w:p w:rsidR="008E40E5" w:rsidRDefault="008E40E5" w:rsidP="008E40E5">
      <w:pPr>
        <w:jc w:val="both"/>
        <w:rPr>
          <w:sz w:val="28"/>
          <w:szCs w:val="28"/>
        </w:rPr>
      </w:pPr>
    </w:p>
    <w:p w:rsidR="008E40E5" w:rsidRDefault="008E40E5" w:rsidP="008E40E5">
      <w:pPr>
        <w:jc w:val="both"/>
        <w:rPr>
          <w:sz w:val="28"/>
          <w:szCs w:val="28"/>
        </w:rPr>
      </w:pPr>
    </w:p>
    <w:p w:rsidR="008E40E5" w:rsidRDefault="008E40E5" w:rsidP="008E40E5">
      <w:pPr>
        <w:jc w:val="both"/>
        <w:rPr>
          <w:sz w:val="28"/>
          <w:szCs w:val="28"/>
        </w:rPr>
      </w:pPr>
    </w:p>
    <w:p w:rsidR="008E40E5" w:rsidRDefault="008E40E5" w:rsidP="008E40E5">
      <w:pPr>
        <w:jc w:val="both"/>
        <w:rPr>
          <w:sz w:val="28"/>
          <w:szCs w:val="28"/>
        </w:rPr>
      </w:pPr>
    </w:p>
    <w:p w:rsidR="008E40E5" w:rsidRPr="000C4704" w:rsidRDefault="008E40E5" w:rsidP="008E40E5">
      <w:pPr>
        <w:jc w:val="both"/>
        <w:rPr>
          <w:sz w:val="28"/>
          <w:szCs w:val="28"/>
        </w:rPr>
      </w:pPr>
    </w:p>
    <w:p w:rsidR="008E40E5" w:rsidRDefault="008E40E5" w:rsidP="008E40E5">
      <w:pPr>
        <w:jc w:val="right"/>
        <w:rPr>
          <w:szCs w:val="24"/>
        </w:rPr>
      </w:pPr>
      <w:r w:rsidRPr="004B1B41">
        <w:rPr>
          <w:szCs w:val="24"/>
        </w:rPr>
        <w:t>Приложение</w:t>
      </w:r>
      <w:r>
        <w:rPr>
          <w:szCs w:val="24"/>
        </w:rPr>
        <w:t xml:space="preserve"> №1 </w:t>
      </w:r>
    </w:p>
    <w:p w:rsidR="008E40E5" w:rsidRPr="004B1B41" w:rsidRDefault="008E40E5" w:rsidP="008E40E5">
      <w:pPr>
        <w:jc w:val="right"/>
        <w:rPr>
          <w:szCs w:val="24"/>
        </w:rPr>
      </w:pPr>
      <w:r w:rsidRPr="004B1B41">
        <w:rPr>
          <w:szCs w:val="24"/>
        </w:rPr>
        <w:t xml:space="preserve"> к муниципальной программе </w:t>
      </w:r>
    </w:p>
    <w:p w:rsidR="008E40E5" w:rsidRPr="004B1B41" w:rsidRDefault="008E40E5" w:rsidP="008E40E5">
      <w:pPr>
        <w:jc w:val="right"/>
        <w:rPr>
          <w:b/>
          <w:szCs w:val="24"/>
        </w:rPr>
      </w:pPr>
      <w:r w:rsidRPr="004B1B41">
        <w:rPr>
          <w:b/>
          <w:szCs w:val="24"/>
        </w:rPr>
        <w:t xml:space="preserve">«Повышение качества жизни граждан  </w:t>
      </w:r>
    </w:p>
    <w:p w:rsidR="008E40E5" w:rsidRPr="004B1B41" w:rsidRDefault="008E40E5" w:rsidP="008E40E5">
      <w:pPr>
        <w:jc w:val="right"/>
        <w:rPr>
          <w:b/>
          <w:szCs w:val="24"/>
        </w:rPr>
      </w:pPr>
      <w:r w:rsidRPr="004B1B41">
        <w:rPr>
          <w:b/>
          <w:szCs w:val="24"/>
        </w:rPr>
        <w:t xml:space="preserve">пожилого возраста в Комсомольском </w:t>
      </w:r>
    </w:p>
    <w:p w:rsidR="008E40E5" w:rsidRPr="004B1B41" w:rsidRDefault="008E40E5" w:rsidP="008E40E5">
      <w:pPr>
        <w:jc w:val="right"/>
        <w:rPr>
          <w:b/>
          <w:szCs w:val="24"/>
        </w:rPr>
      </w:pPr>
      <w:r w:rsidRPr="004B1B41">
        <w:rPr>
          <w:b/>
          <w:szCs w:val="24"/>
        </w:rPr>
        <w:t>муниципальном районе»</w:t>
      </w:r>
    </w:p>
    <w:p w:rsidR="008E40E5" w:rsidRDefault="008E40E5" w:rsidP="008E40E5">
      <w:pPr>
        <w:jc w:val="right"/>
        <w:rPr>
          <w:sz w:val="28"/>
          <w:szCs w:val="28"/>
        </w:rPr>
      </w:pPr>
    </w:p>
    <w:p w:rsidR="008E40E5" w:rsidRDefault="008E40E5" w:rsidP="008E40E5">
      <w:pPr>
        <w:jc w:val="right"/>
        <w:rPr>
          <w:sz w:val="28"/>
          <w:szCs w:val="28"/>
        </w:rPr>
      </w:pPr>
    </w:p>
    <w:p w:rsidR="008E40E5" w:rsidRDefault="008E40E5" w:rsidP="008E40E5">
      <w:pPr>
        <w:jc w:val="center"/>
        <w:rPr>
          <w:b/>
          <w:sz w:val="28"/>
          <w:szCs w:val="28"/>
        </w:rPr>
      </w:pPr>
      <w:r w:rsidRPr="009712A9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одпрограмма </w:t>
      </w:r>
    </w:p>
    <w:p w:rsidR="008E40E5" w:rsidRDefault="008E40E5" w:rsidP="008E40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«Развитие ветеранского движения </w:t>
      </w:r>
    </w:p>
    <w:p w:rsidR="008E40E5" w:rsidRDefault="008E40E5" w:rsidP="008E40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Комсомольском муниципальном районе</w:t>
      </w:r>
      <w:r w:rsidRPr="009712A9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8E40E5" w:rsidRDefault="008E40E5" w:rsidP="008E40E5">
      <w:pPr>
        <w:jc w:val="center"/>
        <w:rPr>
          <w:b/>
          <w:sz w:val="28"/>
          <w:szCs w:val="28"/>
        </w:rPr>
      </w:pPr>
    </w:p>
    <w:p w:rsidR="008E40E5" w:rsidRDefault="008E40E5" w:rsidP="008E40E5">
      <w:pPr>
        <w:pStyle w:val="ac"/>
        <w:numPr>
          <w:ilvl w:val="0"/>
          <w:numId w:val="3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Паспорт подпрограммы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49"/>
        <w:gridCol w:w="6202"/>
      </w:tblGrid>
      <w:tr w:rsidR="008E40E5" w:rsidRPr="0026690C" w:rsidTr="009D1939">
        <w:tc>
          <w:tcPr>
            <w:tcW w:w="2649" w:type="dxa"/>
          </w:tcPr>
          <w:p w:rsidR="008E40E5" w:rsidRPr="0026690C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6202" w:type="dxa"/>
          </w:tcPr>
          <w:p w:rsidR="008E40E5" w:rsidRPr="0026690C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t>Развитие ветеранского движения в Комсомольском муниципальном районе</w:t>
            </w:r>
          </w:p>
        </w:tc>
      </w:tr>
      <w:tr w:rsidR="008E40E5" w:rsidRPr="0026690C" w:rsidTr="009D1939">
        <w:trPr>
          <w:trHeight w:val="637"/>
        </w:trPr>
        <w:tc>
          <w:tcPr>
            <w:tcW w:w="2649" w:type="dxa"/>
            <w:tcBorders>
              <w:bottom w:val="single" w:sz="4" w:space="0" w:color="auto"/>
            </w:tcBorders>
          </w:tcPr>
          <w:p w:rsidR="008E40E5" w:rsidRPr="0026690C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t>Срок реализации подпрограммы</w:t>
            </w:r>
          </w:p>
          <w:p w:rsidR="008E40E5" w:rsidRPr="0026690C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8E40E5" w:rsidRPr="0026690C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</w:t>
            </w:r>
            <w:r w:rsidRPr="0026690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 г.г.</w:t>
            </w:r>
          </w:p>
        </w:tc>
      </w:tr>
      <w:tr w:rsidR="008E40E5" w:rsidRPr="0026690C" w:rsidTr="009D1939">
        <w:trPr>
          <w:trHeight w:val="582"/>
        </w:trPr>
        <w:tc>
          <w:tcPr>
            <w:tcW w:w="2649" w:type="dxa"/>
            <w:tcBorders>
              <w:top w:val="single" w:sz="4" w:space="0" w:color="auto"/>
              <w:bottom w:val="single" w:sz="4" w:space="0" w:color="auto"/>
            </w:tcBorders>
          </w:tcPr>
          <w:p w:rsidR="008E40E5" w:rsidRPr="0026690C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t>Ответственный исполнитель подпрограммы</w:t>
            </w:r>
          </w:p>
          <w:p w:rsidR="008E40E5" w:rsidRPr="0026690C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  <w:bottom w:val="single" w:sz="4" w:space="0" w:color="auto"/>
            </w:tcBorders>
          </w:tcPr>
          <w:p w:rsidR="008E40E5" w:rsidRPr="0026690C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lastRenderedPageBreak/>
              <w:t>Заместитель главы Администрации Комсомольского муниципального района  по социальной политике</w:t>
            </w:r>
          </w:p>
        </w:tc>
      </w:tr>
      <w:tr w:rsidR="008E40E5" w:rsidRPr="0026690C" w:rsidTr="009D1939">
        <w:trPr>
          <w:trHeight w:val="1149"/>
        </w:trPr>
        <w:tc>
          <w:tcPr>
            <w:tcW w:w="2649" w:type="dxa"/>
            <w:tcBorders>
              <w:top w:val="single" w:sz="4" w:space="0" w:color="auto"/>
            </w:tcBorders>
          </w:tcPr>
          <w:p w:rsidR="008E40E5" w:rsidRPr="0026690C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Исполнители  основных мероприятий (мероприятий) подпрограммы </w:t>
            </w:r>
          </w:p>
          <w:p w:rsidR="008E40E5" w:rsidRPr="0026690C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8E40E5" w:rsidRDefault="008E40E5" w:rsidP="009D1939">
            <w:pPr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t>Отдел по связям с общественностью Администрации Комсомольского муниципального района</w:t>
            </w:r>
          </w:p>
          <w:p w:rsidR="008E40E5" w:rsidRPr="0026690C" w:rsidRDefault="008E40E5" w:rsidP="009D1939">
            <w:pPr>
              <w:rPr>
                <w:sz w:val="28"/>
                <w:szCs w:val="28"/>
              </w:rPr>
            </w:pPr>
          </w:p>
          <w:p w:rsidR="008E40E5" w:rsidRPr="0026690C" w:rsidRDefault="008E40E5" w:rsidP="009D1939">
            <w:pPr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t>Комсомольская районная общес</w:t>
            </w:r>
            <w:r>
              <w:rPr>
                <w:sz w:val="28"/>
                <w:szCs w:val="28"/>
              </w:rPr>
              <w:t>твенная организация Всероссийск</w:t>
            </w:r>
            <w:r w:rsidRPr="0026690C">
              <w:rPr>
                <w:sz w:val="28"/>
                <w:szCs w:val="28"/>
              </w:rPr>
              <w:t>ой общественной организации ветеранов (пенсионеров) войны, труда,</w:t>
            </w:r>
            <w:r>
              <w:rPr>
                <w:sz w:val="28"/>
                <w:szCs w:val="28"/>
              </w:rPr>
              <w:t xml:space="preserve"> </w:t>
            </w:r>
            <w:r w:rsidRPr="0026690C">
              <w:rPr>
                <w:sz w:val="28"/>
                <w:szCs w:val="28"/>
              </w:rPr>
              <w:t xml:space="preserve"> Вооруженных сил и правоохранительных органов  </w:t>
            </w:r>
          </w:p>
        </w:tc>
      </w:tr>
      <w:tr w:rsidR="008E40E5" w:rsidRPr="0026690C" w:rsidTr="009D1939">
        <w:tc>
          <w:tcPr>
            <w:tcW w:w="2649" w:type="dxa"/>
          </w:tcPr>
          <w:p w:rsidR="008E40E5" w:rsidRPr="0026690C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  <w:r w:rsidRPr="0026690C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202" w:type="dxa"/>
          </w:tcPr>
          <w:p w:rsidR="008E40E5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t>Формирование условий для улучшения положения и качества жизни пожилых людей</w:t>
            </w:r>
          </w:p>
          <w:p w:rsidR="008E40E5" w:rsidRPr="0026690C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</w:tr>
      <w:tr w:rsidR="008E40E5" w:rsidRPr="0026690C" w:rsidTr="009D1939">
        <w:tc>
          <w:tcPr>
            <w:tcW w:w="2649" w:type="dxa"/>
          </w:tcPr>
          <w:p w:rsidR="008E40E5" w:rsidRPr="0026690C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t>Объем</w:t>
            </w:r>
            <w:r>
              <w:rPr>
                <w:sz w:val="28"/>
                <w:szCs w:val="28"/>
              </w:rPr>
              <w:t>ы</w:t>
            </w:r>
            <w:r w:rsidRPr="0026690C">
              <w:rPr>
                <w:sz w:val="28"/>
                <w:szCs w:val="28"/>
              </w:rPr>
              <w:t xml:space="preserve"> ресурсного обеспечения подпрограммы</w:t>
            </w:r>
          </w:p>
        </w:tc>
        <w:tc>
          <w:tcPr>
            <w:tcW w:w="6202" w:type="dxa"/>
          </w:tcPr>
          <w:p w:rsidR="008E40E5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t>Общий объём бюджетных ассигнований:</w:t>
            </w:r>
            <w:r>
              <w:rPr>
                <w:sz w:val="28"/>
                <w:szCs w:val="28"/>
              </w:rPr>
              <w:t xml:space="preserve"> </w:t>
            </w:r>
          </w:p>
          <w:p w:rsidR="008E40E5" w:rsidRPr="0026690C" w:rsidRDefault="008E40E5" w:rsidP="009D1939">
            <w:pPr>
              <w:jc w:val="both"/>
              <w:rPr>
                <w:sz w:val="28"/>
                <w:szCs w:val="28"/>
              </w:rPr>
            </w:pPr>
            <w:r w:rsidRPr="0026690C">
              <w:rPr>
                <w:sz w:val="28"/>
                <w:szCs w:val="28"/>
              </w:rPr>
              <w:t xml:space="preserve">составляет </w:t>
            </w:r>
            <w:r>
              <w:rPr>
                <w:sz w:val="28"/>
                <w:szCs w:val="28"/>
              </w:rPr>
              <w:t>424 220</w:t>
            </w:r>
            <w:r w:rsidRPr="0026690C">
              <w:rPr>
                <w:sz w:val="28"/>
                <w:szCs w:val="28"/>
              </w:rPr>
              <w:t>,00 руб.:</w:t>
            </w:r>
          </w:p>
          <w:p w:rsidR="008E40E5" w:rsidRPr="00CA3289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203 120</w:t>
            </w:r>
            <w:r w:rsidRPr="00CA3289">
              <w:rPr>
                <w:sz w:val="28"/>
                <w:szCs w:val="28"/>
              </w:rPr>
              <w:t>,00</w:t>
            </w:r>
            <w:r>
              <w:rPr>
                <w:sz w:val="28"/>
                <w:szCs w:val="28"/>
              </w:rPr>
              <w:t xml:space="preserve"> </w:t>
            </w:r>
            <w:r w:rsidRPr="00CA3289">
              <w:rPr>
                <w:sz w:val="28"/>
                <w:szCs w:val="28"/>
              </w:rPr>
              <w:t xml:space="preserve">руб. </w:t>
            </w:r>
            <w:r>
              <w:rPr>
                <w:sz w:val="28"/>
                <w:szCs w:val="28"/>
              </w:rPr>
              <w:t>,</w:t>
            </w:r>
          </w:p>
          <w:p w:rsidR="008E40E5" w:rsidRPr="00CA3289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 121 100</w:t>
            </w:r>
            <w:r w:rsidRPr="00CA3289">
              <w:rPr>
                <w:sz w:val="28"/>
                <w:szCs w:val="28"/>
              </w:rPr>
              <w:t xml:space="preserve">,00 руб., </w:t>
            </w:r>
          </w:p>
          <w:p w:rsidR="008E40E5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  0</w:t>
            </w:r>
            <w:r w:rsidRPr="00CA3289">
              <w:rPr>
                <w:sz w:val="28"/>
                <w:szCs w:val="28"/>
              </w:rPr>
              <w:t>,00</w:t>
            </w:r>
            <w:r>
              <w:rPr>
                <w:sz w:val="28"/>
                <w:szCs w:val="28"/>
              </w:rPr>
              <w:t xml:space="preserve"> </w:t>
            </w:r>
            <w:r w:rsidRPr="00CA3289">
              <w:rPr>
                <w:sz w:val="28"/>
                <w:szCs w:val="28"/>
              </w:rPr>
              <w:t xml:space="preserve">руб.,      </w:t>
            </w:r>
          </w:p>
          <w:p w:rsidR="008E40E5" w:rsidRPr="00CA3289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-  0</w:t>
            </w:r>
            <w:r w:rsidRPr="00CA3289">
              <w:rPr>
                <w:sz w:val="28"/>
                <w:szCs w:val="28"/>
              </w:rPr>
              <w:t>,00</w:t>
            </w:r>
            <w:r>
              <w:rPr>
                <w:sz w:val="28"/>
                <w:szCs w:val="28"/>
              </w:rPr>
              <w:t xml:space="preserve"> </w:t>
            </w:r>
            <w:r w:rsidRPr="00CA3289">
              <w:rPr>
                <w:sz w:val="28"/>
                <w:szCs w:val="28"/>
              </w:rPr>
              <w:t xml:space="preserve">руб.,                              </w:t>
            </w:r>
          </w:p>
          <w:p w:rsidR="008E40E5" w:rsidRPr="00CA3289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CA3289">
              <w:rPr>
                <w:sz w:val="28"/>
                <w:szCs w:val="28"/>
              </w:rPr>
              <w:t xml:space="preserve"> в том числе:</w:t>
            </w:r>
          </w:p>
          <w:p w:rsidR="008E40E5" w:rsidRPr="00CA3289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CA3289">
              <w:rPr>
                <w:sz w:val="28"/>
                <w:szCs w:val="28"/>
              </w:rPr>
              <w:t>- областной бюджет:</w:t>
            </w:r>
          </w:p>
          <w:p w:rsidR="008E40E5" w:rsidRPr="00CA3289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CA3289">
              <w:rPr>
                <w:sz w:val="28"/>
                <w:szCs w:val="28"/>
              </w:rPr>
              <w:t>2018 год-  0,00 руб.</w:t>
            </w:r>
          </w:p>
          <w:p w:rsidR="008E40E5" w:rsidRPr="00CA3289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CA3289">
              <w:rPr>
                <w:sz w:val="28"/>
                <w:szCs w:val="28"/>
              </w:rPr>
              <w:t>2019 год – 0,00 руб.</w:t>
            </w:r>
          </w:p>
          <w:p w:rsidR="008E40E5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CA328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0</w:t>
            </w:r>
            <w:r w:rsidRPr="00CA3289">
              <w:rPr>
                <w:sz w:val="28"/>
                <w:szCs w:val="28"/>
              </w:rPr>
              <w:t xml:space="preserve"> год – 0,00 руб.</w:t>
            </w:r>
          </w:p>
          <w:p w:rsidR="008E40E5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CA328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CA3289">
              <w:rPr>
                <w:sz w:val="28"/>
                <w:szCs w:val="28"/>
              </w:rPr>
              <w:t xml:space="preserve"> год – 0,00 руб.</w:t>
            </w:r>
          </w:p>
          <w:p w:rsidR="008E40E5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</w:p>
          <w:p w:rsidR="008E40E5" w:rsidRPr="00CA3289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CA3289">
              <w:rPr>
                <w:sz w:val="28"/>
                <w:szCs w:val="28"/>
              </w:rPr>
              <w:t>- районный бюджет:</w:t>
            </w:r>
          </w:p>
          <w:p w:rsidR="008E40E5" w:rsidRPr="00CA3289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203 120</w:t>
            </w:r>
            <w:r w:rsidRPr="00CA3289">
              <w:rPr>
                <w:sz w:val="28"/>
                <w:szCs w:val="28"/>
              </w:rPr>
              <w:t>,00</w:t>
            </w:r>
            <w:r>
              <w:rPr>
                <w:sz w:val="28"/>
                <w:szCs w:val="28"/>
              </w:rPr>
              <w:t xml:space="preserve"> </w:t>
            </w:r>
            <w:r w:rsidRPr="00CA3289">
              <w:rPr>
                <w:sz w:val="28"/>
                <w:szCs w:val="28"/>
              </w:rPr>
              <w:t xml:space="preserve">руб. </w:t>
            </w:r>
            <w:r>
              <w:rPr>
                <w:sz w:val="28"/>
                <w:szCs w:val="28"/>
              </w:rPr>
              <w:t>,</w:t>
            </w:r>
          </w:p>
          <w:p w:rsidR="008E40E5" w:rsidRPr="00CA3289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 121 100</w:t>
            </w:r>
            <w:r w:rsidRPr="00CA3289">
              <w:rPr>
                <w:sz w:val="28"/>
                <w:szCs w:val="28"/>
              </w:rPr>
              <w:t xml:space="preserve">,00 руб., </w:t>
            </w:r>
          </w:p>
          <w:p w:rsidR="008E40E5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  0</w:t>
            </w:r>
            <w:r w:rsidRPr="00CA3289">
              <w:rPr>
                <w:sz w:val="28"/>
                <w:szCs w:val="28"/>
              </w:rPr>
              <w:t>,00</w:t>
            </w:r>
            <w:r>
              <w:rPr>
                <w:sz w:val="28"/>
                <w:szCs w:val="28"/>
              </w:rPr>
              <w:t xml:space="preserve"> </w:t>
            </w:r>
            <w:r w:rsidRPr="00CA3289">
              <w:rPr>
                <w:sz w:val="28"/>
                <w:szCs w:val="28"/>
              </w:rPr>
              <w:t xml:space="preserve">руб.,      </w:t>
            </w:r>
          </w:p>
          <w:p w:rsidR="008E40E5" w:rsidRPr="0026690C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-  0</w:t>
            </w:r>
            <w:r w:rsidRPr="00CA3289">
              <w:rPr>
                <w:sz w:val="28"/>
                <w:szCs w:val="28"/>
              </w:rPr>
              <w:t>,00</w:t>
            </w:r>
            <w:r>
              <w:rPr>
                <w:sz w:val="28"/>
                <w:szCs w:val="28"/>
              </w:rPr>
              <w:t xml:space="preserve"> </w:t>
            </w:r>
            <w:r w:rsidRPr="00CA3289">
              <w:rPr>
                <w:sz w:val="28"/>
                <w:szCs w:val="28"/>
              </w:rPr>
              <w:t xml:space="preserve">руб.                             </w:t>
            </w:r>
          </w:p>
        </w:tc>
      </w:tr>
      <w:tr w:rsidR="008E40E5" w:rsidRPr="0026690C" w:rsidTr="009D1939">
        <w:tc>
          <w:tcPr>
            <w:tcW w:w="2649" w:type="dxa"/>
          </w:tcPr>
          <w:p w:rsidR="008E40E5" w:rsidRPr="0026690C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6202" w:type="dxa"/>
          </w:tcPr>
          <w:p w:rsidR="008E40E5" w:rsidRPr="0026690C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подпрограммы предполагает  сформировать условия для улучшения положения и качества жизни пожилых людей в Комсомольском муниципальном районе</w:t>
            </w:r>
          </w:p>
        </w:tc>
      </w:tr>
    </w:tbl>
    <w:p w:rsidR="008E40E5" w:rsidRDefault="008E40E5" w:rsidP="008E40E5">
      <w:pPr>
        <w:pStyle w:val="ac"/>
        <w:rPr>
          <w:sz w:val="28"/>
          <w:szCs w:val="28"/>
        </w:rPr>
      </w:pPr>
    </w:p>
    <w:p w:rsidR="008E40E5" w:rsidRDefault="008E40E5" w:rsidP="008E40E5">
      <w:pPr>
        <w:pStyle w:val="ac"/>
        <w:rPr>
          <w:sz w:val="28"/>
          <w:szCs w:val="28"/>
        </w:rPr>
      </w:pPr>
    </w:p>
    <w:p w:rsidR="008E40E5" w:rsidRPr="0025294D" w:rsidRDefault="008E40E5" w:rsidP="008E40E5">
      <w:pPr>
        <w:pStyle w:val="ac"/>
        <w:numPr>
          <w:ilvl w:val="0"/>
          <w:numId w:val="3"/>
        </w:numPr>
        <w:rPr>
          <w:b/>
          <w:sz w:val="28"/>
          <w:szCs w:val="28"/>
        </w:rPr>
      </w:pPr>
      <w:r w:rsidRPr="0025294D">
        <w:rPr>
          <w:b/>
          <w:sz w:val="28"/>
          <w:szCs w:val="28"/>
        </w:rPr>
        <w:t>Хара</w:t>
      </w:r>
      <w:r>
        <w:rPr>
          <w:b/>
          <w:sz w:val="28"/>
          <w:szCs w:val="28"/>
        </w:rPr>
        <w:t>ктеристика основных мероприятий подпрограммы.</w:t>
      </w:r>
    </w:p>
    <w:p w:rsidR="008E40E5" w:rsidRDefault="008E40E5" w:rsidP="008E40E5">
      <w:pPr>
        <w:jc w:val="both"/>
        <w:rPr>
          <w:sz w:val="28"/>
          <w:szCs w:val="28"/>
        </w:rPr>
      </w:pPr>
      <w:r w:rsidRPr="0094052B">
        <w:rPr>
          <w:sz w:val="28"/>
          <w:szCs w:val="28"/>
        </w:rPr>
        <w:t>Программные мероприятия данной подпрограммы позволят</w:t>
      </w:r>
      <w:r>
        <w:rPr>
          <w:sz w:val="28"/>
          <w:szCs w:val="28"/>
        </w:rPr>
        <w:t xml:space="preserve"> организовать работу </w:t>
      </w:r>
      <w:r w:rsidRPr="00F37A1B">
        <w:rPr>
          <w:sz w:val="28"/>
          <w:szCs w:val="28"/>
        </w:rPr>
        <w:t>Комсомольской районной общественной ветеранской организации Всероссийской общественной организации ветеранов (пенсионеров) войны, труда, Вооруженных Сил и правоохранительных органов,</w:t>
      </w:r>
      <w:r>
        <w:rPr>
          <w:color w:val="003366"/>
          <w:sz w:val="28"/>
          <w:szCs w:val="28"/>
        </w:rPr>
        <w:t xml:space="preserve"> </w:t>
      </w:r>
      <w:r w:rsidRPr="0094052B">
        <w:rPr>
          <w:sz w:val="28"/>
          <w:szCs w:val="28"/>
        </w:rPr>
        <w:t xml:space="preserve"> вовлечь в активн</w:t>
      </w:r>
      <w:r>
        <w:rPr>
          <w:sz w:val="28"/>
          <w:szCs w:val="28"/>
        </w:rPr>
        <w:t>ую ж</w:t>
      </w:r>
      <w:r w:rsidRPr="0094052B">
        <w:rPr>
          <w:sz w:val="28"/>
          <w:szCs w:val="28"/>
        </w:rPr>
        <w:t xml:space="preserve">изнь </w:t>
      </w:r>
      <w:r>
        <w:rPr>
          <w:sz w:val="28"/>
          <w:szCs w:val="28"/>
        </w:rPr>
        <w:t>ветеранов</w:t>
      </w:r>
      <w:r w:rsidRPr="0094052B">
        <w:rPr>
          <w:sz w:val="28"/>
          <w:szCs w:val="28"/>
        </w:rPr>
        <w:t xml:space="preserve">, </w:t>
      </w:r>
      <w:r>
        <w:rPr>
          <w:sz w:val="28"/>
          <w:szCs w:val="28"/>
        </w:rPr>
        <w:t>организовать досуг</w:t>
      </w:r>
      <w:r w:rsidRPr="00F973DA">
        <w:rPr>
          <w:sz w:val="28"/>
          <w:szCs w:val="28"/>
        </w:rPr>
        <w:t xml:space="preserve"> </w:t>
      </w:r>
      <w:r w:rsidRPr="0094052B">
        <w:rPr>
          <w:sz w:val="28"/>
          <w:szCs w:val="28"/>
        </w:rPr>
        <w:t>людей старшего возраста</w:t>
      </w:r>
      <w:r>
        <w:rPr>
          <w:sz w:val="28"/>
          <w:szCs w:val="28"/>
        </w:rPr>
        <w:t xml:space="preserve">, организовать активную работу </w:t>
      </w:r>
      <w:r>
        <w:rPr>
          <w:sz w:val="28"/>
          <w:szCs w:val="28"/>
        </w:rPr>
        <w:lastRenderedPageBreak/>
        <w:t xml:space="preserve">первичных ветеранских организаций. Планируется проведение досуговых и спортивных мероприятий для граждан пожилого возраста, мероприятия патриотической направленности, такие как   День Победы, свеча памяти, День Героев России им др. С целью информирования ветеранов, а так же обсуждение жизненно важных вопросов  планируется проведение пленумов районной ветеранской организации, тематические встречи. </w:t>
      </w:r>
    </w:p>
    <w:p w:rsidR="008E40E5" w:rsidRDefault="008E40E5" w:rsidP="008E40E5">
      <w:pPr>
        <w:numPr>
          <w:ilvl w:val="0"/>
          <w:numId w:val="3"/>
        </w:numPr>
        <w:spacing w:after="200" w:line="276" w:lineRule="auto"/>
        <w:jc w:val="both"/>
        <w:rPr>
          <w:sz w:val="28"/>
          <w:szCs w:val="28"/>
        </w:rPr>
      </w:pPr>
      <w:r w:rsidRPr="0025294D">
        <w:rPr>
          <w:b/>
          <w:sz w:val="28"/>
          <w:szCs w:val="28"/>
        </w:rPr>
        <w:t>Целевые индикаторы (показатели) подпрограммы</w:t>
      </w:r>
      <w:r>
        <w:rPr>
          <w:sz w:val="28"/>
          <w:szCs w:val="28"/>
        </w:rPr>
        <w:t>.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828"/>
        <w:gridCol w:w="850"/>
        <w:gridCol w:w="992"/>
        <w:gridCol w:w="993"/>
        <w:gridCol w:w="992"/>
        <w:gridCol w:w="992"/>
      </w:tblGrid>
      <w:tr w:rsidR="008E40E5" w:rsidRPr="0026690C" w:rsidTr="009D1939">
        <w:tc>
          <w:tcPr>
            <w:tcW w:w="675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828" w:type="dxa"/>
          </w:tcPr>
          <w:p w:rsidR="008E40E5" w:rsidRPr="0026690C" w:rsidRDefault="008E40E5" w:rsidP="009D1939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850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992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2018г.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2019г.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8E40E5" w:rsidRPr="0026690C" w:rsidTr="009D1939">
        <w:tc>
          <w:tcPr>
            <w:tcW w:w="675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8E40E5" w:rsidRPr="0026690C" w:rsidRDefault="008E40E5" w:rsidP="009D1939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Общее количество первичных ветеранских организаций</w:t>
            </w:r>
          </w:p>
        </w:tc>
        <w:tc>
          <w:tcPr>
            <w:tcW w:w="850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8E40E5" w:rsidRPr="0026690C" w:rsidTr="009D1939">
        <w:trPr>
          <w:trHeight w:val="1072"/>
        </w:trPr>
        <w:tc>
          <w:tcPr>
            <w:tcW w:w="675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8E40E5" w:rsidRPr="0026690C" w:rsidRDefault="008E40E5" w:rsidP="009D1939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Количество ветеранов, состоящих в ветеранских организациях</w:t>
            </w:r>
          </w:p>
        </w:tc>
        <w:tc>
          <w:tcPr>
            <w:tcW w:w="850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992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3362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3370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3370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3370</w:t>
            </w:r>
          </w:p>
        </w:tc>
      </w:tr>
      <w:tr w:rsidR="008E40E5" w:rsidRPr="0026690C" w:rsidTr="009D1939">
        <w:tc>
          <w:tcPr>
            <w:tcW w:w="675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8E40E5" w:rsidRPr="0026690C" w:rsidRDefault="008E40E5" w:rsidP="009D1939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 проведенных для ветеранов:</w:t>
            </w:r>
          </w:p>
          <w:p w:rsidR="008E40E5" w:rsidRPr="0026690C" w:rsidRDefault="008E40E5" w:rsidP="009D1939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пленумы ветеранской организации,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 xml:space="preserve"> Дни здоровья,</w:t>
            </w:r>
          </w:p>
          <w:p w:rsidR="008E40E5" w:rsidRPr="0026690C" w:rsidRDefault="008E40E5" w:rsidP="009D1939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досуговые мероприятия</w:t>
            </w: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8E40E5" w:rsidRPr="0026690C" w:rsidTr="009D1939">
        <w:tc>
          <w:tcPr>
            <w:tcW w:w="675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:rsidR="008E40E5" w:rsidRPr="0026690C" w:rsidRDefault="008E40E5" w:rsidP="009D1939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Количество творческих объединений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 xml:space="preserve">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ветеранов</w:t>
            </w:r>
          </w:p>
        </w:tc>
        <w:tc>
          <w:tcPr>
            <w:tcW w:w="850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E40E5" w:rsidRPr="0026690C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0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</w:tbl>
    <w:p w:rsidR="008E40E5" w:rsidRDefault="008E40E5" w:rsidP="008E40E5">
      <w:pPr>
        <w:jc w:val="center"/>
        <w:rPr>
          <w:b/>
          <w:sz w:val="28"/>
          <w:szCs w:val="28"/>
        </w:rPr>
      </w:pPr>
      <w:r w:rsidRPr="00AE4CF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  <w:r w:rsidRPr="00AE4CFA">
        <w:rPr>
          <w:b/>
          <w:sz w:val="28"/>
          <w:szCs w:val="28"/>
        </w:rPr>
        <w:t xml:space="preserve"> Ресурсное обеспечение реализации мероприятий подпрограммы</w:t>
      </w:r>
    </w:p>
    <w:p w:rsidR="008E40E5" w:rsidRPr="00AE4CFA" w:rsidRDefault="008E40E5" w:rsidP="008E40E5">
      <w:pPr>
        <w:jc w:val="center"/>
        <w:rPr>
          <w:b/>
          <w:sz w:val="28"/>
          <w:szCs w:val="28"/>
        </w:rPr>
      </w:pPr>
    </w:p>
    <w:tbl>
      <w:tblPr>
        <w:tblW w:w="978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8"/>
        <w:gridCol w:w="2274"/>
        <w:gridCol w:w="2019"/>
        <w:gridCol w:w="1275"/>
        <w:gridCol w:w="1418"/>
        <w:gridCol w:w="1276"/>
        <w:gridCol w:w="992"/>
      </w:tblGrid>
      <w:tr w:rsidR="008E40E5" w:rsidRPr="0026690C" w:rsidTr="009D1939">
        <w:tc>
          <w:tcPr>
            <w:tcW w:w="528" w:type="dxa"/>
          </w:tcPr>
          <w:p w:rsidR="008E40E5" w:rsidRPr="0026690C" w:rsidRDefault="008E40E5" w:rsidP="009D1939">
            <w:pPr>
              <w:jc w:val="both"/>
              <w:rPr>
                <w:szCs w:val="24"/>
              </w:rPr>
            </w:pPr>
            <w:r w:rsidRPr="0026690C">
              <w:rPr>
                <w:szCs w:val="24"/>
              </w:rPr>
              <w:t>№</w:t>
            </w:r>
          </w:p>
          <w:p w:rsidR="008E40E5" w:rsidRPr="0026690C" w:rsidRDefault="008E40E5" w:rsidP="009D1939">
            <w:pPr>
              <w:jc w:val="both"/>
              <w:rPr>
                <w:szCs w:val="24"/>
              </w:rPr>
            </w:pPr>
            <w:r w:rsidRPr="0026690C">
              <w:rPr>
                <w:szCs w:val="24"/>
              </w:rPr>
              <w:t>п/п</w:t>
            </w:r>
          </w:p>
        </w:tc>
        <w:tc>
          <w:tcPr>
            <w:tcW w:w="2274" w:type="dxa"/>
          </w:tcPr>
          <w:p w:rsidR="008E40E5" w:rsidRPr="0026690C" w:rsidRDefault="008E40E5" w:rsidP="009D1939">
            <w:pPr>
              <w:jc w:val="both"/>
              <w:rPr>
                <w:szCs w:val="24"/>
              </w:rPr>
            </w:pPr>
            <w:r w:rsidRPr="0026690C">
              <w:rPr>
                <w:szCs w:val="24"/>
              </w:rPr>
              <w:t>Название мероприятий</w:t>
            </w:r>
            <w:r>
              <w:rPr>
                <w:szCs w:val="24"/>
              </w:rPr>
              <w:t>/</w:t>
            </w:r>
          </w:p>
          <w:p w:rsidR="008E40E5" w:rsidRPr="0026690C" w:rsidRDefault="008E40E5" w:rsidP="009D1939">
            <w:pPr>
              <w:jc w:val="both"/>
              <w:rPr>
                <w:szCs w:val="24"/>
              </w:rPr>
            </w:pPr>
            <w:r w:rsidRPr="0026690C">
              <w:rPr>
                <w:szCs w:val="24"/>
              </w:rPr>
              <w:t>Источник ресурсного обеспечения</w:t>
            </w:r>
          </w:p>
        </w:tc>
        <w:tc>
          <w:tcPr>
            <w:tcW w:w="2019" w:type="dxa"/>
          </w:tcPr>
          <w:p w:rsidR="008E40E5" w:rsidRPr="0026690C" w:rsidRDefault="008E40E5" w:rsidP="009D1939">
            <w:pPr>
              <w:jc w:val="both"/>
              <w:rPr>
                <w:szCs w:val="24"/>
              </w:rPr>
            </w:pPr>
            <w:r w:rsidRPr="0026690C">
              <w:rPr>
                <w:szCs w:val="24"/>
              </w:rPr>
              <w:t>Исполнитель</w:t>
            </w:r>
          </w:p>
        </w:tc>
        <w:tc>
          <w:tcPr>
            <w:tcW w:w="1275" w:type="dxa"/>
          </w:tcPr>
          <w:p w:rsidR="008E40E5" w:rsidRPr="0026690C" w:rsidRDefault="008E40E5" w:rsidP="009D1939">
            <w:pPr>
              <w:jc w:val="center"/>
              <w:rPr>
                <w:szCs w:val="24"/>
              </w:rPr>
            </w:pPr>
            <w:r w:rsidRPr="0026690C">
              <w:rPr>
                <w:szCs w:val="24"/>
              </w:rPr>
              <w:t>2018</w:t>
            </w:r>
            <w:r>
              <w:rPr>
                <w:szCs w:val="24"/>
              </w:rPr>
              <w:t>г</w:t>
            </w:r>
          </w:p>
        </w:tc>
        <w:tc>
          <w:tcPr>
            <w:tcW w:w="1418" w:type="dxa"/>
          </w:tcPr>
          <w:p w:rsidR="008E40E5" w:rsidRPr="0026690C" w:rsidRDefault="008E40E5" w:rsidP="009D1939">
            <w:pPr>
              <w:jc w:val="center"/>
              <w:rPr>
                <w:szCs w:val="24"/>
              </w:rPr>
            </w:pPr>
            <w:r w:rsidRPr="0026690C">
              <w:rPr>
                <w:szCs w:val="24"/>
              </w:rPr>
              <w:t>2019</w:t>
            </w:r>
            <w:r>
              <w:rPr>
                <w:szCs w:val="24"/>
              </w:rPr>
              <w:t>г</w:t>
            </w:r>
          </w:p>
        </w:tc>
        <w:tc>
          <w:tcPr>
            <w:tcW w:w="1276" w:type="dxa"/>
          </w:tcPr>
          <w:p w:rsidR="008E40E5" w:rsidRPr="0026690C" w:rsidRDefault="008E40E5" w:rsidP="009D1939">
            <w:pPr>
              <w:jc w:val="center"/>
              <w:rPr>
                <w:szCs w:val="24"/>
              </w:rPr>
            </w:pPr>
            <w:r w:rsidRPr="0026690C">
              <w:rPr>
                <w:szCs w:val="24"/>
              </w:rPr>
              <w:t>2020</w:t>
            </w:r>
            <w:r>
              <w:rPr>
                <w:szCs w:val="24"/>
              </w:rPr>
              <w:t>г</w:t>
            </w:r>
          </w:p>
        </w:tc>
        <w:tc>
          <w:tcPr>
            <w:tcW w:w="992" w:type="dxa"/>
          </w:tcPr>
          <w:p w:rsidR="008E40E5" w:rsidRPr="0026690C" w:rsidRDefault="008E40E5" w:rsidP="009D1939">
            <w:pPr>
              <w:jc w:val="center"/>
              <w:rPr>
                <w:szCs w:val="24"/>
              </w:rPr>
            </w:pPr>
            <w:r w:rsidRPr="0026690C">
              <w:rPr>
                <w:szCs w:val="24"/>
              </w:rPr>
              <w:t>202</w:t>
            </w:r>
            <w:r>
              <w:rPr>
                <w:szCs w:val="24"/>
              </w:rPr>
              <w:t>1г</w:t>
            </w:r>
          </w:p>
        </w:tc>
      </w:tr>
      <w:tr w:rsidR="008E40E5" w:rsidRPr="0026690C" w:rsidTr="009D1939">
        <w:tc>
          <w:tcPr>
            <w:tcW w:w="528" w:type="dxa"/>
          </w:tcPr>
          <w:p w:rsidR="008E40E5" w:rsidRPr="0026690C" w:rsidRDefault="008E40E5" w:rsidP="009D193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274" w:type="dxa"/>
          </w:tcPr>
          <w:p w:rsidR="008E40E5" w:rsidRPr="0026690C" w:rsidRDefault="008E40E5" w:rsidP="009D1939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Содержание социально ориентированных некоммерческих организаций и организация досуга людей старшего возраста</w:t>
            </w:r>
          </w:p>
        </w:tc>
        <w:tc>
          <w:tcPr>
            <w:tcW w:w="2019" w:type="dxa"/>
          </w:tcPr>
          <w:p w:rsidR="008E40E5" w:rsidRPr="0026690C" w:rsidRDefault="008E40E5" w:rsidP="009D1939">
            <w:pPr>
              <w:jc w:val="both"/>
              <w:rPr>
                <w:szCs w:val="24"/>
              </w:rPr>
            </w:pPr>
            <w:r w:rsidRPr="0026690C">
              <w:rPr>
                <w:szCs w:val="24"/>
              </w:rPr>
              <w:t>Администрация Комсомольского муниципального района</w:t>
            </w:r>
          </w:p>
        </w:tc>
        <w:tc>
          <w:tcPr>
            <w:tcW w:w="1275" w:type="dxa"/>
          </w:tcPr>
          <w:p w:rsidR="008E40E5" w:rsidRPr="00C93A93" w:rsidRDefault="008E40E5" w:rsidP="009D1939">
            <w:pPr>
              <w:ind w:hanging="74"/>
              <w:jc w:val="both"/>
              <w:rPr>
                <w:szCs w:val="24"/>
              </w:rPr>
            </w:pPr>
            <w:r w:rsidRPr="00C93A93">
              <w:rPr>
                <w:szCs w:val="24"/>
              </w:rPr>
              <w:t>203 120,00</w:t>
            </w:r>
          </w:p>
        </w:tc>
        <w:tc>
          <w:tcPr>
            <w:tcW w:w="1418" w:type="dxa"/>
          </w:tcPr>
          <w:p w:rsidR="008E40E5" w:rsidRPr="00C93A93" w:rsidRDefault="008E40E5" w:rsidP="009D1939">
            <w:pPr>
              <w:jc w:val="both"/>
              <w:rPr>
                <w:szCs w:val="24"/>
              </w:rPr>
            </w:pPr>
            <w:r w:rsidRPr="00C93A93">
              <w:rPr>
                <w:szCs w:val="24"/>
              </w:rPr>
              <w:t>1</w:t>
            </w:r>
            <w:r>
              <w:rPr>
                <w:szCs w:val="24"/>
              </w:rPr>
              <w:t>2</w:t>
            </w:r>
            <w:r w:rsidRPr="00C93A93">
              <w:rPr>
                <w:szCs w:val="24"/>
              </w:rPr>
              <w:t>1 100,00</w:t>
            </w:r>
          </w:p>
        </w:tc>
        <w:tc>
          <w:tcPr>
            <w:tcW w:w="1276" w:type="dxa"/>
          </w:tcPr>
          <w:p w:rsidR="008E40E5" w:rsidRPr="00C93A93" w:rsidRDefault="008E40E5" w:rsidP="009D1939">
            <w:pPr>
              <w:jc w:val="both"/>
              <w:rPr>
                <w:szCs w:val="24"/>
              </w:rPr>
            </w:pPr>
            <w:r w:rsidRPr="00C93A93">
              <w:rPr>
                <w:szCs w:val="24"/>
              </w:rPr>
              <w:t>0,00</w:t>
            </w:r>
          </w:p>
        </w:tc>
        <w:tc>
          <w:tcPr>
            <w:tcW w:w="992" w:type="dxa"/>
          </w:tcPr>
          <w:p w:rsidR="008E40E5" w:rsidRPr="00C93A93" w:rsidRDefault="008E40E5" w:rsidP="009D1939">
            <w:pPr>
              <w:jc w:val="both"/>
              <w:rPr>
                <w:szCs w:val="24"/>
              </w:rPr>
            </w:pPr>
            <w:r w:rsidRPr="00C93A93">
              <w:rPr>
                <w:szCs w:val="24"/>
              </w:rPr>
              <w:t>0,00</w:t>
            </w:r>
          </w:p>
        </w:tc>
      </w:tr>
      <w:tr w:rsidR="008E40E5" w:rsidRPr="0026690C" w:rsidTr="009D1939">
        <w:tc>
          <w:tcPr>
            <w:tcW w:w="528" w:type="dxa"/>
          </w:tcPr>
          <w:p w:rsidR="008E40E5" w:rsidRPr="0026690C" w:rsidRDefault="008E40E5" w:rsidP="009D1939">
            <w:pPr>
              <w:jc w:val="both"/>
              <w:rPr>
                <w:szCs w:val="24"/>
              </w:rPr>
            </w:pPr>
            <w:r w:rsidRPr="0026690C">
              <w:rPr>
                <w:szCs w:val="24"/>
              </w:rPr>
              <w:t>1.</w:t>
            </w:r>
            <w:r>
              <w:rPr>
                <w:szCs w:val="24"/>
              </w:rPr>
              <w:t>1</w:t>
            </w:r>
          </w:p>
        </w:tc>
        <w:tc>
          <w:tcPr>
            <w:tcW w:w="2274" w:type="dxa"/>
          </w:tcPr>
          <w:p w:rsidR="008E40E5" w:rsidRPr="00860C22" w:rsidRDefault="008E40E5" w:rsidP="009D1939">
            <w:pPr>
              <w:rPr>
                <w:szCs w:val="24"/>
              </w:rPr>
            </w:pPr>
            <w:r w:rsidRPr="00860C22">
              <w:rPr>
                <w:szCs w:val="24"/>
              </w:rPr>
              <w:t>Содержание социально ориентированных некоммерческих организаций и организация досуга людей старшего возраста</w:t>
            </w:r>
          </w:p>
          <w:p w:rsidR="008E40E5" w:rsidRPr="00860C22" w:rsidRDefault="008E40E5" w:rsidP="009D1939">
            <w:pPr>
              <w:rPr>
                <w:szCs w:val="24"/>
              </w:rPr>
            </w:pPr>
          </w:p>
          <w:p w:rsidR="008E40E5" w:rsidRDefault="008E40E5" w:rsidP="009D1939">
            <w:pPr>
              <w:rPr>
                <w:szCs w:val="24"/>
              </w:rPr>
            </w:pPr>
          </w:p>
          <w:p w:rsidR="008E40E5" w:rsidRPr="0026690C" w:rsidRDefault="008E40E5" w:rsidP="009D1939">
            <w:pPr>
              <w:rPr>
                <w:szCs w:val="24"/>
              </w:rPr>
            </w:pPr>
          </w:p>
        </w:tc>
        <w:tc>
          <w:tcPr>
            <w:tcW w:w="2019" w:type="dxa"/>
          </w:tcPr>
          <w:p w:rsidR="008E40E5" w:rsidRPr="0026690C" w:rsidRDefault="008E40E5" w:rsidP="009D1939">
            <w:pPr>
              <w:jc w:val="both"/>
              <w:rPr>
                <w:szCs w:val="24"/>
              </w:rPr>
            </w:pPr>
          </w:p>
        </w:tc>
        <w:tc>
          <w:tcPr>
            <w:tcW w:w="1275" w:type="dxa"/>
          </w:tcPr>
          <w:p w:rsidR="008E40E5" w:rsidRPr="00C93A93" w:rsidRDefault="008E40E5" w:rsidP="009D1939">
            <w:pPr>
              <w:ind w:hanging="74"/>
              <w:jc w:val="both"/>
              <w:rPr>
                <w:szCs w:val="24"/>
              </w:rPr>
            </w:pPr>
            <w:r w:rsidRPr="00C93A93">
              <w:rPr>
                <w:szCs w:val="24"/>
              </w:rPr>
              <w:t>203 120,00</w:t>
            </w:r>
          </w:p>
        </w:tc>
        <w:tc>
          <w:tcPr>
            <w:tcW w:w="1418" w:type="dxa"/>
          </w:tcPr>
          <w:p w:rsidR="008E40E5" w:rsidRPr="00C93A93" w:rsidRDefault="008E40E5" w:rsidP="009D1939">
            <w:pPr>
              <w:jc w:val="both"/>
              <w:rPr>
                <w:szCs w:val="24"/>
              </w:rPr>
            </w:pPr>
            <w:r w:rsidRPr="00C93A93">
              <w:rPr>
                <w:szCs w:val="24"/>
              </w:rPr>
              <w:t>1</w:t>
            </w:r>
            <w:r>
              <w:rPr>
                <w:szCs w:val="24"/>
              </w:rPr>
              <w:t>2</w:t>
            </w:r>
            <w:r w:rsidRPr="00C93A93">
              <w:rPr>
                <w:szCs w:val="24"/>
              </w:rPr>
              <w:t>1 100,00</w:t>
            </w:r>
          </w:p>
        </w:tc>
        <w:tc>
          <w:tcPr>
            <w:tcW w:w="1276" w:type="dxa"/>
          </w:tcPr>
          <w:p w:rsidR="008E40E5" w:rsidRDefault="008E40E5" w:rsidP="009D1939">
            <w:r>
              <w:rPr>
                <w:szCs w:val="24"/>
              </w:rPr>
              <w:t>0</w:t>
            </w:r>
            <w:r w:rsidRPr="00B856B2">
              <w:rPr>
                <w:szCs w:val="24"/>
              </w:rPr>
              <w:t>,00</w:t>
            </w:r>
          </w:p>
        </w:tc>
        <w:tc>
          <w:tcPr>
            <w:tcW w:w="992" w:type="dxa"/>
          </w:tcPr>
          <w:p w:rsidR="008E40E5" w:rsidRDefault="008E40E5" w:rsidP="009D1939">
            <w:r>
              <w:rPr>
                <w:szCs w:val="24"/>
              </w:rPr>
              <w:t>0</w:t>
            </w:r>
            <w:r w:rsidRPr="00B856B2">
              <w:rPr>
                <w:szCs w:val="24"/>
              </w:rPr>
              <w:t>,00</w:t>
            </w:r>
          </w:p>
        </w:tc>
      </w:tr>
    </w:tbl>
    <w:p w:rsidR="008E40E5" w:rsidRDefault="008E40E5" w:rsidP="008E40E5">
      <w:pPr>
        <w:jc w:val="right"/>
        <w:rPr>
          <w:szCs w:val="24"/>
        </w:rPr>
      </w:pPr>
    </w:p>
    <w:p w:rsidR="008E40E5" w:rsidRDefault="008E40E5" w:rsidP="008E40E5">
      <w:pPr>
        <w:jc w:val="right"/>
        <w:rPr>
          <w:szCs w:val="24"/>
        </w:rPr>
      </w:pPr>
    </w:p>
    <w:p w:rsidR="008E40E5" w:rsidRDefault="008E40E5" w:rsidP="008E40E5">
      <w:pPr>
        <w:jc w:val="right"/>
        <w:rPr>
          <w:szCs w:val="24"/>
        </w:rPr>
      </w:pPr>
    </w:p>
    <w:p w:rsidR="008E40E5" w:rsidRDefault="008E40E5" w:rsidP="008E40E5">
      <w:pPr>
        <w:jc w:val="right"/>
        <w:rPr>
          <w:szCs w:val="24"/>
        </w:rPr>
      </w:pPr>
    </w:p>
    <w:p w:rsidR="008E40E5" w:rsidRDefault="008E40E5" w:rsidP="008E40E5">
      <w:pPr>
        <w:jc w:val="right"/>
        <w:rPr>
          <w:szCs w:val="24"/>
        </w:rPr>
      </w:pPr>
    </w:p>
    <w:p w:rsidR="008E40E5" w:rsidRDefault="008E40E5" w:rsidP="008E40E5">
      <w:pPr>
        <w:jc w:val="right"/>
        <w:rPr>
          <w:szCs w:val="24"/>
        </w:rPr>
      </w:pPr>
    </w:p>
    <w:p w:rsidR="008E40E5" w:rsidRDefault="008E40E5" w:rsidP="008E40E5">
      <w:pPr>
        <w:jc w:val="right"/>
        <w:rPr>
          <w:szCs w:val="24"/>
        </w:rPr>
      </w:pPr>
    </w:p>
    <w:p w:rsidR="008E40E5" w:rsidRDefault="008E40E5" w:rsidP="008E40E5">
      <w:pPr>
        <w:jc w:val="right"/>
        <w:rPr>
          <w:szCs w:val="24"/>
        </w:rPr>
      </w:pPr>
    </w:p>
    <w:p w:rsidR="008E40E5" w:rsidRDefault="008E40E5" w:rsidP="008E40E5">
      <w:pPr>
        <w:jc w:val="right"/>
        <w:rPr>
          <w:szCs w:val="24"/>
        </w:rPr>
      </w:pPr>
    </w:p>
    <w:p w:rsidR="008E40E5" w:rsidRDefault="008E40E5" w:rsidP="008E40E5">
      <w:pPr>
        <w:jc w:val="right"/>
        <w:rPr>
          <w:szCs w:val="24"/>
        </w:rPr>
      </w:pPr>
    </w:p>
    <w:p w:rsidR="008E40E5" w:rsidRDefault="008E40E5" w:rsidP="008E40E5">
      <w:pPr>
        <w:jc w:val="right"/>
        <w:rPr>
          <w:szCs w:val="24"/>
        </w:rPr>
      </w:pPr>
    </w:p>
    <w:p w:rsidR="008E40E5" w:rsidRDefault="008E40E5" w:rsidP="008E40E5">
      <w:pPr>
        <w:jc w:val="right"/>
        <w:rPr>
          <w:szCs w:val="24"/>
        </w:rPr>
      </w:pPr>
    </w:p>
    <w:p w:rsidR="008E40E5" w:rsidRDefault="008E40E5" w:rsidP="008E40E5">
      <w:pPr>
        <w:jc w:val="right"/>
        <w:rPr>
          <w:szCs w:val="24"/>
        </w:rPr>
      </w:pPr>
    </w:p>
    <w:p w:rsidR="008E40E5" w:rsidRDefault="008E40E5" w:rsidP="008E40E5">
      <w:pPr>
        <w:jc w:val="right"/>
        <w:rPr>
          <w:szCs w:val="24"/>
        </w:rPr>
      </w:pPr>
    </w:p>
    <w:p w:rsidR="008E40E5" w:rsidRDefault="008E40E5" w:rsidP="008E40E5">
      <w:pPr>
        <w:jc w:val="right"/>
        <w:rPr>
          <w:szCs w:val="24"/>
        </w:rPr>
      </w:pPr>
    </w:p>
    <w:p w:rsidR="008E40E5" w:rsidRDefault="008E40E5" w:rsidP="008E40E5">
      <w:pPr>
        <w:jc w:val="right"/>
        <w:rPr>
          <w:szCs w:val="24"/>
        </w:rPr>
      </w:pPr>
    </w:p>
    <w:p w:rsidR="008E40E5" w:rsidRDefault="008E40E5" w:rsidP="008E40E5">
      <w:pPr>
        <w:jc w:val="right"/>
        <w:rPr>
          <w:szCs w:val="24"/>
        </w:rPr>
      </w:pPr>
    </w:p>
    <w:p w:rsidR="008E40E5" w:rsidRDefault="008E40E5" w:rsidP="008E40E5">
      <w:pPr>
        <w:jc w:val="right"/>
        <w:rPr>
          <w:szCs w:val="24"/>
        </w:rPr>
      </w:pPr>
    </w:p>
    <w:p w:rsidR="008E40E5" w:rsidRDefault="008E40E5" w:rsidP="008E40E5">
      <w:pPr>
        <w:jc w:val="right"/>
        <w:rPr>
          <w:szCs w:val="24"/>
        </w:rPr>
      </w:pPr>
    </w:p>
    <w:p w:rsidR="008E40E5" w:rsidRDefault="008E40E5" w:rsidP="008E40E5">
      <w:pPr>
        <w:jc w:val="right"/>
        <w:rPr>
          <w:szCs w:val="24"/>
        </w:rPr>
      </w:pPr>
    </w:p>
    <w:p w:rsidR="008E40E5" w:rsidRDefault="008E40E5" w:rsidP="008E40E5">
      <w:pPr>
        <w:jc w:val="right"/>
        <w:rPr>
          <w:szCs w:val="24"/>
        </w:rPr>
      </w:pPr>
    </w:p>
    <w:p w:rsidR="008E40E5" w:rsidRDefault="008E40E5" w:rsidP="008E40E5">
      <w:pPr>
        <w:jc w:val="right"/>
        <w:rPr>
          <w:szCs w:val="24"/>
        </w:rPr>
      </w:pPr>
    </w:p>
    <w:p w:rsidR="008E40E5" w:rsidRDefault="008E40E5" w:rsidP="008E40E5">
      <w:pPr>
        <w:jc w:val="right"/>
        <w:rPr>
          <w:szCs w:val="24"/>
        </w:rPr>
      </w:pPr>
    </w:p>
    <w:p w:rsidR="008E40E5" w:rsidRDefault="008E40E5" w:rsidP="008E40E5">
      <w:pPr>
        <w:jc w:val="right"/>
        <w:rPr>
          <w:szCs w:val="24"/>
        </w:rPr>
      </w:pPr>
    </w:p>
    <w:p w:rsidR="008E40E5" w:rsidRDefault="008E40E5" w:rsidP="008E40E5">
      <w:pPr>
        <w:jc w:val="right"/>
        <w:rPr>
          <w:szCs w:val="24"/>
        </w:rPr>
      </w:pPr>
    </w:p>
    <w:p w:rsidR="008E40E5" w:rsidRPr="004B1B41" w:rsidRDefault="008E40E5" w:rsidP="008E40E5">
      <w:pPr>
        <w:jc w:val="right"/>
        <w:rPr>
          <w:szCs w:val="24"/>
        </w:rPr>
      </w:pPr>
      <w:r w:rsidRPr="004B1B41">
        <w:rPr>
          <w:szCs w:val="24"/>
        </w:rPr>
        <w:t>Приложение№1</w:t>
      </w:r>
    </w:p>
    <w:p w:rsidR="008E40E5" w:rsidRDefault="008E40E5" w:rsidP="008E40E5">
      <w:pPr>
        <w:jc w:val="right"/>
        <w:rPr>
          <w:szCs w:val="24"/>
        </w:rPr>
      </w:pPr>
      <w:r w:rsidRPr="004B1B41">
        <w:rPr>
          <w:szCs w:val="24"/>
        </w:rPr>
        <w:t xml:space="preserve">К подпрограмме  </w:t>
      </w:r>
      <w:r>
        <w:rPr>
          <w:szCs w:val="24"/>
        </w:rPr>
        <w:t>«Развитие ветеранского движения</w:t>
      </w:r>
    </w:p>
    <w:p w:rsidR="008E40E5" w:rsidRDefault="008E40E5" w:rsidP="008E40E5">
      <w:pPr>
        <w:jc w:val="right"/>
        <w:rPr>
          <w:szCs w:val="24"/>
        </w:rPr>
      </w:pPr>
      <w:r>
        <w:rPr>
          <w:szCs w:val="24"/>
        </w:rPr>
        <w:t>В Комсомольском муниципальном районе»</w:t>
      </w:r>
    </w:p>
    <w:p w:rsidR="008E40E5" w:rsidRDefault="008E40E5" w:rsidP="008E40E5">
      <w:pPr>
        <w:jc w:val="right"/>
        <w:rPr>
          <w:szCs w:val="24"/>
        </w:rPr>
      </w:pPr>
      <w:r>
        <w:rPr>
          <w:szCs w:val="24"/>
        </w:rPr>
        <w:t xml:space="preserve"> муниципальной программы</w:t>
      </w:r>
    </w:p>
    <w:p w:rsidR="008E40E5" w:rsidRDefault="008E40E5" w:rsidP="008E40E5">
      <w:pPr>
        <w:jc w:val="right"/>
        <w:rPr>
          <w:szCs w:val="24"/>
        </w:rPr>
      </w:pPr>
      <w:r>
        <w:rPr>
          <w:szCs w:val="24"/>
        </w:rPr>
        <w:t xml:space="preserve">«Повышение качества жизни граждан </w:t>
      </w:r>
    </w:p>
    <w:p w:rsidR="008E40E5" w:rsidRPr="004B1B41" w:rsidRDefault="008E40E5" w:rsidP="008E40E5">
      <w:pPr>
        <w:jc w:val="right"/>
        <w:rPr>
          <w:szCs w:val="24"/>
        </w:rPr>
      </w:pPr>
      <w:r>
        <w:rPr>
          <w:szCs w:val="24"/>
        </w:rPr>
        <w:t xml:space="preserve">пожилого возраста в Комсомольском муниципальном районе </w:t>
      </w:r>
    </w:p>
    <w:p w:rsidR="008E40E5" w:rsidRPr="00F364BB" w:rsidRDefault="008E40E5" w:rsidP="008E40E5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8E40E5" w:rsidRPr="00A97D09" w:rsidRDefault="008E40E5" w:rsidP="008E40E5">
      <w:pPr>
        <w:shd w:val="clear" w:color="auto" w:fill="FFFFFF"/>
        <w:ind w:firstLine="709"/>
        <w:jc w:val="center"/>
        <w:rPr>
          <w:b/>
          <w:bCs/>
          <w:sz w:val="26"/>
          <w:szCs w:val="26"/>
        </w:rPr>
      </w:pPr>
      <w:r w:rsidRPr="00A97D09">
        <w:rPr>
          <w:b/>
          <w:bCs/>
          <w:sz w:val="26"/>
          <w:szCs w:val="26"/>
        </w:rPr>
        <w:t xml:space="preserve">Порядок определения объема и предоставления субсидий </w:t>
      </w:r>
    </w:p>
    <w:p w:rsidR="008E40E5" w:rsidRPr="00A97D09" w:rsidRDefault="008E40E5" w:rsidP="008E40E5">
      <w:pPr>
        <w:shd w:val="clear" w:color="auto" w:fill="FFFFFF"/>
        <w:ind w:firstLine="709"/>
        <w:jc w:val="center"/>
        <w:rPr>
          <w:b/>
          <w:bCs/>
          <w:sz w:val="26"/>
          <w:szCs w:val="26"/>
        </w:rPr>
      </w:pPr>
      <w:r w:rsidRPr="00A97D09">
        <w:rPr>
          <w:b/>
          <w:bCs/>
          <w:sz w:val="26"/>
          <w:szCs w:val="26"/>
        </w:rPr>
        <w:t xml:space="preserve">из бюджета Комсомольского муниципального района социально ориентированным некоммерческим организациям, не являющимся муниципальными учреждениями и осуществляющим деятельность </w:t>
      </w:r>
    </w:p>
    <w:p w:rsidR="008E40E5" w:rsidRPr="00A97D09" w:rsidRDefault="008E40E5" w:rsidP="008E40E5">
      <w:pPr>
        <w:shd w:val="clear" w:color="auto" w:fill="FFFFFF"/>
        <w:ind w:firstLine="709"/>
        <w:jc w:val="center"/>
        <w:rPr>
          <w:b/>
          <w:bCs/>
          <w:sz w:val="26"/>
          <w:szCs w:val="26"/>
        </w:rPr>
      </w:pPr>
      <w:r w:rsidRPr="00A97D09">
        <w:rPr>
          <w:b/>
          <w:bCs/>
          <w:sz w:val="26"/>
          <w:szCs w:val="26"/>
        </w:rPr>
        <w:t xml:space="preserve">в сфере социальной поддержки и защиты законных прав ветеранов (пенсионеров) войны, труда, Вооруженных Сил </w:t>
      </w:r>
    </w:p>
    <w:p w:rsidR="008E40E5" w:rsidRPr="00A97D09" w:rsidRDefault="008E40E5" w:rsidP="008E40E5">
      <w:pPr>
        <w:shd w:val="clear" w:color="auto" w:fill="FFFFFF"/>
        <w:ind w:firstLine="709"/>
        <w:jc w:val="center"/>
        <w:rPr>
          <w:b/>
          <w:bCs/>
          <w:sz w:val="26"/>
          <w:szCs w:val="26"/>
        </w:rPr>
      </w:pPr>
      <w:r w:rsidRPr="00A97D09">
        <w:rPr>
          <w:b/>
          <w:bCs/>
          <w:sz w:val="26"/>
          <w:szCs w:val="26"/>
        </w:rPr>
        <w:t>и правоохранительных органов</w:t>
      </w:r>
    </w:p>
    <w:p w:rsidR="008E40E5" w:rsidRPr="00F364BB" w:rsidRDefault="008E40E5" w:rsidP="008E40E5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 xml:space="preserve">1.Настоящий Порядок определяет цель и условия предоставления, а также порядок определения объема и предоставления субсидий из бюджета </w:t>
      </w:r>
      <w:r w:rsidRPr="00F364BB">
        <w:rPr>
          <w:bCs/>
          <w:sz w:val="28"/>
          <w:szCs w:val="28"/>
        </w:rPr>
        <w:t>Комсомольского</w:t>
      </w:r>
      <w:r w:rsidRPr="00F364BB">
        <w:rPr>
          <w:sz w:val="28"/>
          <w:szCs w:val="28"/>
        </w:rPr>
        <w:t xml:space="preserve"> муниципального района социально ориентированным некоммерческим организациям, не являющимся муниципальными учреждениями и осуществляющим деятельность в сфере социальной поддержки и защиты законных прав ветеранов (пенсионеров) войны, труда, Вооруженных Сил и правоохранительных органов (далее - субсидии).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 xml:space="preserve">2.Целью предоставления субсидий является поддержка деятельности социально ориентированных некоммерческих организаций, осуществляющих деятельность в сфере защиты законных прав ветеранов (пенсионеров) войны, труда, Вооруженных Сил и правоохранительных органов на территории </w:t>
      </w:r>
      <w:r w:rsidRPr="00F364BB">
        <w:rPr>
          <w:bCs/>
          <w:sz w:val="28"/>
          <w:szCs w:val="28"/>
        </w:rPr>
        <w:t>Комсомольского</w:t>
      </w:r>
      <w:r w:rsidRPr="00F364BB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 (далее - О</w:t>
      </w:r>
      <w:r w:rsidRPr="00F364BB">
        <w:rPr>
          <w:sz w:val="28"/>
          <w:szCs w:val="28"/>
        </w:rPr>
        <w:t>рганизация).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F364BB">
        <w:rPr>
          <w:sz w:val="28"/>
          <w:szCs w:val="28"/>
        </w:rPr>
        <w:t>Главным распорядит</w:t>
      </w:r>
      <w:r>
        <w:rPr>
          <w:sz w:val="28"/>
          <w:szCs w:val="28"/>
        </w:rPr>
        <w:t>елем средств субсидий является А</w:t>
      </w:r>
      <w:r w:rsidRPr="00F364BB">
        <w:rPr>
          <w:sz w:val="28"/>
          <w:szCs w:val="28"/>
        </w:rPr>
        <w:t xml:space="preserve">дминистрация </w:t>
      </w:r>
      <w:r w:rsidRPr="00F364BB">
        <w:rPr>
          <w:bCs/>
          <w:sz w:val="28"/>
          <w:szCs w:val="28"/>
        </w:rPr>
        <w:t>Комсомольского</w:t>
      </w:r>
      <w:r w:rsidRPr="00F364BB">
        <w:rPr>
          <w:sz w:val="28"/>
          <w:szCs w:val="28"/>
        </w:rPr>
        <w:t xml:space="preserve"> муниципального района.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>4.Субсидии предоставляются Организации при соблюдении следующих условий: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 xml:space="preserve">1) заключение соглашения о предоставлении субсидии из бюджета </w:t>
      </w:r>
      <w:r w:rsidRPr="00F364BB">
        <w:rPr>
          <w:bCs/>
          <w:sz w:val="28"/>
          <w:szCs w:val="28"/>
        </w:rPr>
        <w:t>Комсомольского</w:t>
      </w:r>
      <w:r w:rsidRPr="00F364BB">
        <w:rPr>
          <w:sz w:val="28"/>
          <w:szCs w:val="28"/>
        </w:rPr>
        <w:t xml:space="preserve"> муниципального рай</w:t>
      </w:r>
      <w:r>
        <w:rPr>
          <w:sz w:val="28"/>
          <w:szCs w:val="28"/>
        </w:rPr>
        <w:t>она (далее - соглашение) между А</w:t>
      </w:r>
      <w:r w:rsidRPr="00F364BB">
        <w:rPr>
          <w:sz w:val="28"/>
          <w:szCs w:val="28"/>
        </w:rPr>
        <w:t xml:space="preserve">дминистрацией </w:t>
      </w:r>
      <w:r w:rsidRPr="00F364BB">
        <w:rPr>
          <w:bCs/>
          <w:sz w:val="28"/>
          <w:szCs w:val="28"/>
        </w:rPr>
        <w:t>Комсомольского</w:t>
      </w:r>
      <w:r w:rsidRPr="00F364BB">
        <w:rPr>
          <w:sz w:val="28"/>
          <w:szCs w:val="28"/>
        </w:rPr>
        <w:t xml:space="preserve"> муниципального района (далее - </w:t>
      </w:r>
      <w:r w:rsidRPr="00F364BB">
        <w:rPr>
          <w:sz w:val="28"/>
          <w:szCs w:val="28"/>
        </w:rPr>
        <w:lastRenderedPageBreak/>
        <w:t>Администрация) и Организацией по форме согласно приложению 1 к настоящему Порядку;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>2) целевое направление использования организацией предоставленной субсидии;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>3) представление Организацией отчетов об использовании полученной субсидии;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>4) согласие Организации на осуществление проверок соблюдения условий, целей и порядка предоставления субсидий, включаемое в соглашение;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>5) запрет приобретения Организацией за счет полученных субсидий иностранной валюты, включаемый в соглашение.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 xml:space="preserve">5.Субсидии предоставляются в объемах, утвержденных решением Совета </w:t>
      </w:r>
      <w:r w:rsidRPr="00F364BB">
        <w:rPr>
          <w:bCs/>
          <w:sz w:val="28"/>
          <w:szCs w:val="28"/>
        </w:rPr>
        <w:t>Комсомольского</w:t>
      </w:r>
      <w:r w:rsidRPr="00F364BB">
        <w:rPr>
          <w:sz w:val="28"/>
          <w:szCs w:val="28"/>
        </w:rPr>
        <w:t xml:space="preserve"> муниципального района на очередной финансовый год и плановый период, в рамках муниципаль</w:t>
      </w:r>
      <w:r>
        <w:rPr>
          <w:sz w:val="28"/>
          <w:szCs w:val="28"/>
        </w:rPr>
        <w:t>ной программы «Повышение качества жизни граждан пожилого возраста в Комсомольском муниципальном районе</w:t>
      </w:r>
      <w:r w:rsidRPr="00F364BB">
        <w:rPr>
          <w:sz w:val="28"/>
          <w:szCs w:val="28"/>
        </w:rPr>
        <w:t>».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>6.Предоставление субсидий осущес</w:t>
      </w:r>
      <w:r>
        <w:rPr>
          <w:sz w:val="28"/>
          <w:szCs w:val="28"/>
        </w:rPr>
        <w:t>твляется в следующем порядке: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>Финансирование расходов осу</w:t>
      </w:r>
      <w:r>
        <w:rPr>
          <w:sz w:val="28"/>
          <w:szCs w:val="28"/>
        </w:rPr>
        <w:t>ществляется Финансовым управлением А</w:t>
      </w:r>
      <w:r w:rsidRPr="00F364BB">
        <w:rPr>
          <w:sz w:val="28"/>
          <w:szCs w:val="28"/>
        </w:rPr>
        <w:t xml:space="preserve">дминистрации </w:t>
      </w:r>
      <w:r w:rsidRPr="00F364BB">
        <w:rPr>
          <w:bCs/>
          <w:sz w:val="28"/>
          <w:szCs w:val="28"/>
        </w:rPr>
        <w:t>Комсомольского</w:t>
      </w:r>
      <w:r w:rsidRPr="00F364BB">
        <w:rPr>
          <w:sz w:val="28"/>
          <w:szCs w:val="28"/>
        </w:rPr>
        <w:t xml:space="preserve"> муниципального района с единого счета бюджета, открытого в Управлении Федерального казначейства по Ивановской области, на лицевой счет Администрации, в соответствии со сводной бюджетной росписью бюджета муниципального района, в пределах утвержденных лимитов бюджетных обязательств.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>Администрация перечисляет средства субсидии на счет Организации, открытый в кредитной организации.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>Организация направляет полученную субсидию на следующие расходы:</w:t>
      </w:r>
    </w:p>
    <w:p w:rsidR="008E40E5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>1) оплату</w:t>
      </w:r>
      <w:r>
        <w:rPr>
          <w:sz w:val="28"/>
          <w:szCs w:val="28"/>
        </w:rPr>
        <w:t xml:space="preserve"> труда руководителя организации;</w:t>
      </w:r>
      <w:r w:rsidRPr="00F364BB">
        <w:rPr>
          <w:sz w:val="28"/>
          <w:szCs w:val="28"/>
        </w:rPr>
        <w:t xml:space="preserve"> 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364BB">
        <w:rPr>
          <w:sz w:val="28"/>
          <w:szCs w:val="28"/>
        </w:rPr>
        <w:t>) отчисления по страховым взносам с фонда оплаты труда в соответствии с действующим законодательством;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364BB">
        <w:rPr>
          <w:sz w:val="28"/>
          <w:szCs w:val="28"/>
        </w:rPr>
        <w:t>) оплату услуг по ведению бухгалтерского учета;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364BB">
        <w:rPr>
          <w:sz w:val="28"/>
          <w:szCs w:val="28"/>
        </w:rPr>
        <w:t>) оплату услуг банка;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364BB">
        <w:rPr>
          <w:sz w:val="28"/>
          <w:szCs w:val="28"/>
        </w:rPr>
        <w:t>) подписку и приобретение изданий периодической печати;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364BB">
        <w:rPr>
          <w:sz w:val="28"/>
          <w:szCs w:val="28"/>
        </w:rPr>
        <w:t>) приобретение канцелярских товаров;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F364BB">
        <w:rPr>
          <w:sz w:val="28"/>
          <w:szCs w:val="28"/>
        </w:rPr>
        <w:t>) проведение районных мероприятий для граждан пожилого возраста;</w:t>
      </w:r>
    </w:p>
    <w:p w:rsidR="008E40E5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F364BB">
        <w:rPr>
          <w:sz w:val="28"/>
          <w:szCs w:val="28"/>
        </w:rPr>
        <w:t>) приобретение сувенирной и ритуальной продукции, другие аналогичные расходы.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9) приобретение продуктовых наборов для ветеранов Великой Отечественной войны ко Дню Победы.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ежеквартально</w:t>
      </w:r>
      <w:r w:rsidRPr="00F364BB">
        <w:rPr>
          <w:sz w:val="28"/>
          <w:szCs w:val="28"/>
        </w:rPr>
        <w:t xml:space="preserve">, не позднее </w:t>
      </w:r>
      <w:r>
        <w:rPr>
          <w:sz w:val="28"/>
          <w:szCs w:val="28"/>
        </w:rPr>
        <w:t>10</w:t>
      </w:r>
      <w:r w:rsidRPr="00F364BB">
        <w:rPr>
          <w:sz w:val="28"/>
          <w:szCs w:val="28"/>
        </w:rPr>
        <w:t>-го числа месяца, следующе</w:t>
      </w:r>
      <w:r>
        <w:rPr>
          <w:sz w:val="28"/>
          <w:szCs w:val="28"/>
        </w:rPr>
        <w:t>го за отчетным, представляет в А</w:t>
      </w:r>
      <w:r w:rsidRPr="00F364BB">
        <w:rPr>
          <w:sz w:val="28"/>
          <w:szCs w:val="28"/>
        </w:rPr>
        <w:t xml:space="preserve">дминистрацию </w:t>
      </w:r>
      <w:r w:rsidRPr="00F364BB">
        <w:rPr>
          <w:bCs/>
          <w:sz w:val="28"/>
          <w:szCs w:val="28"/>
        </w:rPr>
        <w:t>Комсомольского</w:t>
      </w:r>
      <w:r w:rsidRPr="00F364BB">
        <w:rPr>
          <w:sz w:val="28"/>
          <w:szCs w:val="28"/>
        </w:rPr>
        <w:t xml:space="preserve"> муниципального района отчет об использовании полученной субсидии по форме согласно приложению 2 к настоящему Порядку.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>7.Организация несет ответственность за нецелевое использование средств субсидии и достоверность представленных отчетов.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 xml:space="preserve">Субсидии, использованные не по целевому назначению, подлежат возврату в бюджет </w:t>
      </w:r>
      <w:r w:rsidRPr="00F364BB">
        <w:rPr>
          <w:bCs/>
          <w:sz w:val="28"/>
          <w:szCs w:val="28"/>
        </w:rPr>
        <w:t>Комсомольского</w:t>
      </w:r>
      <w:r w:rsidRPr="00F364BB">
        <w:rPr>
          <w:sz w:val="28"/>
          <w:szCs w:val="28"/>
        </w:rPr>
        <w:t xml:space="preserve"> муниципального района в полном объеме в течение 10 дней с момента получения требования о возврате субсидии.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lastRenderedPageBreak/>
        <w:t xml:space="preserve">Не использованные на 1 января очередного финансового года остатки субсидий подлежат возврату в бюджет </w:t>
      </w:r>
      <w:r w:rsidRPr="00F364BB">
        <w:rPr>
          <w:bCs/>
          <w:sz w:val="28"/>
          <w:szCs w:val="28"/>
        </w:rPr>
        <w:t>Комсомольского</w:t>
      </w:r>
      <w:r w:rsidRPr="00F364BB">
        <w:rPr>
          <w:sz w:val="28"/>
          <w:szCs w:val="28"/>
        </w:rPr>
        <w:t xml:space="preserve"> муниципального района.</w:t>
      </w:r>
    </w:p>
    <w:p w:rsidR="008E40E5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 xml:space="preserve">8. Контроль за целевым использованием средств субсидий, проверку соблюдения условий, целей и порядка предоставления субсидий их </w:t>
      </w:r>
      <w:r>
        <w:rPr>
          <w:sz w:val="28"/>
          <w:szCs w:val="28"/>
        </w:rPr>
        <w:t>получателями осуществляют Администрация и Финансовое управление  А</w:t>
      </w:r>
      <w:r w:rsidRPr="00F364BB">
        <w:rPr>
          <w:sz w:val="28"/>
          <w:szCs w:val="28"/>
        </w:rPr>
        <w:t xml:space="preserve">дминистрации </w:t>
      </w:r>
      <w:r w:rsidRPr="00F364BB">
        <w:rPr>
          <w:bCs/>
          <w:sz w:val="28"/>
          <w:szCs w:val="28"/>
        </w:rPr>
        <w:t>Комсомольского</w:t>
      </w:r>
      <w:r w:rsidRPr="00F364BB">
        <w:rPr>
          <w:sz w:val="28"/>
          <w:szCs w:val="28"/>
        </w:rPr>
        <w:t xml:space="preserve"> муниципального района в соответствии с установленными полномочиями.</w:t>
      </w:r>
    </w:p>
    <w:p w:rsidR="008E40E5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8E40E5" w:rsidRPr="004B1B41" w:rsidRDefault="008E40E5" w:rsidP="008E40E5">
      <w:pPr>
        <w:shd w:val="clear" w:color="auto" w:fill="FFFFFF"/>
        <w:ind w:firstLine="709"/>
        <w:jc w:val="right"/>
        <w:rPr>
          <w:sz w:val="22"/>
        </w:rPr>
      </w:pPr>
      <w:r w:rsidRPr="004B1B41">
        <w:rPr>
          <w:sz w:val="22"/>
        </w:rPr>
        <w:t>Приложение</w:t>
      </w:r>
      <w:r>
        <w:rPr>
          <w:sz w:val="22"/>
        </w:rPr>
        <w:t xml:space="preserve"> №1</w:t>
      </w:r>
      <w:r w:rsidRPr="004B1B41">
        <w:rPr>
          <w:sz w:val="22"/>
        </w:rPr>
        <w:t xml:space="preserve"> </w:t>
      </w:r>
    </w:p>
    <w:p w:rsidR="008E40E5" w:rsidRPr="004B1B41" w:rsidRDefault="008E40E5" w:rsidP="008E40E5">
      <w:pPr>
        <w:shd w:val="clear" w:color="auto" w:fill="FFFFFF"/>
        <w:ind w:firstLine="709"/>
        <w:jc w:val="right"/>
        <w:rPr>
          <w:sz w:val="22"/>
        </w:rPr>
      </w:pPr>
      <w:r w:rsidRPr="004B1B41">
        <w:rPr>
          <w:sz w:val="22"/>
        </w:rPr>
        <w:t>к Порядку</w:t>
      </w:r>
    </w:p>
    <w:p w:rsidR="008E40E5" w:rsidRPr="00F364BB" w:rsidRDefault="008E40E5" w:rsidP="008E40E5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8E40E5" w:rsidRPr="00F364BB" w:rsidRDefault="008E40E5" w:rsidP="008E40E5">
      <w:pPr>
        <w:shd w:val="clear" w:color="auto" w:fill="FFFFFF"/>
        <w:ind w:firstLine="709"/>
        <w:jc w:val="center"/>
        <w:rPr>
          <w:sz w:val="28"/>
          <w:szCs w:val="28"/>
        </w:rPr>
      </w:pPr>
      <w:r w:rsidRPr="00F364BB">
        <w:rPr>
          <w:b/>
          <w:bCs/>
          <w:sz w:val="28"/>
          <w:szCs w:val="28"/>
        </w:rPr>
        <w:t>СОГЛАШЕНИЕ</w:t>
      </w:r>
    </w:p>
    <w:p w:rsidR="008E40E5" w:rsidRPr="00F364BB" w:rsidRDefault="008E40E5" w:rsidP="008E40E5">
      <w:pPr>
        <w:shd w:val="clear" w:color="auto" w:fill="FFFFFF"/>
        <w:ind w:firstLine="709"/>
        <w:jc w:val="center"/>
        <w:rPr>
          <w:sz w:val="28"/>
          <w:szCs w:val="28"/>
        </w:rPr>
      </w:pPr>
      <w:r w:rsidRPr="00F364BB">
        <w:rPr>
          <w:b/>
          <w:bCs/>
          <w:sz w:val="28"/>
          <w:szCs w:val="28"/>
        </w:rPr>
        <w:t>о предоставлении субсидии из бюджета</w:t>
      </w:r>
    </w:p>
    <w:p w:rsidR="008E40E5" w:rsidRDefault="008E40E5" w:rsidP="008E40E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F364BB">
        <w:rPr>
          <w:b/>
          <w:bCs/>
          <w:sz w:val="28"/>
          <w:szCs w:val="28"/>
        </w:rPr>
        <w:t>Комсомольского муниципального района</w:t>
      </w:r>
    </w:p>
    <w:p w:rsidR="008E40E5" w:rsidRPr="00F364BB" w:rsidRDefault="008E40E5" w:rsidP="008E40E5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 xml:space="preserve">Администрация </w:t>
      </w:r>
      <w:r w:rsidRPr="00F364BB">
        <w:rPr>
          <w:bCs/>
          <w:sz w:val="28"/>
        </w:rPr>
        <w:t>Комсомольского</w:t>
      </w:r>
      <w:r w:rsidRPr="00F364BB">
        <w:rPr>
          <w:sz w:val="28"/>
          <w:szCs w:val="28"/>
        </w:rPr>
        <w:t xml:space="preserve"> муниципального района, именуемая в дальнейшем «Администрация»</w:t>
      </w:r>
      <w:r>
        <w:rPr>
          <w:sz w:val="28"/>
          <w:szCs w:val="28"/>
        </w:rPr>
        <w:t>,</w:t>
      </w:r>
      <w:r w:rsidRPr="00F364BB">
        <w:rPr>
          <w:sz w:val="28"/>
          <w:szCs w:val="28"/>
        </w:rPr>
        <w:t xml:space="preserve"> в лице __________________________, действующего на основании Устава, с одной стороны, и ______________________, именуемое в дальнейшем «Организация» в лице _______________, действующего на основании Устава, с другой стороны, руководствуясь </w:t>
      </w:r>
      <w:hyperlink r:id="rId12" w:tgtFrame="_blank" w:history="1">
        <w:r w:rsidRPr="00F364BB">
          <w:rPr>
            <w:sz w:val="28"/>
            <w:szCs w:val="28"/>
          </w:rPr>
          <w:t>статьей 31.1</w:t>
        </w:r>
      </w:hyperlink>
      <w:r w:rsidRPr="00F364BB">
        <w:rPr>
          <w:sz w:val="28"/>
          <w:szCs w:val="28"/>
        </w:rPr>
        <w:t xml:space="preserve"> Федерального закона от 12.01.1996 № 7-ФЗ «О некоммерческих организациях, Порядком определения объема и предоставления субсидий из бюджета </w:t>
      </w:r>
      <w:r w:rsidRPr="00F364BB">
        <w:rPr>
          <w:bCs/>
          <w:sz w:val="28"/>
        </w:rPr>
        <w:t>Комсомольского</w:t>
      </w:r>
      <w:r w:rsidRPr="00F364BB">
        <w:rPr>
          <w:sz w:val="28"/>
          <w:szCs w:val="28"/>
        </w:rPr>
        <w:t xml:space="preserve"> муниципального района социально ориентированным некоммерческим организациям, не являющимся муниципальными учреждениями и осуществляющим деятельность в сфере защиты законных прав ветеранов (пенсионеров) войны, труда, Вооруженных Сил и правоохранительных органов, заключили настоящее соглашение о нижеследующем.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>1. Предмет соглашения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Предметом настоящего С</w:t>
      </w:r>
      <w:r w:rsidRPr="00F364BB">
        <w:rPr>
          <w:sz w:val="28"/>
          <w:szCs w:val="28"/>
        </w:rPr>
        <w:t xml:space="preserve">оглашения является предоставление Администрацией Организации субсидии из бюджета </w:t>
      </w:r>
      <w:r w:rsidRPr="00F364BB">
        <w:rPr>
          <w:bCs/>
          <w:sz w:val="28"/>
        </w:rPr>
        <w:t>Комсомольского</w:t>
      </w:r>
      <w:r w:rsidRPr="00F364BB">
        <w:rPr>
          <w:sz w:val="28"/>
          <w:szCs w:val="28"/>
        </w:rPr>
        <w:t xml:space="preserve"> муниципального района на поддержку деятельности социально ориентированной некоммерческой организации, осуществляющей деятельность в сфере защиты законных прав ветеранов (пенсионеров) войны, труда, Вооруженных Сил и правоохранительных органов на территории </w:t>
      </w:r>
      <w:r w:rsidRPr="00F364BB">
        <w:rPr>
          <w:bCs/>
          <w:sz w:val="28"/>
        </w:rPr>
        <w:t>Комсомольского</w:t>
      </w:r>
      <w:r w:rsidRPr="00F364BB">
        <w:rPr>
          <w:sz w:val="28"/>
          <w:szCs w:val="28"/>
        </w:rPr>
        <w:t xml:space="preserve"> муниципального района.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>1.2.Объем субсидии, предоставляемой Организации в _____ году составляет _____________________________ рублей.</w:t>
      </w:r>
    </w:p>
    <w:p w:rsidR="008E40E5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>(сумма цифрами и прописью)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>2. Права и обязанности сторон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>2.1. Организация обязана: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>2.1.1. Использовать полученную субсидию в соответствии с ее целевым назначением в порядке и на условиях, определенных настоящим соглашением.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>2.1.2. Обеспечить ведение бухгалтерского учета в соответствии с требованиями законодательства РФ.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lastRenderedPageBreak/>
        <w:t>2.1.3. Еже</w:t>
      </w:r>
      <w:r>
        <w:rPr>
          <w:sz w:val="28"/>
          <w:szCs w:val="28"/>
        </w:rPr>
        <w:t>квартально</w:t>
      </w:r>
      <w:r w:rsidRPr="00F364BB">
        <w:rPr>
          <w:sz w:val="28"/>
          <w:szCs w:val="28"/>
        </w:rPr>
        <w:t xml:space="preserve">, не позднее </w:t>
      </w:r>
      <w:r>
        <w:rPr>
          <w:sz w:val="28"/>
          <w:szCs w:val="28"/>
        </w:rPr>
        <w:t>десятого</w:t>
      </w:r>
      <w:r w:rsidRPr="00F364BB">
        <w:rPr>
          <w:sz w:val="28"/>
          <w:szCs w:val="28"/>
        </w:rPr>
        <w:t xml:space="preserve"> числа месяца, следующего за отчетным, представлять в Администрацию отчет о расходовании средств по установленной форме.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>2.1.4. Предоставлять необходимую информацию по запросу Администрации.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 xml:space="preserve">2.1.5. Возвратить неиспользованный на 1 января очередного финансового года остаток субсидии в бюджет </w:t>
      </w:r>
      <w:r w:rsidRPr="00F364BB">
        <w:rPr>
          <w:bCs/>
          <w:sz w:val="28"/>
        </w:rPr>
        <w:t>Комсомольского</w:t>
      </w:r>
      <w:r w:rsidRPr="00F364BB">
        <w:rPr>
          <w:sz w:val="28"/>
          <w:szCs w:val="28"/>
        </w:rPr>
        <w:t xml:space="preserve"> муниципального района.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>2.1.6. Производить расходы на оплат</w:t>
      </w:r>
      <w:r>
        <w:rPr>
          <w:sz w:val="28"/>
          <w:szCs w:val="28"/>
        </w:rPr>
        <w:t xml:space="preserve">у труда и начисления на фонд оплаты труда в размере 6510,00 рублей в месяц.  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>2.2. Организация дает согласие на осуществление проверок соблюдения условий, целей и порядка предоставл</w:t>
      </w:r>
      <w:r>
        <w:rPr>
          <w:sz w:val="28"/>
          <w:szCs w:val="28"/>
        </w:rPr>
        <w:t>ения субсидии Администрацией и Ф</w:t>
      </w:r>
      <w:r w:rsidRPr="00F364BB">
        <w:rPr>
          <w:sz w:val="28"/>
          <w:szCs w:val="28"/>
        </w:rPr>
        <w:t xml:space="preserve">инансовым </w:t>
      </w:r>
      <w:r>
        <w:rPr>
          <w:sz w:val="28"/>
          <w:szCs w:val="28"/>
        </w:rPr>
        <w:t>управлением</w:t>
      </w:r>
      <w:r w:rsidRPr="00F364BB">
        <w:rPr>
          <w:sz w:val="28"/>
          <w:szCs w:val="28"/>
        </w:rPr>
        <w:t xml:space="preserve"> администрации </w:t>
      </w:r>
      <w:r w:rsidRPr="00F364BB">
        <w:rPr>
          <w:bCs/>
          <w:sz w:val="28"/>
        </w:rPr>
        <w:t>Комсомольского</w:t>
      </w:r>
      <w:r w:rsidRPr="00F364BB">
        <w:rPr>
          <w:sz w:val="28"/>
          <w:szCs w:val="28"/>
        </w:rPr>
        <w:t xml:space="preserve"> муниципального района.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>2.3.Организация не вправе приобретать за счет средств субсидии иностранную валюту.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>2.4. Администрация обязуется:</w:t>
      </w:r>
    </w:p>
    <w:p w:rsidR="008E40E5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 xml:space="preserve">2.4.1. Осуществлять перечисление субсидии на расчетный счет Организации </w:t>
      </w:r>
      <w:r>
        <w:rPr>
          <w:sz w:val="28"/>
          <w:szCs w:val="28"/>
        </w:rPr>
        <w:t>в соответствии с заявкой Организации в пределах установленной сметы.</w:t>
      </w:r>
    </w:p>
    <w:p w:rsidR="008E40E5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2.4.2. Осуществлять контроль </w:t>
      </w:r>
      <w:r w:rsidRPr="00F364BB">
        <w:rPr>
          <w:sz w:val="28"/>
          <w:szCs w:val="28"/>
        </w:rPr>
        <w:t>за соблюдением условий данного Соглашения и целевым расходованием средств субсидии.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>3. Срок действия договора</w:t>
      </w:r>
    </w:p>
    <w:p w:rsidR="008E40E5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>3.1. Настоящее соглашение действует с _______________ по ________________.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>4. Ответственность сторон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>4.1. За невыполнение или ненадлежащее выполнение обязательств по настоящему соглашению стороны несут ответственность в соответствии с действующим законодательством РФ.</w:t>
      </w:r>
    </w:p>
    <w:p w:rsidR="008E40E5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 xml:space="preserve">4.4. При нецелевом использовании субсидии Организация обязана вернуть указанные средства в бюджет </w:t>
      </w:r>
      <w:r w:rsidRPr="00F364BB">
        <w:rPr>
          <w:bCs/>
          <w:sz w:val="28"/>
        </w:rPr>
        <w:t>Комсомольского</w:t>
      </w:r>
      <w:r w:rsidRPr="00F364BB">
        <w:rPr>
          <w:sz w:val="28"/>
          <w:szCs w:val="28"/>
        </w:rPr>
        <w:t xml:space="preserve"> муниципального района в течение 10 дней с момента получения требования о возврате субсидии.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8E40E5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  <w:r w:rsidRPr="00F364BB">
        <w:rPr>
          <w:sz w:val="28"/>
          <w:szCs w:val="28"/>
        </w:rPr>
        <w:t>5. Юридические адреса, банковские реквизиты и подписи сторон</w:t>
      </w:r>
      <w:r>
        <w:rPr>
          <w:sz w:val="28"/>
          <w:szCs w:val="28"/>
        </w:rPr>
        <w:t>.</w:t>
      </w:r>
    </w:p>
    <w:p w:rsidR="008E40E5" w:rsidRPr="00F364BB" w:rsidRDefault="008E40E5" w:rsidP="008E40E5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8E40E5" w:rsidRDefault="008E40E5" w:rsidP="008E40E5">
      <w:pPr>
        <w:shd w:val="clear" w:color="auto" w:fill="FFFFFF"/>
        <w:rPr>
          <w:sz w:val="28"/>
          <w:szCs w:val="28"/>
        </w:rPr>
      </w:pPr>
      <w:r w:rsidRPr="00F364BB">
        <w:rPr>
          <w:sz w:val="28"/>
          <w:szCs w:val="28"/>
        </w:rPr>
        <w:t xml:space="preserve">Администрация: </w:t>
      </w:r>
      <w:r>
        <w:rPr>
          <w:sz w:val="28"/>
          <w:szCs w:val="28"/>
        </w:rPr>
        <w:t xml:space="preserve">                                                         </w:t>
      </w:r>
      <w:r w:rsidRPr="00F364BB">
        <w:rPr>
          <w:sz w:val="28"/>
          <w:szCs w:val="28"/>
        </w:rPr>
        <w:t>Организация:</w:t>
      </w:r>
    </w:p>
    <w:p w:rsidR="008E40E5" w:rsidRDefault="008E40E5" w:rsidP="008E40E5">
      <w:pPr>
        <w:shd w:val="clear" w:color="auto" w:fill="FFFFFF"/>
        <w:rPr>
          <w:sz w:val="28"/>
          <w:szCs w:val="28"/>
        </w:rPr>
      </w:pPr>
    </w:p>
    <w:p w:rsidR="008E40E5" w:rsidRDefault="008E40E5" w:rsidP="008E40E5">
      <w:pPr>
        <w:shd w:val="clear" w:color="auto" w:fill="FFFFFF"/>
        <w:rPr>
          <w:sz w:val="28"/>
          <w:szCs w:val="28"/>
        </w:rPr>
      </w:pPr>
    </w:p>
    <w:p w:rsidR="008E40E5" w:rsidRDefault="008E40E5" w:rsidP="008E40E5">
      <w:pPr>
        <w:shd w:val="clear" w:color="auto" w:fill="FFFFFF"/>
        <w:rPr>
          <w:sz w:val="28"/>
          <w:szCs w:val="28"/>
        </w:rPr>
      </w:pPr>
    </w:p>
    <w:p w:rsidR="008E40E5" w:rsidRDefault="008E40E5" w:rsidP="008E40E5">
      <w:pPr>
        <w:shd w:val="clear" w:color="auto" w:fill="FFFFFF"/>
        <w:rPr>
          <w:sz w:val="28"/>
          <w:szCs w:val="28"/>
        </w:rPr>
      </w:pPr>
    </w:p>
    <w:p w:rsidR="008E40E5" w:rsidRDefault="008E40E5" w:rsidP="008E40E5">
      <w:pPr>
        <w:shd w:val="clear" w:color="auto" w:fill="FFFFFF"/>
        <w:rPr>
          <w:sz w:val="28"/>
          <w:szCs w:val="28"/>
        </w:rPr>
      </w:pPr>
    </w:p>
    <w:p w:rsidR="008E40E5" w:rsidRDefault="008E40E5" w:rsidP="008E40E5">
      <w:pPr>
        <w:shd w:val="clear" w:color="auto" w:fill="FFFFFF"/>
        <w:rPr>
          <w:sz w:val="28"/>
          <w:szCs w:val="28"/>
        </w:rPr>
      </w:pPr>
    </w:p>
    <w:p w:rsidR="008E40E5" w:rsidRDefault="008E40E5" w:rsidP="008E40E5">
      <w:pPr>
        <w:shd w:val="clear" w:color="auto" w:fill="FFFFFF"/>
        <w:rPr>
          <w:sz w:val="28"/>
          <w:szCs w:val="28"/>
        </w:rPr>
      </w:pPr>
    </w:p>
    <w:p w:rsidR="008E40E5" w:rsidRDefault="008E40E5" w:rsidP="008E40E5">
      <w:pPr>
        <w:shd w:val="clear" w:color="auto" w:fill="FFFFFF"/>
        <w:rPr>
          <w:sz w:val="28"/>
          <w:szCs w:val="28"/>
        </w:rPr>
      </w:pPr>
    </w:p>
    <w:p w:rsidR="008E40E5" w:rsidRDefault="008E40E5" w:rsidP="008E40E5">
      <w:pPr>
        <w:shd w:val="clear" w:color="auto" w:fill="FFFFFF"/>
        <w:rPr>
          <w:sz w:val="28"/>
          <w:szCs w:val="28"/>
        </w:rPr>
      </w:pPr>
    </w:p>
    <w:p w:rsidR="008E40E5" w:rsidRDefault="008E40E5" w:rsidP="008E40E5">
      <w:pPr>
        <w:shd w:val="clear" w:color="auto" w:fill="FFFFFF"/>
        <w:rPr>
          <w:sz w:val="28"/>
          <w:szCs w:val="28"/>
        </w:rPr>
      </w:pPr>
    </w:p>
    <w:p w:rsidR="008E40E5" w:rsidRDefault="008E40E5" w:rsidP="008E40E5">
      <w:pPr>
        <w:shd w:val="clear" w:color="auto" w:fill="FFFFFF"/>
        <w:rPr>
          <w:sz w:val="28"/>
          <w:szCs w:val="28"/>
        </w:rPr>
      </w:pPr>
    </w:p>
    <w:p w:rsidR="008E40E5" w:rsidRPr="004B1B41" w:rsidRDefault="008E40E5" w:rsidP="008E40E5">
      <w:pPr>
        <w:shd w:val="clear" w:color="auto" w:fill="FFFFFF"/>
        <w:ind w:firstLine="708"/>
        <w:jc w:val="right"/>
        <w:rPr>
          <w:szCs w:val="24"/>
        </w:rPr>
      </w:pPr>
      <w:r w:rsidRPr="004B1B41">
        <w:rPr>
          <w:szCs w:val="24"/>
        </w:rPr>
        <w:t>Приложение</w:t>
      </w:r>
      <w:r>
        <w:rPr>
          <w:szCs w:val="24"/>
        </w:rPr>
        <w:t xml:space="preserve"> №</w:t>
      </w:r>
      <w:r w:rsidRPr="004B1B41">
        <w:rPr>
          <w:szCs w:val="24"/>
        </w:rPr>
        <w:t xml:space="preserve"> 2</w:t>
      </w:r>
    </w:p>
    <w:p w:rsidR="008E40E5" w:rsidRPr="004B1B41" w:rsidRDefault="008E40E5" w:rsidP="008E40E5">
      <w:pPr>
        <w:shd w:val="clear" w:color="auto" w:fill="FFFFFF"/>
        <w:ind w:firstLine="720"/>
        <w:jc w:val="right"/>
        <w:rPr>
          <w:szCs w:val="24"/>
        </w:rPr>
      </w:pPr>
      <w:r w:rsidRPr="004B1B41">
        <w:rPr>
          <w:szCs w:val="24"/>
        </w:rPr>
        <w:t>к Порядку</w:t>
      </w:r>
    </w:p>
    <w:p w:rsidR="008E40E5" w:rsidRPr="004B1B41" w:rsidRDefault="008E40E5" w:rsidP="008E40E5">
      <w:pPr>
        <w:shd w:val="clear" w:color="auto" w:fill="FFFFFF"/>
        <w:ind w:firstLine="720"/>
        <w:jc w:val="right"/>
        <w:rPr>
          <w:szCs w:val="24"/>
        </w:rPr>
      </w:pPr>
    </w:p>
    <w:p w:rsidR="008E40E5" w:rsidRPr="00F364BB" w:rsidRDefault="008E40E5" w:rsidP="008E40E5">
      <w:pPr>
        <w:shd w:val="clear" w:color="auto" w:fill="FFFFFF"/>
        <w:jc w:val="center"/>
        <w:rPr>
          <w:sz w:val="28"/>
          <w:szCs w:val="28"/>
        </w:rPr>
      </w:pPr>
      <w:r w:rsidRPr="00F364BB">
        <w:rPr>
          <w:b/>
          <w:bCs/>
          <w:sz w:val="28"/>
          <w:szCs w:val="28"/>
        </w:rPr>
        <w:t>ОТЧЕТ</w:t>
      </w:r>
    </w:p>
    <w:p w:rsidR="008E40E5" w:rsidRPr="00F364BB" w:rsidRDefault="008E40E5" w:rsidP="008E40E5">
      <w:pPr>
        <w:shd w:val="clear" w:color="auto" w:fill="FFFFFF"/>
        <w:jc w:val="center"/>
        <w:rPr>
          <w:sz w:val="28"/>
          <w:szCs w:val="28"/>
        </w:rPr>
      </w:pPr>
      <w:r w:rsidRPr="00F364BB">
        <w:rPr>
          <w:b/>
          <w:bCs/>
          <w:sz w:val="28"/>
          <w:szCs w:val="28"/>
        </w:rPr>
        <w:t>о расходовании субсидии, предоставленной из бюджета</w:t>
      </w:r>
    </w:p>
    <w:p w:rsidR="008E40E5" w:rsidRPr="00F364BB" w:rsidRDefault="008E40E5" w:rsidP="008E40E5">
      <w:pPr>
        <w:shd w:val="clear" w:color="auto" w:fill="FFFFFF"/>
        <w:jc w:val="center"/>
        <w:rPr>
          <w:sz w:val="28"/>
          <w:szCs w:val="28"/>
        </w:rPr>
      </w:pPr>
      <w:r w:rsidRPr="006608AF">
        <w:rPr>
          <w:b/>
          <w:bCs/>
          <w:sz w:val="28"/>
        </w:rPr>
        <w:t>Комсомольского</w:t>
      </w:r>
      <w:r w:rsidRPr="00F364BB">
        <w:rPr>
          <w:b/>
          <w:bCs/>
          <w:sz w:val="28"/>
          <w:szCs w:val="28"/>
        </w:rPr>
        <w:t xml:space="preserve"> муниципального района в _______ году</w:t>
      </w:r>
    </w:p>
    <w:p w:rsidR="008E40E5" w:rsidRPr="00F364BB" w:rsidRDefault="008E40E5" w:rsidP="008E40E5">
      <w:pPr>
        <w:shd w:val="clear" w:color="auto" w:fill="FFFFFF"/>
        <w:jc w:val="center"/>
        <w:rPr>
          <w:sz w:val="28"/>
          <w:szCs w:val="28"/>
        </w:rPr>
      </w:pPr>
      <w:r w:rsidRPr="00F364BB">
        <w:rPr>
          <w:b/>
          <w:bCs/>
          <w:sz w:val="28"/>
          <w:szCs w:val="28"/>
        </w:rPr>
        <w:t>__________________________________________________________________</w:t>
      </w:r>
    </w:p>
    <w:p w:rsidR="008E40E5" w:rsidRDefault="008E40E5" w:rsidP="008E40E5">
      <w:pPr>
        <w:shd w:val="clear" w:color="auto" w:fill="FFFFFF"/>
        <w:jc w:val="center"/>
      </w:pPr>
      <w:r w:rsidRPr="00F364BB">
        <w:t>(наименование социально ориентированной некоммерческой организации, не являющейся муниципальным учреждением и осуществляющей деятельность в сфере социальной поддержки и защиты законных прав </w:t>
      </w:r>
      <w:r w:rsidRPr="006608AF">
        <w:t>ветеранов (пенсионеров) войны, труда, Вооруженных Сил и правоохранительных органов</w:t>
      </w:r>
      <w:r w:rsidRPr="00F364BB">
        <w:t>)</w:t>
      </w:r>
    </w:p>
    <w:p w:rsidR="008E40E5" w:rsidRPr="00F364BB" w:rsidRDefault="008E40E5" w:rsidP="008E40E5">
      <w:pPr>
        <w:shd w:val="clear" w:color="auto" w:fill="FFFFFF"/>
        <w:jc w:val="center"/>
      </w:pPr>
    </w:p>
    <w:p w:rsidR="008E40E5" w:rsidRPr="00F364BB" w:rsidRDefault="008E40E5" w:rsidP="008E40E5">
      <w:pPr>
        <w:shd w:val="clear" w:color="auto" w:fill="FFFFFF"/>
        <w:jc w:val="right"/>
        <w:rPr>
          <w:sz w:val="28"/>
          <w:szCs w:val="28"/>
        </w:rPr>
      </w:pPr>
      <w:r w:rsidRPr="00F364BB">
        <w:rPr>
          <w:sz w:val="28"/>
          <w:szCs w:val="28"/>
        </w:rPr>
        <w:t>(руб.)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367"/>
        <w:gridCol w:w="1805"/>
        <w:gridCol w:w="1780"/>
      </w:tblGrid>
      <w:tr w:rsidR="008E40E5" w:rsidRPr="0026690C" w:rsidTr="009D1939">
        <w:trPr>
          <w:trHeight w:val="353"/>
        </w:trPr>
        <w:tc>
          <w:tcPr>
            <w:tcW w:w="66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jc w:val="center"/>
              <w:rPr>
                <w:szCs w:val="24"/>
              </w:rPr>
            </w:pPr>
            <w:r w:rsidRPr="00F364BB">
              <w:rPr>
                <w:szCs w:val="24"/>
              </w:rPr>
              <w:t>Наименование показателя</w:t>
            </w:r>
          </w:p>
        </w:tc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jc w:val="center"/>
              <w:rPr>
                <w:szCs w:val="24"/>
              </w:rPr>
            </w:pPr>
            <w:r w:rsidRPr="00F364BB">
              <w:rPr>
                <w:szCs w:val="24"/>
              </w:rPr>
              <w:t>Объем произведенных расходов</w:t>
            </w:r>
          </w:p>
        </w:tc>
      </w:tr>
      <w:tr w:rsidR="008E40E5" w:rsidRPr="0026690C" w:rsidTr="009D1939">
        <w:trPr>
          <w:trHeight w:val="5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rPr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jc w:val="center"/>
              <w:rPr>
                <w:szCs w:val="24"/>
              </w:rPr>
            </w:pPr>
            <w:r w:rsidRPr="00F364BB">
              <w:rPr>
                <w:szCs w:val="24"/>
              </w:rPr>
              <w:t>за _____месяц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jc w:val="center"/>
              <w:rPr>
                <w:szCs w:val="24"/>
              </w:rPr>
            </w:pPr>
            <w:r w:rsidRPr="00F364BB">
              <w:rPr>
                <w:szCs w:val="24"/>
              </w:rPr>
              <w:t>с начала года</w:t>
            </w:r>
          </w:p>
        </w:tc>
      </w:tr>
      <w:tr w:rsidR="008E40E5" w:rsidRPr="0026690C" w:rsidTr="009D1939">
        <w:trPr>
          <w:trHeight w:val="520"/>
        </w:trPr>
        <w:tc>
          <w:tcPr>
            <w:tcW w:w="6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ind w:firstLine="142"/>
              <w:rPr>
                <w:szCs w:val="24"/>
              </w:rPr>
            </w:pPr>
            <w:r w:rsidRPr="00F364BB">
              <w:rPr>
                <w:szCs w:val="24"/>
              </w:rPr>
              <w:t>Остаток денежных средств на счете на начало месяца</w:t>
            </w:r>
          </w:p>
          <w:p w:rsidR="008E40E5" w:rsidRPr="00F364BB" w:rsidRDefault="008E40E5" w:rsidP="009D1939">
            <w:pPr>
              <w:ind w:firstLine="142"/>
              <w:rPr>
                <w:szCs w:val="24"/>
              </w:rPr>
            </w:pPr>
            <w:r w:rsidRPr="00F364BB">
              <w:rPr>
                <w:szCs w:val="24"/>
              </w:rPr>
              <w:t>по состоянию на 01 ____________ 20___ года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rPr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rPr>
                <w:sz w:val="28"/>
                <w:szCs w:val="28"/>
              </w:rPr>
            </w:pPr>
          </w:p>
        </w:tc>
      </w:tr>
      <w:tr w:rsidR="008E40E5" w:rsidRPr="0026690C" w:rsidTr="009D1939">
        <w:trPr>
          <w:trHeight w:val="251"/>
        </w:trPr>
        <w:tc>
          <w:tcPr>
            <w:tcW w:w="6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ind w:firstLine="142"/>
              <w:rPr>
                <w:szCs w:val="24"/>
              </w:rPr>
            </w:pPr>
            <w:r w:rsidRPr="00F364BB">
              <w:rPr>
                <w:szCs w:val="24"/>
              </w:rPr>
              <w:t>Поступило денежных средств за текущий месяц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rPr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rPr>
                <w:sz w:val="28"/>
                <w:szCs w:val="28"/>
              </w:rPr>
            </w:pPr>
          </w:p>
        </w:tc>
      </w:tr>
      <w:tr w:rsidR="008E40E5" w:rsidRPr="0026690C" w:rsidTr="009D1939">
        <w:trPr>
          <w:trHeight w:val="520"/>
        </w:trPr>
        <w:tc>
          <w:tcPr>
            <w:tcW w:w="6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ind w:firstLine="142"/>
              <w:rPr>
                <w:szCs w:val="24"/>
              </w:rPr>
            </w:pPr>
            <w:r w:rsidRPr="00F364BB">
              <w:rPr>
                <w:szCs w:val="24"/>
              </w:rPr>
              <w:t>Израсходовано денежных средств за текущий месяц, всего,</w:t>
            </w:r>
          </w:p>
          <w:p w:rsidR="008E40E5" w:rsidRPr="00F364BB" w:rsidRDefault="008E40E5" w:rsidP="009D1939">
            <w:pPr>
              <w:ind w:firstLine="142"/>
              <w:rPr>
                <w:szCs w:val="24"/>
              </w:rPr>
            </w:pPr>
            <w:r w:rsidRPr="00F364BB">
              <w:rPr>
                <w:szCs w:val="24"/>
              </w:rPr>
              <w:t>в т.ч.: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rPr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rPr>
                <w:sz w:val="28"/>
                <w:szCs w:val="28"/>
              </w:rPr>
            </w:pPr>
          </w:p>
        </w:tc>
      </w:tr>
      <w:tr w:rsidR="008E40E5" w:rsidRPr="0026690C" w:rsidTr="009D1939">
        <w:trPr>
          <w:trHeight w:val="251"/>
        </w:trPr>
        <w:tc>
          <w:tcPr>
            <w:tcW w:w="6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ind w:firstLine="142"/>
              <w:rPr>
                <w:szCs w:val="24"/>
              </w:rPr>
            </w:pPr>
            <w:r w:rsidRPr="00F364BB">
              <w:rPr>
                <w:szCs w:val="24"/>
              </w:rPr>
              <w:t>- на оплату труда руководителя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rPr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rPr>
                <w:sz w:val="28"/>
                <w:szCs w:val="28"/>
              </w:rPr>
            </w:pPr>
          </w:p>
        </w:tc>
      </w:tr>
      <w:tr w:rsidR="008E40E5" w:rsidRPr="0026690C" w:rsidTr="009D1939">
        <w:trPr>
          <w:trHeight w:val="251"/>
        </w:trPr>
        <w:tc>
          <w:tcPr>
            <w:tcW w:w="6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ind w:firstLine="142"/>
              <w:rPr>
                <w:szCs w:val="24"/>
              </w:rPr>
            </w:pPr>
            <w:r w:rsidRPr="00F364BB">
              <w:rPr>
                <w:szCs w:val="24"/>
              </w:rPr>
              <w:t>- на отчисления по страховым взносам с фонда оплаты труда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rPr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rPr>
                <w:sz w:val="28"/>
                <w:szCs w:val="28"/>
              </w:rPr>
            </w:pPr>
          </w:p>
        </w:tc>
      </w:tr>
      <w:tr w:rsidR="008E40E5" w:rsidRPr="0026690C" w:rsidTr="009D1939">
        <w:trPr>
          <w:trHeight w:val="251"/>
        </w:trPr>
        <w:tc>
          <w:tcPr>
            <w:tcW w:w="6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ind w:firstLine="142"/>
              <w:rPr>
                <w:szCs w:val="24"/>
              </w:rPr>
            </w:pPr>
            <w:r w:rsidRPr="00F364BB">
              <w:rPr>
                <w:szCs w:val="24"/>
              </w:rPr>
              <w:t>- на оплату услуг по ведению бухгалтерского учета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rPr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rPr>
                <w:sz w:val="28"/>
                <w:szCs w:val="28"/>
              </w:rPr>
            </w:pPr>
          </w:p>
        </w:tc>
      </w:tr>
      <w:tr w:rsidR="008E40E5" w:rsidRPr="0026690C" w:rsidTr="009D1939">
        <w:trPr>
          <w:trHeight w:val="251"/>
        </w:trPr>
        <w:tc>
          <w:tcPr>
            <w:tcW w:w="6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ind w:firstLine="142"/>
              <w:rPr>
                <w:szCs w:val="24"/>
              </w:rPr>
            </w:pPr>
            <w:r w:rsidRPr="00F364BB">
              <w:rPr>
                <w:szCs w:val="24"/>
              </w:rPr>
              <w:t>- на оплату услуг банка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rPr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rPr>
                <w:sz w:val="28"/>
                <w:szCs w:val="28"/>
              </w:rPr>
            </w:pPr>
          </w:p>
        </w:tc>
      </w:tr>
      <w:tr w:rsidR="008E40E5" w:rsidRPr="0026690C" w:rsidTr="009D1939">
        <w:trPr>
          <w:trHeight w:val="251"/>
        </w:trPr>
        <w:tc>
          <w:tcPr>
            <w:tcW w:w="6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ind w:firstLine="142"/>
              <w:rPr>
                <w:szCs w:val="24"/>
              </w:rPr>
            </w:pPr>
            <w:r w:rsidRPr="00F364BB">
              <w:rPr>
                <w:szCs w:val="24"/>
              </w:rPr>
              <w:t>- на приобретение канцтоваров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rPr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rPr>
                <w:sz w:val="28"/>
                <w:szCs w:val="28"/>
              </w:rPr>
            </w:pPr>
          </w:p>
        </w:tc>
      </w:tr>
      <w:tr w:rsidR="008E40E5" w:rsidRPr="0026690C" w:rsidTr="009D1939">
        <w:trPr>
          <w:trHeight w:val="268"/>
        </w:trPr>
        <w:tc>
          <w:tcPr>
            <w:tcW w:w="6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ind w:firstLine="142"/>
              <w:rPr>
                <w:szCs w:val="24"/>
              </w:rPr>
            </w:pPr>
            <w:r w:rsidRPr="00F364BB">
              <w:rPr>
                <w:szCs w:val="24"/>
              </w:rPr>
              <w:t>- на подписку и приобретение изданий периодической печати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rPr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rPr>
                <w:sz w:val="28"/>
                <w:szCs w:val="28"/>
              </w:rPr>
            </w:pPr>
          </w:p>
        </w:tc>
      </w:tr>
      <w:tr w:rsidR="008E40E5" w:rsidRPr="0026690C" w:rsidTr="009D1939">
        <w:trPr>
          <w:trHeight w:val="251"/>
        </w:trPr>
        <w:tc>
          <w:tcPr>
            <w:tcW w:w="6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ind w:firstLine="142"/>
              <w:rPr>
                <w:szCs w:val="24"/>
              </w:rPr>
            </w:pPr>
            <w:r w:rsidRPr="00F364BB">
              <w:rPr>
                <w:szCs w:val="24"/>
              </w:rPr>
              <w:t>- на организацию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rPr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rPr>
                <w:sz w:val="28"/>
                <w:szCs w:val="28"/>
              </w:rPr>
            </w:pPr>
          </w:p>
        </w:tc>
      </w:tr>
      <w:tr w:rsidR="008E40E5" w:rsidRPr="0026690C" w:rsidTr="009D1939">
        <w:trPr>
          <w:trHeight w:val="251"/>
        </w:trPr>
        <w:tc>
          <w:tcPr>
            <w:tcW w:w="6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ind w:firstLine="142"/>
              <w:rPr>
                <w:szCs w:val="24"/>
              </w:rPr>
            </w:pPr>
            <w:r w:rsidRPr="00F364BB">
              <w:rPr>
                <w:szCs w:val="24"/>
              </w:rPr>
              <w:t>- на публикации в газете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rPr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rPr>
                <w:sz w:val="28"/>
                <w:szCs w:val="28"/>
              </w:rPr>
            </w:pPr>
          </w:p>
        </w:tc>
      </w:tr>
      <w:tr w:rsidR="008E40E5" w:rsidRPr="0026690C" w:rsidTr="009D1939">
        <w:trPr>
          <w:trHeight w:val="251"/>
        </w:trPr>
        <w:tc>
          <w:tcPr>
            <w:tcW w:w="6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ind w:firstLine="142"/>
              <w:rPr>
                <w:szCs w:val="24"/>
              </w:rPr>
            </w:pPr>
            <w:r w:rsidRPr="00F364BB">
              <w:rPr>
                <w:szCs w:val="24"/>
              </w:rPr>
              <w:t>- на проведение районных мероприятий для граждан пожилого возраста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rPr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rPr>
                <w:sz w:val="28"/>
                <w:szCs w:val="28"/>
              </w:rPr>
            </w:pPr>
          </w:p>
        </w:tc>
      </w:tr>
      <w:tr w:rsidR="008E40E5" w:rsidRPr="0026690C" w:rsidTr="009D1939">
        <w:trPr>
          <w:trHeight w:val="345"/>
        </w:trPr>
        <w:tc>
          <w:tcPr>
            <w:tcW w:w="66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ind w:firstLine="142"/>
              <w:rPr>
                <w:szCs w:val="24"/>
              </w:rPr>
            </w:pPr>
            <w:r w:rsidRPr="00F364BB">
              <w:rPr>
                <w:szCs w:val="24"/>
              </w:rPr>
              <w:t>- на приобретение ритуальной и сувенирной продукции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rPr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rPr>
                <w:sz w:val="28"/>
                <w:szCs w:val="28"/>
              </w:rPr>
            </w:pPr>
          </w:p>
        </w:tc>
      </w:tr>
      <w:tr w:rsidR="008E40E5" w:rsidRPr="0026690C" w:rsidTr="009D1939">
        <w:trPr>
          <w:trHeight w:val="495"/>
        </w:trPr>
        <w:tc>
          <w:tcPr>
            <w:tcW w:w="66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ind w:firstLine="142"/>
              <w:rPr>
                <w:szCs w:val="24"/>
              </w:rPr>
            </w:pPr>
            <w:r>
              <w:rPr>
                <w:szCs w:val="24"/>
              </w:rPr>
              <w:t>- на приобретение продуктовых наборов для ветеранов Великой Отечественной войны к Дню Победы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rPr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rPr>
                <w:sz w:val="28"/>
                <w:szCs w:val="28"/>
              </w:rPr>
            </w:pPr>
          </w:p>
        </w:tc>
      </w:tr>
      <w:tr w:rsidR="008E40E5" w:rsidRPr="0026690C" w:rsidTr="009D1939">
        <w:trPr>
          <w:trHeight w:val="520"/>
        </w:trPr>
        <w:tc>
          <w:tcPr>
            <w:tcW w:w="6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ind w:firstLine="142"/>
              <w:rPr>
                <w:szCs w:val="24"/>
              </w:rPr>
            </w:pPr>
            <w:r w:rsidRPr="00F364BB">
              <w:rPr>
                <w:szCs w:val="24"/>
              </w:rPr>
              <w:t>Остаток денежных средств на счете на конец месяца</w:t>
            </w:r>
          </w:p>
          <w:p w:rsidR="008E40E5" w:rsidRPr="00F364BB" w:rsidRDefault="008E40E5" w:rsidP="009D1939">
            <w:pPr>
              <w:ind w:firstLine="142"/>
              <w:rPr>
                <w:szCs w:val="24"/>
              </w:rPr>
            </w:pPr>
            <w:r w:rsidRPr="00F364BB">
              <w:rPr>
                <w:szCs w:val="24"/>
              </w:rPr>
              <w:t>по состоянию на 01 ____________ 20__ года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rPr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E40E5" w:rsidRPr="00F364BB" w:rsidRDefault="008E40E5" w:rsidP="009D1939">
            <w:pPr>
              <w:rPr>
                <w:sz w:val="28"/>
                <w:szCs w:val="28"/>
              </w:rPr>
            </w:pPr>
          </w:p>
        </w:tc>
      </w:tr>
    </w:tbl>
    <w:p w:rsidR="008E40E5" w:rsidRDefault="008E40E5" w:rsidP="008E40E5">
      <w:pPr>
        <w:shd w:val="clear" w:color="auto" w:fill="FFFFFF"/>
        <w:rPr>
          <w:sz w:val="28"/>
          <w:szCs w:val="28"/>
        </w:rPr>
      </w:pPr>
    </w:p>
    <w:p w:rsidR="008E40E5" w:rsidRPr="00F364BB" w:rsidRDefault="008E40E5" w:rsidP="008E40E5">
      <w:pPr>
        <w:shd w:val="clear" w:color="auto" w:fill="FFFFFF"/>
        <w:rPr>
          <w:sz w:val="28"/>
          <w:szCs w:val="28"/>
        </w:rPr>
      </w:pPr>
      <w:r w:rsidRPr="00F364BB">
        <w:rPr>
          <w:sz w:val="28"/>
          <w:szCs w:val="28"/>
        </w:rPr>
        <w:t xml:space="preserve">Руководитель ______________________ </w:t>
      </w:r>
      <w:r>
        <w:rPr>
          <w:sz w:val="28"/>
          <w:szCs w:val="28"/>
        </w:rPr>
        <w:t xml:space="preserve">                 </w:t>
      </w:r>
      <w:r w:rsidRPr="00F364BB">
        <w:rPr>
          <w:sz w:val="28"/>
          <w:szCs w:val="28"/>
        </w:rPr>
        <w:t>_____________________</w:t>
      </w:r>
    </w:p>
    <w:p w:rsidR="008E40E5" w:rsidRPr="00F364BB" w:rsidRDefault="008E40E5" w:rsidP="008E40E5">
      <w:pPr>
        <w:shd w:val="clear" w:color="auto" w:fill="FFFFFF"/>
      </w:pPr>
      <w:r w:rsidRPr="00F364BB">
        <w:t>(подпись) (расшифровка подписи)</w:t>
      </w:r>
    </w:p>
    <w:p w:rsidR="008E40E5" w:rsidRDefault="008E40E5" w:rsidP="008E40E5">
      <w:pPr>
        <w:shd w:val="clear" w:color="auto" w:fill="FFFFFF"/>
        <w:rPr>
          <w:sz w:val="28"/>
          <w:szCs w:val="28"/>
        </w:rPr>
      </w:pPr>
    </w:p>
    <w:p w:rsidR="008E40E5" w:rsidRDefault="008E40E5" w:rsidP="008E40E5">
      <w:pPr>
        <w:shd w:val="clear" w:color="auto" w:fill="FFFFFF"/>
        <w:rPr>
          <w:sz w:val="28"/>
          <w:szCs w:val="28"/>
        </w:rPr>
      </w:pPr>
      <w:r w:rsidRPr="00F364BB">
        <w:rPr>
          <w:sz w:val="28"/>
          <w:szCs w:val="28"/>
        </w:rPr>
        <w:t>«___» ____________ 20____ г.</w:t>
      </w:r>
    </w:p>
    <w:p w:rsidR="008E40E5" w:rsidRDefault="008E40E5" w:rsidP="008E40E5">
      <w:pPr>
        <w:shd w:val="clear" w:color="auto" w:fill="FFFFFF"/>
        <w:rPr>
          <w:sz w:val="28"/>
          <w:szCs w:val="28"/>
        </w:rPr>
      </w:pPr>
    </w:p>
    <w:p w:rsidR="008E40E5" w:rsidRDefault="008E40E5" w:rsidP="008E40E5">
      <w:pPr>
        <w:shd w:val="clear" w:color="auto" w:fill="FFFFFF"/>
        <w:rPr>
          <w:sz w:val="28"/>
          <w:szCs w:val="28"/>
        </w:rPr>
      </w:pPr>
    </w:p>
    <w:p w:rsidR="008E40E5" w:rsidRDefault="008E40E5" w:rsidP="008E40E5">
      <w:pPr>
        <w:shd w:val="clear" w:color="auto" w:fill="FFFFFF"/>
        <w:rPr>
          <w:sz w:val="28"/>
          <w:szCs w:val="28"/>
        </w:rPr>
      </w:pPr>
    </w:p>
    <w:p w:rsidR="008E40E5" w:rsidRDefault="008E40E5" w:rsidP="008E40E5">
      <w:pPr>
        <w:shd w:val="clear" w:color="auto" w:fill="FFFFFF"/>
        <w:rPr>
          <w:sz w:val="28"/>
          <w:szCs w:val="28"/>
        </w:rPr>
      </w:pPr>
    </w:p>
    <w:p w:rsidR="008E40E5" w:rsidRDefault="008E40E5" w:rsidP="008E40E5">
      <w:pPr>
        <w:shd w:val="clear" w:color="auto" w:fill="FFFFFF"/>
        <w:rPr>
          <w:sz w:val="28"/>
          <w:szCs w:val="28"/>
        </w:rPr>
      </w:pPr>
    </w:p>
    <w:p w:rsidR="008E40E5" w:rsidRPr="00E44CF8" w:rsidRDefault="008E40E5" w:rsidP="008E40E5">
      <w:pPr>
        <w:jc w:val="right"/>
        <w:rPr>
          <w:szCs w:val="24"/>
        </w:rPr>
      </w:pPr>
      <w:r w:rsidRPr="00E44CF8">
        <w:rPr>
          <w:szCs w:val="24"/>
        </w:rPr>
        <w:t>Приложение №2</w:t>
      </w:r>
    </w:p>
    <w:p w:rsidR="008E40E5" w:rsidRPr="00E44CF8" w:rsidRDefault="008E40E5" w:rsidP="008E40E5">
      <w:pPr>
        <w:jc w:val="right"/>
        <w:rPr>
          <w:szCs w:val="24"/>
        </w:rPr>
      </w:pPr>
      <w:r w:rsidRPr="00E44CF8">
        <w:rPr>
          <w:szCs w:val="24"/>
        </w:rPr>
        <w:t xml:space="preserve">к муниципальной программе </w:t>
      </w:r>
    </w:p>
    <w:p w:rsidR="008E40E5" w:rsidRDefault="008E40E5" w:rsidP="008E40E5">
      <w:pPr>
        <w:jc w:val="right"/>
        <w:rPr>
          <w:szCs w:val="24"/>
        </w:rPr>
      </w:pPr>
      <w:r w:rsidRPr="00E44CF8">
        <w:rPr>
          <w:szCs w:val="24"/>
        </w:rPr>
        <w:t>«</w:t>
      </w:r>
      <w:r w:rsidRPr="00E44CF8">
        <w:rPr>
          <w:b/>
          <w:szCs w:val="24"/>
        </w:rPr>
        <w:t>Повышение качества жизни  граждан пожилого возраста</w:t>
      </w:r>
      <w:r w:rsidRPr="00E44CF8">
        <w:rPr>
          <w:szCs w:val="24"/>
        </w:rPr>
        <w:t xml:space="preserve"> </w:t>
      </w:r>
    </w:p>
    <w:p w:rsidR="008E40E5" w:rsidRDefault="008E40E5" w:rsidP="008E40E5">
      <w:pPr>
        <w:jc w:val="right"/>
        <w:rPr>
          <w:b/>
          <w:szCs w:val="24"/>
        </w:rPr>
      </w:pPr>
      <w:r w:rsidRPr="00E44CF8">
        <w:rPr>
          <w:b/>
          <w:szCs w:val="24"/>
        </w:rPr>
        <w:t>в Комсомольском муниципальном районе»</w:t>
      </w:r>
    </w:p>
    <w:p w:rsidR="008E40E5" w:rsidRDefault="008E40E5" w:rsidP="008E40E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E40E5" w:rsidRPr="00E44CF8" w:rsidRDefault="008E40E5" w:rsidP="008E40E5">
      <w:pPr>
        <w:jc w:val="center"/>
        <w:rPr>
          <w:b/>
          <w:sz w:val="28"/>
          <w:szCs w:val="28"/>
        </w:rPr>
      </w:pPr>
      <w:r w:rsidRPr="00E44CF8">
        <w:rPr>
          <w:b/>
          <w:sz w:val="28"/>
          <w:szCs w:val="28"/>
        </w:rPr>
        <w:t>Подпрограмма «Социальная поддержка граждан</w:t>
      </w:r>
    </w:p>
    <w:p w:rsidR="008E40E5" w:rsidRDefault="008E40E5" w:rsidP="008E40E5">
      <w:pPr>
        <w:jc w:val="center"/>
        <w:rPr>
          <w:b/>
          <w:sz w:val="28"/>
          <w:szCs w:val="28"/>
        </w:rPr>
      </w:pPr>
      <w:r w:rsidRPr="00E44CF8">
        <w:rPr>
          <w:b/>
          <w:sz w:val="28"/>
          <w:szCs w:val="28"/>
        </w:rPr>
        <w:lastRenderedPageBreak/>
        <w:t>в Комсомольском муниципальном районе»</w:t>
      </w:r>
      <w:r w:rsidRPr="00E44CF8">
        <w:t xml:space="preserve"> </w:t>
      </w:r>
    </w:p>
    <w:p w:rsidR="008E40E5" w:rsidRPr="00E44CF8" w:rsidRDefault="008E40E5" w:rsidP="008E40E5">
      <w:pPr>
        <w:jc w:val="center"/>
        <w:rPr>
          <w:b/>
          <w:sz w:val="28"/>
          <w:szCs w:val="28"/>
        </w:rPr>
      </w:pPr>
    </w:p>
    <w:p w:rsidR="008E40E5" w:rsidRDefault="008E40E5" w:rsidP="008E40E5">
      <w:pPr>
        <w:jc w:val="center"/>
        <w:rPr>
          <w:sz w:val="28"/>
          <w:szCs w:val="28"/>
        </w:rPr>
      </w:pPr>
      <w:r>
        <w:rPr>
          <w:sz w:val="28"/>
          <w:szCs w:val="28"/>
        </w:rPr>
        <w:t>1.Паспорт подпрограммы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49"/>
        <w:gridCol w:w="6202"/>
      </w:tblGrid>
      <w:tr w:rsidR="008E40E5" w:rsidTr="009D1939">
        <w:tc>
          <w:tcPr>
            <w:tcW w:w="2649" w:type="dxa"/>
          </w:tcPr>
          <w:p w:rsidR="008E40E5" w:rsidRPr="00E44CF8" w:rsidRDefault="008E40E5" w:rsidP="009D1939">
            <w:pPr>
              <w:pStyle w:val="ac"/>
              <w:ind w:left="0"/>
              <w:rPr>
                <w:sz w:val="28"/>
                <w:szCs w:val="28"/>
              </w:rPr>
            </w:pPr>
            <w:r w:rsidRPr="00E44CF8">
              <w:rPr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6202" w:type="dxa"/>
          </w:tcPr>
          <w:p w:rsidR="008E40E5" w:rsidRPr="00E44CF8" w:rsidRDefault="008E40E5" w:rsidP="009D1939">
            <w:pPr>
              <w:rPr>
                <w:sz w:val="28"/>
                <w:szCs w:val="28"/>
              </w:rPr>
            </w:pPr>
            <w:r w:rsidRPr="00E44CF8">
              <w:rPr>
                <w:sz w:val="28"/>
                <w:szCs w:val="28"/>
              </w:rPr>
              <w:t>Социальная поддержка граждан</w:t>
            </w:r>
          </w:p>
          <w:p w:rsidR="008E40E5" w:rsidRPr="00E44CF8" w:rsidRDefault="008E40E5" w:rsidP="009D1939">
            <w:pPr>
              <w:pStyle w:val="ac"/>
              <w:ind w:left="0"/>
              <w:rPr>
                <w:sz w:val="28"/>
                <w:szCs w:val="28"/>
              </w:rPr>
            </w:pPr>
            <w:r w:rsidRPr="00E44CF8">
              <w:rPr>
                <w:sz w:val="28"/>
                <w:szCs w:val="28"/>
              </w:rPr>
              <w:t>в Комсомольском муниципальном районе</w:t>
            </w:r>
          </w:p>
        </w:tc>
      </w:tr>
      <w:tr w:rsidR="008E40E5" w:rsidTr="009D1939">
        <w:trPr>
          <w:trHeight w:val="582"/>
        </w:trPr>
        <w:tc>
          <w:tcPr>
            <w:tcW w:w="2649" w:type="dxa"/>
            <w:tcBorders>
              <w:top w:val="single" w:sz="4" w:space="0" w:color="auto"/>
              <w:bottom w:val="single" w:sz="4" w:space="0" w:color="auto"/>
            </w:tcBorders>
          </w:tcPr>
          <w:p w:rsidR="008E40E5" w:rsidRPr="00E44CF8" w:rsidRDefault="008E40E5" w:rsidP="009D1939">
            <w:pPr>
              <w:pStyle w:val="ac"/>
              <w:ind w:left="0"/>
              <w:rPr>
                <w:sz w:val="28"/>
                <w:szCs w:val="28"/>
              </w:rPr>
            </w:pPr>
            <w:r w:rsidRPr="00E44CF8"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6202" w:type="dxa"/>
            <w:tcBorders>
              <w:top w:val="single" w:sz="4" w:space="0" w:color="auto"/>
              <w:bottom w:val="single" w:sz="4" w:space="0" w:color="auto"/>
            </w:tcBorders>
          </w:tcPr>
          <w:p w:rsidR="008E40E5" w:rsidRPr="00E44CF8" w:rsidRDefault="008E40E5" w:rsidP="009D1939">
            <w:pPr>
              <w:pStyle w:val="ac"/>
              <w:ind w:left="0"/>
              <w:rPr>
                <w:sz w:val="28"/>
                <w:szCs w:val="28"/>
              </w:rPr>
            </w:pPr>
            <w:r w:rsidRPr="00E44CF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9-</w:t>
            </w:r>
            <w:r w:rsidRPr="00E44CF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E44CF8">
              <w:rPr>
                <w:sz w:val="28"/>
                <w:szCs w:val="28"/>
              </w:rPr>
              <w:t xml:space="preserve"> годы</w:t>
            </w:r>
          </w:p>
        </w:tc>
      </w:tr>
      <w:tr w:rsidR="008E40E5" w:rsidTr="009D1939">
        <w:trPr>
          <w:trHeight w:val="794"/>
        </w:trPr>
        <w:tc>
          <w:tcPr>
            <w:tcW w:w="2649" w:type="dxa"/>
            <w:tcBorders>
              <w:top w:val="single" w:sz="4" w:space="0" w:color="auto"/>
            </w:tcBorders>
          </w:tcPr>
          <w:p w:rsidR="008E40E5" w:rsidRPr="00E44CF8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E44CF8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8E40E5" w:rsidRPr="00E44CF8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E44CF8">
              <w:rPr>
                <w:sz w:val="28"/>
                <w:szCs w:val="28"/>
              </w:rPr>
              <w:t>Администрация Комсомольского муниципального района</w:t>
            </w:r>
          </w:p>
        </w:tc>
      </w:tr>
      <w:tr w:rsidR="008E40E5" w:rsidTr="009D1939">
        <w:tc>
          <w:tcPr>
            <w:tcW w:w="2649" w:type="dxa"/>
          </w:tcPr>
          <w:p w:rsidR="008E40E5" w:rsidRPr="00E44CF8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E44CF8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202" w:type="dxa"/>
          </w:tcPr>
          <w:p w:rsidR="008E40E5" w:rsidRPr="00E44CF8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E44CF8">
              <w:rPr>
                <w:sz w:val="28"/>
                <w:szCs w:val="28"/>
              </w:rPr>
              <w:t>Администрация Комсомольского муниципального района</w:t>
            </w:r>
          </w:p>
        </w:tc>
      </w:tr>
      <w:tr w:rsidR="008E40E5" w:rsidTr="009D1939">
        <w:tc>
          <w:tcPr>
            <w:tcW w:w="2649" w:type="dxa"/>
          </w:tcPr>
          <w:p w:rsidR="008E40E5" w:rsidRPr="00E44CF8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E44CF8">
              <w:rPr>
                <w:sz w:val="28"/>
                <w:szCs w:val="28"/>
              </w:rPr>
              <w:t>Цель</w:t>
            </w:r>
            <w:r>
              <w:rPr>
                <w:sz w:val="28"/>
                <w:szCs w:val="28"/>
              </w:rPr>
              <w:t xml:space="preserve"> </w:t>
            </w:r>
            <w:r w:rsidRPr="00E44CF8">
              <w:rPr>
                <w:sz w:val="28"/>
                <w:szCs w:val="28"/>
              </w:rPr>
              <w:t>(цели подпрограммы</w:t>
            </w:r>
          </w:p>
        </w:tc>
        <w:tc>
          <w:tcPr>
            <w:tcW w:w="6202" w:type="dxa"/>
          </w:tcPr>
          <w:p w:rsidR="008E40E5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E44CF8">
              <w:rPr>
                <w:sz w:val="28"/>
                <w:szCs w:val="28"/>
              </w:rPr>
              <w:t>Формирование условий для улучшения положения и качества жизни пожилых людей</w:t>
            </w:r>
          </w:p>
          <w:p w:rsidR="008E40E5" w:rsidRPr="00E44CF8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</w:tr>
      <w:tr w:rsidR="008E40E5" w:rsidTr="009D1939">
        <w:tc>
          <w:tcPr>
            <w:tcW w:w="2649" w:type="dxa"/>
          </w:tcPr>
          <w:p w:rsidR="008E40E5" w:rsidRPr="00E44CF8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E44CF8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6202" w:type="dxa"/>
          </w:tcPr>
          <w:p w:rsidR="008E40E5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E44CF8">
              <w:rPr>
                <w:sz w:val="28"/>
                <w:szCs w:val="28"/>
              </w:rPr>
              <w:t>Общий объём бюджетных ассигнований:</w:t>
            </w:r>
          </w:p>
          <w:p w:rsidR="008E40E5" w:rsidRPr="00E44CF8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50 00</w:t>
            </w:r>
            <w:r w:rsidRPr="00E44CF8">
              <w:rPr>
                <w:sz w:val="28"/>
                <w:szCs w:val="28"/>
              </w:rPr>
              <w:t>0,00 руб.</w:t>
            </w:r>
            <w:r>
              <w:rPr>
                <w:sz w:val="28"/>
                <w:szCs w:val="28"/>
              </w:rPr>
              <w:t>:</w:t>
            </w:r>
          </w:p>
          <w:p w:rsidR="008E40E5" w:rsidRPr="00E44CF8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E44CF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E44CF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</w:t>
            </w:r>
            <w:r w:rsidRPr="00E44CF8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0</w:t>
            </w:r>
            <w:r w:rsidRPr="00E44CF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  <w:r w:rsidRPr="00E44CF8">
              <w:rPr>
                <w:sz w:val="28"/>
                <w:szCs w:val="28"/>
              </w:rPr>
              <w:t xml:space="preserve"> руб. </w:t>
            </w:r>
          </w:p>
          <w:p w:rsidR="008E40E5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E44CF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 год - 50 00</w:t>
            </w:r>
            <w:r w:rsidRPr="00E44CF8">
              <w:rPr>
                <w:sz w:val="28"/>
                <w:szCs w:val="28"/>
              </w:rPr>
              <w:t xml:space="preserve">0,00 руб.,    </w:t>
            </w:r>
          </w:p>
          <w:p w:rsidR="008E40E5" w:rsidRPr="00E44CF8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E44CF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44CF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</w:t>
            </w:r>
            <w:r w:rsidRPr="00E44CF8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0</w:t>
            </w:r>
            <w:r w:rsidRPr="00E44CF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  <w:r w:rsidRPr="00E44CF8">
              <w:rPr>
                <w:sz w:val="28"/>
                <w:szCs w:val="28"/>
              </w:rPr>
              <w:t xml:space="preserve"> руб. </w:t>
            </w:r>
          </w:p>
          <w:p w:rsidR="008E40E5" w:rsidRPr="00E44CF8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E44CF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E44CF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</w:t>
            </w:r>
            <w:r w:rsidRPr="00E44CF8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0</w:t>
            </w:r>
            <w:r w:rsidRPr="00E44CF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  <w:r w:rsidRPr="00E44CF8">
              <w:rPr>
                <w:sz w:val="28"/>
                <w:szCs w:val="28"/>
              </w:rPr>
              <w:t xml:space="preserve"> руб. </w:t>
            </w:r>
          </w:p>
          <w:p w:rsidR="008E40E5" w:rsidRPr="00E44CF8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E44CF8">
              <w:rPr>
                <w:sz w:val="28"/>
                <w:szCs w:val="28"/>
              </w:rPr>
              <w:t xml:space="preserve"> в том числе</w:t>
            </w:r>
            <w:r>
              <w:rPr>
                <w:sz w:val="28"/>
                <w:szCs w:val="28"/>
              </w:rPr>
              <w:t>:</w:t>
            </w:r>
          </w:p>
          <w:p w:rsidR="008E40E5" w:rsidRPr="00E44CF8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E44CF8">
              <w:rPr>
                <w:sz w:val="28"/>
                <w:szCs w:val="28"/>
              </w:rPr>
              <w:t>- областной бюджет:</w:t>
            </w:r>
          </w:p>
          <w:p w:rsidR="008E40E5" w:rsidRPr="00E44CF8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E44CF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E44CF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</w:t>
            </w:r>
            <w:r w:rsidRPr="00E44CF8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0</w:t>
            </w:r>
            <w:r w:rsidRPr="00E44CF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  <w:r w:rsidRPr="00E44CF8">
              <w:rPr>
                <w:sz w:val="28"/>
                <w:szCs w:val="28"/>
              </w:rPr>
              <w:t xml:space="preserve"> руб. </w:t>
            </w:r>
          </w:p>
          <w:p w:rsidR="008E40E5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E44CF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9 год - </w:t>
            </w:r>
            <w:r w:rsidRPr="00E44CF8">
              <w:rPr>
                <w:sz w:val="28"/>
                <w:szCs w:val="28"/>
              </w:rPr>
              <w:t xml:space="preserve">0,00 руб.,     </w:t>
            </w:r>
          </w:p>
          <w:p w:rsidR="008E40E5" w:rsidRPr="00E44CF8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E44CF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44CF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</w:t>
            </w:r>
            <w:r w:rsidRPr="00E44CF8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0</w:t>
            </w:r>
            <w:r w:rsidRPr="00E44CF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  <w:r w:rsidRPr="00E44CF8">
              <w:rPr>
                <w:sz w:val="28"/>
                <w:szCs w:val="28"/>
              </w:rPr>
              <w:t xml:space="preserve"> руб. </w:t>
            </w:r>
          </w:p>
          <w:p w:rsidR="008E40E5" w:rsidRPr="00E44CF8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E44CF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E44CF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</w:t>
            </w:r>
            <w:r w:rsidRPr="00E44CF8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0</w:t>
            </w:r>
            <w:r w:rsidRPr="00E44CF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  <w:r w:rsidRPr="00E44CF8">
              <w:rPr>
                <w:sz w:val="28"/>
                <w:szCs w:val="28"/>
              </w:rPr>
              <w:t xml:space="preserve"> руб. </w:t>
            </w:r>
          </w:p>
          <w:p w:rsidR="008E40E5" w:rsidRPr="00E44CF8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E44CF8">
              <w:rPr>
                <w:sz w:val="28"/>
                <w:szCs w:val="28"/>
              </w:rPr>
              <w:t>- муниципальный бюджет:</w:t>
            </w:r>
          </w:p>
          <w:p w:rsidR="008E40E5" w:rsidRPr="00E44CF8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E44CF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E44CF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</w:t>
            </w:r>
            <w:r w:rsidRPr="00E44CF8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0</w:t>
            </w:r>
            <w:r w:rsidRPr="00E44CF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  <w:r w:rsidRPr="00E44CF8">
              <w:rPr>
                <w:sz w:val="28"/>
                <w:szCs w:val="28"/>
              </w:rPr>
              <w:t xml:space="preserve"> руб. </w:t>
            </w:r>
          </w:p>
          <w:p w:rsidR="008E40E5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E44CF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E44CF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</w:t>
            </w:r>
            <w:r w:rsidRPr="00E44CF8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50 00</w:t>
            </w:r>
            <w:r w:rsidRPr="00E44CF8">
              <w:rPr>
                <w:sz w:val="28"/>
                <w:szCs w:val="28"/>
              </w:rPr>
              <w:t xml:space="preserve">0,00 руб.,  </w:t>
            </w:r>
          </w:p>
          <w:p w:rsidR="008E40E5" w:rsidRPr="00E44CF8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E44CF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44CF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</w:t>
            </w:r>
            <w:r w:rsidRPr="00E44CF8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0</w:t>
            </w:r>
            <w:r w:rsidRPr="00E44CF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  <w:r w:rsidRPr="00E44CF8">
              <w:rPr>
                <w:sz w:val="28"/>
                <w:szCs w:val="28"/>
              </w:rPr>
              <w:t xml:space="preserve"> руб. </w:t>
            </w:r>
          </w:p>
          <w:p w:rsidR="008E40E5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E44CF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E44CF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</w:t>
            </w:r>
            <w:r w:rsidRPr="00E44CF8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0</w:t>
            </w:r>
            <w:r w:rsidRPr="00E44CF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  <w:r w:rsidRPr="00E44CF8">
              <w:rPr>
                <w:sz w:val="28"/>
                <w:szCs w:val="28"/>
              </w:rPr>
              <w:t xml:space="preserve"> руб. </w:t>
            </w:r>
          </w:p>
          <w:p w:rsidR="008E40E5" w:rsidRPr="00E44CF8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</w:tr>
      <w:tr w:rsidR="008E40E5" w:rsidTr="009D1939">
        <w:tc>
          <w:tcPr>
            <w:tcW w:w="2649" w:type="dxa"/>
          </w:tcPr>
          <w:p w:rsidR="008E40E5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 w:rsidRPr="00A428E6">
              <w:rPr>
                <w:sz w:val="28"/>
                <w:szCs w:val="28"/>
              </w:rPr>
              <w:t xml:space="preserve">Ожидаемые результаты </w:t>
            </w:r>
          </w:p>
          <w:p w:rsidR="008E40E5" w:rsidRPr="00E44CF8" w:rsidRDefault="008E40E5" w:rsidP="009D1939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Реализации </w:t>
            </w:r>
            <w:r w:rsidRPr="00A428E6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202" w:type="dxa"/>
          </w:tcPr>
          <w:p w:rsidR="008E40E5" w:rsidRDefault="008E40E5" w:rsidP="009D1939">
            <w:pPr>
              <w:ind w:left="33"/>
              <w:rPr>
                <w:sz w:val="28"/>
                <w:szCs w:val="28"/>
              </w:rPr>
            </w:pPr>
            <w:r w:rsidRPr="00D85A9E">
              <w:rPr>
                <w:sz w:val="28"/>
                <w:szCs w:val="28"/>
              </w:rPr>
              <w:t xml:space="preserve">Реализация подпрограммы предполагает </w:t>
            </w:r>
          </w:p>
          <w:p w:rsidR="008E40E5" w:rsidRPr="00E44CF8" w:rsidRDefault="008E40E5" w:rsidP="009D1939">
            <w:pPr>
              <w:ind w:lef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сформировать условия для улучшения положения и качества жизни пожилых людей</w:t>
            </w:r>
          </w:p>
        </w:tc>
      </w:tr>
    </w:tbl>
    <w:p w:rsidR="008E40E5" w:rsidRDefault="008E40E5" w:rsidP="008E40E5">
      <w:pPr>
        <w:ind w:left="360"/>
        <w:rPr>
          <w:b/>
          <w:sz w:val="28"/>
          <w:szCs w:val="28"/>
        </w:rPr>
      </w:pPr>
    </w:p>
    <w:p w:rsidR="008E40E5" w:rsidRDefault="008E40E5" w:rsidP="008E40E5">
      <w:pPr>
        <w:ind w:left="360"/>
        <w:rPr>
          <w:b/>
          <w:sz w:val="28"/>
          <w:szCs w:val="28"/>
        </w:rPr>
      </w:pPr>
      <w:r w:rsidRPr="00A428E6">
        <w:rPr>
          <w:b/>
          <w:sz w:val="28"/>
          <w:szCs w:val="28"/>
        </w:rPr>
        <w:t>2.Характеристика основных мероприятий подпрограммы.</w:t>
      </w:r>
    </w:p>
    <w:p w:rsidR="008E40E5" w:rsidRPr="00FA4DA7" w:rsidRDefault="008E40E5" w:rsidP="008E40E5">
      <w:pPr>
        <w:ind w:firstLine="709"/>
        <w:jc w:val="both"/>
        <w:rPr>
          <w:sz w:val="28"/>
          <w:szCs w:val="28"/>
        </w:rPr>
      </w:pPr>
      <w:r w:rsidRPr="00FA4DA7">
        <w:rPr>
          <w:sz w:val="28"/>
          <w:szCs w:val="28"/>
        </w:rPr>
        <w:t>В Комсомольском муниципальном районе проживает 6</w:t>
      </w:r>
      <w:r>
        <w:rPr>
          <w:sz w:val="28"/>
          <w:szCs w:val="28"/>
        </w:rPr>
        <w:t xml:space="preserve">355 </w:t>
      </w:r>
      <w:r w:rsidRPr="00FA4DA7">
        <w:rPr>
          <w:sz w:val="28"/>
          <w:szCs w:val="28"/>
        </w:rPr>
        <w:t xml:space="preserve">пенсионеров. Получателями пенсии по старости являются </w:t>
      </w:r>
      <w:r>
        <w:rPr>
          <w:sz w:val="28"/>
          <w:szCs w:val="28"/>
        </w:rPr>
        <w:t>5472</w:t>
      </w:r>
      <w:r w:rsidRPr="00FA4DA7">
        <w:rPr>
          <w:sz w:val="28"/>
          <w:szCs w:val="28"/>
        </w:rPr>
        <w:t xml:space="preserve"> человек. В районе имеют статус ветеранов труда - 1</w:t>
      </w:r>
      <w:r>
        <w:rPr>
          <w:sz w:val="28"/>
          <w:szCs w:val="28"/>
        </w:rPr>
        <w:t>573</w:t>
      </w:r>
      <w:r w:rsidRPr="00FA4DA7">
        <w:rPr>
          <w:sz w:val="28"/>
          <w:szCs w:val="28"/>
        </w:rPr>
        <w:t xml:space="preserve"> человек, 4</w:t>
      </w:r>
      <w:r>
        <w:rPr>
          <w:sz w:val="28"/>
          <w:szCs w:val="28"/>
        </w:rPr>
        <w:t>5</w:t>
      </w:r>
      <w:r w:rsidRPr="00FA4DA7">
        <w:rPr>
          <w:sz w:val="28"/>
          <w:szCs w:val="28"/>
        </w:rPr>
        <w:t>7 человек - ветеранов труда Ивановской области,</w:t>
      </w:r>
      <w:r>
        <w:rPr>
          <w:sz w:val="28"/>
          <w:szCs w:val="28"/>
        </w:rPr>
        <w:t xml:space="preserve"> 4</w:t>
      </w:r>
      <w:r w:rsidRPr="00FA4DA7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FA4DA7">
        <w:rPr>
          <w:sz w:val="28"/>
          <w:szCs w:val="28"/>
        </w:rPr>
        <w:t xml:space="preserve"> - участники Великой Отечественной войны, инвалидов </w:t>
      </w:r>
      <w:r>
        <w:rPr>
          <w:sz w:val="28"/>
          <w:szCs w:val="28"/>
        </w:rPr>
        <w:t xml:space="preserve">Великой Отечественной войны - 7 </w:t>
      </w:r>
      <w:r w:rsidRPr="00FA4DA7">
        <w:rPr>
          <w:sz w:val="28"/>
          <w:szCs w:val="28"/>
        </w:rPr>
        <w:t>человек, вдов участников Великой Отечественной войны - 1</w:t>
      </w:r>
      <w:r>
        <w:rPr>
          <w:sz w:val="28"/>
          <w:szCs w:val="28"/>
        </w:rPr>
        <w:t>8</w:t>
      </w:r>
      <w:r w:rsidRPr="00FA4DA7">
        <w:rPr>
          <w:sz w:val="28"/>
          <w:szCs w:val="28"/>
        </w:rPr>
        <w:t xml:space="preserve"> человек, тружеников тыла - </w:t>
      </w:r>
      <w:r>
        <w:rPr>
          <w:sz w:val="28"/>
          <w:szCs w:val="28"/>
        </w:rPr>
        <w:t>238</w:t>
      </w:r>
      <w:r w:rsidRPr="00FA4DA7">
        <w:rPr>
          <w:sz w:val="28"/>
          <w:szCs w:val="28"/>
        </w:rPr>
        <w:t xml:space="preserve"> человека, </w:t>
      </w:r>
      <w:r w:rsidRPr="00FA4DA7">
        <w:rPr>
          <w:sz w:val="28"/>
          <w:szCs w:val="28"/>
        </w:rPr>
        <w:lastRenderedPageBreak/>
        <w:t xml:space="preserve">репрессированных - </w:t>
      </w:r>
      <w:r>
        <w:rPr>
          <w:sz w:val="28"/>
          <w:szCs w:val="28"/>
        </w:rPr>
        <w:t>5</w:t>
      </w:r>
      <w:r w:rsidRPr="00FA4DA7">
        <w:rPr>
          <w:sz w:val="28"/>
          <w:szCs w:val="28"/>
        </w:rPr>
        <w:t xml:space="preserve"> человек, </w:t>
      </w:r>
      <w:r>
        <w:rPr>
          <w:sz w:val="28"/>
          <w:szCs w:val="28"/>
        </w:rPr>
        <w:t>1</w:t>
      </w:r>
      <w:r w:rsidRPr="00FA4DA7">
        <w:rPr>
          <w:sz w:val="28"/>
          <w:szCs w:val="28"/>
        </w:rPr>
        <w:t xml:space="preserve"> человек награжден знаком «Жителю блокадного Ленинграда».</w:t>
      </w:r>
    </w:p>
    <w:p w:rsidR="008E40E5" w:rsidRPr="00CB4A3F" w:rsidRDefault="008E40E5" w:rsidP="008E40E5">
      <w:pPr>
        <w:ind w:firstLine="360"/>
        <w:jc w:val="both"/>
        <w:rPr>
          <w:sz w:val="28"/>
          <w:szCs w:val="28"/>
        </w:rPr>
      </w:pPr>
      <w:r w:rsidRPr="005A3CCD">
        <w:rPr>
          <w:sz w:val="28"/>
          <w:szCs w:val="28"/>
        </w:rPr>
        <w:t xml:space="preserve">В </w:t>
      </w:r>
      <w:r>
        <w:rPr>
          <w:sz w:val="28"/>
          <w:szCs w:val="28"/>
        </w:rPr>
        <w:t>настоящее время</w:t>
      </w:r>
      <w:r w:rsidRPr="005A3CCD">
        <w:rPr>
          <w:sz w:val="28"/>
          <w:szCs w:val="28"/>
        </w:rPr>
        <w:t xml:space="preserve"> особое внимание в работе с ветеранами</w:t>
      </w:r>
      <w:r>
        <w:rPr>
          <w:sz w:val="28"/>
          <w:szCs w:val="28"/>
        </w:rPr>
        <w:t>,</w:t>
      </w:r>
      <w:r w:rsidRPr="005A3CCD">
        <w:rPr>
          <w:sz w:val="28"/>
          <w:szCs w:val="28"/>
        </w:rPr>
        <w:t xml:space="preserve"> безусловно</w:t>
      </w:r>
      <w:r>
        <w:rPr>
          <w:sz w:val="28"/>
          <w:szCs w:val="28"/>
        </w:rPr>
        <w:t>,</w:t>
      </w:r>
      <w:r w:rsidRPr="005A3CCD">
        <w:rPr>
          <w:sz w:val="28"/>
          <w:szCs w:val="28"/>
        </w:rPr>
        <w:t xml:space="preserve"> заслуживает предстоящее празднование 7</w:t>
      </w:r>
      <w:r>
        <w:rPr>
          <w:sz w:val="28"/>
          <w:szCs w:val="28"/>
        </w:rPr>
        <w:t>5</w:t>
      </w:r>
      <w:r w:rsidRPr="005A3CCD">
        <w:rPr>
          <w:sz w:val="28"/>
          <w:szCs w:val="28"/>
        </w:rPr>
        <w:t>-летия Победы в Великой Отечественной войне 1941-1945 годов.</w:t>
      </w:r>
      <w:r>
        <w:rPr>
          <w:sz w:val="28"/>
          <w:szCs w:val="28"/>
        </w:rPr>
        <w:t xml:space="preserve"> </w:t>
      </w:r>
      <w:r w:rsidRPr="008E1644">
        <w:rPr>
          <w:sz w:val="28"/>
          <w:szCs w:val="28"/>
        </w:rPr>
        <w:t>В этой связи забота о людях старшего поколения является безусловным государственным приоритетом, а, следовательно, важным направлением работы не только органов государственной власти, но и органов местного самоуправления. Перед обществом и властью стоит задача улучшить условия жизни пожилых граждан в городе и, особенно, сельской местности, продлить их активное долголетие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8E40E5" w:rsidRDefault="008E40E5" w:rsidP="008E40E5">
      <w:pPr>
        <w:jc w:val="both"/>
        <w:rPr>
          <w:b/>
          <w:sz w:val="28"/>
          <w:szCs w:val="28"/>
        </w:rPr>
      </w:pPr>
    </w:p>
    <w:p w:rsidR="008E40E5" w:rsidRPr="00A428E6" w:rsidRDefault="008E40E5" w:rsidP="008E40E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 w:rsidRPr="0025294D">
        <w:rPr>
          <w:b/>
          <w:sz w:val="28"/>
          <w:szCs w:val="28"/>
        </w:rPr>
        <w:t>Целевые индикаторы (показатели) подпрограммы</w:t>
      </w:r>
      <w:r>
        <w:rPr>
          <w:sz w:val="28"/>
          <w:szCs w:val="28"/>
        </w:rPr>
        <w:t>.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0"/>
        <w:gridCol w:w="4256"/>
        <w:gridCol w:w="851"/>
        <w:gridCol w:w="992"/>
        <w:gridCol w:w="992"/>
        <w:gridCol w:w="992"/>
        <w:gridCol w:w="993"/>
      </w:tblGrid>
      <w:tr w:rsidR="008E40E5" w:rsidTr="009D1939">
        <w:tc>
          <w:tcPr>
            <w:tcW w:w="530" w:type="dxa"/>
          </w:tcPr>
          <w:p w:rsidR="008E40E5" w:rsidRPr="00E44CF8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4CF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256" w:type="dxa"/>
          </w:tcPr>
          <w:p w:rsidR="008E40E5" w:rsidRPr="00E44CF8" w:rsidRDefault="008E40E5" w:rsidP="009D1939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4CF8">
              <w:rPr>
                <w:rFonts w:ascii="Times New Roman" w:hAnsi="Times New Roman" w:cs="Times New Roman"/>
                <w:sz w:val="28"/>
                <w:szCs w:val="28"/>
              </w:rPr>
              <w:t>Наименование  целевого индикатора (показателя)</w:t>
            </w:r>
          </w:p>
        </w:tc>
        <w:tc>
          <w:tcPr>
            <w:tcW w:w="851" w:type="dxa"/>
          </w:tcPr>
          <w:p w:rsidR="008E40E5" w:rsidRPr="00E44CF8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 изм</w:t>
            </w:r>
            <w:r w:rsidRPr="00E44C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8E40E5" w:rsidRPr="00E44CF8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4CF8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44CF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92" w:type="dxa"/>
          </w:tcPr>
          <w:p w:rsidR="008E40E5" w:rsidRPr="00E44CF8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4CF8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44CF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92" w:type="dxa"/>
          </w:tcPr>
          <w:p w:rsidR="008E40E5" w:rsidRPr="00E44CF8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993" w:type="dxa"/>
          </w:tcPr>
          <w:p w:rsidR="008E40E5" w:rsidRPr="00E44CF8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</w:tr>
      <w:tr w:rsidR="008E40E5" w:rsidTr="009D1939">
        <w:tc>
          <w:tcPr>
            <w:tcW w:w="530" w:type="dxa"/>
          </w:tcPr>
          <w:p w:rsidR="008E40E5" w:rsidRPr="00E44CF8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4C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6" w:type="dxa"/>
          </w:tcPr>
          <w:p w:rsidR="008E40E5" w:rsidRDefault="008E40E5" w:rsidP="009D1939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4CF8">
              <w:rPr>
                <w:rFonts w:ascii="Times New Roman" w:hAnsi="Times New Roman" w:cs="Times New Roman"/>
                <w:sz w:val="28"/>
                <w:szCs w:val="28"/>
              </w:rPr>
              <w:t>Общее 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инвалидов и участников Великой </w:t>
            </w:r>
            <w:r w:rsidRPr="00E44CF8">
              <w:rPr>
                <w:rFonts w:ascii="Times New Roman" w:hAnsi="Times New Roman" w:cs="Times New Roman"/>
                <w:sz w:val="28"/>
                <w:szCs w:val="28"/>
              </w:rPr>
              <w:t>Отечественной войны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E40E5" w:rsidRDefault="008E40E5" w:rsidP="009D1939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24AD">
              <w:rPr>
                <w:rFonts w:ascii="Times New Roman" w:hAnsi="Times New Roman" w:cs="Times New Roman"/>
                <w:sz w:val="28"/>
                <w:szCs w:val="28"/>
              </w:rPr>
              <w:t xml:space="preserve">- участники Великой Отечественной войны, </w:t>
            </w:r>
          </w:p>
          <w:p w:rsidR="008E40E5" w:rsidRDefault="008E40E5" w:rsidP="009D1939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A24AD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Великой Отечественной войны, </w:t>
            </w:r>
          </w:p>
          <w:p w:rsidR="008E40E5" w:rsidRDefault="008E40E5" w:rsidP="009D1939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A24AD">
              <w:rPr>
                <w:rFonts w:ascii="Times New Roman" w:hAnsi="Times New Roman" w:cs="Times New Roman"/>
                <w:sz w:val="28"/>
                <w:szCs w:val="28"/>
              </w:rPr>
              <w:t xml:space="preserve">вдов участников Великой Отечественной войны, </w:t>
            </w:r>
          </w:p>
          <w:p w:rsidR="008E40E5" w:rsidRDefault="008E40E5" w:rsidP="009D1939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A24AD">
              <w:rPr>
                <w:rFonts w:ascii="Times New Roman" w:hAnsi="Times New Roman" w:cs="Times New Roman"/>
                <w:sz w:val="28"/>
                <w:szCs w:val="28"/>
              </w:rPr>
              <w:t>труженик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A24AD">
              <w:rPr>
                <w:rFonts w:ascii="Times New Roman" w:hAnsi="Times New Roman" w:cs="Times New Roman"/>
                <w:sz w:val="28"/>
                <w:szCs w:val="28"/>
              </w:rPr>
              <w:t xml:space="preserve"> тыла,</w:t>
            </w:r>
          </w:p>
          <w:p w:rsidR="008E40E5" w:rsidRDefault="008E40E5" w:rsidP="009D1939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24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A24AD">
              <w:rPr>
                <w:rFonts w:ascii="Times New Roman" w:hAnsi="Times New Roman" w:cs="Times New Roman"/>
                <w:sz w:val="28"/>
                <w:szCs w:val="28"/>
              </w:rPr>
              <w:t>репрессированн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ые,</w:t>
            </w:r>
          </w:p>
          <w:p w:rsidR="008E40E5" w:rsidRPr="00E44CF8" w:rsidRDefault="008E40E5" w:rsidP="009D1939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A24AD">
              <w:rPr>
                <w:rFonts w:ascii="Times New Roman" w:hAnsi="Times New Roman" w:cs="Times New Roman"/>
                <w:sz w:val="28"/>
                <w:szCs w:val="28"/>
              </w:rPr>
              <w:t>награжден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r w:rsidRPr="002A24AD">
              <w:rPr>
                <w:rFonts w:ascii="Times New Roman" w:hAnsi="Times New Roman" w:cs="Times New Roman"/>
                <w:sz w:val="28"/>
                <w:szCs w:val="28"/>
              </w:rPr>
              <w:t xml:space="preserve"> знаком «Жителю блокадного Ленинграда»</w:t>
            </w:r>
          </w:p>
        </w:tc>
        <w:tc>
          <w:tcPr>
            <w:tcW w:w="851" w:type="dxa"/>
          </w:tcPr>
          <w:p w:rsidR="008E40E5" w:rsidRPr="00E44CF8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4CF8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992" w:type="dxa"/>
          </w:tcPr>
          <w:p w:rsidR="008E40E5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4CF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  <w:p w:rsidR="008E40E5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0E5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0E5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0E5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  <w:p w:rsidR="008E40E5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0E5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8E40E5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0E5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  <w:p w:rsidR="008E40E5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532</w:t>
            </w:r>
          </w:p>
          <w:p w:rsidR="008E40E5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E40E5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0E5" w:rsidRPr="00E44CF8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8E40E5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8E40E5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0E5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0E5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0E5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24AD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  <w:p w:rsidR="008E40E5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0E5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8E40E5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0E5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8E40E5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</w:t>
            </w:r>
          </w:p>
          <w:p w:rsidR="008E40E5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8E40E5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0E5" w:rsidRPr="00E44CF8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E40E5" w:rsidRPr="00E44CF8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8E40E5" w:rsidRPr="00E44CF8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E40E5" w:rsidTr="009D1939">
        <w:tc>
          <w:tcPr>
            <w:tcW w:w="530" w:type="dxa"/>
          </w:tcPr>
          <w:p w:rsidR="008E40E5" w:rsidRPr="00E44CF8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4C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6" w:type="dxa"/>
          </w:tcPr>
          <w:p w:rsidR="008E40E5" w:rsidRPr="00E44CF8" w:rsidRDefault="008E40E5" w:rsidP="009D1939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4CF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 инвалидов и участников Великой Отечественной войны, которым произведен ремонт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занимаемых ими  жилых помещений</w:t>
            </w:r>
            <w:r w:rsidRPr="00E44C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8E40E5" w:rsidRPr="00E44CF8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4CF8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992" w:type="dxa"/>
          </w:tcPr>
          <w:p w:rsidR="008E40E5" w:rsidRPr="00E44CF8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E40E5" w:rsidRPr="00E44CF8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8E40E5" w:rsidRPr="00E44CF8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8E40E5" w:rsidRPr="00E44CF8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E40E5" w:rsidTr="009D1939">
        <w:tc>
          <w:tcPr>
            <w:tcW w:w="530" w:type="dxa"/>
          </w:tcPr>
          <w:p w:rsidR="008E40E5" w:rsidRPr="00E44CF8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6" w:type="dxa"/>
          </w:tcPr>
          <w:p w:rsidR="008E40E5" w:rsidRPr="00E44CF8" w:rsidRDefault="008E40E5" w:rsidP="009D1939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4CF8">
              <w:rPr>
                <w:rFonts w:ascii="Times New Roman" w:hAnsi="Times New Roman" w:cs="Times New Roman"/>
                <w:sz w:val="28"/>
                <w:szCs w:val="28"/>
              </w:rPr>
              <w:t>Количество инвалидов и участников Великой Отечественной войны, которым заменено и (или) приобретено бытовое и сантехнического оборудования</w:t>
            </w:r>
          </w:p>
        </w:tc>
        <w:tc>
          <w:tcPr>
            <w:tcW w:w="851" w:type="dxa"/>
          </w:tcPr>
          <w:p w:rsidR="008E40E5" w:rsidRPr="00E44CF8" w:rsidRDefault="008E40E5" w:rsidP="009D193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4CF8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992" w:type="dxa"/>
          </w:tcPr>
          <w:p w:rsidR="008E40E5" w:rsidRPr="00E44CF8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E40E5" w:rsidRPr="00E44CF8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E40E5" w:rsidRPr="00E44CF8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8E40E5" w:rsidRPr="00E44CF8" w:rsidRDefault="008E40E5" w:rsidP="009D193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E40E5" w:rsidRDefault="008E40E5" w:rsidP="008E40E5">
      <w:pPr>
        <w:pStyle w:val="ac"/>
        <w:rPr>
          <w:b/>
          <w:sz w:val="28"/>
          <w:szCs w:val="28"/>
        </w:rPr>
      </w:pPr>
    </w:p>
    <w:p w:rsidR="008E40E5" w:rsidRDefault="008E40E5" w:rsidP="008E40E5">
      <w:pPr>
        <w:pStyle w:val="ac"/>
        <w:ind w:left="284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Pr="00E47309">
        <w:rPr>
          <w:b/>
          <w:sz w:val="28"/>
          <w:szCs w:val="28"/>
        </w:rPr>
        <w:t>Мероприятия подпрограммы.</w:t>
      </w:r>
    </w:p>
    <w:p w:rsidR="008E40E5" w:rsidRPr="005A1FD1" w:rsidRDefault="008E40E5" w:rsidP="008E40E5">
      <w:pPr>
        <w:pStyle w:val="ac"/>
        <w:spacing w:after="0" w:line="240" w:lineRule="auto"/>
        <w:ind w:left="0" w:firstLine="720"/>
        <w:jc w:val="both"/>
        <w:rPr>
          <w:sz w:val="28"/>
          <w:szCs w:val="28"/>
        </w:rPr>
      </w:pPr>
      <w:r w:rsidRPr="00937C82">
        <w:rPr>
          <w:sz w:val="28"/>
          <w:szCs w:val="28"/>
        </w:rPr>
        <w:t xml:space="preserve">- </w:t>
      </w:r>
      <w:r w:rsidRPr="005A1FD1">
        <w:rPr>
          <w:sz w:val="28"/>
          <w:szCs w:val="28"/>
        </w:rPr>
        <w:t>создание межведомственной комиссии для определения нуждаемости жилых помещений,    инвалидов  и участников  Великой Отечественной войны 1941-1945 годов в проведении ремонта</w:t>
      </w:r>
      <w:r>
        <w:rPr>
          <w:sz w:val="28"/>
          <w:szCs w:val="28"/>
        </w:rPr>
        <w:t xml:space="preserve"> </w:t>
      </w:r>
      <w:r w:rsidRPr="005A1FD1">
        <w:rPr>
          <w:sz w:val="28"/>
          <w:szCs w:val="28"/>
        </w:rPr>
        <w:t xml:space="preserve"> и определении</w:t>
      </w:r>
      <w:r>
        <w:rPr>
          <w:sz w:val="28"/>
          <w:szCs w:val="28"/>
        </w:rPr>
        <w:t xml:space="preserve"> объема денежных средств</w:t>
      </w:r>
      <w:r w:rsidRPr="005A1FD1">
        <w:rPr>
          <w:sz w:val="28"/>
          <w:szCs w:val="28"/>
        </w:rPr>
        <w:t xml:space="preserve">, необходимого на его проведение, </w:t>
      </w:r>
    </w:p>
    <w:p w:rsidR="008E40E5" w:rsidRDefault="008E40E5" w:rsidP="008E40E5">
      <w:pPr>
        <w:pStyle w:val="ac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обследование жилых помещений, занимаемых инвалидами и участниками Великой Отечественной войны;</w:t>
      </w:r>
    </w:p>
    <w:p w:rsidR="008E40E5" w:rsidRPr="00AA61C3" w:rsidRDefault="008E40E5" w:rsidP="008E40E5">
      <w:pPr>
        <w:pStyle w:val="ac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количества нуждающихся инвалидов и участников Великой Отечественной войны, которым  необходимо произвести  ремонт занимаемых ими  жилых помещений и объема ремонтных  работ;</w:t>
      </w:r>
    </w:p>
    <w:p w:rsidR="008E40E5" w:rsidRDefault="008E40E5" w:rsidP="008E40E5">
      <w:pPr>
        <w:pStyle w:val="ac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количества нуждающихся инвалидов и участников Великой Отечественной войны, которым необходимо заменить и (или) приобрести  бытовое и сантехническое оборудование;</w:t>
      </w:r>
    </w:p>
    <w:p w:rsidR="008E40E5" w:rsidRDefault="008E40E5" w:rsidP="008E40E5">
      <w:pPr>
        <w:pStyle w:val="ac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составление расчетно-сметной документации на проведение ремонтных работ;</w:t>
      </w:r>
    </w:p>
    <w:p w:rsidR="008E40E5" w:rsidRDefault="008E40E5" w:rsidP="008E40E5">
      <w:pPr>
        <w:pStyle w:val="ac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проведение государственной экспертизы сметной стоимости ремонтных работ; </w:t>
      </w:r>
    </w:p>
    <w:p w:rsidR="008E40E5" w:rsidRDefault="008E40E5" w:rsidP="008E40E5">
      <w:pPr>
        <w:pStyle w:val="ac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конкурсной процедуры на определение исполнителя ремонтных работ</w:t>
      </w:r>
      <w:r w:rsidRPr="00576697">
        <w:rPr>
          <w:sz w:val="28"/>
          <w:szCs w:val="28"/>
        </w:rPr>
        <w:t xml:space="preserve"> </w:t>
      </w:r>
      <w:r>
        <w:rPr>
          <w:sz w:val="28"/>
          <w:szCs w:val="28"/>
        </w:rPr>
        <w:t>жилых помещений, занимаемых инвалидами и участниками Великой Отечественной войны 1941-1945 годов;</w:t>
      </w:r>
    </w:p>
    <w:p w:rsidR="008E40E5" w:rsidRDefault="008E40E5" w:rsidP="008E40E5">
      <w:pPr>
        <w:pStyle w:val="ac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конкурсной процедуры на определение поставщика</w:t>
      </w:r>
      <w:r w:rsidRPr="00576697">
        <w:rPr>
          <w:sz w:val="28"/>
          <w:szCs w:val="28"/>
        </w:rPr>
        <w:t xml:space="preserve"> </w:t>
      </w:r>
      <w:r>
        <w:rPr>
          <w:sz w:val="28"/>
          <w:szCs w:val="28"/>
        </w:rPr>
        <w:t>по приобретению бытового и сантехнического оборудования</w:t>
      </w:r>
      <w:r w:rsidRPr="00576697">
        <w:rPr>
          <w:sz w:val="28"/>
          <w:szCs w:val="28"/>
        </w:rPr>
        <w:t xml:space="preserve"> </w:t>
      </w:r>
      <w:r>
        <w:rPr>
          <w:sz w:val="28"/>
          <w:szCs w:val="28"/>
        </w:rPr>
        <w:t>в жилые помещения, занимаемых инвалидами и участниками Великой Отечественной войны 1941-1945 годов;</w:t>
      </w:r>
    </w:p>
    <w:p w:rsidR="008E40E5" w:rsidRDefault="008E40E5" w:rsidP="008E40E5">
      <w:pPr>
        <w:pStyle w:val="ac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заключение муниципальных контрактов на проведение ремонтов жилых помещение и (или) замену (приобретение) бытового и сантехнического оборудование в жилых помещениях, занимаемых инвалидами и участниками Великой Отечественной войны 1941- 1945 годов в 2019 году.</w:t>
      </w:r>
    </w:p>
    <w:p w:rsidR="008E40E5" w:rsidRDefault="008E40E5" w:rsidP="008E40E5">
      <w:pPr>
        <w:pStyle w:val="ac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исполнение муниципальных контрактов</w:t>
      </w:r>
      <w:r w:rsidRPr="00A42CBE">
        <w:rPr>
          <w:sz w:val="28"/>
          <w:szCs w:val="28"/>
        </w:rPr>
        <w:t xml:space="preserve"> </w:t>
      </w:r>
      <w:r>
        <w:rPr>
          <w:sz w:val="28"/>
          <w:szCs w:val="28"/>
        </w:rPr>
        <w:t>на проведение ремонтов жилых помещение и (или) замену (приобретение) бытового и сантехнического оборудование в жилых помещениях, занимаемых инвалидами и участниками Великой Отечественной войны 1941- 1945 годов в 2019 году.</w:t>
      </w:r>
    </w:p>
    <w:p w:rsidR="008E40E5" w:rsidRDefault="008E40E5" w:rsidP="008E40E5">
      <w:pPr>
        <w:pStyle w:val="ac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контроль за исполнением муниципальных контрактов</w:t>
      </w:r>
      <w:r w:rsidRPr="00A42CBE">
        <w:rPr>
          <w:sz w:val="28"/>
          <w:szCs w:val="28"/>
        </w:rPr>
        <w:t xml:space="preserve"> </w:t>
      </w:r>
      <w:r>
        <w:rPr>
          <w:sz w:val="28"/>
          <w:szCs w:val="28"/>
        </w:rPr>
        <w:t>на проведение ремонтов жилых помещение и (или) замену (приобретение) бытового и сантехнического оборудование в жилых помещениях, занимаемых инвалидами и участниками Великой Отечественной войны 1941- 1945 годов в 2019 году;</w:t>
      </w:r>
    </w:p>
    <w:p w:rsidR="008E40E5" w:rsidRDefault="008E40E5" w:rsidP="008E40E5">
      <w:pPr>
        <w:pStyle w:val="ac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приемка работ по исполнению муниципальных контрактов</w:t>
      </w:r>
      <w:r w:rsidRPr="00A42CBE">
        <w:rPr>
          <w:sz w:val="28"/>
          <w:szCs w:val="28"/>
        </w:rPr>
        <w:t xml:space="preserve"> </w:t>
      </w:r>
      <w:r>
        <w:rPr>
          <w:sz w:val="28"/>
          <w:szCs w:val="28"/>
        </w:rPr>
        <w:t>на проведение ремонтов жилых помещение и (или) замену (приобретение) бытового и сантехнического оборудование в жилых помещениях, занимаемых инвалидами и участниками Великой Отечественной войны 1941- 1945 годов в 2019 году.</w:t>
      </w:r>
    </w:p>
    <w:p w:rsidR="008E40E5" w:rsidRDefault="008E40E5" w:rsidP="008E40E5">
      <w:pPr>
        <w:pStyle w:val="ac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8E40E5" w:rsidRPr="00AE4CFA" w:rsidRDefault="008E40E5" w:rsidP="008E40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Pr="00AE4CFA">
        <w:rPr>
          <w:b/>
          <w:sz w:val="28"/>
          <w:szCs w:val="28"/>
        </w:rPr>
        <w:t xml:space="preserve"> Ресурсное обеспечение реализации мероприятий подпрограммы</w:t>
      </w:r>
    </w:p>
    <w:tbl>
      <w:tblPr>
        <w:tblW w:w="949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2"/>
        <w:gridCol w:w="2409"/>
        <w:gridCol w:w="2552"/>
        <w:gridCol w:w="1701"/>
        <w:gridCol w:w="992"/>
        <w:gridCol w:w="992"/>
      </w:tblGrid>
      <w:tr w:rsidR="008E40E5" w:rsidRPr="0026690C" w:rsidTr="009D1939">
        <w:tc>
          <w:tcPr>
            <w:tcW w:w="852" w:type="dxa"/>
          </w:tcPr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  <w:r w:rsidRPr="00F941AE">
              <w:rPr>
                <w:sz w:val="28"/>
                <w:szCs w:val="28"/>
              </w:rPr>
              <w:t>№</w:t>
            </w:r>
          </w:p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  <w:r w:rsidRPr="00F941AE">
              <w:rPr>
                <w:sz w:val="28"/>
                <w:szCs w:val="28"/>
              </w:rPr>
              <w:t>п/п</w:t>
            </w:r>
          </w:p>
        </w:tc>
        <w:tc>
          <w:tcPr>
            <w:tcW w:w="2409" w:type="dxa"/>
          </w:tcPr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  <w:r w:rsidRPr="00F941AE">
              <w:rPr>
                <w:sz w:val="28"/>
                <w:szCs w:val="28"/>
              </w:rPr>
              <w:t>Название мероприятий/</w:t>
            </w:r>
          </w:p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  <w:r w:rsidRPr="00F941AE">
              <w:rPr>
                <w:sz w:val="28"/>
                <w:szCs w:val="28"/>
              </w:rPr>
              <w:t>Источник ресурсного обеспечения</w:t>
            </w:r>
          </w:p>
        </w:tc>
        <w:tc>
          <w:tcPr>
            <w:tcW w:w="2552" w:type="dxa"/>
          </w:tcPr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  <w:r w:rsidRPr="00F941AE">
              <w:rPr>
                <w:sz w:val="28"/>
                <w:szCs w:val="28"/>
              </w:rPr>
              <w:t>Исполнитель</w:t>
            </w:r>
          </w:p>
        </w:tc>
        <w:tc>
          <w:tcPr>
            <w:tcW w:w="1701" w:type="dxa"/>
          </w:tcPr>
          <w:p w:rsidR="008E40E5" w:rsidRPr="00F941AE" w:rsidRDefault="008E40E5" w:rsidP="009D1939">
            <w:pPr>
              <w:jc w:val="center"/>
              <w:rPr>
                <w:sz w:val="28"/>
                <w:szCs w:val="28"/>
              </w:rPr>
            </w:pPr>
            <w:r w:rsidRPr="00F941AE">
              <w:rPr>
                <w:sz w:val="28"/>
                <w:szCs w:val="28"/>
              </w:rPr>
              <w:t>2019г</w:t>
            </w:r>
          </w:p>
        </w:tc>
        <w:tc>
          <w:tcPr>
            <w:tcW w:w="992" w:type="dxa"/>
          </w:tcPr>
          <w:p w:rsidR="008E40E5" w:rsidRPr="00F941AE" w:rsidRDefault="008E40E5" w:rsidP="009D1939">
            <w:pPr>
              <w:jc w:val="center"/>
              <w:rPr>
                <w:sz w:val="28"/>
                <w:szCs w:val="28"/>
              </w:rPr>
            </w:pPr>
            <w:r w:rsidRPr="00F941AE">
              <w:rPr>
                <w:sz w:val="28"/>
                <w:szCs w:val="28"/>
              </w:rPr>
              <w:t>2020г</w:t>
            </w:r>
          </w:p>
        </w:tc>
        <w:tc>
          <w:tcPr>
            <w:tcW w:w="992" w:type="dxa"/>
          </w:tcPr>
          <w:p w:rsidR="008E40E5" w:rsidRPr="00F941AE" w:rsidRDefault="008E40E5" w:rsidP="009D1939">
            <w:pPr>
              <w:jc w:val="center"/>
              <w:rPr>
                <w:sz w:val="28"/>
                <w:szCs w:val="28"/>
              </w:rPr>
            </w:pPr>
            <w:r w:rsidRPr="00F941AE">
              <w:rPr>
                <w:sz w:val="28"/>
                <w:szCs w:val="28"/>
              </w:rPr>
              <w:t>2021г</w:t>
            </w:r>
          </w:p>
        </w:tc>
      </w:tr>
      <w:tr w:rsidR="008E40E5" w:rsidRPr="0026690C" w:rsidTr="009D1939">
        <w:tc>
          <w:tcPr>
            <w:tcW w:w="852" w:type="dxa"/>
          </w:tcPr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8E40E5" w:rsidRPr="00F941AE" w:rsidRDefault="008E40E5" w:rsidP="009D1939">
            <w:pPr>
              <w:jc w:val="both"/>
              <w:rPr>
                <w:b/>
                <w:sz w:val="28"/>
                <w:szCs w:val="28"/>
              </w:rPr>
            </w:pPr>
            <w:r w:rsidRPr="00F941AE">
              <w:rPr>
                <w:b/>
                <w:sz w:val="28"/>
                <w:szCs w:val="28"/>
              </w:rPr>
              <w:t xml:space="preserve">Ресурсное обеспечение реализации </w:t>
            </w:r>
            <w:r w:rsidRPr="00F941AE">
              <w:rPr>
                <w:b/>
                <w:sz w:val="28"/>
                <w:szCs w:val="28"/>
              </w:rPr>
              <w:lastRenderedPageBreak/>
              <w:t>мероприятий подпрограммы, всего:</w:t>
            </w:r>
          </w:p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  <w:r w:rsidRPr="00F941AE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2552" w:type="dxa"/>
          </w:tcPr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E40E5" w:rsidRPr="00F941AE" w:rsidRDefault="008E40E5" w:rsidP="009D1939">
            <w:pPr>
              <w:ind w:hanging="7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F941AE">
              <w:rPr>
                <w:sz w:val="28"/>
                <w:szCs w:val="28"/>
              </w:rPr>
              <w:t>50 000,00</w:t>
            </w:r>
          </w:p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</w:p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</w:p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</w:p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</w:p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</w:p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</w:p>
          <w:p w:rsidR="008E40E5" w:rsidRPr="00F941AE" w:rsidRDefault="008E40E5" w:rsidP="009D1939">
            <w:pPr>
              <w:ind w:hanging="7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F941AE">
              <w:rPr>
                <w:sz w:val="28"/>
                <w:szCs w:val="28"/>
              </w:rPr>
              <w:t>50 000,00</w:t>
            </w:r>
          </w:p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  <w:r w:rsidRPr="00F941AE">
              <w:rPr>
                <w:sz w:val="28"/>
                <w:szCs w:val="28"/>
              </w:rPr>
              <w:lastRenderedPageBreak/>
              <w:t>0,00</w:t>
            </w:r>
          </w:p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</w:p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</w:p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</w:p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</w:p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</w:p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</w:p>
          <w:p w:rsidR="008E40E5" w:rsidRPr="00F941AE" w:rsidRDefault="008E40E5" w:rsidP="009D1939">
            <w:pPr>
              <w:ind w:hanging="7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F941AE">
              <w:rPr>
                <w:sz w:val="28"/>
                <w:szCs w:val="28"/>
              </w:rPr>
              <w:t>0,00</w:t>
            </w:r>
          </w:p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  <w:r w:rsidRPr="00F941AE">
              <w:rPr>
                <w:sz w:val="28"/>
                <w:szCs w:val="28"/>
              </w:rPr>
              <w:lastRenderedPageBreak/>
              <w:t>0,00</w:t>
            </w:r>
          </w:p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</w:p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</w:p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</w:p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</w:p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</w:p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</w:p>
          <w:p w:rsidR="008E40E5" w:rsidRPr="00F941AE" w:rsidRDefault="008E40E5" w:rsidP="009D1939">
            <w:pPr>
              <w:ind w:hanging="7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F941AE">
              <w:rPr>
                <w:sz w:val="28"/>
                <w:szCs w:val="28"/>
              </w:rPr>
              <w:t>0,00</w:t>
            </w:r>
          </w:p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</w:p>
        </w:tc>
      </w:tr>
      <w:tr w:rsidR="008E40E5" w:rsidRPr="0026690C" w:rsidTr="009D1939">
        <w:tc>
          <w:tcPr>
            <w:tcW w:w="852" w:type="dxa"/>
          </w:tcPr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  <w:r w:rsidRPr="00F941AE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409" w:type="dxa"/>
          </w:tcPr>
          <w:p w:rsidR="008E40E5" w:rsidRDefault="008E40E5" w:rsidP="009D1939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41AE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«Социальная поддержка инвалидов </w:t>
            </w:r>
          </w:p>
          <w:p w:rsidR="008E40E5" w:rsidRPr="00F941AE" w:rsidRDefault="008E40E5" w:rsidP="009D1939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41AE">
              <w:rPr>
                <w:rFonts w:ascii="Times New Roman" w:hAnsi="Times New Roman" w:cs="Times New Roman"/>
                <w:sz w:val="28"/>
                <w:szCs w:val="28"/>
              </w:rPr>
              <w:t>и участников Великой Отечественной войны»</w:t>
            </w:r>
          </w:p>
        </w:tc>
        <w:tc>
          <w:tcPr>
            <w:tcW w:w="2552" w:type="dxa"/>
          </w:tcPr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  <w:r w:rsidRPr="00F941AE">
              <w:rPr>
                <w:sz w:val="28"/>
                <w:szCs w:val="28"/>
              </w:rPr>
              <w:t>Администрация Комсомольского муниципального района</w:t>
            </w:r>
          </w:p>
        </w:tc>
        <w:tc>
          <w:tcPr>
            <w:tcW w:w="1701" w:type="dxa"/>
          </w:tcPr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  <w:r w:rsidRPr="00F941AE">
              <w:rPr>
                <w:sz w:val="28"/>
                <w:szCs w:val="28"/>
              </w:rPr>
              <w:t>50 000,00</w:t>
            </w:r>
          </w:p>
        </w:tc>
        <w:tc>
          <w:tcPr>
            <w:tcW w:w="992" w:type="dxa"/>
          </w:tcPr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  <w:r w:rsidRPr="00F941AE">
              <w:rPr>
                <w:sz w:val="28"/>
                <w:szCs w:val="28"/>
              </w:rPr>
              <w:t>0,00</w:t>
            </w:r>
          </w:p>
        </w:tc>
        <w:tc>
          <w:tcPr>
            <w:tcW w:w="992" w:type="dxa"/>
          </w:tcPr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  <w:r w:rsidRPr="00F941AE">
              <w:rPr>
                <w:sz w:val="28"/>
                <w:szCs w:val="28"/>
              </w:rPr>
              <w:t>0,00</w:t>
            </w:r>
          </w:p>
        </w:tc>
      </w:tr>
      <w:tr w:rsidR="008E40E5" w:rsidRPr="0026690C" w:rsidTr="009D1939">
        <w:tc>
          <w:tcPr>
            <w:tcW w:w="852" w:type="dxa"/>
          </w:tcPr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  <w:r w:rsidRPr="00F941AE">
              <w:rPr>
                <w:sz w:val="28"/>
                <w:szCs w:val="28"/>
              </w:rPr>
              <w:t>1.1</w:t>
            </w:r>
          </w:p>
        </w:tc>
        <w:tc>
          <w:tcPr>
            <w:tcW w:w="2409" w:type="dxa"/>
          </w:tcPr>
          <w:p w:rsidR="008E40E5" w:rsidRDefault="008E40E5" w:rsidP="009D1939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41AE">
              <w:rPr>
                <w:rFonts w:ascii="Times New Roman" w:hAnsi="Times New Roman" w:cs="Times New Roman"/>
                <w:sz w:val="28"/>
                <w:szCs w:val="28"/>
              </w:rPr>
              <w:t xml:space="preserve">Ремонт жилых помещений инвалидов </w:t>
            </w:r>
          </w:p>
          <w:p w:rsidR="008E40E5" w:rsidRPr="00F941AE" w:rsidRDefault="008E40E5" w:rsidP="009D1939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41AE">
              <w:rPr>
                <w:rFonts w:ascii="Times New Roman" w:hAnsi="Times New Roman" w:cs="Times New Roman"/>
                <w:sz w:val="28"/>
                <w:szCs w:val="28"/>
              </w:rPr>
              <w:t>и участников Великой Отечественной войны</w:t>
            </w:r>
          </w:p>
        </w:tc>
        <w:tc>
          <w:tcPr>
            <w:tcW w:w="2552" w:type="dxa"/>
          </w:tcPr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  <w:r w:rsidRPr="00F941AE">
              <w:rPr>
                <w:sz w:val="28"/>
                <w:szCs w:val="28"/>
              </w:rPr>
              <w:t>Администрация Комсомольского муниципального района</w:t>
            </w:r>
          </w:p>
        </w:tc>
        <w:tc>
          <w:tcPr>
            <w:tcW w:w="1701" w:type="dxa"/>
          </w:tcPr>
          <w:p w:rsidR="008E40E5" w:rsidRPr="00F941AE" w:rsidRDefault="008E40E5" w:rsidP="009D1939">
            <w:pPr>
              <w:jc w:val="both"/>
              <w:rPr>
                <w:sz w:val="28"/>
                <w:szCs w:val="28"/>
              </w:rPr>
            </w:pPr>
            <w:r w:rsidRPr="00F941AE">
              <w:rPr>
                <w:sz w:val="28"/>
                <w:szCs w:val="28"/>
              </w:rPr>
              <w:t>50 000,00</w:t>
            </w:r>
          </w:p>
        </w:tc>
        <w:tc>
          <w:tcPr>
            <w:tcW w:w="992" w:type="dxa"/>
          </w:tcPr>
          <w:p w:rsidR="008E40E5" w:rsidRPr="00F941AE" w:rsidRDefault="008E40E5" w:rsidP="009D1939">
            <w:pPr>
              <w:rPr>
                <w:sz w:val="28"/>
                <w:szCs w:val="28"/>
              </w:rPr>
            </w:pPr>
            <w:r w:rsidRPr="00F941AE">
              <w:rPr>
                <w:sz w:val="28"/>
                <w:szCs w:val="28"/>
              </w:rPr>
              <w:t>0,00</w:t>
            </w:r>
          </w:p>
        </w:tc>
        <w:tc>
          <w:tcPr>
            <w:tcW w:w="992" w:type="dxa"/>
          </w:tcPr>
          <w:p w:rsidR="008E40E5" w:rsidRPr="00F941AE" w:rsidRDefault="008E40E5" w:rsidP="009D1939">
            <w:pPr>
              <w:rPr>
                <w:sz w:val="28"/>
                <w:szCs w:val="28"/>
              </w:rPr>
            </w:pPr>
            <w:r w:rsidRPr="00F941AE">
              <w:rPr>
                <w:sz w:val="28"/>
                <w:szCs w:val="28"/>
              </w:rPr>
              <w:t>0,00</w:t>
            </w:r>
          </w:p>
        </w:tc>
      </w:tr>
    </w:tbl>
    <w:p w:rsidR="008E40E5" w:rsidRDefault="008E40E5" w:rsidP="008E40E5">
      <w:pPr>
        <w:pStyle w:val="ac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rPr>
          <w:b/>
          <w:sz w:val="28"/>
          <w:szCs w:val="28"/>
        </w:rPr>
      </w:pPr>
    </w:p>
    <w:p w:rsidR="00084B88" w:rsidRDefault="00084B8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8E40E5" w:rsidRDefault="008E40E5"/>
    <w:p w:rsidR="008E40E5" w:rsidRDefault="008E40E5"/>
    <w:p w:rsidR="008E40E5" w:rsidRDefault="008E40E5"/>
    <w:p w:rsidR="008E40E5" w:rsidRDefault="008E40E5"/>
    <w:p w:rsidR="008E40E5" w:rsidRDefault="008E40E5"/>
    <w:p w:rsidR="008E40E5" w:rsidRDefault="008E40E5"/>
    <w:p w:rsidR="008E40E5" w:rsidRDefault="008E40E5"/>
    <w:p w:rsidR="008E40E5" w:rsidRDefault="008E40E5"/>
    <w:p w:rsidR="008E40E5" w:rsidRDefault="008E40E5"/>
    <w:p w:rsidR="00170890" w:rsidRDefault="00170890"/>
    <w:p w:rsidR="00170890" w:rsidRDefault="00170890"/>
    <w:p w:rsidR="00170890" w:rsidRDefault="00170890"/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Ответственный за выпуск -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заместитель Главы Администрации, руководителя аппарата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Шарыгина  И.А.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Тираж 50 экз. Распространяется бесплатно.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 xml:space="preserve">Администрация 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Комсомольского муниципального района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Ивановской области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Индекс: 155150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Ивановская область,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г.Комсомольск,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ул.50 лет ВЛКСМ, д.2</w:t>
      </w:r>
    </w:p>
    <w:p w:rsidR="00170890" w:rsidRPr="00084B88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Тел</w:t>
      </w:r>
      <w:r w:rsidRPr="00084B88">
        <w:rPr>
          <w:b/>
        </w:rPr>
        <w:t>.: 8 (49352) 2-11-78</w:t>
      </w:r>
    </w:p>
    <w:p w:rsidR="00170890" w:rsidRPr="00BE7A92" w:rsidRDefault="00170890" w:rsidP="00170890">
      <w:pPr>
        <w:widowControl w:val="0"/>
        <w:jc w:val="center"/>
        <w:rPr>
          <w:b/>
          <w:lang w:val="en-US"/>
        </w:rPr>
      </w:pPr>
      <w:r w:rsidRPr="00BE7A92">
        <w:rPr>
          <w:b/>
          <w:lang w:val="en-US"/>
        </w:rPr>
        <w:t>E-mail: admin.komsomolsk@mail.ru</w:t>
      </w:r>
    </w:p>
    <w:p w:rsidR="00170890" w:rsidRPr="00170890" w:rsidRDefault="00170890" w:rsidP="00170890">
      <w:pPr>
        <w:widowControl w:val="0"/>
        <w:rPr>
          <w:lang w:val="en-US"/>
        </w:rPr>
      </w:pPr>
      <w:r w:rsidRPr="00170890">
        <w:rPr>
          <w:lang w:val="en-US"/>
        </w:rPr>
        <w:t> </w:t>
      </w:r>
      <w:bookmarkStart w:id="0" w:name="_GoBack"/>
      <w:bookmarkEnd w:id="0"/>
    </w:p>
    <w:p w:rsidR="00170890" w:rsidRPr="00170890" w:rsidRDefault="00170890" w:rsidP="00170890">
      <w:pPr>
        <w:jc w:val="center"/>
        <w:rPr>
          <w:lang w:val="en-US"/>
        </w:rPr>
      </w:pPr>
    </w:p>
    <w:sectPr w:rsidR="00170890" w:rsidRPr="00170890" w:rsidSect="0017089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346" w:rsidRDefault="00727346" w:rsidP="00C66F05">
      <w:r>
        <w:separator/>
      </w:r>
    </w:p>
  </w:endnote>
  <w:endnote w:type="continuationSeparator" w:id="1">
    <w:p w:rsidR="00727346" w:rsidRDefault="00727346" w:rsidP="00C66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1819"/>
      <w:docPartObj>
        <w:docPartGallery w:val="Номера страниц (внизу страницы)"/>
        <w:docPartUnique/>
      </w:docPartObj>
    </w:sdtPr>
    <w:sdtContent>
      <w:p w:rsidR="00C66F05" w:rsidRDefault="009F1D07">
        <w:pPr>
          <w:pStyle w:val="a9"/>
        </w:pPr>
        <w:fldSimple w:instr=" PAGE   \* MERGEFORMAT ">
          <w:r w:rsidR="008E40E5">
            <w:rPr>
              <w:noProof/>
            </w:rPr>
            <w:t>21</w:t>
          </w:r>
        </w:fldSimple>
      </w:p>
    </w:sdtContent>
  </w:sdt>
  <w:p w:rsidR="00C66F05" w:rsidRDefault="00C66F0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346" w:rsidRDefault="00727346" w:rsidP="00C66F05">
      <w:r>
        <w:separator/>
      </w:r>
    </w:p>
  </w:footnote>
  <w:footnote w:type="continuationSeparator" w:id="1">
    <w:p w:rsidR="00727346" w:rsidRDefault="00727346" w:rsidP="00C66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C150A"/>
    <w:multiLevelType w:val="hybridMultilevel"/>
    <w:tmpl w:val="44AAC244"/>
    <w:lvl w:ilvl="0" w:tplc="27401C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71582"/>
    <w:multiLevelType w:val="hybridMultilevel"/>
    <w:tmpl w:val="44AAC244"/>
    <w:lvl w:ilvl="0" w:tplc="27401CD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DAB31AE"/>
    <w:multiLevelType w:val="hybridMultilevel"/>
    <w:tmpl w:val="8A9AA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937BB"/>
    <w:multiLevelType w:val="hybridMultilevel"/>
    <w:tmpl w:val="93165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6A285D"/>
    <w:multiLevelType w:val="hybridMultilevel"/>
    <w:tmpl w:val="FC9A3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D7CC7"/>
    <w:multiLevelType w:val="hybridMultilevel"/>
    <w:tmpl w:val="D078051A"/>
    <w:lvl w:ilvl="0" w:tplc="A1466422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9753AF"/>
    <w:multiLevelType w:val="hybridMultilevel"/>
    <w:tmpl w:val="D11A8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CB30C5"/>
    <w:multiLevelType w:val="multilevel"/>
    <w:tmpl w:val="7F381AE8"/>
    <w:lvl w:ilvl="0">
      <w:start w:val="1"/>
      <w:numFmt w:val="decimal"/>
      <w:lvlText w:val="%1."/>
      <w:lvlJc w:val="left"/>
      <w:pPr>
        <w:ind w:left="1230" w:hanging="6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20" w:hanging="2160"/>
      </w:pPr>
      <w:rPr>
        <w:rFonts w:hint="default"/>
      </w:rPr>
    </w:lvl>
  </w:abstractNum>
  <w:abstractNum w:abstractNumId="8">
    <w:nsid w:val="657930A6"/>
    <w:multiLevelType w:val="hybridMultilevel"/>
    <w:tmpl w:val="8C2AC95C"/>
    <w:lvl w:ilvl="0" w:tplc="8CF4F4BC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671540"/>
    <w:multiLevelType w:val="hybridMultilevel"/>
    <w:tmpl w:val="7A627D8C"/>
    <w:lvl w:ilvl="0" w:tplc="E598876A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8"/>
  </w:num>
  <w:num w:numId="7">
    <w:abstractNumId w:val="9"/>
  </w:num>
  <w:num w:numId="8">
    <w:abstractNumId w:val="5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0AD"/>
    <w:rsid w:val="00015382"/>
    <w:rsid w:val="00084B88"/>
    <w:rsid w:val="00092878"/>
    <w:rsid w:val="00170890"/>
    <w:rsid w:val="001D1DE9"/>
    <w:rsid w:val="00222441"/>
    <w:rsid w:val="00262E92"/>
    <w:rsid w:val="002656D3"/>
    <w:rsid w:val="00270BFA"/>
    <w:rsid w:val="002911FA"/>
    <w:rsid w:val="002E277D"/>
    <w:rsid w:val="003048F2"/>
    <w:rsid w:val="003A6779"/>
    <w:rsid w:val="003A7FDD"/>
    <w:rsid w:val="003E2E77"/>
    <w:rsid w:val="003E3899"/>
    <w:rsid w:val="003E6CBE"/>
    <w:rsid w:val="00421D7F"/>
    <w:rsid w:val="00426F9F"/>
    <w:rsid w:val="00446D8E"/>
    <w:rsid w:val="00467C5E"/>
    <w:rsid w:val="004743A2"/>
    <w:rsid w:val="00484DB4"/>
    <w:rsid w:val="00490378"/>
    <w:rsid w:val="0058153E"/>
    <w:rsid w:val="005B5E79"/>
    <w:rsid w:val="005E26B1"/>
    <w:rsid w:val="00604CF5"/>
    <w:rsid w:val="006240D4"/>
    <w:rsid w:val="00625C34"/>
    <w:rsid w:val="00667317"/>
    <w:rsid w:val="0068148D"/>
    <w:rsid w:val="006A20AD"/>
    <w:rsid w:val="006C4A64"/>
    <w:rsid w:val="00721D09"/>
    <w:rsid w:val="00727346"/>
    <w:rsid w:val="00760D12"/>
    <w:rsid w:val="00786FD7"/>
    <w:rsid w:val="007B319F"/>
    <w:rsid w:val="008E2601"/>
    <w:rsid w:val="008E40E5"/>
    <w:rsid w:val="008F15AB"/>
    <w:rsid w:val="00951054"/>
    <w:rsid w:val="00956BC0"/>
    <w:rsid w:val="00980141"/>
    <w:rsid w:val="009F1D07"/>
    <w:rsid w:val="00A12E71"/>
    <w:rsid w:val="00A20B8A"/>
    <w:rsid w:val="00AD02C0"/>
    <w:rsid w:val="00AE6529"/>
    <w:rsid w:val="00B16129"/>
    <w:rsid w:val="00BE7A92"/>
    <w:rsid w:val="00C12A72"/>
    <w:rsid w:val="00C631BE"/>
    <w:rsid w:val="00C66F05"/>
    <w:rsid w:val="00CE7135"/>
    <w:rsid w:val="00D070B7"/>
    <w:rsid w:val="00D168EB"/>
    <w:rsid w:val="00DA4CB1"/>
    <w:rsid w:val="00DC234B"/>
    <w:rsid w:val="00E07005"/>
    <w:rsid w:val="00E352EA"/>
    <w:rsid w:val="00E9785B"/>
    <w:rsid w:val="00F1470D"/>
    <w:rsid w:val="00F31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  <w:style w:type="character" w:styleId="a3">
    <w:name w:val="Hyperlink"/>
    <w:basedOn w:val="a0"/>
    <w:rsid w:val="00084B88"/>
    <w:rPr>
      <w:color w:val="0000FF"/>
      <w:u w:val="single"/>
    </w:rPr>
  </w:style>
  <w:style w:type="paragraph" w:styleId="a4">
    <w:name w:val="No Spacing"/>
    <w:qFormat/>
    <w:rsid w:val="00084B88"/>
    <w:rPr>
      <w:rFonts w:ascii="Calibri" w:hAnsi="Calibri"/>
      <w:sz w:val="22"/>
      <w:szCs w:val="2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4B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B88"/>
    <w:rPr>
      <w:rFonts w:ascii="Tahoma" w:hAnsi="Tahoma" w:cs="Tahoma"/>
      <w:color w:val="000000"/>
      <w:kern w:val="28"/>
      <w:sz w:val="16"/>
      <w:szCs w:val="16"/>
      <w:lang w:eastAsia="ru-RU"/>
    </w:rPr>
  </w:style>
  <w:style w:type="paragraph" w:customStyle="1" w:styleId="ConsPlusNormal">
    <w:name w:val="ConsPlusNormal"/>
    <w:rsid w:val="00084B88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s1">
    <w:name w:val="s_1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s3">
    <w:name w:val="s_3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C66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66F05"/>
    <w:rPr>
      <w:color w:val="000000"/>
      <w:kern w:val="28"/>
      <w:lang w:eastAsia="ru-RU"/>
    </w:rPr>
  </w:style>
  <w:style w:type="paragraph" w:styleId="a9">
    <w:name w:val="footer"/>
    <w:basedOn w:val="a"/>
    <w:link w:val="aa"/>
    <w:uiPriority w:val="99"/>
    <w:unhideWhenUsed/>
    <w:rsid w:val="00C66F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6F05"/>
    <w:rPr>
      <w:color w:val="000000"/>
      <w:kern w:val="28"/>
      <w:lang w:eastAsia="ru-RU"/>
    </w:rPr>
  </w:style>
  <w:style w:type="table" w:styleId="ab">
    <w:name w:val="Table Grid"/>
    <w:basedOn w:val="a1"/>
    <w:uiPriority w:val="59"/>
    <w:rsid w:val="008E40E5"/>
    <w:rPr>
      <w:rFonts w:ascii="Calibri" w:eastAsia="Calibri" w:hAnsi="Calibri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8E40E5"/>
    <w:pPr>
      <w:spacing w:after="200" w:line="276" w:lineRule="auto"/>
      <w:ind w:left="720"/>
      <w:contextualSpacing/>
    </w:pPr>
    <w:rPr>
      <w:rFonts w:eastAsia="Calibri"/>
      <w:color w:val="auto"/>
      <w:kern w:val="0"/>
      <w:sz w:val="24"/>
      <w:szCs w:val="22"/>
      <w:lang w:eastAsia="en-US"/>
    </w:rPr>
  </w:style>
  <w:style w:type="paragraph" w:customStyle="1" w:styleId="Default">
    <w:name w:val="Default"/>
    <w:rsid w:val="008E40E5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  <w14:ligatures w14:val="standard"/>
      <w14:cntxtAlts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  <w14:ligatures w14:val="none"/>
      <w14:cntxtAlts w14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6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clck.yandex.ru/redir/nWO_r1F33ck?data=NnBZTWRhdFZKOHQxUjhzSWFYVGhXZjNvbmw2bThWNUdJaW5UM21XTFlHLWNrODFRbGtIVFh3c3VpbndNQVVWSzlXc291WGpuRWE0MzhWYmlkbEtlTnFtb01fbGgwbFhjdjNZYnVnOGhNTm4tdW4zUjZpdWJZVFhEZ1M3blhpc3Q1VUNmTFRYWDNLNFpKcEdWa0doNTV3&amp;b64e=2&amp;sign=2f87ab41cf5ae8dab9dd73f7aa071923&amp;keyno=1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in.komsomolsk@mail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F6649-1D3B-43DA-AE09-EAD7DCC83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20</Pages>
  <Words>4466</Words>
  <Characters>25459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Novojilova</dc:creator>
  <cp:keywords/>
  <dc:description/>
  <cp:lastModifiedBy>FadeevaLB</cp:lastModifiedBy>
  <cp:revision>32</cp:revision>
  <cp:lastPrinted>2018-03-12T14:58:00Z</cp:lastPrinted>
  <dcterms:created xsi:type="dcterms:W3CDTF">2017-11-09T13:46:00Z</dcterms:created>
  <dcterms:modified xsi:type="dcterms:W3CDTF">2019-05-15T07:38:00Z</dcterms:modified>
</cp:coreProperties>
</file>