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890" w:rsidRPr="00615FA2" w:rsidRDefault="00B44D0F">
      <w:r w:rsidRPr="00615FA2">
        <w:rPr>
          <w:noProof/>
          <w:color w:val="auto"/>
          <w:kern w:val="0"/>
          <w:sz w:val="24"/>
          <w:szCs w:val="24"/>
        </w:rPr>
        <w:pict>
          <v:group id="Группа 4" o:spid="_x0000_s1026" style="position:absolute;margin-left:-32.95pt;margin-top:-22.15pt;width:548.55pt;height:790.9pt;z-index:251661312" coordsize="69665,1004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">
            <v:rect id="Прямоугольник 1" o:spid="_x0000_s1027" style="position:absolute;width:69665;height:1004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mktcIA&#10;AADaAAAADwAAAGRycy9kb3ducmV2LnhtbESPQWvDMAyF74P+B6PCbovdHkbJ4pZRWhijlyY77KjG&#10;apw1loPttdm/nwuDnYR47316qjaTG8SVQuw9a1gUCgRx603PnYaPZv+0AhETssHBM2n4oQib9eyh&#10;wtL4Gx/pWqdOZAjHEjXYlMZSythachgLPxJn7eyDw5TX0EkT8JbhbpBLpZ6lw57zBYsjbS21l/rb&#10;ZcqxV8tPTtJ+hVNzOKjd+0petH6cT68vIBJN6d/8l34zuT7cX7lPuf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SaS1wgAAANoAAAAPAAAAAAAAAAAAAAAAAJgCAABkcnMvZG93&#10;bnJldi54bWxQSwUGAAAAAAQABAD1AAAAhwMAAAAA&#10;" filled="f" strokecolor="black [0]" insetpen="t">
              <v:shadow color="#ccc"/>
              <v:textbox inset="2.88pt,2.88pt,2.88pt,2.88pt"/>
            </v:rect>
            <v:shapetype id="_x0000_t202" coordsize="21600,21600" o:spt="202" path="m,l,21600r21600,l21600,xe">
              <v:stroke joinstyle="miter"/>
              <v:path gradientshapeok="t" o:connecttype="rect"/>
            </v:shapetype>
            <v:shape id="Поле 2" o:spid="_x0000_s1028" type="#_x0000_t202" style="position:absolute;left:1725;top:1466;width:66415;height:9738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SXOsAA&#10;AADaAAAADwAAAGRycy9kb3ducmV2LnhtbESPT4vCMBTE78J+h/AEb5rqgrjVKK6ykKP/YK+P5tkW&#10;m5eSxFq//WZB8DjMzG+Y1aa3jejIh9qxgukkA0FcOFNzqeBy/hkvQISIbLBxTAqeFGCz/hisMDfu&#10;wUfqTrEUCcIhRwVVjG0uZSgqshgmriVO3tV5izFJX0rj8ZHgtpGzLJtLizWnhQpb2lVU3E53q0B3&#10;Z3/L7tp8dd/m97D91M0etVKjYb9dgojUx3f41dZGwQz+r6QbIN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KSXOsAAAADaAAAADwAAAAAAAAAAAAAAAACYAgAAZHJzL2Rvd25y&#10;ZXYueG1sUEsFBgAAAAAEAAQA9QAAAIUDAAAAAA==&#10;" filled="f" strokecolor="black [0]" strokeweight="4.5pt">
              <v:stroke linestyle="thickThin"/>
              <v:shadow color="#ccc"/>
              <v:textbox inset="2.88pt,2.88pt,2.88pt,2.88pt">
                <w:txbxContent>
                  <w:p w:rsidR="00615FA2" w:rsidRDefault="00615FA2" w:rsidP="00170890">
                    <w:pPr>
                      <w:widowControl w:val="0"/>
                    </w:pPr>
                    <w:r>
                      <w:t> </w:t>
                    </w:r>
                  </w:p>
                  <w:p w:rsidR="00615FA2" w:rsidRDefault="00615FA2" w:rsidP="00170890">
                    <w:pPr>
                      <w:widowControl w:val="0"/>
                    </w:pPr>
                    <w:r>
                      <w:t> </w:t>
                    </w:r>
                  </w:p>
                  <w:p w:rsidR="00615FA2" w:rsidRDefault="00615FA2" w:rsidP="00170890">
                    <w:pPr>
                      <w:widowControl w:val="0"/>
                    </w:pPr>
                    <w:r>
                      <w:t> </w:t>
                    </w:r>
                  </w:p>
                  <w:p w:rsidR="00615FA2" w:rsidRDefault="00615FA2" w:rsidP="00170890">
                    <w:pPr>
                      <w:widowControl w:val="0"/>
                    </w:pPr>
                    <w:r>
                      <w:t> </w:t>
                    </w:r>
                  </w:p>
                  <w:p w:rsidR="00615FA2" w:rsidRDefault="00615FA2" w:rsidP="00170890">
                    <w:pPr>
                      <w:widowControl w:val="0"/>
                    </w:pPr>
                    <w:r>
                      <w:t xml:space="preserve">    </w:t>
                    </w:r>
                  </w:p>
                  <w:p w:rsidR="00615FA2" w:rsidRDefault="00615FA2" w:rsidP="00170890">
                    <w:pPr>
                      <w:widowControl w:val="0"/>
                    </w:pPr>
                    <w:r>
                      <w:t> </w:t>
                    </w:r>
                  </w:p>
                  <w:p w:rsidR="00615FA2" w:rsidRDefault="00615FA2" w:rsidP="00170890">
                    <w:pPr>
                      <w:widowControl w:val="0"/>
                      <w:jc w:val="center"/>
                      <w:rPr>
                        <w:b/>
                        <w:bCs/>
                        <w:color w:val="0066FF"/>
                      </w:rPr>
                    </w:pPr>
                  </w:p>
                  <w:p w:rsidR="00615FA2" w:rsidRDefault="00615FA2" w:rsidP="00170890">
                    <w:pPr>
                      <w:widowControl w:val="0"/>
                      <w:jc w:val="center"/>
                      <w:rPr>
                        <w:b/>
                        <w:bCs/>
                        <w:color w:val="0066FF"/>
                      </w:rPr>
                    </w:pPr>
                  </w:p>
                  <w:p w:rsidR="00615FA2" w:rsidRPr="00222441" w:rsidRDefault="00615FA2" w:rsidP="00170890">
                    <w:pPr>
                      <w:widowControl w:val="0"/>
                      <w:jc w:val="center"/>
                      <w:rPr>
                        <w:b/>
                        <w:bCs/>
                        <w:color w:val="0066FF"/>
                        <w:sz w:val="22"/>
                      </w:rPr>
                    </w:pPr>
                    <w:r w:rsidRPr="00222441">
                      <w:rPr>
                        <w:b/>
                        <w:bCs/>
                        <w:color w:val="0066FF"/>
                        <w:sz w:val="22"/>
                      </w:rPr>
                      <w:t>Российская Федерация</w:t>
                    </w:r>
                  </w:p>
                  <w:p w:rsidR="00615FA2" w:rsidRPr="00222441" w:rsidRDefault="00615FA2" w:rsidP="00170890">
                    <w:pPr>
                      <w:widowControl w:val="0"/>
                      <w:jc w:val="center"/>
                      <w:rPr>
                        <w:rFonts w:ascii="Bodoni MT" w:hAnsi="Arial" w:cs="Arial"/>
                        <w:b/>
                        <w:bCs/>
                        <w:sz w:val="18"/>
                        <w:szCs w:val="16"/>
                      </w:rPr>
                    </w:pPr>
                    <w:r w:rsidRPr="00222441">
                      <w:rPr>
                        <w:rFonts w:ascii="Bodoni MT" w:hAnsi="Arial" w:cs="Arial"/>
                        <w:b/>
                        <w:bCs/>
                        <w:sz w:val="18"/>
                        <w:szCs w:val="16"/>
                      </w:rPr>
                      <w:t>Ивановскаяобласть</w:t>
                    </w:r>
                  </w:p>
                  <w:p w:rsidR="00615FA2" w:rsidRPr="00222441" w:rsidRDefault="00615FA2" w:rsidP="00170890">
                    <w:pPr>
                      <w:widowControl w:val="0"/>
                      <w:jc w:val="center"/>
                      <w:rPr>
                        <w:rFonts w:ascii="Bodoni MT" w:hAnsi="Arial" w:cs="Arial"/>
                        <w:b/>
                        <w:bCs/>
                        <w:sz w:val="18"/>
                        <w:szCs w:val="16"/>
                      </w:rPr>
                    </w:pPr>
                    <w:r w:rsidRPr="00222441">
                      <w:rPr>
                        <w:rFonts w:ascii="Bodoni MT" w:hAnsi="Arial" w:cs="Arial"/>
                        <w:b/>
                        <w:bCs/>
                        <w:sz w:val="18"/>
                        <w:szCs w:val="16"/>
                      </w:rPr>
                      <w:t> </w:t>
                    </w:r>
                  </w:p>
                  <w:p w:rsidR="00615FA2" w:rsidRPr="00222441" w:rsidRDefault="00615FA2" w:rsidP="00170890">
                    <w:pPr>
                      <w:widowControl w:val="0"/>
                      <w:jc w:val="center"/>
                      <w:rPr>
                        <w:b/>
                        <w:bCs/>
                        <w:szCs w:val="18"/>
                      </w:rPr>
                    </w:pPr>
                    <w:r w:rsidRPr="00222441">
                      <w:rPr>
                        <w:b/>
                        <w:bCs/>
                        <w:szCs w:val="18"/>
                      </w:rPr>
                      <w:t>КОМСОМОЛЬСКИЙ МУНИЦИПАЛЬНЫЙ РАЙОН</w:t>
                    </w:r>
                  </w:p>
                  <w:p w:rsidR="00615FA2" w:rsidRDefault="00615FA2" w:rsidP="00170890">
                    <w:pPr>
                      <w:widowControl w:val="0"/>
                      <w:jc w:val="center"/>
                      <w:rPr>
                        <w:sz w:val="18"/>
                        <w:szCs w:val="18"/>
                      </w:rPr>
                    </w:pPr>
                    <w:r>
                      <w:rPr>
                        <w:sz w:val="18"/>
                        <w:szCs w:val="18"/>
                      </w:rPr>
                      <w:t> </w:t>
                    </w:r>
                  </w:p>
                  <w:p w:rsidR="00615FA2" w:rsidRDefault="00615FA2" w:rsidP="00170890">
                    <w:pPr>
                      <w:widowControl w:val="0"/>
                      <w:jc w:val="center"/>
                      <w:rPr>
                        <w:sz w:val="18"/>
                        <w:szCs w:val="18"/>
                      </w:rPr>
                    </w:pPr>
                    <w:r>
                      <w:rPr>
                        <w:sz w:val="18"/>
                        <w:szCs w:val="18"/>
                      </w:rPr>
                      <w:t> </w:t>
                    </w:r>
                  </w:p>
                  <w:p w:rsidR="00615FA2" w:rsidRDefault="00615FA2" w:rsidP="00170890">
                    <w:pPr>
                      <w:widowControl w:val="0"/>
                      <w:jc w:val="center"/>
                      <w:rPr>
                        <w:sz w:val="18"/>
                        <w:szCs w:val="18"/>
                      </w:rPr>
                    </w:pPr>
                    <w:r>
                      <w:rPr>
                        <w:sz w:val="18"/>
                        <w:szCs w:val="18"/>
                      </w:rPr>
                      <w:t> </w:t>
                    </w:r>
                  </w:p>
                  <w:p w:rsidR="00615FA2" w:rsidRDefault="00615FA2" w:rsidP="00170890">
                    <w:pPr>
                      <w:widowControl w:val="0"/>
                      <w:jc w:val="center"/>
                      <w:rPr>
                        <w:sz w:val="18"/>
                        <w:szCs w:val="18"/>
                      </w:rPr>
                    </w:pPr>
                    <w:r>
                      <w:rPr>
                        <w:sz w:val="18"/>
                        <w:szCs w:val="18"/>
                      </w:rPr>
                      <w:t> </w:t>
                    </w:r>
                  </w:p>
                  <w:p w:rsidR="00615FA2" w:rsidRDefault="00615FA2" w:rsidP="00170890">
                    <w:pPr>
                      <w:widowControl w:val="0"/>
                      <w:jc w:val="center"/>
                      <w:rPr>
                        <w:sz w:val="18"/>
                        <w:szCs w:val="18"/>
                      </w:rPr>
                    </w:pPr>
                    <w:r>
                      <w:rPr>
                        <w:sz w:val="18"/>
                        <w:szCs w:val="18"/>
                      </w:rPr>
                      <w:t> </w:t>
                    </w:r>
                  </w:p>
                  <w:p w:rsidR="00615FA2" w:rsidRDefault="00615FA2" w:rsidP="00170890">
                    <w:pPr>
                      <w:widowControl w:val="0"/>
                      <w:jc w:val="center"/>
                      <w:rPr>
                        <w:sz w:val="18"/>
                        <w:szCs w:val="18"/>
                      </w:rPr>
                    </w:pPr>
                    <w:r>
                      <w:rPr>
                        <w:sz w:val="18"/>
                        <w:szCs w:val="18"/>
                      </w:rPr>
                      <w:t> </w:t>
                    </w:r>
                  </w:p>
                  <w:p w:rsidR="00615FA2" w:rsidRDefault="00615FA2" w:rsidP="00170890">
                    <w:pPr>
                      <w:widowControl w:val="0"/>
                      <w:jc w:val="center"/>
                      <w:rPr>
                        <w:rFonts w:ascii="Palatino Linotype" w:hAnsi="Palatino Linotype"/>
                        <w:b/>
                        <w:bCs/>
                        <w:sz w:val="72"/>
                        <w:szCs w:val="72"/>
                      </w:rPr>
                    </w:pPr>
                  </w:p>
                  <w:p w:rsidR="00615FA2" w:rsidRPr="00262E92" w:rsidRDefault="00615FA2" w:rsidP="00170890">
                    <w:pPr>
                      <w:widowControl w:val="0"/>
                      <w:jc w:val="center"/>
                      <w:rPr>
                        <w:rFonts w:ascii="Palatino Linotype" w:hAnsi="Palatino Linotype"/>
                        <w:b/>
                        <w:bCs/>
                        <w:sz w:val="96"/>
                        <w:szCs w:val="72"/>
                      </w:rPr>
                    </w:pPr>
                    <w:r w:rsidRPr="00262E92">
                      <w:rPr>
                        <w:rFonts w:ascii="Palatino Linotype" w:hAnsi="Palatino Linotype"/>
                        <w:b/>
                        <w:bCs/>
                        <w:sz w:val="96"/>
                        <w:szCs w:val="72"/>
                      </w:rPr>
                      <w:t>ВЕСТНИК</w:t>
                    </w:r>
                  </w:p>
                  <w:p w:rsidR="00615FA2" w:rsidRPr="00222441" w:rsidRDefault="00615FA2" w:rsidP="00170890">
                    <w:pPr>
                      <w:widowControl w:val="0"/>
                      <w:jc w:val="center"/>
                      <w:rPr>
                        <w:rFonts w:ascii="Palatino Linotype" w:hAnsi="Palatino Linotype"/>
                        <w:b/>
                        <w:bCs/>
                        <w:sz w:val="36"/>
                        <w:szCs w:val="30"/>
                      </w:rPr>
                    </w:pPr>
                    <w:r w:rsidRPr="00222441">
                      <w:rPr>
                        <w:rFonts w:ascii="Palatino Linotype" w:hAnsi="Palatino Linotype"/>
                        <w:b/>
                        <w:bCs/>
                        <w:sz w:val="36"/>
                        <w:szCs w:val="30"/>
                      </w:rPr>
                      <w:t xml:space="preserve">нормативных правовых актов </w:t>
                    </w:r>
                  </w:p>
                  <w:p w:rsidR="00615FA2" w:rsidRPr="00222441" w:rsidRDefault="00615FA2" w:rsidP="00170890">
                    <w:pPr>
                      <w:widowControl w:val="0"/>
                      <w:jc w:val="center"/>
                      <w:rPr>
                        <w:rFonts w:ascii="Palatino Linotype" w:hAnsi="Palatino Linotype"/>
                        <w:b/>
                        <w:bCs/>
                        <w:sz w:val="36"/>
                        <w:szCs w:val="30"/>
                      </w:rPr>
                    </w:pPr>
                    <w:r w:rsidRPr="00222441">
                      <w:rPr>
                        <w:rFonts w:ascii="Palatino Linotype" w:hAnsi="Palatino Linotype"/>
                        <w:b/>
                        <w:bCs/>
                        <w:sz w:val="36"/>
                        <w:szCs w:val="30"/>
                      </w:rPr>
                      <w:t>органов местного самоуправления</w:t>
                    </w:r>
                  </w:p>
                  <w:p w:rsidR="00615FA2" w:rsidRDefault="00615FA2" w:rsidP="00170890">
                    <w:pPr>
                      <w:widowControl w:val="0"/>
                      <w:jc w:val="center"/>
                      <w:rPr>
                        <w:rFonts w:ascii="Palatino Linotype" w:hAnsi="Palatino Linotype"/>
                        <w:b/>
                        <w:bCs/>
                        <w:sz w:val="30"/>
                        <w:szCs w:val="30"/>
                      </w:rPr>
                    </w:pPr>
                    <w:r w:rsidRPr="00222441">
                      <w:rPr>
                        <w:rFonts w:ascii="Palatino Linotype" w:hAnsi="Palatino Linotype"/>
                        <w:b/>
                        <w:bCs/>
                        <w:sz w:val="36"/>
                        <w:szCs w:val="30"/>
                      </w:rPr>
                      <w:t>Комсомольского муниципального района</w:t>
                    </w:r>
                  </w:p>
                  <w:p w:rsidR="00615FA2" w:rsidRDefault="00615FA2"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615FA2" w:rsidRDefault="00615FA2"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615FA2" w:rsidRDefault="00615FA2"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615FA2" w:rsidRDefault="00615FA2" w:rsidP="00170890">
                    <w:pPr>
                      <w:widowControl w:val="0"/>
                      <w:jc w:val="center"/>
                      <w:rPr>
                        <w:b/>
                        <w:bCs/>
                        <w:sz w:val="30"/>
                        <w:szCs w:val="30"/>
                      </w:rPr>
                    </w:pPr>
                    <w:r>
                      <w:rPr>
                        <w:b/>
                        <w:bCs/>
                        <w:sz w:val="30"/>
                        <w:szCs w:val="30"/>
                      </w:rPr>
                      <w:t> </w:t>
                    </w:r>
                  </w:p>
                  <w:p w:rsidR="00615FA2" w:rsidRPr="00222441" w:rsidRDefault="00615FA2" w:rsidP="00170890">
                    <w:pPr>
                      <w:widowControl w:val="0"/>
                      <w:jc w:val="center"/>
                      <w:rPr>
                        <w:b/>
                        <w:bCs/>
                        <w:sz w:val="52"/>
                        <w:szCs w:val="30"/>
                      </w:rPr>
                    </w:pPr>
                    <w:r>
                      <w:rPr>
                        <w:b/>
                        <w:bCs/>
                        <w:sz w:val="52"/>
                        <w:szCs w:val="30"/>
                      </w:rPr>
                      <w:t>№15</w:t>
                    </w:r>
                  </w:p>
                  <w:p w:rsidR="00615FA2" w:rsidRPr="00222441" w:rsidRDefault="00615FA2" w:rsidP="00625C34">
                    <w:pPr>
                      <w:widowControl w:val="0"/>
                      <w:jc w:val="center"/>
                      <w:rPr>
                        <w:b/>
                        <w:bCs/>
                        <w:sz w:val="30"/>
                        <w:szCs w:val="30"/>
                      </w:rPr>
                    </w:pPr>
                    <w:r w:rsidRPr="00222441">
                      <w:rPr>
                        <w:b/>
                        <w:bCs/>
                        <w:sz w:val="52"/>
                        <w:szCs w:val="30"/>
                      </w:rPr>
                      <w:t xml:space="preserve"> </w:t>
                    </w:r>
                    <w:r>
                      <w:rPr>
                        <w:b/>
                        <w:bCs/>
                        <w:sz w:val="52"/>
                        <w:szCs w:val="30"/>
                      </w:rPr>
                      <w:t xml:space="preserve"> 30 апреля 2019г.</w:t>
                    </w:r>
                  </w:p>
                  <w:p w:rsidR="00615FA2" w:rsidRPr="00222441" w:rsidRDefault="00615FA2" w:rsidP="00170890">
                    <w:pPr>
                      <w:widowControl w:val="0"/>
                      <w:jc w:val="center"/>
                      <w:rPr>
                        <w:b/>
                        <w:bCs/>
                        <w:sz w:val="30"/>
                        <w:szCs w:val="30"/>
                      </w:rPr>
                    </w:pPr>
                    <w:r>
                      <w:rPr>
                        <w:b/>
                        <w:bCs/>
                        <w:sz w:val="30"/>
                        <w:szCs w:val="30"/>
                        <w:lang w:val="en-US"/>
                      </w:rPr>
                      <w:t> </w:t>
                    </w:r>
                  </w:p>
                  <w:p w:rsidR="00615FA2" w:rsidRPr="00222441" w:rsidRDefault="00615FA2" w:rsidP="00170890">
                    <w:pPr>
                      <w:widowControl w:val="0"/>
                      <w:jc w:val="center"/>
                      <w:rPr>
                        <w:b/>
                        <w:bCs/>
                        <w:sz w:val="30"/>
                        <w:szCs w:val="30"/>
                      </w:rPr>
                    </w:pPr>
                    <w:r>
                      <w:rPr>
                        <w:b/>
                        <w:bCs/>
                        <w:sz w:val="30"/>
                        <w:szCs w:val="30"/>
                        <w:lang w:val="en-US"/>
                      </w:rPr>
                      <w:t> </w:t>
                    </w:r>
                  </w:p>
                  <w:p w:rsidR="00615FA2" w:rsidRPr="00222441" w:rsidRDefault="00615FA2" w:rsidP="00170890">
                    <w:pPr>
                      <w:widowControl w:val="0"/>
                      <w:jc w:val="center"/>
                      <w:rPr>
                        <w:b/>
                        <w:bCs/>
                        <w:sz w:val="30"/>
                        <w:szCs w:val="30"/>
                      </w:rPr>
                    </w:pPr>
                    <w:r>
                      <w:rPr>
                        <w:b/>
                        <w:bCs/>
                        <w:sz w:val="30"/>
                        <w:szCs w:val="30"/>
                        <w:lang w:val="en-US"/>
                      </w:rPr>
                      <w:t> </w:t>
                    </w:r>
                  </w:p>
                  <w:p w:rsidR="00615FA2" w:rsidRDefault="00615FA2" w:rsidP="00170890">
                    <w:pPr>
                      <w:widowControl w:val="0"/>
                      <w:jc w:val="center"/>
                      <w:rPr>
                        <w:b/>
                        <w:bCs/>
                        <w:sz w:val="30"/>
                        <w:szCs w:val="30"/>
                      </w:rPr>
                    </w:pPr>
                  </w:p>
                  <w:p w:rsidR="00615FA2" w:rsidRDefault="00615FA2" w:rsidP="00170890">
                    <w:pPr>
                      <w:widowControl w:val="0"/>
                      <w:jc w:val="center"/>
                      <w:rPr>
                        <w:b/>
                        <w:bCs/>
                        <w:sz w:val="30"/>
                        <w:szCs w:val="30"/>
                      </w:rPr>
                    </w:pPr>
                  </w:p>
                  <w:p w:rsidR="00615FA2" w:rsidRDefault="00615FA2" w:rsidP="00170890">
                    <w:pPr>
                      <w:widowControl w:val="0"/>
                      <w:jc w:val="center"/>
                      <w:rPr>
                        <w:b/>
                        <w:bCs/>
                        <w:sz w:val="30"/>
                        <w:szCs w:val="30"/>
                      </w:rPr>
                    </w:pPr>
                  </w:p>
                  <w:p w:rsidR="00615FA2" w:rsidRDefault="00615FA2" w:rsidP="00170890">
                    <w:pPr>
                      <w:widowControl w:val="0"/>
                      <w:jc w:val="center"/>
                      <w:rPr>
                        <w:b/>
                        <w:bCs/>
                        <w:sz w:val="30"/>
                        <w:szCs w:val="30"/>
                      </w:rPr>
                    </w:pPr>
                  </w:p>
                  <w:p w:rsidR="00615FA2" w:rsidRDefault="00615FA2" w:rsidP="00170890">
                    <w:pPr>
                      <w:widowControl w:val="0"/>
                      <w:jc w:val="center"/>
                      <w:rPr>
                        <w:b/>
                        <w:bCs/>
                        <w:sz w:val="30"/>
                        <w:szCs w:val="30"/>
                      </w:rPr>
                    </w:pPr>
                  </w:p>
                  <w:p w:rsidR="00615FA2" w:rsidRDefault="00615FA2" w:rsidP="00170890">
                    <w:pPr>
                      <w:widowControl w:val="0"/>
                      <w:jc w:val="center"/>
                      <w:rPr>
                        <w:b/>
                        <w:bCs/>
                        <w:sz w:val="30"/>
                        <w:szCs w:val="30"/>
                      </w:rPr>
                    </w:pPr>
                    <w:r>
                      <w:rPr>
                        <w:b/>
                        <w:bCs/>
                        <w:sz w:val="30"/>
                        <w:szCs w:val="30"/>
                      </w:rPr>
                      <w:t>Официальное издание</w:t>
                    </w:r>
                  </w:p>
                  <w:p w:rsidR="00615FA2" w:rsidRDefault="00615FA2" w:rsidP="00170890">
                    <w:pPr>
                      <w:widowControl w:val="0"/>
                      <w:jc w:val="center"/>
                      <w:rPr>
                        <w:b/>
                        <w:bCs/>
                        <w:sz w:val="30"/>
                        <w:szCs w:val="30"/>
                      </w:rPr>
                    </w:pPr>
                  </w:p>
                  <w:p w:rsidR="00615FA2" w:rsidRDefault="00615FA2" w:rsidP="00170890">
                    <w:pPr>
                      <w:widowControl w:val="0"/>
                      <w:jc w:val="center"/>
                      <w:rPr>
                        <w:b/>
                        <w:bCs/>
                        <w:sz w:val="30"/>
                        <w:szCs w:val="30"/>
                      </w:rPr>
                    </w:pPr>
                  </w:p>
                  <w:p w:rsidR="00615FA2" w:rsidRDefault="00615FA2" w:rsidP="00170890">
                    <w:pPr>
                      <w:widowControl w:val="0"/>
                      <w:jc w:val="center"/>
                      <w:rPr>
                        <w:b/>
                        <w:bCs/>
                        <w:sz w:val="30"/>
                        <w:szCs w:val="30"/>
                      </w:rPr>
                    </w:pPr>
                  </w:p>
                  <w:p w:rsidR="00615FA2" w:rsidRDefault="00615FA2" w:rsidP="00170890">
                    <w:pPr>
                      <w:widowControl w:val="0"/>
                      <w:jc w:val="center"/>
                      <w:rPr>
                        <w:b/>
                        <w:bCs/>
                        <w:sz w:val="30"/>
                        <w:szCs w:val="30"/>
                      </w:rPr>
                    </w:pPr>
                  </w:p>
                  <w:p w:rsidR="00615FA2" w:rsidRDefault="00615FA2" w:rsidP="00170890">
                    <w:pPr>
                      <w:widowControl w:val="0"/>
                      <w:jc w:val="center"/>
                      <w:rPr>
                        <w:b/>
                        <w:bCs/>
                        <w:sz w:val="30"/>
                        <w:szCs w:val="30"/>
                      </w:rPr>
                    </w:pPr>
                  </w:p>
                  <w:p w:rsidR="00615FA2" w:rsidRDefault="00615FA2" w:rsidP="00170890">
                    <w:pPr>
                      <w:widowControl w:val="0"/>
                      <w:jc w:val="center"/>
                      <w:rPr>
                        <w:b/>
                        <w:bCs/>
                        <w:sz w:val="30"/>
                        <w:szCs w:val="30"/>
                      </w:rPr>
                    </w:pPr>
                  </w:p>
                  <w:p w:rsidR="00615FA2" w:rsidRDefault="00615FA2" w:rsidP="00170890">
                    <w:pPr>
                      <w:widowControl w:val="0"/>
                      <w:jc w:val="center"/>
                      <w:rPr>
                        <w:b/>
                        <w:bCs/>
                        <w:sz w:val="30"/>
                        <w:szCs w:val="30"/>
                      </w:rPr>
                    </w:pPr>
                  </w:p>
                  <w:p w:rsidR="00615FA2" w:rsidRDefault="00615FA2" w:rsidP="00170890">
                    <w:pPr>
                      <w:widowControl w:val="0"/>
                      <w:jc w:val="center"/>
                      <w:rPr>
                        <w:b/>
                        <w:bCs/>
                        <w:sz w:val="30"/>
                        <w:szCs w:val="30"/>
                      </w:rPr>
                    </w:pPr>
                  </w:p>
                  <w:p w:rsidR="00615FA2" w:rsidRDefault="00615FA2" w:rsidP="00170890">
                    <w:pPr>
                      <w:widowControl w:val="0"/>
                      <w:jc w:val="center"/>
                      <w:rPr>
                        <w:b/>
                        <w:bCs/>
                        <w:sz w:val="30"/>
                        <w:szCs w:val="30"/>
                      </w:rPr>
                    </w:pPr>
                  </w:p>
                </w:txbxContent>
              </v:textbox>
            </v:shape>
          </v:group>
        </w:pict>
      </w:r>
      <w:r w:rsidR="00604CF5" w:rsidRPr="00615FA2">
        <w:rPr>
          <w:noProof/>
          <w:color w:val="auto"/>
          <w:kern w:val="0"/>
          <w:sz w:val="24"/>
          <w:szCs w:val="24"/>
        </w:rPr>
        <w:drawing>
          <wp:anchor distT="36576" distB="36576" distL="36576" distR="36576" simplePos="0" relativeHeight="251658240" behindDoc="0" locked="0" layoutInCell="1" allowOverlap="1">
            <wp:simplePos x="0" y="0"/>
            <wp:positionH relativeFrom="column">
              <wp:posOffset>2715260</wp:posOffset>
            </wp:positionH>
            <wp:positionV relativeFrom="paragraph">
              <wp:posOffset>67945</wp:posOffset>
            </wp:positionV>
            <wp:extent cx="795655" cy="1007110"/>
            <wp:effectExtent l="0" t="0" r="4445" b="2540"/>
            <wp:wrapNone/>
            <wp:docPr id="3" name="Рисунок 3" descr="komsomolsky_rayon_coa_n8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msomolsky_rayon_coa_n8035"/>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95655" cy="1007110"/>
                    </a:xfrm>
                    <a:prstGeom prst="rect">
                      <a:avLst/>
                    </a:prstGeom>
                    <a:noFill/>
                    <a:ln>
                      <a:noFill/>
                    </a:ln>
                    <a:effectLst/>
                  </pic:spPr>
                </pic:pic>
              </a:graphicData>
            </a:graphic>
          </wp:anchor>
        </w:drawing>
      </w:r>
    </w:p>
    <w:p w:rsidR="00490378" w:rsidRPr="00615FA2" w:rsidRDefault="00490378"/>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F1470D" w:rsidRPr="00615FA2" w:rsidRDefault="00F1470D">
      <w:pPr>
        <w:sectPr w:rsidR="00F1470D" w:rsidRPr="00615FA2" w:rsidSect="00C66F05">
          <w:footerReference w:type="default" r:id="rId9"/>
          <w:pgSz w:w="11906" w:h="16838"/>
          <w:pgMar w:top="851" w:right="850" w:bottom="1134" w:left="1134" w:header="708" w:footer="708" w:gutter="0"/>
          <w:pgNumType w:start="2"/>
          <w:cols w:space="708"/>
          <w:docGrid w:linePitch="360"/>
        </w:sectPr>
      </w:pPr>
    </w:p>
    <w:tbl>
      <w:tblPr>
        <w:tblW w:w="10260" w:type="dxa"/>
        <w:tblCellMar>
          <w:left w:w="0" w:type="dxa"/>
          <w:right w:w="0" w:type="dxa"/>
        </w:tblCellMar>
        <w:tblLook w:val="04A0"/>
      </w:tblPr>
      <w:tblGrid>
        <w:gridCol w:w="1901"/>
        <w:gridCol w:w="7513"/>
        <w:gridCol w:w="846"/>
      </w:tblGrid>
      <w:tr w:rsidR="001D1DE9" w:rsidRPr="00615FA2" w:rsidTr="00A9318C">
        <w:trPr>
          <w:trHeight w:val="292"/>
        </w:trPr>
        <w:tc>
          <w:tcPr>
            <w:tcW w:w="10260" w:type="dxa"/>
            <w:gridSpan w:val="3"/>
            <w:tcMar>
              <w:top w:w="58" w:type="dxa"/>
              <w:left w:w="58" w:type="dxa"/>
              <w:bottom w:w="58" w:type="dxa"/>
              <w:right w:w="58" w:type="dxa"/>
            </w:tcMar>
            <w:hideMark/>
          </w:tcPr>
          <w:p w:rsidR="001D1DE9" w:rsidRPr="00615FA2" w:rsidRDefault="001D1DE9" w:rsidP="00A9318C">
            <w:pPr>
              <w:widowControl w:val="0"/>
              <w:jc w:val="center"/>
              <w:rPr>
                <w:b/>
                <w:bCs/>
                <w:sz w:val="28"/>
                <w:szCs w:val="28"/>
              </w:rPr>
            </w:pPr>
            <w:r w:rsidRPr="00615FA2">
              <w:rPr>
                <w:b/>
                <w:bCs/>
                <w:sz w:val="28"/>
                <w:szCs w:val="28"/>
              </w:rPr>
              <w:lastRenderedPageBreak/>
              <w:t>Содержание</w:t>
            </w:r>
          </w:p>
        </w:tc>
      </w:tr>
      <w:tr w:rsidR="001D1DE9" w:rsidRPr="00615FA2" w:rsidTr="00A9318C">
        <w:trPr>
          <w:trHeight w:val="297"/>
        </w:trPr>
        <w:tc>
          <w:tcPr>
            <w:tcW w:w="10260" w:type="dxa"/>
            <w:gridSpan w:val="3"/>
            <w:tcMar>
              <w:top w:w="58" w:type="dxa"/>
              <w:left w:w="58" w:type="dxa"/>
              <w:bottom w:w="58" w:type="dxa"/>
              <w:right w:w="58" w:type="dxa"/>
            </w:tcMar>
          </w:tcPr>
          <w:p w:rsidR="001D1DE9" w:rsidRPr="00615FA2" w:rsidRDefault="00C751CA" w:rsidP="00A9318C">
            <w:pPr>
              <w:widowControl w:val="0"/>
              <w:jc w:val="center"/>
              <w:rPr>
                <w:b/>
                <w:bCs/>
              </w:rPr>
            </w:pPr>
            <w:r w:rsidRPr="00615FA2">
              <w:rPr>
                <w:b/>
                <w:bCs/>
              </w:rPr>
              <w:t xml:space="preserve">Решения Совета </w:t>
            </w:r>
            <w:r w:rsidR="00084B88" w:rsidRPr="00615FA2">
              <w:rPr>
                <w:b/>
                <w:bCs/>
              </w:rPr>
              <w:t>Комсомольского муниципального района Ивановской области</w:t>
            </w:r>
          </w:p>
        </w:tc>
      </w:tr>
      <w:tr w:rsidR="001D1DE9" w:rsidRPr="00615FA2" w:rsidTr="00A9318C">
        <w:trPr>
          <w:trHeight w:val="291"/>
        </w:trPr>
        <w:tc>
          <w:tcPr>
            <w:tcW w:w="10260" w:type="dxa"/>
            <w:gridSpan w:val="3"/>
            <w:tcMar>
              <w:top w:w="58" w:type="dxa"/>
              <w:left w:w="58" w:type="dxa"/>
              <w:bottom w:w="58" w:type="dxa"/>
              <w:right w:w="58" w:type="dxa"/>
            </w:tcMar>
            <w:hideMark/>
          </w:tcPr>
          <w:p w:rsidR="001D1DE9" w:rsidRPr="00615FA2" w:rsidRDefault="001D1DE9" w:rsidP="00A9318C">
            <w:pPr>
              <w:widowControl w:val="0"/>
              <w:jc w:val="center"/>
            </w:pPr>
          </w:p>
        </w:tc>
      </w:tr>
      <w:tr w:rsidR="00921F62" w:rsidRPr="00615FA2" w:rsidTr="00A9318C">
        <w:trPr>
          <w:trHeight w:val="1265"/>
        </w:trPr>
        <w:tc>
          <w:tcPr>
            <w:tcW w:w="1901" w:type="dxa"/>
            <w:tcMar>
              <w:top w:w="58" w:type="dxa"/>
              <w:left w:w="58" w:type="dxa"/>
              <w:bottom w:w="58" w:type="dxa"/>
              <w:right w:w="58" w:type="dxa"/>
            </w:tcMar>
          </w:tcPr>
          <w:p w:rsidR="00921F62" w:rsidRPr="00615FA2" w:rsidRDefault="00921F62" w:rsidP="00615FA2">
            <w:pPr>
              <w:widowControl w:val="0"/>
              <w:rPr>
                <w:sz w:val="24"/>
                <w:szCs w:val="24"/>
              </w:rPr>
            </w:pPr>
            <w:r w:rsidRPr="00615FA2">
              <w:rPr>
                <w:sz w:val="24"/>
                <w:szCs w:val="24"/>
              </w:rPr>
              <w:t>№407 от 26.04.2019</w:t>
            </w:r>
          </w:p>
        </w:tc>
        <w:tc>
          <w:tcPr>
            <w:tcW w:w="7513" w:type="dxa"/>
            <w:tcMar>
              <w:top w:w="58" w:type="dxa"/>
              <w:left w:w="58" w:type="dxa"/>
              <w:bottom w:w="58" w:type="dxa"/>
              <w:right w:w="58" w:type="dxa"/>
            </w:tcMar>
          </w:tcPr>
          <w:p w:rsidR="00921F62" w:rsidRPr="00615FA2" w:rsidRDefault="00921F62" w:rsidP="00615FA2">
            <w:pPr>
              <w:widowControl w:val="0"/>
              <w:jc w:val="both"/>
              <w:rPr>
                <w:sz w:val="24"/>
                <w:szCs w:val="24"/>
              </w:rPr>
            </w:pPr>
            <w:r w:rsidRPr="00615FA2">
              <w:rPr>
                <w:sz w:val="24"/>
                <w:szCs w:val="24"/>
              </w:rPr>
              <w:t>О внесении изменений в Решение Совета Комсомольского муниципального района от 14 декабря 2018 г. №366 «О бюджете Комсомольского муниципального района на 2019 год и плановый период 2020 и 2021 годов»</w:t>
            </w:r>
          </w:p>
        </w:tc>
        <w:tc>
          <w:tcPr>
            <w:tcW w:w="846" w:type="dxa"/>
            <w:tcMar>
              <w:top w:w="58" w:type="dxa"/>
              <w:left w:w="58" w:type="dxa"/>
              <w:bottom w:w="58" w:type="dxa"/>
              <w:right w:w="58" w:type="dxa"/>
            </w:tcMar>
          </w:tcPr>
          <w:p w:rsidR="00921F62" w:rsidRPr="00615FA2" w:rsidRDefault="00921F62" w:rsidP="00A9318C">
            <w:pPr>
              <w:widowControl w:val="0"/>
              <w:jc w:val="center"/>
              <w:rPr>
                <w:sz w:val="24"/>
                <w:szCs w:val="24"/>
              </w:rPr>
            </w:pPr>
          </w:p>
        </w:tc>
      </w:tr>
      <w:tr w:rsidR="00921F62" w:rsidRPr="00615FA2" w:rsidTr="00A9318C">
        <w:trPr>
          <w:trHeight w:val="1265"/>
        </w:trPr>
        <w:tc>
          <w:tcPr>
            <w:tcW w:w="1901" w:type="dxa"/>
            <w:tcMar>
              <w:top w:w="58" w:type="dxa"/>
              <w:left w:w="58" w:type="dxa"/>
              <w:bottom w:w="58" w:type="dxa"/>
              <w:right w:w="58" w:type="dxa"/>
            </w:tcMar>
          </w:tcPr>
          <w:p w:rsidR="00921F62" w:rsidRPr="00615FA2" w:rsidRDefault="00921F62" w:rsidP="00A9318C">
            <w:pPr>
              <w:widowControl w:val="0"/>
              <w:rPr>
                <w:sz w:val="24"/>
                <w:szCs w:val="24"/>
              </w:rPr>
            </w:pPr>
            <w:r w:rsidRPr="00615FA2">
              <w:rPr>
                <w:sz w:val="24"/>
                <w:szCs w:val="24"/>
              </w:rPr>
              <w:t>№408 от 26.04.2019</w:t>
            </w:r>
          </w:p>
        </w:tc>
        <w:tc>
          <w:tcPr>
            <w:tcW w:w="7513" w:type="dxa"/>
            <w:tcMar>
              <w:top w:w="58" w:type="dxa"/>
              <w:left w:w="58" w:type="dxa"/>
              <w:bottom w:w="58" w:type="dxa"/>
              <w:right w:w="58" w:type="dxa"/>
            </w:tcMar>
          </w:tcPr>
          <w:p w:rsidR="00921F62" w:rsidRPr="00615FA2" w:rsidRDefault="00921F62" w:rsidP="00A9318C">
            <w:pPr>
              <w:widowControl w:val="0"/>
              <w:jc w:val="both"/>
              <w:rPr>
                <w:sz w:val="24"/>
                <w:szCs w:val="24"/>
              </w:rPr>
            </w:pPr>
            <w:r w:rsidRPr="00615FA2">
              <w:rPr>
                <w:sz w:val="24"/>
                <w:szCs w:val="24"/>
              </w:rPr>
              <w:t>Об утверждении отчета об исполнении бюджета Комсомольского муниципального района за 2018 год</w:t>
            </w:r>
          </w:p>
        </w:tc>
        <w:tc>
          <w:tcPr>
            <w:tcW w:w="846" w:type="dxa"/>
            <w:tcMar>
              <w:top w:w="58" w:type="dxa"/>
              <w:left w:w="58" w:type="dxa"/>
              <w:bottom w:w="58" w:type="dxa"/>
              <w:right w:w="58" w:type="dxa"/>
            </w:tcMar>
          </w:tcPr>
          <w:p w:rsidR="00921F62" w:rsidRPr="00615FA2" w:rsidRDefault="00921F62" w:rsidP="00A9318C">
            <w:pPr>
              <w:widowControl w:val="0"/>
              <w:jc w:val="center"/>
              <w:rPr>
                <w:sz w:val="24"/>
                <w:szCs w:val="24"/>
              </w:rPr>
            </w:pPr>
          </w:p>
        </w:tc>
      </w:tr>
      <w:tr w:rsidR="00921F62" w:rsidRPr="00615FA2" w:rsidTr="00A9318C">
        <w:trPr>
          <w:trHeight w:val="1265"/>
        </w:trPr>
        <w:tc>
          <w:tcPr>
            <w:tcW w:w="1901" w:type="dxa"/>
            <w:tcMar>
              <w:top w:w="58" w:type="dxa"/>
              <w:left w:w="58" w:type="dxa"/>
              <w:bottom w:w="58" w:type="dxa"/>
              <w:right w:w="58" w:type="dxa"/>
            </w:tcMar>
          </w:tcPr>
          <w:p w:rsidR="00921F62" w:rsidRPr="00615FA2" w:rsidRDefault="00921F62" w:rsidP="00615FA2">
            <w:pPr>
              <w:widowControl w:val="0"/>
              <w:rPr>
                <w:sz w:val="24"/>
                <w:szCs w:val="24"/>
              </w:rPr>
            </w:pPr>
            <w:r w:rsidRPr="00615FA2">
              <w:rPr>
                <w:sz w:val="24"/>
                <w:szCs w:val="24"/>
              </w:rPr>
              <w:t>№410 от 26.04.2019</w:t>
            </w:r>
          </w:p>
        </w:tc>
        <w:tc>
          <w:tcPr>
            <w:tcW w:w="7513" w:type="dxa"/>
            <w:tcMar>
              <w:top w:w="58" w:type="dxa"/>
              <w:left w:w="58" w:type="dxa"/>
              <w:bottom w:w="58" w:type="dxa"/>
              <w:right w:w="58" w:type="dxa"/>
            </w:tcMar>
          </w:tcPr>
          <w:p w:rsidR="00921F62" w:rsidRPr="00615FA2" w:rsidRDefault="00921F62" w:rsidP="00615FA2">
            <w:pPr>
              <w:pStyle w:val="a4"/>
              <w:jc w:val="both"/>
              <w:rPr>
                <w:rFonts w:ascii="Times New Roman" w:hAnsi="Times New Roman"/>
                <w:sz w:val="24"/>
                <w:szCs w:val="24"/>
              </w:rPr>
            </w:pPr>
            <w:r w:rsidRPr="00615FA2">
              <w:rPr>
                <w:rFonts w:ascii="Times New Roman" w:hAnsi="Times New Roman"/>
                <w:sz w:val="24"/>
                <w:szCs w:val="24"/>
              </w:rPr>
              <w:t>О внесении изменений в решение Совета Комсомольского муниципального района от 28.09.2018 №334 «Об утверждении Порядка формирования, ведения, ежегодного дополнения и опубликования Перечня муниципального имущества, свободного от прав третьих лиц, предназначенного для предоставления во владение и (или) пользование субъектами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921F62" w:rsidRPr="00615FA2" w:rsidRDefault="00921F62" w:rsidP="00615FA2">
            <w:pPr>
              <w:widowControl w:val="0"/>
              <w:jc w:val="both"/>
              <w:rPr>
                <w:sz w:val="24"/>
                <w:szCs w:val="24"/>
              </w:rPr>
            </w:pPr>
          </w:p>
        </w:tc>
        <w:tc>
          <w:tcPr>
            <w:tcW w:w="846" w:type="dxa"/>
            <w:tcMar>
              <w:top w:w="58" w:type="dxa"/>
              <w:left w:w="58" w:type="dxa"/>
              <w:bottom w:w="58" w:type="dxa"/>
              <w:right w:w="58" w:type="dxa"/>
            </w:tcMar>
          </w:tcPr>
          <w:p w:rsidR="00921F62" w:rsidRPr="00615FA2" w:rsidRDefault="00921F62" w:rsidP="00A9318C">
            <w:pPr>
              <w:widowControl w:val="0"/>
              <w:jc w:val="center"/>
              <w:rPr>
                <w:sz w:val="24"/>
                <w:szCs w:val="24"/>
              </w:rPr>
            </w:pPr>
          </w:p>
        </w:tc>
      </w:tr>
      <w:tr w:rsidR="00921F62" w:rsidRPr="00615FA2" w:rsidTr="00A9318C">
        <w:trPr>
          <w:trHeight w:val="1265"/>
        </w:trPr>
        <w:tc>
          <w:tcPr>
            <w:tcW w:w="1901" w:type="dxa"/>
            <w:tcMar>
              <w:top w:w="58" w:type="dxa"/>
              <w:left w:w="58" w:type="dxa"/>
              <w:bottom w:w="58" w:type="dxa"/>
              <w:right w:w="58" w:type="dxa"/>
            </w:tcMar>
          </w:tcPr>
          <w:p w:rsidR="00921F62" w:rsidRPr="00615FA2" w:rsidRDefault="00921F62" w:rsidP="00615FA2">
            <w:pPr>
              <w:widowControl w:val="0"/>
              <w:rPr>
                <w:sz w:val="24"/>
                <w:szCs w:val="24"/>
              </w:rPr>
            </w:pPr>
            <w:r w:rsidRPr="00615FA2">
              <w:rPr>
                <w:sz w:val="24"/>
                <w:szCs w:val="24"/>
              </w:rPr>
              <w:t>№411 от 26.04.2019</w:t>
            </w:r>
          </w:p>
        </w:tc>
        <w:tc>
          <w:tcPr>
            <w:tcW w:w="7513" w:type="dxa"/>
            <w:tcMar>
              <w:top w:w="58" w:type="dxa"/>
              <w:left w:w="58" w:type="dxa"/>
              <w:bottom w:w="58" w:type="dxa"/>
              <w:right w:w="58" w:type="dxa"/>
            </w:tcMar>
          </w:tcPr>
          <w:p w:rsidR="00921F62" w:rsidRPr="00615FA2" w:rsidRDefault="00921F62" w:rsidP="00615FA2">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Об утверждении Порядка проведения осмотра зданий, сооружений, в целях оценки их технического состояния и надлежащего технического обслуживания на территории Комсомольского муниципального района</w:t>
            </w:r>
          </w:p>
          <w:p w:rsidR="00921F62" w:rsidRPr="00615FA2" w:rsidRDefault="00921F62" w:rsidP="00615FA2">
            <w:pPr>
              <w:widowControl w:val="0"/>
              <w:jc w:val="both"/>
              <w:rPr>
                <w:sz w:val="24"/>
                <w:szCs w:val="24"/>
              </w:rPr>
            </w:pPr>
          </w:p>
        </w:tc>
        <w:tc>
          <w:tcPr>
            <w:tcW w:w="846" w:type="dxa"/>
            <w:tcMar>
              <w:top w:w="58" w:type="dxa"/>
              <w:left w:w="58" w:type="dxa"/>
              <w:bottom w:w="58" w:type="dxa"/>
              <w:right w:w="58" w:type="dxa"/>
            </w:tcMar>
          </w:tcPr>
          <w:p w:rsidR="00921F62" w:rsidRPr="00615FA2" w:rsidRDefault="00921F62" w:rsidP="00A9318C">
            <w:pPr>
              <w:widowControl w:val="0"/>
              <w:jc w:val="center"/>
              <w:rPr>
                <w:sz w:val="24"/>
                <w:szCs w:val="24"/>
              </w:rPr>
            </w:pPr>
          </w:p>
          <w:p w:rsidR="00921F62" w:rsidRPr="00615FA2" w:rsidRDefault="00921F62" w:rsidP="00A9318C">
            <w:pPr>
              <w:widowControl w:val="0"/>
              <w:jc w:val="center"/>
              <w:rPr>
                <w:sz w:val="24"/>
                <w:szCs w:val="24"/>
              </w:rPr>
            </w:pPr>
          </w:p>
          <w:p w:rsidR="00921F62" w:rsidRPr="00615FA2" w:rsidRDefault="00921F62" w:rsidP="00A9318C">
            <w:pPr>
              <w:widowControl w:val="0"/>
              <w:jc w:val="center"/>
              <w:rPr>
                <w:sz w:val="24"/>
                <w:szCs w:val="24"/>
              </w:rPr>
            </w:pPr>
          </w:p>
          <w:p w:rsidR="00921F62" w:rsidRPr="00615FA2" w:rsidRDefault="00921F62" w:rsidP="00A9318C">
            <w:pPr>
              <w:widowControl w:val="0"/>
              <w:jc w:val="center"/>
              <w:rPr>
                <w:sz w:val="24"/>
                <w:szCs w:val="24"/>
              </w:rPr>
            </w:pPr>
          </w:p>
        </w:tc>
      </w:tr>
      <w:tr w:rsidR="00921F62" w:rsidRPr="00615FA2" w:rsidTr="00A9318C">
        <w:trPr>
          <w:trHeight w:val="1265"/>
        </w:trPr>
        <w:tc>
          <w:tcPr>
            <w:tcW w:w="1901" w:type="dxa"/>
            <w:tcMar>
              <w:top w:w="58" w:type="dxa"/>
              <w:left w:w="58" w:type="dxa"/>
              <w:bottom w:w="58" w:type="dxa"/>
              <w:right w:w="58" w:type="dxa"/>
            </w:tcMar>
          </w:tcPr>
          <w:p w:rsidR="00921F62" w:rsidRPr="00615FA2" w:rsidRDefault="00921F62" w:rsidP="00615FA2">
            <w:pPr>
              <w:widowControl w:val="0"/>
              <w:rPr>
                <w:sz w:val="24"/>
                <w:szCs w:val="24"/>
              </w:rPr>
            </w:pPr>
            <w:r w:rsidRPr="00615FA2">
              <w:rPr>
                <w:sz w:val="24"/>
                <w:szCs w:val="24"/>
              </w:rPr>
              <w:t>№412 от 26.04.2019</w:t>
            </w:r>
          </w:p>
        </w:tc>
        <w:tc>
          <w:tcPr>
            <w:tcW w:w="7513" w:type="dxa"/>
            <w:tcMar>
              <w:top w:w="58" w:type="dxa"/>
              <w:left w:w="58" w:type="dxa"/>
              <w:bottom w:w="58" w:type="dxa"/>
              <w:right w:w="58" w:type="dxa"/>
            </w:tcMar>
          </w:tcPr>
          <w:p w:rsidR="00921F62" w:rsidRPr="00615FA2" w:rsidRDefault="00921F62" w:rsidP="00615FA2">
            <w:pPr>
              <w:jc w:val="both"/>
              <w:rPr>
                <w:sz w:val="24"/>
                <w:szCs w:val="24"/>
              </w:rPr>
            </w:pPr>
            <w:r w:rsidRPr="00615FA2">
              <w:rPr>
                <w:sz w:val="24"/>
                <w:szCs w:val="24"/>
              </w:rPr>
              <w:t>О внесении изменений в решение Совета Комсомольского муниципального района от 30.10.2018 г. №344 «Об утверждении прогнозного плана приватизации имущества, находящегося в собственности Комсомольского муниципального района на 2019 год»</w:t>
            </w:r>
          </w:p>
          <w:p w:rsidR="00921F62" w:rsidRPr="00615FA2" w:rsidRDefault="00921F62" w:rsidP="00615FA2">
            <w:pPr>
              <w:widowControl w:val="0"/>
              <w:jc w:val="both"/>
              <w:rPr>
                <w:sz w:val="24"/>
                <w:szCs w:val="24"/>
              </w:rPr>
            </w:pPr>
          </w:p>
        </w:tc>
        <w:tc>
          <w:tcPr>
            <w:tcW w:w="846" w:type="dxa"/>
            <w:tcMar>
              <w:top w:w="58" w:type="dxa"/>
              <w:left w:w="58" w:type="dxa"/>
              <w:bottom w:w="58" w:type="dxa"/>
              <w:right w:w="58" w:type="dxa"/>
            </w:tcMar>
          </w:tcPr>
          <w:p w:rsidR="00921F62" w:rsidRPr="00615FA2" w:rsidRDefault="00921F62" w:rsidP="00A9318C">
            <w:pPr>
              <w:widowControl w:val="0"/>
              <w:jc w:val="center"/>
              <w:rPr>
                <w:sz w:val="24"/>
                <w:szCs w:val="24"/>
              </w:rPr>
            </w:pPr>
          </w:p>
        </w:tc>
      </w:tr>
      <w:tr w:rsidR="00921F62" w:rsidRPr="00615FA2" w:rsidTr="00A9318C">
        <w:trPr>
          <w:trHeight w:val="1265"/>
        </w:trPr>
        <w:tc>
          <w:tcPr>
            <w:tcW w:w="1901" w:type="dxa"/>
            <w:tcMar>
              <w:top w:w="58" w:type="dxa"/>
              <w:left w:w="58" w:type="dxa"/>
              <w:bottom w:w="58" w:type="dxa"/>
              <w:right w:w="58" w:type="dxa"/>
            </w:tcMar>
          </w:tcPr>
          <w:p w:rsidR="00921F62" w:rsidRPr="00615FA2" w:rsidRDefault="00921F62" w:rsidP="00615FA2">
            <w:pPr>
              <w:widowControl w:val="0"/>
              <w:rPr>
                <w:sz w:val="24"/>
                <w:szCs w:val="24"/>
              </w:rPr>
            </w:pPr>
            <w:r w:rsidRPr="00615FA2">
              <w:rPr>
                <w:sz w:val="24"/>
                <w:szCs w:val="24"/>
              </w:rPr>
              <w:t>№413 от 26.04.2019</w:t>
            </w:r>
          </w:p>
        </w:tc>
        <w:tc>
          <w:tcPr>
            <w:tcW w:w="7513" w:type="dxa"/>
            <w:tcMar>
              <w:top w:w="58" w:type="dxa"/>
              <w:left w:w="58" w:type="dxa"/>
              <w:bottom w:w="58" w:type="dxa"/>
              <w:right w:w="58" w:type="dxa"/>
            </w:tcMar>
          </w:tcPr>
          <w:p w:rsidR="00921F62" w:rsidRPr="00615FA2" w:rsidRDefault="00921F62" w:rsidP="00615FA2">
            <w:pPr>
              <w:jc w:val="both"/>
              <w:rPr>
                <w:sz w:val="24"/>
                <w:szCs w:val="24"/>
              </w:rPr>
            </w:pPr>
            <w:r w:rsidRPr="00615FA2">
              <w:rPr>
                <w:sz w:val="24"/>
                <w:szCs w:val="24"/>
              </w:rPr>
              <w:t>О внесении изменений в решение Комсомольского районного Совета от 23.10.2008 г. №337 «О системе налогообложения в виде     единого налога на вмененный доход для отдельных видов деятельности на территории Комсомольского муниципального района»</w:t>
            </w:r>
          </w:p>
          <w:p w:rsidR="00921F62" w:rsidRPr="00615FA2" w:rsidRDefault="00921F62" w:rsidP="00615FA2">
            <w:pPr>
              <w:widowControl w:val="0"/>
              <w:jc w:val="both"/>
              <w:rPr>
                <w:sz w:val="24"/>
                <w:szCs w:val="24"/>
              </w:rPr>
            </w:pPr>
          </w:p>
        </w:tc>
        <w:tc>
          <w:tcPr>
            <w:tcW w:w="846" w:type="dxa"/>
            <w:tcMar>
              <w:top w:w="58" w:type="dxa"/>
              <w:left w:w="58" w:type="dxa"/>
              <w:bottom w:w="58" w:type="dxa"/>
              <w:right w:w="58" w:type="dxa"/>
            </w:tcMar>
          </w:tcPr>
          <w:p w:rsidR="00921F62" w:rsidRPr="00615FA2" w:rsidRDefault="00921F62" w:rsidP="00A9318C">
            <w:pPr>
              <w:widowControl w:val="0"/>
              <w:jc w:val="center"/>
              <w:rPr>
                <w:sz w:val="24"/>
                <w:szCs w:val="24"/>
              </w:rPr>
            </w:pPr>
          </w:p>
        </w:tc>
      </w:tr>
      <w:tr w:rsidR="00921F62" w:rsidRPr="00615FA2" w:rsidTr="00A9318C">
        <w:trPr>
          <w:trHeight w:val="1265"/>
        </w:trPr>
        <w:tc>
          <w:tcPr>
            <w:tcW w:w="1901" w:type="dxa"/>
            <w:tcMar>
              <w:top w:w="58" w:type="dxa"/>
              <w:left w:w="58" w:type="dxa"/>
              <w:bottom w:w="58" w:type="dxa"/>
              <w:right w:w="58" w:type="dxa"/>
            </w:tcMar>
          </w:tcPr>
          <w:p w:rsidR="00921F62" w:rsidRPr="00615FA2" w:rsidRDefault="00921F62" w:rsidP="00A9318C">
            <w:pPr>
              <w:widowControl w:val="0"/>
              <w:rPr>
                <w:sz w:val="24"/>
                <w:szCs w:val="24"/>
              </w:rPr>
            </w:pPr>
            <w:r w:rsidRPr="00615FA2">
              <w:rPr>
                <w:sz w:val="24"/>
                <w:szCs w:val="24"/>
              </w:rPr>
              <w:t>№414 от 26.04.2019</w:t>
            </w:r>
          </w:p>
        </w:tc>
        <w:tc>
          <w:tcPr>
            <w:tcW w:w="7513" w:type="dxa"/>
            <w:tcMar>
              <w:top w:w="58" w:type="dxa"/>
              <w:left w:w="58" w:type="dxa"/>
              <w:bottom w:w="58" w:type="dxa"/>
              <w:right w:w="58" w:type="dxa"/>
            </w:tcMar>
          </w:tcPr>
          <w:p w:rsidR="00921F62" w:rsidRPr="00615FA2" w:rsidRDefault="00921F62" w:rsidP="00A9318C">
            <w:pPr>
              <w:jc w:val="center"/>
              <w:rPr>
                <w:sz w:val="24"/>
                <w:szCs w:val="24"/>
              </w:rPr>
            </w:pPr>
            <w:r w:rsidRPr="00615FA2">
              <w:rPr>
                <w:sz w:val="24"/>
                <w:szCs w:val="24"/>
              </w:rPr>
              <w:t>Об утверждении Положения  «О муниципально-частном партнерстве в Комсомольском муниципальном районе Ивановской области»</w:t>
            </w:r>
          </w:p>
        </w:tc>
        <w:tc>
          <w:tcPr>
            <w:tcW w:w="846" w:type="dxa"/>
            <w:tcMar>
              <w:top w:w="58" w:type="dxa"/>
              <w:left w:w="58" w:type="dxa"/>
              <w:bottom w:w="58" w:type="dxa"/>
              <w:right w:w="58" w:type="dxa"/>
            </w:tcMar>
          </w:tcPr>
          <w:p w:rsidR="00921F62" w:rsidRPr="00615FA2" w:rsidRDefault="00921F62" w:rsidP="00A9318C">
            <w:pPr>
              <w:widowControl w:val="0"/>
              <w:jc w:val="center"/>
              <w:rPr>
                <w:sz w:val="24"/>
                <w:szCs w:val="24"/>
              </w:rPr>
            </w:pPr>
          </w:p>
        </w:tc>
      </w:tr>
      <w:tr w:rsidR="00921F62" w:rsidRPr="00615FA2" w:rsidTr="00A9318C">
        <w:trPr>
          <w:trHeight w:val="1265"/>
        </w:trPr>
        <w:tc>
          <w:tcPr>
            <w:tcW w:w="1901" w:type="dxa"/>
            <w:tcMar>
              <w:top w:w="58" w:type="dxa"/>
              <w:left w:w="58" w:type="dxa"/>
              <w:bottom w:w="58" w:type="dxa"/>
              <w:right w:w="58" w:type="dxa"/>
            </w:tcMar>
          </w:tcPr>
          <w:p w:rsidR="00921F62" w:rsidRPr="00615FA2" w:rsidRDefault="00921F62" w:rsidP="00A9318C">
            <w:pPr>
              <w:widowControl w:val="0"/>
              <w:rPr>
                <w:sz w:val="24"/>
                <w:szCs w:val="24"/>
              </w:rPr>
            </w:pPr>
            <w:r w:rsidRPr="00615FA2">
              <w:rPr>
                <w:sz w:val="24"/>
                <w:szCs w:val="24"/>
              </w:rPr>
              <w:t>№415 от 26.04.2019</w:t>
            </w:r>
          </w:p>
        </w:tc>
        <w:tc>
          <w:tcPr>
            <w:tcW w:w="7513" w:type="dxa"/>
            <w:tcMar>
              <w:top w:w="58" w:type="dxa"/>
              <w:left w:w="58" w:type="dxa"/>
              <w:bottom w:w="58" w:type="dxa"/>
              <w:right w:w="58" w:type="dxa"/>
            </w:tcMar>
          </w:tcPr>
          <w:p w:rsidR="00921F62" w:rsidRPr="00615FA2" w:rsidRDefault="00921F62" w:rsidP="00A9318C">
            <w:pPr>
              <w:jc w:val="center"/>
              <w:rPr>
                <w:sz w:val="24"/>
                <w:szCs w:val="24"/>
              </w:rPr>
            </w:pPr>
            <w:r w:rsidRPr="00615FA2">
              <w:rPr>
                <w:sz w:val="24"/>
                <w:szCs w:val="24"/>
              </w:rPr>
              <w:t>О нормативе стоимости одного квадратного метра общей площади жилья по Комсомольскому муниципальному району</w:t>
            </w:r>
          </w:p>
        </w:tc>
        <w:tc>
          <w:tcPr>
            <w:tcW w:w="846" w:type="dxa"/>
            <w:tcMar>
              <w:top w:w="58" w:type="dxa"/>
              <w:left w:w="58" w:type="dxa"/>
              <w:bottom w:w="58" w:type="dxa"/>
              <w:right w:w="58" w:type="dxa"/>
            </w:tcMar>
          </w:tcPr>
          <w:p w:rsidR="00921F62" w:rsidRPr="00615FA2" w:rsidRDefault="00921F62" w:rsidP="00A9318C">
            <w:pPr>
              <w:widowControl w:val="0"/>
              <w:jc w:val="center"/>
              <w:rPr>
                <w:sz w:val="24"/>
                <w:szCs w:val="24"/>
              </w:rPr>
            </w:pPr>
          </w:p>
        </w:tc>
      </w:tr>
      <w:tr w:rsidR="00921F62" w:rsidRPr="00615FA2" w:rsidTr="00A9318C">
        <w:trPr>
          <w:trHeight w:val="1265"/>
        </w:trPr>
        <w:tc>
          <w:tcPr>
            <w:tcW w:w="1901" w:type="dxa"/>
            <w:tcMar>
              <w:top w:w="58" w:type="dxa"/>
              <w:left w:w="58" w:type="dxa"/>
              <w:bottom w:w="58" w:type="dxa"/>
              <w:right w:w="58" w:type="dxa"/>
            </w:tcMar>
          </w:tcPr>
          <w:p w:rsidR="00921F62" w:rsidRPr="00615FA2" w:rsidRDefault="00921F62" w:rsidP="00615FA2">
            <w:pPr>
              <w:widowControl w:val="0"/>
              <w:rPr>
                <w:sz w:val="24"/>
                <w:szCs w:val="24"/>
              </w:rPr>
            </w:pPr>
            <w:r w:rsidRPr="00615FA2">
              <w:rPr>
                <w:sz w:val="24"/>
                <w:szCs w:val="24"/>
              </w:rPr>
              <w:lastRenderedPageBreak/>
              <w:t>№417 от 26.04.2019</w:t>
            </w:r>
          </w:p>
        </w:tc>
        <w:tc>
          <w:tcPr>
            <w:tcW w:w="7513" w:type="dxa"/>
            <w:tcMar>
              <w:top w:w="58" w:type="dxa"/>
              <w:left w:w="58" w:type="dxa"/>
              <w:bottom w:w="58" w:type="dxa"/>
              <w:right w:w="58" w:type="dxa"/>
            </w:tcMar>
          </w:tcPr>
          <w:p w:rsidR="00921F62" w:rsidRPr="00615FA2" w:rsidRDefault="00921F62" w:rsidP="00615FA2">
            <w:pPr>
              <w:jc w:val="center"/>
              <w:rPr>
                <w:sz w:val="24"/>
                <w:szCs w:val="24"/>
              </w:rPr>
            </w:pPr>
            <w:r w:rsidRPr="00615FA2">
              <w:rPr>
                <w:sz w:val="24"/>
                <w:szCs w:val="24"/>
              </w:rPr>
              <w:t>О внесении изменений в решение Совета Комсомольского муниципального района от 14.12.2018г. № 367 « О принятии  органами  местного самоуправления   Комсомольского  муниципального района части полномочий  по решению вопросов  местного  значения Комсомольского  городского поселения Комсомольского  муниципального района»</w:t>
            </w:r>
          </w:p>
          <w:p w:rsidR="00921F62" w:rsidRPr="00615FA2" w:rsidRDefault="00921F62" w:rsidP="00615FA2">
            <w:pPr>
              <w:jc w:val="both"/>
              <w:rPr>
                <w:sz w:val="24"/>
                <w:szCs w:val="24"/>
              </w:rPr>
            </w:pPr>
          </w:p>
        </w:tc>
        <w:tc>
          <w:tcPr>
            <w:tcW w:w="846" w:type="dxa"/>
            <w:tcMar>
              <w:top w:w="58" w:type="dxa"/>
              <w:left w:w="58" w:type="dxa"/>
              <w:bottom w:w="58" w:type="dxa"/>
              <w:right w:w="58" w:type="dxa"/>
            </w:tcMar>
          </w:tcPr>
          <w:p w:rsidR="00921F62" w:rsidRPr="00615FA2" w:rsidRDefault="00921F62" w:rsidP="00A9318C">
            <w:pPr>
              <w:widowControl w:val="0"/>
              <w:jc w:val="center"/>
              <w:rPr>
                <w:sz w:val="24"/>
                <w:szCs w:val="24"/>
              </w:rPr>
            </w:pPr>
          </w:p>
        </w:tc>
      </w:tr>
    </w:tbl>
    <w:p w:rsidR="001D1DE9" w:rsidRPr="00615FA2" w:rsidRDefault="001D1DE9" w:rsidP="001D1DE9">
      <w:pPr>
        <w:rPr>
          <w:sz w:val="24"/>
          <w:szCs w:val="24"/>
        </w:rPr>
      </w:pPr>
    </w:p>
    <w:p w:rsidR="001D1DE9" w:rsidRPr="00615FA2" w:rsidRDefault="001D1DE9" w:rsidP="001D1DE9">
      <w:pPr>
        <w:rPr>
          <w:sz w:val="24"/>
          <w:szCs w:val="24"/>
        </w:rPr>
      </w:pPr>
    </w:p>
    <w:p w:rsidR="00615FA2" w:rsidRPr="00615FA2" w:rsidRDefault="00615FA2" w:rsidP="001D1DE9">
      <w:pPr>
        <w:rPr>
          <w:sz w:val="24"/>
          <w:szCs w:val="24"/>
        </w:rPr>
      </w:pPr>
    </w:p>
    <w:p w:rsidR="00615FA2" w:rsidRPr="00615FA2" w:rsidRDefault="00615FA2" w:rsidP="001D1DE9">
      <w:pPr>
        <w:rPr>
          <w:sz w:val="24"/>
          <w:szCs w:val="24"/>
        </w:rPr>
      </w:pPr>
    </w:p>
    <w:p w:rsidR="00615FA2" w:rsidRPr="00615FA2" w:rsidRDefault="00615FA2" w:rsidP="001D1DE9">
      <w:pPr>
        <w:rPr>
          <w:sz w:val="24"/>
          <w:szCs w:val="24"/>
        </w:rPr>
      </w:pPr>
    </w:p>
    <w:p w:rsidR="00615FA2" w:rsidRPr="00615FA2" w:rsidRDefault="00615FA2" w:rsidP="001D1DE9">
      <w:pPr>
        <w:rPr>
          <w:sz w:val="24"/>
          <w:szCs w:val="24"/>
        </w:rPr>
      </w:pPr>
    </w:p>
    <w:p w:rsidR="00615FA2" w:rsidRPr="00615FA2" w:rsidRDefault="00615FA2" w:rsidP="001D1DE9">
      <w:pPr>
        <w:rPr>
          <w:sz w:val="24"/>
          <w:szCs w:val="24"/>
        </w:rPr>
      </w:pPr>
    </w:p>
    <w:p w:rsidR="00615FA2" w:rsidRPr="00615FA2" w:rsidRDefault="00615FA2" w:rsidP="001D1DE9">
      <w:pPr>
        <w:rPr>
          <w:sz w:val="24"/>
          <w:szCs w:val="24"/>
        </w:rPr>
      </w:pPr>
    </w:p>
    <w:p w:rsidR="00615FA2" w:rsidRPr="00615FA2" w:rsidRDefault="00615FA2" w:rsidP="001D1DE9">
      <w:pPr>
        <w:rPr>
          <w:sz w:val="24"/>
          <w:szCs w:val="24"/>
        </w:rPr>
      </w:pPr>
    </w:p>
    <w:p w:rsidR="00615FA2" w:rsidRPr="00615FA2" w:rsidRDefault="00615FA2" w:rsidP="001D1DE9">
      <w:pPr>
        <w:rPr>
          <w:sz w:val="24"/>
          <w:szCs w:val="24"/>
        </w:rPr>
      </w:pPr>
    </w:p>
    <w:p w:rsidR="00615FA2" w:rsidRPr="00615FA2" w:rsidRDefault="00615FA2" w:rsidP="001D1DE9">
      <w:pPr>
        <w:rPr>
          <w:sz w:val="24"/>
          <w:szCs w:val="24"/>
        </w:rPr>
      </w:pPr>
    </w:p>
    <w:p w:rsidR="00615FA2" w:rsidRPr="00615FA2" w:rsidRDefault="00615FA2" w:rsidP="001D1DE9">
      <w:pPr>
        <w:rPr>
          <w:sz w:val="24"/>
          <w:szCs w:val="24"/>
        </w:rPr>
      </w:pPr>
    </w:p>
    <w:p w:rsidR="00615FA2" w:rsidRPr="00615FA2" w:rsidRDefault="00615FA2" w:rsidP="001D1DE9">
      <w:pPr>
        <w:rPr>
          <w:sz w:val="24"/>
          <w:szCs w:val="24"/>
        </w:rPr>
      </w:pPr>
    </w:p>
    <w:p w:rsidR="00615FA2" w:rsidRPr="00615FA2" w:rsidRDefault="00615FA2" w:rsidP="001D1DE9">
      <w:pPr>
        <w:rPr>
          <w:sz w:val="24"/>
          <w:szCs w:val="24"/>
        </w:rPr>
      </w:pPr>
    </w:p>
    <w:p w:rsidR="00615FA2" w:rsidRPr="00615FA2" w:rsidRDefault="00615FA2" w:rsidP="001D1DE9">
      <w:pPr>
        <w:rPr>
          <w:sz w:val="24"/>
          <w:szCs w:val="24"/>
        </w:rPr>
      </w:pPr>
    </w:p>
    <w:p w:rsidR="00615FA2" w:rsidRPr="00615FA2" w:rsidRDefault="00615FA2" w:rsidP="001D1DE9">
      <w:pPr>
        <w:rPr>
          <w:sz w:val="24"/>
          <w:szCs w:val="24"/>
        </w:rPr>
      </w:pPr>
    </w:p>
    <w:p w:rsidR="00615FA2" w:rsidRPr="00615FA2" w:rsidRDefault="00615FA2" w:rsidP="001D1DE9">
      <w:pPr>
        <w:rPr>
          <w:sz w:val="24"/>
          <w:szCs w:val="24"/>
        </w:rPr>
      </w:pPr>
    </w:p>
    <w:p w:rsidR="00615FA2" w:rsidRPr="00615FA2" w:rsidRDefault="00615FA2" w:rsidP="001D1DE9">
      <w:pPr>
        <w:rPr>
          <w:sz w:val="24"/>
          <w:szCs w:val="24"/>
        </w:rPr>
      </w:pPr>
    </w:p>
    <w:p w:rsidR="00615FA2" w:rsidRPr="00615FA2" w:rsidRDefault="00615FA2" w:rsidP="001D1DE9">
      <w:pPr>
        <w:rPr>
          <w:sz w:val="24"/>
          <w:szCs w:val="24"/>
        </w:rPr>
      </w:pPr>
    </w:p>
    <w:p w:rsidR="00615FA2" w:rsidRPr="00615FA2" w:rsidRDefault="00615FA2" w:rsidP="001D1DE9">
      <w:pPr>
        <w:rPr>
          <w:sz w:val="24"/>
          <w:szCs w:val="24"/>
        </w:rPr>
      </w:pPr>
    </w:p>
    <w:p w:rsidR="00615FA2" w:rsidRPr="00615FA2" w:rsidRDefault="00615FA2" w:rsidP="001D1DE9">
      <w:pPr>
        <w:rPr>
          <w:sz w:val="24"/>
          <w:szCs w:val="24"/>
        </w:rPr>
      </w:pPr>
    </w:p>
    <w:p w:rsidR="00615FA2" w:rsidRPr="00615FA2" w:rsidRDefault="00615FA2" w:rsidP="001D1DE9">
      <w:pPr>
        <w:rPr>
          <w:sz w:val="24"/>
          <w:szCs w:val="24"/>
        </w:rPr>
      </w:pPr>
    </w:p>
    <w:p w:rsidR="00615FA2" w:rsidRPr="00615FA2" w:rsidRDefault="00615FA2" w:rsidP="001D1DE9">
      <w:pPr>
        <w:rPr>
          <w:sz w:val="24"/>
          <w:szCs w:val="24"/>
        </w:rPr>
      </w:pPr>
    </w:p>
    <w:p w:rsidR="00615FA2" w:rsidRPr="00615FA2" w:rsidRDefault="00615FA2" w:rsidP="001D1DE9">
      <w:pPr>
        <w:rPr>
          <w:sz w:val="24"/>
          <w:szCs w:val="24"/>
        </w:rPr>
      </w:pPr>
    </w:p>
    <w:p w:rsidR="00615FA2" w:rsidRPr="00615FA2" w:rsidRDefault="00615FA2" w:rsidP="001D1DE9">
      <w:pPr>
        <w:rPr>
          <w:sz w:val="24"/>
          <w:szCs w:val="24"/>
        </w:rPr>
      </w:pPr>
    </w:p>
    <w:p w:rsidR="00615FA2" w:rsidRPr="00615FA2" w:rsidRDefault="00615FA2" w:rsidP="001D1DE9">
      <w:pPr>
        <w:rPr>
          <w:sz w:val="24"/>
          <w:szCs w:val="24"/>
        </w:rPr>
      </w:pPr>
    </w:p>
    <w:p w:rsidR="00615FA2" w:rsidRPr="00615FA2" w:rsidRDefault="00615FA2" w:rsidP="001D1DE9">
      <w:pPr>
        <w:rPr>
          <w:sz w:val="24"/>
          <w:szCs w:val="24"/>
        </w:rPr>
      </w:pPr>
    </w:p>
    <w:p w:rsidR="00615FA2" w:rsidRPr="00615FA2" w:rsidRDefault="00615FA2" w:rsidP="001D1DE9">
      <w:pPr>
        <w:rPr>
          <w:sz w:val="24"/>
          <w:szCs w:val="24"/>
        </w:rPr>
      </w:pPr>
    </w:p>
    <w:p w:rsidR="00615FA2" w:rsidRPr="00615FA2" w:rsidRDefault="00615FA2" w:rsidP="001D1DE9">
      <w:pPr>
        <w:rPr>
          <w:sz w:val="24"/>
          <w:szCs w:val="24"/>
        </w:rPr>
      </w:pPr>
    </w:p>
    <w:p w:rsidR="00615FA2" w:rsidRPr="00615FA2" w:rsidRDefault="00615FA2" w:rsidP="001D1DE9">
      <w:pPr>
        <w:rPr>
          <w:sz w:val="24"/>
          <w:szCs w:val="24"/>
        </w:rPr>
      </w:pPr>
    </w:p>
    <w:p w:rsidR="00615FA2" w:rsidRPr="00615FA2" w:rsidRDefault="00615FA2" w:rsidP="001D1DE9">
      <w:pPr>
        <w:rPr>
          <w:sz w:val="24"/>
          <w:szCs w:val="24"/>
        </w:rPr>
      </w:pPr>
    </w:p>
    <w:p w:rsidR="00615FA2" w:rsidRPr="00615FA2" w:rsidRDefault="00615FA2" w:rsidP="001D1DE9">
      <w:pPr>
        <w:rPr>
          <w:sz w:val="24"/>
          <w:szCs w:val="24"/>
        </w:rPr>
      </w:pPr>
    </w:p>
    <w:p w:rsidR="00615FA2" w:rsidRPr="00615FA2" w:rsidRDefault="00615FA2" w:rsidP="001D1DE9">
      <w:pPr>
        <w:rPr>
          <w:sz w:val="24"/>
          <w:szCs w:val="24"/>
        </w:rPr>
      </w:pPr>
    </w:p>
    <w:p w:rsidR="00615FA2" w:rsidRPr="00615FA2" w:rsidRDefault="00615FA2" w:rsidP="001D1DE9">
      <w:pPr>
        <w:rPr>
          <w:sz w:val="24"/>
          <w:szCs w:val="24"/>
        </w:rPr>
      </w:pPr>
    </w:p>
    <w:p w:rsidR="00615FA2" w:rsidRPr="00615FA2" w:rsidRDefault="00615FA2" w:rsidP="001D1DE9">
      <w:pPr>
        <w:rPr>
          <w:sz w:val="24"/>
          <w:szCs w:val="24"/>
        </w:rPr>
      </w:pPr>
    </w:p>
    <w:p w:rsidR="00615FA2" w:rsidRPr="00615FA2" w:rsidRDefault="00615FA2" w:rsidP="001D1DE9">
      <w:pPr>
        <w:rPr>
          <w:sz w:val="24"/>
          <w:szCs w:val="24"/>
        </w:rPr>
      </w:pPr>
    </w:p>
    <w:p w:rsidR="00615FA2" w:rsidRPr="00615FA2" w:rsidRDefault="00615FA2" w:rsidP="001D1DE9">
      <w:pPr>
        <w:rPr>
          <w:sz w:val="24"/>
          <w:szCs w:val="24"/>
        </w:rPr>
      </w:pPr>
    </w:p>
    <w:p w:rsidR="00615FA2" w:rsidRPr="00615FA2" w:rsidRDefault="00615FA2" w:rsidP="001D1DE9">
      <w:pPr>
        <w:rPr>
          <w:sz w:val="24"/>
          <w:szCs w:val="24"/>
        </w:rPr>
      </w:pPr>
    </w:p>
    <w:p w:rsidR="00615FA2" w:rsidRPr="00615FA2" w:rsidRDefault="00615FA2" w:rsidP="001D1DE9">
      <w:pPr>
        <w:rPr>
          <w:sz w:val="24"/>
          <w:szCs w:val="24"/>
        </w:rPr>
      </w:pPr>
    </w:p>
    <w:p w:rsidR="00615FA2" w:rsidRPr="00615FA2" w:rsidRDefault="00615FA2" w:rsidP="001D1DE9">
      <w:pPr>
        <w:rPr>
          <w:sz w:val="24"/>
          <w:szCs w:val="24"/>
        </w:rPr>
      </w:pPr>
    </w:p>
    <w:p w:rsidR="00615FA2" w:rsidRPr="00615FA2" w:rsidRDefault="00615FA2" w:rsidP="001D1DE9">
      <w:pPr>
        <w:rPr>
          <w:sz w:val="24"/>
          <w:szCs w:val="24"/>
        </w:rPr>
      </w:pPr>
    </w:p>
    <w:p w:rsidR="00615FA2" w:rsidRPr="00615FA2" w:rsidRDefault="00615FA2" w:rsidP="001D1DE9">
      <w:pPr>
        <w:rPr>
          <w:sz w:val="24"/>
          <w:szCs w:val="24"/>
        </w:rPr>
      </w:pPr>
    </w:p>
    <w:p w:rsidR="001D1DE9" w:rsidRPr="00615FA2" w:rsidRDefault="001D1DE9" w:rsidP="001D1DE9">
      <w:pPr>
        <w:rPr>
          <w:sz w:val="24"/>
          <w:szCs w:val="24"/>
        </w:rPr>
      </w:pPr>
    </w:p>
    <w:p w:rsidR="001D1DE9" w:rsidRPr="00615FA2" w:rsidRDefault="001D1DE9" w:rsidP="001D1DE9"/>
    <w:p w:rsidR="00615FA2" w:rsidRPr="00615FA2" w:rsidRDefault="00615FA2" w:rsidP="00615FA2">
      <w:pPr>
        <w:pStyle w:val="ab"/>
        <w:rPr>
          <w:b w:val="0"/>
          <w:bCs/>
        </w:rPr>
      </w:pPr>
      <w:r w:rsidRPr="00615FA2">
        <w:rPr>
          <w:noProof/>
          <w:lang w:eastAsia="ru-RU"/>
        </w:rPr>
        <w:lastRenderedPageBreak/>
        <w:drawing>
          <wp:inline distT="0" distB="0" distL="0" distR="0">
            <wp:extent cx="542925" cy="676275"/>
            <wp:effectExtent l="19050" t="0" r="952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cstate="print">
                      <a:lum bright="6000" contrast="42000"/>
                    </a:blip>
                    <a:srcRect/>
                    <a:stretch>
                      <a:fillRect/>
                    </a:stretch>
                  </pic:blipFill>
                  <pic:spPr bwMode="auto">
                    <a:xfrm>
                      <a:off x="0" y="0"/>
                      <a:ext cx="542925" cy="676275"/>
                    </a:xfrm>
                    <a:prstGeom prst="rect">
                      <a:avLst/>
                    </a:prstGeom>
                    <a:solidFill>
                      <a:srgbClr val="FFFFFF"/>
                    </a:solidFill>
                    <a:ln w="9525">
                      <a:noFill/>
                      <a:miter lim="800000"/>
                      <a:headEnd/>
                      <a:tailEnd/>
                    </a:ln>
                  </pic:spPr>
                </pic:pic>
              </a:graphicData>
            </a:graphic>
          </wp:inline>
        </w:drawing>
      </w:r>
    </w:p>
    <w:p w:rsidR="00615FA2" w:rsidRPr="00615FA2" w:rsidRDefault="00615FA2" w:rsidP="00615FA2">
      <w:pPr>
        <w:pStyle w:val="ab"/>
        <w:rPr>
          <w:bCs/>
        </w:rPr>
      </w:pPr>
      <w:r w:rsidRPr="00615FA2">
        <w:rPr>
          <w:bCs/>
        </w:rPr>
        <w:t>ИВАНОВСКАЯ ОБЛАСТЬ</w:t>
      </w:r>
    </w:p>
    <w:p w:rsidR="00615FA2" w:rsidRPr="00615FA2" w:rsidRDefault="00615FA2" w:rsidP="00615FA2">
      <w:pPr>
        <w:pStyle w:val="ab"/>
        <w:rPr>
          <w:bCs/>
        </w:rPr>
      </w:pPr>
      <w:r w:rsidRPr="00615FA2">
        <w:rPr>
          <w:bCs/>
        </w:rPr>
        <w:t xml:space="preserve">СОВЕТ КОМСОМОЛЬСКОГО МУНИЦИПАЛЬНОГО РАЙОНА </w:t>
      </w:r>
    </w:p>
    <w:tbl>
      <w:tblPr>
        <w:tblW w:w="9900" w:type="dxa"/>
        <w:tblInd w:w="135" w:type="dxa"/>
        <w:tblLayout w:type="fixed"/>
        <w:tblLook w:val="04A0"/>
      </w:tblPr>
      <w:tblGrid>
        <w:gridCol w:w="9900"/>
      </w:tblGrid>
      <w:tr w:rsidR="00615FA2" w:rsidRPr="00615FA2" w:rsidTr="00615FA2">
        <w:trPr>
          <w:trHeight w:val="100"/>
        </w:trPr>
        <w:tc>
          <w:tcPr>
            <w:tcW w:w="9900" w:type="dxa"/>
            <w:tcBorders>
              <w:top w:val="double" w:sz="18" w:space="0" w:color="000000"/>
              <w:left w:val="nil"/>
              <w:bottom w:val="nil"/>
              <w:right w:val="nil"/>
            </w:tcBorders>
            <w:hideMark/>
          </w:tcPr>
          <w:p w:rsidR="00615FA2" w:rsidRPr="00615FA2" w:rsidRDefault="00615FA2" w:rsidP="00615FA2">
            <w:pPr>
              <w:pStyle w:val="ab"/>
              <w:snapToGrid w:val="0"/>
              <w:jc w:val="left"/>
              <w:rPr>
                <w:bCs/>
                <w:sz w:val="20"/>
                <w:szCs w:val="15"/>
              </w:rPr>
            </w:pPr>
            <w:r w:rsidRPr="00615FA2">
              <w:rPr>
                <w:bCs/>
                <w:i/>
                <w:sz w:val="20"/>
                <w:szCs w:val="15"/>
              </w:rPr>
              <w:t>155150 Ивановская область, г. Комсомольск, ул. 50 лет ВЛКСМ, д. 2</w:t>
            </w:r>
          </w:p>
          <w:p w:rsidR="00615FA2" w:rsidRPr="00615FA2" w:rsidRDefault="00615FA2" w:rsidP="00615FA2">
            <w:pPr>
              <w:rPr>
                <w:sz w:val="28"/>
                <w:szCs w:val="18"/>
                <w:lang w:eastAsia="ar-SA"/>
              </w:rPr>
            </w:pPr>
          </w:p>
        </w:tc>
      </w:tr>
    </w:tbl>
    <w:p w:rsidR="00615FA2" w:rsidRPr="00615FA2" w:rsidRDefault="00615FA2" w:rsidP="00615FA2">
      <w:pPr>
        <w:pStyle w:val="ab"/>
      </w:pPr>
      <w:r w:rsidRPr="00615FA2">
        <w:rPr>
          <w:sz w:val="24"/>
          <w:szCs w:val="18"/>
        </w:rPr>
        <w:t xml:space="preserve">  </w:t>
      </w:r>
      <w:r w:rsidRPr="00615FA2">
        <w:t>РЕШЕНИЕ</w:t>
      </w:r>
    </w:p>
    <w:p w:rsidR="00615FA2" w:rsidRPr="00615FA2" w:rsidRDefault="00615FA2" w:rsidP="00615FA2">
      <w:pPr>
        <w:pStyle w:val="ab"/>
      </w:pPr>
      <w:r w:rsidRPr="00615FA2">
        <w:t>от 26 апреля 2019</w:t>
      </w:r>
      <w:r w:rsidRPr="00615FA2">
        <w:rPr>
          <w:sz w:val="24"/>
          <w:szCs w:val="18"/>
        </w:rPr>
        <w:t xml:space="preserve">г.                                                                            </w:t>
      </w:r>
      <w:r w:rsidRPr="00615FA2">
        <w:t>№407</w:t>
      </w:r>
    </w:p>
    <w:p w:rsidR="00615FA2" w:rsidRPr="00615FA2" w:rsidRDefault="00615FA2" w:rsidP="00615FA2">
      <w:pPr>
        <w:rPr>
          <w:lang w:eastAsia="ar-SA"/>
        </w:rPr>
      </w:pPr>
    </w:p>
    <w:p w:rsidR="00615FA2" w:rsidRPr="00615FA2" w:rsidRDefault="00615FA2" w:rsidP="00615FA2">
      <w:pPr>
        <w:pStyle w:val="a4"/>
        <w:jc w:val="center"/>
        <w:rPr>
          <w:rFonts w:ascii="Times New Roman" w:hAnsi="Times New Roman"/>
          <w:b/>
          <w:bCs/>
          <w:sz w:val="28"/>
          <w:szCs w:val="20"/>
        </w:rPr>
      </w:pPr>
      <w:r w:rsidRPr="00615FA2">
        <w:rPr>
          <w:rFonts w:ascii="Times New Roman" w:hAnsi="Times New Roman"/>
          <w:b/>
          <w:bCs/>
          <w:sz w:val="28"/>
          <w:szCs w:val="20"/>
        </w:rPr>
        <w:t>О ВНЕСЕНИИ ИЗМЕНЕНИЙ В РЕШЕНИЕ СОВЕТА КОМСОМОЛЬСКОГО МУНИЦИПАЛЬНОГО РАЙОНА  ОТ 14 ДЕКАБРЯ 2018 ГОДА №366 «О БЮДЖЕТЕ КОМСОМОЛЬСКОГО МУНИЦИПАЛЬНОГО РАЙОНА НА 2019 ГОД И НА ПЛАНОВЫЙ ПЕРИОД 2020 И 2021 ГОДОВ»</w:t>
      </w:r>
    </w:p>
    <w:p w:rsidR="00615FA2" w:rsidRPr="00615FA2" w:rsidRDefault="00615FA2" w:rsidP="00615FA2">
      <w:pPr>
        <w:pStyle w:val="a4"/>
        <w:jc w:val="center"/>
        <w:rPr>
          <w:rFonts w:ascii="Times New Roman" w:hAnsi="Times New Roman"/>
          <w:b/>
          <w:bCs/>
          <w:sz w:val="28"/>
          <w:szCs w:val="20"/>
        </w:rPr>
      </w:pPr>
    </w:p>
    <w:p w:rsidR="00615FA2" w:rsidRPr="00615FA2" w:rsidRDefault="00615FA2" w:rsidP="00615FA2">
      <w:pPr>
        <w:pStyle w:val="a4"/>
        <w:ind w:firstLine="709"/>
        <w:jc w:val="both"/>
        <w:rPr>
          <w:rFonts w:ascii="Times New Roman" w:hAnsi="Times New Roman"/>
          <w:bCs/>
          <w:sz w:val="28"/>
          <w:szCs w:val="20"/>
        </w:rPr>
      </w:pPr>
      <w:r w:rsidRPr="00615FA2">
        <w:rPr>
          <w:rFonts w:ascii="Times New Roman" w:hAnsi="Times New Roman"/>
          <w:bCs/>
          <w:sz w:val="28"/>
          <w:szCs w:val="20"/>
        </w:rPr>
        <w:t xml:space="preserve"> 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Уставом Комсомольского муниципального района и в целях регулирования бюджетных правоотношений, Совет Комсомольского муниципального района </w:t>
      </w:r>
    </w:p>
    <w:p w:rsidR="00615FA2" w:rsidRPr="00615FA2" w:rsidRDefault="00615FA2" w:rsidP="00615FA2">
      <w:pPr>
        <w:pStyle w:val="a4"/>
        <w:ind w:firstLine="709"/>
        <w:jc w:val="both"/>
        <w:rPr>
          <w:rFonts w:ascii="Times New Roman" w:hAnsi="Times New Roman"/>
          <w:b/>
          <w:bCs/>
          <w:sz w:val="28"/>
          <w:szCs w:val="20"/>
        </w:rPr>
      </w:pPr>
      <w:r w:rsidRPr="00615FA2">
        <w:rPr>
          <w:rFonts w:ascii="Times New Roman" w:hAnsi="Times New Roman"/>
          <w:b/>
          <w:bCs/>
          <w:sz w:val="28"/>
          <w:szCs w:val="20"/>
        </w:rPr>
        <w:t>РЕШИЛ:</w:t>
      </w:r>
    </w:p>
    <w:p w:rsidR="00615FA2" w:rsidRPr="00615FA2" w:rsidRDefault="00615FA2" w:rsidP="00615FA2">
      <w:pPr>
        <w:pStyle w:val="a4"/>
        <w:ind w:firstLine="709"/>
        <w:jc w:val="both"/>
        <w:rPr>
          <w:rFonts w:ascii="Times New Roman" w:hAnsi="Times New Roman"/>
          <w:b/>
          <w:bCs/>
          <w:sz w:val="28"/>
          <w:szCs w:val="20"/>
        </w:rPr>
      </w:pPr>
    </w:p>
    <w:p w:rsidR="00615FA2" w:rsidRPr="00615FA2" w:rsidRDefault="00615FA2" w:rsidP="00615FA2">
      <w:pPr>
        <w:pStyle w:val="a4"/>
        <w:ind w:firstLine="709"/>
        <w:jc w:val="both"/>
        <w:rPr>
          <w:rFonts w:ascii="Times New Roman" w:hAnsi="Times New Roman"/>
          <w:bCs/>
          <w:sz w:val="28"/>
          <w:szCs w:val="20"/>
        </w:rPr>
      </w:pPr>
      <w:r w:rsidRPr="00615FA2">
        <w:rPr>
          <w:rFonts w:ascii="Times New Roman" w:hAnsi="Times New Roman"/>
          <w:bCs/>
          <w:sz w:val="28"/>
          <w:szCs w:val="20"/>
        </w:rPr>
        <w:t>Внести в решение Совета Комсомольского муниципального района от 14 декабря 2018 года №366 «О бюджете Комсомольского муниципального района на 2019 год и на плановый период 2020 и 2021 годов» следующие изменения:</w:t>
      </w:r>
    </w:p>
    <w:p w:rsidR="00615FA2" w:rsidRPr="00615FA2" w:rsidRDefault="00615FA2" w:rsidP="00615FA2">
      <w:pPr>
        <w:pStyle w:val="a4"/>
        <w:numPr>
          <w:ilvl w:val="0"/>
          <w:numId w:val="11"/>
        </w:numPr>
        <w:ind w:hanging="847"/>
        <w:jc w:val="both"/>
        <w:rPr>
          <w:rFonts w:ascii="Times New Roman" w:hAnsi="Times New Roman"/>
          <w:bCs/>
          <w:sz w:val="28"/>
          <w:szCs w:val="20"/>
        </w:rPr>
      </w:pPr>
      <w:r w:rsidRPr="00615FA2">
        <w:rPr>
          <w:rFonts w:ascii="Times New Roman" w:hAnsi="Times New Roman"/>
          <w:bCs/>
          <w:sz w:val="28"/>
          <w:szCs w:val="20"/>
        </w:rPr>
        <w:t>В пункте 1 статьи 1  решения:</w:t>
      </w:r>
    </w:p>
    <w:p w:rsidR="00615FA2" w:rsidRPr="00615FA2" w:rsidRDefault="00615FA2" w:rsidP="00615FA2">
      <w:pPr>
        <w:pStyle w:val="a4"/>
        <w:ind w:left="1556"/>
        <w:jc w:val="both"/>
        <w:rPr>
          <w:rFonts w:ascii="Times New Roman" w:hAnsi="Times New Roman"/>
          <w:bCs/>
          <w:sz w:val="28"/>
          <w:szCs w:val="20"/>
        </w:rPr>
      </w:pPr>
      <w:r w:rsidRPr="00615FA2">
        <w:rPr>
          <w:rFonts w:ascii="Times New Roman" w:hAnsi="Times New Roman"/>
          <w:bCs/>
          <w:sz w:val="28"/>
          <w:szCs w:val="20"/>
        </w:rPr>
        <w:t>На 2019 год:</w:t>
      </w:r>
    </w:p>
    <w:p w:rsidR="00615FA2" w:rsidRPr="00615FA2" w:rsidRDefault="00615FA2" w:rsidP="00615FA2">
      <w:pPr>
        <w:pStyle w:val="a4"/>
        <w:ind w:firstLine="709"/>
        <w:jc w:val="both"/>
        <w:rPr>
          <w:rFonts w:ascii="Times New Roman" w:hAnsi="Times New Roman"/>
          <w:sz w:val="28"/>
          <w:szCs w:val="28"/>
        </w:rPr>
      </w:pPr>
      <w:r w:rsidRPr="00615FA2">
        <w:rPr>
          <w:rFonts w:ascii="Times New Roman" w:hAnsi="Times New Roman"/>
          <w:bCs/>
          <w:sz w:val="28"/>
          <w:szCs w:val="20"/>
        </w:rPr>
        <w:t>- в подпункте первом цифру «</w:t>
      </w:r>
      <w:r w:rsidRPr="00615FA2">
        <w:rPr>
          <w:rFonts w:ascii="Times New Roman" w:hAnsi="Times New Roman"/>
          <w:sz w:val="28"/>
          <w:szCs w:val="28"/>
        </w:rPr>
        <w:t>340552849,66» заменить цифрой «346160354,20»</w:t>
      </w:r>
    </w:p>
    <w:p w:rsidR="00615FA2" w:rsidRPr="00615FA2" w:rsidRDefault="00615FA2" w:rsidP="00615FA2">
      <w:pPr>
        <w:pStyle w:val="a4"/>
        <w:ind w:firstLine="709"/>
        <w:jc w:val="both"/>
        <w:rPr>
          <w:rFonts w:ascii="Times New Roman" w:hAnsi="Times New Roman"/>
          <w:sz w:val="28"/>
          <w:szCs w:val="28"/>
        </w:rPr>
      </w:pPr>
      <w:r w:rsidRPr="00615FA2">
        <w:rPr>
          <w:rFonts w:ascii="Times New Roman" w:hAnsi="Times New Roman"/>
          <w:sz w:val="28"/>
          <w:szCs w:val="28"/>
        </w:rPr>
        <w:t>- в подпункте втором цифру «338074656,71» заменить цифрой «343682161,25»</w:t>
      </w:r>
    </w:p>
    <w:p w:rsidR="00615FA2" w:rsidRPr="00615FA2" w:rsidRDefault="00615FA2" w:rsidP="00615FA2">
      <w:pPr>
        <w:pStyle w:val="a4"/>
        <w:ind w:firstLine="709"/>
        <w:jc w:val="both"/>
        <w:rPr>
          <w:rFonts w:ascii="Times New Roman" w:hAnsi="Times New Roman"/>
          <w:sz w:val="28"/>
          <w:szCs w:val="28"/>
        </w:rPr>
      </w:pPr>
      <w:r w:rsidRPr="00615FA2">
        <w:rPr>
          <w:rFonts w:ascii="Times New Roman" w:hAnsi="Times New Roman"/>
          <w:sz w:val="28"/>
          <w:szCs w:val="28"/>
        </w:rPr>
        <w:t>- в пункте третьем  цифру «2500000» заменить цифрой «2478192,95»</w:t>
      </w:r>
    </w:p>
    <w:p w:rsidR="00615FA2" w:rsidRPr="00615FA2" w:rsidRDefault="00615FA2" w:rsidP="00615FA2">
      <w:pPr>
        <w:pStyle w:val="a4"/>
        <w:numPr>
          <w:ilvl w:val="0"/>
          <w:numId w:val="11"/>
        </w:numPr>
        <w:ind w:left="0" w:firstLine="709"/>
        <w:jc w:val="both"/>
        <w:rPr>
          <w:rFonts w:ascii="Times New Roman" w:hAnsi="Times New Roman"/>
          <w:sz w:val="28"/>
          <w:szCs w:val="20"/>
        </w:rPr>
      </w:pPr>
      <w:r w:rsidRPr="00615FA2">
        <w:rPr>
          <w:rFonts w:ascii="Times New Roman" w:hAnsi="Times New Roman"/>
          <w:sz w:val="28"/>
          <w:szCs w:val="20"/>
        </w:rPr>
        <w:t>Приложения 3,4,5,7,8,9,10,11,12 к решению  изложить в новой редакции, согласно приложениям.</w:t>
      </w:r>
    </w:p>
    <w:p w:rsidR="00615FA2" w:rsidRPr="00615FA2" w:rsidRDefault="00615FA2" w:rsidP="00615FA2">
      <w:pPr>
        <w:pStyle w:val="a4"/>
        <w:numPr>
          <w:ilvl w:val="0"/>
          <w:numId w:val="11"/>
        </w:numPr>
        <w:ind w:left="0" w:firstLine="851"/>
        <w:jc w:val="both"/>
        <w:rPr>
          <w:rFonts w:ascii="Times New Roman" w:hAnsi="Times New Roman"/>
          <w:sz w:val="28"/>
          <w:szCs w:val="20"/>
        </w:rPr>
      </w:pPr>
      <w:r w:rsidRPr="00615FA2">
        <w:rPr>
          <w:rFonts w:ascii="Times New Roman" w:hAnsi="Times New Roman"/>
          <w:sz w:val="28"/>
          <w:szCs w:val="20"/>
        </w:rPr>
        <w:t>Приложение 12 к решению изложить в новой редакции.</w:t>
      </w:r>
    </w:p>
    <w:p w:rsidR="00615FA2" w:rsidRPr="00615FA2" w:rsidRDefault="00615FA2" w:rsidP="00615FA2">
      <w:pPr>
        <w:pStyle w:val="a4"/>
        <w:numPr>
          <w:ilvl w:val="0"/>
          <w:numId w:val="11"/>
        </w:numPr>
        <w:jc w:val="both"/>
        <w:rPr>
          <w:rFonts w:ascii="Times New Roman" w:hAnsi="Times New Roman"/>
          <w:sz w:val="28"/>
          <w:szCs w:val="28"/>
        </w:rPr>
      </w:pPr>
      <w:r w:rsidRPr="00615FA2">
        <w:rPr>
          <w:rFonts w:ascii="Times New Roman" w:hAnsi="Times New Roman"/>
          <w:sz w:val="28"/>
          <w:szCs w:val="28"/>
        </w:rPr>
        <w:t>В пункте 2 статьи 3 решения изложить в новой редакции:</w:t>
      </w:r>
    </w:p>
    <w:p w:rsidR="00615FA2" w:rsidRPr="00615FA2" w:rsidRDefault="00615FA2" w:rsidP="00615FA2">
      <w:pPr>
        <w:pStyle w:val="ad"/>
        <w:autoSpaceDE w:val="0"/>
        <w:autoSpaceDN w:val="0"/>
        <w:adjustRightInd w:val="0"/>
        <w:ind w:left="0" w:firstLine="1556"/>
        <w:jc w:val="both"/>
        <w:rPr>
          <w:color w:val="000000"/>
          <w:sz w:val="28"/>
          <w:szCs w:val="28"/>
        </w:rPr>
      </w:pPr>
      <w:r w:rsidRPr="00615FA2">
        <w:rPr>
          <w:color w:val="000000"/>
          <w:sz w:val="28"/>
          <w:szCs w:val="28"/>
        </w:rPr>
        <w:t xml:space="preserve">«2. Утвердить в пределах общего объема доходов бюджета </w:t>
      </w:r>
      <w:r w:rsidRPr="00615FA2">
        <w:rPr>
          <w:sz w:val="28"/>
          <w:szCs w:val="28"/>
        </w:rPr>
        <w:t>Комсомольского муниципального района</w:t>
      </w:r>
      <w:r w:rsidRPr="00615FA2">
        <w:rPr>
          <w:color w:val="000000"/>
          <w:sz w:val="28"/>
          <w:szCs w:val="28"/>
        </w:rPr>
        <w:t xml:space="preserve">, утвержденного </w:t>
      </w:r>
      <w:hyperlink w:anchor="Par2" w:history="1">
        <w:r w:rsidRPr="00615FA2">
          <w:rPr>
            <w:color w:val="000000"/>
            <w:sz w:val="28"/>
            <w:szCs w:val="28"/>
          </w:rPr>
          <w:t>статьей 1</w:t>
        </w:r>
      </w:hyperlink>
      <w:r w:rsidRPr="00615FA2">
        <w:rPr>
          <w:color w:val="000000"/>
          <w:sz w:val="28"/>
          <w:szCs w:val="28"/>
        </w:rPr>
        <w:t xml:space="preserve"> настоящего Решения, объем межбюджетных трансфертов, получаемых из областного бюджета:</w:t>
      </w:r>
    </w:p>
    <w:p w:rsidR="00615FA2" w:rsidRPr="00615FA2" w:rsidRDefault="00615FA2" w:rsidP="00615FA2">
      <w:pPr>
        <w:pStyle w:val="ad"/>
        <w:autoSpaceDE w:val="0"/>
        <w:autoSpaceDN w:val="0"/>
        <w:adjustRightInd w:val="0"/>
        <w:ind w:left="1556"/>
        <w:jc w:val="both"/>
        <w:rPr>
          <w:color w:val="000000"/>
          <w:sz w:val="28"/>
          <w:szCs w:val="28"/>
        </w:rPr>
      </w:pPr>
      <w:r w:rsidRPr="00615FA2">
        <w:rPr>
          <w:color w:val="000000"/>
          <w:sz w:val="28"/>
          <w:szCs w:val="28"/>
        </w:rPr>
        <w:t>1) на 2019 год в сумме 258 107 917,19 руб.;</w:t>
      </w:r>
    </w:p>
    <w:p w:rsidR="00615FA2" w:rsidRPr="00615FA2" w:rsidRDefault="00615FA2" w:rsidP="00615FA2">
      <w:pPr>
        <w:pStyle w:val="ad"/>
        <w:autoSpaceDE w:val="0"/>
        <w:autoSpaceDN w:val="0"/>
        <w:adjustRightInd w:val="0"/>
        <w:ind w:left="1556"/>
        <w:jc w:val="both"/>
        <w:rPr>
          <w:color w:val="000000"/>
          <w:sz w:val="28"/>
          <w:szCs w:val="28"/>
        </w:rPr>
      </w:pPr>
      <w:r w:rsidRPr="00615FA2">
        <w:rPr>
          <w:color w:val="000000"/>
          <w:sz w:val="28"/>
          <w:szCs w:val="28"/>
        </w:rPr>
        <w:t>2) на 2020 год в сумме 182 832 255,94 руб.;</w:t>
      </w:r>
    </w:p>
    <w:p w:rsidR="00615FA2" w:rsidRPr="00615FA2" w:rsidRDefault="00615FA2" w:rsidP="00615FA2">
      <w:pPr>
        <w:pStyle w:val="ad"/>
        <w:autoSpaceDE w:val="0"/>
        <w:autoSpaceDN w:val="0"/>
        <w:adjustRightInd w:val="0"/>
        <w:ind w:left="1556"/>
        <w:jc w:val="both"/>
        <w:rPr>
          <w:sz w:val="28"/>
          <w:szCs w:val="28"/>
        </w:rPr>
      </w:pPr>
      <w:r w:rsidRPr="00615FA2">
        <w:rPr>
          <w:color w:val="000000"/>
          <w:sz w:val="28"/>
          <w:szCs w:val="28"/>
        </w:rPr>
        <w:lastRenderedPageBreak/>
        <w:t>3) на 2021 год в сумме 179 452 168,39 руб</w:t>
      </w:r>
      <w:r w:rsidRPr="00615FA2">
        <w:rPr>
          <w:sz w:val="28"/>
          <w:szCs w:val="28"/>
        </w:rPr>
        <w:t>.</w:t>
      </w:r>
    </w:p>
    <w:p w:rsidR="00615FA2" w:rsidRPr="00615FA2" w:rsidRDefault="00615FA2" w:rsidP="00615FA2">
      <w:pPr>
        <w:pStyle w:val="a4"/>
        <w:ind w:left="1556"/>
        <w:jc w:val="both"/>
        <w:rPr>
          <w:rFonts w:ascii="Times New Roman" w:hAnsi="Times New Roman"/>
          <w:sz w:val="28"/>
          <w:szCs w:val="28"/>
        </w:rPr>
      </w:pPr>
    </w:p>
    <w:p w:rsidR="00615FA2" w:rsidRPr="00615FA2" w:rsidRDefault="00615FA2" w:rsidP="00615FA2">
      <w:pPr>
        <w:pStyle w:val="a4"/>
        <w:numPr>
          <w:ilvl w:val="0"/>
          <w:numId w:val="11"/>
        </w:numPr>
        <w:ind w:left="0" w:firstLine="709"/>
        <w:jc w:val="both"/>
        <w:rPr>
          <w:rFonts w:ascii="Times New Roman" w:hAnsi="Times New Roman"/>
          <w:sz w:val="28"/>
          <w:szCs w:val="20"/>
        </w:rPr>
      </w:pPr>
      <w:r w:rsidRPr="00615FA2">
        <w:rPr>
          <w:rFonts w:ascii="Times New Roman" w:hAnsi="Times New Roman"/>
          <w:sz w:val="28"/>
          <w:szCs w:val="20"/>
        </w:rPr>
        <w:t>В пункт 1 статьи 8 решения изложить в новой редакции:</w:t>
      </w:r>
    </w:p>
    <w:p w:rsidR="00615FA2" w:rsidRPr="00615FA2" w:rsidRDefault="00615FA2" w:rsidP="00615FA2">
      <w:pPr>
        <w:autoSpaceDE w:val="0"/>
        <w:autoSpaceDN w:val="0"/>
        <w:adjustRightInd w:val="0"/>
        <w:ind w:left="567" w:firstLine="989"/>
        <w:jc w:val="both"/>
        <w:rPr>
          <w:sz w:val="28"/>
          <w:szCs w:val="28"/>
        </w:rPr>
      </w:pPr>
      <w:r w:rsidRPr="00615FA2">
        <w:rPr>
          <w:sz w:val="28"/>
          <w:szCs w:val="28"/>
        </w:rPr>
        <w:t>«1.</w:t>
      </w:r>
      <w:r w:rsidRPr="00615FA2">
        <w:rPr>
          <w:sz w:val="28"/>
          <w:szCs w:val="28"/>
        </w:rPr>
        <w:tab/>
        <w:t> Утвердить общий объем межбюджетных трансфертов, предоставляемых из бюджета Комсомольского муниципального района другим бюджетам бюджетной системы Российской Федерации, в том числе:</w:t>
      </w:r>
    </w:p>
    <w:p w:rsidR="00615FA2" w:rsidRPr="00615FA2" w:rsidRDefault="00615FA2" w:rsidP="00615FA2">
      <w:pPr>
        <w:autoSpaceDE w:val="0"/>
        <w:autoSpaceDN w:val="0"/>
        <w:adjustRightInd w:val="0"/>
        <w:ind w:firstLine="709"/>
        <w:jc w:val="both"/>
        <w:rPr>
          <w:sz w:val="28"/>
          <w:szCs w:val="28"/>
        </w:rPr>
      </w:pPr>
      <w:r w:rsidRPr="00615FA2">
        <w:rPr>
          <w:sz w:val="28"/>
          <w:szCs w:val="28"/>
        </w:rPr>
        <w:t>1) бюджетам сельских поселений:</w:t>
      </w:r>
    </w:p>
    <w:p w:rsidR="00615FA2" w:rsidRPr="00615FA2" w:rsidRDefault="00615FA2" w:rsidP="00615FA2">
      <w:pPr>
        <w:autoSpaceDE w:val="0"/>
        <w:autoSpaceDN w:val="0"/>
        <w:adjustRightInd w:val="0"/>
        <w:ind w:firstLine="709"/>
        <w:jc w:val="both"/>
        <w:rPr>
          <w:sz w:val="28"/>
          <w:szCs w:val="28"/>
        </w:rPr>
      </w:pPr>
      <w:r w:rsidRPr="00615FA2">
        <w:rPr>
          <w:sz w:val="28"/>
          <w:szCs w:val="28"/>
        </w:rPr>
        <w:t>а) в 2019 году в сумме 9785290,93руб.;</w:t>
      </w:r>
    </w:p>
    <w:p w:rsidR="00615FA2" w:rsidRPr="00615FA2" w:rsidRDefault="00615FA2" w:rsidP="00615FA2">
      <w:pPr>
        <w:autoSpaceDE w:val="0"/>
        <w:autoSpaceDN w:val="0"/>
        <w:adjustRightInd w:val="0"/>
        <w:ind w:firstLine="709"/>
        <w:jc w:val="both"/>
        <w:rPr>
          <w:sz w:val="28"/>
          <w:szCs w:val="28"/>
        </w:rPr>
      </w:pPr>
      <w:r w:rsidRPr="00615FA2">
        <w:rPr>
          <w:sz w:val="28"/>
          <w:szCs w:val="28"/>
        </w:rPr>
        <w:t>б) в 2020 году в сумме 3034100,00руб.;</w:t>
      </w:r>
    </w:p>
    <w:p w:rsidR="00615FA2" w:rsidRPr="00615FA2" w:rsidRDefault="00615FA2" w:rsidP="00615FA2">
      <w:pPr>
        <w:autoSpaceDE w:val="0"/>
        <w:autoSpaceDN w:val="0"/>
        <w:adjustRightInd w:val="0"/>
        <w:ind w:firstLine="709"/>
        <w:jc w:val="both"/>
        <w:rPr>
          <w:sz w:val="28"/>
          <w:szCs w:val="28"/>
        </w:rPr>
      </w:pPr>
      <w:r w:rsidRPr="00615FA2">
        <w:rPr>
          <w:sz w:val="28"/>
          <w:szCs w:val="28"/>
        </w:rPr>
        <w:t>в) в 2021 году в сумме  2897200,00руб.»</w:t>
      </w:r>
    </w:p>
    <w:p w:rsidR="00615FA2" w:rsidRPr="00615FA2" w:rsidRDefault="00615FA2" w:rsidP="00615FA2">
      <w:pPr>
        <w:pStyle w:val="a4"/>
        <w:numPr>
          <w:ilvl w:val="0"/>
          <w:numId w:val="11"/>
        </w:numPr>
        <w:ind w:left="0" w:firstLine="851"/>
        <w:jc w:val="both"/>
        <w:rPr>
          <w:rFonts w:ascii="Times New Roman" w:hAnsi="Times New Roman"/>
          <w:sz w:val="28"/>
          <w:szCs w:val="20"/>
        </w:rPr>
      </w:pPr>
      <w:r w:rsidRPr="00615FA2">
        <w:rPr>
          <w:rFonts w:ascii="Times New Roman" w:hAnsi="Times New Roman"/>
          <w:sz w:val="28"/>
          <w:szCs w:val="20"/>
        </w:rPr>
        <w:t>В связи с изменениями, принятыми настоящим решением, подготовить актуальную версию решения Совета Комсомольского муниципального района от 14 декабря 2018 года №366 «О бюджете Комсомольского муниципального района на 2019 год и на плановый период 2020 и 2021 годов».</w:t>
      </w:r>
    </w:p>
    <w:p w:rsidR="00615FA2" w:rsidRPr="00615FA2" w:rsidRDefault="00615FA2" w:rsidP="00615FA2">
      <w:pPr>
        <w:pStyle w:val="a4"/>
        <w:ind w:left="851"/>
        <w:jc w:val="both"/>
        <w:rPr>
          <w:rFonts w:ascii="Times New Roman" w:hAnsi="Times New Roman"/>
          <w:sz w:val="28"/>
          <w:szCs w:val="20"/>
        </w:rPr>
      </w:pPr>
    </w:p>
    <w:p w:rsidR="00615FA2" w:rsidRPr="00615FA2" w:rsidRDefault="00615FA2" w:rsidP="00615FA2">
      <w:pPr>
        <w:pStyle w:val="a4"/>
        <w:ind w:left="851"/>
        <w:jc w:val="both"/>
        <w:rPr>
          <w:rFonts w:ascii="Times New Roman" w:hAnsi="Times New Roman"/>
          <w:sz w:val="28"/>
          <w:szCs w:val="20"/>
        </w:rPr>
      </w:pPr>
    </w:p>
    <w:p w:rsidR="00615FA2" w:rsidRPr="00615FA2" w:rsidRDefault="00615FA2" w:rsidP="00615FA2">
      <w:pPr>
        <w:pStyle w:val="a4"/>
        <w:ind w:firstLine="709"/>
        <w:jc w:val="both"/>
        <w:rPr>
          <w:rFonts w:ascii="Times New Roman" w:hAnsi="Times New Roman"/>
          <w:sz w:val="28"/>
          <w:szCs w:val="20"/>
        </w:rPr>
      </w:pPr>
    </w:p>
    <w:p w:rsidR="00615FA2" w:rsidRPr="00615FA2" w:rsidRDefault="00615FA2" w:rsidP="00615FA2">
      <w:pPr>
        <w:pStyle w:val="a4"/>
        <w:jc w:val="both"/>
        <w:rPr>
          <w:rFonts w:ascii="Times New Roman" w:hAnsi="Times New Roman"/>
          <w:b/>
          <w:sz w:val="28"/>
          <w:szCs w:val="20"/>
        </w:rPr>
      </w:pPr>
      <w:r w:rsidRPr="00615FA2">
        <w:rPr>
          <w:rFonts w:ascii="Times New Roman" w:hAnsi="Times New Roman"/>
          <w:b/>
          <w:sz w:val="28"/>
          <w:szCs w:val="20"/>
        </w:rPr>
        <w:t>Председатель Совета Комсомольского</w:t>
      </w:r>
    </w:p>
    <w:p w:rsidR="00615FA2" w:rsidRPr="00615FA2" w:rsidRDefault="00615FA2" w:rsidP="00615FA2">
      <w:pPr>
        <w:pStyle w:val="a4"/>
        <w:jc w:val="both"/>
        <w:rPr>
          <w:rFonts w:ascii="Times New Roman" w:hAnsi="Times New Roman"/>
          <w:b/>
          <w:sz w:val="28"/>
          <w:szCs w:val="20"/>
        </w:rPr>
      </w:pPr>
      <w:r w:rsidRPr="00615FA2">
        <w:rPr>
          <w:rFonts w:ascii="Times New Roman" w:hAnsi="Times New Roman"/>
          <w:b/>
          <w:sz w:val="28"/>
          <w:szCs w:val="20"/>
        </w:rPr>
        <w:t xml:space="preserve">муниципального района </w:t>
      </w:r>
    </w:p>
    <w:p w:rsidR="00615FA2" w:rsidRPr="00615FA2" w:rsidRDefault="00615FA2" w:rsidP="00615FA2">
      <w:pPr>
        <w:pStyle w:val="a4"/>
        <w:jc w:val="both"/>
        <w:rPr>
          <w:rFonts w:ascii="Times New Roman" w:hAnsi="Times New Roman"/>
          <w:b/>
          <w:sz w:val="28"/>
          <w:szCs w:val="20"/>
        </w:rPr>
      </w:pPr>
      <w:r w:rsidRPr="00615FA2">
        <w:rPr>
          <w:rFonts w:ascii="Times New Roman" w:hAnsi="Times New Roman"/>
          <w:b/>
          <w:sz w:val="28"/>
          <w:szCs w:val="20"/>
        </w:rPr>
        <w:t>Ивановской области                                                                 Т.В. Воронина</w:t>
      </w:r>
    </w:p>
    <w:p w:rsidR="00615FA2" w:rsidRPr="00615FA2" w:rsidRDefault="00615FA2" w:rsidP="00615FA2">
      <w:pPr>
        <w:pStyle w:val="a4"/>
        <w:jc w:val="both"/>
        <w:rPr>
          <w:rFonts w:ascii="Times New Roman" w:hAnsi="Times New Roman"/>
          <w:b/>
          <w:sz w:val="28"/>
          <w:szCs w:val="20"/>
        </w:rPr>
      </w:pPr>
    </w:p>
    <w:p w:rsidR="00615FA2" w:rsidRPr="00615FA2" w:rsidRDefault="00615FA2" w:rsidP="00615FA2">
      <w:pPr>
        <w:pStyle w:val="a4"/>
        <w:jc w:val="both"/>
        <w:rPr>
          <w:rFonts w:ascii="Times New Roman" w:hAnsi="Times New Roman"/>
          <w:b/>
          <w:sz w:val="28"/>
          <w:szCs w:val="20"/>
        </w:rPr>
      </w:pPr>
    </w:p>
    <w:p w:rsidR="00615FA2" w:rsidRPr="00615FA2" w:rsidRDefault="00615FA2" w:rsidP="00615FA2">
      <w:pPr>
        <w:pStyle w:val="a4"/>
        <w:jc w:val="both"/>
        <w:rPr>
          <w:rFonts w:ascii="Times New Roman" w:hAnsi="Times New Roman"/>
          <w:b/>
          <w:sz w:val="28"/>
          <w:szCs w:val="20"/>
        </w:rPr>
      </w:pPr>
    </w:p>
    <w:p w:rsidR="00615FA2" w:rsidRPr="00615FA2" w:rsidRDefault="00615FA2" w:rsidP="00615FA2">
      <w:pPr>
        <w:pStyle w:val="a4"/>
        <w:jc w:val="both"/>
        <w:rPr>
          <w:rFonts w:ascii="Times New Roman" w:hAnsi="Times New Roman"/>
          <w:b/>
          <w:sz w:val="28"/>
          <w:szCs w:val="20"/>
        </w:rPr>
      </w:pPr>
    </w:p>
    <w:p w:rsidR="00615FA2" w:rsidRPr="00615FA2" w:rsidRDefault="00615FA2" w:rsidP="00615FA2">
      <w:pPr>
        <w:pStyle w:val="a4"/>
        <w:jc w:val="both"/>
        <w:rPr>
          <w:rFonts w:ascii="Times New Roman" w:hAnsi="Times New Roman"/>
          <w:b/>
          <w:sz w:val="28"/>
          <w:szCs w:val="20"/>
        </w:rPr>
      </w:pPr>
    </w:p>
    <w:p w:rsidR="00615FA2" w:rsidRPr="00615FA2" w:rsidRDefault="00615FA2" w:rsidP="00615FA2">
      <w:pPr>
        <w:pStyle w:val="a4"/>
        <w:jc w:val="both"/>
        <w:rPr>
          <w:rFonts w:ascii="Times New Roman" w:hAnsi="Times New Roman"/>
          <w:b/>
          <w:sz w:val="28"/>
          <w:szCs w:val="20"/>
        </w:rPr>
      </w:pPr>
    </w:p>
    <w:p w:rsidR="00615FA2" w:rsidRPr="00615FA2" w:rsidRDefault="00615FA2" w:rsidP="00615FA2">
      <w:pPr>
        <w:pStyle w:val="a4"/>
        <w:jc w:val="both"/>
        <w:rPr>
          <w:rFonts w:ascii="Times New Roman" w:hAnsi="Times New Roman"/>
          <w:b/>
          <w:sz w:val="28"/>
          <w:szCs w:val="20"/>
        </w:rPr>
      </w:pPr>
    </w:p>
    <w:p w:rsidR="00615FA2" w:rsidRPr="00615FA2" w:rsidRDefault="00615FA2" w:rsidP="00615FA2">
      <w:pPr>
        <w:pStyle w:val="a4"/>
        <w:jc w:val="both"/>
        <w:rPr>
          <w:rFonts w:ascii="Times New Roman" w:hAnsi="Times New Roman"/>
          <w:b/>
          <w:sz w:val="28"/>
          <w:szCs w:val="20"/>
        </w:rPr>
      </w:pPr>
    </w:p>
    <w:p w:rsidR="00615FA2" w:rsidRPr="00615FA2" w:rsidRDefault="00615FA2" w:rsidP="00615FA2">
      <w:pPr>
        <w:pStyle w:val="a4"/>
        <w:jc w:val="both"/>
        <w:rPr>
          <w:rFonts w:ascii="Times New Roman" w:hAnsi="Times New Roman"/>
          <w:b/>
          <w:sz w:val="28"/>
          <w:szCs w:val="20"/>
        </w:rPr>
      </w:pPr>
    </w:p>
    <w:p w:rsidR="00615FA2" w:rsidRPr="00615FA2" w:rsidRDefault="00615FA2" w:rsidP="00615FA2">
      <w:pPr>
        <w:pStyle w:val="a4"/>
        <w:jc w:val="both"/>
        <w:rPr>
          <w:rFonts w:ascii="Times New Roman" w:hAnsi="Times New Roman"/>
          <w:b/>
          <w:sz w:val="28"/>
          <w:szCs w:val="20"/>
        </w:rPr>
      </w:pPr>
    </w:p>
    <w:p w:rsidR="00615FA2" w:rsidRPr="00615FA2" w:rsidRDefault="00615FA2" w:rsidP="00615FA2">
      <w:pPr>
        <w:pStyle w:val="a4"/>
        <w:jc w:val="both"/>
        <w:rPr>
          <w:rFonts w:ascii="Times New Roman" w:hAnsi="Times New Roman"/>
          <w:b/>
          <w:sz w:val="28"/>
          <w:szCs w:val="20"/>
        </w:rPr>
      </w:pPr>
    </w:p>
    <w:p w:rsidR="00615FA2" w:rsidRPr="00615FA2" w:rsidRDefault="00615FA2" w:rsidP="00615FA2">
      <w:pPr>
        <w:pStyle w:val="a4"/>
        <w:jc w:val="both"/>
        <w:rPr>
          <w:rFonts w:ascii="Times New Roman" w:hAnsi="Times New Roman"/>
          <w:b/>
          <w:sz w:val="28"/>
          <w:szCs w:val="20"/>
        </w:rPr>
      </w:pPr>
    </w:p>
    <w:p w:rsidR="00615FA2" w:rsidRPr="00615FA2" w:rsidRDefault="00615FA2" w:rsidP="00615FA2">
      <w:pPr>
        <w:pStyle w:val="a4"/>
        <w:jc w:val="both"/>
        <w:rPr>
          <w:rFonts w:ascii="Times New Roman" w:hAnsi="Times New Roman"/>
          <w:b/>
          <w:sz w:val="28"/>
          <w:szCs w:val="20"/>
        </w:rPr>
      </w:pPr>
    </w:p>
    <w:p w:rsidR="00615FA2" w:rsidRPr="00615FA2" w:rsidRDefault="00615FA2" w:rsidP="00615FA2">
      <w:pPr>
        <w:pStyle w:val="a4"/>
        <w:jc w:val="both"/>
        <w:rPr>
          <w:rFonts w:ascii="Times New Roman" w:hAnsi="Times New Roman"/>
          <w:b/>
          <w:sz w:val="28"/>
          <w:szCs w:val="20"/>
        </w:rPr>
      </w:pPr>
    </w:p>
    <w:p w:rsidR="00615FA2" w:rsidRPr="00615FA2" w:rsidRDefault="00615FA2" w:rsidP="00615FA2">
      <w:pPr>
        <w:pStyle w:val="a4"/>
        <w:jc w:val="both"/>
        <w:rPr>
          <w:rFonts w:ascii="Times New Roman" w:hAnsi="Times New Roman"/>
          <w:b/>
          <w:sz w:val="28"/>
          <w:szCs w:val="20"/>
        </w:rPr>
      </w:pPr>
    </w:p>
    <w:p w:rsidR="00615FA2" w:rsidRPr="00615FA2" w:rsidRDefault="00615FA2" w:rsidP="00615FA2">
      <w:pPr>
        <w:pStyle w:val="a4"/>
        <w:jc w:val="both"/>
        <w:rPr>
          <w:rFonts w:ascii="Times New Roman" w:hAnsi="Times New Roman"/>
          <w:b/>
          <w:sz w:val="28"/>
          <w:szCs w:val="20"/>
        </w:rPr>
      </w:pPr>
    </w:p>
    <w:p w:rsidR="00615FA2" w:rsidRPr="00615FA2" w:rsidRDefault="00615FA2" w:rsidP="00615FA2">
      <w:pPr>
        <w:pStyle w:val="a4"/>
        <w:jc w:val="both"/>
        <w:rPr>
          <w:rFonts w:ascii="Times New Roman" w:hAnsi="Times New Roman"/>
          <w:b/>
          <w:sz w:val="28"/>
          <w:szCs w:val="20"/>
        </w:rPr>
      </w:pPr>
    </w:p>
    <w:p w:rsidR="00615FA2" w:rsidRPr="00615FA2" w:rsidRDefault="00615FA2" w:rsidP="00615FA2">
      <w:pPr>
        <w:pStyle w:val="a4"/>
        <w:jc w:val="both"/>
        <w:rPr>
          <w:rFonts w:ascii="Times New Roman" w:hAnsi="Times New Roman"/>
          <w:b/>
          <w:sz w:val="28"/>
          <w:szCs w:val="20"/>
        </w:rPr>
      </w:pPr>
    </w:p>
    <w:p w:rsidR="00615FA2" w:rsidRPr="00615FA2" w:rsidRDefault="00615FA2" w:rsidP="00615FA2">
      <w:pPr>
        <w:pStyle w:val="a4"/>
        <w:jc w:val="both"/>
        <w:rPr>
          <w:rFonts w:ascii="Times New Roman" w:hAnsi="Times New Roman"/>
          <w:b/>
          <w:sz w:val="28"/>
          <w:szCs w:val="20"/>
        </w:rPr>
      </w:pPr>
    </w:p>
    <w:p w:rsidR="00615FA2" w:rsidRPr="00615FA2" w:rsidRDefault="00615FA2" w:rsidP="00615FA2">
      <w:pPr>
        <w:pStyle w:val="a4"/>
        <w:jc w:val="both"/>
        <w:rPr>
          <w:rFonts w:ascii="Times New Roman" w:hAnsi="Times New Roman"/>
          <w:b/>
          <w:sz w:val="28"/>
          <w:szCs w:val="20"/>
        </w:rPr>
      </w:pPr>
    </w:p>
    <w:p w:rsidR="00615FA2" w:rsidRPr="00615FA2" w:rsidRDefault="00615FA2" w:rsidP="00615FA2">
      <w:pPr>
        <w:pStyle w:val="a4"/>
        <w:jc w:val="both"/>
        <w:rPr>
          <w:rFonts w:ascii="Times New Roman" w:hAnsi="Times New Roman"/>
          <w:b/>
          <w:sz w:val="28"/>
          <w:szCs w:val="20"/>
        </w:rPr>
      </w:pPr>
    </w:p>
    <w:p w:rsidR="00615FA2" w:rsidRPr="00615FA2" w:rsidRDefault="00615FA2" w:rsidP="00615FA2">
      <w:pPr>
        <w:pStyle w:val="a4"/>
        <w:jc w:val="both"/>
        <w:rPr>
          <w:rFonts w:ascii="Times New Roman" w:hAnsi="Times New Roman"/>
          <w:b/>
          <w:sz w:val="28"/>
          <w:szCs w:val="20"/>
        </w:rPr>
      </w:pPr>
    </w:p>
    <w:p w:rsidR="00615FA2" w:rsidRPr="00615FA2" w:rsidRDefault="00615FA2" w:rsidP="00615FA2">
      <w:pPr>
        <w:pStyle w:val="a4"/>
        <w:jc w:val="both"/>
        <w:rPr>
          <w:rFonts w:ascii="Times New Roman" w:hAnsi="Times New Roman"/>
          <w:b/>
          <w:sz w:val="28"/>
          <w:szCs w:val="20"/>
        </w:rPr>
      </w:pPr>
    </w:p>
    <w:p w:rsidR="00615FA2" w:rsidRPr="00615FA2" w:rsidRDefault="00615FA2" w:rsidP="00615FA2">
      <w:pPr>
        <w:pStyle w:val="a4"/>
        <w:jc w:val="both"/>
        <w:rPr>
          <w:rFonts w:ascii="Times New Roman" w:hAnsi="Times New Roman"/>
          <w:b/>
          <w:sz w:val="28"/>
          <w:szCs w:val="20"/>
        </w:rPr>
      </w:pPr>
    </w:p>
    <w:p w:rsidR="00615FA2" w:rsidRPr="00615FA2" w:rsidRDefault="00615FA2" w:rsidP="00615FA2">
      <w:pPr>
        <w:pStyle w:val="a4"/>
        <w:jc w:val="both"/>
        <w:rPr>
          <w:rFonts w:ascii="Times New Roman" w:hAnsi="Times New Roman"/>
          <w:b/>
          <w:sz w:val="28"/>
          <w:szCs w:val="20"/>
        </w:rPr>
      </w:pPr>
    </w:p>
    <w:p w:rsidR="00615FA2" w:rsidRPr="00615FA2" w:rsidRDefault="00615FA2" w:rsidP="00615FA2">
      <w:pPr>
        <w:pStyle w:val="a4"/>
        <w:jc w:val="both"/>
        <w:rPr>
          <w:rFonts w:ascii="Times New Roman" w:hAnsi="Times New Roman"/>
          <w:b/>
          <w:sz w:val="28"/>
          <w:szCs w:val="20"/>
        </w:rPr>
      </w:pPr>
    </w:p>
    <w:p w:rsidR="00615FA2" w:rsidRPr="00615FA2" w:rsidRDefault="00615FA2" w:rsidP="00615FA2">
      <w:pPr>
        <w:rPr>
          <w:sz w:val="22"/>
          <w:szCs w:val="22"/>
        </w:rPr>
        <w:sectPr w:rsidR="00615FA2" w:rsidRPr="00615FA2" w:rsidSect="00615FA2">
          <w:pgSz w:w="11906" w:h="16838"/>
          <w:pgMar w:top="851" w:right="851" w:bottom="851" w:left="1701" w:header="709" w:footer="709" w:gutter="0"/>
          <w:cols w:space="708"/>
          <w:docGrid w:linePitch="360"/>
        </w:sectPr>
      </w:pPr>
    </w:p>
    <w:tbl>
      <w:tblPr>
        <w:tblW w:w="15606" w:type="dxa"/>
        <w:tblInd w:w="95" w:type="dxa"/>
        <w:tblLayout w:type="fixed"/>
        <w:tblLook w:val="04A0"/>
      </w:tblPr>
      <w:tblGrid>
        <w:gridCol w:w="3220"/>
        <w:gridCol w:w="6574"/>
        <w:gridCol w:w="236"/>
        <w:gridCol w:w="1130"/>
        <w:gridCol w:w="477"/>
        <w:gridCol w:w="1984"/>
        <w:gridCol w:w="1985"/>
      </w:tblGrid>
      <w:tr w:rsidR="00615FA2" w:rsidRPr="00615FA2" w:rsidTr="00615FA2">
        <w:trPr>
          <w:trHeight w:val="315"/>
        </w:trPr>
        <w:tc>
          <w:tcPr>
            <w:tcW w:w="3220" w:type="dxa"/>
            <w:tcBorders>
              <w:top w:val="nil"/>
              <w:left w:val="nil"/>
              <w:bottom w:val="nil"/>
              <w:right w:val="nil"/>
            </w:tcBorders>
            <w:shd w:val="clear" w:color="auto" w:fill="auto"/>
            <w:noWrap/>
            <w:vAlign w:val="bottom"/>
            <w:hideMark/>
          </w:tcPr>
          <w:p w:rsidR="00615FA2" w:rsidRPr="00615FA2" w:rsidRDefault="00615FA2" w:rsidP="00615FA2"/>
        </w:tc>
        <w:tc>
          <w:tcPr>
            <w:tcW w:w="12386" w:type="dxa"/>
            <w:gridSpan w:val="6"/>
            <w:tcBorders>
              <w:top w:val="nil"/>
              <w:left w:val="nil"/>
              <w:bottom w:val="nil"/>
              <w:right w:val="nil"/>
            </w:tcBorders>
            <w:shd w:val="clear" w:color="000000" w:fill="FFFFFF"/>
            <w:vAlign w:val="bottom"/>
            <w:hideMark/>
          </w:tcPr>
          <w:p w:rsidR="00615FA2" w:rsidRPr="00615FA2" w:rsidRDefault="00615FA2" w:rsidP="00615FA2">
            <w:pPr>
              <w:jc w:val="right"/>
            </w:pPr>
            <w:r w:rsidRPr="00615FA2">
              <w:t>Приложение 3</w:t>
            </w:r>
          </w:p>
        </w:tc>
      </w:tr>
      <w:tr w:rsidR="00615FA2" w:rsidRPr="00615FA2" w:rsidTr="00615FA2">
        <w:trPr>
          <w:trHeight w:val="315"/>
        </w:trPr>
        <w:tc>
          <w:tcPr>
            <w:tcW w:w="3220" w:type="dxa"/>
            <w:tcBorders>
              <w:top w:val="nil"/>
              <w:left w:val="nil"/>
              <w:bottom w:val="nil"/>
              <w:right w:val="nil"/>
            </w:tcBorders>
            <w:shd w:val="clear" w:color="auto" w:fill="auto"/>
            <w:noWrap/>
            <w:vAlign w:val="bottom"/>
            <w:hideMark/>
          </w:tcPr>
          <w:p w:rsidR="00615FA2" w:rsidRPr="00615FA2" w:rsidRDefault="00615FA2" w:rsidP="00615FA2"/>
        </w:tc>
        <w:tc>
          <w:tcPr>
            <w:tcW w:w="12386" w:type="dxa"/>
            <w:gridSpan w:val="6"/>
            <w:tcBorders>
              <w:top w:val="nil"/>
              <w:left w:val="nil"/>
              <w:bottom w:val="nil"/>
              <w:right w:val="nil"/>
            </w:tcBorders>
            <w:shd w:val="clear" w:color="000000" w:fill="FFFFFF"/>
            <w:vAlign w:val="bottom"/>
            <w:hideMark/>
          </w:tcPr>
          <w:p w:rsidR="00615FA2" w:rsidRPr="00615FA2" w:rsidRDefault="00615FA2" w:rsidP="00615FA2">
            <w:pPr>
              <w:jc w:val="right"/>
            </w:pPr>
            <w:r w:rsidRPr="00615FA2">
              <w:t xml:space="preserve">к решению Совета Комсомольского муниципального района  </w:t>
            </w:r>
          </w:p>
        </w:tc>
      </w:tr>
      <w:tr w:rsidR="00615FA2" w:rsidRPr="00615FA2" w:rsidTr="00615FA2">
        <w:trPr>
          <w:trHeight w:val="315"/>
        </w:trPr>
        <w:tc>
          <w:tcPr>
            <w:tcW w:w="3220" w:type="dxa"/>
            <w:tcBorders>
              <w:top w:val="nil"/>
              <w:left w:val="nil"/>
              <w:bottom w:val="nil"/>
              <w:right w:val="nil"/>
            </w:tcBorders>
            <w:shd w:val="clear" w:color="auto" w:fill="auto"/>
            <w:noWrap/>
            <w:vAlign w:val="bottom"/>
            <w:hideMark/>
          </w:tcPr>
          <w:p w:rsidR="00615FA2" w:rsidRPr="00615FA2" w:rsidRDefault="00615FA2" w:rsidP="00615FA2"/>
        </w:tc>
        <w:tc>
          <w:tcPr>
            <w:tcW w:w="12386" w:type="dxa"/>
            <w:gridSpan w:val="6"/>
            <w:tcBorders>
              <w:top w:val="nil"/>
              <w:left w:val="nil"/>
              <w:bottom w:val="nil"/>
              <w:right w:val="nil"/>
            </w:tcBorders>
            <w:shd w:val="clear" w:color="000000" w:fill="FFFFFF"/>
            <w:vAlign w:val="bottom"/>
            <w:hideMark/>
          </w:tcPr>
          <w:p w:rsidR="00615FA2" w:rsidRPr="00615FA2" w:rsidRDefault="00615FA2" w:rsidP="00615FA2">
            <w:pPr>
              <w:jc w:val="right"/>
            </w:pPr>
            <w:r w:rsidRPr="00615FA2">
              <w:t xml:space="preserve">"О внесении изменений в решение Совета </w:t>
            </w:r>
          </w:p>
        </w:tc>
      </w:tr>
      <w:tr w:rsidR="00615FA2" w:rsidRPr="00615FA2" w:rsidTr="00615FA2">
        <w:trPr>
          <w:trHeight w:val="315"/>
        </w:trPr>
        <w:tc>
          <w:tcPr>
            <w:tcW w:w="3220" w:type="dxa"/>
            <w:tcBorders>
              <w:top w:val="nil"/>
              <w:left w:val="nil"/>
              <w:bottom w:val="nil"/>
              <w:right w:val="nil"/>
            </w:tcBorders>
            <w:shd w:val="clear" w:color="auto" w:fill="auto"/>
            <w:noWrap/>
            <w:vAlign w:val="bottom"/>
            <w:hideMark/>
          </w:tcPr>
          <w:p w:rsidR="00615FA2" w:rsidRPr="00615FA2" w:rsidRDefault="00615FA2" w:rsidP="00615FA2"/>
        </w:tc>
        <w:tc>
          <w:tcPr>
            <w:tcW w:w="12386" w:type="dxa"/>
            <w:gridSpan w:val="6"/>
            <w:tcBorders>
              <w:top w:val="nil"/>
              <w:left w:val="nil"/>
              <w:bottom w:val="nil"/>
              <w:right w:val="nil"/>
            </w:tcBorders>
            <w:shd w:val="clear" w:color="000000" w:fill="FFFFFF"/>
            <w:vAlign w:val="bottom"/>
            <w:hideMark/>
          </w:tcPr>
          <w:p w:rsidR="00615FA2" w:rsidRPr="00615FA2" w:rsidRDefault="00615FA2" w:rsidP="00615FA2">
            <w:pPr>
              <w:jc w:val="right"/>
            </w:pPr>
            <w:r w:rsidRPr="00615FA2">
              <w:t xml:space="preserve">Комсомольского муниципального района </w:t>
            </w:r>
          </w:p>
        </w:tc>
      </w:tr>
      <w:tr w:rsidR="00615FA2" w:rsidRPr="00615FA2" w:rsidTr="00615FA2">
        <w:trPr>
          <w:trHeight w:val="315"/>
        </w:trPr>
        <w:tc>
          <w:tcPr>
            <w:tcW w:w="3220" w:type="dxa"/>
            <w:tcBorders>
              <w:top w:val="nil"/>
              <w:left w:val="nil"/>
              <w:bottom w:val="nil"/>
              <w:right w:val="nil"/>
            </w:tcBorders>
            <w:shd w:val="clear" w:color="auto" w:fill="auto"/>
            <w:noWrap/>
            <w:vAlign w:val="bottom"/>
            <w:hideMark/>
          </w:tcPr>
          <w:p w:rsidR="00615FA2" w:rsidRPr="00615FA2" w:rsidRDefault="00615FA2" w:rsidP="00615FA2"/>
        </w:tc>
        <w:tc>
          <w:tcPr>
            <w:tcW w:w="12386" w:type="dxa"/>
            <w:gridSpan w:val="6"/>
            <w:tcBorders>
              <w:top w:val="nil"/>
              <w:left w:val="nil"/>
              <w:bottom w:val="nil"/>
              <w:right w:val="nil"/>
            </w:tcBorders>
            <w:shd w:val="clear" w:color="000000" w:fill="FFFFFF"/>
            <w:vAlign w:val="bottom"/>
            <w:hideMark/>
          </w:tcPr>
          <w:p w:rsidR="00615FA2" w:rsidRPr="00615FA2" w:rsidRDefault="00615FA2" w:rsidP="00615FA2">
            <w:pPr>
              <w:jc w:val="right"/>
            </w:pPr>
            <w:r w:rsidRPr="00615FA2">
              <w:t xml:space="preserve">"О бюджете Комсомольского муниципального района </w:t>
            </w:r>
          </w:p>
        </w:tc>
      </w:tr>
      <w:tr w:rsidR="00615FA2" w:rsidRPr="00615FA2" w:rsidTr="00615FA2">
        <w:trPr>
          <w:trHeight w:val="315"/>
        </w:trPr>
        <w:tc>
          <w:tcPr>
            <w:tcW w:w="3220" w:type="dxa"/>
            <w:tcBorders>
              <w:top w:val="nil"/>
              <w:left w:val="nil"/>
              <w:bottom w:val="nil"/>
              <w:right w:val="nil"/>
            </w:tcBorders>
            <w:shd w:val="clear" w:color="auto" w:fill="auto"/>
            <w:noWrap/>
            <w:vAlign w:val="bottom"/>
            <w:hideMark/>
          </w:tcPr>
          <w:p w:rsidR="00615FA2" w:rsidRPr="00615FA2" w:rsidRDefault="00615FA2" w:rsidP="00615FA2"/>
        </w:tc>
        <w:tc>
          <w:tcPr>
            <w:tcW w:w="12386" w:type="dxa"/>
            <w:gridSpan w:val="6"/>
            <w:tcBorders>
              <w:top w:val="nil"/>
              <w:left w:val="nil"/>
              <w:bottom w:val="nil"/>
              <w:right w:val="nil"/>
            </w:tcBorders>
            <w:shd w:val="clear" w:color="000000" w:fill="FFFFFF"/>
            <w:vAlign w:val="bottom"/>
            <w:hideMark/>
          </w:tcPr>
          <w:p w:rsidR="00615FA2" w:rsidRPr="00615FA2" w:rsidRDefault="00615FA2" w:rsidP="00615FA2">
            <w:pPr>
              <w:jc w:val="right"/>
            </w:pPr>
            <w:r w:rsidRPr="00615FA2">
              <w:t>на 2019 год и на плановый период 2020 и 2021 годов"</w:t>
            </w:r>
          </w:p>
        </w:tc>
      </w:tr>
      <w:tr w:rsidR="00615FA2" w:rsidRPr="00615FA2" w:rsidTr="00615FA2">
        <w:trPr>
          <w:trHeight w:val="315"/>
        </w:trPr>
        <w:tc>
          <w:tcPr>
            <w:tcW w:w="3220" w:type="dxa"/>
            <w:tcBorders>
              <w:top w:val="nil"/>
              <w:left w:val="nil"/>
              <w:bottom w:val="nil"/>
              <w:right w:val="nil"/>
            </w:tcBorders>
            <w:shd w:val="clear" w:color="auto" w:fill="auto"/>
            <w:noWrap/>
            <w:vAlign w:val="bottom"/>
            <w:hideMark/>
          </w:tcPr>
          <w:p w:rsidR="00615FA2" w:rsidRPr="00615FA2" w:rsidRDefault="00615FA2" w:rsidP="00615FA2"/>
        </w:tc>
        <w:tc>
          <w:tcPr>
            <w:tcW w:w="12386" w:type="dxa"/>
            <w:gridSpan w:val="6"/>
            <w:tcBorders>
              <w:top w:val="nil"/>
              <w:left w:val="nil"/>
              <w:bottom w:val="nil"/>
              <w:right w:val="nil"/>
            </w:tcBorders>
            <w:shd w:val="clear" w:color="000000" w:fill="FFFFFF"/>
            <w:noWrap/>
            <w:vAlign w:val="bottom"/>
            <w:hideMark/>
          </w:tcPr>
          <w:p w:rsidR="00615FA2" w:rsidRPr="00615FA2" w:rsidRDefault="00615FA2" w:rsidP="00615FA2">
            <w:pPr>
              <w:jc w:val="right"/>
            </w:pPr>
            <w:r w:rsidRPr="00615FA2">
              <w:t>от</w:t>
            </w:r>
            <w:r w:rsidRPr="00615FA2">
              <w:rPr>
                <w:u w:val="single"/>
              </w:rPr>
              <w:t xml:space="preserve"> 26.04.2019г. </w:t>
            </w:r>
            <w:r w:rsidRPr="00615FA2">
              <w:t>№407</w:t>
            </w:r>
          </w:p>
        </w:tc>
      </w:tr>
      <w:tr w:rsidR="00615FA2" w:rsidRPr="00615FA2" w:rsidTr="00615FA2">
        <w:trPr>
          <w:trHeight w:val="315"/>
        </w:trPr>
        <w:tc>
          <w:tcPr>
            <w:tcW w:w="3220" w:type="dxa"/>
            <w:tcBorders>
              <w:top w:val="nil"/>
              <w:left w:val="nil"/>
              <w:bottom w:val="nil"/>
              <w:right w:val="nil"/>
            </w:tcBorders>
            <w:shd w:val="clear" w:color="auto" w:fill="auto"/>
            <w:noWrap/>
            <w:vAlign w:val="bottom"/>
            <w:hideMark/>
          </w:tcPr>
          <w:p w:rsidR="00615FA2" w:rsidRPr="00615FA2" w:rsidRDefault="00615FA2" w:rsidP="00615FA2"/>
        </w:tc>
        <w:tc>
          <w:tcPr>
            <w:tcW w:w="6574" w:type="dxa"/>
            <w:tcBorders>
              <w:top w:val="nil"/>
              <w:left w:val="nil"/>
              <w:bottom w:val="nil"/>
              <w:right w:val="nil"/>
            </w:tcBorders>
            <w:shd w:val="clear" w:color="auto" w:fill="auto"/>
            <w:noWrap/>
            <w:vAlign w:val="bottom"/>
            <w:hideMark/>
          </w:tcPr>
          <w:p w:rsidR="00615FA2" w:rsidRPr="00615FA2" w:rsidRDefault="00615FA2" w:rsidP="00615FA2"/>
        </w:tc>
        <w:tc>
          <w:tcPr>
            <w:tcW w:w="236" w:type="dxa"/>
            <w:tcBorders>
              <w:top w:val="nil"/>
              <w:left w:val="nil"/>
              <w:bottom w:val="nil"/>
              <w:right w:val="nil"/>
            </w:tcBorders>
            <w:shd w:val="clear" w:color="auto" w:fill="auto"/>
            <w:noWrap/>
            <w:vAlign w:val="bottom"/>
            <w:hideMark/>
          </w:tcPr>
          <w:p w:rsidR="00615FA2" w:rsidRPr="00615FA2" w:rsidRDefault="00615FA2" w:rsidP="00615FA2"/>
        </w:tc>
        <w:tc>
          <w:tcPr>
            <w:tcW w:w="1130" w:type="dxa"/>
            <w:tcBorders>
              <w:top w:val="nil"/>
              <w:left w:val="nil"/>
              <w:bottom w:val="nil"/>
              <w:right w:val="nil"/>
            </w:tcBorders>
            <w:shd w:val="clear" w:color="auto" w:fill="auto"/>
            <w:noWrap/>
            <w:vAlign w:val="bottom"/>
            <w:hideMark/>
          </w:tcPr>
          <w:p w:rsidR="00615FA2" w:rsidRPr="00615FA2" w:rsidRDefault="00615FA2" w:rsidP="00615FA2"/>
        </w:tc>
        <w:tc>
          <w:tcPr>
            <w:tcW w:w="4446" w:type="dxa"/>
            <w:gridSpan w:val="3"/>
            <w:tcBorders>
              <w:top w:val="nil"/>
              <w:left w:val="nil"/>
              <w:bottom w:val="nil"/>
              <w:right w:val="nil"/>
            </w:tcBorders>
            <w:shd w:val="clear" w:color="auto" w:fill="auto"/>
            <w:noWrap/>
            <w:vAlign w:val="bottom"/>
            <w:hideMark/>
          </w:tcPr>
          <w:p w:rsidR="00615FA2" w:rsidRPr="00615FA2" w:rsidRDefault="00615FA2" w:rsidP="00615FA2">
            <w:pPr>
              <w:jc w:val="right"/>
            </w:pPr>
            <w:r w:rsidRPr="00615FA2">
              <w:t>Приложение  3</w:t>
            </w:r>
          </w:p>
        </w:tc>
      </w:tr>
      <w:tr w:rsidR="00615FA2" w:rsidRPr="00615FA2" w:rsidTr="00615FA2">
        <w:trPr>
          <w:trHeight w:val="315"/>
        </w:trPr>
        <w:tc>
          <w:tcPr>
            <w:tcW w:w="3220" w:type="dxa"/>
            <w:tcBorders>
              <w:top w:val="nil"/>
              <w:left w:val="nil"/>
              <w:bottom w:val="nil"/>
              <w:right w:val="nil"/>
            </w:tcBorders>
            <w:shd w:val="clear" w:color="auto" w:fill="auto"/>
            <w:noWrap/>
            <w:vAlign w:val="bottom"/>
            <w:hideMark/>
          </w:tcPr>
          <w:p w:rsidR="00615FA2" w:rsidRPr="00615FA2" w:rsidRDefault="00615FA2" w:rsidP="00615FA2"/>
        </w:tc>
        <w:tc>
          <w:tcPr>
            <w:tcW w:w="6574" w:type="dxa"/>
            <w:tcBorders>
              <w:top w:val="nil"/>
              <w:left w:val="nil"/>
              <w:bottom w:val="nil"/>
              <w:right w:val="nil"/>
            </w:tcBorders>
            <w:shd w:val="clear" w:color="auto" w:fill="auto"/>
            <w:noWrap/>
            <w:vAlign w:val="bottom"/>
            <w:hideMark/>
          </w:tcPr>
          <w:p w:rsidR="00615FA2" w:rsidRPr="00615FA2" w:rsidRDefault="00615FA2" w:rsidP="00615FA2"/>
        </w:tc>
        <w:tc>
          <w:tcPr>
            <w:tcW w:w="236" w:type="dxa"/>
            <w:tcBorders>
              <w:top w:val="nil"/>
              <w:left w:val="nil"/>
              <w:bottom w:val="nil"/>
              <w:right w:val="nil"/>
            </w:tcBorders>
            <w:shd w:val="clear" w:color="auto" w:fill="auto"/>
            <w:noWrap/>
            <w:vAlign w:val="bottom"/>
            <w:hideMark/>
          </w:tcPr>
          <w:p w:rsidR="00615FA2" w:rsidRPr="00615FA2" w:rsidRDefault="00615FA2" w:rsidP="00615FA2"/>
        </w:tc>
        <w:tc>
          <w:tcPr>
            <w:tcW w:w="1130" w:type="dxa"/>
            <w:tcBorders>
              <w:top w:val="nil"/>
              <w:left w:val="nil"/>
              <w:bottom w:val="nil"/>
              <w:right w:val="nil"/>
            </w:tcBorders>
            <w:shd w:val="clear" w:color="auto" w:fill="auto"/>
            <w:noWrap/>
            <w:vAlign w:val="bottom"/>
            <w:hideMark/>
          </w:tcPr>
          <w:p w:rsidR="00615FA2" w:rsidRPr="00615FA2" w:rsidRDefault="00615FA2" w:rsidP="00615FA2"/>
        </w:tc>
        <w:tc>
          <w:tcPr>
            <w:tcW w:w="4446" w:type="dxa"/>
            <w:gridSpan w:val="3"/>
            <w:tcBorders>
              <w:top w:val="nil"/>
              <w:left w:val="nil"/>
              <w:bottom w:val="nil"/>
              <w:right w:val="nil"/>
            </w:tcBorders>
            <w:shd w:val="clear" w:color="auto" w:fill="auto"/>
            <w:noWrap/>
            <w:vAlign w:val="bottom"/>
            <w:hideMark/>
          </w:tcPr>
          <w:p w:rsidR="00615FA2" w:rsidRPr="00615FA2" w:rsidRDefault="00615FA2" w:rsidP="00615FA2">
            <w:pPr>
              <w:jc w:val="right"/>
            </w:pPr>
            <w:r w:rsidRPr="00615FA2">
              <w:t xml:space="preserve"> к решению Совета Комсомольского муниципального района</w:t>
            </w:r>
          </w:p>
        </w:tc>
      </w:tr>
      <w:tr w:rsidR="00615FA2" w:rsidRPr="00615FA2" w:rsidTr="00615FA2">
        <w:trPr>
          <w:trHeight w:val="315"/>
        </w:trPr>
        <w:tc>
          <w:tcPr>
            <w:tcW w:w="3220" w:type="dxa"/>
            <w:tcBorders>
              <w:top w:val="nil"/>
              <w:left w:val="nil"/>
              <w:bottom w:val="nil"/>
              <w:right w:val="nil"/>
            </w:tcBorders>
            <w:shd w:val="clear" w:color="auto" w:fill="auto"/>
            <w:noWrap/>
            <w:vAlign w:val="bottom"/>
            <w:hideMark/>
          </w:tcPr>
          <w:p w:rsidR="00615FA2" w:rsidRPr="00615FA2" w:rsidRDefault="00615FA2" w:rsidP="00615FA2"/>
        </w:tc>
        <w:tc>
          <w:tcPr>
            <w:tcW w:w="6574" w:type="dxa"/>
            <w:tcBorders>
              <w:top w:val="nil"/>
              <w:left w:val="nil"/>
              <w:bottom w:val="nil"/>
              <w:right w:val="nil"/>
            </w:tcBorders>
            <w:shd w:val="clear" w:color="auto" w:fill="auto"/>
            <w:noWrap/>
            <w:vAlign w:val="bottom"/>
            <w:hideMark/>
          </w:tcPr>
          <w:p w:rsidR="00615FA2" w:rsidRPr="00615FA2" w:rsidRDefault="00615FA2" w:rsidP="00615FA2"/>
        </w:tc>
        <w:tc>
          <w:tcPr>
            <w:tcW w:w="236" w:type="dxa"/>
            <w:tcBorders>
              <w:top w:val="nil"/>
              <w:left w:val="nil"/>
              <w:bottom w:val="nil"/>
              <w:right w:val="nil"/>
            </w:tcBorders>
            <w:shd w:val="clear" w:color="auto" w:fill="auto"/>
            <w:noWrap/>
            <w:vAlign w:val="bottom"/>
            <w:hideMark/>
          </w:tcPr>
          <w:p w:rsidR="00615FA2" w:rsidRPr="00615FA2" w:rsidRDefault="00615FA2" w:rsidP="00615FA2"/>
        </w:tc>
        <w:tc>
          <w:tcPr>
            <w:tcW w:w="1130" w:type="dxa"/>
            <w:tcBorders>
              <w:top w:val="nil"/>
              <w:left w:val="nil"/>
              <w:bottom w:val="nil"/>
              <w:right w:val="nil"/>
            </w:tcBorders>
            <w:shd w:val="clear" w:color="auto" w:fill="auto"/>
            <w:noWrap/>
            <w:vAlign w:val="bottom"/>
            <w:hideMark/>
          </w:tcPr>
          <w:p w:rsidR="00615FA2" w:rsidRPr="00615FA2" w:rsidRDefault="00615FA2" w:rsidP="00615FA2"/>
        </w:tc>
        <w:tc>
          <w:tcPr>
            <w:tcW w:w="4446" w:type="dxa"/>
            <w:gridSpan w:val="3"/>
            <w:tcBorders>
              <w:top w:val="nil"/>
              <w:left w:val="nil"/>
              <w:bottom w:val="nil"/>
              <w:right w:val="nil"/>
            </w:tcBorders>
            <w:shd w:val="clear" w:color="auto" w:fill="auto"/>
            <w:noWrap/>
            <w:vAlign w:val="bottom"/>
            <w:hideMark/>
          </w:tcPr>
          <w:p w:rsidR="00615FA2" w:rsidRPr="00615FA2" w:rsidRDefault="00615FA2" w:rsidP="00615FA2">
            <w:pPr>
              <w:jc w:val="right"/>
            </w:pPr>
            <w:r w:rsidRPr="00615FA2">
              <w:t>« О  бюджете Комсомольского муниципального района</w:t>
            </w:r>
          </w:p>
        </w:tc>
      </w:tr>
      <w:tr w:rsidR="00615FA2" w:rsidRPr="00615FA2" w:rsidTr="00615FA2">
        <w:trPr>
          <w:trHeight w:val="315"/>
        </w:trPr>
        <w:tc>
          <w:tcPr>
            <w:tcW w:w="3220" w:type="dxa"/>
            <w:tcBorders>
              <w:top w:val="nil"/>
              <w:left w:val="nil"/>
              <w:bottom w:val="nil"/>
              <w:right w:val="nil"/>
            </w:tcBorders>
            <w:shd w:val="clear" w:color="auto" w:fill="auto"/>
            <w:noWrap/>
            <w:vAlign w:val="bottom"/>
            <w:hideMark/>
          </w:tcPr>
          <w:p w:rsidR="00615FA2" w:rsidRPr="00615FA2" w:rsidRDefault="00615FA2" w:rsidP="00615FA2"/>
        </w:tc>
        <w:tc>
          <w:tcPr>
            <w:tcW w:w="6574" w:type="dxa"/>
            <w:tcBorders>
              <w:top w:val="nil"/>
              <w:left w:val="nil"/>
              <w:bottom w:val="nil"/>
              <w:right w:val="nil"/>
            </w:tcBorders>
            <w:shd w:val="clear" w:color="auto" w:fill="auto"/>
            <w:noWrap/>
            <w:vAlign w:val="bottom"/>
            <w:hideMark/>
          </w:tcPr>
          <w:p w:rsidR="00615FA2" w:rsidRPr="00615FA2" w:rsidRDefault="00615FA2" w:rsidP="00615FA2"/>
        </w:tc>
        <w:tc>
          <w:tcPr>
            <w:tcW w:w="236" w:type="dxa"/>
            <w:tcBorders>
              <w:top w:val="nil"/>
              <w:left w:val="nil"/>
              <w:bottom w:val="nil"/>
              <w:right w:val="nil"/>
            </w:tcBorders>
            <w:shd w:val="clear" w:color="auto" w:fill="auto"/>
            <w:noWrap/>
            <w:vAlign w:val="bottom"/>
            <w:hideMark/>
          </w:tcPr>
          <w:p w:rsidR="00615FA2" w:rsidRPr="00615FA2" w:rsidRDefault="00615FA2" w:rsidP="00615FA2"/>
        </w:tc>
        <w:tc>
          <w:tcPr>
            <w:tcW w:w="1130" w:type="dxa"/>
            <w:tcBorders>
              <w:top w:val="nil"/>
              <w:left w:val="nil"/>
              <w:bottom w:val="nil"/>
              <w:right w:val="nil"/>
            </w:tcBorders>
            <w:shd w:val="clear" w:color="auto" w:fill="auto"/>
            <w:noWrap/>
            <w:vAlign w:val="bottom"/>
            <w:hideMark/>
          </w:tcPr>
          <w:p w:rsidR="00615FA2" w:rsidRPr="00615FA2" w:rsidRDefault="00615FA2" w:rsidP="00615FA2"/>
        </w:tc>
        <w:tc>
          <w:tcPr>
            <w:tcW w:w="4446" w:type="dxa"/>
            <w:gridSpan w:val="3"/>
            <w:tcBorders>
              <w:top w:val="nil"/>
              <w:left w:val="nil"/>
              <w:bottom w:val="nil"/>
              <w:right w:val="nil"/>
            </w:tcBorders>
            <w:shd w:val="clear" w:color="auto" w:fill="auto"/>
            <w:noWrap/>
            <w:vAlign w:val="bottom"/>
            <w:hideMark/>
          </w:tcPr>
          <w:p w:rsidR="00615FA2" w:rsidRPr="00615FA2" w:rsidRDefault="00615FA2" w:rsidP="00615FA2">
            <w:pPr>
              <w:jc w:val="right"/>
            </w:pPr>
            <w:r w:rsidRPr="00615FA2">
              <w:t xml:space="preserve"> на 2019 год и на плановый период 2020 и 2021 года»</w:t>
            </w:r>
          </w:p>
        </w:tc>
      </w:tr>
      <w:tr w:rsidR="00615FA2" w:rsidRPr="00615FA2" w:rsidTr="00615FA2">
        <w:trPr>
          <w:trHeight w:val="315"/>
        </w:trPr>
        <w:tc>
          <w:tcPr>
            <w:tcW w:w="3220" w:type="dxa"/>
            <w:tcBorders>
              <w:top w:val="nil"/>
              <w:left w:val="nil"/>
              <w:bottom w:val="nil"/>
              <w:right w:val="nil"/>
            </w:tcBorders>
            <w:shd w:val="clear" w:color="auto" w:fill="auto"/>
            <w:noWrap/>
            <w:vAlign w:val="bottom"/>
            <w:hideMark/>
          </w:tcPr>
          <w:p w:rsidR="00615FA2" w:rsidRPr="00615FA2" w:rsidRDefault="00615FA2" w:rsidP="00615FA2"/>
        </w:tc>
        <w:tc>
          <w:tcPr>
            <w:tcW w:w="6574" w:type="dxa"/>
            <w:tcBorders>
              <w:top w:val="nil"/>
              <w:left w:val="nil"/>
              <w:bottom w:val="nil"/>
              <w:right w:val="nil"/>
            </w:tcBorders>
            <w:shd w:val="clear" w:color="auto" w:fill="auto"/>
            <w:noWrap/>
            <w:vAlign w:val="bottom"/>
            <w:hideMark/>
          </w:tcPr>
          <w:p w:rsidR="00615FA2" w:rsidRPr="00615FA2" w:rsidRDefault="00615FA2" w:rsidP="00615FA2"/>
        </w:tc>
        <w:tc>
          <w:tcPr>
            <w:tcW w:w="236" w:type="dxa"/>
            <w:tcBorders>
              <w:top w:val="nil"/>
              <w:left w:val="nil"/>
              <w:bottom w:val="nil"/>
              <w:right w:val="nil"/>
            </w:tcBorders>
            <w:shd w:val="clear" w:color="auto" w:fill="auto"/>
            <w:noWrap/>
            <w:vAlign w:val="bottom"/>
            <w:hideMark/>
          </w:tcPr>
          <w:p w:rsidR="00615FA2" w:rsidRPr="00615FA2" w:rsidRDefault="00615FA2" w:rsidP="00615FA2"/>
        </w:tc>
        <w:tc>
          <w:tcPr>
            <w:tcW w:w="1130" w:type="dxa"/>
            <w:tcBorders>
              <w:top w:val="nil"/>
              <w:left w:val="nil"/>
              <w:bottom w:val="nil"/>
              <w:right w:val="nil"/>
            </w:tcBorders>
            <w:shd w:val="clear" w:color="auto" w:fill="auto"/>
            <w:noWrap/>
            <w:vAlign w:val="bottom"/>
            <w:hideMark/>
          </w:tcPr>
          <w:p w:rsidR="00615FA2" w:rsidRPr="00615FA2" w:rsidRDefault="00615FA2" w:rsidP="00615FA2"/>
        </w:tc>
        <w:tc>
          <w:tcPr>
            <w:tcW w:w="4446" w:type="dxa"/>
            <w:gridSpan w:val="3"/>
            <w:tcBorders>
              <w:top w:val="nil"/>
              <w:left w:val="nil"/>
              <w:bottom w:val="nil"/>
              <w:right w:val="nil"/>
            </w:tcBorders>
            <w:shd w:val="clear" w:color="auto" w:fill="auto"/>
            <w:noWrap/>
            <w:vAlign w:val="bottom"/>
            <w:hideMark/>
          </w:tcPr>
          <w:p w:rsidR="00615FA2" w:rsidRPr="00615FA2" w:rsidRDefault="00615FA2" w:rsidP="00615FA2">
            <w:pPr>
              <w:jc w:val="right"/>
            </w:pPr>
            <w:r w:rsidRPr="00615FA2">
              <w:t>от 14.12.2018   № 366</w:t>
            </w:r>
          </w:p>
        </w:tc>
      </w:tr>
      <w:tr w:rsidR="00615FA2" w:rsidRPr="00615FA2" w:rsidTr="00615FA2">
        <w:trPr>
          <w:trHeight w:val="300"/>
        </w:trPr>
        <w:tc>
          <w:tcPr>
            <w:tcW w:w="3220" w:type="dxa"/>
            <w:tcBorders>
              <w:top w:val="nil"/>
              <w:left w:val="nil"/>
              <w:bottom w:val="nil"/>
              <w:right w:val="nil"/>
            </w:tcBorders>
            <w:shd w:val="clear" w:color="auto" w:fill="auto"/>
            <w:noWrap/>
            <w:vAlign w:val="bottom"/>
            <w:hideMark/>
          </w:tcPr>
          <w:p w:rsidR="00615FA2" w:rsidRPr="00615FA2" w:rsidRDefault="00615FA2" w:rsidP="00615FA2">
            <w:pPr>
              <w:jc w:val="right"/>
            </w:pPr>
          </w:p>
        </w:tc>
        <w:tc>
          <w:tcPr>
            <w:tcW w:w="6574" w:type="dxa"/>
            <w:tcBorders>
              <w:top w:val="nil"/>
              <w:left w:val="nil"/>
              <w:bottom w:val="nil"/>
              <w:right w:val="nil"/>
            </w:tcBorders>
            <w:shd w:val="clear" w:color="auto" w:fill="auto"/>
            <w:noWrap/>
            <w:vAlign w:val="bottom"/>
            <w:hideMark/>
          </w:tcPr>
          <w:p w:rsidR="00615FA2" w:rsidRPr="00615FA2" w:rsidRDefault="00615FA2" w:rsidP="00615FA2"/>
        </w:tc>
        <w:tc>
          <w:tcPr>
            <w:tcW w:w="236" w:type="dxa"/>
            <w:tcBorders>
              <w:top w:val="nil"/>
              <w:left w:val="nil"/>
              <w:bottom w:val="nil"/>
              <w:right w:val="nil"/>
            </w:tcBorders>
            <w:shd w:val="clear" w:color="auto" w:fill="auto"/>
            <w:noWrap/>
            <w:vAlign w:val="bottom"/>
            <w:hideMark/>
          </w:tcPr>
          <w:p w:rsidR="00615FA2" w:rsidRPr="00615FA2" w:rsidRDefault="00615FA2" w:rsidP="00615FA2"/>
        </w:tc>
        <w:tc>
          <w:tcPr>
            <w:tcW w:w="1130" w:type="dxa"/>
            <w:tcBorders>
              <w:top w:val="nil"/>
              <w:left w:val="nil"/>
              <w:bottom w:val="nil"/>
              <w:right w:val="nil"/>
            </w:tcBorders>
            <w:shd w:val="clear" w:color="auto" w:fill="auto"/>
            <w:noWrap/>
            <w:vAlign w:val="bottom"/>
            <w:hideMark/>
          </w:tcPr>
          <w:p w:rsidR="00615FA2" w:rsidRPr="00615FA2" w:rsidRDefault="00615FA2" w:rsidP="00615FA2"/>
        </w:tc>
        <w:tc>
          <w:tcPr>
            <w:tcW w:w="4446" w:type="dxa"/>
            <w:gridSpan w:val="3"/>
            <w:tcBorders>
              <w:top w:val="nil"/>
              <w:left w:val="nil"/>
              <w:bottom w:val="nil"/>
              <w:right w:val="nil"/>
            </w:tcBorders>
            <w:shd w:val="clear" w:color="auto" w:fill="auto"/>
            <w:noWrap/>
            <w:vAlign w:val="bottom"/>
            <w:hideMark/>
          </w:tcPr>
          <w:p w:rsidR="00615FA2" w:rsidRPr="00615FA2" w:rsidRDefault="00615FA2" w:rsidP="00615FA2"/>
        </w:tc>
      </w:tr>
      <w:tr w:rsidR="00615FA2" w:rsidRPr="00615FA2" w:rsidTr="00615FA2">
        <w:trPr>
          <w:trHeight w:val="315"/>
        </w:trPr>
        <w:tc>
          <w:tcPr>
            <w:tcW w:w="15606" w:type="dxa"/>
            <w:gridSpan w:val="7"/>
            <w:tcBorders>
              <w:top w:val="nil"/>
              <w:left w:val="nil"/>
              <w:bottom w:val="nil"/>
              <w:right w:val="nil"/>
            </w:tcBorders>
            <w:shd w:val="clear" w:color="auto" w:fill="auto"/>
            <w:noWrap/>
            <w:vAlign w:val="bottom"/>
            <w:hideMark/>
          </w:tcPr>
          <w:p w:rsidR="00615FA2" w:rsidRPr="00615FA2" w:rsidRDefault="00615FA2" w:rsidP="00615FA2">
            <w:pPr>
              <w:jc w:val="center"/>
              <w:rPr>
                <w:b/>
                <w:bCs/>
              </w:rPr>
            </w:pPr>
            <w:r w:rsidRPr="00615FA2">
              <w:rPr>
                <w:b/>
                <w:bCs/>
              </w:rPr>
              <w:t xml:space="preserve">Доходы  бюджета Комсомольского муниципального района по кодам классификации доходов бюджетов </w:t>
            </w:r>
          </w:p>
        </w:tc>
      </w:tr>
      <w:tr w:rsidR="00615FA2" w:rsidRPr="00615FA2" w:rsidTr="00615FA2">
        <w:trPr>
          <w:trHeight w:val="315"/>
        </w:trPr>
        <w:tc>
          <w:tcPr>
            <w:tcW w:w="15606" w:type="dxa"/>
            <w:gridSpan w:val="7"/>
            <w:tcBorders>
              <w:top w:val="nil"/>
              <w:left w:val="nil"/>
              <w:bottom w:val="nil"/>
              <w:right w:val="nil"/>
            </w:tcBorders>
            <w:shd w:val="clear" w:color="auto" w:fill="auto"/>
            <w:noWrap/>
            <w:vAlign w:val="bottom"/>
            <w:hideMark/>
          </w:tcPr>
          <w:p w:rsidR="00615FA2" w:rsidRPr="00615FA2" w:rsidRDefault="00615FA2" w:rsidP="00615FA2">
            <w:pPr>
              <w:jc w:val="center"/>
              <w:rPr>
                <w:b/>
                <w:bCs/>
              </w:rPr>
            </w:pPr>
            <w:r w:rsidRPr="00615FA2">
              <w:rPr>
                <w:b/>
                <w:bCs/>
              </w:rPr>
              <w:t>на 2019 год и на плановый период 2020 и 2021 годов</w:t>
            </w:r>
          </w:p>
        </w:tc>
      </w:tr>
      <w:tr w:rsidR="00615FA2" w:rsidRPr="00615FA2" w:rsidTr="00615FA2">
        <w:trPr>
          <w:trHeight w:val="330"/>
        </w:trPr>
        <w:tc>
          <w:tcPr>
            <w:tcW w:w="3220" w:type="dxa"/>
            <w:tcBorders>
              <w:top w:val="nil"/>
              <w:left w:val="nil"/>
              <w:bottom w:val="nil"/>
              <w:right w:val="nil"/>
            </w:tcBorders>
            <w:shd w:val="clear" w:color="auto" w:fill="auto"/>
            <w:noWrap/>
            <w:vAlign w:val="bottom"/>
            <w:hideMark/>
          </w:tcPr>
          <w:p w:rsidR="00615FA2" w:rsidRPr="00615FA2" w:rsidRDefault="00615FA2" w:rsidP="00615FA2">
            <w:pPr>
              <w:rPr>
                <w:b/>
                <w:bCs/>
              </w:rPr>
            </w:pPr>
            <w:r w:rsidRPr="00615FA2">
              <w:rPr>
                <w:b/>
                <w:bCs/>
              </w:rPr>
              <w:t xml:space="preserve">      </w:t>
            </w:r>
          </w:p>
        </w:tc>
        <w:tc>
          <w:tcPr>
            <w:tcW w:w="6574" w:type="dxa"/>
            <w:tcBorders>
              <w:top w:val="nil"/>
              <w:left w:val="nil"/>
              <w:bottom w:val="nil"/>
              <w:right w:val="nil"/>
            </w:tcBorders>
            <w:shd w:val="clear" w:color="auto" w:fill="auto"/>
            <w:noWrap/>
            <w:vAlign w:val="bottom"/>
            <w:hideMark/>
          </w:tcPr>
          <w:p w:rsidR="00615FA2" w:rsidRPr="00615FA2" w:rsidRDefault="00615FA2" w:rsidP="00615FA2"/>
        </w:tc>
        <w:tc>
          <w:tcPr>
            <w:tcW w:w="236" w:type="dxa"/>
            <w:tcBorders>
              <w:top w:val="nil"/>
              <w:left w:val="nil"/>
              <w:bottom w:val="nil"/>
              <w:right w:val="nil"/>
            </w:tcBorders>
            <w:shd w:val="clear" w:color="auto" w:fill="auto"/>
            <w:noWrap/>
            <w:vAlign w:val="bottom"/>
            <w:hideMark/>
          </w:tcPr>
          <w:p w:rsidR="00615FA2" w:rsidRPr="00615FA2" w:rsidRDefault="00615FA2" w:rsidP="00615FA2"/>
        </w:tc>
        <w:tc>
          <w:tcPr>
            <w:tcW w:w="1130" w:type="dxa"/>
            <w:tcBorders>
              <w:top w:val="nil"/>
              <w:left w:val="nil"/>
              <w:bottom w:val="nil"/>
              <w:right w:val="nil"/>
            </w:tcBorders>
            <w:shd w:val="clear" w:color="auto" w:fill="auto"/>
            <w:noWrap/>
            <w:vAlign w:val="bottom"/>
            <w:hideMark/>
          </w:tcPr>
          <w:p w:rsidR="00615FA2" w:rsidRPr="00615FA2" w:rsidRDefault="00615FA2" w:rsidP="00615FA2"/>
        </w:tc>
        <w:tc>
          <w:tcPr>
            <w:tcW w:w="4446" w:type="dxa"/>
            <w:gridSpan w:val="3"/>
            <w:tcBorders>
              <w:top w:val="nil"/>
              <w:left w:val="nil"/>
              <w:bottom w:val="nil"/>
              <w:right w:val="nil"/>
            </w:tcBorders>
            <w:shd w:val="clear" w:color="auto" w:fill="auto"/>
            <w:noWrap/>
            <w:vAlign w:val="bottom"/>
            <w:hideMark/>
          </w:tcPr>
          <w:p w:rsidR="00615FA2" w:rsidRPr="00615FA2" w:rsidRDefault="00615FA2" w:rsidP="00615FA2"/>
        </w:tc>
      </w:tr>
      <w:tr w:rsidR="00615FA2" w:rsidRPr="00615FA2" w:rsidTr="00615FA2">
        <w:trPr>
          <w:trHeight w:val="330"/>
        </w:trPr>
        <w:tc>
          <w:tcPr>
            <w:tcW w:w="3220" w:type="dxa"/>
            <w:vMerge w:val="restart"/>
            <w:tcBorders>
              <w:top w:val="single" w:sz="8" w:space="0" w:color="auto"/>
              <w:left w:val="single" w:sz="8" w:space="0" w:color="auto"/>
              <w:bottom w:val="nil"/>
              <w:right w:val="single" w:sz="8" w:space="0" w:color="000000"/>
            </w:tcBorders>
            <w:shd w:val="clear" w:color="auto" w:fill="auto"/>
            <w:vAlign w:val="bottom"/>
            <w:hideMark/>
          </w:tcPr>
          <w:p w:rsidR="00615FA2" w:rsidRPr="00615FA2" w:rsidRDefault="00615FA2" w:rsidP="00615FA2">
            <w:pPr>
              <w:jc w:val="center"/>
              <w:rPr>
                <w:b/>
                <w:bCs/>
              </w:rPr>
            </w:pPr>
            <w:r w:rsidRPr="00615FA2">
              <w:rPr>
                <w:b/>
                <w:bCs/>
              </w:rPr>
              <w:t>Код классификации доходов   бюджетов Российской Федерации</w:t>
            </w:r>
          </w:p>
        </w:tc>
        <w:tc>
          <w:tcPr>
            <w:tcW w:w="6574" w:type="dxa"/>
            <w:vMerge w:val="restart"/>
            <w:tcBorders>
              <w:top w:val="single" w:sz="8" w:space="0" w:color="auto"/>
              <w:left w:val="single" w:sz="8" w:space="0" w:color="000000"/>
              <w:bottom w:val="nil"/>
              <w:right w:val="single" w:sz="8" w:space="0" w:color="000000"/>
            </w:tcBorders>
            <w:shd w:val="clear" w:color="auto" w:fill="auto"/>
            <w:vAlign w:val="bottom"/>
            <w:hideMark/>
          </w:tcPr>
          <w:p w:rsidR="00615FA2" w:rsidRPr="00615FA2" w:rsidRDefault="00615FA2" w:rsidP="00615FA2">
            <w:pPr>
              <w:jc w:val="center"/>
              <w:rPr>
                <w:b/>
                <w:bCs/>
              </w:rPr>
            </w:pPr>
            <w:r w:rsidRPr="00615FA2">
              <w:rPr>
                <w:b/>
                <w:bCs/>
              </w:rPr>
              <w:t>Наименование доходов</w:t>
            </w:r>
          </w:p>
        </w:tc>
        <w:tc>
          <w:tcPr>
            <w:tcW w:w="5812" w:type="dxa"/>
            <w:gridSpan w:val="5"/>
            <w:tcBorders>
              <w:top w:val="single" w:sz="8" w:space="0" w:color="auto"/>
              <w:left w:val="nil"/>
              <w:bottom w:val="single" w:sz="8" w:space="0" w:color="auto"/>
              <w:right w:val="single" w:sz="8" w:space="0" w:color="000000"/>
            </w:tcBorders>
            <w:shd w:val="clear" w:color="auto" w:fill="auto"/>
            <w:vAlign w:val="bottom"/>
            <w:hideMark/>
          </w:tcPr>
          <w:p w:rsidR="00615FA2" w:rsidRPr="00615FA2" w:rsidRDefault="00615FA2" w:rsidP="00615FA2">
            <w:pPr>
              <w:jc w:val="center"/>
            </w:pPr>
            <w:r w:rsidRPr="00615FA2">
              <w:t>Сумма  руб.</w:t>
            </w:r>
          </w:p>
        </w:tc>
      </w:tr>
      <w:tr w:rsidR="00615FA2" w:rsidRPr="00615FA2" w:rsidTr="00615FA2">
        <w:trPr>
          <w:trHeight w:val="330"/>
        </w:trPr>
        <w:tc>
          <w:tcPr>
            <w:tcW w:w="3220" w:type="dxa"/>
            <w:vMerge/>
            <w:tcBorders>
              <w:top w:val="single" w:sz="8" w:space="0" w:color="auto"/>
              <w:left w:val="single" w:sz="8" w:space="0" w:color="auto"/>
              <w:bottom w:val="nil"/>
              <w:right w:val="single" w:sz="8" w:space="0" w:color="000000"/>
            </w:tcBorders>
            <w:vAlign w:val="center"/>
            <w:hideMark/>
          </w:tcPr>
          <w:p w:rsidR="00615FA2" w:rsidRPr="00615FA2" w:rsidRDefault="00615FA2" w:rsidP="00615FA2">
            <w:pPr>
              <w:rPr>
                <w:b/>
                <w:bCs/>
              </w:rPr>
            </w:pPr>
          </w:p>
        </w:tc>
        <w:tc>
          <w:tcPr>
            <w:tcW w:w="6574" w:type="dxa"/>
            <w:vMerge/>
            <w:tcBorders>
              <w:top w:val="single" w:sz="8" w:space="0" w:color="auto"/>
              <w:left w:val="single" w:sz="8" w:space="0" w:color="000000"/>
              <w:bottom w:val="nil"/>
              <w:right w:val="single" w:sz="8" w:space="0" w:color="000000"/>
            </w:tcBorders>
            <w:vAlign w:val="center"/>
            <w:hideMark/>
          </w:tcPr>
          <w:p w:rsidR="00615FA2" w:rsidRPr="00615FA2" w:rsidRDefault="00615FA2" w:rsidP="00615FA2">
            <w:pPr>
              <w:rPr>
                <w:b/>
                <w:bCs/>
              </w:rPr>
            </w:pPr>
          </w:p>
        </w:tc>
        <w:tc>
          <w:tcPr>
            <w:tcW w:w="1843" w:type="dxa"/>
            <w:gridSpan w:val="3"/>
            <w:tcBorders>
              <w:top w:val="nil"/>
              <w:left w:val="nil"/>
              <w:bottom w:val="nil"/>
              <w:right w:val="nil"/>
            </w:tcBorders>
            <w:shd w:val="clear" w:color="auto" w:fill="auto"/>
            <w:vAlign w:val="bottom"/>
            <w:hideMark/>
          </w:tcPr>
          <w:p w:rsidR="00615FA2" w:rsidRPr="00615FA2" w:rsidRDefault="00615FA2" w:rsidP="00615FA2">
            <w:pPr>
              <w:jc w:val="center"/>
              <w:rPr>
                <w:b/>
                <w:bCs/>
              </w:rPr>
            </w:pPr>
            <w:r w:rsidRPr="00615FA2">
              <w:rPr>
                <w:b/>
                <w:bCs/>
              </w:rPr>
              <w:t xml:space="preserve"> 2019 год</w:t>
            </w:r>
          </w:p>
        </w:tc>
        <w:tc>
          <w:tcPr>
            <w:tcW w:w="1984" w:type="dxa"/>
            <w:tcBorders>
              <w:top w:val="nil"/>
              <w:left w:val="single" w:sz="8" w:space="0" w:color="000000"/>
              <w:bottom w:val="nil"/>
              <w:right w:val="nil"/>
            </w:tcBorders>
            <w:shd w:val="clear" w:color="auto" w:fill="auto"/>
            <w:vAlign w:val="bottom"/>
            <w:hideMark/>
          </w:tcPr>
          <w:p w:rsidR="00615FA2" w:rsidRPr="00615FA2" w:rsidRDefault="00615FA2" w:rsidP="00615FA2">
            <w:pPr>
              <w:jc w:val="center"/>
              <w:rPr>
                <w:b/>
                <w:bCs/>
              </w:rPr>
            </w:pPr>
            <w:r w:rsidRPr="00615FA2">
              <w:rPr>
                <w:b/>
                <w:bCs/>
              </w:rPr>
              <w:t xml:space="preserve"> 2020 год</w:t>
            </w:r>
          </w:p>
        </w:tc>
        <w:tc>
          <w:tcPr>
            <w:tcW w:w="1985" w:type="dxa"/>
            <w:tcBorders>
              <w:top w:val="nil"/>
              <w:left w:val="single" w:sz="8" w:space="0" w:color="000000"/>
              <w:bottom w:val="nil"/>
              <w:right w:val="single" w:sz="8" w:space="0" w:color="auto"/>
            </w:tcBorders>
            <w:shd w:val="clear" w:color="auto" w:fill="auto"/>
            <w:vAlign w:val="bottom"/>
            <w:hideMark/>
          </w:tcPr>
          <w:p w:rsidR="00615FA2" w:rsidRPr="00615FA2" w:rsidRDefault="00615FA2" w:rsidP="00615FA2">
            <w:pPr>
              <w:jc w:val="center"/>
              <w:rPr>
                <w:b/>
                <w:bCs/>
              </w:rPr>
            </w:pPr>
            <w:r w:rsidRPr="00615FA2">
              <w:rPr>
                <w:b/>
                <w:bCs/>
              </w:rPr>
              <w:t xml:space="preserve"> 2021 год</w:t>
            </w:r>
          </w:p>
        </w:tc>
      </w:tr>
      <w:tr w:rsidR="00615FA2" w:rsidRPr="00615FA2" w:rsidTr="00615FA2">
        <w:trPr>
          <w:trHeight w:val="315"/>
        </w:trPr>
        <w:tc>
          <w:tcPr>
            <w:tcW w:w="3220" w:type="dxa"/>
            <w:tcBorders>
              <w:top w:val="single" w:sz="8" w:space="0" w:color="auto"/>
              <w:left w:val="single" w:sz="8" w:space="0" w:color="auto"/>
              <w:bottom w:val="single" w:sz="4" w:space="0" w:color="auto"/>
              <w:right w:val="single" w:sz="4" w:space="0" w:color="auto"/>
            </w:tcBorders>
            <w:shd w:val="clear" w:color="auto" w:fill="auto"/>
            <w:hideMark/>
          </w:tcPr>
          <w:p w:rsidR="00615FA2" w:rsidRPr="00615FA2" w:rsidRDefault="00615FA2" w:rsidP="00615FA2">
            <w:pPr>
              <w:rPr>
                <w:b/>
                <w:bCs/>
              </w:rPr>
            </w:pPr>
            <w:r w:rsidRPr="00615FA2">
              <w:rPr>
                <w:b/>
                <w:bCs/>
              </w:rPr>
              <w:t>000 1 00 00000 00 0000 000</w:t>
            </w:r>
          </w:p>
        </w:tc>
        <w:tc>
          <w:tcPr>
            <w:tcW w:w="6574" w:type="dxa"/>
            <w:tcBorders>
              <w:top w:val="single" w:sz="8" w:space="0" w:color="auto"/>
              <w:left w:val="nil"/>
              <w:bottom w:val="single" w:sz="4" w:space="0" w:color="auto"/>
              <w:right w:val="single" w:sz="4" w:space="0" w:color="auto"/>
            </w:tcBorders>
            <w:shd w:val="clear" w:color="auto" w:fill="auto"/>
            <w:hideMark/>
          </w:tcPr>
          <w:p w:rsidR="00615FA2" w:rsidRPr="00615FA2" w:rsidRDefault="00615FA2" w:rsidP="00615FA2">
            <w:pPr>
              <w:rPr>
                <w:b/>
                <w:bCs/>
              </w:rPr>
            </w:pPr>
            <w:r w:rsidRPr="00615FA2">
              <w:rPr>
                <w:b/>
                <w:bCs/>
              </w:rPr>
              <w:t>НАЛОГОВЫЕ И НЕНАЛОГОВЫЕ ДОХОДЫ</w:t>
            </w:r>
          </w:p>
        </w:tc>
        <w:tc>
          <w:tcPr>
            <w:tcW w:w="1843" w:type="dxa"/>
            <w:gridSpan w:val="3"/>
            <w:tcBorders>
              <w:top w:val="single" w:sz="8" w:space="0" w:color="auto"/>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62 226 732,01</w:t>
            </w:r>
          </w:p>
        </w:tc>
        <w:tc>
          <w:tcPr>
            <w:tcW w:w="1984" w:type="dxa"/>
            <w:tcBorders>
              <w:top w:val="single" w:sz="8" w:space="0" w:color="auto"/>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56 427 579,83</w:t>
            </w:r>
          </w:p>
        </w:tc>
        <w:tc>
          <w:tcPr>
            <w:tcW w:w="1985" w:type="dxa"/>
            <w:tcBorders>
              <w:top w:val="single" w:sz="8" w:space="0" w:color="auto"/>
              <w:left w:val="nil"/>
              <w:bottom w:val="single" w:sz="4" w:space="0" w:color="auto"/>
              <w:right w:val="single" w:sz="8" w:space="0" w:color="auto"/>
            </w:tcBorders>
            <w:shd w:val="clear" w:color="auto" w:fill="auto"/>
            <w:hideMark/>
          </w:tcPr>
          <w:p w:rsidR="00615FA2" w:rsidRPr="00615FA2" w:rsidRDefault="00615FA2" w:rsidP="00615FA2">
            <w:pPr>
              <w:jc w:val="center"/>
              <w:rPr>
                <w:b/>
                <w:bCs/>
              </w:rPr>
            </w:pPr>
            <w:r w:rsidRPr="00615FA2">
              <w:rPr>
                <w:b/>
                <w:bCs/>
              </w:rPr>
              <w:t>54 104 893,66</w:t>
            </w:r>
          </w:p>
        </w:tc>
      </w:tr>
      <w:tr w:rsidR="00615FA2" w:rsidRPr="00615FA2" w:rsidTr="00615FA2">
        <w:trPr>
          <w:trHeight w:val="31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b/>
                <w:bCs/>
              </w:rPr>
            </w:pPr>
            <w:r w:rsidRPr="00615FA2">
              <w:rPr>
                <w:b/>
                <w:bCs/>
              </w:rPr>
              <w:t>000 1 01 00000 00 0000 000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rPr>
                <w:b/>
                <w:bCs/>
              </w:rPr>
            </w:pPr>
            <w:r w:rsidRPr="00615FA2">
              <w:rPr>
                <w:b/>
                <w:bCs/>
              </w:rPr>
              <w:t>Налоги  на прибыль, доходы</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33 885 500,00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32 602 000,00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b/>
                <w:bCs/>
              </w:rPr>
            </w:pPr>
            <w:r w:rsidRPr="00615FA2">
              <w:rPr>
                <w:b/>
                <w:bCs/>
              </w:rPr>
              <w:t>30 352 000,00</w:t>
            </w:r>
          </w:p>
        </w:tc>
      </w:tr>
      <w:tr w:rsidR="00615FA2" w:rsidRPr="00615FA2" w:rsidTr="00615FA2">
        <w:trPr>
          <w:trHeight w:val="31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b/>
                <w:bCs/>
                <w:i/>
                <w:iCs/>
              </w:rPr>
            </w:pPr>
            <w:r w:rsidRPr="00615FA2">
              <w:rPr>
                <w:b/>
                <w:bCs/>
                <w:i/>
                <w:iCs/>
              </w:rPr>
              <w:t>000 1 01 02000 01 0000 110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rPr>
                <w:b/>
                <w:bCs/>
                <w:i/>
                <w:iCs/>
              </w:rPr>
            </w:pPr>
            <w:r w:rsidRPr="00615FA2">
              <w:rPr>
                <w:b/>
                <w:bCs/>
                <w:i/>
                <w:iCs/>
              </w:rPr>
              <w:t>Налог на доходы физических лиц</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33 885 500,00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32 602 000,00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b/>
                <w:bCs/>
                <w:i/>
                <w:iCs/>
              </w:rPr>
            </w:pPr>
            <w:r w:rsidRPr="00615FA2">
              <w:rPr>
                <w:b/>
                <w:bCs/>
                <w:i/>
                <w:iCs/>
              </w:rPr>
              <w:t>30 352 000,00</w:t>
            </w:r>
          </w:p>
        </w:tc>
      </w:tr>
      <w:tr w:rsidR="00615FA2" w:rsidRPr="00615FA2" w:rsidTr="00615FA2">
        <w:trPr>
          <w:trHeight w:val="163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r w:rsidRPr="00615FA2">
              <w:t>000 1 01 02010 01 0000 110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r w:rsidRPr="00615FA2">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w:t>
            </w:r>
            <w:r w:rsidRPr="00615FA2">
              <w:rPr>
                <w:vertAlign w:val="superscript"/>
              </w:rPr>
              <w:t xml:space="preserve"> </w:t>
            </w:r>
            <w:r w:rsidRPr="00615FA2">
              <w:t>и  228 Налогового кодекса Российской Федерации</w:t>
            </w:r>
            <w:r w:rsidRPr="00615FA2">
              <w:rPr>
                <w:vertAlign w:val="superscript"/>
              </w:rPr>
              <w:t xml:space="preserve"> </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32 150 000,00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30 800 000,00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pPr>
            <w:r w:rsidRPr="00615FA2">
              <w:t>28 550 000,00</w:t>
            </w:r>
          </w:p>
        </w:tc>
      </w:tr>
      <w:tr w:rsidR="00615FA2" w:rsidRPr="00615FA2" w:rsidTr="00615FA2">
        <w:trPr>
          <w:trHeight w:val="163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r w:rsidRPr="00615FA2">
              <w:lastRenderedPageBreak/>
              <w:t>182 1 01 02010 01 0000 110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r w:rsidRPr="00615FA2">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w:t>
            </w:r>
            <w:r w:rsidRPr="00615FA2">
              <w:rPr>
                <w:vertAlign w:val="superscript"/>
              </w:rPr>
              <w:t xml:space="preserve"> </w:t>
            </w:r>
            <w:r w:rsidRPr="00615FA2">
              <w:t>и  228 Налогового кодекса Российской Федерации</w:t>
            </w:r>
            <w:r w:rsidRPr="00615FA2">
              <w:rPr>
                <w:vertAlign w:val="superscript"/>
              </w:rPr>
              <w:t xml:space="preserve"> </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32 150 000,00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30 800 000,00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pPr>
            <w:r w:rsidRPr="00615FA2">
              <w:t>28 550 000,00</w:t>
            </w:r>
          </w:p>
        </w:tc>
      </w:tr>
      <w:tr w:rsidR="00615FA2" w:rsidRPr="00615FA2" w:rsidTr="00615FA2">
        <w:trPr>
          <w:trHeight w:val="220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r w:rsidRPr="00615FA2">
              <w:t>000 1 01 02020 01 0000 110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r w:rsidRPr="00615FA2">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131 500,00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198 000,00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pPr>
            <w:r w:rsidRPr="00615FA2">
              <w:t>198 000,00</w:t>
            </w:r>
          </w:p>
        </w:tc>
      </w:tr>
      <w:tr w:rsidR="00615FA2" w:rsidRPr="00615FA2" w:rsidTr="00615FA2">
        <w:trPr>
          <w:trHeight w:val="220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r w:rsidRPr="00615FA2">
              <w:t>182 1 01 02020 01 0000 110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r w:rsidRPr="00615FA2">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131 500,00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198 000,00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pPr>
            <w:r w:rsidRPr="00615FA2">
              <w:t>198 000,00</w:t>
            </w:r>
          </w:p>
        </w:tc>
      </w:tr>
      <w:tr w:rsidR="00615FA2" w:rsidRPr="00615FA2" w:rsidTr="00615FA2">
        <w:trPr>
          <w:trHeight w:val="94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r w:rsidRPr="00615FA2">
              <w:t>000 1 01 02030 01 0000 110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r w:rsidRPr="00615FA2">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154 000,00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154 000,00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pPr>
            <w:r w:rsidRPr="00615FA2">
              <w:t>154 000,00</w:t>
            </w:r>
          </w:p>
        </w:tc>
      </w:tr>
      <w:tr w:rsidR="00615FA2" w:rsidRPr="00615FA2" w:rsidTr="00615FA2">
        <w:trPr>
          <w:trHeight w:val="94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r w:rsidRPr="00615FA2">
              <w:t>182 1 01 02030 01 0000 110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r w:rsidRPr="00615FA2">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154 000,00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154 000,00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pPr>
            <w:r w:rsidRPr="00615FA2">
              <w:t>154 000,00</w:t>
            </w:r>
          </w:p>
        </w:tc>
      </w:tr>
      <w:tr w:rsidR="00615FA2" w:rsidRPr="00615FA2" w:rsidTr="00615FA2">
        <w:trPr>
          <w:trHeight w:val="189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r w:rsidRPr="00615FA2">
              <w:lastRenderedPageBreak/>
              <w:t>000 1 01 02040 01 0000 110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r w:rsidRPr="00615FA2">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227.1 Налогового кодекса Российской Федерации</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1 450 000,00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1 450 000,00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pPr>
            <w:r w:rsidRPr="00615FA2">
              <w:t>1 450 000,00</w:t>
            </w:r>
          </w:p>
        </w:tc>
      </w:tr>
      <w:tr w:rsidR="00615FA2" w:rsidRPr="00615FA2" w:rsidTr="00615FA2">
        <w:trPr>
          <w:trHeight w:val="189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r w:rsidRPr="00615FA2">
              <w:t>182 1 01 02040 01 0000 110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r w:rsidRPr="00615FA2">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227.1 Налогового кодекса Российской Федерации</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1 450 000,00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1 450 000,00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pPr>
            <w:r w:rsidRPr="00615FA2">
              <w:t>1 450 000,00</w:t>
            </w:r>
          </w:p>
        </w:tc>
      </w:tr>
      <w:tr w:rsidR="00615FA2" w:rsidRPr="00615FA2" w:rsidTr="00615FA2">
        <w:trPr>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b/>
                <w:bCs/>
              </w:rPr>
            </w:pPr>
            <w:r w:rsidRPr="00615FA2">
              <w:rPr>
                <w:b/>
                <w:bCs/>
              </w:rPr>
              <w:t xml:space="preserve">000 1 03 00000 00 0000 000 </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both"/>
              <w:rPr>
                <w:b/>
                <w:bCs/>
              </w:rPr>
            </w:pPr>
            <w:r w:rsidRPr="00615FA2">
              <w:rPr>
                <w:b/>
                <w:bCs/>
              </w:rPr>
              <w:t>Налоги на товары (работы, услуги), реализуемые на территории Российской Федерации</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6 592 729,48</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6 924 457,72</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b/>
                <w:bCs/>
              </w:rPr>
            </w:pPr>
            <w:r w:rsidRPr="00615FA2">
              <w:rPr>
                <w:b/>
                <w:bCs/>
              </w:rPr>
              <w:t>6 924 457,70</w:t>
            </w:r>
          </w:p>
        </w:tc>
      </w:tr>
      <w:tr w:rsidR="00615FA2" w:rsidRPr="00615FA2" w:rsidTr="00615FA2">
        <w:trPr>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b/>
                <w:bCs/>
                <w:i/>
                <w:iCs/>
              </w:rPr>
            </w:pPr>
            <w:r w:rsidRPr="00615FA2">
              <w:rPr>
                <w:b/>
                <w:bCs/>
                <w:i/>
                <w:iCs/>
              </w:rPr>
              <w:t>000 1 03 02000 01 0000 110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both"/>
              <w:rPr>
                <w:b/>
                <w:bCs/>
                <w:i/>
                <w:iCs/>
              </w:rPr>
            </w:pPr>
            <w:r w:rsidRPr="00615FA2">
              <w:rPr>
                <w:b/>
                <w:bCs/>
                <w:i/>
                <w:iCs/>
              </w:rPr>
              <w:t xml:space="preserve">Акцизы по подакцизным товарам (продукции), производимым на территории Российской Федерации </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6 592 729,48</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6 924 457,72</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b/>
                <w:bCs/>
                <w:i/>
                <w:iCs/>
              </w:rPr>
            </w:pPr>
            <w:r w:rsidRPr="00615FA2">
              <w:rPr>
                <w:b/>
                <w:bCs/>
                <w:i/>
                <w:iCs/>
              </w:rPr>
              <w:t>6 924 457,70</w:t>
            </w:r>
          </w:p>
        </w:tc>
      </w:tr>
      <w:tr w:rsidR="00615FA2" w:rsidRPr="00615FA2" w:rsidTr="00615FA2">
        <w:trPr>
          <w:trHeight w:val="157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b/>
                <w:bCs/>
                <w:i/>
                <w:iCs/>
              </w:rPr>
            </w:pPr>
            <w:r w:rsidRPr="00615FA2">
              <w:rPr>
                <w:b/>
                <w:bCs/>
                <w:i/>
                <w:iCs/>
              </w:rPr>
              <w:t>000 1 03 02230 01 0000 110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rPr>
                <w:b/>
                <w:bCs/>
                <w:i/>
                <w:iCs/>
              </w:rPr>
            </w:pPr>
            <w:r w:rsidRPr="00615FA2">
              <w:rPr>
                <w:b/>
                <w:bCs/>
                <w:i/>
                <w:iCs/>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2 390 695,92</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2 634 013,69</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b/>
                <w:bCs/>
                <w:i/>
                <w:iCs/>
              </w:rPr>
            </w:pPr>
            <w:r w:rsidRPr="00615FA2">
              <w:rPr>
                <w:b/>
                <w:bCs/>
                <w:i/>
                <w:iCs/>
              </w:rPr>
              <w:t>2 634 013,68</w:t>
            </w:r>
          </w:p>
        </w:tc>
      </w:tr>
      <w:tr w:rsidR="00615FA2" w:rsidRPr="00615FA2" w:rsidTr="00615FA2">
        <w:trPr>
          <w:trHeight w:val="159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r w:rsidRPr="00615FA2">
              <w:t>100 1 03 02230 01 0000 110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r w:rsidRPr="00615FA2">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2 390 695,92</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2 634 013,69</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pPr>
            <w:r w:rsidRPr="00615FA2">
              <w:t>2 634 013,68</w:t>
            </w:r>
          </w:p>
        </w:tc>
      </w:tr>
      <w:tr w:rsidR="00615FA2" w:rsidRPr="00615FA2" w:rsidTr="00615FA2">
        <w:trPr>
          <w:trHeight w:val="2115"/>
        </w:trPr>
        <w:tc>
          <w:tcPr>
            <w:tcW w:w="3220" w:type="dxa"/>
            <w:tcBorders>
              <w:top w:val="single" w:sz="8" w:space="0" w:color="auto"/>
              <w:left w:val="single" w:sz="8" w:space="0" w:color="auto"/>
              <w:bottom w:val="single" w:sz="8" w:space="0" w:color="auto"/>
              <w:right w:val="single" w:sz="8" w:space="0" w:color="auto"/>
            </w:tcBorders>
            <w:shd w:val="clear" w:color="auto" w:fill="auto"/>
            <w:hideMark/>
          </w:tcPr>
          <w:p w:rsidR="00615FA2" w:rsidRPr="00615FA2" w:rsidRDefault="00615FA2" w:rsidP="00615FA2">
            <w:pPr>
              <w:rPr>
                <w:i/>
                <w:iCs/>
              </w:rPr>
            </w:pPr>
            <w:r w:rsidRPr="00615FA2">
              <w:rPr>
                <w:i/>
                <w:iCs/>
                <w:sz w:val="22"/>
                <w:szCs w:val="22"/>
              </w:rPr>
              <w:lastRenderedPageBreak/>
              <w:t>100 1 03 02231 01 0000 110</w:t>
            </w:r>
          </w:p>
        </w:tc>
        <w:tc>
          <w:tcPr>
            <w:tcW w:w="6574" w:type="dxa"/>
            <w:tcBorders>
              <w:top w:val="single" w:sz="8" w:space="0" w:color="auto"/>
              <w:left w:val="nil"/>
              <w:bottom w:val="nil"/>
              <w:right w:val="nil"/>
            </w:tcBorders>
            <w:shd w:val="clear" w:color="auto" w:fill="auto"/>
            <w:hideMark/>
          </w:tcPr>
          <w:p w:rsidR="00615FA2" w:rsidRPr="00615FA2" w:rsidRDefault="00615FA2" w:rsidP="00615FA2">
            <w:pPr>
              <w:jc w:val="both"/>
              <w:rPr>
                <w:i/>
                <w:iCs/>
              </w:rPr>
            </w:pPr>
            <w:r w:rsidRPr="00615FA2">
              <w:rPr>
                <w:i/>
                <w:iCs/>
                <w:sz w:val="22"/>
                <w:szCs w:val="22"/>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gridSpan w:val="3"/>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jc w:val="center"/>
            </w:pPr>
            <w:r w:rsidRPr="00615FA2">
              <w:t>2 390 695,92</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2 634 013,69</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pPr>
            <w:r w:rsidRPr="00615FA2">
              <w:t>2 634 013,68</w:t>
            </w:r>
          </w:p>
        </w:tc>
      </w:tr>
      <w:tr w:rsidR="00615FA2" w:rsidRPr="00615FA2" w:rsidTr="00615FA2">
        <w:trPr>
          <w:trHeight w:val="2205"/>
        </w:trPr>
        <w:tc>
          <w:tcPr>
            <w:tcW w:w="3220" w:type="dxa"/>
            <w:tcBorders>
              <w:top w:val="single" w:sz="4" w:space="0" w:color="auto"/>
              <w:left w:val="single" w:sz="8" w:space="0" w:color="auto"/>
              <w:bottom w:val="single" w:sz="4" w:space="0" w:color="auto"/>
              <w:right w:val="nil"/>
            </w:tcBorders>
            <w:shd w:val="clear" w:color="auto" w:fill="auto"/>
            <w:hideMark/>
          </w:tcPr>
          <w:p w:rsidR="00615FA2" w:rsidRPr="00615FA2" w:rsidRDefault="00615FA2" w:rsidP="00615FA2">
            <w:pPr>
              <w:rPr>
                <w:b/>
                <w:bCs/>
                <w:i/>
                <w:iCs/>
              </w:rPr>
            </w:pPr>
            <w:r w:rsidRPr="00615FA2">
              <w:rPr>
                <w:b/>
                <w:bCs/>
                <w:i/>
                <w:iCs/>
              </w:rPr>
              <w:t>000 1 03 02240 01 0000 110</w:t>
            </w:r>
          </w:p>
        </w:tc>
        <w:tc>
          <w:tcPr>
            <w:tcW w:w="6574" w:type="dxa"/>
            <w:tcBorders>
              <w:top w:val="single" w:sz="4" w:space="0" w:color="auto"/>
              <w:left w:val="single" w:sz="4" w:space="0" w:color="auto"/>
              <w:bottom w:val="single" w:sz="4" w:space="0" w:color="auto"/>
              <w:right w:val="single" w:sz="4" w:space="0" w:color="auto"/>
            </w:tcBorders>
            <w:shd w:val="clear" w:color="auto" w:fill="auto"/>
            <w:hideMark/>
          </w:tcPr>
          <w:p w:rsidR="00615FA2" w:rsidRPr="00615FA2" w:rsidRDefault="00615FA2" w:rsidP="00615FA2">
            <w:pPr>
              <w:rPr>
                <w:b/>
                <w:bCs/>
                <w:i/>
                <w:iCs/>
              </w:rPr>
            </w:pPr>
            <w:r w:rsidRPr="00615FA2">
              <w:rPr>
                <w:b/>
                <w:bCs/>
                <w:i/>
                <w:iCs/>
              </w:rPr>
              <w:t>Доходы от уплаты акцизов на моторные масла для дизельных и (или) карбюраторных (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16 750,61</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17 980,81</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b/>
                <w:bCs/>
                <w:i/>
                <w:iCs/>
              </w:rPr>
            </w:pPr>
            <w:r w:rsidRPr="00615FA2">
              <w:rPr>
                <w:b/>
                <w:bCs/>
                <w:i/>
                <w:iCs/>
              </w:rPr>
              <w:t>17 980,81</w:t>
            </w:r>
          </w:p>
        </w:tc>
      </w:tr>
      <w:tr w:rsidR="00615FA2" w:rsidRPr="00615FA2" w:rsidTr="00615FA2">
        <w:trPr>
          <w:trHeight w:val="1905"/>
        </w:trPr>
        <w:tc>
          <w:tcPr>
            <w:tcW w:w="3220" w:type="dxa"/>
            <w:tcBorders>
              <w:top w:val="nil"/>
              <w:left w:val="single" w:sz="8" w:space="0" w:color="auto"/>
              <w:bottom w:val="single" w:sz="4" w:space="0" w:color="auto"/>
              <w:right w:val="nil"/>
            </w:tcBorders>
            <w:shd w:val="clear" w:color="auto" w:fill="auto"/>
            <w:hideMark/>
          </w:tcPr>
          <w:p w:rsidR="00615FA2" w:rsidRPr="00615FA2" w:rsidRDefault="00615FA2" w:rsidP="00615FA2">
            <w:r w:rsidRPr="00615FA2">
              <w:t>100 1 03 02240 01 0000 110</w:t>
            </w:r>
          </w:p>
        </w:tc>
        <w:tc>
          <w:tcPr>
            <w:tcW w:w="6574" w:type="dxa"/>
            <w:tcBorders>
              <w:top w:val="nil"/>
              <w:left w:val="single" w:sz="4" w:space="0" w:color="auto"/>
              <w:bottom w:val="single" w:sz="4" w:space="0" w:color="auto"/>
              <w:right w:val="single" w:sz="4" w:space="0" w:color="auto"/>
            </w:tcBorders>
            <w:shd w:val="clear" w:color="auto" w:fill="auto"/>
            <w:hideMark/>
          </w:tcPr>
          <w:p w:rsidR="00615FA2" w:rsidRPr="00615FA2" w:rsidRDefault="00615FA2" w:rsidP="00615FA2">
            <w:r w:rsidRPr="00615FA2">
              <w:t>Доходы от уплаты акцизов на моторные масла для дизельных и (или) карбюраторных (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16 750,61</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17 980,81</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pPr>
            <w:r w:rsidRPr="00615FA2">
              <w:t>17 980,81</w:t>
            </w:r>
          </w:p>
        </w:tc>
      </w:tr>
      <w:tr w:rsidR="00615FA2" w:rsidRPr="00615FA2" w:rsidTr="00615FA2">
        <w:trPr>
          <w:trHeight w:val="2715"/>
        </w:trPr>
        <w:tc>
          <w:tcPr>
            <w:tcW w:w="3220" w:type="dxa"/>
            <w:tcBorders>
              <w:top w:val="single" w:sz="8" w:space="0" w:color="auto"/>
              <w:left w:val="single" w:sz="8" w:space="0" w:color="auto"/>
              <w:bottom w:val="single" w:sz="8" w:space="0" w:color="auto"/>
              <w:right w:val="nil"/>
            </w:tcBorders>
            <w:shd w:val="clear" w:color="auto" w:fill="auto"/>
            <w:hideMark/>
          </w:tcPr>
          <w:p w:rsidR="00615FA2" w:rsidRPr="00615FA2" w:rsidRDefault="00615FA2" w:rsidP="00615FA2">
            <w:pPr>
              <w:rPr>
                <w:i/>
                <w:iCs/>
              </w:rPr>
            </w:pPr>
            <w:r w:rsidRPr="00615FA2">
              <w:rPr>
                <w:i/>
                <w:iCs/>
                <w:sz w:val="22"/>
                <w:szCs w:val="22"/>
              </w:rPr>
              <w:t>100 1 03 02241 01 0000 110</w:t>
            </w:r>
          </w:p>
        </w:tc>
        <w:tc>
          <w:tcPr>
            <w:tcW w:w="6574" w:type="dxa"/>
            <w:tcBorders>
              <w:top w:val="nil"/>
              <w:left w:val="single" w:sz="4" w:space="0" w:color="auto"/>
              <w:bottom w:val="single" w:sz="4" w:space="0" w:color="auto"/>
              <w:right w:val="single" w:sz="4" w:space="0" w:color="auto"/>
            </w:tcBorders>
            <w:shd w:val="clear" w:color="auto" w:fill="auto"/>
            <w:hideMark/>
          </w:tcPr>
          <w:p w:rsidR="00615FA2" w:rsidRPr="00615FA2" w:rsidRDefault="00615FA2" w:rsidP="00615FA2">
            <w:pPr>
              <w:jc w:val="both"/>
              <w:rPr>
                <w:i/>
                <w:iCs/>
              </w:rPr>
            </w:pPr>
            <w:r w:rsidRPr="00615FA2">
              <w:rPr>
                <w:i/>
                <w:iCs/>
                <w:sz w:val="22"/>
                <w:szCs w:val="22"/>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gridSpan w:val="3"/>
            <w:tcBorders>
              <w:top w:val="nil"/>
              <w:left w:val="nil"/>
              <w:bottom w:val="nil"/>
              <w:right w:val="single" w:sz="4" w:space="0" w:color="auto"/>
            </w:tcBorders>
            <w:shd w:val="clear" w:color="auto" w:fill="auto"/>
            <w:hideMark/>
          </w:tcPr>
          <w:p w:rsidR="00615FA2" w:rsidRPr="00615FA2" w:rsidRDefault="00615FA2" w:rsidP="00615FA2">
            <w:pPr>
              <w:jc w:val="center"/>
              <w:rPr>
                <w:i/>
                <w:iCs/>
              </w:rPr>
            </w:pPr>
            <w:r w:rsidRPr="00615FA2">
              <w:rPr>
                <w:i/>
                <w:iCs/>
              </w:rPr>
              <w:t>16 750,61</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17 980,81</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pPr>
            <w:r w:rsidRPr="00615FA2">
              <w:t>17 980,81</w:t>
            </w:r>
          </w:p>
        </w:tc>
      </w:tr>
      <w:tr w:rsidR="00615FA2" w:rsidRPr="00615FA2" w:rsidTr="00615FA2">
        <w:trPr>
          <w:trHeight w:val="1575"/>
        </w:trPr>
        <w:tc>
          <w:tcPr>
            <w:tcW w:w="3220" w:type="dxa"/>
            <w:tcBorders>
              <w:top w:val="single" w:sz="4" w:space="0" w:color="auto"/>
              <w:left w:val="single" w:sz="8" w:space="0" w:color="auto"/>
              <w:bottom w:val="single" w:sz="4" w:space="0" w:color="auto"/>
              <w:right w:val="nil"/>
            </w:tcBorders>
            <w:shd w:val="clear" w:color="auto" w:fill="auto"/>
            <w:hideMark/>
          </w:tcPr>
          <w:p w:rsidR="00615FA2" w:rsidRPr="00615FA2" w:rsidRDefault="00615FA2" w:rsidP="00615FA2">
            <w:pPr>
              <w:rPr>
                <w:b/>
                <w:bCs/>
                <w:i/>
                <w:iCs/>
              </w:rPr>
            </w:pPr>
            <w:r w:rsidRPr="00615FA2">
              <w:rPr>
                <w:b/>
                <w:bCs/>
                <w:i/>
                <w:iCs/>
              </w:rPr>
              <w:lastRenderedPageBreak/>
              <w:t>000 1 03 02250 01 0000 110</w:t>
            </w:r>
          </w:p>
        </w:tc>
        <w:tc>
          <w:tcPr>
            <w:tcW w:w="6574" w:type="dxa"/>
            <w:tcBorders>
              <w:top w:val="nil"/>
              <w:left w:val="single" w:sz="4" w:space="0" w:color="auto"/>
              <w:bottom w:val="single" w:sz="4" w:space="0" w:color="auto"/>
              <w:right w:val="single" w:sz="4" w:space="0" w:color="auto"/>
            </w:tcBorders>
            <w:shd w:val="clear" w:color="auto" w:fill="auto"/>
            <w:hideMark/>
          </w:tcPr>
          <w:p w:rsidR="00615FA2" w:rsidRPr="00615FA2" w:rsidRDefault="00615FA2" w:rsidP="00615FA2">
            <w:pPr>
              <w:rPr>
                <w:b/>
                <w:bCs/>
                <w:i/>
                <w:iCs/>
              </w:rPr>
            </w:pPr>
            <w:r w:rsidRPr="00615FA2">
              <w:rPr>
                <w:b/>
                <w:bCs/>
                <w:i/>
                <w:iCs/>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gridSpan w:val="3"/>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4 629 837,77</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4 728 624,13</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b/>
                <w:bCs/>
                <w:i/>
                <w:iCs/>
              </w:rPr>
            </w:pPr>
            <w:r w:rsidRPr="00615FA2">
              <w:rPr>
                <w:b/>
                <w:bCs/>
                <w:i/>
                <w:iCs/>
              </w:rPr>
              <w:t>4 728 624,12</w:t>
            </w:r>
          </w:p>
        </w:tc>
      </w:tr>
      <w:tr w:rsidR="00615FA2" w:rsidRPr="00615FA2" w:rsidTr="00615FA2">
        <w:trPr>
          <w:trHeight w:val="1590"/>
        </w:trPr>
        <w:tc>
          <w:tcPr>
            <w:tcW w:w="3220" w:type="dxa"/>
            <w:tcBorders>
              <w:top w:val="nil"/>
              <w:left w:val="single" w:sz="8" w:space="0" w:color="auto"/>
              <w:bottom w:val="single" w:sz="4" w:space="0" w:color="auto"/>
              <w:right w:val="nil"/>
            </w:tcBorders>
            <w:shd w:val="clear" w:color="auto" w:fill="auto"/>
            <w:hideMark/>
          </w:tcPr>
          <w:p w:rsidR="00615FA2" w:rsidRPr="00615FA2" w:rsidRDefault="00615FA2" w:rsidP="00615FA2">
            <w:r w:rsidRPr="00615FA2">
              <w:t>100 1 03 02250 01 0000 110</w:t>
            </w:r>
          </w:p>
        </w:tc>
        <w:tc>
          <w:tcPr>
            <w:tcW w:w="6574" w:type="dxa"/>
            <w:tcBorders>
              <w:top w:val="nil"/>
              <w:left w:val="single" w:sz="4" w:space="0" w:color="auto"/>
              <w:bottom w:val="single" w:sz="4" w:space="0" w:color="auto"/>
              <w:right w:val="single" w:sz="4" w:space="0" w:color="auto"/>
            </w:tcBorders>
            <w:shd w:val="clear" w:color="auto" w:fill="auto"/>
            <w:hideMark/>
          </w:tcPr>
          <w:p w:rsidR="00615FA2" w:rsidRPr="00615FA2" w:rsidRDefault="00615FA2" w:rsidP="00615FA2">
            <w:r w:rsidRPr="00615FA2">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4 629 837,77</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4 728 624,13</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pPr>
            <w:r w:rsidRPr="00615FA2">
              <w:t>4 728 624,12</w:t>
            </w:r>
          </w:p>
        </w:tc>
      </w:tr>
      <w:tr w:rsidR="00615FA2" w:rsidRPr="00615FA2" w:rsidTr="00615FA2">
        <w:trPr>
          <w:trHeight w:val="2415"/>
        </w:trPr>
        <w:tc>
          <w:tcPr>
            <w:tcW w:w="3220" w:type="dxa"/>
            <w:tcBorders>
              <w:top w:val="single" w:sz="8" w:space="0" w:color="auto"/>
              <w:left w:val="single" w:sz="8" w:space="0" w:color="auto"/>
              <w:bottom w:val="single" w:sz="8" w:space="0" w:color="auto"/>
              <w:right w:val="nil"/>
            </w:tcBorders>
            <w:shd w:val="clear" w:color="auto" w:fill="auto"/>
            <w:hideMark/>
          </w:tcPr>
          <w:p w:rsidR="00615FA2" w:rsidRPr="00615FA2" w:rsidRDefault="00615FA2" w:rsidP="00615FA2">
            <w:pPr>
              <w:jc w:val="center"/>
              <w:rPr>
                <w:i/>
                <w:iCs/>
              </w:rPr>
            </w:pPr>
            <w:r w:rsidRPr="00615FA2">
              <w:rPr>
                <w:i/>
                <w:iCs/>
                <w:sz w:val="22"/>
                <w:szCs w:val="22"/>
              </w:rPr>
              <w:t>100 1 03 02251 01 0000 110</w:t>
            </w:r>
          </w:p>
        </w:tc>
        <w:tc>
          <w:tcPr>
            <w:tcW w:w="6574" w:type="dxa"/>
            <w:tcBorders>
              <w:top w:val="nil"/>
              <w:left w:val="single" w:sz="4" w:space="0" w:color="auto"/>
              <w:bottom w:val="single" w:sz="4" w:space="0" w:color="auto"/>
              <w:right w:val="single" w:sz="4" w:space="0" w:color="auto"/>
            </w:tcBorders>
            <w:shd w:val="clear" w:color="auto" w:fill="auto"/>
            <w:hideMark/>
          </w:tcPr>
          <w:p w:rsidR="00615FA2" w:rsidRPr="00615FA2" w:rsidRDefault="00615FA2" w:rsidP="00615FA2">
            <w:pPr>
              <w:jc w:val="both"/>
              <w:rPr>
                <w:i/>
                <w:iCs/>
              </w:rPr>
            </w:pPr>
            <w:r w:rsidRPr="00615FA2">
              <w:rPr>
                <w:i/>
                <w:iCs/>
                <w:sz w:val="22"/>
                <w:szCs w:val="22"/>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gridSpan w:val="3"/>
            <w:tcBorders>
              <w:top w:val="nil"/>
              <w:left w:val="nil"/>
              <w:bottom w:val="single" w:sz="8" w:space="0" w:color="auto"/>
              <w:right w:val="single" w:sz="4" w:space="0" w:color="auto"/>
            </w:tcBorders>
            <w:shd w:val="clear" w:color="auto" w:fill="auto"/>
            <w:hideMark/>
          </w:tcPr>
          <w:p w:rsidR="00615FA2" w:rsidRPr="00615FA2" w:rsidRDefault="00615FA2" w:rsidP="00615FA2">
            <w:pPr>
              <w:jc w:val="center"/>
              <w:rPr>
                <w:i/>
                <w:iCs/>
              </w:rPr>
            </w:pPr>
            <w:r w:rsidRPr="00615FA2">
              <w:rPr>
                <w:i/>
                <w:iCs/>
              </w:rPr>
              <w:t>4 629 837,77</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4 728 624,13</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pPr>
            <w:r w:rsidRPr="00615FA2">
              <w:t>4 728 624,12</w:t>
            </w:r>
          </w:p>
        </w:tc>
      </w:tr>
      <w:tr w:rsidR="00615FA2" w:rsidRPr="00615FA2" w:rsidTr="00615FA2">
        <w:trPr>
          <w:trHeight w:val="1575"/>
        </w:trPr>
        <w:tc>
          <w:tcPr>
            <w:tcW w:w="3220" w:type="dxa"/>
            <w:tcBorders>
              <w:top w:val="single" w:sz="4" w:space="0" w:color="auto"/>
              <w:left w:val="single" w:sz="8" w:space="0" w:color="auto"/>
              <w:bottom w:val="single" w:sz="4" w:space="0" w:color="auto"/>
              <w:right w:val="nil"/>
            </w:tcBorders>
            <w:shd w:val="clear" w:color="auto" w:fill="auto"/>
            <w:hideMark/>
          </w:tcPr>
          <w:p w:rsidR="00615FA2" w:rsidRPr="00615FA2" w:rsidRDefault="00615FA2" w:rsidP="00615FA2">
            <w:pPr>
              <w:rPr>
                <w:b/>
                <w:bCs/>
                <w:i/>
                <w:iCs/>
              </w:rPr>
            </w:pPr>
            <w:r w:rsidRPr="00615FA2">
              <w:rPr>
                <w:b/>
                <w:bCs/>
                <w:i/>
                <w:iCs/>
              </w:rPr>
              <w:t>000 1 03 02260 01 0000 110</w:t>
            </w:r>
          </w:p>
        </w:tc>
        <w:tc>
          <w:tcPr>
            <w:tcW w:w="6574" w:type="dxa"/>
            <w:tcBorders>
              <w:top w:val="nil"/>
              <w:left w:val="single" w:sz="4" w:space="0" w:color="auto"/>
              <w:bottom w:val="single" w:sz="4" w:space="0" w:color="auto"/>
              <w:right w:val="single" w:sz="4" w:space="0" w:color="auto"/>
            </w:tcBorders>
            <w:shd w:val="clear" w:color="auto" w:fill="auto"/>
            <w:hideMark/>
          </w:tcPr>
          <w:p w:rsidR="00615FA2" w:rsidRPr="00615FA2" w:rsidRDefault="00615FA2" w:rsidP="00615FA2">
            <w:pPr>
              <w:rPr>
                <w:b/>
                <w:bCs/>
                <w:i/>
                <w:iCs/>
              </w:rPr>
            </w:pPr>
            <w:r w:rsidRPr="00615FA2">
              <w:rPr>
                <w:b/>
                <w:bCs/>
                <w:i/>
                <w:iCs/>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gridSpan w:val="3"/>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-444 554,82</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-456 160,91</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b/>
                <w:bCs/>
                <w:i/>
                <w:iCs/>
              </w:rPr>
            </w:pPr>
            <w:r w:rsidRPr="00615FA2">
              <w:rPr>
                <w:b/>
                <w:bCs/>
                <w:i/>
                <w:iCs/>
              </w:rPr>
              <w:t>-456 160,91</w:t>
            </w:r>
          </w:p>
        </w:tc>
      </w:tr>
      <w:tr w:rsidR="00615FA2" w:rsidRPr="00615FA2" w:rsidTr="00615FA2">
        <w:trPr>
          <w:trHeight w:val="1590"/>
        </w:trPr>
        <w:tc>
          <w:tcPr>
            <w:tcW w:w="3220" w:type="dxa"/>
            <w:tcBorders>
              <w:top w:val="nil"/>
              <w:left w:val="single" w:sz="8" w:space="0" w:color="auto"/>
              <w:bottom w:val="single" w:sz="4" w:space="0" w:color="auto"/>
              <w:right w:val="nil"/>
            </w:tcBorders>
            <w:shd w:val="clear" w:color="auto" w:fill="auto"/>
            <w:hideMark/>
          </w:tcPr>
          <w:p w:rsidR="00615FA2" w:rsidRPr="00615FA2" w:rsidRDefault="00615FA2" w:rsidP="00615FA2">
            <w:r w:rsidRPr="00615FA2">
              <w:t>100 1 03 02260 01 0000 110</w:t>
            </w:r>
          </w:p>
        </w:tc>
        <w:tc>
          <w:tcPr>
            <w:tcW w:w="6574" w:type="dxa"/>
            <w:tcBorders>
              <w:top w:val="nil"/>
              <w:left w:val="single" w:sz="4" w:space="0" w:color="auto"/>
              <w:bottom w:val="single" w:sz="4" w:space="0" w:color="auto"/>
              <w:right w:val="single" w:sz="4" w:space="0" w:color="auto"/>
            </w:tcBorders>
            <w:shd w:val="clear" w:color="auto" w:fill="auto"/>
            <w:hideMark/>
          </w:tcPr>
          <w:p w:rsidR="00615FA2" w:rsidRPr="00615FA2" w:rsidRDefault="00615FA2" w:rsidP="00615FA2">
            <w:r w:rsidRPr="00615FA2">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-444 554,82</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-456 160,91</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pPr>
            <w:r w:rsidRPr="00615FA2">
              <w:t>-456 160,91</w:t>
            </w:r>
          </w:p>
        </w:tc>
      </w:tr>
      <w:tr w:rsidR="00615FA2" w:rsidRPr="00615FA2" w:rsidTr="00615FA2">
        <w:trPr>
          <w:trHeight w:val="2400"/>
        </w:trPr>
        <w:tc>
          <w:tcPr>
            <w:tcW w:w="3220" w:type="dxa"/>
            <w:tcBorders>
              <w:top w:val="single" w:sz="8" w:space="0" w:color="auto"/>
              <w:left w:val="single" w:sz="8" w:space="0" w:color="auto"/>
              <w:bottom w:val="single" w:sz="4" w:space="0" w:color="auto"/>
              <w:right w:val="nil"/>
            </w:tcBorders>
            <w:shd w:val="clear" w:color="auto" w:fill="auto"/>
            <w:hideMark/>
          </w:tcPr>
          <w:p w:rsidR="00615FA2" w:rsidRPr="00615FA2" w:rsidRDefault="00615FA2" w:rsidP="00615FA2">
            <w:pPr>
              <w:jc w:val="center"/>
              <w:rPr>
                <w:i/>
                <w:iCs/>
              </w:rPr>
            </w:pPr>
            <w:r w:rsidRPr="00615FA2">
              <w:rPr>
                <w:i/>
                <w:iCs/>
                <w:sz w:val="22"/>
                <w:szCs w:val="22"/>
              </w:rPr>
              <w:lastRenderedPageBreak/>
              <w:t>100 1 03 02261 01 0000 110</w:t>
            </w:r>
          </w:p>
        </w:tc>
        <w:tc>
          <w:tcPr>
            <w:tcW w:w="6574" w:type="dxa"/>
            <w:tcBorders>
              <w:top w:val="nil"/>
              <w:left w:val="single" w:sz="4" w:space="0" w:color="auto"/>
              <w:bottom w:val="single" w:sz="4" w:space="0" w:color="auto"/>
              <w:right w:val="single" w:sz="4" w:space="0" w:color="auto"/>
            </w:tcBorders>
            <w:shd w:val="clear" w:color="auto" w:fill="auto"/>
            <w:hideMark/>
          </w:tcPr>
          <w:p w:rsidR="00615FA2" w:rsidRPr="00615FA2" w:rsidRDefault="00615FA2" w:rsidP="00615FA2">
            <w:pPr>
              <w:jc w:val="both"/>
              <w:rPr>
                <w:i/>
                <w:iCs/>
              </w:rPr>
            </w:pPr>
            <w:r w:rsidRPr="00615FA2">
              <w:rPr>
                <w:i/>
                <w:iCs/>
                <w:sz w:val="22"/>
                <w:szCs w:val="22"/>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i/>
                <w:iCs/>
              </w:rPr>
            </w:pPr>
            <w:r w:rsidRPr="00615FA2">
              <w:rPr>
                <w:i/>
                <w:iCs/>
              </w:rPr>
              <w:t>-444 554,82</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-456 160,91</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pPr>
            <w:r w:rsidRPr="00615FA2">
              <w:t>-456 160,91</w:t>
            </w:r>
          </w:p>
        </w:tc>
      </w:tr>
      <w:tr w:rsidR="00615FA2" w:rsidRPr="00615FA2" w:rsidTr="00615FA2">
        <w:trPr>
          <w:trHeight w:val="31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b/>
                <w:bCs/>
              </w:rPr>
            </w:pPr>
            <w:r w:rsidRPr="00615FA2">
              <w:rPr>
                <w:b/>
                <w:bCs/>
              </w:rPr>
              <w:t>000 1 05 00000 00 0000 000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both"/>
              <w:rPr>
                <w:b/>
                <w:bCs/>
              </w:rPr>
            </w:pPr>
            <w:r w:rsidRPr="00615FA2">
              <w:rPr>
                <w:b/>
                <w:bCs/>
              </w:rPr>
              <w:t>НАЛОГИ НА СОВОКУПНЫЙ ДОХОД</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3 840 000,00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3 940 000,00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b/>
                <w:bCs/>
              </w:rPr>
            </w:pPr>
            <w:r w:rsidRPr="00615FA2">
              <w:rPr>
                <w:b/>
                <w:bCs/>
              </w:rPr>
              <w:t>3 940 000,00</w:t>
            </w:r>
          </w:p>
        </w:tc>
      </w:tr>
      <w:tr w:rsidR="00615FA2" w:rsidRPr="00615FA2" w:rsidTr="00615FA2">
        <w:trPr>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b/>
                <w:bCs/>
                <w:i/>
                <w:iCs/>
              </w:rPr>
            </w:pPr>
            <w:r w:rsidRPr="00615FA2">
              <w:rPr>
                <w:b/>
                <w:bCs/>
                <w:i/>
                <w:iCs/>
              </w:rPr>
              <w:t>000 1 05 02000 02 0000 110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both"/>
              <w:rPr>
                <w:b/>
                <w:bCs/>
                <w:i/>
                <w:iCs/>
              </w:rPr>
            </w:pPr>
            <w:r w:rsidRPr="00615FA2">
              <w:rPr>
                <w:b/>
                <w:bCs/>
                <w:i/>
                <w:iCs/>
              </w:rPr>
              <w:t>Единый налог на вмененный доход для отдельных видов деятельности</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3 503 000,00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3 603 000,00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b/>
                <w:bCs/>
                <w:i/>
                <w:iCs/>
              </w:rPr>
            </w:pPr>
            <w:r w:rsidRPr="00615FA2">
              <w:rPr>
                <w:b/>
                <w:bCs/>
                <w:i/>
                <w:iCs/>
              </w:rPr>
              <w:t>3 603 000,00</w:t>
            </w:r>
          </w:p>
        </w:tc>
      </w:tr>
      <w:tr w:rsidR="00615FA2" w:rsidRPr="00615FA2" w:rsidTr="00615FA2">
        <w:trPr>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i/>
                <w:iCs/>
              </w:rPr>
            </w:pPr>
            <w:r w:rsidRPr="00615FA2">
              <w:rPr>
                <w:i/>
                <w:iCs/>
              </w:rPr>
              <w:t>000 1 05 02010 02 0000 110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both"/>
              <w:rPr>
                <w:i/>
                <w:iCs/>
              </w:rPr>
            </w:pPr>
            <w:r w:rsidRPr="00615FA2">
              <w:rPr>
                <w:i/>
                <w:iCs/>
              </w:rPr>
              <w:t>Единый налог на вмененный доход для отдельных видов деятельности</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i/>
                <w:iCs/>
              </w:rPr>
            </w:pPr>
            <w:r w:rsidRPr="00615FA2">
              <w:rPr>
                <w:i/>
                <w:iCs/>
              </w:rPr>
              <w:t>3 500 000,00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i/>
                <w:iCs/>
              </w:rPr>
            </w:pPr>
            <w:r w:rsidRPr="00615FA2">
              <w:rPr>
                <w:i/>
                <w:iCs/>
              </w:rPr>
              <w:t>3 600 000,00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i/>
                <w:iCs/>
              </w:rPr>
            </w:pPr>
            <w:r w:rsidRPr="00615FA2">
              <w:rPr>
                <w:i/>
                <w:iCs/>
              </w:rPr>
              <w:t>3 600 000,00</w:t>
            </w:r>
          </w:p>
        </w:tc>
      </w:tr>
      <w:tr w:rsidR="00615FA2" w:rsidRPr="00615FA2" w:rsidTr="00615FA2">
        <w:trPr>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r w:rsidRPr="00615FA2">
              <w:t>182 1 05 02010 02 0000 110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both"/>
            </w:pPr>
            <w:r w:rsidRPr="00615FA2">
              <w:t>Единый налог на вмененный доход для отдельных видов деятельности</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i/>
                <w:iCs/>
              </w:rPr>
            </w:pPr>
            <w:r w:rsidRPr="00615FA2">
              <w:rPr>
                <w:i/>
                <w:iCs/>
              </w:rPr>
              <w:t>3 500 000,00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i/>
                <w:iCs/>
              </w:rPr>
            </w:pPr>
            <w:r w:rsidRPr="00615FA2">
              <w:rPr>
                <w:i/>
                <w:iCs/>
              </w:rPr>
              <w:t>3 600 000,00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i/>
                <w:iCs/>
              </w:rPr>
            </w:pPr>
            <w:r w:rsidRPr="00615FA2">
              <w:rPr>
                <w:i/>
                <w:iCs/>
              </w:rPr>
              <w:t>3 600 000,00</w:t>
            </w:r>
          </w:p>
        </w:tc>
      </w:tr>
      <w:tr w:rsidR="00615FA2" w:rsidRPr="00615FA2" w:rsidTr="00615FA2">
        <w:trPr>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i/>
                <w:iCs/>
              </w:rPr>
            </w:pPr>
            <w:r w:rsidRPr="00615FA2">
              <w:rPr>
                <w:i/>
                <w:iCs/>
              </w:rPr>
              <w:t>000 1 05 02020 02 0000 110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both"/>
              <w:rPr>
                <w:i/>
                <w:iCs/>
              </w:rPr>
            </w:pPr>
            <w:r w:rsidRPr="00615FA2">
              <w:rPr>
                <w:i/>
                <w:iCs/>
              </w:rPr>
              <w:t>Единый налог на вмененный доход для отдельных видов деятельности (за налоговые периоды , истекшие до 1 января)</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i/>
                <w:iCs/>
              </w:rPr>
            </w:pPr>
            <w:r w:rsidRPr="00615FA2">
              <w:rPr>
                <w:i/>
                <w:iCs/>
              </w:rPr>
              <w:t>3 000,00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i/>
                <w:iCs/>
              </w:rPr>
            </w:pPr>
            <w:r w:rsidRPr="00615FA2">
              <w:rPr>
                <w:i/>
                <w:iCs/>
              </w:rPr>
              <w:t>3 000,00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i/>
                <w:iCs/>
              </w:rPr>
            </w:pPr>
            <w:r w:rsidRPr="00615FA2">
              <w:rPr>
                <w:i/>
                <w:iCs/>
              </w:rPr>
              <w:t>3 000,00</w:t>
            </w:r>
          </w:p>
        </w:tc>
      </w:tr>
      <w:tr w:rsidR="00615FA2" w:rsidRPr="00615FA2" w:rsidTr="00615FA2">
        <w:trPr>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r w:rsidRPr="00615FA2">
              <w:t>182 1 05 02020 02 0000 110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both"/>
            </w:pPr>
            <w:r w:rsidRPr="00615FA2">
              <w:t>Единый налог на вмененный доход для отдельных видов деятельности (за налоговые периоды , истекшие до 1 января)</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3 000,00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3 000,00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pPr>
            <w:r w:rsidRPr="00615FA2">
              <w:t>3 000,00</w:t>
            </w:r>
          </w:p>
        </w:tc>
      </w:tr>
      <w:tr w:rsidR="00615FA2" w:rsidRPr="00615FA2" w:rsidTr="00615FA2">
        <w:trPr>
          <w:trHeight w:val="31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b/>
                <w:bCs/>
                <w:i/>
                <w:iCs/>
              </w:rPr>
            </w:pPr>
            <w:r w:rsidRPr="00615FA2">
              <w:rPr>
                <w:b/>
                <w:bCs/>
                <w:i/>
                <w:iCs/>
              </w:rPr>
              <w:t>000  1 05 03000 01 0000 110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both"/>
              <w:rPr>
                <w:b/>
                <w:bCs/>
                <w:i/>
                <w:iCs/>
              </w:rPr>
            </w:pPr>
            <w:r w:rsidRPr="00615FA2">
              <w:rPr>
                <w:b/>
                <w:bCs/>
                <w:i/>
                <w:iCs/>
              </w:rPr>
              <w:t>Единый сельскохозяйственный налог</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147 000,00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147 000,00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b/>
                <w:bCs/>
                <w:i/>
                <w:iCs/>
              </w:rPr>
            </w:pPr>
            <w:r w:rsidRPr="00615FA2">
              <w:rPr>
                <w:b/>
                <w:bCs/>
                <w:i/>
                <w:iCs/>
              </w:rPr>
              <w:t>147 000,00</w:t>
            </w:r>
          </w:p>
        </w:tc>
      </w:tr>
      <w:tr w:rsidR="00615FA2" w:rsidRPr="00615FA2" w:rsidTr="00615FA2">
        <w:trPr>
          <w:trHeight w:val="31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i/>
                <w:iCs/>
              </w:rPr>
            </w:pPr>
            <w:r w:rsidRPr="00615FA2">
              <w:rPr>
                <w:i/>
                <w:iCs/>
              </w:rPr>
              <w:t>000 1 05 03010 01 0000 110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both"/>
              <w:rPr>
                <w:i/>
                <w:iCs/>
              </w:rPr>
            </w:pPr>
            <w:r w:rsidRPr="00615FA2">
              <w:rPr>
                <w:i/>
                <w:iCs/>
              </w:rPr>
              <w:t>Единый сельскохозяйственный налог</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147 000,00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147 000,00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pPr>
            <w:r w:rsidRPr="00615FA2">
              <w:t>147 000,00</w:t>
            </w:r>
          </w:p>
        </w:tc>
      </w:tr>
      <w:tr w:rsidR="00615FA2" w:rsidRPr="00615FA2" w:rsidTr="00615FA2">
        <w:trPr>
          <w:trHeight w:val="31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r w:rsidRPr="00615FA2">
              <w:t>182 1 05 03010 01 0000 110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both"/>
            </w:pPr>
            <w:r w:rsidRPr="00615FA2">
              <w:t>Единый сельскохозяйственный налог</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147 000,00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147 000,00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pPr>
            <w:r w:rsidRPr="00615FA2">
              <w:t>147 000,00</w:t>
            </w:r>
          </w:p>
        </w:tc>
      </w:tr>
      <w:tr w:rsidR="00615FA2" w:rsidRPr="00615FA2" w:rsidTr="00615FA2">
        <w:trPr>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b/>
                <w:bCs/>
                <w:i/>
                <w:iCs/>
              </w:rPr>
            </w:pPr>
            <w:r w:rsidRPr="00615FA2">
              <w:rPr>
                <w:b/>
                <w:bCs/>
                <w:i/>
                <w:iCs/>
              </w:rPr>
              <w:t>000 1 05 04000 02 0000 110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both"/>
              <w:rPr>
                <w:b/>
                <w:bCs/>
                <w:i/>
                <w:iCs/>
              </w:rPr>
            </w:pPr>
            <w:r w:rsidRPr="00615FA2">
              <w:rPr>
                <w:b/>
                <w:bCs/>
                <w:i/>
                <w:iCs/>
              </w:rPr>
              <w:t>Налог, взимаемый в связи с применением патентной системы налогообложения</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190 000,00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190 000,00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b/>
                <w:bCs/>
                <w:i/>
                <w:iCs/>
              </w:rPr>
            </w:pPr>
            <w:r w:rsidRPr="00615FA2">
              <w:rPr>
                <w:b/>
                <w:bCs/>
                <w:i/>
                <w:iCs/>
              </w:rPr>
              <w:t>190 000,00</w:t>
            </w:r>
          </w:p>
        </w:tc>
      </w:tr>
      <w:tr w:rsidR="00615FA2" w:rsidRPr="00615FA2" w:rsidTr="00615FA2">
        <w:trPr>
          <w:trHeight w:val="94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r w:rsidRPr="00615FA2">
              <w:t>182 1 05 04020 02 0000 110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both"/>
            </w:pPr>
            <w:r w:rsidRPr="00615FA2">
              <w:t>Налог, взимаемый в связи с применением патентной системы налогообложения, зачисляемый в бюджеты муниципальных районов</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190 000,00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190 000,00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pPr>
            <w:r w:rsidRPr="00615FA2">
              <w:t>190 000,00</w:t>
            </w:r>
          </w:p>
        </w:tc>
      </w:tr>
      <w:tr w:rsidR="00615FA2" w:rsidRPr="00615FA2" w:rsidTr="00615FA2">
        <w:trPr>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b/>
                <w:bCs/>
              </w:rPr>
            </w:pPr>
            <w:r w:rsidRPr="00615FA2">
              <w:rPr>
                <w:b/>
                <w:bCs/>
              </w:rPr>
              <w:lastRenderedPageBreak/>
              <w:t>000 1 07 00000 00 0000 110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both"/>
              <w:rPr>
                <w:b/>
                <w:bCs/>
              </w:rPr>
            </w:pPr>
            <w:r w:rsidRPr="00615FA2">
              <w:rPr>
                <w:b/>
                <w:bCs/>
              </w:rPr>
              <w:t xml:space="preserve">Налоги, сборы и регулярные платежи за пользование природными ресурсами </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1 500 000,00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1 500 000,00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b/>
                <w:bCs/>
              </w:rPr>
            </w:pPr>
            <w:r w:rsidRPr="00615FA2">
              <w:rPr>
                <w:b/>
                <w:bCs/>
              </w:rPr>
              <w:t>1 500 000,00</w:t>
            </w:r>
          </w:p>
        </w:tc>
      </w:tr>
      <w:tr w:rsidR="00615FA2" w:rsidRPr="00615FA2" w:rsidTr="00615FA2">
        <w:trPr>
          <w:trHeight w:val="31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b/>
                <w:bCs/>
                <w:i/>
                <w:iCs/>
              </w:rPr>
            </w:pPr>
            <w:r w:rsidRPr="00615FA2">
              <w:rPr>
                <w:b/>
                <w:bCs/>
                <w:i/>
                <w:iCs/>
              </w:rPr>
              <w:t>000 1 07 01000 01 0000 110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both"/>
              <w:rPr>
                <w:b/>
                <w:bCs/>
                <w:i/>
                <w:iCs/>
              </w:rPr>
            </w:pPr>
            <w:r w:rsidRPr="00615FA2">
              <w:rPr>
                <w:b/>
                <w:bCs/>
                <w:i/>
                <w:iCs/>
              </w:rPr>
              <w:t>Налог на добычу  полезных ископаемых</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1 500 000,00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1 500 000,00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b/>
                <w:bCs/>
                <w:i/>
                <w:iCs/>
              </w:rPr>
            </w:pPr>
            <w:r w:rsidRPr="00615FA2">
              <w:rPr>
                <w:b/>
                <w:bCs/>
                <w:i/>
                <w:iCs/>
              </w:rPr>
              <w:t>1 500 000,00</w:t>
            </w:r>
          </w:p>
        </w:tc>
      </w:tr>
      <w:tr w:rsidR="00615FA2" w:rsidRPr="00615FA2" w:rsidTr="00615FA2">
        <w:trPr>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i/>
                <w:iCs/>
              </w:rPr>
            </w:pPr>
            <w:r w:rsidRPr="00615FA2">
              <w:rPr>
                <w:i/>
                <w:iCs/>
              </w:rPr>
              <w:t>000 1 07 01020 01 0000 110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both"/>
              <w:rPr>
                <w:i/>
                <w:iCs/>
              </w:rPr>
            </w:pPr>
            <w:r w:rsidRPr="00615FA2">
              <w:rPr>
                <w:i/>
                <w:iCs/>
              </w:rPr>
              <w:t>Налог на добычу общераспространенных полезных ископаемых</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1 500 000,00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1 500 000,00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pPr>
            <w:r w:rsidRPr="00615FA2">
              <w:t>1 500 000,00</w:t>
            </w:r>
          </w:p>
        </w:tc>
      </w:tr>
      <w:tr w:rsidR="00615FA2" w:rsidRPr="00615FA2" w:rsidTr="00615FA2">
        <w:trPr>
          <w:trHeight w:val="31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r w:rsidRPr="00615FA2">
              <w:t>182 1 07 01020 01 0000 110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both"/>
            </w:pPr>
            <w:r w:rsidRPr="00615FA2">
              <w:t>Налог на добычу общераспространенных полезных ископаемых</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1 500 000,00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1 500 000,00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pPr>
            <w:r w:rsidRPr="00615FA2">
              <w:t>1 500 000,00</w:t>
            </w:r>
          </w:p>
        </w:tc>
      </w:tr>
      <w:tr w:rsidR="00615FA2" w:rsidRPr="00615FA2" w:rsidTr="00615FA2">
        <w:trPr>
          <w:trHeight w:val="31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b/>
                <w:bCs/>
              </w:rPr>
            </w:pPr>
            <w:r w:rsidRPr="00615FA2">
              <w:rPr>
                <w:b/>
                <w:bCs/>
              </w:rPr>
              <w:t>000 1 08 00000 00 0000 000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both"/>
              <w:rPr>
                <w:b/>
                <w:bCs/>
              </w:rPr>
            </w:pPr>
            <w:r w:rsidRPr="00615FA2">
              <w:rPr>
                <w:b/>
                <w:bCs/>
              </w:rPr>
              <w:t>ГОСУДАРСТВЕННАЯ ПОШЛИНА</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1 500 000,00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1 550 000,00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b/>
                <w:bCs/>
                <w:i/>
                <w:iCs/>
              </w:rPr>
            </w:pPr>
            <w:r w:rsidRPr="00615FA2">
              <w:rPr>
                <w:b/>
                <w:bCs/>
                <w:i/>
                <w:iCs/>
              </w:rPr>
              <w:t>1 550 000,00</w:t>
            </w:r>
          </w:p>
        </w:tc>
      </w:tr>
      <w:tr w:rsidR="00615FA2" w:rsidRPr="00615FA2" w:rsidTr="00615FA2">
        <w:trPr>
          <w:trHeight w:val="78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b/>
                <w:bCs/>
                <w:i/>
                <w:iCs/>
              </w:rPr>
            </w:pPr>
            <w:r w:rsidRPr="00615FA2">
              <w:rPr>
                <w:b/>
                <w:bCs/>
                <w:i/>
                <w:iCs/>
              </w:rPr>
              <w:t>000 1 08 03000 01 0000 110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both"/>
              <w:rPr>
                <w:b/>
                <w:bCs/>
                <w:i/>
                <w:iCs/>
              </w:rPr>
            </w:pPr>
            <w:r w:rsidRPr="00615FA2">
              <w:rPr>
                <w:b/>
                <w:bCs/>
                <w:i/>
                <w:iCs/>
              </w:rPr>
              <w:t>Государственная пошлина по делам, рассматриваемым в судах общей юрисдикции, мировыми судьями</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1 500 000,00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1 550 000,00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pPr>
            <w:r w:rsidRPr="00615FA2">
              <w:t>1 550 000,00</w:t>
            </w:r>
          </w:p>
        </w:tc>
      </w:tr>
      <w:tr w:rsidR="00615FA2" w:rsidRPr="00615FA2" w:rsidTr="00615FA2">
        <w:trPr>
          <w:trHeight w:val="118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i/>
                <w:iCs/>
              </w:rPr>
            </w:pPr>
            <w:r w:rsidRPr="00615FA2">
              <w:rPr>
                <w:i/>
                <w:iCs/>
              </w:rPr>
              <w:t>000 1 08 03010 01 0000 110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both"/>
            </w:pPr>
            <w:r w:rsidRPr="00615FA2">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1 500 000,00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1 550 000,00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pPr>
            <w:r w:rsidRPr="00615FA2">
              <w:t>1 550 000,00</w:t>
            </w:r>
          </w:p>
        </w:tc>
      </w:tr>
      <w:tr w:rsidR="00615FA2" w:rsidRPr="00615FA2" w:rsidTr="00615FA2">
        <w:trPr>
          <w:trHeight w:val="187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r w:rsidRPr="00615FA2">
              <w:t>182 1 08 03010 01 1000 110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both"/>
            </w:pPr>
            <w:r w:rsidRPr="00615FA2">
              <w:t>Государственная пошлина по делам, рассматриваемым в судах общей юрисдикции, мировыми судьями (за исключением Верховного Суда Российской Федерации) (сумма платежа (перерасчеты, недоимка и задолженность по соответствующему платежу, в том числе по отмененному)</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1 500 000,00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1 550 000,00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pPr>
            <w:r w:rsidRPr="00615FA2">
              <w:t>1 550 000,00</w:t>
            </w:r>
          </w:p>
        </w:tc>
      </w:tr>
      <w:tr w:rsidR="00615FA2" w:rsidRPr="00615FA2" w:rsidTr="00615FA2">
        <w:trPr>
          <w:trHeight w:val="94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b/>
                <w:bCs/>
              </w:rPr>
            </w:pPr>
            <w:r w:rsidRPr="00615FA2">
              <w:rPr>
                <w:b/>
                <w:bCs/>
              </w:rPr>
              <w:t>000 1 11 00000 00 0000 000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both"/>
              <w:rPr>
                <w:b/>
                <w:bCs/>
              </w:rPr>
            </w:pPr>
            <w:r w:rsidRPr="00615FA2">
              <w:rPr>
                <w:b/>
                <w:bCs/>
              </w:rPr>
              <w:t>ДОХОДЫ ОТ ИСПОЛЬЗОВАНИЯ ИМУЩЕСТВА, НАХОДЯЩЕГОСЯ В ГОСУДАРСТВЕННОЙ И МУНИЦИПАЛЬНОЙ СОБСТВЕННОСТИ</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5 024 180,66</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5 024 100,00</w:t>
            </w:r>
          </w:p>
        </w:tc>
        <w:tc>
          <w:tcPr>
            <w:tcW w:w="1985"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5 024 100,00</w:t>
            </w:r>
          </w:p>
        </w:tc>
      </w:tr>
      <w:tr w:rsidR="00615FA2" w:rsidRPr="00615FA2" w:rsidTr="00615FA2">
        <w:trPr>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b/>
                <w:bCs/>
                <w:i/>
                <w:iCs/>
              </w:rPr>
            </w:pPr>
            <w:r w:rsidRPr="00615FA2">
              <w:rPr>
                <w:b/>
                <w:bCs/>
                <w:i/>
                <w:iCs/>
              </w:rPr>
              <w:t>000 1 11 03000 00 0000 120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both"/>
              <w:rPr>
                <w:b/>
                <w:bCs/>
                <w:i/>
                <w:iCs/>
              </w:rPr>
            </w:pPr>
            <w:r w:rsidRPr="00615FA2">
              <w:rPr>
                <w:b/>
                <w:bCs/>
                <w:i/>
                <w:iCs/>
              </w:rPr>
              <w:t>Проценты, полученные от предоставления бюджетных кредитов внутри страны</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80,66</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b/>
                <w:bCs/>
                <w:i/>
                <w:iCs/>
              </w:rPr>
            </w:pPr>
            <w:r w:rsidRPr="00615FA2">
              <w:rPr>
                <w:b/>
                <w:bCs/>
                <w:i/>
                <w:iCs/>
              </w:rPr>
              <w:t>0,00</w:t>
            </w:r>
          </w:p>
        </w:tc>
      </w:tr>
      <w:tr w:rsidR="00615FA2" w:rsidRPr="00615FA2" w:rsidTr="00615FA2">
        <w:trPr>
          <w:trHeight w:val="94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i/>
                <w:iCs/>
              </w:rPr>
            </w:pPr>
            <w:r w:rsidRPr="00615FA2">
              <w:rPr>
                <w:i/>
                <w:iCs/>
              </w:rPr>
              <w:t>000 1 11 03050 05 0000 120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both"/>
              <w:rPr>
                <w:i/>
                <w:iCs/>
              </w:rPr>
            </w:pPr>
            <w:r w:rsidRPr="00615FA2">
              <w:rPr>
                <w:i/>
                <w:iCs/>
              </w:rPr>
              <w:t xml:space="preserve">Проценты, полученные от предоставления бюджетных кредитов внутри страны за счет средств бюджетов муниципальных районов </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i/>
                <w:iCs/>
              </w:rPr>
            </w:pPr>
            <w:r w:rsidRPr="00615FA2">
              <w:rPr>
                <w:i/>
                <w:iCs/>
              </w:rPr>
              <w:t>80,66</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i/>
                <w:iCs/>
              </w:rPr>
            </w:pPr>
            <w:r w:rsidRPr="00615FA2">
              <w:rPr>
                <w:i/>
                <w:iCs/>
              </w:rPr>
              <w:t>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i/>
                <w:iCs/>
              </w:rPr>
            </w:pPr>
            <w:r w:rsidRPr="00615FA2">
              <w:rPr>
                <w:i/>
                <w:iCs/>
              </w:rPr>
              <w:t>0,00</w:t>
            </w:r>
          </w:p>
        </w:tc>
      </w:tr>
      <w:tr w:rsidR="00615FA2" w:rsidRPr="00615FA2" w:rsidTr="00615FA2">
        <w:trPr>
          <w:trHeight w:val="94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r w:rsidRPr="00615FA2">
              <w:lastRenderedPageBreak/>
              <w:t>053 1 11 03050 05 0000 120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both"/>
            </w:pPr>
            <w:r w:rsidRPr="00615FA2">
              <w:t xml:space="preserve">Проценты, полученные от предоставления бюджетных кредитов внутри страны за счет средств бюджетов муниципальных районов </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80,66</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pPr>
            <w:r w:rsidRPr="00615FA2">
              <w:t>0,00</w:t>
            </w:r>
          </w:p>
        </w:tc>
      </w:tr>
      <w:tr w:rsidR="00615FA2" w:rsidRPr="00615FA2" w:rsidTr="00615FA2">
        <w:trPr>
          <w:trHeight w:val="189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b/>
                <w:bCs/>
                <w:i/>
                <w:iCs/>
              </w:rPr>
            </w:pPr>
            <w:r w:rsidRPr="00615FA2">
              <w:rPr>
                <w:b/>
                <w:bCs/>
                <w:i/>
                <w:iCs/>
              </w:rPr>
              <w:t>000 1 11 05000 00 0000 120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both"/>
              <w:rPr>
                <w:b/>
                <w:bCs/>
                <w:i/>
                <w:iCs/>
              </w:rPr>
            </w:pPr>
            <w:r w:rsidRPr="00615FA2">
              <w:rPr>
                <w:b/>
                <w:bCs/>
                <w:i/>
                <w:iCs/>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4 659 300,00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4 659 300,00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b/>
                <w:bCs/>
                <w:i/>
                <w:iCs/>
              </w:rPr>
            </w:pPr>
            <w:r w:rsidRPr="00615FA2">
              <w:rPr>
                <w:b/>
                <w:bCs/>
                <w:i/>
                <w:iCs/>
              </w:rPr>
              <w:t>4 659 300,00</w:t>
            </w:r>
          </w:p>
        </w:tc>
      </w:tr>
      <w:tr w:rsidR="00615FA2" w:rsidRPr="00615FA2" w:rsidTr="00615FA2">
        <w:trPr>
          <w:trHeight w:val="126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b/>
                <w:bCs/>
                <w:i/>
                <w:iCs/>
              </w:rPr>
            </w:pPr>
            <w:r w:rsidRPr="00615FA2">
              <w:rPr>
                <w:b/>
                <w:bCs/>
                <w:i/>
                <w:iCs/>
              </w:rPr>
              <w:t>000 1 11 05010 00 0000 120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both"/>
              <w:rPr>
                <w:b/>
                <w:bCs/>
                <w:i/>
                <w:iCs/>
              </w:rPr>
            </w:pPr>
            <w:r w:rsidRPr="00615FA2">
              <w:rPr>
                <w:b/>
                <w:bCs/>
                <w:i/>
                <w:iCs/>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4 105 000,00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4 105 000,00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b/>
                <w:bCs/>
                <w:i/>
                <w:iCs/>
              </w:rPr>
            </w:pPr>
            <w:r w:rsidRPr="00615FA2">
              <w:rPr>
                <w:b/>
                <w:bCs/>
                <w:i/>
                <w:iCs/>
              </w:rPr>
              <w:t>4 105 000,00</w:t>
            </w:r>
          </w:p>
        </w:tc>
      </w:tr>
      <w:tr w:rsidR="00615FA2" w:rsidRPr="00615FA2" w:rsidTr="00615FA2">
        <w:trPr>
          <w:trHeight w:val="189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i/>
                <w:iCs/>
              </w:rPr>
            </w:pPr>
            <w:r w:rsidRPr="00615FA2">
              <w:rPr>
                <w:i/>
                <w:iCs/>
              </w:rPr>
              <w:t>000 1 11 05013 05 0000 120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rPr>
                <w:i/>
                <w:iCs/>
              </w:rPr>
            </w:pPr>
            <w:r w:rsidRPr="00615FA2">
              <w:rPr>
                <w:i/>
                <w:iCs/>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i/>
                <w:iCs/>
              </w:rPr>
            </w:pPr>
            <w:r w:rsidRPr="00615FA2">
              <w:rPr>
                <w:i/>
                <w:iCs/>
              </w:rPr>
              <w:t>1 670 000,00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i/>
                <w:iCs/>
              </w:rPr>
            </w:pPr>
            <w:r w:rsidRPr="00615FA2">
              <w:rPr>
                <w:i/>
                <w:iCs/>
              </w:rPr>
              <w:t>1 670 000,00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i/>
                <w:iCs/>
              </w:rPr>
            </w:pPr>
            <w:r w:rsidRPr="00615FA2">
              <w:rPr>
                <w:i/>
                <w:iCs/>
              </w:rPr>
              <w:t>1 670 000,00</w:t>
            </w:r>
          </w:p>
        </w:tc>
      </w:tr>
      <w:tr w:rsidR="00615FA2" w:rsidRPr="00615FA2" w:rsidTr="00615FA2">
        <w:trPr>
          <w:trHeight w:val="189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r w:rsidRPr="00615FA2">
              <w:t>050 1 11 05013 05 0000 120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r w:rsidRPr="00615FA2">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1 670 000,00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1 670 000,00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pPr>
            <w:r w:rsidRPr="00615FA2">
              <w:t>1 670 000,00</w:t>
            </w:r>
          </w:p>
        </w:tc>
      </w:tr>
      <w:tr w:rsidR="00615FA2" w:rsidRPr="00615FA2" w:rsidTr="00615FA2">
        <w:trPr>
          <w:trHeight w:val="157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i/>
                <w:iCs/>
              </w:rPr>
            </w:pPr>
            <w:r w:rsidRPr="00615FA2">
              <w:rPr>
                <w:i/>
                <w:iCs/>
              </w:rPr>
              <w:lastRenderedPageBreak/>
              <w:t>000 1 11 05013 13 0000 120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rPr>
                <w:i/>
                <w:iCs/>
              </w:rPr>
            </w:pPr>
            <w:r w:rsidRPr="00615FA2">
              <w:rPr>
                <w:i/>
                <w:iCs/>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i/>
                <w:iCs/>
              </w:rPr>
            </w:pPr>
            <w:r w:rsidRPr="00615FA2">
              <w:rPr>
                <w:i/>
                <w:iCs/>
              </w:rPr>
              <w:t>2 435 000,00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i/>
                <w:iCs/>
              </w:rPr>
            </w:pPr>
            <w:r w:rsidRPr="00615FA2">
              <w:rPr>
                <w:i/>
                <w:iCs/>
              </w:rPr>
              <w:t>2 435 000,00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i/>
                <w:iCs/>
              </w:rPr>
            </w:pPr>
            <w:r w:rsidRPr="00615FA2">
              <w:rPr>
                <w:i/>
                <w:iCs/>
              </w:rPr>
              <w:t>2 435 000,00</w:t>
            </w:r>
          </w:p>
        </w:tc>
      </w:tr>
      <w:tr w:rsidR="00615FA2" w:rsidRPr="00615FA2" w:rsidTr="00615FA2">
        <w:trPr>
          <w:trHeight w:val="157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r w:rsidRPr="00615FA2">
              <w:t>050 1 11 05013 13 0000 120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r w:rsidRPr="00615FA2">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2 435 000,00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2 435 000,00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pPr>
            <w:r w:rsidRPr="00615FA2">
              <w:t>2 435 000,00</w:t>
            </w:r>
          </w:p>
        </w:tc>
      </w:tr>
      <w:tr w:rsidR="00615FA2" w:rsidRPr="00615FA2" w:rsidTr="00615FA2">
        <w:trPr>
          <w:trHeight w:val="189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b/>
                <w:bCs/>
                <w:i/>
                <w:iCs/>
              </w:rPr>
            </w:pPr>
            <w:r w:rsidRPr="00615FA2">
              <w:rPr>
                <w:b/>
                <w:bCs/>
                <w:i/>
                <w:iCs/>
              </w:rPr>
              <w:t>000 1 11 05020 00 0000 120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rPr>
                <w:b/>
                <w:bCs/>
                <w:i/>
                <w:iCs/>
              </w:rPr>
            </w:pPr>
            <w:r w:rsidRPr="00615FA2">
              <w:rPr>
                <w:b/>
                <w:bCs/>
                <w:i/>
                <w:iCs/>
              </w:rPr>
              <w:t>Доходы, получаемые в виде арендной платы за  земли после разграничения государственной собственности на землю , а также средства от продажи права на заключение договоров аренды  указанных земельных участков ( за исключением земельных участков  бюджетных и автономных учреждений)</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15 300,00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15 300,00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b/>
                <w:bCs/>
                <w:i/>
                <w:iCs/>
              </w:rPr>
            </w:pPr>
            <w:r w:rsidRPr="00615FA2">
              <w:rPr>
                <w:b/>
                <w:bCs/>
                <w:i/>
                <w:iCs/>
              </w:rPr>
              <w:t>15 300,00</w:t>
            </w:r>
          </w:p>
        </w:tc>
      </w:tr>
      <w:tr w:rsidR="00615FA2" w:rsidRPr="00615FA2" w:rsidTr="00615FA2">
        <w:trPr>
          <w:trHeight w:val="157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i/>
                <w:iCs/>
              </w:rPr>
            </w:pPr>
            <w:r w:rsidRPr="00615FA2">
              <w:rPr>
                <w:i/>
                <w:iCs/>
              </w:rPr>
              <w:t>000 1 11 05025 05 0000 120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rPr>
                <w:i/>
                <w:iCs/>
              </w:rPr>
            </w:pPr>
            <w:r w:rsidRPr="00615FA2">
              <w:rPr>
                <w:i/>
                <w:iCs/>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 за исключением земельных участков муниципальных бюджетных и автономных учреждений)</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i/>
                <w:iCs/>
              </w:rPr>
            </w:pPr>
            <w:r w:rsidRPr="00615FA2">
              <w:rPr>
                <w:i/>
                <w:iCs/>
              </w:rPr>
              <w:t>15 300,00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i/>
                <w:iCs/>
              </w:rPr>
            </w:pPr>
            <w:r w:rsidRPr="00615FA2">
              <w:rPr>
                <w:i/>
                <w:iCs/>
              </w:rPr>
              <w:t>15 300,00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i/>
                <w:iCs/>
              </w:rPr>
            </w:pPr>
            <w:r w:rsidRPr="00615FA2">
              <w:rPr>
                <w:i/>
                <w:iCs/>
              </w:rPr>
              <w:t>15 300,00</w:t>
            </w:r>
          </w:p>
        </w:tc>
      </w:tr>
      <w:tr w:rsidR="00615FA2" w:rsidRPr="00615FA2" w:rsidTr="00615FA2">
        <w:trPr>
          <w:trHeight w:val="157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r w:rsidRPr="00615FA2">
              <w:t>050 1 11 05025 05 0000 120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r w:rsidRPr="00615FA2">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 за исключением земельных участков муниципальных бюджетных и автономных учреждений)</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15 300,00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15 300,00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pPr>
            <w:r w:rsidRPr="00615FA2">
              <w:t>15 300,00</w:t>
            </w:r>
          </w:p>
        </w:tc>
      </w:tr>
      <w:tr w:rsidR="00615FA2" w:rsidRPr="00615FA2" w:rsidTr="00615FA2">
        <w:trPr>
          <w:trHeight w:val="94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b/>
                <w:bCs/>
                <w:i/>
                <w:iCs/>
              </w:rPr>
            </w:pPr>
            <w:r w:rsidRPr="00615FA2">
              <w:rPr>
                <w:b/>
                <w:bCs/>
                <w:i/>
                <w:iCs/>
              </w:rPr>
              <w:lastRenderedPageBreak/>
              <w:t>000 1 11 05070 00 0000 120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rPr>
                <w:b/>
                <w:bCs/>
                <w:i/>
                <w:iCs/>
              </w:rPr>
            </w:pPr>
            <w:r w:rsidRPr="00615FA2">
              <w:rPr>
                <w:b/>
                <w:bCs/>
                <w:i/>
                <w:iCs/>
              </w:rPr>
              <w:t>Доходы от сдачи в аренду имущества, составляющего государственную ( муниципальную) казну ( за исключением земельных участков)</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539 000,00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539 000,00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b/>
                <w:bCs/>
                <w:i/>
                <w:iCs/>
              </w:rPr>
            </w:pPr>
            <w:r w:rsidRPr="00615FA2">
              <w:rPr>
                <w:b/>
                <w:bCs/>
                <w:i/>
                <w:iCs/>
              </w:rPr>
              <w:t>539 000,00</w:t>
            </w:r>
          </w:p>
        </w:tc>
      </w:tr>
      <w:tr w:rsidR="00615FA2" w:rsidRPr="00615FA2" w:rsidTr="00615FA2">
        <w:trPr>
          <w:trHeight w:val="94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r w:rsidRPr="00615FA2">
              <w:t>000 1 11 05075 05 0000 120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r w:rsidRPr="00615FA2">
              <w:t>Доходы от сдачи в аренду имущества, составляющего казну муниципальных районов ( за исключением земельных участков)</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i/>
                <w:iCs/>
              </w:rPr>
            </w:pPr>
            <w:r w:rsidRPr="00615FA2">
              <w:rPr>
                <w:i/>
                <w:iCs/>
              </w:rPr>
              <w:t>539 000,00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i/>
                <w:iCs/>
              </w:rPr>
            </w:pPr>
            <w:r w:rsidRPr="00615FA2">
              <w:rPr>
                <w:i/>
                <w:iCs/>
              </w:rPr>
              <w:t>539 000,00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i/>
                <w:iCs/>
              </w:rPr>
            </w:pPr>
            <w:r w:rsidRPr="00615FA2">
              <w:rPr>
                <w:i/>
                <w:iCs/>
              </w:rPr>
              <w:t>539 000,00</w:t>
            </w:r>
          </w:p>
        </w:tc>
      </w:tr>
      <w:tr w:rsidR="00615FA2" w:rsidRPr="00615FA2" w:rsidTr="00615FA2">
        <w:trPr>
          <w:trHeight w:val="94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r w:rsidRPr="00615FA2">
              <w:t>050 1 11 05075 05 0000 120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r w:rsidRPr="00615FA2">
              <w:t>Доходы от сдачи в аренду имущества, составляющего казну муниципальных районов ( за исключением земельных участков)</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539 000,00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539 000,00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pPr>
            <w:r w:rsidRPr="00615FA2">
              <w:t>539 000,00</w:t>
            </w:r>
          </w:p>
        </w:tc>
      </w:tr>
      <w:tr w:rsidR="00615FA2" w:rsidRPr="00615FA2" w:rsidTr="00615FA2">
        <w:trPr>
          <w:trHeight w:val="189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b/>
                <w:bCs/>
                <w:i/>
                <w:iCs/>
              </w:rPr>
            </w:pPr>
            <w:r w:rsidRPr="00615FA2">
              <w:rPr>
                <w:b/>
                <w:bCs/>
                <w:i/>
                <w:iCs/>
              </w:rPr>
              <w:t>000 1 11 09000 00 0000 120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rPr>
                <w:b/>
                <w:bCs/>
                <w:i/>
                <w:iCs/>
              </w:rPr>
            </w:pPr>
            <w:r w:rsidRPr="00615FA2">
              <w:rPr>
                <w:b/>
                <w:bCs/>
                <w:i/>
                <w:iCs/>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364 800,00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364 800,00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b/>
                <w:bCs/>
                <w:i/>
                <w:iCs/>
              </w:rPr>
            </w:pPr>
            <w:r w:rsidRPr="00615FA2">
              <w:rPr>
                <w:b/>
                <w:bCs/>
                <w:i/>
                <w:iCs/>
              </w:rPr>
              <w:t>364 800,00</w:t>
            </w:r>
          </w:p>
        </w:tc>
      </w:tr>
      <w:tr w:rsidR="00615FA2" w:rsidRPr="00615FA2" w:rsidTr="00615FA2">
        <w:trPr>
          <w:trHeight w:val="157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r w:rsidRPr="00615FA2">
              <w:t>055 1 11 09045 05 0000 120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r w:rsidRPr="00615FA2">
              <w:t>Прочие доходы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r w:rsidRPr="00615FA2">
              <w:rPr>
                <w:b/>
                <w:bCs/>
                <w:i/>
                <w:iCs/>
              </w:rPr>
              <w:t>)</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364 800,00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364 800,00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pPr>
            <w:r w:rsidRPr="00615FA2">
              <w:t>364 800,00</w:t>
            </w:r>
          </w:p>
        </w:tc>
      </w:tr>
      <w:tr w:rsidR="00615FA2" w:rsidRPr="00615FA2" w:rsidTr="00615FA2">
        <w:trPr>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b/>
                <w:bCs/>
              </w:rPr>
            </w:pPr>
            <w:r w:rsidRPr="00615FA2">
              <w:rPr>
                <w:b/>
                <w:bCs/>
              </w:rPr>
              <w:t>000 1 12 00000 00 0000 000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both"/>
              <w:rPr>
                <w:b/>
                <w:bCs/>
              </w:rPr>
            </w:pPr>
            <w:r w:rsidRPr="00615FA2">
              <w:rPr>
                <w:b/>
                <w:bCs/>
              </w:rPr>
              <w:t>ПЛАТЕЖИ ПРИ ПОЛЬЗОВАНИИ ПРИРОДНЫМИ РЕСУРСАМИ</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132 400,00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138 800,00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b/>
                <w:bCs/>
              </w:rPr>
            </w:pPr>
            <w:r w:rsidRPr="00615FA2">
              <w:rPr>
                <w:b/>
                <w:bCs/>
              </w:rPr>
              <w:t>146 300,00</w:t>
            </w:r>
          </w:p>
        </w:tc>
      </w:tr>
      <w:tr w:rsidR="00615FA2" w:rsidRPr="00615FA2" w:rsidTr="00615FA2">
        <w:trPr>
          <w:trHeight w:val="300"/>
        </w:trPr>
        <w:tc>
          <w:tcPr>
            <w:tcW w:w="3220" w:type="dxa"/>
            <w:vMerge w:val="restart"/>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b/>
                <w:bCs/>
                <w:i/>
                <w:iCs/>
              </w:rPr>
            </w:pPr>
            <w:r w:rsidRPr="00615FA2">
              <w:rPr>
                <w:b/>
                <w:bCs/>
                <w:i/>
                <w:iCs/>
              </w:rPr>
              <w:t>000 1 12 01000 01 6000 120</w:t>
            </w:r>
          </w:p>
        </w:tc>
        <w:tc>
          <w:tcPr>
            <w:tcW w:w="6574" w:type="dxa"/>
            <w:vMerge w:val="restart"/>
            <w:tcBorders>
              <w:top w:val="nil"/>
              <w:left w:val="single" w:sz="4" w:space="0" w:color="auto"/>
              <w:bottom w:val="single" w:sz="4" w:space="0" w:color="auto"/>
              <w:right w:val="single" w:sz="4" w:space="0" w:color="auto"/>
            </w:tcBorders>
            <w:shd w:val="clear" w:color="auto" w:fill="auto"/>
            <w:hideMark/>
          </w:tcPr>
          <w:p w:rsidR="00615FA2" w:rsidRPr="00615FA2" w:rsidRDefault="00615FA2" w:rsidP="00615FA2">
            <w:pPr>
              <w:jc w:val="both"/>
              <w:rPr>
                <w:b/>
                <w:bCs/>
                <w:i/>
                <w:iCs/>
              </w:rPr>
            </w:pPr>
            <w:r w:rsidRPr="00615FA2">
              <w:rPr>
                <w:b/>
                <w:bCs/>
                <w:i/>
                <w:iCs/>
              </w:rPr>
              <w:t>Плата за негативное воздействие на окружающую среду</w:t>
            </w:r>
          </w:p>
        </w:tc>
        <w:tc>
          <w:tcPr>
            <w:tcW w:w="1843" w:type="dxa"/>
            <w:gridSpan w:val="3"/>
            <w:vMerge w:val="restart"/>
            <w:tcBorders>
              <w:top w:val="nil"/>
              <w:left w:val="single" w:sz="4" w:space="0" w:color="auto"/>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132 400,00</w:t>
            </w:r>
          </w:p>
        </w:tc>
        <w:tc>
          <w:tcPr>
            <w:tcW w:w="1984" w:type="dxa"/>
            <w:vMerge w:val="restart"/>
            <w:tcBorders>
              <w:top w:val="nil"/>
              <w:left w:val="single" w:sz="4" w:space="0" w:color="auto"/>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138 800,00</w:t>
            </w:r>
          </w:p>
        </w:tc>
        <w:tc>
          <w:tcPr>
            <w:tcW w:w="1985" w:type="dxa"/>
            <w:vMerge w:val="restart"/>
            <w:tcBorders>
              <w:top w:val="nil"/>
              <w:left w:val="single" w:sz="4" w:space="0" w:color="auto"/>
              <w:bottom w:val="single" w:sz="4" w:space="0" w:color="auto"/>
              <w:right w:val="single" w:sz="8" w:space="0" w:color="auto"/>
            </w:tcBorders>
            <w:shd w:val="clear" w:color="auto" w:fill="auto"/>
            <w:hideMark/>
          </w:tcPr>
          <w:p w:rsidR="00615FA2" w:rsidRPr="00615FA2" w:rsidRDefault="00615FA2" w:rsidP="00615FA2">
            <w:pPr>
              <w:jc w:val="center"/>
              <w:rPr>
                <w:b/>
                <w:bCs/>
                <w:i/>
                <w:iCs/>
              </w:rPr>
            </w:pPr>
            <w:r w:rsidRPr="00615FA2">
              <w:rPr>
                <w:b/>
                <w:bCs/>
                <w:i/>
                <w:iCs/>
              </w:rPr>
              <w:t>146 300,00</w:t>
            </w:r>
          </w:p>
        </w:tc>
      </w:tr>
      <w:tr w:rsidR="00615FA2" w:rsidRPr="00615FA2" w:rsidTr="00615FA2">
        <w:trPr>
          <w:trHeight w:val="300"/>
        </w:trPr>
        <w:tc>
          <w:tcPr>
            <w:tcW w:w="3220" w:type="dxa"/>
            <w:vMerge/>
            <w:tcBorders>
              <w:top w:val="nil"/>
              <w:left w:val="single" w:sz="8" w:space="0" w:color="auto"/>
              <w:bottom w:val="single" w:sz="4" w:space="0" w:color="auto"/>
              <w:right w:val="single" w:sz="4" w:space="0" w:color="auto"/>
            </w:tcBorders>
            <w:vAlign w:val="center"/>
            <w:hideMark/>
          </w:tcPr>
          <w:p w:rsidR="00615FA2" w:rsidRPr="00615FA2" w:rsidRDefault="00615FA2" w:rsidP="00615FA2">
            <w:pPr>
              <w:rPr>
                <w:b/>
                <w:bCs/>
                <w:i/>
                <w:iCs/>
              </w:rPr>
            </w:pPr>
          </w:p>
        </w:tc>
        <w:tc>
          <w:tcPr>
            <w:tcW w:w="6574" w:type="dxa"/>
            <w:vMerge/>
            <w:tcBorders>
              <w:top w:val="nil"/>
              <w:left w:val="single" w:sz="4" w:space="0" w:color="auto"/>
              <w:bottom w:val="single" w:sz="4" w:space="0" w:color="auto"/>
              <w:right w:val="single" w:sz="4" w:space="0" w:color="auto"/>
            </w:tcBorders>
            <w:vAlign w:val="center"/>
            <w:hideMark/>
          </w:tcPr>
          <w:p w:rsidR="00615FA2" w:rsidRPr="00615FA2" w:rsidRDefault="00615FA2" w:rsidP="00615FA2">
            <w:pPr>
              <w:rPr>
                <w:b/>
                <w:bCs/>
                <w:i/>
                <w:iCs/>
              </w:rPr>
            </w:pPr>
          </w:p>
        </w:tc>
        <w:tc>
          <w:tcPr>
            <w:tcW w:w="1843" w:type="dxa"/>
            <w:gridSpan w:val="3"/>
            <w:vMerge/>
            <w:tcBorders>
              <w:top w:val="nil"/>
              <w:left w:val="single" w:sz="4" w:space="0" w:color="auto"/>
              <w:bottom w:val="single" w:sz="4" w:space="0" w:color="auto"/>
              <w:right w:val="single" w:sz="4" w:space="0" w:color="auto"/>
            </w:tcBorders>
            <w:vAlign w:val="center"/>
            <w:hideMark/>
          </w:tcPr>
          <w:p w:rsidR="00615FA2" w:rsidRPr="00615FA2" w:rsidRDefault="00615FA2" w:rsidP="00615FA2">
            <w:pPr>
              <w:rPr>
                <w:b/>
                <w:bCs/>
                <w:i/>
                <w:iCs/>
              </w:rPr>
            </w:pPr>
          </w:p>
        </w:tc>
        <w:tc>
          <w:tcPr>
            <w:tcW w:w="1984" w:type="dxa"/>
            <w:vMerge/>
            <w:tcBorders>
              <w:top w:val="nil"/>
              <w:left w:val="single" w:sz="4" w:space="0" w:color="auto"/>
              <w:bottom w:val="single" w:sz="4" w:space="0" w:color="auto"/>
              <w:right w:val="single" w:sz="4" w:space="0" w:color="auto"/>
            </w:tcBorders>
            <w:vAlign w:val="center"/>
            <w:hideMark/>
          </w:tcPr>
          <w:p w:rsidR="00615FA2" w:rsidRPr="00615FA2" w:rsidRDefault="00615FA2" w:rsidP="00615FA2">
            <w:pPr>
              <w:rPr>
                <w:b/>
                <w:bCs/>
                <w:i/>
                <w:iCs/>
              </w:rPr>
            </w:pPr>
          </w:p>
        </w:tc>
        <w:tc>
          <w:tcPr>
            <w:tcW w:w="1985" w:type="dxa"/>
            <w:vMerge/>
            <w:tcBorders>
              <w:top w:val="nil"/>
              <w:left w:val="single" w:sz="4" w:space="0" w:color="auto"/>
              <w:bottom w:val="single" w:sz="4" w:space="0" w:color="auto"/>
              <w:right w:val="single" w:sz="8" w:space="0" w:color="auto"/>
            </w:tcBorders>
            <w:vAlign w:val="center"/>
            <w:hideMark/>
          </w:tcPr>
          <w:p w:rsidR="00615FA2" w:rsidRPr="00615FA2" w:rsidRDefault="00615FA2" w:rsidP="00615FA2">
            <w:pPr>
              <w:rPr>
                <w:b/>
                <w:bCs/>
                <w:i/>
                <w:iCs/>
              </w:rPr>
            </w:pPr>
          </w:p>
        </w:tc>
      </w:tr>
      <w:tr w:rsidR="00615FA2" w:rsidRPr="00615FA2" w:rsidTr="00615FA2">
        <w:trPr>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b/>
                <w:bCs/>
                <w:i/>
                <w:iCs/>
              </w:rPr>
            </w:pPr>
            <w:r w:rsidRPr="00615FA2">
              <w:rPr>
                <w:b/>
                <w:bCs/>
                <w:i/>
                <w:iCs/>
              </w:rPr>
              <w:t>000 1 12 01010 01 6000 120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rPr>
                <w:b/>
                <w:bCs/>
                <w:i/>
                <w:iCs/>
              </w:rPr>
            </w:pPr>
            <w:r w:rsidRPr="00615FA2">
              <w:rPr>
                <w:b/>
                <w:bCs/>
                <w:i/>
                <w:iCs/>
              </w:rPr>
              <w:t>Плата за выбросы загрязняющих веществ в атмосферный воздух стационарными объектами</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67 400,00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70 800,00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b/>
                <w:bCs/>
                <w:i/>
                <w:iCs/>
              </w:rPr>
            </w:pPr>
            <w:r w:rsidRPr="00615FA2">
              <w:rPr>
                <w:b/>
                <w:bCs/>
                <w:i/>
                <w:iCs/>
              </w:rPr>
              <w:t>74 300,00</w:t>
            </w:r>
          </w:p>
        </w:tc>
      </w:tr>
      <w:tr w:rsidR="00615FA2" w:rsidRPr="00615FA2" w:rsidTr="00615FA2">
        <w:trPr>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r w:rsidRPr="00615FA2">
              <w:t>048 1 12 01010 01 6000 120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r w:rsidRPr="00615FA2">
              <w:t>Плата за выбросы загрязняющих веществ в атмосферный воздух стационарными объектами</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67 400,00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70 800,00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pPr>
            <w:r w:rsidRPr="00615FA2">
              <w:t>74 300,00</w:t>
            </w:r>
          </w:p>
        </w:tc>
      </w:tr>
      <w:tr w:rsidR="00615FA2" w:rsidRPr="00615FA2" w:rsidTr="00615FA2">
        <w:trPr>
          <w:trHeight w:val="31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b/>
                <w:bCs/>
                <w:i/>
                <w:iCs/>
              </w:rPr>
            </w:pPr>
            <w:r w:rsidRPr="00615FA2">
              <w:rPr>
                <w:b/>
                <w:bCs/>
                <w:i/>
                <w:iCs/>
              </w:rPr>
              <w:lastRenderedPageBreak/>
              <w:t>000 1 12 01030 01 6000 120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rPr>
                <w:b/>
                <w:bCs/>
                <w:i/>
                <w:iCs/>
              </w:rPr>
            </w:pPr>
            <w:r w:rsidRPr="00615FA2">
              <w:rPr>
                <w:b/>
                <w:bCs/>
                <w:i/>
                <w:iCs/>
              </w:rPr>
              <w:t>Плата за сбросы загрязняющих веществ в водные объекты</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b/>
                <w:bCs/>
                <w:i/>
                <w:iCs/>
              </w:rPr>
            </w:pPr>
            <w:r w:rsidRPr="00615FA2">
              <w:rPr>
                <w:b/>
                <w:bCs/>
                <w:i/>
                <w:iCs/>
              </w:rPr>
              <w:t>0,00</w:t>
            </w:r>
          </w:p>
        </w:tc>
      </w:tr>
      <w:tr w:rsidR="00615FA2" w:rsidRPr="00615FA2" w:rsidTr="00615FA2">
        <w:trPr>
          <w:trHeight w:val="31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r w:rsidRPr="00615FA2">
              <w:t>048 1 12 01030 01 6000 120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r w:rsidRPr="00615FA2">
              <w:t>Плата за сбросы загрязняющих веществ в водные объекты</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pPr>
            <w:r w:rsidRPr="00615FA2">
              <w:t>0,00</w:t>
            </w:r>
          </w:p>
        </w:tc>
      </w:tr>
      <w:tr w:rsidR="00615FA2" w:rsidRPr="00615FA2" w:rsidTr="00615FA2">
        <w:trPr>
          <w:trHeight w:val="31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b/>
                <w:bCs/>
                <w:i/>
                <w:iCs/>
              </w:rPr>
            </w:pPr>
            <w:r w:rsidRPr="00615FA2">
              <w:rPr>
                <w:b/>
                <w:bCs/>
                <w:i/>
                <w:iCs/>
              </w:rPr>
              <w:t>000 1 12 01041 01 6000 120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rPr>
                <w:b/>
                <w:bCs/>
                <w:i/>
                <w:iCs/>
              </w:rPr>
            </w:pPr>
            <w:r w:rsidRPr="00615FA2">
              <w:rPr>
                <w:b/>
                <w:bCs/>
                <w:i/>
                <w:iCs/>
              </w:rPr>
              <w:t xml:space="preserve">Плата за размещение отходов производства </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65 000,00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68 000,00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b/>
                <w:bCs/>
                <w:i/>
                <w:iCs/>
              </w:rPr>
            </w:pPr>
            <w:r w:rsidRPr="00615FA2">
              <w:rPr>
                <w:b/>
                <w:bCs/>
                <w:i/>
                <w:iCs/>
              </w:rPr>
              <w:t>72 000,00</w:t>
            </w:r>
          </w:p>
        </w:tc>
      </w:tr>
      <w:tr w:rsidR="00615FA2" w:rsidRPr="00615FA2" w:rsidTr="00615FA2">
        <w:trPr>
          <w:trHeight w:val="31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r w:rsidRPr="00615FA2">
              <w:t>048 1 12 01041 01 6000 120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r w:rsidRPr="00615FA2">
              <w:t xml:space="preserve">Плата за размещение отходов производства </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65 000,00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68 000,00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pPr>
            <w:r w:rsidRPr="00615FA2">
              <w:t>72 000,00</w:t>
            </w:r>
          </w:p>
        </w:tc>
      </w:tr>
      <w:tr w:rsidR="00615FA2" w:rsidRPr="00615FA2" w:rsidTr="00615FA2">
        <w:trPr>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b/>
                <w:bCs/>
              </w:rPr>
            </w:pPr>
            <w:r w:rsidRPr="00615FA2">
              <w:rPr>
                <w:b/>
                <w:bCs/>
              </w:rPr>
              <w:t>000 1 13 00000 00 0000 000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both"/>
              <w:rPr>
                <w:b/>
                <w:bCs/>
              </w:rPr>
            </w:pPr>
            <w:r w:rsidRPr="00615FA2">
              <w:rPr>
                <w:b/>
                <w:bCs/>
              </w:rPr>
              <w:t>Доходы от оказания платных услуг (работ) и компенсации затрат государства</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3 818 404,40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3 817 049,00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b/>
                <w:bCs/>
              </w:rPr>
            </w:pPr>
            <w:r w:rsidRPr="00615FA2">
              <w:rPr>
                <w:b/>
                <w:bCs/>
              </w:rPr>
              <w:t>3 817 049,00</w:t>
            </w:r>
          </w:p>
        </w:tc>
      </w:tr>
      <w:tr w:rsidR="00615FA2" w:rsidRPr="00615FA2" w:rsidTr="00615FA2">
        <w:trPr>
          <w:trHeight w:val="31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b/>
                <w:bCs/>
                <w:i/>
                <w:iCs/>
              </w:rPr>
            </w:pPr>
            <w:r w:rsidRPr="00615FA2">
              <w:rPr>
                <w:b/>
                <w:bCs/>
                <w:i/>
                <w:iCs/>
              </w:rPr>
              <w:t xml:space="preserve">000 1 13 01000 00 0000 130 </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both"/>
              <w:rPr>
                <w:b/>
                <w:bCs/>
                <w:i/>
                <w:iCs/>
              </w:rPr>
            </w:pPr>
            <w:r w:rsidRPr="00615FA2">
              <w:rPr>
                <w:b/>
                <w:bCs/>
                <w:i/>
                <w:iCs/>
              </w:rPr>
              <w:t xml:space="preserve">Доходы от оказания платных услуг (работ) </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3 818 404,40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3 817 049,00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b/>
                <w:bCs/>
                <w:i/>
                <w:iCs/>
              </w:rPr>
            </w:pPr>
            <w:r w:rsidRPr="00615FA2">
              <w:rPr>
                <w:b/>
                <w:bCs/>
                <w:i/>
                <w:iCs/>
              </w:rPr>
              <w:t>3 817 049,00</w:t>
            </w:r>
          </w:p>
        </w:tc>
      </w:tr>
      <w:tr w:rsidR="00615FA2" w:rsidRPr="00615FA2" w:rsidTr="00615FA2">
        <w:trPr>
          <w:trHeight w:val="31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i/>
                <w:iCs/>
              </w:rPr>
            </w:pPr>
            <w:r w:rsidRPr="00615FA2">
              <w:rPr>
                <w:i/>
                <w:iCs/>
              </w:rPr>
              <w:t>000 1 13 01990 00 0000 130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rPr>
                <w:i/>
                <w:iCs/>
              </w:rPr>
            </w:pPr>
            <w:r w:rsidRPr="00615FA2">
              <w:rPr>
                <w:i/>
                <w:iCs/>
              </w:rPr>
              <w:t>Прочие доходы от оказания платных услуг (работ)</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3 818 404,40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3 817 049,00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b/>
                <w:bCs/>
                <w:i/>
                <w:iCs/>
              </w:rPr>
            </w:pPr>
            <w:r w:rsidRPr="00615FA2">
              <w:rPr>
                <w:b/>
                <w:bCs/>
                <w:i/>
                <w:iCs/>
              </w:rPr>
              <w:t>3 817 049,00</w:t>
            </w:r>
          </w:p>
        </w:tc>
      </w:tr>
      <w:tr w:rsidR="00615FA2" w:rsidRPr="00615FA2" w:rsidTr="00615FA2">
        <w:trPr>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i/>
                <w:iCs/>
              </w:rPr>
            </w:pPr>
            <w:r w:rsidRPr="00615FA2">
              <w:rPr>
                <w:i/>
                <w:iCs/>
              </w:rPr>
              <w:t>000 1 13 01995 05 0000 130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rPr>
                <w:i/>
                <w:iCs/>
              </w:rPr>
            </w:pPr>
            <w:r w:rsidRPr="00615FA2">
              <w:rPr>
                <w:i/>
                <w:iCs/>
              </w:rPr>
              <w:t xml:space="preserve">Прочие доходы от оказания платных услуг (работ) получателями средств бюджетов муниципальных районов </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3 818 404,40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3 817 049,00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b/>
                <w:bCs/>
                <w:i/>
                <w:iCs/>
              </w:rPr>
            </w:pPr>
            <w:r w:rsidRPr="00615FA2">
              <w:rPr>
                <w:b/>
                <w:bCs/>
                <w:i/>
                <w:iCs/>
              </w:rPr>
              <w:t>3 817 049,00</w:t>
            </w:r>
          </w:p>
        </w:tc>
      </w:tr>
      <w:tr w:rsidR="00615FA2" w:rsidRPr="00615FA2" w:rsidTr="00615FA2">
        <w:trPr>
          <w:trHeight w:val="157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r w:rsidRPr="00615FA2">
              <w:t>052 1 13 01995 05 0001 130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r w:rsidRPr="00615FA2">
              <w:t xml:space="preserve">Прочие доходы от оказания платных услуг (работ) получателями средств бюджетов муниципальных районов: доходы от оказания платных услуг казенными учреждениями отдела образования – поступление родительской платы по детским садам </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3 683 404,40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3 682 049,00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pPr>
            <w:r w:rsidRPr="00615FA2">
              <w:t>3 682 049,00</w:t>
            </w:r>
          </w:p>
        </w:tc>
      </w:tr>
      <w:tr w:rsidR="00615FA2" w:rsidRPr="00615FA2" w:rsidTr="00615FA2">
        <w:trPr>
          <w:trHeight w:val="126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r w:rsidRPr="00615FA2">
              <w:t>052 1 13 01995 05 0002 130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r w:rsidRPr="00615FA2">
              <w:t xml:space="preserve">Прочие доходы от оказания платных услуг (работ) получателями средств бюджетов муниципальных районов: прочие доходы от оказания платных услуг казенными учреждениями отдела образования </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135 000,00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135 000,00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pPr>
            <w:r w:rsidRPr="00615FA2">
              <w:t>135 000,00</w:t>
            </w:r>
          </w:p>
        </w:tc>
      </w:tr>
      <w:tr w:rsidR="00615FA2" w:rsidRPr="00615FA2" w:rsidTr="00615FA2">
        <w:trPr>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b/>
                <w:bCs/>
              </w:rPr>
            </w:pPr>
            <w:r w:rsidRPr="00615FA2">
              <w:rPr>
                <w:b/>
                <w:bCs/>
              </w:rPr>
              <w:t>000 1 14 00000 00 0000 000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both"/>
              <w:rPr>
                <w:b/>
                <w:bCs/>
              </w:rPr>
            </w:pPr>
            <w:r w:rsidRPr="00615FA2">
              <w:rPr>
                <w:b/>
                <w:bCs/>
              </w:rPr>
              <w:t>ДОХОДЫ ОТ ПРОДАЖИ МАТЕРИАЛЬНЫХ И НЕМАТЕРИАЛЬНЫХ АКТИВОВ</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5 320 150,92</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335 351,11</w:t>
            </w:r>
          </w:p>
        </w:tc>
        <w:tc>
          <w:tcPr>
            <w:tcW w:w="1985"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239 581,96</w:t>
            </w:r>
          </w:p>
        </w:tc>
      </w:tr>
      <w:tr w:rsidR="00615FA2" w:rsidRPr="00615FA2" w:rsidTr="00615FA2">
        <w:trPr>
          <w:trHeight w:val="189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b/>
                <w:bCs/>
                <w:i/>
                <w:iCs/>
              </w:rPr>
            </w:pPr>
            <w:r w:rsidRPr="00615FA2">
              <w:rPr>
                <w:b/>
                <w:bCs/>
                <w:i/>
                <w:iCs/>
              </w:rPr>
              <w:t>000 1 14 02000 00 0000 000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both"/>
              <w:rPr>
                <w:b/>
                <w:bCs/>
                <w:i/>
                <w:iCs/>
              </w:rPr>
            </w:pPr>
            <w:r w:rsidRPr="00615FA2">
              <w:rPr>
                <w:b/>
                <w:bCs/>
                <w:i/>
                <w:iCs/>
              </w:rPr>
              <w:t xml:space="preserve">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 </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4 546 917,29</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335 351,11</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b/>
                <w:bCs/>
                <w:i/>
                <w:iCs/>
              </w:rPr>
            </w:pPr>
            <w:r w:rsidRPr="00615FA2">
              <w:rPr>
                <w:b/>
                <w:bCs/>
                <w:i/>
                <w:iCs/>
              </w:rPr>
              <w:t>239 581,96</w:t>
            </w:r>
          </w:p>
        </w:tc>
      </w:tr>
      <w:tr w:rsidR="00615FA2" w:rsidRPr="00615FA2" w:rsidTr="00615FA2">
        <w:trPr>
          <w:trHeight w:val="220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i/>
                <w:iCs/>
              </w:rPr>
            </w:pPr>
            <w:r w:rsidRPr="00615FA2">
              <w:rPr>
                <w:i/>
                <w:iCs/>
              </w:rPr>
              <w:lastRenderedPageBreak/>
              <w:t>000 1 14 02050 05 0000 410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rPr>
                <w:i/>
                <w:iCs/>
              </w:rPr>
            </w:pPr>
            <w:r w:rsidRPr="00615FA2">
              <w:rPr>
                <w:i/>
                <w:iCs/>
              </w:rPr>
              <w:t>Доходы от реализации имущества, находящегося в собственности муниципальных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i/>
                <w:iCs/>
              </w:rPr>
            </w:pPr>
            <w:r w:rsidRPr="00615FA2">
              <w:rPr>
                <w:i/>
                <w:iCs/>
              </w:rPr>
              <w:t>4 546 917,29</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i/>
                <w:iCs/>
              </w:rPr>
            </w:pPr>
            <w:r w:rsidRPr="00615FA2">
              <w:rPr>
                <w:i/>
                <w:iCs/>
              </w:rPr>
              <w:t>335 351,11</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i/>
                <w:iCs/>
              </w:rPr>
            </w:pPr>
            <w:r w:rsidRPr="00615FA2">
              <w:rPr>
                <w:i/>
                <w:iCs/>
              </w:rPr>
              <w:t>239 581,96</w:t>
            </w:r>
          </w:p>
        </w:tc>
      </w:tr>
      <w:tr w:rsidR="00615FA2" w:rsidRPr="00615FA2" w:rsidTr="00615FA2">
        <w:trPr>
          <w:trHeight w:val="189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r w:rsidRPr="00615FA2">
              <w:t>000 1 14 02053 05 0000 410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r w:rsidRPr="00615FA2">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 в том числе казенных ), в части реализации основных средств по указанному имуществу</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4 546 917,29</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335 351,11</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pPr>
            <w:r w:rsidRPr="00615FA2">
              <w:t>239 581,96</w:t>
            </w:r>
          </w:p>
        </w:tc>
      </w:tr>
      <w:tr w:rsidR="00615FA2" w:rsidRPr="00615FA2" w:rsidTr="00615FA2">
        <w:trPr>
          <w:trHeight w:val="189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r w:rsidRPr="00615FA2">
              <w:t>050 1 14 02053 05 0000 410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r w:rsidRPr="00615FA2">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 в том числе казенных ), в части реализации основных средств по указанному имуществу</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4 546 917,29</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335 351,11</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pPr>
            <w:r w:rsidRPr="00615FA2">
              <w:t>239 581,96</w:t>
            </w:r>
          </w:p>
        </w:tc>
      </w:tr>
      <w:tr w:rsidR="00615FA2" w:rsidRPr="00615FA2" w:rsidTr="00615FA2">
        <w:trPr>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b/>
                <w:bCs/>
                <w:i/>
                <w:iCs/>
              </w:rPr>
            </w:pPr>
            <w:r w:rsidRPr="00615FA2">
              <w:rPr>
                <w:b/>
                <w:bCs/>
                <w:i/>
                <w:iCs/>
              </w:rPr>
              <w:t>000 1 14 06000 00 0000 430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rPr>
                <w:b/>
                <w:bCs/>
                <w:i/>
                <w:iCs/>
              </w:rPr>
            </w:pPr>
            <w:r w:rsidRPr="00615FA2">
              <w:rPr>
                <w:b/>
                <w:bCs/>
                <w:i/>
                <w:iCs/>
              </w:rPr>
              <w:t>Доходы от продажи земельных участков , находящихся в государственной и муниципальной собственности</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773 233,63</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b/>
                <w:bCs/>
              </w:rPr>
            </w:pPr>
            <w:r w:rsidRPr="00615FA2">
              <w:rPr>
                <w:b/>
                <w:bCs/>
              </w:rPr>
              <w:t>0</w:t>
            </w:r>
          </w:p>
        </w:tc>
      </w:tr>
      <w:tr w:rsidR="00615FA2" w:rsidRPr="00615FA2" w:rsidTr="00615FA2">
        <w:trPr>
          <w:trHeight w:val="126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i/>
                <w:iCs/>
              </w:rPr>
            </w:pPr>
            <w:r w:rsidRPr="00615FA2">
              <w:rPr>
                <w:i/>
                <w:iCs/>
              </w:rPr>
              <w:t>000 1 14 06013 05 0000 430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rPr>
                <w:i/>
                <w:iCs/>
              </w:rPr>
            </w:pPr>
            <w:r w:rsidRPr="00615FA2">
              <w:rPr>
                <w:i/>
                <w:iCs/>
              </w:rPr>
              <w:t xml:space="preserve">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773 233,63</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pPr>
            <w:r w:rsidRPr="00615FA2">
              <w:t>0</w:t>
            </w:r>
          </w:p>
        </w:tc>
      </w:tr>
      <w:tr w:rsidR="00615FA2" w:rsidRPr="00615FA2" w:rsidTr="00615FA2">
        <w:trPr>
          <w:trHeight w:val="156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r w:rsidRPr="00615FA2">
              <w:lastRenderedPageBreak/>
              <w:t>050 1 14 06013 05 0000 430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r w:rsidRPr="00615FA2">
              <w:t xml:space="preserve">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773 233,63</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pPr>
            <w:r w:rsidRPr="00615FA2">
              <w:t>0</w:t>
            </w:r>
          </w:p>
        </w:tc>
      </w:tr>
      <w:tr w:rsidR="00615FA2" w:rsidRPr="00615FA2" w:rsidTr="00615FA2">
        <w:trPr>
          <w:trHeight w:val="31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b/>
                <w:bCs/>
              </w:rPr>
            </w:pPr>
            <w:r w:rsidRPr="00615FA2">
              <w:rPr>
                <w:b/>
                <w:bCs/>
              </w:rPr>
              <w:t>000 1 16 00000 00 0000 000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both"/>
              <w:rPr>
                <w:b/>
                <w:bCs/>
              </w:rPr>
            </w:pPr>
            <w:r w:rsidRPr="00615FA2">
              <w:rPr>
                <w:b/>
                <w:bCs/>
              </w:rPr>
              <w:t>ШТРАФЫ, САНКЦИИ, ВОЗМЕЩЕНИЕ УЩЕРБА</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613 366,55</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595 822,00</w:t>
            </w:r>
          </w:p>
        </w:tc>
        <w:tc>
          <w:tcPr>
            <w:tcW w:w="1985"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611 405,00</w:t>
            </w:r>
          </w:p>
        </w:tc>
      </w:tr>
      <w:tr w:rsidR="00615FA2" w:rsidRPr="00615FA2" w:rsidTr="00615FA2">
        <w:trPr>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b/>
                <w:bCs/>
              </w:rPr>
            </w:pPr>
            <w:r w:rsidRPr="00615FA2">
              <w:rPr>
                <w:b/>
                <w:bCs/>
              </w:rPr>
              <w:t>000 1 16 03000 00 0000 140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both"/>
              <w:rPr>
                <w:b/>
                <w:bCs/>
              </w:rPr>
            </w:pPr>
            <w:r w:rsidRPr="00615FA2">
              <w:rPr>
                <w:b/>
                <w:bCs/>
              </w:rPr>
              <w:t>Денежные взыскания (штрафы) за нарушение законодательства о налогах и сборах</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35 000,00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35 000,00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b/>
                <w:bCs/>
              </w:rPr>
            </w:pPr>
            <w:r w:rsidRPr="00615FA2">
              <w:rPr>
                <w:b/>
                <w:bCs/>
              </w:rPr>
              <w:t>35 000,00</w:t>
            </w:r>
          </w:p>
        </w:tc>
      </w:tr>
      <w:tr w:rsidR="00615FA2" w:rsidRPr="00615FA2" w:rsidTr="00615FA2">
        <w:trPr>
          <w:trHeight w:val="157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i/>
                <w:iCs/>
              </w:rPr>
            </w:pPr>
            <w:r w:rsidRPr="00615FA2">
              <w:rPr>
                <w:i/>
                <w:iCs/>
              </w:rPr>
              <w:t>000 1 16 03010 01 6000 140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rPr>
                <w:i/>
                <w:iCs/>
              </w:rPr>
            </w:pPr>
            <w:r w:rsidRPr="00615FA2">
              <w:rPr>
                <w:i/>
                <w:iCs/>
              </w:rPr>
              <w:t>Денежные взыскания (штрафы) за нарушение законодательства о налогах и сборах, предусмотренные статьями 116, 1191, 1192, пунктами 1 и 2 статьи 120, статьями 125, 126, 1261, 128, 129, 1291, 1294, 132, 133, 134, 135, 1351, 1352 Налогового кодекса Российской Федерации</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i/>
                <w:iCs/>
              </w:rPr>
            </w:pPr>
            <w:r w:rsidRPr="00615FA2">
              <w:rPr>
                <w:i/>
                <w:iCs/>
              </w:rPr>
              <w:t>30 000,00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i/>
                <w:iCs/>
              </w:rPr>
            </w:pPr>
            <w:r w:rsidRPr="00615FA2">
              <w:rPr>
                <w:i/>
                <w:iCs/>
              </w:rPr>
              <w:t>30 000,00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i/>
                <w:iCs/>
              </w:rPr>
            </w:pPr>
            <w:r w:rsidRPr="00615FA2">
              <w:rPr>
                <w:i/>
                <w:iCs/>
              </w:rPr>
              <w:t>30 000,00</w:t>
            </w:r>
          </w:p>
        </w:tc>
      </w:tr>
      <w:tr w:rsidR="00615FA2" w:rsidRPr="00615FA2" w:rsidTr="00615FA2">
        <w:trPr>
          <w:trHeight w:val="157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r w:rsidRPr="00615FA2">
              <w:t>182 1 16 03010 01 6000 140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r w:rsidRPr="00615FA2">
              <w:t>Денежные взыскания (штрафы) за нарушение законодательства о налогах и сборах, предусмотренные статьями 116, 1191, 1192, пунктами 1 и 2 статьи 120, статьями 125, 126, 1261, 128, 129, 1291, 1294, 132, 133, 134, 135, 1351, 1352 Налогового кодекса Российской Федерации</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30 000,00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30 000,00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pPr>
            <w:r w:rsidRPr="00615FA2">
              <w:t>30 000,00</w:t>
            </w:r>
          </w:p>
        </w:tc>
      </w:tr>
      <w:tr w:rsidR="00615FA2" w:rsidRPr="00615FA2" w:rsidTr="00615FA2">
        <w:trPr>
          <w:trHeight w:val="126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i/>
                <w:iCs/>
              </w:rPr>
            </w:pPr>
            <w:r w:rsidRPr="00615FA2">
              <w:rPr>
                <w:i/>
                <w:iCs/>
              </w:rPr>
              <w:t>000 1 16 03030 01 6000 140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rPr>
                <w:i/>
                <w:iCs/>
              </w:rPr>
            </w:pPr>
            <w:r w:rsidRPr="00615FA2">
              <w:rPr>
                <w:i/>
                <w:iCs/>
              </w:rPr>
              <w:t>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i/>
                <w:iCs/>
              </w:rPr>
            </w:pPr>
            <w:r w:rsidRPr="00615FA2">
              <w:rPr>
                <w:i/>
                <w:iCs/>
              </w:rPr>
              <w:t>5 000,00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i/>
                <w:iCs/>
              </w:rPr>
            </w:pPr>
            <w:r w:rsidRPr="00615FA2">
              <w:rPr>
                <w:i/>
                <w:iCs/>
              </w:rPr>
              <w:t>5 000,00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i/>
                <w:iCs/>
              </w:rPr>
            </w:pPr>
            <w:r w:rsidRPr="00615FA2">
              <w:rPr>
                <w:i/>
                <w:iCs/>
              </w:rPr>
              <w:t>5 000,00</w:t>
            </w:r>
          </w:p>
        </w:tc>
      </w:tr>
      <w:tr w:rsidR="00615FA2" w:rsidRPr="00615FA2" w:rsidTr="00615FA2">
        <w:trPr>
          <w:trHeight w:val="126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r w:rsidRPr="00615FA2">
              <w:t>182 1 16 03030 01 6000 140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r w:rsidRPr="00615FA2">
              <w:t>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5 000,00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5 000,00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pPr>
            <w:r w:rsidRPr="00615FA2">
              <w:t>5 000,00</w:t>
            </w:r>
          </w:p>
        </w:tc>
      </w:tr>
      <w:tr w:rsidR="00615FA2" w:rsidRPr="00615FA2" w:rsidTr="00615FA2">
        <w:trPr>
          <w:trHeight w:val="157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b/>
                <w:bCs/>
              </w:rPr>
            </w:pPr>
            <w:r w:rsidRPr="00615FA2">
              <w:rPr>
                <w:b/>
                <w:bCs/>
              </w:rPr>
              <w:lastRenderedPageBreak/>
              <w:t>000 1 16 08 000 01 0000 140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rPr>
                <w:b/>
                <w:bCs/>
              </w:rPr>
            </w:pPr>
            <w:r w:rsidRPr="00615FA2">
              <w:rPr>
                <w:b/>
                <w:bCs/>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 и табачной продукции</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29 610,00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30 270,00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b/>
                <w:bCs/>
              </w:rPr>
            </w:pPr>
            <w:r w:rsidRPr="00615FA2">
              <w:rPr>
                <w:b/>
                <w:bCs/>
              </w:rPr>
              <w:t>39 280,00</w:t>
            </w:r>
          </w:p>
        </w:tc>
      </w:tr>
      <w:tr w:rsidR="00615FA2" w:rsidRPr="00615FA2" w:rsidTr="00615FA2">
        <w:trPr>
          <w:trHeight w:val="126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i/>
                <w:iCs/>
              </w:rPr>
            </w:pPr>
            <w:r w:rsidRPr="00615FA2">
              <w:rPr>
                <w:i/>
                <w:iCs/>
              </w:rPr>
              <w:t xml:space="preserve">000 1 16 08010 01 6000 140  </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both"/>
              <w:rPr>
                <w:i/>
                <w:iCs/>
              </w:rPr>
            </w:pPr>
            <w:r w:rsidRPr="00615FA2">
              <w:rPr>
                <w:i/>
                <w:iCs/>
              </w:rPr>
              <w:t xml:space="preserve">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    </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i/>
                <w:iCs/>
              </w:rPr>
            </w:pPr>
            <w:r w:rsidRPr="00615FA2">
              <w:rPr>
                <w:i/>
                <w:iCs/>
              </w:rPr>
              <w:t>17 170,00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i/>
                <w:iCs/>
              </w:rPr>
            </w:pPr>
            <w:r w:rsidRPr="00615FA2">
              <w:rPr>
                <w:i/>
                <w:iCs/>
              </w:rPr>
              <w:t>21 220,00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i/>
                <w:iCs/>
              </w:rPr>
            </w:pPr>
            <w:r w:rsidRPr="00615FA2">
              <w:rPr>
                <w:i/>
                <w:iCs/>
              </w:rPr>
              <w:t>27 800,00</w:t>
            </w:r>
          </w:p>
        </w:tc>
      </w:tr>
      <w:tr w:rsidR="00615FA2" w:rsidRPr="00615FA2" w:rsidTr="00615FA2">
        <w:trPr>
          <w:trHeight w:val="126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r w:rsidRPr="00615FA2">
              <w:t xml:space="preserve">188 1 16 08010 01 6000 140  </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both"/>
            </w:pPr>
            <w:r w:rsidRPr="00615FA2">
              <w:t xml:space="preserve">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    </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17 170,00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21 220,00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pPr>
            <w:r w:rsidRPr="00615FA2">
              <w:t>27 800,00</w:t>
            </w:r>
          </w:p>
        </w:tc>
      </w:tr>
      <w:tr w:rsidR="00615FA2" w:rsidRPr="00615FA2" w:rsidTr="00615FA2">
        <w:trPr>
          <w:trHeight w:val="94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i/>
                <w:iCs/>
              </w:rPr>
            </w:pPr>
            <w:r w:rsidRPr="00615FA2">
              <w:rPr>
                <w:i/>
                <w:iCs/>
              </w:rPr>
              <w:t xml:space="preserve">000 1 16 08020 01 6000 140  </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both"/>
              <w:rPr>
                <w:i/>
                <w:iCs/>
              </w:rPr>
            </w:pPr>
            <w:r w:rsidRPr="00615FA2">
              <w:rPr>
                <w:i/>
                <w:iCs/>
              </w:rPr>
              <w:t xml:space="preserve">Денежные взыскания (штрафы) за административные правонарушения в области государственного регулирования производства и оборота табачной  продукции </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i/>
                <w:iCs/>
              </w:rPr>
            </w:pPr>
            <w:r w:rsidRPr="00615FA2">
              <w:rPr>
                <w:i/>
                <w:iCs/>
              </w:rPr>
              <w:t>12 440,00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i/>
                <w:iCs/>
              </w:rPr>
            </w:pPr>
            <w:r w:rsidRPr="00615FA2">
              <w:rPr>
                <w:i/>
                <w:iCs/>
              </w:rPr>
              <w:t>9 050,00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i/>
                <w:iCs/>
              </w:rPr>
            </w:pPr>
            <w:r w:rsidRPr="00615FA2">
              <w:rPr>
                <w:i/>
                <w:iCs/>
              </w:rPr>
              <w:t>11 480,00</w:t>
            </w:r>
          </w:p>
        </w:tc>
      </w:tr>
      <w:tr w:rsidR="00615FA2" w:rsidRPr="00615FA2" w:rsidTr="00615FA2">
        <w:trPr>
          <w:trHeight w:val="94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r w:rsidRPr="00615FA2">
              <w:t xml:space="preserve">188 1 16 08020 01 6000 140  </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both"/>
            </w:pPr>
            <w:r w:rsidRPr="00615FA2">
              <w:t>Денежные взыскания (штрафы) за административные правонарушения в области государственного регулирования производства и оборота табачной продукции</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12 440,00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9 050,00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pPr>
            <w:r w:rsidRPr="00615FA2">
              <w:t>11 480,00</w:t>
            </w:r>
          </w:p>
        </w:tc>
      </w:tr>
      <w:tr w:rsidR="00615FA2" w:rsidRPr="00615FA2" w:rsidTr="00615FA2">
        <w:trPr>
          <w:trHeight w:val="94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b/>
                <w:bCs/>
              </w:rPr>
            </w:pPr>
            <w:r w:rsidRPr="00615FA2">
              <w:rPr>
                <w:b/>
                <w:bCs/>
              </w:rPr>
              <w:t xml:space="preserve">000 1 16 21000 00 6000 140  </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both"/>
              <w:rPr>
                <w:b/>
                <w:bCs/>
              </w:rPr>
            </w:pPr>
            <w:r w:rsidRPr="00615FA2">
              <w:rPr>
                <w:b/>
                <w:bCs/>
              </w:rPr>
              <w:t>Денежные взыскания (штрафы) и иные суммы, взыскиваемые с лиц, виновных в совершении преступлений, и в возмещение ущерба имуществу</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46 580,00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45 440,00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b/>
                <w:bCs/>
              </w:rPr>
            </w:pPr>
            <w:r w:rsidRPr="00615FA2">
              <w:rPr>
                <w:b/>
                <w:bCs/>
              </w:rPr>
              <w:t>43 980,00</w:t>
            </w:r>
          </w:p>
        </w:tc>
      </w:tr>
      <w:tr w:rsidR="00615FA2" w:rsidRPr="00615FA2" w:rsidTr="00615FA2">
        <w:trPr>
          <w:trHeight w:val="126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i/>
                <w:iCs/>
              </w:rPr>
            </w:pPr>
            <w:r w:rsidRPr="00615FA2">
              <w:rPr>
                <w:i/>
                <w:iCs/>
              </w:rPr>
              <w:t xml:space="preserve">000 1 16 21050 05 6000 140  </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both"/>
              <w:rPr>
                <w:i/>
                <w:iCs/>
              </w:rPr>
            </w:pPr>
            <w:r w:rsidRPr="00615FA2">
              <w:rPr>
                <w:i/>
                <w:iCs/>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i/>
                <w:iCs/>
              </w:rPr>
            </w:pPr>
            <w:r w:rsidRPr="00615FA2">
              <w:rPr>
                <w:i/>
                <w:iCs/>
              </w:rPr>
              <w:t>46 580,00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i/>
                <w:iCs/>
              </w:rPr>
            </w:pPr>
            <w:r w:rsidRPr="00615FA2">
              <w:rPr>
                <w:i/>
                <w:iCs/>
              </w:rPr>
              <w:t>45 440,00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i/>
                <w:iCs/>
              </w:rPr>
            </w:pPr>
            <w:r w:rsidRPr="00615FA2">
              <w:rPr>
                <w:i/>
                <w:iCs/>
              </w:rPr>
              <w:t>43 980,00</w:t>
            </w:r>
          </w:p>
        </w:tc>
      </w:tr>
      <w:tr w:rsidR="00615FA2" w:rsidRPr="00615FA2" w:rsidTr="00615FA2">
        <w:trPr>
          <w:trHeight w:val="126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r w:rsidRPr="00615FA2">
              <w:lastRenderedPageBreak/>
              <w:t xml:space="preserve">188 1 16 21050 05 6000 140  </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both"/>
            </w:pPr>
            <w:r w:rsidRPr="00615FA2">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46 580,00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45 440,00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pPr>
            <w:r w:rsidRPr="00615FA2">
              <w:t>43 980,00</w:t>
            </w:r>
          </w:p>
        </w:tc>
      </w:tr>
      <w:tr w:rsidR="00615FA2" w:rsidRPr="00615FA2" w:rsidTr="00615FA2">
        <w:trPr>
          <w:trHeight w:val="252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b/>
                <w:bCs/>
              </w:rPr>
            </w:pPr>
            <w:r w:rsidRPr="00615FA2">
              <w:rPr>
                <w:b/>
                <w:bCs/>
              </w:rPr>
              <w:t>000 1 16 25000 00 6000 140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both"/>
              <w:rPr>
                <w:b/>
                <w:bCs/>
              </w:rPr>
            </w:pPr>
            <w:r w:rsidRPr="00615FA2">
              <w:rPr>
                <w:b/>
                <w:bCs/>
              </w:rPr>
              <w:t xml:space="preserve">Денежные взыскания (штрафы) за нарушение  законодательства Российской Федерации о недрах, об особо охраняемых природных территориях, об охране и использовании животного мира, об экологической экспертизе, в области охраны окружающей среды, о рыболовстве и сохранении водных биологических ресурсов, земельного законодательства, лесного законодательства, водного законодательства </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15 000,00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15 000,00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b/>
                <w:bCs/>
              </w:rPr>
            </w:pPr>
            <w:r w:rsidRPr="00615FA2">
              <w:rPr>
                <w:b/>
                <w:bCs/>
              </w:rPr>
              <w:t>15 000,00</w:t>
            </w:r>
          </w:p>
        </w:tc>
      </w:tr>
      <w:tr w:rsidR="00615FA2" w:rsidRPr="00615FA2" w:rsidTr="00615FA2">
        <w:trPr>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i/>
                <w:iCs/>
              </w:rPr>
            </w:pPr>
            <w:r w:rsidRPr="00615FA2">
              <w:rPr>
                <w:i/>
                <w:iCs/>
              </w:rPr>
              <w:t>000 1 16 25060 01 6000 140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rPr>
                <w:i/>
                <w:iCs/>
              </w:rPr>
            </w:pPr>
            <w:r w:rsidRPr="00615FA2">
              <w:rPr>
                <w:i/>
                <w:iCs/>
              </w:rPr>
              <w:t>Денежные взыскания ( штрафы) за нарушение земельного законодательства</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i/>
                <w:iCs/>
              </w:rPr>
            </w:pPr>
            <w:r w:rsidRPr="00615FA2">
              <w:rPr>
                <w:i/>
                <w:iCs/>
              </w:rPr>
              <w:t>15 000,00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i/>
                <w:iCs/>
              </w:rPr>
            </w:pPr>
            <w:r w:rsidRPr="00615FA2">
              <w:rPr>
                <w:i/>
                <w:iCs/>
              </w:rPr>
              <w:t>15 000,00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i/>
                <w:iCs/>
              </w:rPr>
            </w:pPr>
            <w:r w:rsidRPr="00615FA2">
              <w:rPr>
                <w:i/>
                <w:iCs/>
              </w:rPr>
              <w:t>15 000,00</w:t>
            </w:r>
          </w:p>
        </w:tc>
      </w:tr>
      <w:tr w:rsidR="00615FA2" w:rsidRPr="00615FA2" w:rsidTr="00615FA2">
        <w:trPr>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r w:rsidRPr="00615FA2">
              <w:t>321 1 16 25060 01 6000 140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r w:rsidRPr="00615FA2">
              <w:t>Денежные взыскания ( штрафы) за нарушение земельного законодательства</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15 000,00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15 000,00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pPr>
            <w:r w:rsidRPr="00615FA2">
              <w:t>15 000,00</w:t>
            </w:r>
          </w:p>
        </w:tc>
      </w:tr>
      <w:tr w:rsidR="00615FA2" w:rsidRPr="00615FA2" w:rsidTr="00615FA2">
        <w:trPr>
          <w:trHeight w:val="630"/>
        </w:trPr>
        <w:tc>
          <w:tcPr>
            <w:tcW w:w="3220" w:type="dxa"/>
            <w:tcBorders>
              <w:top w:val="nil"/>
              <w:left w:val="single" w:sz="8" w:space="0" w:color="auto"/>
              <w:bottom w:val="single" w:sz="4" w:space="0" w:color="auto"/>
              <w:right w:val="nil"/>
            </w:tcBorders>
            <w:shd w:val="clear" w:color="auto" w:fill="auto"/>
            <w:hideMark/>
          </w:tcPr>
          <w:p w:rsidR="00615FA2" w:rsidRPr="00615FA2" w:rsidRDefault="00615FA2" w:rsidP="00615FA2">
            <w:pPr>
              <w:jc w:val="center"/>
              <w:rPr>
                <w:b/>
                <w:bCs/>
              </w:rPr>
            </w:pPr>
            <w:r w:rsidRPr="00615FA2">
              <w:rPr>
                <w:b/>
                <w:bCs/>
              </w:rPr>
              <w:t>000 1 16 30000 01 0000 140</w:t>
            </w:r>
          </w:p>
        </w:tc>
        <w:tc>
          <w:tcPr>
            <w:tcW w:w="6574" w:type="dxa"/>
            <w:tcBorders>
              <w:top w:val="nil"/>
              <w:left w:val="single" w:sz="4" w:space="0" w:color="auto"/>
              <w:bottom w:val="single" w:sz="4" w:space="0" w:color="auto"/>
              <w:right w:val="single" w:sz="4" w:space="0" w:color="auto"/>
            </w:tcBorders>
            <w:shd w:val="clear" w:color="auto" w:fill="auto"/>
            <w:hideMark/>
          </w:tcPr>
          <w:p w:rsidR="00615FA2" w:rsidRPr="00615FA2" w:rsidRDefault="00615FA2" w:rsidP="00615FA2">
            <w:pPr>
              <w:rPr>
                <w:b/>
                <w:bCs/>
              </w:rPr>
            </w:pPr>
            <w:r w:rsidRPr="00615FA2">
              <w:rPr>
                <w:b/>
                <w:bCs/>
              </w:rPr>
              <w:t>Денежные взыскания ( штрафы) за правонарушения в области дорожного движения</w:t>
            </w:r>
          </w:p>
        </w:tc>
        <w:tc>
          <w:tcPr>
            <w:tcW w:w="1843" w:type="dxa"/>
            <w:gridSpan w:val="3"/>
            <w:tcBorders>
              <w:top w:val="nil"/>
              <w:left w:val="nil"/>
              <w:bottom w:val="nil"/>
              <w:right w:val="single" w:sz="4" w:space="0" w:color="auto"/>
            </w:tcBorders>
            <w:shd w:val="clear" w:color="auto" w:fill="auto"/>
            <w:hideMark/>
          </w:tcPr>
          <w:p w:rsidR="00615FA2" w:rsidRPr="00615FA2" w:rsidRDefault="00615FA2" w:rsidP="00615FA2">
            <w:pPr>
              <w:jc w:val="center"/>
              <w:rPr>
                <w:b/>
                <w:bCs/>
              </w:rPr>
            </w:pPr>
            <w:r w:rsidRPr="00615FA2">
              <w:rPr>
                <w:b/>
                <w:bCs/>
              </w:rPr>
              <w:t>18 288,55</w:t>
            </w:r>
          </w:p>
        </w:tc>
        <w:tc>
          <w:tcPr>
            <w:tcW w:w="1984" w:type="dxa"/>
            <w:tcBorders>
              <w:top w:val="nil"/>
              <w:left w:val="nil"/>
              <w:bottom w:val="nil"/>
              <w:right w:val="single" w:sz="4" w:space="0" w:color="auto"/>
            </w:tcBorders>
            <w:shd w:val="clear" w:color="auto" w:fill="auto"/>
            <w:hideMark/>
          </w:tcPr>
          <w:p w:rsidR="00615FA2" w:rsidRPr="00615FA2" w:rsidRDefault="00615FA2" w:rsidP="00615FA2">
            <w:pPr>
              <w:jc w:val="center"/>
              <w:rPr>
                <w:b/>
                <w:bCs/>
              </w:rPr>
            </w:pPr>
            <w:r w:rsidRPr="00615FA2">
              <w:rPr>
                <w:b/>
                <w:bCs/>
              </w:rPr>
              <w:t>0,00</w:t>
            </w:r>
          </w:p>
        </w:tc>
        <w:tc>
          <w:tcPr>
            <w:tcW w:w="1985" w:type="dxa"/>
            <w:tcBorders>
              <w:top w:val="nil"/>
              <w:left w:val="nil"/>
              <w:bottom w:val="nil"/>
              <w:right w:val="single" w:sz="4" w:space="0" w:color="auto"/>
            </w:tcBorders>
            <w:shd w:val="clear" w:color="auto" w:fill="auto"/>
            <w:hideMark/>
          </w:tcPr>
          <w:p w:rsidR="00615FA2" w:rsidRPr="00615FA2" w:rsidRDefault="00615FA2" w:rsidP="00615FA2">
            <w:pPr>
              <w:jc w:val="center"/>
              <w:rPr>
                <w:b/>
                <w:bCs/>
              </w:rPr>
            </w:pPr>
            <w:r w:rsidRPr="00615FA2">
              <w:rPr>
                <w:b/>
                <w:bCs/>
              </w:rPr>
              <w:t>0,00</w:t>
            </w:r>
          </w:p>
        </w:tc>
      </w:tr>
      <w:tr w:rsidR="00615FA2" w:rsidRPr="00615FA2" w:rsidTr="00615FA2">
        <w:trPr>
          <w:trHeight w:val="630"/>
        </w:trPr>
        <w:tc>
          <w:tcPr>
            <w:tcW w:w="3220" w:type="dxa"/>
            <w:tcBorders>
              <w:top w:val="nil"/>
              <w:left w:val="single" w:sz="8" w:space="0" w:color="auto"/>
              <w:bottom w:val="single" w:sz="4" w:space="0" w:color="auto"/>
              <w:right w:val="nil"/>
            </w:tcBorders>
            <w:shd w:val="clear" w:color="auto" w:fill="auto"/>
            <w:hideMark/>
          </w:tcPr>
          <w:p w:rsidR="00615FA2" w:rsidRPr="00615FA2" w:rsidRDefault="00615FA2" w:rsidP="00615FA2">
            <w:pPr>
              <w:jc w:val="center"/>
              <w:rPr>
                <w:i/>
                <w:iCs/>
              </w:rPr>
            </w:pPr>
            <w:r w:rsidRPr="00615FA2">
              <w:rPr>
                <w:i/>
                <w:iCs/>
              </w:rPr>
              <w:t>000 1 16 30030 01 0000 140</w:t>
            </w:r>
          </w:p>
        </w:tc>
        <w:tc>
          <w:tcPr>
            <w:tcW w:w="6574" w:type="dxa"/>
            <w:tcBorders>
              <w:top w:val="nil"/>
              <w:left w:val="single" w:sz="4" w:space="0" w:color="auto"/>
              <w:bottom w:val="single" w:sz="4" w:space="0" w:color="auto"/>
              <w:right w:val="single" w:sz="4" w:space="0" w:color="auto"/>
            </w:tcBorders>
            <w:shd w:val="clear" w:color="auto" w:fill="auto"/>
            <w:hideMark/>
          </w:tcPr>
          <w:p w:rsidR="00615FA2" w:rsidRPr="00615FA2" w:rsidRDefault="00615FA2" w:rsidP="00615FA2">
            <w:pPr>
              <w:rPr>
                <w:i/>
                <w:iCs/>
              </w:rPr>
            </w:pPr>
            <w:r w:rsidRPr="00615FA2">
              <w:rPr>
                <w:i/>
                <w:iCs/>
              </w:rPr>
              <w:t>Денежные взыскания ( штрафы) за правонарушения в области дорожного движения</w:t>
            </w:r>
          </w:p>
        </w:tc>
        <w:tc>
          <w:tcPr>
            <w:tcW w:w="1843" w:type="dxa"/>
            <w:gridSpan w:val="3"/>
            <w:tcBorders>
              <w:top w:val="single" w:sz="4" w:space="0" w:color="auto"/>
              <w:left w:val="nil"/>
              <w:bottom w:val="nil"/>
              <w:right w:val="single" w:sz="4" w:space="0" w:color="auto"/>
            </w:tcBorders>
            <w:shd w:val="clear" w:color="auto" w:fill="auto"/>
            <w:hideMark/>
          </w:tcPr>
          <w:p w:rsidR="00615FA2" w:rsidRPr="00615FA2" w:rsidRDefault="00615FA2" w:rsidP="00615FA2">
            <w:pPr>
              <w:jc w:val="center"/>
              <w:rPr>
                <w:i/>
                <w:iCs/>
              </w:rPr>
            </w:pPr>
            <w:r w:rsidRPr="00615FA2">
              <w:rPr>
                <w:i/>
                <w:iCs/>
              </w:rPr>
              <w:t>18 288,55</w:t>
            </w:r>
          </w:p>
        </w:tc>
        <w:tc>
          <w:tcPr>
            <w:tcW w:w="1984" w:type="dxa"/>
            <w:tcBorders>
              <w:top w:val="single" w:sz="4" w:space="0" w:color="auto"/>
              <w:left w:val="nil"/>
              <w:bottom w:val="nil"/>
              <w:right w:val="single" w:sz="4" w:space="0" w:color="auto"/>
            </w:tcBorders>
            <w:shd w:val="clear" w:color="auto" w:fill="auto"/>
            <w:hideMark/>
          </w:tcPr>
          <w:p w:rsidR="00615FA2" w:rsidRPr="00615FA2" w:rsidRDefault="00615FA2" w:rsidP="00615FA2">
            <w:pPr>
              <w:jc w:val="center"/>
              <w:rPr>
                <w:i/>
                <w:iCs/>
              </w:rPr>
            </w:pPr>
            <w:r w:rsidRPr="00615FA2">
              <w:rPr>
                <w:i/>
                <w:iCs/>
              </w:rPr>
              <w:t>0,00</w:t>
            </w:r>
          </w:p>
        </w:tc>
        <w:tc>
          <w:tcPr>
            <w:tcW w:w="1985" w:type="dxa"/>
            <w:tcBorders>
              <w:top w:val="single" w:sz="4" w:space="0" w:color="auto"/>
              <w:left w:val="nil"/>
              <w:bottom w:val="nil"/>
              <w:right w:val="single" w:sz="4" w:space="0" w:color="auto"/>
            </w:tcBorders>
            <w:shd w:val="clear" w:color="auto" w:fill="auto"/>
            <w:hideMark/>
          </w:tcPr>
          <w:p w:rsidR="00615FA2" w:rsidRPr="00615FA2" w:rsidRDefault="00615FA2" w:rsidP="00615FA2">
            <w:pPr>
              <w:jc w:val="center"/>
              <w:rPr>
                <w:i/>
                <w:iCs/>
              </w:rPr>
            </w:pPr>
            <w:r w:rsidRPr="00615FA2">
              <w:rPr>
                <w:i/>
                <w:iCs/>
              </w:rPr>
              <w:t>0,00</w:t>
            </w:r>
          </w:p>
        </w:tc>
      </w:tr>
      <w:tr w:rsidR="00615FA2" w:rsidRPr="00615FA2" w:rsidTr="00615FA2">
        <w:trPr>
          <w:trHeight w:val="630"/>
        </w:trPr>
        <w:tc>
          <w:tcPr>
            <w:tcW w:w="3220" w:type="dxa"/>
            <w:tcBorders>
              <w:top w:val="nil"/>
              <w:left w:val="single" w:sz="8" w:space="0" w:color="auto"/>
              <w:bottom w:val="single" w:sz="4" w:space="0" w:color="auto"/>
              <w:right w:val="nil"/>
            </w:tcBorders>
            <w:shd w:val="clear" w:color="auto" w:fill="auto"/>
            <w:hideMark/>
          </w:tcPr>
          <w:p w:rsidR="00615FA2" w:rsidRPr="00615FA2" w:rsidRDefault="00615FA2" w:rsidP="00615FA2">
            <w:pPr>
              <w:jc w:val="center"/>
            </w:pPr>
            <w:r w:rsidRPr="00615FA2">
              <w:t>188 1 16 30030 01 0000 140</w:t>
            </w:r>
          </w:p>
        </w:tc>
        <w:tc>
          <w:tcPr>
            <w:tcW w:w="6574" w:type="dxa"/>
            <w:tcBorders>
              <w:top w:val="nil"/>
              <w:left w:val="single" w:sz="4" w:space="0" w:color="auto"/>
              <w:bottom w:val="single" w:sz="4" w:space="0" w:color="auto"/>
              <w:right w:val="single" w:sz="4" w:space="0" w:color="auto"/>
            </w:tcBorders>
            <w:shd w:val="clear" w:color="auto" w:fill="auto"/>
            <w:hideMark/>
          </w:tcPr>
          <w:p w:rsidR="00615FA2" w:rsidRPr="00615FA2" w:rsidRDefault="00615FA2" w:rsidP="00615FA2">
            <w:r w:rsidRPr="00615FA2">
              <w:t>Денежные взыскания ( штрафы) за правонарушения в области дорожного движения</w:t>
            </w:r>
          </w:p>
        </w:tc>
        <w:tc>
          <w:tcPr>
            <w:tcW w:w="1843" w:type="dxa"/>
            <w:gridSpan w:val="3"/>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18 288,55</w:t>
            </w:r>
          </w:p>
        </w:tc>
        <w:tc>
          <w:tcPr>
            <w:tcW w:w="1984" w:type="dxa"/>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0,00</w:t>
            </w:r>
          </w:p>
        </w:tc>
        <w:tc>
          <w:tcPr>
            <w:tcW w:w="1985" w:type="dxa"/>
            <w:tcBorders>
              <w:top w:val="single" w:sz="4" w:space="0" w:color="auto"/>
              <w:left w:val="nil"/>
              <w:bottom w:val="single" w:sz="4" w:space="0" w:color="auto"/>
              <w:right w:val="single" w:sz="8" w:space="0" w:color="auto"/>
            </w:tcBorders>
            <w:shd w:val="clear" w:color="auto" w:fill="auto"/>
            <w:hideMark/>
          </w:tcPr>
          <w:p w:rsidR="00615FA2" w:rsidRPr="00615FA2" w:rsidRDefault="00615FA2" w:rsidP="00615FA2">
            <w:pPr>
              <w:jc w:val="center"/>
            </w:pPr>
            <w:r w:rsidRPr="00615FA2">
              <w:t>0,00</w:t>
            </w:r>
          </w:p>
        </w:tc>
      </w:tr>
      <w:tr w:rsidR="00615FA2" w:rsidRPr="00615FA2" w:rsidTr="00615FA2">
        <w:trPr>
          <w:trHeight w:val="126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b/>
                <w:bCs/>
              </w:rPr>
            </w:pPr>
            <w:r w:rsidRPr="00615FA2">
              <w:rPr>
                <w:b/>
                <w:bCs/>
              </w:rPr>
              <w:t>000 1 16 28000 01 0000 140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rPr>
                <w:b/>
                <w:bCs/>
              </w:rPr>
            </w:pPr>
            <w:r w:rsidRPr="00615FA2">
              <w:rPr>
                <w:b/>
                <w:bCs/>
              </w:rPr>
              <w:t>Денежные взыскания (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25 330,00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33 280,00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b/>
                <w:bCs/>
              </w:rPr>
            </w:pPr>
            <w:r w:rsidRPr="00615FA2">
              <w:rPr>
                <w:b/>
                <w:bCs/>
              </w:rPr>
              <w:t>25 870,00</w:t>
            </w:r>
          </w:p>
        </w:tc>
      </w:tr>
      <w:tr w:rsidR="00615FA2" w:rsidRPr="00615FA2" w:rsidTr="00615FA2">
        <w:trPr>
          <w:trHeight w:val="126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r w:rsidRPr="00615FA2">
              <w:lastRenderedPageBreak/>
              <w:t>188 1 16 28000 01 0600 140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r w:rsidRPr="00615FA2">
              <w:t>Денежные взыскания (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25 330,00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33 280,00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pPr>
            <w:r w:rsidRPr="00615FA2">
              <w:t>25 870,00</w:t>
            </w:r>
          </w:p>
        </w:tc>
      </w:tr>
      <w:tr w:rsidR="00615FA2" w:rsidRPr="00615FA2" w:rsidTr="00615FA2">
        <w:trPr>
          <w:trHeight w:val="157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b/>
                <w:bCs/>
              </w:rPr>
            </w:pPr>
            <w:r w:rsidRPr="00615FA2">
              <w:rPr>
                <w:b/>
                <w:bCs/>
              </w:rPr>
              <w:t>000 1 16 43000 01 6000 140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rPr>
                <w:b/>
                <w:bCs/>
                <w:i/>
                <w:iCs/>
              </w:rPr>
            </w:pPr>
            <w:r w:rsidRPr="00615FA2">
              <w:rPr>
                <w:b/>
                <w:bCs/>
                <w:i/>
                <w:iCs/>
              </w:rPr>
              <w:t>Денежные взыскания ( штрафы) за нарушение  законодательства Российской Федерации об административных правонарушениях , предусмотренные статьей 20.25 Кодекса Российской Федерации об административных правонарушениях</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31 840,00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33 440,00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b/>
                <w:bCs/>
              </w:rPr>
            </w:pPr>
            <w:r w:rsidRPr="00615FA2">
              <w:rPr>
                <w:b/>
                <w:bCs/>
              </w:rPr>
              <w:t>30 670,00</w:t>
            </w:r>
          </w:p>
        </w:tc>
      </w:tr>
      <w:tr w:rsidR="00615FA2" w:rsidRPr="00615FA2" w:rsidTr="00615FA2">
        <w:trPr>
          <w:trHeight w:val="157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r w:rsidRPr="00615FA2">
              <w:t>188 1 16 43000 01 6000 140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r w:rsidRPr="00615FA2">
              <w:t>Денежные взыскания (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31 840,00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33 440,00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pPr>
            <w:r w:rsidRPr="00615FA2">
              <w:t>30 670,00</w:t>
            </w:r>
          </w:p>
        </w:tc>
      </w:tr>
      <w:tr w:rsidR="00615FA2" w:rsidRPr="00615FA2" w:rsidTr="00615FA2">
        <w:trPr>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b/>
                <w:bCs/>
              </w:rPr>
            </w:pPr>
            <w:r w:rsidRPr="00615FA2">
              <w:rPr>
                <w:b/>
                <w:bCs/>
              </w:rPr>
              <w:t>000 1 16 90000 00 0000 140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both"/>
              <w:rPr>
                <w:b/>
                <w:bCs/>
              </w:rPr>
            </w:pPr>
            <w:r w:rsidRPr="00615FA2">
              <w:rPr>
                <w:b/>
                <w:bCs/>
              </w:rPr>
              <w:t>Прочие поступления от денежных взысканий (штрафов) и иных сумм в возмещение ущерба</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411 718,00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403 392,00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b/>
                <w:bCs/>
              </w:rPr>
            </w:pPr>
            <w:r w:rsidRPr="00615FA2">
              <w:rPr>
                <w:b/>
                <w:bCs/>
              </w:rPr>
              <w:t>421 605,00</w:t>
            </w:r>
          </w:p>
        </w:tc>
      </w:tr>
      <w:tr w:rsidR="00615FA2" w:rsidRPr="00615FA2" w:rsidTr="00615FA2">
        <w:trPr>
          <w:trHeight w:val="94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r w:rsidRPr="00615FA2">
              <w:t>000 1 16 90050 05 0000 140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r w:rsidRPr="00615FA2">
              <w:t>Прочие поступления от денежных взысканий (штрафов) и иных сумм в возмещение ущерба, зачисляемые в бюджеты муниципальных районов</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411 718,00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403 392,00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pPr>
            <w:r w:rsidRPr="00615FA2">
              <w:t>421 605,00</w:t>
            </w:r>
          </w:p>
        </w:tc>
      </w:tr>
      <w:tr w:rsidR="00615FA2" w:rsidRPr="00615FA2" w:rsidTr="00615FA2">
        <w:trPr>
          <w:trHeight w:val="94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r w:rsidRPr="00615FA2">
              <w:t>010 1 16 90050 05 0000 140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r w:rsidRPr="00615FA2">
              <w:t>Прочие поступления от денежных взысканий (штрафов) и иных сумм в возмещение ущерба, зачисляемые в бюджеты муниципальных районов</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15 000,00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15 000,00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pPr>
            <w:r w:rsidRPr="00615FA2">
              <w:t>15 000,00</w:t>
            </w:r>
          </w:p>
        </w:tc>
      </w:tr>
      <w:tr w:rsidR="00615FA2" w:rsidRPr="00615FA2" w:rsidTr="00615FA2">
        <w:trPr>
          <w:trHeight w:val="157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r w:rsidRPr="00615FA2">
              <w:t>050 1 16 90050 05 0008 140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r w:rsidRPr="00615FA2">
              <w:t>Прочие поступления от денежных взысканий (штрафов) и иных сумм в возмещение ущерба, зачисляемые в бюджеты муниципальных районов - прочие поступления от денежных взысканий (штрафов), зачисляемые в  районный бюджет от комиссии по делам несовершеннолетних и защите их прав</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33 848,00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37 232,00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pPr>
            <w:r w:rsidRPr="00615FA2">
              <w:t>40 955,00</w:t>
            </w:r>
          </w:p>
        </w:tc>
      </w:tr>
      <w:tr w:rsidR="00615FA2" w:rsidRPr="00615FA2" w:rsidTr="00615FA2">
        <w:trPr>
          <w:trHeight w:val="94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r w:rsidRPr="00615FA2">
              <w:lastRenderedPageBreak/>
              <w:t>188 1 16 90050 05 6000 140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r w:rsidRPr="00615FA2">
              <w:t>Прочие поступления от денежных взысканий (штрафов) и иных сумм в возмещение ущерба, зачисляемые в бюджеты муниципальных районов</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362 870,00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351 160,00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pPr>
            <w:r w:rsidRPr="00615FA2">
              <w:t>365 650,00</w:t>
            </w:r>
          </w:p>
        </w:tc>
      </w:tr>
      <w:tr w:rsidR="00615FA2" w:rsidRPr="00615FA2" w:rsidTr="00615FA2">
        <w:trPr>
          <w:trHeight w:val="31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b/>
                <w:bCs/>
              </w:rPr>
            </w:pPr>
            <w:r w:rsidRPr="00615FA2">
              <w:rPr>
                <w:b/>
                <w:bCs/>
              </w:rPr>
              <w:t>000 2 00 0000 00 0000 000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both"/>
              <w:rPr>
                <w:b/>
                <w:bCs/>
              </w:rPr>
            </w:pPr>
            <w:r w:rsidRPr="00615FA2">
              <w:rPr>
                <w:b/>
                <w:bCs/>
              </w:rPr>
              <w:t>Безвозмездные поступления</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283 933 622,19</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205 375 755,94</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b/>
                <w:bCs/>
              </w:rPr>
            </w:pPr>
            <w:r w:rsidRPr="00615FA2">
              <w:rPr>
                <w:b/>
                <w:bCs/>
              </w:rPr>
              <w:t>201 995 668,39</w:t>
            </w:r>
          </w:p>
        </w:tc>
      </w:tr>
      <w:tr w:rsidR="00615FA2" w:rsidRPr="00615FA2" w:rsidTr="00615FA2">
        <w:trPr>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b/>
                <w:bCs/>
              </w:rPr>
            </w:pPr>
            <w:r w:rsidRPr="00615FA2">
              <w:rPr>
                <w:b/>
                <w:bCs/>
              </w:rPr>
              <w:t>000 2 02 0000 00 0000 000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both"/>
              <w:rPr>
                <w:b/>
                <w:bCs/>
              </w:rPr>
            </w:pPr>
            <w:r w:rsidRPr="00615FA2">
              <w:rPr>
                <w:b/>
                <w:bCs/>
              </w:rPr>
              <w:t xml:space="preserve">Безвозмездные поступления от других  бюджетов бюджетной системы Российской Федерации </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283 603 622,19</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205 045 755,94</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b/>
                <w:bCs/>
              </w:rPr>
            </w:pPr>
            <w:r w:rsidRPr="00615FA2">
              <w:rPr>
                <w:b/>
                <w:bCs/>
              </w:rPr>
              <w:t>201 665 668,39</w:t>
            </w:r>
          </w:p>
        </w:tc>
      </w:tr>
      <w:tr w:rsidR="00615FA2" w:rsidRPr="00615FA2" w:rsidTr="00615FA2">
        <w:trPr>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b/>
                <w:bCs/>
              </w:rPr>
            </w:pPr>
            <w:r w:rsidRPr="00615FA2">
              <w:rPr>
                <w:b/>
                <w:bCs/>
              </w:rPr>
              <w:t>000 2 02 10000 00 0000 150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both"/>
              <w:rPr>
                <w:b/>
                <w:bCs/>
              </w:rPr>
            </w:pPr>
            <w:r w:rsidRPr="00615FA2">
              <w:rPr>
                <w:b/>
                <w:bCs/>
              </w:rPr>
              <w:t xml:space="preserve">Дотации бюджетам бюджетной системы Российской Федерации </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95 082 700,00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83 692 200,00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b/>
                <w:bCs/>
              </w:rPr>
            </w:pPr>
            <w:r w:rsidRPr="00615FA2">
              <w:rPr>
                <w:b/>
                <w:bCs/>
              </w:rPr>
              <w:t>80 814 600,00</w:t>
            </w:r>
          </w:p>
        </w:tc>
      </w:tr>
      <w:tr w:rsidR="00615FA2" w:rsidRPr="00615FA2" w:rsidTr="00615FA2">
        <w:trPr>
          <w:trHeight w:val="31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b/>
                <w:bCs/>
                <w:i/>
                <w:iCs/>
              </w:rPr>
            </w:pPr>
            <w:r w:rsidRPr="00615FA2">
              <w:rPr>
                <w:b/>
                <w:bCs/>
                <w:i/>
                <w:iCs/>
              </w:rPr>
              <w:t>000 2 02 15 001 00 0000 150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both"/>
              <w:rPr>
                <w:b/>
                <w:bCs/>
                <w:i/>
                <w:iCs/>
              </w:rPr>
            </w:pPr>
            <w:r w:rsidRPr="00615FA2">
              <w:rPr>
                <w:b/>
                <w:bCs/>
                <w:i/>
                <w:iCs/>
              </w:rPr>
              <w:t>Дотации на выравнивание бюджетной обеспеченности</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88 814 700,00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83 692 200,00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b/>
                <w:bCs/>
                <w:i/>
                <w:iCs/>
              </w:rPr>
            </w:pPr>
            <w:r w:rsidRPr="00615FA2">
              <w:rPr>
                <w:b/>
                <w:bCs/>
                <w:i/>
                <w:iCs/>
              </w:rPr>
              <w:t>80 814 600,00</w:t>
            </w:r>
          </w:p>
        </w:tc>
      </w:tr>
      <w:tr w:rsidR="00615FA2" w:rsidRPr="00615FA2" w:rsidTr="00615FA2">
        <w:trPr>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i/>
                <w:iCs/>
              </w:rPr>
            </w:pPr>
            <w:r w:rsidRPr="00615FA2">
              <w:rPr>
                <w:i/>
                <w:iCs/>
              </w:rPr>
              <w:t>000 2 02 15001 05 0000 150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rPr>
                <w:i/>
                <w:iCs/>
              </w:rPr>
            </w:pPr>
            <w:r w:rsidRPr="00615FA2">
              <w:rPr>
                <w:i/>
                <w:iCs/>
              </w:rPr>
              <w:t>Дотации  бюджетам  муниципальных районов на выравнивание бюджетной обеспеченности</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i/>
                <w:iCs/>
              </w:rPr>
            </w:pPr>
            <w:r w:rsidRPr="00615FA2">
              <w:rPr>
                <w:i/>
                <w:iCs/>
              </w:rPr>
              <w:t>88 814 700,00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i/>
                <w:iCs/>
              </w:rPr>
            </w:pPr>
            <w:r w:rsidRPr="00615FA2">
              <w:rPr>
                <w:i/>
                <w:iCs/>
              </w:rPr>
              <w:t>83 692 200,00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i/>
                <w:iCs/>
              </w:rPr>
            </w:pPr>
            <w:r w:rsidRPr="00615FA2">
              <w:rPr>
                <w:i/>
                <w:iCs/>
              </w:rPr>
              <w:t>80 814 600,00</w:t>
            </w:r>
          </w:p>
        </w:tc>
      </w:tr>
      <w:tr w:rsidR="00615FA2" w:rsidRPr="00615FA2" w:rsidTr="00615FA2">
        <w:trPr>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r w:rsidRPr="00615FA2">
              <w:t>053 2 02 15001 05 0000 150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r w:rsidRPr="00615FA2">
              <w:t>Дотации  бюджетам  муниципальных районов на выравнивание бюджетной обеспеченности</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88 814 700,00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83 692 200,00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pPr>
            <w:r w:rsidRPr="00615FA2">
              <w:t>80 814 600,00</w:t>
            </w:r>
          </w:p>
        </w:tc>
      </w:tr>
      <w:tr w:rsidR="00615FA2" w:rsidRPr="00615FA2" w:rsidTr="00615FA2">
        <w:trPr>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b/>
                <w:bCs/>
                <w:i/>
                <w:iCs/>
              </w:rPr>
            </w:pPr>
            <w:r w:rsidRPr="00615FA2">
              <w:rPr>
                <w:b/>
                <w:bCs/>
                <w:i/>
                <w:iCs/>
              </w:rPr>
              <w:t>000 2 02 15 002 00 0000 150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both"/>
              <w:rPr>
                <w:b/>
                <w:bCs/>
                <w:i/>
                <w:iCs/>
              </w:rPr>
            </w:pPr>
            <w:r w:rsidRPr="00615FA2">
              <w:rPr>
                <w:b/>
                <w:bCs/>
                <w:i/>
                <w:iCs/>
              </w:rPr>
              <w:t>Дотации бюджетам на поддержку мер по обеспечению сбалансированности бюджетов</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6 268 000,00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b/>
                <w:bCs/>
                <w:i/>
                <w:iCs/>
              </w:rPr>
            </w:pPr>
            <w:r w:rsidRPr="00615FA2">
              <w:rPr>
                <w:b/>
                <w:bCs/>
                <w:i/>
                <w:iCs/>
              </w:rPr>
              <w:t>0,00</w:t>
            </w:r>
          </w:p>
        </w:tc>
      </w:tr>
      <w:tr w:rsidR="00615FA2" w:rsidRPr="00615FA2" w:rsidTr="00615FA2">
        <w:trPr>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i/>
                <w:iCs/>
              </w:rPr>
            </w:pPr>
            <w:r w:rsidRPr="00615FA2">
              <w:rPr>
                <w:i/>
                <w:iCs/>
              </w:rPr>
              <w:t>000 2 02 15002 05 0000 150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rPr>
                <w:i/>
                <w:iCs/>
              </w:rPr>
            </w:pPr>
            <w:r w:rsidRPr="00615FA2">
              <w:rPr>
                <w:i/>
                <w:iCs/>
              </w:rPr>
              <w:t>Дотации  бюджетам  муниципальных районов на поддержку мер по обеспечению сбалансированности бюджетов</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i/>
                <w:iCs/>
              </w:rPr>
            </w:pPr>
            <w:r w:rsidRPr="00615FA2">
              <w:rPr>
                <w:i/>
                <w:iCs/>
              </w:rPr>
              <w:t>6 268 000,00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i/>
                <w:iCs/>
              </w:rPr>
            </w:pPr>
            <w:r w:rsidRPr="00615FA2">
              <w:rPr>
                <w:i/>
                <w:iCs/>
              </w:rPr>
              <w:t>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i/>
                <w:iCs/>
              </w:rPr>
            </w:pPr>
            <w:r w:rsidRPr="00615FA2">
              <w:rPr>
                <w:i/>
                <w:iCs/>
              </w:rPr>
              <w:t>0,00</w:t>
            </w:r>
          </w:p>
        </w:tc>
      </w:tr>
      <w:tr w:rsidR="00615FA2" w:rsidRPr="00615FA2" w:rsidTr="00615FA2">
        <w:trPr>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r w:rsidRPr="00615FA2">
              <w:t>053 2 02 15002 05 0000 150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r w:rsidRPr="00615FA2">
              <w:t>Дотации  бюджетам  муниципальных районов на поддержку мер по обеспечению сбалансированности бюджетов</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6 268 000,00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pPr>
            <w:r w:rsidRPr="00615FA2">
              <w:t>0,00</w:t>
            </w:r>
          </w:p>
        </w:tc>
      </w:tr>
      <w:tr w:rsidR="00615FA2" w:rsidRPr="00615FA2" w:rsidTr="00615FA2">
        <w:trPr>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b/>
                <w:bCs/>
              </w:rPr>
            </w:pPr>
            <w:r w:rsidRPr="00615FA2">
              <w:rPr>
                <w:b/>
                <w:bCs/>
              </w:rPr>
              <w:t>000 2 02 20000 00 0000 150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rPr>
                <w:b/>
                <w:bCs/>
              </w:rPr>
            </w:pPr>
            <w:r w:rsidRPr="00615FA2">
              <w:rPr>
                <w:b/>
                <w:bCs/>
              </w:rPr>
              <w:t>Субсидии бюджетам бюджетной системы Российской Федерации ( межбюджетные субсидии)</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73 361 003,22</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5 095 150,55</w:t>
            </w:r>
          </w:p>
        </w:tc>
        <w:tc>
          <w:tcPr>
            <w:tcW w:w="1985"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415 800,00</w:t>
            </w:r>
          </w:p>
        </w:tc>
      </w:tr>
      <w:tr w:rsidR="00615FA2" w:rsidRPr="00615FA2" w:rsidTr="00615FA2">
        <w:trPr>
          <w:trHeight w:val="1249"/>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i/>
                <w:iCs/>
              </w:rPr>
            </w:pPr>
            <w:r w:rsidRPr="00615FA2">
              <w:rPr>
                <w:i/>
                <w:iCs/>
              </w:rPr>
              <w:t>053 2 02 20041 05 0000 150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rPr>
                <w:i/>
                <w:iCs/>
              </w:rPr>
            </w:pPr>
            <w:r w:rsidRPr="00615FA2">
              <w:rPr>
                <w:i/>
                <w:iCs/>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i/>
                <w:iCs/>
              </w:rPr>
            </w:pPr>
            <w:r w:rsidRPr="00615FA2">
              <w:rPr>
                <w:i/>
                <w:iCs/>
              </w:rPr>
              <w:t>4 455 000,00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i/>
                <w:iCs/>
              </w:rPr>
            </w:pPr>
            <w:r w:rsidRPr="00615FA2">
              <w:rPr>
                <w:i/>
                <w:iCs/>
              </w:rPr>
              <w:t>0,00</w:t>
            </w:r>
          </w:p>
        </w:tc>
        <w:tc>
          <w:tcPr>
            <w:tcW w:w="1985"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i/>
                <w:iCs/>
              </w:rPr>
            </w:pPr>
            <w:r w:rsidRPr="00615FA2">
              <w:rPr>
                <w:i/>
                <w:iCs/>
              </w:rPr>
              <w:t>0,00</w:t>
            </w:r>
          </w:p>
        </w:tc>
      </w:tr>
      <w:tr w:rsidR="00615FA2" w:rsidRPr="00615FA2" w:rsidTr="00615FA2">
        <w:trPr>
          <w:trHeight w:val="1043"/>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b/>
                <w:bCs/>
              </w:rPr>
            </w:pPr>
            <w:r w:rsidRPr="00615FA2">
              <w:rPr>
                <w:b/>
                <w:bCs/>
              </w:rPr>
              <w:lastRenderedPageBreak/>
              <w:t>000 2 02 20077 05 0000 150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rPr>
                <w:b/>
                <w:bCs/>
              </w:rPr>
            </w:pPr>
            <w:r w:rsidRPr="00615FA2">
              <w:rPr>
                <w:b/>
                <w:bCs/>
              </w:rPr>
              <w:t>Субсидии бюджетам муниципальных районов на софинансирование капитальных вложений в объекты муниципальной собственности</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58 917 150,00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4 679 350,55</w:t>
            </w:r>
          </w:p>
        </w:tc>
        <w:tc>
          <w:tcPr>
            <w:tcW w:w="1985"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0,00</w:t>
            </w:r>
          </w:p>
        </w:tc>
      </w:tr>
      <w:tr w:rsidR="00615FA2" w:rsidRPr="00615FA2" w:rsidTr="00615FA2">
        <w:trPr>
          <w:trHeight w:val="114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r w:rsidRPr="00615FA2">
              <w:t>053 2 02 20077 05 0000 150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r w:rsidRPr="00615FA2">
              <w:t>Субсидии бюджетам муниципальных районов на софинансирование капитальных вложений в объекты муниципальной собственности</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58 917 150,00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4 679 350,55</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pPr>
            <w:r w:rsidRPr="00615FA2">
              <w:t>0,00</w:t>
            </w:r>
          </w:p>
        </w:tc>
      </w:tr>
      <w:tr w:rsidR="00615FA2" w:rsidRPr="00615FA2" w:rsidTr="00615FA2">
        <w:trPr>
          <w:trHeight w:val="94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b/>
                <w:bCs/>
                <w:i/>
                <w:iCs/>
              </w:rPr>
            </w:pPr>
            <w:r w:rsidRPr="00615FA2">
              <w:rPr>
                <w:b/>
                <w:bCs/>
                <w:i/>
                <w:iCs/>
              </w:rPr>
              <w:t xml:space="preserve">000 2 02 25097 00 0000 150 </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rPr>
                <w:b/>
                <w:bCs/>
                <w:i/>
                <w:iCs/>
              </w:rPr>
            </w:pPr>
            <w:r w:rsidRPr="00615FA2">
              <w:rPr>
                <w:b/>
                <w:bCs/>
                <w:i/>
                <w:iCs/>
              </w:rPr>
              <w:t>Субсидии бюджетам  на создание в общеобразовательных организациях , расположенных в сельской местности , условий для занятий физической культурой и спортом</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2 141 354,90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b/>
                <w:bCs/>
              </w:rPr>
            </w:pPr>
            <w:r w:rsidRPr="00615FA2">
              <w:rPr>
                <w:b/>
                <w:bCs/>
              </w:rPr>
              <w:t>0,00</w:t>
            </w:r>
          </w:p>
        </w:tc>
      </w:tr>
      <w:tr w:rsidR="00615FA2" w:rsidRPr="00615FA2" w:rsidTr="00615FA2">
        <w:trPr>
          <w:trHeight w:val="126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r w:rsidRPr="00615FA2">
              <w:t xml:space="preserve">053 2 02 25097 05 0000 150 </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r w:rsidRPr="00615FA2">
              <w:t>Субсидии бюджетам муниципальных районов на создание в общеобразовательных организациях , расположенных в сельской местности , условий для занятий физической культурой и спортом</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2 141 354,90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pPr>
            <w:r w:rsidRPr="00615FA2">
              <w:t>0,00</w:t>
            </w:r>
          </w:p>
        </w:tc>
      </w:tr>
      <w:tr w:rsidR="00615FA2" w:rsidRPr="00615FA2" w:rsidTr="00615FA2">
        <w:trPr>
          <w:trHeight w:val="31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b/>
                <w:bCs/>
                <w:i/>
                <w:iCs/>
              </w:rPr>
            </w:pPr>
            <w:r w:rsidRPr="00615FA2">
              <w:rPr>
                <w:b/>
                <w:bCs/>
                <w:i/>
                <w:iCs/>
              </w:rPr>
              <w:t>000 2 02 25519 00 0000 150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rPr>
                <w:b/>
                <w:bCs/>
                <w:i/>
                <w:iCs/>
              </w:rPr>
            </w:pPr>
            <w:r w:rsidRPr="00615FA2">
              <w:rPr>
                <w:b/>
                <w:bCs/>
                <w:i/>
                <w:iCs/>
              </w:rPr>
              <w:t>Субсидия бюджетам на поддержку отрасли культуры</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366 350,00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0,00</w:t>
            </w:r>
          </w:p>
        </w:tc>
        <w:tc>
          <w:tcPr>
            <w:tcW w:w="1985"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0,00</w:t>
            </w:r>
          </w:p>
        </w:tc>
      </w:tr>
      <w:tr w:rsidR="00615FA2" w:rsidRPr="00615FA2" w:rsidTr="00615FA2">
        <w:trPr>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r w:rsidRPr="00615FA2">
              <w:t>053 2 02 25519 05 0000 150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r w:rsidRPr="00615FA2">
              <w:t>Субсидия бюджетам муниципальных районов на поддержку отрасли культуры</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6 350,00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pPr>
            <w:r w:rsidRPr="00615FA2">
              <w:t>0,00</w:t>
            </w:r>
          </w:p>
        </w:tc>
      </w:tr>
      <w:tr w:rsidR="00615FA2" w:rsidRPr="00615FA2" w:rsidTr="00615FA2">
        <w:trPr>
          <w:trHeight w:val="672"/>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r w:rsidRPr="00615FA2">
              <w:t>053 2 02 25567 05 0000 150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r w:rsidRPr="00615FA2">
              <w:t>Субсидии бюджетам муниципальных районов на обеспечение устойчивого развития сельских территорий</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360 000,00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pPr>
            <w:r w:rsidRPr="00615FA2">
              <w:t>0,00</w:t>
            </w:r>
          </w:p>
        </w:tc>
      </w:tr>
      <w:tr w:rsidR="00615FA2" w:rsidRPr="00615FA2" w:rsidTr="00615FA2">
        <w:trPr>
          <w:trHeight w:val="31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b/>
                <w:bCs/>
                <w:i/>
                <w:iCs/>
              </w:rPr>
            </w:pPr>
            <w:r w:rsidRPr="00615FA2">
              <w:rPr>
                <w:b/>
                <w:bCs/>
                <w:i/>
                <w:iCs/>
              </w:rPr>
              <w:t xml:space="preserve">000 2 02 29999 00 0000 150 </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rPr>
                <w:b/>
                <w:bCs/>
                <w:i/>
                <w:iCs/>
              </w:rPr>
            </w:pPr>
            <w:r w:rsidRPr="00615FA2">
              <w:rPr>
                <w:b/>
                <w:bCs/>
                <w:i/>
                <w:iCs/>
              </w:rPr>
              <w:t>Прочие субсидии</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7 481 148,32</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415 800,00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b/>
                <w:bCs/>
                <w:i/>
                <w:iCs/>
              </w:rPr>
            </w:pPr>
            <w:r w:rsidRPr="00615FA2">
              <w:rPr>
                <w:b/>
                <w:bCs/>
                <w:i/>
                <w:iCs/>
              </w:rPr>
              <w:t>415 800,00</w:t>
            </w:r>
          </w:p>
        </w:tc>
      </w:tr>
      <w:tr w:rsidR="00615FA2" w:rsidRPr="00615FA2" w:rsidTr="00615FA2">
        <w:trPr>
          <w:trHeight w:val="31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i/>
                <w:iCs/>
              </w:rPr>
            </w:pPr>
            <w:r w:rsidRPr="00615FA2">
              <w:rPr>
                <w:i/>
                <w:iCs/>
              </w:rPr>
              <w:t>000 2 02 29999 05 0000 150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rPr>
                <w:i/>
                <w:iCs/>
              </w:rPr>
            </w:pPr>
            <w:r w:rsidRPr="00615FA2">
              <w:rPr>
                <w:i/>
                <w:iCs/>
              </w:rPr>
              <w:t>Прочие субсидии бюджетам муниципальных районов</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i/>
                <w:iCs/>
              </w:rPr>
            </w:pPr>
            <w:r w:rsidRPr="00615FA2">
              <w:rPr>
                <w:i/>
                <w:iCs/>
              </w:rPr>
              <w:t>7 481 148,32</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i/>
                <w:iCs/>
              </w:rPr>
            </w:pPr>
            <w:r w:rsidRPr="00615FA2">
              <w:rPr>
                <w:i/>
                <w:iCs/>
              </w:rPr>
              <w:t>415 800,00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i/>
                <w:iCs/>
              </w:rPr>
            </w:pPr>
            <w:r w:rsidRPr="00615FA2">
              <w:rPr>
                <w:i/>
                <w:iCs/>
              </w:rPr>
              <w:t>415 800,00</w:t>
            </w:r>
          </w:p>
        </w:tc>
      </w:tr>
      <w:tr w:rsidR="00615FA2" w:rsidRPr="00615FA2" w:rsidTr="00615FA2">
        <w:trPr>
          <w:trHeight w:val="31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r w:rsidRPr="00615FA2">
              <w:t>053 2 02 29999 05 0000 150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r w:rsidRPr="00615FA2">
              <w:t>Прочие субсидии бюджетам муниципальных районов</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7 481 148,32</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415 800,00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pPr>
            <w:r w:rsidRPr="00615FA2">
              <w:t>415 800,00</w:t>
            </w:r>
          </w:p>
        </w:tc>
      </w:tr>
      <w:tr w:rsidR="00615FA2" w:rsidRPr="00615FA2" w:rsidTr="00615FA2">
        <w:trPr>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b/>
                <w:bCs/>
              </w:rPr>
            </w:pPr>
            <w:r w:rsidRPr="00615FA2">
              <w:rPr>
                <w:b/>
                <w:bCs/>
              </w:rPr>
              <w:t>000 2 02 30000 00 0000 150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both"/>
              <w:rPr>
                <w:b/>
                <w:bCs/>
              </w:rPr>
            </w:pPr>
            <w:r w:rsidRPr="00615FA2">
              <w:rPr>
                <w:b/>
                <w:bCs/>
              </w:rPr>
              <w:t>Субвенции бюджетам бюджетной системы Российской Федерации</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89 664 213,97</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94 044 905,39</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b/>
                <w:bCs/>
              </w:rPr>
            </w:pPr>
            <w:r w:rsidRPr="00615FA2">
              <w:rPr>
                <w:b/>
                <w:bCs/>
              </w:rPr>
              <w:t>98 221 768,39</w:t>
            </w:r>
          </w:p>
        </w:tc>
      </w:tr>
      <w:tr w:rsidR="00615FA2" w:rsidRPr="00615FA2" w:rsidTr="00615FA2">
        <w:trPr>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b/>
                <w:bCs/>
                <w:i/>
                <w:iCs/>
              </w:rPr>
            </w:pPr>
            <w:r w:rsidRPr="00615FA2">
              <w:rPr>
                <w:b/>
                <w:bCs/>
                <w:i/>
                <w:iCs/>
              </w:rPr>
              <w:t>000 2 02 30024 00 0000 150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both"/>
              <w:rPr>
                <w:b/>
                <w:bCs/>
                <w:i/>
                <w:iCs/>
              </w:rPr>
            </w:pPr>
            <w:r w:rsidRPr="00615FA2">
              <w:rPr>
                <w:b/>
                <w:bCs/>
                <w:i/>
                <w:iCs/>
              </w:rPr>
              <w:t>Субвенции местным бюджетам на выполнение передаваемых полномочий субъектов Российской Федерации</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1 945 385,97</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2 300 849,39</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b/>
                <w:bCs/>
                <w:i/>
                <w:iCs/>
              </w:rPr>
            </w:pPr>
            <w:r w:rsidRPr="00615FA2">
              <w:rPr>
                <w:b/>
                <w:bCs/>
                <w:i/>
                <w:iCs/>
              </w:rPr>
              <w:t>2 300 849,39</w:t>
            </w:r>
          </w:p>
        </w:tc>
      </w:tr>
      <w:tr w:rsidR="00615FA2" w:rsidRPr="00615FA2" w:rsidTr="00615FA2">
        <w:trPr>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i/>
                <w:iCs/>
              </w:rPr>
            </w:pPr>
            <w:r w:rsidRPr="00615FA2">
              <w:rPr>
                <w:i/>
                <w:iCs/>
              </w:rPr>
              <w:t>000 2 02 30024 05 0000 150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rPr>
                <w:i/>
                <w:iCs/>
              </w:rPr>
            </w:pPr>
            <w:r w:rsidRPr="00615FA2">
              <w:rPr>
                <w:i/>
                <w:iCs/>
              </w:rPr>
              <w:t>Субвенции бюджетам муниципальных районов  на выполнение передаваемых полномочий субъектов Российской Федерации</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i/>
                <w:iCs/>
              </w:rPr>
            </w:pPr>
            <w:r w:rsidRPr="00615FA2">
              <w:rPr>
                <w:i/>
                <w:iCs/>
              </w:rPr>
              <w:t>1 945 385,97</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i/>
                <w:iCs/>
              </w:rPr>
            </w:pPr>
            <w:r w:rsidRPr="00615FA2">
              <w:rPr>
                <w:i/>
                <w:iCs/>
              </w:rPr>
              <w:t>2 300 849,39</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i/>
                <w:iCs/>
              </w:rPr>
            </w:pPr>
            <w:r w:rsidRPr="00615FA2">
              <w:rPr>
                <w:i/>
                <w:iCs/>
              </w:rPr>
              <w:t>2 300 849,39</w:t>
            </w:r>
          </w:p>
        </w:tc>
      </w:tr>
      <w:tr w:rsidR="00615FA2" w:rsidRPr="00615FA2" w:rsidTr="00615FA2">
        <w:trPr>
          <w:trHeight w:val="94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r w:rsidRPr="00615FA2">
              <w:lastRenderedPageBreak/>
              <w:t>053 2 02 30024 05 0000 150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r w:rsidRPr="00615FA2">
              <w:t>Субвенции бюджетам муниципальных районов  на выполнение передаваемых полномочий субъектов Российской Федерации</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1 945 385,97</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2 300 849,39</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pPr>
            <w:r w:rsidRPr="00615FA2">
              <w:t>2 300 849,39</w:t>
            </w:r>
          </w:p>
        </w:tc>
      </w:tr>
      <w:tr w:rsidR="00615FA2" w:rsidRPr="00615FA2" w:rsidTr="00615FA2">
        <w:trPr>
          <w:trHeight w:val="157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b/>
                <w:bCs/>
              </w:rPr>
            </w:pPr>
            <w:r w:rsidRPr="00615FA2">
              <w:rPr>
                <w:b/>
                <w:bCs/>
              </w:rPr>
              <w:t>053 2 02 35082 00 0000 150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rPr>
                <w:b/>
                <w:bCs/>
              </w:rPr>
            </w:pPr>
            <w:r w:rsidRPr="00615FA2">
              <w:rPr>
                <w:b/>
                <w:bCs/>
              </w:rPr>
              <w:t>Субвенции бюджетам муниципальных образований  на предоставление жилых помещений детям –сиротам и детям, оставшимся без попечения родителей, лицам из их числа по договорам найма специализированных жилых помещений</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1 073 457,00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b/>
                <w:bCs/>
              </w:rPr>
            </w:pPr>
            <w:r w:rsidRPr="00615FA2">
              <w:rPr>
                <w:b/>
                <w:bCs/>
              </w:rPr>
              <w:t>1 073 457,00</w:t>
            </w:r>
          </w:p>
        </w:tc>
      </w:tr>
      <w:tr w:rsidR="00615FA2" w:rsidRPr="00615FA2" w:rsidTr="00615FA2">
        <w:trPr>
          <w:trHeight w:val="126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r w:rsidRPr="00615FA2">
              <w:t>053 2 02 35082 05 0000 150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r w:rsidRPr="00615FA2">
              <w:t>Субвенции бюджетам муниципальных районов на предоставление жилых помещений детям – сиротам и детям, оставшимся без попечения родителей, лицам из их числа по договорам найма специализированных жилых помещений</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1 073 457,00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pPr>
            <w:r w:rsidRPr="00615FA2">
              <w:t>1 073 457,00</w:t>
            </w:r>
          </w:p>
        </w:tc>
      </w:tr>
      <w:tr w:rsidR="00615FA2" w:rsidRPr="00615FA2" w:rsidTr="00615FA2">
        <w:trPr>
          <w:trHeight w:val="126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b/>
                <w:bCs/>
              </w:rPr>
            </w:pPr>
            <w:r w:rsidRPr="00615FA2">
              <w:rPr>
                <w:b/>
                <w:bCs/>
              </w:rPr>
              <w:t>000 2 02 35120 00 0000 150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both"/>
              <w:rPr>
                <w:b/>
                <w:bCs/>
              </w:rPr>
            </w:pPr>
            <w:r w:rsidRPr="00615FA2">
              <w:rPr>
                <w:b/>
                <w:bCs/>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9 215,00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9 635,00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b/>
                <w:bCs/>
              </w:rPr>
            </w:pPr>
            <w:r w:rsidRPr="00615FA2">
              <w:rPr>
                <w:b/>
                <w:bCs/>
              </w:rPr>
              <w:t>10 135,00</w:t>
            </w:r>
          </w:p>
        </w:tc>
      </w:tr>
      <w:tr w:rsidR="00615FA2" w:rsidRPr="00615FA2" w:rsidTr="00615FA2">
        <w:trPr>
          <w:trHeight w:val="126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r w:rsidRPr="00615FA2">
              <w:t>053 2 02 35120 05 0000 150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both"/>
            </w:pPr>
            <w:r w:rsidRPr="00615FA2">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9 215,00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9 635,00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pPr>
            <w:r w:rsidRPr="00615FA2">
              <w:t>10 135,00</w:t>
            </w:r>
          </w:p>
        </w:tc>
      </w:tr>
      <w:tr w:rsidR="00615FA2" w:rsidRPr="00615FA2" w:rsidTr="00615FA2">
        <w:trPr>
          <w:trHeight w:val="31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b/>
                <w:bCs/>
              </w:rPr>
            </w:pPr>
            <w:r w:rsidRPr="00615FA2">
              <w:rPr>
                <w:b/>
                <w:bCs/>
              </w:rPr>
              <w:t>000 2 02 39999 00 0000 150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both"/>
              <w:rPr>
                <w:b/>
                <w:bCs/>
              </w:rPr>
            </w:pPr>
            <w:r w:rsidRPr="00615FA2">
              <w:rPr>
                <w:b/>
                <w:bCs/>
              </w:rPr>
              <w:t xml:space="preserve">Прочие субвенции </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87 709 613,00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90 660 964,00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b/>
                <w:bCs/>
              </w:rPr>
            </w:pPr>
            <w:r w:rsidRPr="00615FA2">
              <w:rPr>
                <w:b/>
                <w:bCs/>
              </w:rPr>
              <w:t>94 837 327,00</w:t>
            </w:r>
          </w:p>
        </w:tc>
      </w:tr>
      <w:tr w:rsidR="00615FA2" w:rsidRPr="00615FA2" w:rsidTr="00615FA2">
        <w:trPr>
          <w:trHeight w:val="31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b/>
                <w:bCs/>
                <w:i/>
                <w:iCs/>
              </w:rPr>
            </w:pPr>
            <w:r w:rsidRPr="00615FA2">
              <w:rPr>
                <w:b/>
                <w:bCs/>
                <w:i/>
                <w:iCs/>
              </w:rPr>
              <w:t>000 2 02 39999 05 0000 150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both"/>
              <w:rPr>
                <w:b/>
                <w:bCs/>
                <w:i/>
                <w:iCs/>
              </w:rPr>
            </w:pPr>
            <w:r w:rsidRPr="00615FA2">
              <w:rPr>
                <w:b/>
                <w:bCs/>
                <w:i/>
                <w:iCs/>
              </w:rPr>
              <w:t>Прочие субвенции бюджетам муниципальных районов</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87 709 613,00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90 660 964,00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b/>
                <w:bCs/>
                <w:i/>
                <w:iCs/>
              </w:rPr>
            </w:pPr>
            <w:r w:rsidRPr="00615FA2">
              <w:rPr>
                <w:b/>
                <w:bCs/>
                <w:i/>
                <w:iCs/>
              </w:rPr>
              <w:t>94 837 327,00</w:t>
            </w:r>
          </w:p>
        </w:tc>
      </w:tr>
      <w:tr w:rsidR="00615FA2" w:rsidRPr="00615FA2" w:rsidTr="00615FA2">
        <w:trPr>
          <w:trHeight w:val="31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r w:rsidRPr="00615FA2">
              <w:t>053 2 02 39999 05 0000 150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both"/>
            </w:pPr>
            <w:r w:rsidRPr="00615FA2">
              <w:t>Прочие субвенции бюджетам муниципальных районов</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87 709 613,00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90 660 964,00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pPr>
            <w:r w:rsidRPr="00615FA2">
              <w:t>94 837 327,00</w:t>
            </w:r>
          </w:p>
        </w:tc>
      </w:tr>
      <w:tr w:rsidR="00615FA2" w:rsidRPr="00615FA2" w:rsidTr="00615FA2">
        <w:trPr>
          <w:trHeight w:val="31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b/>
                <w:bCs/>
              </w:rPr>
            </w:pPr>
            <w:r w:rsidRPr="00615FA2">
              <w:rPr>
                <w:b/>
                <w:bCs/>
              </w:rPr>
              <w:t>000 2 02 40000 00 0000 150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both"/>
              <w:rPr>
                <w:b/>
                <w:bCs/>
              </w:rPr>
            </w:pPr>
            <w:r w:rsidRPr="00615FA2">
              <w:rPr>
                <w:b/>
                <w:bCs/>
              </w:rPr>
              <w:t>Иные межбюджетные трансферты</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25 495 705,00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22 213 500,00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b/>
                <w:bCs/>
              </w:rPr>
            </w:pPr>
            <w:r w:rsidRPr="00615FA2">
              <w:rPr>
                <w:b/>
                <w:bCs/>
              </w:rPr>
              <w:t>22 213 500,00</w:t>
            </w:r>
          </w:p>
        </w:tc>
      </w:tr>
      <w:tr w:rsidR="00615FA2" w:rsidRPr="00615FA2" w:rsidTr="00615FA2">
        <w:trPr>
          <w:trHeight w:val="126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i/>
                <w:iCs/>
              </w:rPr>
            </w:pPr>
            <w:r w:rsidRPr="00615FA2">
              <w:rPr>
                <w:i/>
                <w:iCs/>
              </w:rPr>
              <w:t>000 2 02 40014 05 0000 150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both"/>
              <w:rPr>
                <w:i/>
                <w:iCs/>
              </w:rPr>
            </w:pPr>
            <w:r w:rsidRPr="00615FA2">
              <w:rPr>
                <w:i/>
                <w:iCs/>
              </w:rPr>
              <w:t xml:space="preserve">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 </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i/>
                <w:iCs/>
              </w:rPr>
            </w:pPr>
            <w:r w:rsidRPr="00615FA2">
              <w:rPr>
                <w:i/>
                <w:iCs/>
              </w:rPr>
              <w:t>25 495 705,00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i/>
                <w:iCs/>
              </w:rPr>
            </w:pPr>
            <w:r w:rsidRPr="00615FA2">
              <w:rPr>
                <w:i/>
                <w:iCs/>
              </w:rPr>
              <w:t>22 213 500,00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i/>
                <w:iCs/>
              </w:rPr>
            </w:pPr>
            <w:r w:rsidRPr="00615FA2">
              <w:rPr>
                <w:i/>
                <w:iCs/>
              </w:rPr>
              <w:t>22 213 500,00</w:t>
            </w:r>
          </w:p>
        </w:tc>
      </w:tr>
      <w:tr w:rsidR="00615FA2" w:rsidRPr="00615FA2" w:rsidTr="00615FA2">
        <w:trPr>
          <w:trHeight w:val="157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r w:rsidRPr="00615FA2">
              <w:lastRenderedPageBreak/>
              <w:t>053 2 02 40014 05 0000 150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both"/>
            </w:pPr>
            <w:r w:rsidRPr="00615FA2">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25 495 705,00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22 213 500,00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pPr>
            <w:r w:rsidRPr="00615FA2">
              <w:t>22 213 500,00</w:t>
            </w:r>
          </w:p>
        </w:tc>
      </w:tr>
      <w:tr w:rsidR="00615FA2" w:rsidRPr="00615FA2" w:rsidTr="00615FA2">
        <w:trPr>
          <w:trHeight w:val="31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b/>
                <w:bCs/>
              </w:rPr>
            </w:pPr>
            <w:r w:rsidRPr="00615FA2">
              <w:rPr>
                <w:b/>
                <w:bCs/>
              </w:rPr>
              <w:t>000 207 00000 00 0000 000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rPr>
                <w:b/>
                <w:bCs/>
              </w:rPr>
            </w:pPr>
            <w:r w:rsidRPr="00615FA2">
              <w:rPr>
                <w:b/>
                <w:bCs/>
              </w:rPr>
              <w:t xml:space="preserve">Прочие безвозмездные поступления </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330 000,00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330 000,00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b/>
                <w:bCs/>
              </w:rPr>
            </w:pPr>
            <w:r w:rsidRPr="00615FA2">
              <w:rPr>
                <w:b/>
                <w:bCs/>
              </w:rPr>
              <w:t>330 000,00</w:t>
            </w:r>
          </w:p>
        </w:tc>
      </w:tr>
      <w:tr w:rsidR="00615FA2" w:rsidRPr="00615FA2" w:rsidTr="00615FA2">
        <w:trPr>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b/>
                <w:bCs/>
                <w:i/>
                <w:iCs/>
              </w:rPr>
            </w:pPr>
            <w:r w:rsidRPr="00615FA2">
              <w:rPr>
                <w:b/>
                <w:bCs/>
                <w:i/>
                <w:iCs/>
              </w:rPr>
              <w:t>000 2 07 05000 05 0000 150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rPr>
                <w:b/>
                <w:bCs/>
                <w:i/>
                <w:iCs/>
              </w:rPr>
            </w:pPr>
            <w:r w:rsidRPr="00615FA2">
              <w:rPr>
                <w:b/>
                <w:bCs/>
                <w:i/>
                <w:iCs/>
              </w:rPr>
              <w:t>Прочие безвозмездные поступления в бюджеты муниципальных районов</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330 000,00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330 000,00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b/>
                <w:bCs/>
                <w:i/>
                <w:iCs/>
              </w:rPr>
            </w:pPr>
            <w:r w:rsidRPr="00615FA2">
              <w:rPr>
                <w:b/>
                <w:bCs/>
                <w:i/>
                <w:iCs/>
              </w:rPr>
              <w:t>330 000,00</w:t>
            </w:r>
          </w:p>
        </w:tc>
      </w:tr>
      <w:tr w:rsidR="00615FA2" w:rsidRPr="00615FA2" w:rsidTr="00615FA2">
        <w:trPr>
          <w:trHeight w:val="945"/>
        </w:trPr>
        <w:tc>
          <w:tcPr>
            <w:tcW w:w="3220" w:type="dxa"/>
            <w:tcBorders>
              <w:top w:val="nil"/>
              <w:left w:val="single" w:sz="8" w:space="0" w:color="auto"/>
              <w:bottom w:val="single" w:sz="4" w:space="0" w:color="auto"/>
              <w:right w:val="single" w:sz="4" w:space="0" w:color="auto"/>
            </w:tcBorders>
            <w:shd w:val="clear" w:color="auto" w:fill="auto"/>
            <w:hideMark/>
          </w:tcPr>
          <w:p w:rsidR="00615FA2" w:rsidRPr="00615FA2" w:rsidRDefault="00615FA2" w:rsidP="00615FA2">
            <w:pPr>
              <w:rPr>
                <w:i/>
                <w:iCs/>
              </w:rPr>
            </w:pPr>
            <w:r w:rsidRPr="00615FA2">
              <w:rPr>
                <w:i/>
                <w:iCs/>
              </w:rPr>
              <w:t>000 2 07 05020 05 0000 150</w:t>
            </w:r>
          </w:p>
        </w:tc>
        <w:tc>
          <w:tcPr>
            <w:tcW w:w="6574" w:type="dxa"/>
            <w:tcBorders>
              <w:top w:val="nil"/>
              <w:left w:val="nil"/>
              <w:bottom w:val="single" w:sz="4" w:space="0" w:color="auto"/>
              <w:right w:val="single" w:sz="4" w:space="0" w:color="auto"/>
            </w:tcBorders>
            <w:shd w:val="clear" w:color="auto" w:fill="auto"/>
            <w:hideMark/>
          </w:tcPr>
          <w:p w:rsidR="00615FA2" w:rsidRPr="00615FA2" w:rsidRDefault="00615FA2" w:rsidP="00615FA2">
            <w:pPr>
              <w:rPr>
                <w:i/>
                <w:iCs/>
              </w:rPr>
            </w:pPr>
            <w:r w:rsidRPr="00615FA2">
              <w:rPr>
                <w:i/>
                <w:iCs/>
              </w:rPr>
              <w:t>Поступления от денежных пожертвований, предоставляемых физическими лицами получателям средств бюджетов муниципальных районов</w:t>
            </w:r>
          </w:p>
        </w:tc>
        <w:tc>
          <w:tcPr>
            <w:tcW w:w="1843" w:type="dxa"/>
            <w:gridSpan w:val="3"/>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i/>
                <w:iCs/>
              </w:rPr>
            </w:pPr>
            <w:r w:rsidRPr="00615FA2">
              <w:rPr>
                <w:i/>
                <w:iCs/>
              </w:rPr>
              <w:t>330 000,00</w:t>
            </w:r>
          </w:p>
        </w:tc>
        <w:tc>
          <w:tcPr>
            <w:tcW w:w="1984" w:type="dxa"/>
            <w:tcBorders>
              <w:top w:val="nil"/>
              <w:left w:val="nil"/>
              <w:bottom w:val="single" w:sz="4" w:space="0" w:color="auto"/>
              <w:right w:val="single" w:sz="4" w:space="0" w:color="auto"/>
            </w:tcBorders>
            <w:shd w:val="clear" w:color="auto" w:fill="auto"/>
            <w:hideMark/>
          </w:tcPr>
          <w:p w:rsidR="00615FA2" w:rsidRPr="00615FA2" w:rsidRDefault="00615FA2" w:rsidP="00615FA2">
            <w:pPr>
              <w:jc w:val="center"/>
              <w:rPr>
                <w:i/>
                <w:iCs/>
              </w:rPr>
            </w:pPr>
            <w:r w:rsidRPr="00615FA2">
              <w:rPr>
                <w:i/>
                <w:iCs/>
              </w:rPr>
              <w:t>330 000,00</w:t>
            </w:r>
          </w:p>
        </w:tc>
        <w:tc>
          <w:tcPr>
            <w:tcW w:w="1985" w:type="dxa"/>
            <w:tcBorders>
              <w:top w:val="nil"/>
              <w:left w:val="nil"/>
              <w:bottom w:val="single" w:sz="4" w:space="0" w:color="auto"/>
              <w:right w:val="single" w:sz="8" w:space="0" w:color="auto"/>
            </w:tcBorders>
            <w:shd w:val="clear" w:color="auto" w:fill="auto"/>
            <w:hideMark/>
          </w:tcPr>
          <w:p w:rsidR="00615FA2" w:rsidRPr="00615FA2" w:rsidRDefault="00615FA2" w:rsidP="00615FA2">
            <w:pPr>
              <w:jc w:val="center"/>
              <w:rPr>
                <w:i/>
                <w:iCs/>
              </w:rPr>
            </w:pPr>
            <w:r w:rsidRPr="00615FA2">
              <w:rPr>
                <w:i/>
                <w:iCs/>
              </w:rPr>
              <w:t>330 000,00</w:t>
            </w:r>
          </w:p>
        </w:tc>
      </w:tr>
      <w:tr w:rsidR="00615FA2" w:rsidRPr="00615FA2" w:rsidTr="00615FA2">
        <w:trPr>
          <w:trHeight w:val="960"/>
        </w:trPr>
        <w:tc>
          <w:tcPr>
            <w:tcW w:w="3220" w:type="dxa"/>
            <w:tcBorders>
              <w:top w:val="nil"/>
              <w:left w:val="single" w:sz="8" w:space="0" w:color="auto"/>
              <w:bottom w:val="single" w:sz="8" w:space="0" w:color="auto"/>
              <w:right w:val="single" w:sz="4" w:space="0" w:color="auto"/>
            </w:tcBorders>
            <w:shd w:val="clear" w:color="auto" w:fill="auto"/>
            <w:hideMark/>
          </w:tcPr>
          <w:p w:rsidR="00615FA2" w:rsidRPr="00615FA2" w:rsidRDefault="00615FA2" w:rsidP="00615FA2">
            <w:r w:rsidRPr="00615FA2">
              <w:t>054 2 07 05020 05 0000 150</w:t>
            </w:r>
          </w:p>
        </w:tc>
        <w:tc>
          <w:tcPr>
            <w:tcW w:w="6574" w:type="dxa"/>
            <w:tcBorders>
              <w:top w:val="nil"/>
              <w:left w:val="nil"/>
              <w:bottom w:val="single" w:sz="8" w:space="0" w:color="auto"/>
              <w:right w:val="single" w:sz="4" w:space="0" w:color="auto"/>
            </w:tcBorders>
            <w:shd w:val="clear" w:color="auto" w:fill="auto"/>
            <w:hideMark/>
          </w:tcPr>
          <w:p w:rsidR="00615FA2" w:rsidRPr="00615FA2" w:rsidRDefault="00615FA2" w:rsidP="00615FA2">
            <w:r w:rsidRPr="00615FA2">
              <w:t>Поступления от денежных пожертвований, предоставляемых физическими лицами получателям средств бюджетов муниципальных районов</w:t>
            </w:r>
          </w:p>
        </w:tc>
        <w:tc>
          <w:tcPr>
            <w:tcW w:w="1843" w:type="dxa"/>
            <w:gridSpan w:val="3"/>
            <w:tcBorders>
              <w:top w:val="nil"/>
              <w:left w:val="nil"/>
              <w:bottom w:val="single" w:sz="8" w:space="0" w:color="auto"/>
              <w:right w:val="single" w:sz="4" w:space="0" w:color="auto"/>
            </w:tcBorders>
            <w:shd w:val="clear" w:color="auto" w:fill="auto"/>
            <w:hideMark/>
          </w:tcPr>
          <w:p w:rsidR="00615FA2" w:rsidRPr="00615FA2" w:rsidRDefault="00615FA2" w:rsidP="00615FA2">
            <w:pPr>
              <w:jc w:val="center"/>
            </w:pPr>
            <w:r w:rsidRPr="00615FA2">
              <w:t>330 000,00</w:t>
            </w:r>
          </w:p>
        </w:tc>
        <w:tc>
          <w:tcPr>
            <w:tcW w:w="1984" w:type="dxa"/>
            <w:tcBorders>
              <w:top w:val="nil"/>
              <w:left w:val="nil"/>
              <w:bottom w:val="single" w:sz="8" w:space="0" w:color="auto"/>
              <w:right w:val="single" w:sz="4" w:space="0" w:color="auto"/>
            </w:tcBorders>
            <w:shd w:val="clear" w:color="auto" w:fill="auto"/>
            <w:hideMark/>
          </w:tcPr>
          <w:p w:rsidR="00615FA2" w:rsidRPr="00615FA2" w:rsidRDefault="00615FA2" w:rsidP="00615FA2">
            <w:pPr>
              <w:jc w:val="center"/>
            </w:pPr>
            <w:r w:rsidRPr="00615FA2">
              <w:t>330 000,00</w:t>
            </w:r>
          </w:p>
        </w:tc>
        <w:tc>
          <w:tcPr>
            <w:tcW w:w="1985" w:type="dxa"/>
            <w:tcBorders>
              <w:top w:val="nil"/>
              <w:left w:val="nil"/>
              <w:bottom w:val="single" w:sz="8" w:space="0" w:color="auto"/>
              <w:right w:val="single" w:sz="8" w:space="0" w:color="auto"/>
            </w:tcBorders>
            <w:shd w:val="clear" w:color="auto" w:fill="auto"/>
            <w:hideMark/>
          </w:tcPr>
          <w:p w:rsidR="00615FA2" w:rsidRPr="00615FA2" w:rsidRDefault="00615FA2" w:rsidP="00615FA2">
            <w:pPr>
              <w:jc w:val="center"/>
            </w:pPr>
            <w:r w:rsidRPr="00615FA2">
              <w:t>330 000,00</w:t>
            </w:r>
          </w:p>
        </w:tc>
      </w:tr>
      <w:tr w:rsidR="00615FA2" w:rsidRPr="00615FA2" w:rsidTr="00615FA2">
        <w:trPr>
          <w:trHeight w:val="330"/>
        </w:trPr>
        <w:tc>
          <w:tcPr>
            <w:tcW w:w="3220" w:type="dxa"/>
            <w:tcBorders>
              <w:top w:val="nil"/>
              <w:left w:val="single" w:sz="8" w:space="0" w:color="auto"/>
              <w:bottom w:val="single" w:sz="8" w:space="0" w:color="auto"/>
              <w:right w:val="single" w:sz="8" w:space="0" w:color="auto"/>
            </w:tcBorders>
            <w:shd w:val="clear" w:color="auto" w:fill="auto"/>
            <w:hideMark/>
          </w:tcPr>
          <w:p w:rsidR="00615FA2" w:rsidRPr="00615FA2" w:rsidRDefault="00615FA2" w:rsidP="00615FA2">
            <w:pPr>
              <w:rPr>
                <w:b/>
                <w:bCs/>
              </w:rPr>
            </w:pPr>
            <w:r w:rsidRPr="00615FA2">
              <w:rPr>
                <w:b/>
                <w:bCs/>
              </w:rPr>
              <w:t> </w:t>
            </w:r>
          </w:p>
        </w:tc>
        <w:tc>
          <w:tcPr>
            <w:tcW w:w="6574" w:type="dxa"/>
            <w:tcBorders>
              <w:top w:val="nil"/>
              <w:left w:val="nil"/>
              <w:bottom w:val="single" w:sz="8" w:space="0" w:color="auto"/>
              <w:right w:val="single" w:sz="8" w:space="0" w:color="auto"/>
            </w:tcBorders>
            <w:shd w:val="clear" w:color="auto" w:fill="auto"/>
            <w:hideMark/>
          </w:tcPr>
          <w:p w:rsidR="00615FA2" w:rsidRPr="00615FA2" w:rsidRDefault="00615FA2" w:rsidP="00615FA2">
            <w:pPr>
              <w:jc w:val="both"/>
              <w:rPr>
                <w:b/>
                <w:bCs/>
              </w:rPr>
            </w:pPr>
            <w:r w:rsidRPr="00615FA2">
              <w:rPr>
                <w:b/>
                <w:bCs/>
              </w:rPr>
              <w:t>Всего доходов</w:t>
            </w:r>
          </w:p>
        </w:tc>
        <w:tc>
          <w:tcPr>
            <w:tcW w:w="1843" w:type="dxa"/>
            <w:gridSpan w:val="3"/>
            <w:tcBorders>
              <w:top w:val="nil"/>
              <w:left w:val="nil"/>
              <w:bottom w:val="single" w:sz="8" w:space="0" w:color="auto"/>
              <w:right w:val="single" w:sz="8" w:space="0" w:color="auto"/>
            </w:tcBorders>
            <w:shd w:val="clear" w:color="auto" w:fill="auto"/>
            <w:hideMark/>
          </w:tcPr>
          <w:p w:rsidR="00615FA2" w:rsidRPr="00615FA2" w:rsidRDefault="00615FA2" w:rsidP="00615FA2">
            <w:pPr>
              <w:jc w:val="center"/>
              <w:rPr>
                <w:b/>
                <w:bCs/>
              </w:rPr>
            </w:pPr>
            <w:r w:rsidRPr="00615FA2">
              <w:rPr>
                <w:b/>
                <w:bCs/>
              </w:rPr>
              <w:t>346 160 354,20</w:t>
            </w:r>
          </w:p>
        </w:tc>
        <w:tc>
          <w:tcPr>
            <w:tcW w:w="1984" w:type="dxa"/>
            <w:tcBorders>
              <w:top w:val="nil"/>
              <w:left w:val="nil"/>
              <w:bottom w:val="single" w:sz="8" w:space="0" w:color="auto"/>
              <w:right w:val="single" w:sz="8" w:space="0" w:color="auto"/>
            </w:tcBorders>
            <w:shd w:val="clear" w:color="auto" w:fill="auto"/>
            <w:hideMark/>
          </w:tcPr>
          <w:p w:rsidR="00615FA2" w:rsidRPr="00615FA2" w:rsidRDefault="00615FA2" w:rsidP="00615FA2">
            <w:pPr>
              <w:jc w:val="center"/>
              <w:rPr>
                <w:b/>
                <w:bCs/>
              </w:rPr>
            </w:pPr>
            <w:r w:rsidRPr="00615FA2">
              <w:rPr>
                <w:b/>
                <w:bCs/>
              </w:rPr>
              <w:t>261 803 335,77</w:t>
            </w:r>
          </w:p>
        </w:tc>
        <w:tc>
          <w:tcPr>
            <w:tcW w:w="1985" w:type="dxa"/>
            <w:tcBorders>
              <w:top w:val="nil"/>
              <w:left w:val="nil"/>
              <w:bottom w:val="single" w:sz="8" w:space="0" w:color="auto"/>
              <w:right w:val="single" w:sz="8" w:space="0" w:color="auto"/>
            </w:tcBorders>
            <w:shd w:val="clear" w:color="auto" w:fill="auto"/>
            <w:hideMark/>
          </w:tcPr>
          <w:p w:rsidR="00615FA2" w:rsidRPr="00615FA2" w:rsidRDefault="00615FA2" w:rsidP="00615FA2">
            <w:pPr>
              <w:jc w:val="center"/>
              <w:rPr>
                <w:b/>
                <w:bCs/>
              </w:rPr>
            </w:pPr>
            <w:r w:rsidRPr="00615FA2">
              <w:rPr>
                <w:b/>
                <w:bCs/>
              </w:rPr>
              <w:t>256 100 562,05</w:t>
            </w:r>
          </w:p>
        </w:tc>
      </w:tr>
    </w:tbl>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jc w:val="right"/>
        <w:rPr>
          <w:bCs/>
          <w:sz w:val="16"/>
          <w:szCs w:val="16"/>
        </w:rPr>
        <w:sectPr w:rsidR="00615FA2" w:rsidRPr="00615FA2" w:rsidSect="00615FA2">
          <w:pgSz w:w="16838" w:h="11906" w:orient="landscape"/>
          <w:pgMar w:top="1701" w:right="851" w:bottom="851" w:left="851" w:header="709" w:footer="709" w:gutter="0"/>
          <w:cols w:space="708"/>
          <w:docGrid w:linePitch="360"/>
        </w:sectPr>
      </w:pPr>
    </w:p>
    <w:p w:rsidR="00615FA2" w:rsidRPr="00615FA2" w:rsidRDefault="00615FA2" w:rsidP="00615FA2">
      <w:pPr>
        <w:jc w:val="right"/>
        <w:rPr>
          <w:bCs/>
          <w:sz w:val="16"/>
          <w:szCs w:val="16"/>
        </w:rPr>
      </w:pPr>
      <w:r w:rsidRPr="00615FA2">
        <w:rPr>
          <w:bCs/>
          <w:sz w:val="16"/>
          <w:szCs w:val="16"/>
        </w:rPr>
        <w:lastRenderedPageBreak/>
        <w:t xml:space="preserve">                                              Приложение 4</w:t>
      </w:r>
    </w:p>
    <w:p w:rsidR="00615FA2" w:rsidRPr="00615FA2" w:rsidRDefault="00615FA2" w:rsidP="00615FA2">
      <w:pPr>
        <w:jc w:val="right"/>
        <w:rPr>
          <w:bCs/>
          <w:sz w:val="16"/>
          <w:szCs w:val="16"/>
        </w:rPr>
      </w:pPr>
      <w:r w:rsidRPr="00615FA2">
        <w:rPr>
          <w:bCs/>
          <w:sz w:val="16"/>
          <w:szCs w:val="16"/>
        </w:rPr>
        <w:t xml:space="preserve">к решению Совета Комсомольского </w:t>
      </w:r>
    </w:p>
    <w:p w:rsidR="00615FA2" w:rsidRPr="00615FA2" w:rsidRDefault="00615FA2" w:rsidP="00615FA2">
      <w:pPr>
        <w:jc w:val="right"/>
        <w:rPr>
          <w:bCs/>
          <w:sz w:val="16"/>
          <w:szCs w:val="16"/>
        </w:rPr>
      </w:pPr>
      <w:r w:rsidRPr="00615FA2">
        <w:rPr>
          <w:bCs/>
          <w:sz w:val="16"/>
          <w:szCs w:val="16"/>
        </w:rPr>
        <w:t xml:space="preserve">муниципального района </w:t>
      </w:r>
    </w:p>
    <w:p w:rsidR="00615FA2" w:rsidRPr="00615FA2" w:rsidRDefault="00615FA2" w:rsidP="00615FA2">
      <w:pPr>
        <w:jc w:val="right"/>
        <w:rPr>
          <w:bCs/>
          <w:sz w:val="16"/>
          <w:szCs w:val="16"/>
        </w:rPr>
      </w:pPr>
      <w:r w:rsidRPr="00615FA2">
        <w:rPr>
          <w:bCs/>
          <w:sz w:val="16"/>
          <w:szCs w:val="16"/>
        </w:rPr>
        <w:t>от      26.04.2019  №407</w:t>
      </w:r>
    </w:p>
    <w:p w:rsidR="00615FA2" w:rsidRPr="00615FA2" w:rsidRDefault="00615FA2" w:rsidP="00615FA2">
      <w:pPr>
        <w:jc w:val="right"/>
        <w:rPr>
          <w:bCs/>
          <w:sz w:val="16"/>
          <w:szCs w:val="16"/>
        </w:rPr>
      </w:pPr>
      <w:r w:rsidRPr="00615FA2">
        <w:rPr>
          <w:bCs/>
          <w:sz w:val="16"/>
          <w:szCs w:val="16"/>
        </w:rPr>
        <w:t>Приложение 4</w:t>
      </w:r>
    </w:p>
    <w:p w:rsidR="00615FA2" w:rsidRPr="00615FA2" w:rsidRDefault="00615FA2" w:rsidP="00615FA2">
      <w:pPr>
        <w:jc w:val="right"/>
        <w:rPr>
          <w:bCs/>
          <w:sz w:val="16"/>
          <w:szCs w:val="16"/>
        </w:rPr>
      </w:pPr>
      <w:r w:rsidRPr="00615FA2">
        <w:rPr>
          <w:bCs/>
          <w:sz w:val="16"/>
          <w:szCs w:val="16"/>
        </w:rPr>
        <w:t xml:space="preserve">к решению Совета Комсомольского </w:t>
      </w:r>
    </w:p>
    <w:p w:rsidR="00615FA2" w:rsidRPr="00615FA2" w:rsidRDefault="00615FA2" w:rsidP="00615FA2">
      <w:pPr>
        <w:jc w:val="right"/>
        <w:rPr>
          <w:bCs/>
          <w:sz w:val="16"/>
          <w:szCs w:val="16"/>
        </w:rPr>
      </w:pPr>
      <w:r w:rsidRPr="00615FA2">
        <w:rPr>
          <w:bCs/>
          <w:sz w:val="16"/>
          <w:szCs w:val="16"/>
        </w:rPr>
        <w:t xml:space="preserve">муниципального района « О  бюджете Комсомольского </w:t>
      </w:r>
    </w:p>
    <w:p w:rsidR="00615FA2" w:rsidRPr="00615FA2" w:rsidRDefault="00615FA2" w:rsidP="00615FA2">
      <w:pPr>
        <w:jc w:val="right"/>
        <w:rPr>
          <w:bCs/>
          <w:sz w:val="16"/>
          <w:szCs w:val="16"/>
        </w:rPr>
      </w:pPr>
      <w:r w:rsidRPr="00615FA2">
        <w:rPr>
          <w:bCs/>
          <w:sz w:val="16"/>
          <w:szCs w:val="16"/>
        </w:rPr>
        <w:t xml:space="preserve">муниципального района  на 2019 год  </w:t>
      </w:r>
    </w:p>
    <w:p w:rsidR="00615FA2" w:rsidRPr="00615FA2" w:rsidRDefault="00615FA2" w:rsidP="00615FA2">
      <w:pPr>
        <w:jc w:val="right"/>
        <w:rPr>
          <w:bCs/>
          <w:sz w:val="16"/>
          <w:szCs w:val="16"/>
        </w:rPr>
      </w:pPr>
      <w:r w:rsidRPr="00615FA2">
        <w:rPr>
          <w:bCs/>
          <w:sz w:val="16"/>
          <w:szCs w:val="16"/>
        </w:rPr>
        <w:t>и на плановый период 2020 и 2021 годов»</w:t>
      </w:r>
    </w:p>
    <w:p w:rsidR="00615FA2" w:rsidRPr="00615FA2" w:rsidRDefault="00615FA2" w:rsidP="00615FA2">
      <w:pPr>
        <w:jc w:val="right"/>
        <w:rPr>
          <w:bCs/>
          <w:sz w:val="16"/>
          <w:szCs w:val="16"/>
        </w:rPr>
      </w:pPr>
      <w:r w:rsidRPr="00615FA2">
        <w:rPr>
          <w:bCs/>
          <w:sz w:val="16"/>
          <w:szCs w:val="16"/>
        </w:rPr>
        <w:t>от  14.12 .2018  № 366</w:t>
      </w:r>
    </w:p>
    <w:p w:rsidR="00615FA2" w:rsidRPr="00615FA2" w:rsidRDefault="00615FA2" w:rsidP="00615FA2">
      <w:pPr>
        <w:jc w:val="right"/>
        <w:rPr>
          <w:b/>
          <w:bCs/>
        </w:rPr>
      </w:pPr>
    </w:p>
    <w:p w:rsidR="00615FA2" w:rsidRPr="00615FA2" w:rsidRDefault="00615FA2" w:rsidP="00615FA2">
      <w:pPr>
        <w:jc w:val="center"/>
        <w:rPr>
          <w:b/>
          <w:bCs/>
        </w:rPr>
      </w:pPr>
      <w:r w:rsidRPr="00615FA2">
        <w:rPr>
          <w:b/>
          <w:bCs/>
        </w:rPr>
        <w:t>Перечень   главных администраторов доходов  районного бюджета Комсомольского муниципального района, закрепляемые за ними виды (подвиды) доходов районного бюджета на 2018 год и на плановый период 2019 и 2020 годов</w:t>
      </w:r>
    </w:p>
    <w:p w:rsidR="00615FA2" w:rsidRPr="00615FA2" w:rsidRDefault="00615FA2" w:rsidP="00615FA2">
      <w:pPr>
        <w:jc w:val="center"/>
        <w:rPr>
          <w:b/>
          <w:bCs/>
        </w:rPr>
      </w:pPr>
    </w:p>
    <w:tbl>
      <w:tblPr>
        <w:tblW w:w="978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tblPr>
      <w:tblGrid>
        <w:gridCol w:w="3969"/>
        <w:gridCol w:w="5812"/>
      </w:tblGrid>
      <w:tr w:rsidR="00615FA2" w:rsidRPr="00615FA2" w:rsidTr="00615FA2">
        <w:trPr>
          <w:trHeight w:val="179"/>
        </w:trPr>
        <w:tc>
          <w:tcPr>
            <w:tcW w:w="3969" w:type="dxa"/>
            <w:tcBorders>
              <w:bottom w:val="nil"/>
            </w:tcBorders>
          </w:tcPr>
          <w:p w:rsidR="00615FA2" w:rsidRPr="00615FA2" w:rsidRDefault="00615FA2" w:rsidP="00615FA2">
            <w:pPr>
              <w:pStyle w:val="ae"/>
              <w:jc w:val="center"/>
              <w:rPr>
                <w:rFonts w:ascii="Times New Roman" w:hAnsi="Times New Roman"/>
                <w:b/>
                <w:szCs w:val="20"/>
              </w:rPr>
            </w:pPr>
            <w:r w:rsidRPr="00615FA2">
              <w:rPr>
                <w:rFonts w:ascii="Times New Roman" w:hAnsi="Times New Roman"/>
                <w:b/>
                <w:szCs w:val="20"/>
              </w:rPr>
              <w:t>Код классификации доходов</w:t>
            </w:r>
          </w:p>
        </w:tc>
        <w:tc>
          <w:tcPr>
            <w:tcW w:w="5812" w:type="dxa"/>
            <w:vMerge w:val="restart"/>
          </w:tcPr>
          <w:p w:rsidR="00615FA2" w:rsidRPr="00615FA2" w:rsidRDefault="00615FA2" w:rsidP="00615FA2">
            <w:pPr>
              <w:pStyle w:val="ae"/>
              <w:jc w:val="center"/>
              <w:rPr>
                <w:rFonts w:ascii="Times New Roman" w:hAnsi="Times New Roman"/>
                <w:b/>
                <w:szCs w:val="20"/>
              </w:rPr>
            </w:pPr>
          </w:p>
          <w:p w:rsidR="00615FA2" w:rsidRPr="00615FA2" w:rsidRDefault="00615FA2" w:rsidP="00615FA2">
            <w:pPr>
              <w:pStyle w:val="ae"/>
              <w:jc w:val="center"/>
              <w:rPr>
                <w:rFonts w:ascii="Times New Roman" w:hAnsi="Times New Roman"/>
                <w:b/>
                <w:szCs w:val="20"/>
              </w:rPr>
            </w:pPr>
            <w:r w:rsidRPr="00615FA2">
              <w:rPr>
                <w:rFonts w:ascii="Times New Roman" w:hAnsi="Times New Roman"/>
                <w:b/>
                <w:szCs w:val="20"/>
              </w:rPr>
              <w:t>Наименование</w:t>
            </w:r>
          </w:p>
          <w:p w:rsidR="00615FA2" w:rsidRPr="00615FA2" w:rsidRDefault="00615FA2" w:rsidP="00615FA2">
            <w:pPr>
              <w:pStyle w:val="ae"/>
              <w:jc w:val="center"/>
              <w:rPr>
                <w:rFonts w:ascii="Times New Roman" w:hAnsi="Times New Roman"/>
                <w:b/>
                <w:szCs w:val="20"/>
              </w:rPr>
            </w:pPr>
          </w:p>
        </w:tc>
      </w:tr>
      <w:tr w:rsidR="00615FA2" w:rsidRPr="00615FA2" w:rsidTr="00615FA2">
        <w:trPr>
          <w:trHeight w:val="456"/>
        </w:trPr>
        <w:tc>
          <w:tcPr>
            <w:tcW w:w="3969" w:type="dxa"/>
            <w:tcBorders>
              <w:top w:val="nil"/>
            </w:tcBorders>
          </w:tcPr>
          <w:p w:rsidR="00615FA2" w:rsidRPr="00615FA2" w:rsidRDefault="00615FA2" w:rsidP="00615FA2">
            <w:pPr>
              <w:pStyle w:val="ae"/>
              <w:jc w:val="center"/>
              <w:rPr>
                <w:rFonts w:ascii="Times New Roman" w:hAnsi="Times New Roman"/>
                <w:b/>
                <w:szCs w:val="20"/>
              </w:rPr>
            </w:pPr>
            <w:r w:rsidRPr="00615FA2">
              <w:rPr>
                <w:rFonts w:ascii="Times New Roman" w:hAnsi="Times New Roman"/>
                <w:b/>
                <w:szCs w:val="20"/>
              </w:rPr>
              <w:t>бюджетов Российской Федерации, код главного администратора доходов районного бюджета</w:t>
            </w:r>
          </w:p>
        </w:tc>
        <w:tc>
          <w:tcPr>
            <w:tcW w:w="5812" w:type="dxa"/>
            <w:vMerge/>
          </w:tcPr>
          <w:p w:rsidR="00615FA2" w:rsidRPr="00615FA2" w:rsidRDefault="00615FA2" w:rsidP="00615FA2">
            <w:pPr>
              <w:jc w:val="center"/>
              <w:rPr>
                <w:b/>
              </w:rPr>
            </w:pPr>
          </w:p>
        </w:tc>
      </w:tr>
      <w:tr w:rsidR="00615FA2" w:rsidRPr="00615FA2" w:rsidTr="00615FA2">
        <w:tc>
          <w:tcPr>
            <w:tcW w:w="3969" w:type="dxa"/>
            <w:tcBorders>
              <w:top w:val="nil"/>
            </w:tcBorders>
          </w:tcPr>
          <w:p w:rsidR="00615FA2" w:rsidRPr="00615FA2" w:rsidRDefault="00615FA2" w:rsidP="00615FA2">
            <w:pPr>
              <w:pStyle w:val="ae"/>
              <w:jc w:val="center"/>
              <w:rPr>
                <w:rFonts w:ascii="Times New Roman" w:hAnsi="Times New Roman"/>
                <w:b/>
                <w:szCs w:val="20"/>
              </w:rPr>
            </w:pPr>
            <w:r w:rsidRPr="00615FA2">
              <w:rPr>
                <w:rFonts w:ascii="Times New Roman" w:hAnsi="Times New Roman"/>
                <w:b/>
                <w:szCs w:val="20"/>
              </w:rPr>
              <w:t>010</w:t>
            </w:r>
          </w:p>
        </w:tc>
        <w:tc>
          <w:tcPr>
            <w:tcW w:w="5812" w:type="dxa"/>
          </w:tcPr>
          <w:p w:rsidR="00615FA2" w:rsidRPr="00615FA2" w:rsidRDefault="00615FA2" w:rsidP="00615FA2">
            <w:pPr>
              <w:jc w:val="both"/>
              <w:rPr>
                <w:b/>
              </w:rPr>
            </w:pPr>
            <w:r w:rsidRPr="00615FA2">
              <w:rPr>
                <w:b/>
              </w:rPr>
              <w:t>Департамент сельского хозяйства и продовольствия Ивановской области</w:t>
            </w:r>
          </w:p>
        </w:tc>
      </w:tr>
      <w:tr w:rsidR="00615FA2" w:rsidRPr="00615FA2" w:rsidTr="00615FA2">
        <w:tc>
          <w:tcPr>
            <w:tcW w:w="3969" w:type="dxa"/>
            <w:tcBorders>
              <w:top w:val="nil"/>
            </w:tcBorders>
          </w:tcPr>
          <w:p w:rsidR="00615FA2" w:rsidRPr="00615FA2" w:rsidRDefault="00615FA2" w:rsidP="00615FA2">
            <w:pPr>
              <w:pStyle w:val="ae"/>
              <w:jc w:val="center"/>
              <w:rPr>
                <w:rFonts w:ascii="Times New Roman" w:hAnsi="Times New Roman"/>
                <w:szCs w:val="20"/>
              </w:rPr>
            </w:pPr>
          </w:p>
          <w:p w:rsidR="00615FA2" w:rsidRPr="00615FA2" w:rsidRDefault="00615FA2" w:rsidP="00615FA2">
            <w:pPr>
              <w:pStyle w:val="ae"/>
              <w:jc w:val="center"/>
              <w:rPr>
                <w:rFonts w:ascii="Times New Roman" w:hAnsi="Times New Roman"/>
                <w:szCs w:val="20"/>
              </w:rPr>
            </w:pPr>
            <w:r w:rsidRPr="00615FA2">
              <w:rPr>
                <w:rFonts w:ascii="Times New Roman" w:hAnsi="Times New Roman"/>
                <w:szCs w:val="20"/>
              </w:rPr>
              <w:t>010 1 16 90050 05 0000 140</w:t>
            </w:r>
          </w:p>
        </w:tc>
        <w:tc>
          <w:tcPr>
            <w:tcW w:w="5812" w:type="dxa"/>
          </w:tcPr>
          <w:p w:rsidR="00615FA2" w:rsidRPr="00615FA2" w:rsidRDefault="00615FA2" w:rsidP="00615FA2">
            <w:pPr>
              <w:pStyle w:val="ae"/>
              <w:jc w:val="both"/>
              <w:rPr>
                <w:rFonts w:ascii="Times New Roman" w:hAnsi="Times New Roman"/>
                <w:szCs w:val="20"/>
              </w:rPr>
            </w:pPr>
            <w:r w:rsidRPr="00615FA2">
              <w:rPr>
                <w:rFonts w:ascii="Times New Roman" w:hAnsi="Times New Roman"/>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615FA2" w:rsidRPr="00615FA2" w:rsidTr="00615FA2">
        <w:tc>
          <w:tcPr>
            <w:tcW w:w="3969" w:type="dxa"/>
            <w:tcBorders>
              <w:top w:val="nil"/>
            </w:tcBorders>
          </w:tcPr>
          <w:p w:rsidR="00615FA2" w:rsidRPr="00615FA2" w:rsidRDefault="00615FA2" w:rsidP="00615FA2">
            <w:pPr>
              <w:pStyle w:val="ae"/>
              <w:jc w:val="center"/>
              <w:rPr>
                <w:rFonts w:ascii="Times New Roman" w:hAnsi="Times New Roman"/>
                <w:b/>
                <w:szCs w:val="20"/>
              </w:rPr>
            </w:pPr>
            <w:r w:rsidRPr="00615FA2">
              <w:rPr>
                <w:rFonts w:ascii="Times New Roman" w:hAnsi="Times New Roman"/>
                <w:b/>
                <w:szCs w:val="20"/>
              </w:rPr>
              <w:t>041</w:t>
            </w:r>
          </w:p>
        </w:tc>
        <w:tc>
          <w:tcPr>
            <w:tcW w:w="5812" w:type="dxa"/>
          </w:tcPr>
          <w:p w:rsidR="00615FA2" w:rsidRPr="00615FA2" w:rsidRDefault="00615FA2" w:rsidP="00615FA2">
            <w:pPr>
              <w:pStyle w:val="ae"/>
              <w:jc w:val="both"/>
              <w:rPr>
                <w:rFonts w:ascii="Times New Roman" w:hAnsi="Times New Roman"/>
                <w:b/>
                <w:szCs w:val="20"/>
              </w:rPr>
            </w:pPr>
            <w:r w:rsidRPr="00615FA2">
              <w:rPr>
                <w:rFonts w:ascii="Times New Roman" w:hAnsi="Times New Roman"/>
                <w:b/>
                <w:szCs w:val="20"/>
              </w:rPr>
              <w:t>Департамент природных ресурсов и экологии Ивановской области</w:t>
            </w:r>
          </w:p>
        </w:tc>
      </w:tr>
      <w:tr w:rsidR="00615FA2" w:rsidRPr="00615FA2" w:rsidTr="00615FA2">
        <w:tc>
          <w:tcPr>
            <w:tcW w:w="3969" w:type="dxa"/>
            <w:tcBorders>
              <w:top w:val="nil"/>
            </w:tcBorders>
          </w:tcPr>
          <w:p w:rsidR="00615FA2" w:rsidRPr="00615FA2" w:rsidRDefault="00615FA2" w:rsidP="00615FA2">
            <w:pPr>
              <w:pStyle w:val="ae"/>
              <w:jc w:val="center"/>
              <w:rPr>
                <w:rFonts w:ascii="Times New Roman" w:hAnsi="Times New Roman"/>
                <w:szCs w:val="20"/>
              </w:rPr>
            </w:pPr>
            <w:r w:rsidRPr="00615FA2">
              <w:rPr>
                <w:rFonts w:ascii="Times New Roman" w:hAnsi="Times New Roman"/>
                <w:szCs w:val="20"/>
              </w:rPr>
              <w:t>041 1 16 25030 01 0000 140</w:t>
            </w:r>
          </w:p>
        </w:tc>
        <w:tc>
          <w:tcPr>
            <w:tcW w:w="5812" w:type="dxa"/>
          </w:tcPr>
          <w:p w:rsidR="00615FA2" w:rsidRPr="00615FA2" w:rsidRDefault="00615FA2" w:rsidP="00615FA2">
            <w:pPr>
              <w:pStyle w:val="ae"/>
              <w:jc w:val="both"/>
              <w:rPr>
                <w:rFonts w:ascii="Times New Roman" w:hAnsi="Times New Roman"/>
                <w:szCs w:val="20"/>
              </w:rPr>
            </w:pPr>
            <w:r w:rsidRPr="00615FA2">
              <w:rPr>
                <w:rFonts w:ascii="Times New Roman" w:hAnsi="Times New Roman"/>
                <w:szCs w:val="20"/>
              </w:rPr>
              <w:t>Денежные взыскания (штрафы) за нарушение  законодательства Российской Федерации об охране и использовании животного мира</w:t>
            </w:r>
          </w:p>
        </w:tc>
      </w:tr>
      <w:tr w:rsidR="00615FA2" w:rsidRPr="00615FA2" w:rsidTr="00615FA2">
        <w:tc>
          <w:tcPr>
            <w:tcW w:w="3969" w:type="dxa"/>
            <w:tcBorders>
              <w:top w:val="nil"/>
            </w:tcBorders>
          </w:tcPr>
          <w:p w:rsidR="00615FA2" w:rsidRPr="00615FA2" w:rsidRDefault="00615FA2" w:rsidP="00615FA2">
            <w:pPr>
              <w:pStyle w:val="ae"/>
              <w:jc w:val="center"/>
              <w:rPr>
                <w:rFonts w:ascii="Times New Roman" w:hAnsi="Times New Roman"/>
                <w:szCs w:val="20"/>
              </w:rPr>
            </w:pPr>
          </w:p>
          <w:p w:rsidR="00615FA2" w:rsidRPr="00615FA2" w:rsidRDefault="00615FA2" w:rsidP="00615FA2">
            <w:pPr>
              <w:pStyle w:val="ae"/>
              <w:jc w:val="center"/>
              <w:rPr>
                <w:rFonts w:ascii="Times New Roman" w:hAnsi="Times New Roman"/>
                <w:szCs w:val="20"/>
              </w:rPr>
            </w:pPr>
            <w:r w:rsidRPr="00615FA2">
              <w:rPr>
                <w:rFonts w:ascii="Times New Roman" w:hAnsi="Times New Roman"/>
                <w:szCs w:val="20"/>
              </w:rPr>
              <w:t>041 1 16 90050 05 0000 140</w:t>
            </w:r>
          </w:p>
        </w:tc>
        <w:tc>
          <w:tcPr>
            <w:tcW w:w="5812" w:type="dxa"/>
          </w:tcPr>
          <w:p w:rsidR="00615FA2" w:rsidRPr="00615FA2" w:rsidRDefault="00615FA2" w:rsidP="00615FA2">
            <w:pPr>
              <w:pStyle w:val="ae"/>
              <w:jc w:val="both"/>
              <w:rPr>
                <w:rFonts w:ascii="Times New Roman" w:hAnsi="Times New Roman"/>
                <w:szCs w:val="20"/>
              </w:rPr>
            </w:pPr>
            <w:r w:rsidRPr="00615FA2">
              <w:rPr>
                <w:rFonts w:ascii="Times New Roman" w:hAnsi="Times New Roman"/>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615FA2" w:rsidRPr="00615FA2" w:rsidTr="00615FA2">
        <w:tc>
          <w:tcPr>
            <w:tcW w:w="3969" w:type="dxa"/>
            <w:tcBorders>
              <w:top w:val="nil"/>
            </w:tcBorders>
          </w:tcPr>
          <w:p w:rsidR="00615FA2" w:rsidRPr="00615FA2" w:rsidRDefault="00615FA2" w:rsidP="00615FA2">
            <w:pPr>
              <w:pStyle w:val="ae"/>
              <w:jc w:val="center"/>
              <w:rPr>
                <w:rFonts w:ascii="Times New Roman" w:hAnsi="Times New Roman"/>
                <w:b/>
                <w:szCs w:val="20"/>
              </w:rPr>
            </w:pPr>
            <w:r w:rsidRPr="00615FA2">
              <w:rPr>
                <w:rFonts w:ascii="Times New Roman" w:hAnsi="Times New Roman"/>
                <w:b/>
                <w:szCs w:val="20"/>
              </w:rPr>
              <w:t>042</w:t>
            </w:r>
          </w:p>
        </w:tc>
        <w:tc>
          <w:tcPr>
            <w:tcW w:w="5812" w:type="dxa"/>
          </w:tcPr>
          <w:p w:rsidR="00615FA2" w:rsidRPr="00615FA2" w:rsidRDefault="00615FA2" w:rsidP="00615FA2">
            <w:pPr>
              <w:pStyle w:val="ae"/>
              <w:jc w:val="both"/>
              <w:rPr>
                <w:rFonts w:ascii="Times New Roman" w:hAnsi="Times New Roman"/>
                <w:b/>
                <w:szCs w:val="20"/>
              </w:rPr>
            </w:pPr>
            <w:r w:rsidRPr="00615FA2">
              <w:rPr>
                <w:rFonts w:ascii="Times New Roman" w:hAnsi="Times New Roman"/>
                <w:b/>
                <w:szCs w:val="20"/>
              </w:rPr>
              <w:t>Административный Департамент Ивановской области</w:t>
            </w:r>
          </w:p>
        </w:tc>
      </w:tr>
      <w:tr w:rsidR="00615FA2" w:rsidRPr="00615FA2" w:rsidTr="00615FA2">
        <w:tc>
          <w:tcPr>
            <w:tcW w:w="3969" w:type="dxa"/>
            <w:tcBorders>
              <w:top w:val="nil"/>
            </w:tcBorders>
          </w:tcPr>
          <w:p w:rsidR="00615FA2" w:rsidRPr="00615FA2" w:rsidRDefault="00615FA2" w:rsidP="00615FA2">
            <w:pPr>
              <w:pStyle w:val="ae"/>
              <w:jc w:val="center"/>
              <w:rPr>
                <w:rFonts w:ascii="Times New Roman" w:hAnsi="Times New Roman"/>
                <w:szCs w:val="20"/>
              </w:rPr>
            </w:pPr>
            <w:r w:rsidRPr="00615FA2">
              <w:rPr>
                <w:rFonts w:ascii="Times New Roman" w:hAnsi="Times New Roman"/>
                <w:szCs w:val="20"/>
              </w:rPr>
              <w:t>042 1 16 33050 05 0000 140</w:t>
            </w:r>
          </w:p>
        </w:tc>
        <w:tc>
          <w:tcPr>
            <w:tcW w:w="5812" w:type="dxa"/>
          </w:tcPr>
          <w:p w:rsidR="00615FA2" w:rsidRPr="00615FA2" w:rsidRDefault="00615FA2" w:rsidP="00615FA2">
            <w:pPr>
              <w:pStyle w:val="ae"/>
              <w:jc w:val="both"/>
              <w:rPr>
                <w:rFonts w:ascii="Times New Roman" w:hAnsi="Times New Roman"/>
                <w:szCs w:val="20"/>
              </w:rPr>
            </w:pPr>
            <w:r w:rsidRPr="00615FA2">
              <w:rPr>
                <w:rFonts w:ascii="Times New Roman" w:hAnsi="Times New Roman"/>
                <w:szCs w:val="20"/>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615FA2" w:rsidRPr="00615FA2" w:rsidTr="00615FA2">
        <w:tc>
          <w:tcPr>
            <w:tcW w:w="3969" w:type="dxa"/>
          </w:tcPr>
          <w:p w:rsidR="00615FA2" w:rsidRPr="00615FA2" w:rsidRDefault="00615FA2" w:rsidP="00615FA2">
            <w:pPr>
              <w:pStyle w:val="ae"/>
              <w:jc w:val="center"/>
              <w:rPr>
                <w:rFonts w:ascii="Times New Roman" w:hAnsi="Times New Roman"/>
                <w:b/>
                <w:bCs/>
                <w:szCs w:val="20"/>
              </w:rPr>
            </w:pPr>
            <w:r w:rsidRPr="00615FA2">
              <w:rPr>
                <w:rFonts w:ascii="Times New Roman" w:hAnsi="Times New Roman"/>
                <w:b/>
                <w:bCs/>
                <w:szCs w:val="20"/>
              </w:rPr>
              <w:t>048</w:t>
            </w:r>
          </w:p>
        </w:tc>
        <w:tc>
          <w:tcPr>
            <w:tcW w:w="5812" w:type="dxa"/>
          </w:tcPr>
          <w:p w:rsidR="00615FA2" w:rsidRPr="00615FA2" w:rsidRDefault="00615FA2" w:rsidP="00615FA2">
            <w:pPr>
              <w:pStyle w:val="ae"/>
              <w:jc w:val="both"/>
              <w:rPr>
                <w:rFonts w:ascii="Times New Roman" w:hAnsi="Times New Roman"/>
                <w:b/>
                <w:bCs/>
                <w:szCs w:val="20"/>
              </w:rPr>
            </w:pPr>
            <w:r w:rsidRPr="00615FA2">
              <w:rPr>
                <w:rFonts w:ascii="Times New Roman" w:hAnsi="Times New Roman"/>
                <w:b/>
                <w:bCs/>
                <w:szCs w:val="20"/>
              </w:rPr>
              <w:t>Управление Федеральной службы по надзору в сфере природопользования по Ивановской области</w:t>
            </w:r>
          </w:p>
        </w:tc>
      </w:tr>
      <w:tr w:rsidR="00615FA2" w:rsidRPr="00615FA2" w:rsidTr="00615FA2">
        <w:tc>
          <w:tcPr>
            <w:tcW w:w="3969" w:type="dxa"/>
          </w:tcPr>
          <w:p w:rsidR="00615FA2" w:rsidRPr="00615FA2" w:rsidRDefault="00615FA2" w:rsidP="00615FA2">
            <w:pPr>
              <w:pStyle w:val="ae"/>
              <w:jc w:val="center"/>
              <w:rPr>
                <w:rFonts w:ascii="Times New Roman" w:hAnsi="Times New Roman"/>
                <w:szCs w:val="20"/>
              </w:rPr>
            </w:pPr>
            <w:r w:rsidRPr="00615FA2">
              <w:rPr>
                <w:rFonts w:ascii="Times New Roman" w:hAnsi="Times New Roman"/>
                <w:szCs w:val="20"/>
              </w:rPr>
              <w:t>048 1 12 01010 01 6000 120</w:t>
            </w:r>
          </w:p>
        </w:tc>
        <w:tc>
          <w:tcPr>
            <w:tcW w:w="5812" w:type="dxa"/>
          </w:tcPr>
          <w:p w:rsidR="00615FA2" w:rsidRPr="00615FA2" w:rsidRDefault="00615FA2" w:rsidP="00615FA2">
            <w:pPr>
              <w:snapToGrid w:val="0"/>
              <w:jc w:val="both"/>
            </w:pPr>
            <w:r w:rsidRPr="00615FA2">
              <w:t>Плата за выбросы загрязняющих веществ в атмосферный воздух стационарными объектами</w:t>
            </w:r>
          </w:p>
        </w:tc>
      </w:tr>
      <w:tr w:rsidR="00615FA2" w:rsidRPr="00615FA2" w:rsidTr="00615FA2">
        <w:tc>
          <w:tcPr>
            <w:tcW w:w="3969" w:type="dxa"/>
          </w:tcPr>
          <w:p w:rsidR="00615FA2" w:rsidRPr="00615FA2" w:rsidRDefault="00615FA2" w:rsidP="00615FA2">
            <w:pPr>
              <w:snapToGrid w:val="0"/>
              <w:jc w:val="center"/>
            </w:pPr>
            <w:r w:rsidRPr="00615FA2">
              <w:t>048 1 12 01020 01 6000 120</w:t>
            </w:r>
          </w:p>
        </w:tc>
        <w:tc>
          <w:tcPr>
            <w:tcW w:w="5812" w:type="dxa"/>
          </w:tcPr>
          <w:p w:rsidR="00615FA2" w:rsidRPr="00615FA2" w:rsidRDefault="00615FA2" w:rsidP="00615FA2">
            <w:pPr>
              <w:snapToGrid w:val="0"/>
              <w:jc w:val="both"/>
            </w:pPr>
            <w:r w:rsidRPr="00615FA2">
              <w:t>Плата за выбросы загрязняющих веществ в атмосферный воздух передвижными объектами</w:t>
            </w:r>
          </w:p>
        </w:tc>
      </w:tr>
      <w:tr w:rsidR="00615FA2" w:rsidRPr="00615FA2" w:rsidTr="00615FA2">
        <w:tc>
          <w:tcPr>
            <w:tcW w:w="3969" w:type="dxa"/>
          </w:tcPr>
          <w:p w:rsidR="00615FA2" w:rsidRPr="00615FA2" w:rsidRDefault="00615FA2" w:rsidP="00615FA2">
            <w:pPr>
              <w:snapToGrid w:val="0"/>
              <w:jc w:val="center"/>
            </w:pPr>
            <w:r w:rsidRPr="00615FA2">
              <w:t>048 1 12 01030 01 6000 120</w:t>
            </w:r>
          </w:p>
        </w:tc>
        <w:tc>
          <w:tcPr>
            <w:tcW w:w="5812" w:type="dxa"/>
          </w:tcPr>
          <w:p w:rsidR="00615FA2" w:rsidRPr="00615FA2" w:rsidRDefault="00615FA2" w:rsidP="00615FA2">
            <w:pPr>
              <w:snapToGrid w:val="0"/>
              <w:jc w:val="both"/>
            </w:pPr>
            <w:r w:rsidRPr="00615FA2">
              <w:t>Плата за сбросы загрязняющих веществ в водные объекты</w:t>
            </w:r>
          </w:p>
        </w:tc>
      </w:tr>
      <w:tr w:rsidR="00615FA2" w:rsidRPr="00615FA2" w:rsidTr="00615FA2">
        <w:tc>
          <w:tcPr>
            <w:tcW w:w="3969" w:type="dxa"/>
          </w:tcPr>
          <w:p w:rsidR="00615FA2" w:rsidRPr="00615FA2" w:rsidRDefault="00615FA2" w:rsidP="00615FA2">
            <w:pPr>
              <w:snapToGrid w:val="0"/>
              <w:jc w:val="center"/>
            </w:pPr>
            <w:r w:rsidRPr="00615FA2">
              <w:t>048 1 12 01040 01 6000 120</w:t>
            </w:r>
          </w:p>
        </w:tc>
        <w:tc>
          <w:tcPr>
            <w:tcW w:w="5812" w:type="dxa"/>
          </w:tcPr>
          <w:p w:rsidR="00615FA2" w:rsidRPr="00615FA2" w:rsidRDefault="00615FA2" w:rsidP="00615FA2">
            <w:pPr>
              <w:snapToGrid w:val="0"/>
              <w:jc w:val="both"/>
            </w:pPr>
            <w:r w:rsidRPr="00615FA2">
              <w:t>Плата за размещение отходов производства и потребления</w:t>
            </w:r>
          </w:p>
        </w:tc>
      </w:tr>
      <w:tr w:rsidR="00615FA2" w:rsidRPr="00615FA2" w:rsidTr="00615FA2">
        <w:tc>
          <w:tcPr>
            <w:tcW w:w="3969" w:type="dxa"/>
          </w:tcPr>
          <w:p w:rsidR="00615FA2" w:rsidRPr="00615FA2" w:rsidRDefault="00615FA2" w:rsidP="00615FA2">
            <w:pPr>
              <w:snapToGrid w:val="0"/>
              <w:jc w:val="center"/>
            </w:pPr>
            <w:r w:rsidRPr="00615FA2">
              <w:t>048 1 12 01042 01 6000 120</w:t>
            </w:r>
          </w:p>
        </w:tc>
        <w:tc>
          <w:tcPr>
            <w:tcW w:w="5812" w:type="dxa"/>
          </w:tcPr>
          <w:p w:rsidR="00615FA2" w:rsidRPr="00615FA2" w:rsidRDefault="00615FA2" w:rsidP="00615FA2">
            <w:pPr>
              <w:autoSpaceDE w:val="0"/>
              <w:autoSpaceDN w:val="0"/>
              <w:adjustRightInd w:val="0"/>
              <w:jc w:val="both"/>
            </w:pPr>
            <w:r w:rsidRPr="00615FA2">
              <w:rPr>
                <w:rFonts w:eastAsiaTheme="minorHAnsi"/>
                <w:lang w:eastAsia="en-US"/>
              </w:rPr>
              <w:t>Плата за размещение твердых коммунальных отходов (федеральные государственные органы, Банк России, органы управления государственными внебюджетными фондами Российской Федерации)</w:t>
            </w:r>
          </w:p>
        </w:tc>
      </w:tr>
      <w:tr w:rsidR="00615FA2" w:rsidRPr="00615FA2" w:rsidTr="00615FA2">
        <w:tc>
          <w:tcPr>
            <w:tcW w:w="3969" w:type="dxa"/>
          </w:tcPr>
          <w:p w:rsidR="00615FA2" w:rsidRPr="00615FA2" w:rsidRDefault="00615FA2" w:rsidP="00615FA2">
            <w:pPr>
              <w:pStyle w:val="ae"/>
              <w:jc w:val="center"/>
              <w:rPr>
                <w:rFonts w:ascii="Times New Roman" w:hAnsi="Times New Roman"/>
                <w:b/>
                <w:bCs/>
                <w:szCs w:val="20"/>
              </w:rPr>
            </w:pPr>
            <w:r w:rsidRPr="00615FA2">
              <w:rPr>
                <w:rFonts w:ascii="Times New Roman" w:hAnsi="Times New Roman"/>
                <w:b/>
                <w:bCs/>
                <w:szCs w:val="20"/>
              </w:rPr>
              <w:t>050</w:t>
            </w:r>
          </w:p>
        </w:tc>
        <w:tc>
          <w:tcPr>
            <w:tcW w:w="5812" w:type="dxa"/>
          </w:tcPr>
          <w:p w:rsidR="00615FA2" w:rsidRPr="00615FA2" w:rsidRDefault="00615FA2" w:rsidP="00615FA2">
            <w:pPr>
              <w:pStyle w:val="ae"/>
              <w:jc w:val="both"/>
              <w:rPr>
                <w:rFonts w:ascii="Times New Roman" w:hAnsi="Times New Roman"/>
                <w:b/>
                <w:bCs/>
                <w:szCs w:val="20"/>
              </w:rPr>
            </w:pPr>
            <w:r w:rsidRPr="00615FA2">
              <w:rPr>
                <w:rFonts w:ascii="Times New Roman" w:hAnsi="Times New Roman"/>
                <w:b/>
                <w:bCs/>
                <w:szCs w:val="20"/>
              </w:rPr>
              <w:t>Администрация Комсомольского муниципального района</w:t>
            </w:r>
          </w:p>
        </w:tc>
      </w:tr>
      <w:tr w:rsidR="00615FA2" w:rsidRPr="00615FA2" w:rsidTr="00615FA2">
        <w:tc>
          <w:tcPr>
            <w:tcW w:w="3969" w:type="dxa"/>
          </w:tcPr>
          <w:p w:rsidR="00615FA2" w:rsidRPr="00615FA2" w:rsidRDefault="00615FA2" w:rsidP="00615FA2">
            <w:pPr>
              <w:pStyle w:val="ae"/>
              <w:jc w:val="center"/>
              <w:rPr>
                <w:rFonts w:ascii="Times New Roman" w:hAnsi="Times New Roman"/>
                <w:bCs/>
                <w:szCs w:val="20"/>
              </w:rPr>
            </w:pPr>
            <w:r w:rsidRPr="00615FA2">
              <w:rPr>
                <w:rFonts w:ascii="Times New Roman" w:hAnsi="Times New Roman"/>
                <w:bCs/>
                <w:szCs w:val="20"/>
              </w:rPr>
              <w:t>050 1 08 07150 01 0000 110</w:t>
            </w:r>
          </w:p>
        </w:tc>
        <w:tc>
          <w:tcPr>
            <w:tcW w:w="5812" w:type="dxa"/>
          </w:tcPr>
          <w:p w:rsidR="00615FA2" w:rsidRPr="00615FA2" w:rsidRDefault="00615FA2" w:rsidP="00615FA2">
            <w:pPr>
              <w:pStyle w:val="ae"/>
              <w:jc w:val="both"/>
              <w:rPr>
                <w:rFonts w:ascii="Times New Roman" w:hAnsi="Times New Roman"/>
                <w:bCs/>
                <w:szCs w:val="20"/>
              </w:rPr>
            </w:pPr>
            <w:r w:rsidRPr="00615FA2">
              <w:rPr>
                <w:rFonts w:ascii="Times New Roman" w:hAnsi="Times New Roman"/>
                <w:bCs/>
                <w:szCs w:val="20"/>
              </w:rPr>
              <w:t>Государственная пошлина за выдачу разрешения на установку рекламной конструкции</w:t>
            </w:r>
          </w:p>
        </w:tc>
      </w:tr>
      <w:tr w:rsidR="00615FA2" w:rsidRPr="00615FA2" w:rsidTr="00615FA2">
        <w:tc>
          <w:tcPr>
            <w:tcW w:w="3969" w:type="dxa"/>
          </w:tcPr>
          <w:p w:rsidR="00615FA2" w:rsidRPr="00615FA2" w:rsidRDefault="00615FA2" w:rsidP="00615FA2">
            <w:pPr>
              <w:pStyle w:val="ae"/>
              <w:jc w:val="center"/>
              <w:rPr>
                <w:rFonts w:ascii="Times New Roman" w:hAnsi="Times New Roman"/>
                <w:szCs w:val="20"/>
              </w:rPr>
            </w:pPr>
          </w:p>
          <w:p w:rsidR="00615FA2" w:rsidRPr="00615FA2" w:rsidRDefault="00615FA2" w:rsidP="00615FA2">
            <w:pPr>
              <w:pStyle w:val="ae"/>
              <w:jc w:val="center"/>
              <w:rPr>
                <w:rFonts w:ascii="Times New Roman" w:hAnsi="Times New Roman"/>
                <w:szCs w:val="20"/>
              </w:rPr>
            </w:pPr>
            <w:r w:rsidRPr="00615FA2">
              <w:rPr>
                <w:rFonts w:ascii="Times New Roman" w:hAnsi="Times New Roman"/>
                <w:szCs w:val="20"/>
              </w:rPr>
              <w:t>050 1 11 05013 05 0000 120</w:t>
            </w:r>
          </w:p>
        </w:tc>
        <w:tc>
          <w:tcPr>
            <w:tcW w:w="5812" w:type="dxa"/>
          </w:tcPr>
          <w:p w:rsidR="00615FA2" w:rsidRPr="00615FA2" w:rsidRDefault="00615FA2" w:rsidP="00615FA2">
            <w:pPr>
              <w:pStyle w:val="ae"/>
              <w:jc w:val="both"/>
              <w:rPr>
                <w:rFonts w:ascii="Times New Roman" w:hAnsi="Times New Roman"/>
                <w:szCs w:val="20"/>
              </w:rPr>
            </w:pPr>
            <w:r w:rsidRPr="00615FA2">
              <w:rPr>
                <w:rFonts w:ascii="Times New Roman" w:hAnsi="Times New Roman"/>
                <w:szCs w:val="20"/>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w:t>
            </w:r>
            <w:r w:rsidRPr="00615FA2">
              <w:rPr>
                <w:rFonts w:ascii="Times New Roman" w:hAnsi="Times New Roman"/>
                <w:szCs w:val="20"/>
              </w:rPr>
              <w:lastRenderedPageBreak/>
              <w:t xml:space="preserve">также средства от продажи права на заключение договоров аренды указанных земельных участков </w:t>
            </w:r>
          </w:p>
        </w:tc>
      </w:tr>
      <w:tr w:rsidR="00615FA2" w:rsidRPr="00615FA2" w:rsidTr="00615FA2">
        <w:tc>
          <w:tcPr>
            <w:tcW w:w="3969" w:type="dxa"/>
          </w:tcPr>
          <w:p w:rsidR="00615FA2" w:rsidRPr="00615FA2" w:rsidRDefault="00615FA2" w:rsidP="00615FA2">
            <w:pPr>
              <w:pStyle w:val="ae"/>
              <w:jc w:val="center"/>
              <w:rPr>
                <w:rFonts w:ascii="Times New Roman" w:hAnsi="Times New Roman"/>
                <w:szCs w:val="20"/>
              </w:rPr>
            </w:pPr>
          </w:p>
          <w:p w:rsidR="00615FA2" w:rsidRPr="00615FA2" w:rsidRDefault="00615FA2" w:rsidP="00615FA2">
            <w:pPr>
              <w:pStyle w:val="ae"/>
              <w:jc w:val="center"/>
              <w:rPr>
                <w:rFonts w:ascii="Times New Roman" w:hAnsi="Times New Roman"/>
                <w:szCs w:val="20"/>
              </w:rPr>
            </w:pPr>
            <w:r w:rsidRPr="00615FA2">
              <w:rPr>
                <w:rFonts w:ascii="Times New Roman" w:hAnsi="Times New Roman"/>
                <w:szCs w:val="20"/>
              </w:rPr>
              <w:t>050 1 11 05013 10 0000 120</w:t>
            </w:r>
          </w:p>
        </w:tc>
        <w:tc>
          <w:tcPr>
            <w:tcW w:w="5812" w:type="dxa"/>
          </w:tcPr>
          <w:p w:rsidR="00615FA2" w:rsidRPr="00615FA2" w:rsidRDefault="00615FA2" w:rsidP="00615FA2">
            <w:pPr>
              <w:pStyle w:val="ae"/>
              <w:jc w:val="both"/>
              <w:rPr>
                <w:rFonts w:ascii="Times New Roman" w:hAnsi="Times New Roman"/>
                <w:szCs w:val="20"/>
              </w:rPr>
            </w:pPr>
            <w:r w:rsidRPr="00615FA2">
              <w:rPr>
                <w:rFonts w:ascii="Times New Roman" w:hAnsi="Times New Roman"/>
                <w:szCs w:val="20"/>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 </w:t>
            </w:r>
          </w:p>
        </w:tc>
      </w:tr>
      <w:tr w:rsidR="00615FA2" w:rsidRPr="00615FA2" w:rsidTr="00615FA2">
        <w:tc>
          <w:tcPr>
            <w:tcW w:w="3969" w:type="dxa"/>
          </w:tcPr>
          <w:p w:rsidR="00615FA2" w:rsidRPr="00615FA2" w:rsidRDefault="00615FA2" w:rsidP="00615FA2">
            <w:pPr>
              <w:pStyle w:val="ae"/>
              <w:jc w:val="center"/>
              <w:rPr>
                <w:rFonts w:ascii="Times New Roman" w:hAnsi="Times New Roman"/>
                <w:szCs w:val="20"/>
              </w:rPr>
            </w:pPr>
            <w:r w:rsidRPr="00615FA2">
              <w:rPr>
                <w:rFonts w:ascii="Times New Roman" w:hAnsi="Times New Roman"/>
                <w:szCs w:val="20"/>
              </w:rPr>
              <w:t>050 1 11 05013 13 0000 120</w:t>
            </w:r>
          </w:p>
        </w:tc>
        <w:tc>
          <w:tcPr>
            <w:tcW w:w="5812" w:type="dxa"/>
          </w:tcPr>
          <w:p w:rsidR="00615FA2" w:rsidRPr="00615FA2" w:rsidRDefault="00615FA2" w:rsidP="00615FA2">
            <w:pPr>
              <w:pStyle w:val="ae"/>
              <w:jc w:val="both"/>
              <w:rPr>
                <w:rFonts w:ascii="Times New Roman" w:hAnsi="Times New Roman"/>
                <w:szCs w:val="20"/>
              </w:rPr>
            </w:pPr>
            <w:r w:rsidRPr="00615FA2">
              <w:rPr>
                <w:rFonts w:ascii="Times New Roman" w:hAnsi="Times New Roman"/>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615FA2" w:rsidRPr="00615FA2" w:rsidTr="00615FA2">
        <w:tc>
          <w:tcPr>
            <w:tcW w:w="3969" w:type="dxa"/>
          </w:tcPr>
          <w:p w:rsidR="00615FA2" w:rsidRPr="00615FA2" w:rsidRDefault="00615FA2" w:rsidP="00615FA2">
            <w:pPr>
              <w:pStyle w:val="ae"/>
              <w:jc w:val="center"/>
              <w:rPr>
                <w:rFonts w:ascii="Times New Roman" w:hAnsi="Times New Roman"/>
                <w:szCs w:val="20"/>
              </w:rPr>
            </w:pPr>
            <w:r w:rsidRPr="00615FA2">
              <w:rPr>
                <w:rFonts w:ascii="Times New Roman" w:hAnsi="Times New Roman"/>
                <w:szCs w:val="20"/>
              </w:rPr>
              <w:t>050 1 11 05025 05 0000 120</w:t>
            </w:r>
          </w:p>
        </w:tc>
        <w:tc>
          <w:tcPr>
            <w:tcW w:w="5812" w:type="dxa"/>
          </w:tcPr>
          <w:p w:rsidR="00615FA2" w:rsidRPr="00615FA2" w:rsidRDefault="00615FA2" w:rsidP="00615FA2">
            <w:pPr>
              <w:pStyle w:val="ae"/>
              <w:jc w:val="both"/>
              <w:rPr>
                <w:rFonts w:ascii="Times New Roman" w:hAnsi="Times New Roman"/>
                <w:szCs w:val="20"/>
              </w:rPr>
            </w:pPr>
            <w:r w:rsidRPr="00615FA2">
              <w:rPr>
                <w:rFonts w:ascii="Times New Roman" w:hAnsi="Times New Roman"/>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 за исключением земельных участков муниципальных бюджетных и автономных учреждений)</w:t>
            </w:r>
          </w:p>
        </w:tc>
      </w:tr>
      <w:tr w:rsidR="00615FA2" w:rsidRPr="00615FA2" w:rsidTr="00615FA2">
        <w:tc>
          <w:tcPr>
            <w:tcW w:w="3969" w:type="dxa"/>
          </w:tcPr>
          <w:p w:rsidR="00615FA2" w:rsidRPr="00615FA2" w:rsidRDefault="00615FA2" w:rsidP="00615FA2">
            <w:pPr>
              <w:pStyle w:val="ae"/>
              <w:jc w:val="center"/>
              <w:rPr>
                <w:rFonts w:ascii="Times New Roman" w:hAnsi="Times New Roman"/>
                <w:szCs w:val="20"/>
              </w:rPr>
            </w:pPr>
          </w:p>
          <w:p w:rsidR="00615FA2" w:rsidRPr="00615FA2" w:rsidRDefault="00615FA2" w:rsidP="00615FA2">
            <w:pPr>
              <w:pStyle w:val="ae"/>
              <w:jc w:val="center"/>
              <w:rPr>
                <w:rFonts w:ascii="Times New Roman" w:hAnsi="Times New Roman"/>
                <w:szCs w:val="20"/>
              </w:rPr>
            </w:pPr>
            <w:r w:rsidRPr="00615FA2">
              <w:rPr>
                <w:rFonts w:ascii="Times New Roman" w:hAnsi="Times New Roman"/>
                <w:szCs w:val="20"/>
              </w:rPr>
              <w:t>050 1 11 05035 05 0000 120</w:t>
            </w:r>
          </w:p>
        </w:tc>
        <w:tc>
          <w:tcPr>
            <w:tcW w:w="5812" w:type="dxa"/>
          </w:tcPr>
          <w:p w:rsidR="00615FA2" w:rsidRPr="00615FA2" w:rsidRDefault="00615FA2" w:rsidP="00615FA2">
            <w:pPr>
              <w:pStyle w:val="ae"/>
              <w:jc w:val="both"/>
              <w:rPr>
                <w:rFonts w:ascii="Times New Roman" w:hAnsi="Times New Roman"/>
                <w:szCs w:val="20"/>
              </w:rPr>
            </w:pPr>
            <w:r w:rsidRPr="00615FA2">
              <w:rPr>
                <w:rFonts w:ascii="Times New Roman" w:hAnsi="Times New Roman"/>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615FA2" w:rsidRPr="00615FA2" w:rsidTr="00615FA2">
        <w:tc>
          <w:tcPr>
            <w:tcW w:w="3969" w:type="dxa"/>
          </w:tcPr>
          <w:p w:rsidR="00615FA2" w:rsidRPr="00615FA2" w:rsidRDefault="00615FA2" w:rsidP="00615FA2">
            <w:pPr>
              <w:pStyle w:val="ae"/>
              <w:jc w:val="center"/>
              <w:rPr>
                <w:rFonts w:ascii="Times New Roman" w:hAnsi="Times New Roman"/>
                <w:szCs w:val="20"/>
              </w:rPr>
            </w:pPr>
            <w:r w:rsidRPr="00615FA2">
              <w:rPr>
                <w:rFonts w:ascii="Times New Roman" w:hAnsi="Times New Roman"/>
                <w:szCs w:val="20"/>
              </w:rPr>
              <w:t>050 1 11 05075 05 0000 120</w:t>
            </w:r>
          </w:p>
        </w:tc>
        <w:tc>
          <w:tcPr>
            <w:tcW w:w="5812" w:type="dxa"/>
          </w:tcPr>
          <w:p w:rsidR="00615FA2" w:rsidRPr="00615FA2" w:rsidRDefault="00615FA2" w:rsidP="00615FA2">
            <w:pPr>
              <w:autoSpaceDE w:val="0"/>
              <w:autoSpaceDN w:val="0"/>
              <w:adjustRightInd w:val="0"/>
              <w:jc w:val="both"/>
              <w:rPr>
                <w:rFonts w:eastAsiaTheme="minorHAnsi"/>
                <w:lang w:eastAsia="en-US"/>
              </w:rPr>
            </w:pPr>
            <w:r w:rsidRPr="00615FA2">
              <w:rPr>
                <w:rFonts w:eastAsiaTheme="minorHAnsi"/>
                <w:lang w:eastAsia="en-US"/>
              </w:rPr>
              <w:t>Доходы от сдачи в аренду имущества, составляющего казну муниципальных районов (за исключением земельных участков)</w:t>
            </w:r>
          </w:p>
          <w:p w:rsidR="00615FA2" w:rsidRPr="00615FA2" w:rsidRDefault="00615FA2" w:rsidP="00615FA2">
            <w:pPr>
              <w:pStyle w:val="ae"/>
              <w:jc w:val="both"/>
              <w:rPr>
                <w:rFonts w:ascii="Times New Roman" w:hAnsi="Times New Roman"/>
                <w:szCs w:val="20"/>
              </w:rPr>
            </w:pPr>
          </w:p>
        </w:tc>
      </w:tr>
      <w:tr w:rsidR="00615FA2" w:rsidRPr="00615FA2" w:rsidTr="00615FA2">
        <w:tc>
          <w:tcPr>
            <w:tcW w:w="3969" w:type="dxa"/>
          </w:tcPr>
          <w:p w:rsidR="00615FA2" w:rsidRPr="00615FA2" w:rsidRDefault="00615FA2" w:rsidP="00615FA2">
            <w:pPr>
              <w:snapToGrid w:val="0"/>
              <w:ind w:right="-108"/>
              <w:jc w:val="center"/>
            </w:pPr>
            <w:r w:rsidRPr="00615FA2">
              <w:t>050 1 11 05313 13 0000 120</w:t>
            </w:r>
          </w:p>
        </w:tc>
        <w:tc>
          <w:tcPr>
            <w:tcW w:w="5812" w:type="dxa"/>
          </w:tcPr>
          <w:p w:rsidR="00615FA2" w:rsidRPr="00615FA2" w:rsidRDefault="00615FA2" w:rsidP="00615FA2">
            <w:pPr>
              <w:snapToGrid w:val="0"/>
            </w:pPr>
            <w:r w:rsidRPr="00615FA2">
              <w:t xml:space="preserve">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  </w:t>
            </w:r>
          </w:p>
        </w:tc>
      </w:tr>
      <w:tr w:rsidR="00615FA2" w:rsidRPr="00615FA2" w:rsidTr="00615FA2">
        <w:tc>
          <w:tcPr>
            <w:tcW w:w="3969" w:type="dxa"/>
          </w:tcPr>
          <w:p w:rsidR="00615FA2" w:rsidRPr="00615FA2" w:rsidRDefault="00615FA2" w:rsidP="00615FA2">
            <w:pPr>
              <w:snapToGrid w:val="0"/>
              <w:ind w:right="-108"/>
              <w:jc w:val="center"/>
            </w:pPr>
            <w:r w:rsidRPr="00615FA2">
              <w:t>050 1 11 05325 05 0000 120</w:t>
            </w:r>
          </w:p>
        </w:tc>
        <w:tc>
          <w:tcPr>
            <w:tcW w:w="5812" w:type="dxa"/>
          </w:tcPr>
          <w:p w:rsidR="00615FA2" w:rsidRPr="00615FA2" w:rsidRDefault="00615FA2" w:rsidP="00615FA2">
            <w:pPr>
              <w:snapToGrid w:val="0"/>
            </w:pPr>
            <w:r w:rsidRPr="00615FA2">
              <w:t xml:space="preserve">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районов   </w:t>
            </w:r>
          </w:p>
        </w:tc>
      </w:tr>
      <w:tr w:rsidR="00615FA2" w:rsidRPr="00615FA2" w:rsidTr="00615FA2">
        <w:tc>
          <w:tcPr>
            <w:tcW w:w="3969" w:type="dxa"/>
            <w:tcBorders>
              <w:left w:val="single" w:sz="4" w:space="0" w:color="auto"/>
            </w:tcBorders>
          </w:tcPr>
          <w:p w:rsidR="00615FA2" w:rsidRPr="00615FA2" w:rsidRDefault="00615FA2" w:rsidP="00615FA2">
            <w:pPr>
              <w:pStyle w:val="ae"/>
              <w:jc w:val="center"/>
              <w:rPr>
                <w:rFonts w:ascii="Times New Roman" w:hAnsi="Times New Roman"/>
                <w:szCs w:val="20"/>
              </w:rPr>
            </w:pPr>
          </w:p>
          <w:p w:rsidR="00615FA2" w:rsidRPr="00615FA2" w:rsidRDefault="00615FA2" w:rsidP="00615FA2">
            <w:pPr>
              <w:pStyle w:val="ae"/>
              <w:jc w:val="center"/>
              <w:rPr>
                <w:rFonts w:ascii="Times New Roman" w:hAnsi="Times New Roman"/>
                <w:szCs w:val="20"/>
              </w:rPr>
            </w:pPr>
            <w:r w:rsidRPr="00615FA2">
              <w:rPr>
                <w:rFonts w:ascii="Times New Roman" w:hAnsi="Times New Roman"/>
                <w:szCs w:val="20"/>
              </w:rPr>
              <w:t>050 1 11 07015 05 0000 120</w:t>
            </w:r>
          </w:p>
        </w:tc>
        <w:tc>
          <w:tcPr>
            <w:tcW w:w="5812" w:type="dxa"/>
          </w:tcPr>
          <w:p w:rsidR="00615FA2" w:rsidRPr="00615FA2" w:rsidRDefault="00615FA2" w:rsidP="00615FA2">
            <w:pPr>
              <w:pStyle w:val="ae"/>
              <w:jc w:val="both"/>
              <w:rPr>
                <w:rFonts w:ascii="Times New Roman" w:hAnsi="Times New Roman"/>
                <w:szCs w:val="20"/>
              </w:rPr>
            </w:pPr>
            <w:r w:rsidRPr="00615FA2">
              <w:rPr>
                <w:rFonts w:ascii="Times New Roman" w:hAnsi="Times New Roman"/>
                <w:szCs w:val="2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p w:rsidR="00615FA2" w:rsidRPr="00615FA2" w:rsidRDefault="00615FA2" w:rsidP="00615FA2">
            <w:pPr>
              <w:pStyle w:val="ae"/>
              <w:jc w:val="both"/>
              <w:rPr>
                <w:rFonts w:ascii="Times New Roman" w:hAnsi="Times New Roman"/>
                <w:szCs w:val="20"/>
              </w:rPr>
            </w:pPr>
          </w:p>
        </w:tc>
      </w:tr>
      <w:tr w:rsidR="00615FA2" w:rsidRPr="00615FA2" w:rsidTr="00615FA2">
        <w:tc>
          <w:tcPr>
            <w:tcW w:w="3969" w:type="dxa"/>
            <w:tcBorders>
              <w:left w:val="single" w:sz="4" w:space="0" w:color="auto"/>
            </w:tcBorders>
          </w:tcPr>
          <w:p w:rsidR="00615FA2" w:rsidRPr="00615FA2" w:rsidRDefault="00615FA2" w:rsidP="00615FA2">
            <w:pPr>
              <w:tabs>
                <w:tab w:val="left" w:pos="7797"/>
              </w:tabs>
              <w:jc w:val="center"/>
              <w:rPr>
                <w:lang w:eastAsia="en-US"/>
              </w:rPr>
            </w:pPr>
            <w:r w:rsidRPr="00615FA2">
              <w:t>050 1 13 02065 05 0000 130</w:t>
            </w:r>
          </w:p>
        </w:tc>
        <w:tc>
          <w:tcPr>
            <w:tcW w:w="5812" w:type="dxa"/>
          </w:tcPr>
          <w:p w:rsidR="00615FA2" w:rsidRPr="00615FA2" w:rsidRDefault="00615FA2" w:rsidP="00615FA2">
            <w:pPr>
              <w:pStyle w:val="ConsPlusNormal"/>
              <w:jc w:val="both"/>
              <w:rPr>
                <w:rFonts w:ascii="Times New Roman" w:hAnsi="Times New Roman" w:cs="Times New Roman"/>
              </w:rPr>
            </w:pPr>
            <w:r w:rsidRPr="00615FA2">
              <w:rPr>
                <w:rFonts w:ascii="Times New Roman" w:hAnsi="Times New Roman" w:cs="Times New Roman"/>
              </w:rPr>
              <w:t>Доходы, поступающие в порядке возмещения расходов, понесенных в связи с эксплуатацией имущества муниципальных районов  (возмещение расходов, понесенных в связи с эксплуатацией имущества, закрепленного за органами местного самоуправления)</w:t>
            </w:r>
          </w:p>
        </w:tc>
      </w:tr>
      <w:tr w:rsidR="00615FA2" w:rsidRPr="00615FA2" w:rsidTr="00615FA2">
        <w:tc>
          <w:tcPr>
            <w:tcW w:w="3969" w:type="dxa"/>
            <w:tcBorders>
              <w:left w:val="single" w:sz="4" w:space="0" w:color="auto"/>
            </w:tcBorders>
          </w:tcPr>
          <w:p w:rsidR="00615FA2" w:rsidRPr="00615FA2" w:rsidRDefault="00615FA2" w:rsidP="00615FA2">
            <w:pPr>
              <w:tabs>
                <w:tab w:val="left" w:pos="7797"/>
              </w:tabs>
              <w:jc w:val="center"/>
              <w:rPr>
                <w:lang w:eastAsia="en-US"/>
              </w:rPr>
            </w:pPr>
            <w:r w:rsidRPr="00615FA2">
              <w:t>050 1 13 02065 05 0000 130</w:t>
            </w:r>
          </w:p>
        </w:tc>
        <w:tc>
          <w:tcPr>
            <w:tcW w:w="5812" w:type="dxa"/>
          </w:tcPr>
          <w:p w:rsidR="00615FA2" w:rsidRPr="00615FA2" w:rsidRDefault="00615FA2" w:rsidP="00615FA2">
            <w:pPr>
              <w:tabs>
                <w:tab w:val="left" w:pos="7797"/>
              </w:tabs>
              <w:jc w:val="both"/>
              <w:rPr>
                <w:lang w:eastAsia="en-US"/>
              </w:rPr>
            </w:pPr>
            <w:r w:rsidRPr="00615FA2">
              <w:t>Доходы, поступающие в порядке возмещения расходов, понесенных в связи с эксплуатацией имущества муниципальных районов     (возмещение расходов, понесенных в связи с эксплуатацией имущества, закрепленного за казенными учреждениями)</w:t>
            </w:r>
          </w:p>
        </w:tc>
      </w:tr>
      <w:tr w:rsidR="00615FA2" w:rsidRPr="00615FA2" w:rsidTr="00615FA2">
        <w:tc>
          <w:tcPr>
            <w:tcW w:w="3969" w:type="dxa"/>
            <w:tcBorders>
              <w:left w:val="single" w:sz="4" w:space="0" w:color="auto"/>
            </w:tcBorders>
          </w:tcPr>
          <w:p w:rsidR="00615FA2" w:rsidRPr="00615FA2" w:rsidRDefault="00615FA2" w:rsidP="00615FA2">
            <w:pPr>
              <w:pStyle w:val="ae"/>
              <w:jc w:val="center"/>
              <w:rPr>
                <w:rFonts w:ascii="Times New Roman" w:hAnsi="Times New Roman"/>
                <w:szCs w:val="20"/>
              </w:rPr>
            </w:pPr>
            <w:r w:rsidRPr="00615FA2">
              <w:rPr>
                <w:rFonts w:ascii="Times New Roman" w:hAnsi="Times New Roman"/>
                <w:szCs w:val="20"/>
              </w:rPr>
              <w:t>050 1 13 02995 05 0003 130</w:t>
            </w:r>
          </w:p>
        </w:tc>
        <w:tc>
          <w:tcPr>
            <w:tcW w:w="5812" w:type="dxa"/>
          </w:tcPr>
          <w:p w:rsidR="00615FA2" w:rsidRPr="00615FA2" w:rsidRDefault="00615FA2" w:rsidP="00615FA2">
            <w:pPr>
              <w:pStyle w:val="ae"/>
              <w:jc w:val="both"/>
              <w:rPr>
                <w:rFonts w:ascii="Times New Roman" w:hAnsi="Times New Roman"/>
                <w:szCs w:val="20"/>
              </w:rPr>
            </w:pPr>
            <w:r w:rsidRPr="00615FA2">
              <w:rPr>
                <w:rFonts w:ascii="Times New Roman" w:hAnsi="Times New Roman"/>
                <w:szCs w:val="20"/>
              </w:rPr>
              <w:t>Прочие доходы от компенсации затрат бюджетов муниципальных районов (прочие доходы от компенсации затрат районного бюджета)</w:t>
            </w:r>
          </w:p>
        </w:tc>
      </w:tr>
      <w:tr w:rsidR="00615FA2" w:rsidRPr="00615FA2" w:rsidTr="00615FA2">
        <w:tc>
          <w:tcPr>
            <w:tcW w:w="3969" w:type="dxa"/>
            <w:tcBorders>
              <w:left w:val="single" w:sz="4" w:space="0" w:color="auto"/>
            </w:tcBorders>
          </w:tcPr>
          <w:p w:rsidR="00615FA2" w:rsidRPr="00615FA2" w:rsidRDefault="00615FA2" w:rsidP="00615FA2">
            <w:pPr>
              <w:pStyle w:val="ae"/>
              <w:jc w:val="center"/>
              <w:rPr>
                <w:rFonts w:ascii="Times New Roman" w:hAnsi="Times New Roman"/>
                <w:szCs w:val="20"/>
              </w:rPr>
            </w:pPr>
            <w:r w:rsidRPr="00615FA2">
              <w:rPr>
                <w:rFonts w:ascii="Times New Roman" w:hAnsi="Times New Roman"/>
                <w:szCs w:val="20"/>
              </w:rPr>
              <w:t>050 1 13 02995 05 0005 130</w:t>
            </w:r>
          </w:p>
        </w:tc>
        <w:tc>
          <w:tcPr>
            <w:tcW w:w="5812" w:type="dxa"/>
          </w:tcPr>
          <w:p w:rsidR="00615FA2" w:rsidRPr="00615FA2" w:rsidRDefault="00615FA2" w:rsidP="00615FA2">
            <w:pPr>
              <w:pStyle w:val="ae"/>
              <w:jc w:val="both"/>
              <w:rPr>
                <w:rFonts w:ascii="Times New Roman" w:hAnsi="Times New Roman"/>
                <w:szCs w:val="20"/>
              </w:rPr>
            </w:pPr>
            <w:r w:rsidRPr="00615FA2">
              <w:rPr>
                <w:rFonts w:ascii="Times New Roman" w:hAnsi="Times New Roman"/>
                <w:szCs w:val="20"/>
              </w:rPr>
              <w:t>Прочие доходы от компенсации затрат бюджетов муниципальных районов (выплата страховой премии ОСАГО)</w:t>
            </w:r>
          </w:p>
        </w:tc>
      </w:tr>
      <w:tr w:rsidR="00615FA2" w:rsidRPr="00615FA2" w:rsidTr="00615FA2">
        <w:tc>
          <w:tcPr>
            <w:tcW w:w="3969" w:type="dxa"/>
          </w:tcPr>
          <w:p w:rsidR="00615FA2" w:rsidRPr="00615FA2" w:rsidRDefault="00615FA2" w:rsidP="00615FA2">
            <w:pPr>
              <w:pStyle w:val="ae"/>
              <w:jc w:val="center"/>
              <w:rPr>
                <w:rFonts w:ascii="Times New Roman" w:hAnsi="Times New Roman"/>
                <w:szCs w:val="20"/>
              </w:rPr>
            </w:pPr>
          </w:p>
          <w:p w:rsidR="00615FA2" w:rsidRPr="00615FA2" w:rsidRDefault="00615FA2" w:rsidP="00615FA2">
            <w:pPr>
              <w:pStyle w:val="ae"/>
              <w:jc w:val="center"/>
              <w:rPr>
                <w:rFonts w:ascii="Times New Roman" w:hAnsi="Times New Roman"/>
                <w:szCs w:val="20"/>
              </w:rPr>
            </w:pPr>
            <w:r w:rsidRPr="00615FA2">
              <w:rPr>
                <w:rFonts w:ascii="Times New Roman" w:hAnsi="Times New Roman"/>
                <w:szCs w:val="20"/>
              </w:rPr>
              <w:t>050 1 14 02 052 05 0000 410</w:t>
            </w:r>
          </w:p>
        </w:tc>
        <w:tc>
          <w:tcPr>
            <w:tcW w:w="5812" w:type="dxa"/>
          </w:tcPr>
          <w:p w:rsidR="00615FA2" w:rsidRPr="00615FA2" w:rsidRDefault="00615FA2" w:rsidP="00615FA2">
            <w:pPr>
              <w:pStyle w:val="ae"/>
              <w:jc w:val="both"/>
              <w:rPr>
                <w:rFonts w:ascii="Times New Roman" w:hAnsi="Times New Roman"/>
                <w:szCs w:val="20"/>
              </w:rPr>
            </w:pPr>
            <w:r w:rsidRPr="00615FA2">
              <w:rPr>
                <w:rFonts w:ascii="Times New Roman" w:hAnsi="Times New Roman"/>
                <w:szCs w:val="20"/>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автономных учреждений), в части реализации основных средств по указанному имуществу</w:t>
            </w:r>
          </w:p>
        </w:tc>
      </w:tr>
      <w:tr w:rsidR="00615FA2" w:rsidRPr="00615FA2" w:rsidTr="00615FA2">
        <w:tc>
          <w:tcPr>
            <w:tcW w:w="3969" w:type="dxa"/>
          </w:tcPr>
          <w:p w:rsidR="00615FA2" w:rsidRPr="00615FA2" w:rsidRDefault="00615FA2" w:rsidP="00615FA2">
            <w:pPr>
              <w:pStyle w:val="ae"/>
              <w:jc w:val="center"/>
              <w:rPr>
                <w:rFonts w:ascii="Times New Roman" w:hAnsi="Times New Roman"/>
                <w:szCs w:val="20"/>
              </w:rPr>
            </w:pPr>
            <w:r w:rsidRPr="00615FA2">
              <w:rPr>
                <w:rFonts w:ascii="Times New Roman" w:hAnsi="Times New Roman"/>
                <w:szCs w:val="20"/>
              </w:rPr>
              <w:t>050 1 14 06013 05 0000 430</w:t>
            </w:r>
          </w:p>
        </w:tc>
        <w:tc>
          <w:tcPr>
            <w:tcW w:w="5812" w:type="dxa"/>
          </w:tcPr>
          <w:p w:rsidR="00615FA2" w:rsidRPr="00615FA2" w:rsidRDefault="00615FA2" w:rsidP="00615FA2">
            <w:pPr>
              <w:pStyle w:val="ae"/>
              <w:jc w:val="both"/>
              <w:rPr>
                <w:rFonts w:ascii="Times New Roman" w:hAnsi="Times New Roman"/>
                <w:szCs w:val="20"/>
              </w:rPr>
            </w:pPr>
            <w:r w:rsidRPr="00615FA2">
              <w:rPr>
                <w:rFonts w:ascii="Times New Roman" w:hAnsi="Times New Roman"/>
                <w:szCs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615FA2" w:rsidRPr="00615FA2" w:rsidTr="00615FA2">
        <w:tc>
          <w:tcPr>
            <w:tcW w:w="3969" w:type="dxa"/>
          </w:tcPr>
          <w:p w:rsidR="00615FA2" w:rsidRPr="00615FA2" w:rsidRDefault="00615FA2" w:rsidP="00615FA2">
            <w:pPr>
              <w:pStyle w:val="ae"/>
              <w:jc w:val="center"/>
              <w:rPr>
                <w:rFonts w:ascii="Times New Roman" w:hAnsi="Times New Roman"/>
                <w:szCs w:val="20"/>
              </w:rPr>
            </w:pPr>
            <w:r w:rsidRPr="00615FA2">
              <w:rPr>
                <w:rFonts w:ascii="Times New Roman" w:hAnsi="Times New Roman"/>
                <w:szCs w:val="20"/>
              </w:rPr>
              <w:t>050 1 14 06013 10 0000 430</w:t>
            </w:r>
          </w:p>
        </w:tc>
        <w:tc>
          <w:tcPr>
            <w:tcW w:w="5812" w:type="dxa"/>
          </w:tcPr>
          <w:p w:rsidR="00615FA2" w:rsidRPr="00615FA2" w:rsidRDefault="00615FA2" w:rsidP="00615FA2">
            <w:pPr>
              <w:pStyle w:val="ae"/>
              <w:jc w:val="both"/>
              <w:rPr>
                <w:rFonts w:ascii="Times New Roman" w:hAnsi="Times New Roman"/>
                <w:szCs w:val="20"/>
              </w:rPr>
            </w:pPr>
            <w:r w:rsidRPr="00615FA2">
              <w:rPr>
                <w:rFonts w:ascii="Times New Roman" w:hAnsi="Times New Roman"/>
                <w:szCs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w:t>
            </w:r>
          </w:p>
        </w:tc>
      </w:tr>
      <w:tr w:rsidR="00615FA2" w:rsidRPr="00615FA2" w:rsidTr="00615FA2">
        <w:tc>
          <w:tcPr>
            <w:tcW w:w="3969" w:type="dxa"/>
          </w:tcPr>
          <w:p w:rsidR="00615FA2" w:rsidRPr="00615FA2" w:rsidRDefault="00615FA2" w:rsidP="00615FA2">
            <w:pPr>
              <w:pStyle w:val="ae"/>
              <w:jc w:val="center"/>
              <w:rPr>
                <w:rFonts w:ascii="Times New Roman" w:hAnsi="Times New Roman"/>
                <w:szCs w:val="20"/>
              </w:rPr>
            </w:pPr>
            <w:r w:rsidRPr="00615FA2">
              <w:rPr>
                <w:rFonts w:ascii="Times New Roman" w:hAnsi="Times New Roman"/>
                <w:szCs w:val="20"/>
              </w:rPr>
              <w:t>050 1 14 06013 13 0000 430</w:t>
            </w:r>
          </w:p>
        </w:tc>
        <w:tc>
          <w:tcPr>
            <w:tcW w:w="5812" w:type="dxa"/>
          </w:tcPr>
          <w:p w:rsidR="00615FA2" w:rsidRPr="00615FA2" w:rsidRDefault="00615FA2" w:rsidP="00615FA2">
            <w:pPr>
              <w:pStyle w:val="ae"/>
              <w:jc w:val="both"/>
              <w:rPr>
                <w:rFonts w:ascii="Times New Roman" w:hAnsi="Times New Roman"/>
                <w:szCs w:val="20"/>
              </w:rPr>
            </w:pPr>
            <w:r w:rsidRPr="00615FA2">
              <w:rPr>
                <w:rFonts w:ascii="Times New Roman" w:hAnsi="Times New Roman"/>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615FA2" w:rsidRPr="00615FA2" w:rsidTr="00615FA2">
        <w:tc>
          <w:tcPr>
            <w:tcW w:w="3969" w:type="dxa"/>
          </w:tcPr>
          <w:p w:rsidR="00615FA2" w:rsidRPr="00615FA2" w:rsidRDefault="00615FA2" w:rsidP="00615FA2">
            <w:pPr>
              <w:pStyle w:val="ae"/>
              <w:jc w:val="center"/>
              <w:rPr>
                <w:rFonts w:ascii="Times New Roman" w:hAnsi="Times New Roman"/>
                <w:szCs w:val="20"/>
              </w:rPr>
            </w:pPr>
            <w:r w:rsidRPr="00615FA2">
              <w:rPr>
                <w:rFonts w:ascii="Times New Roman" w:hAnsi="Times New Roman"/>
                <w:szCs w:val="20"/>
              </w:rPr>
              <w:t>050 1 16 25010 01 0000 140</w:t>
            </w:r>
          </w:p>
        </w:tc>
        <w:tc>
          <w:tcPr>
            <w:tcW w:w="5812" w:type="dxa"/>
          </w:tcPr>
          <w:p w:rsidR="00615FA2" w:rsidRPr="00615FA2" w:rsidRDefault="00615FA2" w:rsidP="00615FA2">
            <w:pPr>
              <w:pStyle w:val="ae"/>
              <w:jc w:val="both"/>
              <w:rPr>
                <w:rFonts w:ascii="Times New Roman" w:hAnsi="Times New Roman"/>
                <w:szCs w:val="20"/>
              </w:rPr>
            </w:pPr>
            <w:r w:rsidRPr="00615FA2">
              <w:rPr>
                <w:rFonts w:ascii="Times New Roman" w:hAnsi="Times New Roman"/>
                <w:szCs w:val="20"/>
              </w:rPr>
              <w:t>Денежные взыскания (штрафы) за нарушение законодательства Российской Федерации о недрах</w:t>
            </w:r>
          </w:p>
        </w:tc>
      </w:tr>
      <w:tr w:rsidR="00615FA2" w:rsidRPr="00615FA2" w:rsidTr="00615FA2">
        <w:tc>
          <w:tcPr>
            <w:tcW w:w="3969" w:type="dxa"/>
          </w:tcPr>
          <w:p w:rsidR="00615FA2" w:rsidRPr="00615FA2" w:rsidRDefault="00615FA2" w:rsidP="00615FA2">
            <w:pPr>
              <w:pStyle w:val="ae"/>
              <w:jc w:val="center"/>
              <w:rPr>
                <w:rFonts w:ascii="Times New Roman" w:hAnsi="Times New Roman"/>
                <w:szCs w:val="20"/>
              </w:rPr>
            </w:pPr>
            <w:r w:rsidRPr="00615FA2">
              <w:rPr>
                <w:rFonts w:ascii="Times New Roman" w:hAnsi="Times New Roman"/>
                <w:szCs w:val="20"/>
              </w:rPr>
              <w:t>050 1 16 33050 05 0000 140</w:t>
            </w:r>
          </w:p>
        </w:tc>
        <w:tc>
          <w:tcPr>
            <w:tcW w:w="5812" w:type="dxa"/>
          </w:tcPr>
          <w:p w:rsidR="00615FA2" w:rsidRPr="00615FA2" w:rsidRDefault="00615FA2" w:rsidP="00615FA2">
            <w:pPr>
              <w:pStyle w:val="ae"/>
              <w:jc w:val="both"/>
              <w:rPr>
                <w:rFonts w:ascii="Times New Roman" w:hAnsi="Times New Roman"/>
                <w:szCs w:val="20"/>
              </w:rPr>
            </w:pPr>
            <w:r w:rsidRPr="00615FA2">
              <w:rPr>
                <w:rFonts w:ascii="Times New Roman" w:hAnsi="Times New Roman"/>
                <w:szCs w:val="20"/>
              </w:rPr>
              <w:t xml:space="preserve">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 </w:t>
            </w:r>
          </w:p>
        </w:tc>
      </w:tr>
      <w:tr w:rsidR="00615FA2" w:rsidRPr="00615FA2" w:rsidTr="00615FA2">
        <w:tc>
          <w:tcPr>
            <w:tcW w:w="3969" w:type="dxa"/>
          </w:tcPr>
          <w:p w:rsidR="00615FA2" w:rsidRPr="00615FA2" w:rsidRDefault="00615FA2" w:rsidP="00615FA2">
            <w:pPr>
              <w:jc w:val="center"/>
            </w:pPr>
            <w:r w:rsidRPr="00615FA2">
              <w:t>050 1 16 90050 05 0007 140</w:t>
            </w:r>
          </w:p>
        </w:tc>
        <w:tc>
          <w:tcPr>
            <w:tcW w:w="5812" w:type="dxa"/>
          </w:tcPr>
          <w:p w:rsidR="00615FA2" w:rsidRPr="00615FA2" w:rsidRDefault="00615FA2" w:rsidP="00615FA2">
            <w:pPr>
              <w:jc w:val="both"/>
              <w:rPr>
                <w:b/>
              </w:rPr>
            </w:pPr>
            <w:r w:rsidRPr="00615FA2">
              <w:t>Прочие поступления от денежных взысканий (штрафов) и иных сумм в возмещение ущерба, зачисляемые в бюджеты муниципальных районов (прочие поступления от денежных взысканий (штрафов) и иных сумм в возмещение ущерба, зачисляемые в районный бюджет)</w:t>
            </w:r>
          </w:p>
        </w:tc>
      </w:tr>
      <w:tr w:rsidR="00615FA2" w:rsidRPr="00615FA2" w:rsidTr="00615FA2">
        <w:tc>
          <w:tcPr>
            <w:tcW w:w="3969" w:type="dxa"/>
          </w:tcPr>
          <w:p w:rsidR="00615FA2" w:rsidRPr="00615FA2" w:rsidRDefault="00615FA2" w:rsidP="00615FA2">
            <w:pPr>
              <w:jc w:val="center"/>
            </w:pPr>
            <w:r w:rsidRPr="00615FA2">
              <w:t>050 1 16 90050 05 0008 140</w:t>
            </w:r>
          </w:p>
        </w:tc>
        <w:tc>
          <w:tcPr>
            <w:tcW w:w="5812" w:type="dxa"/>
          </w:tcPr>
          <w:p w:rsidR="00615FA2" w:rsidRPr="00615FA2" w:rsidRDefault="00615FA2" w:rsidP="00615FA2">
            <w:pPr>
              <w:jc w:val="both"/>
              <w:rPr>
                <w:b/>
              </w:rPr>
            </w:pPr>
            <w:r w:rsidRPr="00615FA2">
              <w:t>Прочие поступления от денежных взысканий (штрафов) и иных сумм в возмещение ущерба, зачисляемые в бюджеты муниципальных районов (прочие поступления от денежных взысканий (штрафов) и иных сумм в возмещение ущерба, зачисляемые в районный бюджет от комиссии по делам несовершеннолетних и защите их прав)</w:t>
            </w:r>
          </w:p>
        </w:tc>
      </w:tr>
      <w:tr w:rsidR="00615FA2" w:rsidRPr="00615FA2" w:rsidTr="00615FA2">
        <w:tc>
          <w:tcPr>
            <w:tcW w:w="3969" w:type="dxa"/>
          </w:tcPr>
          <w:p w:rsidR="00615FA2" w:rsidRPr="00615FA2" w:rsidRDefault="00615FA2" w:rsidP="00615FA2">
            <w:pPr>
              <w:pStyle w:val="ae"/>
              <w:jc w:val="center"/>
              <w:rPr>
                <w:rFonts w:ascii="Times New Roman" w:hAnsi="Times New Roman"/>
                <w:szCs w:val="20"/>
              </w:rPr>
            </w:pPr>
            <w:r w:rsidRPr="00615FA2">
              <w:rPr>
                <w:rFonts w:ascii="Times New Roman" w:hAnsi="Times New Roman"/>
                <w:szCs w:val="20"/>
              </w:rPr>
              <w:t>050 117 01050 05 0000 180</w:t>
            </w:r>
          </w:p>
        </w:tc>
        <w:tc>
          <w:tcPr>
            <w:tcW w:w="5812" w:type="dxa"/>
          </w:tcPr>
          <w:p w:rsidR="00615FA2" w:rsidRPr="00615FA2" w:rsidRDefault="00615FA2" w:rsidP="00615FA2">
            <w:pPr>
              <w:pStyle w:val="ae"/>
              <w:rPr>
                <w:rFonts w:ascii="Times New Roman" w:hAnsi="Times New Roman"/>
                <w:szCs w:val="20"/>
              </w:rPr>
            </w:pPr>
            <w:r w:rsidRPr="00615FA2">
              <w:rPr>
                <w:rFonts w:ascii="Times New Roman" w:hAnsi="Times New Roman"/>
                <w:szCs w:val="20"/>
              </w:rPr>
              <w:t>Невыясненные поступления, зачисляемые в бюджеты муниципальных районов</w:t>
            </w:r>
          </w:p>
        </w:tc>
      </w:tr>
      <w:tr w:rsidR="00615FA2" w:rsidRPr="00615FA2" w:rsidTr="00615FA2">
        <w:tc>
          <w:tcPr>
            <w:tcW w:w="3969" w:type="dxa"/>
          </w:tcPr>
          <w:p w:rsidR="00615FA2" w:rsidRPr="00615FA2" w:rsidRDefault="00615FA2" w:rsidP="00615FA2">
            <w:pPr>
              <w:jc w:val="center"/>
              <w:rPr>
                <w:bCs/>
              </w:rPr>
            </w:pPr>
            <w:r w:rsidRPr="00615FA2">
              <w:rPr>
                <w:bCs/>
              </w:rPr>
              <w:t>050 1 17 05050 05 0009 180</w:t>
            </w:r>
          </w:p>
        </w:tc>
        <w:tc>
          <w:tcPr>
            <w:tcW w:w="5812" w:type="dxa"/>
          </w:tcPr>
          <w:p w:rsidR="00615FA2" w:rsidRPr="00615FA2" w:rsidRDefault="00615FA2" w:rsidP="00615FA2">
            <w:pPr>
              <w:jc w:val="both"/>
            </w:pPr>
            <w:r w:rsidRPr="00615FA2">
              <w:t>Прочие неналоговые доходы бюджетов муниципальных районов (прочие неналоговые доходы районного бюджета)</w:t>
            </w:r>
          </w:p>
        </w:tc>
      </w:tr>
      <w:tr w:rsidR="00615FA2" w:rsidRPr="00615FA2" w:rsidTr="00615FA2">
        <w:tc>
          <w:tcPr>
            <w:tcW w:w="3969" w:type="dxa"/>
          </w:tcPr>
          <w:p w:rsidR="00615FA2" w:rsidRPr="00615FA2" w:rsidRDefault="00615FA2" w:rsidP="00615FA2">
            <w:pPr>
              <w:jc w:val="center"/>
              <w:rPr>
                <w:b/>
                <w:bCs/>
              </w:rPr>
            </w:pPr>
            <w:r w:rsidRPr="00615FA2">
              <w:rPr>
                <w:b/>
                <w:bCs/>
              </w:rPr>
              <w:t>052</w:t>
            </w:r>
          </w:p>
        </w:tc>
        <w:tc>
          <w:tcPr>
            <w:tcW w:w="5812" w:type="dxa"/>
          </w:tcPr>
          <w:p w:rsidR="00615FA2" w:rsidRPr="00615FA2" w:rsidRDefault="00615FA2" w:rsidP="00615FA2">
            <w:pPr>
              <w:jc w:val="both"/>
            </w:pPr>
            <w:r w:rsidRPr="00615FA2">
              <w:rPr>
                <w:b/>
              </w:rPr>
              <w:t>Управление образования</w:t>
            </w:r>
            <w:r w:rsidRPr="00615FA2">
              <w:t xml:space="preserve"> </w:t>
            </w:r>
            <w:r w:rsidRPr="00615FA2">
              <w:rPr>
                <w:b/>
                <w:bCs/>
              </w:rPr>
              <w:t>Администрации Комсомольского муниципального района</w:t>
            </w:r>
          </w:p>
        </w:tc>
      </w:tr>
      <w:tr w:rsidR="00615FA2" w:rsidRPr="00615FA2" w:rsidTr="00615FA2">
        <w:tc>
          <w:tcPr>
            <w:tcW w:w="3969" w:type="dxa"/>
          </w:tcPr>
          <w:p w:rsidR="00615FA2" w:rsidRPr="00615FA2" w:rsidRDefault="00615FA2" w:rsidP="00615FA2">
            <w:pPr>
              <w:tabs>
                <w:tab w:val="left" w:pos="7797"/>
              </w:tabs>
              <w:jc w:val="center"/>
              <w:rPr>
                <w:lang w:eastAsia="en-US"/>
              </w:rPr>
            </w:pPr>
            <w:r w:rsidRPr="00615FA2">
              <w:t>052 1 13 01995 05 0001 130</w:t>
            </w:r>
          </w:p>
        </w:tc>
        <w:tc>
          <w:tcPr>
            <w:tcW w:w="5812" w:type="dxa"/>
          </w:tcPr>
          <w:p w:rsidR="00615FA2" w:rsidRPr="00615FA2" w:rsidRDefault="00615FA2" w:rsidP="00615FA2">
            <w:pPr>
              <w:pStyle w:val="ConsPlusNormal"/>
              <w:jc w:val="both"/>
              <w:rPr>
                <w:rFonts w:ascii="Times New Roman" w:hAnsi="Times New Roman" w:cs="Times New Roman"/>
              </w:rPr>
            </w:pPr>
            <w:r w:rsidRPr="00615FA2">
              <w:rPr>
                <w:rFonts w:ascii="Times New Roman" w:hAnsi="Times New Roman" w:cs="Times New Roman"/>
              </w:rPr>
              <w:t>Прочие доходы от оказания платных услуг (работ) получателями средств бюджетов муниципальных районов (доходы от оказания платных услуг казенными учреждениями отдела образования – поступление  родительской платы по детским садам )</w:t>
            </w:r>
          </w:p>
        </w:tc>
      </w:tr>
      <w:tr w:rsidR="00615FA2" w:rsidRPr="00615FA2" w:rsidTr="00615FA2">
        <w:tc>
          <w:tcPr>
            <w:tcW w:w="3969" w:type="dxa"/>
          </w:tcPr>
          <w:p w:rsidR="00615FA2" w:rsidRPr="00615FA2" w:rsidRDefault="00615FA2" w:rsidP="00615FA2">
            <w:pPr>
              <w:tabs>
                <w:tab w:val="left" w:pos="7797"/>
              </w:tabs>
              <w:jc w:val="center"/>
              <w:rPr>
                <w:lang w:eastAsia="en-US"/>
              </w:rPr>
            </w:pPr>
            <w:r w:rsidRPr="00615FA2">
              <w:t>052 1 13 01995 05 0002 130</w:t>
            </w:r>
          </w:p>
        </w:tc>
        <w:tc>
          <w:tcPr>
            <w:tcW w:w="5812" w:type="dxa"/>
          </w:tcPr>
          <w:p w:rsidR="00615FA2" w:rsidRPr="00615FA2" w:rsidRDefault="00615FA2" w:rsidP="00615FA2">
            <w:pPr>
              <w:tabs>
                <w:tab w:val="left" w:pos="7797"/>
              </w:tabs>
              <w:jc w:val="both"/>
              <w:rPr>
                <w:lang w:eastAsia="en-US"/>
              </w:rPr>
            </w:pPr>
            <w:r w:rsidRPr="00615FA2">
              <w:t>Прочие доходы от оказания платных услуг (работ) получателями средств бюджетов муниципальных районов (прочие доходы от оказания платных услуг)</w:t>
            </w:r>
          </w:p>
        </w:tc>
      </w:tr>
      <w:tr w:rsidR="00615FA2" w:rsidRPr="00615FA2" w:rsidTr="00615FA2">
        <w:tc>
          <w:tcPr>
            <w:tcW w:w="3969" w:type="dxa"/>
          </w:tcPr>
          <w:p w:rsidR="00615FA2" w:rsidRPr="00615FA2" w:rsidRDefault="00615FA2" w:rsidP="00615FA2">
            <w:pPr>
              <w:tabs>
                <w:tab w:val="left" w:pos="7797"/>
              </w:tabs>
              <w:jc w:val="center"/>
            </w:pPr>
            <w:r w:rsidRPr="00615FA2">
              <w:t>052 1 13 02995 05 0003 130</w:t>
            </w:r>
          </w:p>
        </w:tc>
        <w:tc>
          <w:tcPr>
            <w:tcW w:w="5812" w:type="dxa"/>
          </w:tcPr>
          <w:p w:rsidR="00615FA2" w:rsidRPr="00615FA2" w:rsidRDefault="00615FA2" w:rsidP="00615FA2">
            <w:pPr>
              <w:tabs>
                <w:tab w:val="left" w:pos="7797"/>
              </w:tabs>
              <w:jc w:val="both"/>
            </w:pPr>
            <w:r w:rsidRPr="00615FA2">
              <w:t>Прочие доходы от компенсации затрат бюджетов муниципальных районов (прочие доходы от компенсации затрат районного бюджета)</w:t>
            </w:r>
          </w:p>
        </w:tc>
      </w:tr>
      <w:tr w:rsidR="00615FA2" w:rsidRPr="00615FA2" w:rsidTr="00615FA2">
        <w:tc>
          <w:tcPr>
            <w:tcW w:w="3969" w:type="dxa"/>
          </w:tcPr>
          <w:p w:rsidR="00615FA2" w:rsidRPr="00615FA2" w:rsidRDefault="00615FA2" w:rsidP="00615FA2">
            <w:pPr>
              <w:tabs>
                <w:tab w:val="left" w:pos="7797"/>
              </w:tabs>
              <w:jc w:val="center"/>
            </w:pPr>
            <w:r w:rsidRPr="00615FA2">
              <w:t>052 1 13 02995 05 0004 130</w:t>
            </w:r>
          </w:p>
        </w:tc>
        <w:tc>
          <w:tcPr>
            <w:tcW w:w="5812" w:type="dxa"/>
          </w:tcPr>
          <w:p w:rsidR="00615FA2" w:rsidRPr="00615FA2" w:rsidRDefault="00615FA2" w:rsidP="00615FA2">
            <w:pPr>
              <w:tabs>
                <w:tab w:val="left" w:pos="7797"/>
              </w:tabs>
              <w:jc w:val="both"/>
            </w:pPr>
            <w:r w:rsidRPr="00615FA2">
              <w:t>Прочие доходы от компенсации затрат бюджетов муниципальных районов (средства поступающие от возврата учреждениями субсидий на выполнение ими муниципального задания прошлых лет)</w:t>
            </w:r>
          </w:p>
        </w:tc>
      </w:tr>
      <w:tr w:rsidR="00615FA2" w:rsidRPr="00615FA2" w:rsidTr="00615FA2">
        <w:tc>
          <w:tcPr>
            <w:tcW w:w="3969" w:type="dxa"/>
          </w:tcPr>
          <w:p w:rsidR="00615FA2" w:rsidRPr="00615FA2" w:rsidRDefault="00615FA2" w:rsidP="00615FA2">
            <w:pPr>
              <w:tabs>
                <w:tab w:val="left" w:pos="7797"/>
              </w:tabs>
              <w:jc w:val="center"/>
            </w:pPr>
            <w:r w:rsidRPr="00615FA2">
              <w:t>052 1 13 02995 05 0005 130</w:t>
            </w:r>
          </w:p>
        </w:tc>
        <w:tc>
          <w:tcPr>
            <w:tcW w:w="5812" w:type="dxa"/>
          </w:tcPr>
          <w:p w:rsidR="00615FA2" w:rsidRPr="00615FA2" w:rsidRDefault="00615FA2" w:rsidP="00615FA2">
            <w:pPr>
              <w:tabs>
                <w:tab w:val="left" w:pos="7797"/>
              </w:tabs>
              <w:jc w:val="both"/>
            </w:pPr>
            <w:r w:rsidRPr="00615FA2">
              <w:t>Прочие доходы от компенсации затрат бюджетов муниципальных районов (выплата страховой премии ОСАГО)</w:t>
            </w:r>
          </w:p>
        </w:tc>
      </w:tr>
      <w:tr w:rsidR="00615FA2" w:rsidRPr="00615FA2" w:rsidTr="00615FA2">
        <w:tc>
          <w:tcPr>
            <w:tcW w:w="3969" w:type="dxa"/>
          </w:tcPr>
          <w:p w:rsidR="00615FA2" w:rsidRPr="00615FA2" w:rsidRDefault="00615FA2" w:rsidP="00615FA2">
            <w:pPr>
              <w:tabs>
                <w:tab w:val="left" w:pos="7797"/>
              </w:tabs>
              <w:jc w:val="center"/>
            </w:pPr>
            <w:r w:rsidRPr="00615FA2">
              <w:t>052 1 13 02995 05 0006 130</w:t>
            </w:r>
          </w:p>
        </w:tc>
        <w:tc>
          <w:tcPr>
            <w:tcW w:w="5812" w:type="dxa"/>
          </w:tcPr>
          <w:p w:rsidR="00615FA2" w:rsidRPr="00615FA2" w:rsidRDefault="00615FA2" w:rsidP="00615FA2">
            <w:pPr>
              <w:tabs>
                <w:tab w:val="left" w:pos="7797"/>
              </w:tabs>
              <w:jc w:val="both"/>
            </w:pPr>
            <w:r w:rsidRPr="00615FA2">
              <w:t xml:space="preserve">Прочие доходы от компенсации затрат бюджетов муниципальных </w:t>
            </w:r>
            <w:r w:rsidRPr="00615FA2">
              <w:lastRenderedPageBreak/>
              <w:t>районов ( возмещение расходов по актам проверок)</w:t>
            </w:r>
          </w:p>
        </w:tc>
      </w:tr>
      <w:tr w:rsidR="00615FA2" w:rsidRPr="00615FA2" w:rsidTr="00615FA2">
        <w:tc>
          <w:tcPr>
            <w:tcW w:w="3969" w:type="dxa"/>
          </w:tcPr>
          <w:p w:rsidR="00615FA2" w:rsidRPr="00615FA2" w:rsidRDefault="00615FA2" w:rsidP="00615FA2">
            <w:pPr>
              <w:pStyle w:val="ae"/>
              <w:jc w:val="center"/>
              <w:rPr>
                <w:rFonts w:ascii="Times New Roman" w:hAnsi="Times New Roman"/>
                <w:szCs w:val="20"/>
              </w:rPr>
            </w:pPr>
            <w:r w:rsidRPr="00615FA2">
              <w:rPr>
                <w:rFonts w:ascii="Times New Roman" w:hAnsi="Times New Roman"/>
                <w:szCs w:val="20"/>
              </w:rPr>
              <w:lastRenderedPageBreak/>
              <w:t>052 1 16 33050 05 0000 140</w:t>
            </w:r>
          </w:p>
        </w:tc>
        <w:tc>
          <w:tcPr>
            <w:tcW w:w="5812" w:type="dxa"/>
          </w:tcPr>
          <w:p w:rsidR="00615FA2" w:rsidRPr="00615FA2" w:rsidRDefault="00615FA2" w:rsidP="00615FA2">
            <w:pPr>
              <w:pStyle w:val="ae"/>
              <w:rPr>
                <w:rFonts w:ascii="Times New Roman" w:hAnsi="Times New Roman"/>
                <w:szCs w:val="20"/>
              </w:rPr>
            </w:pPr>
            <w:r w:rsidRPr="00615FA2">
              <w:rPr>
                <w:rFonts w:ascii="Times New Roman" w:hAnsi="Times New Roman"/>
                <w:szCs w:val="20"/>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615FA2" w:rsidRPr="00615FA2" w:rsidTr="00615FA2">
        <w:tc>
          <w:tcPr>
            <w:tcW w:w="3969" w:type="dxa"/>
          </w:tcPr>
          <w:p w:rsidR="00615FA2" w:rsidRPr="00615FA2" w:rsidRDefault="00615FA2" w:rsidP="00615FA2">
            <w:pPr>
              <w:pStyle w:val="ae"/>
              <w:jc w:val="center"/>
              <w:rPr>
                <w:rFonts w:ascii="Times New Roman" w:hAnsi="Times New Roman"/>
                <w:szCs w:val="20"/>
              </w:rPr>
            </w:pPr>
            <w:r w:rsidRPr="00615FA2">
              <w:rPr>
                <w:rFonts w:ascii="Times New Roman" w:hAnsi="Times New Roman"/>
                <w:szCs w:val="20"/>
              </w:rPr>
              <w:t>052 1 17 01050 05 0000 180</w:t>
            </w:r>
          </w:p>
        </w:tc>
        <w:tc>
          <w:tcPr>
            <w:tcW w:w="5812" w:type="dxa"/>
          </w:tcPr>
          <w:p w:rsidR="00615FA2" w:rsidRPr="00615FA2" w:rsidRDefault="00615FA2" w:rsidP="00615FA2">
            <w:pPr>
              <w:pStyle w:val="ae"/>
              <w:rPr>
                <w:rFonts w:ascii="Times New Roman" w:hAnsi="Times New Roman"/>
                <w:szCs w:val="20"/>
              </w:rPr>
            </w:pPr>
            <w:r w:rsidRPr="00615FA2">
              <w:rPr>
                <w:rFonts w:ascii="Times New Roman" w:hAnsi="Times New Roman"/>
                <w:szCs w:val="20"/>
              </w:rPr>
              <w:t>Невыясненные поступления, зачисляемые в бюджеты муниципальных районов</w:t>
            </w:r>
          </w:p>
        </w:tc>
      </w:tr>
      <w:tr w:rsidR="00615FA2" w:rsidRPr="00615FA2" w:rsidTr="00615FA2">
        <w:tc>
          <w:tcPr>
            <w:tcW w:w="3969" w:type="dxa"/>
          </w:tcPr>
          <w:p w:rsidR="00615FA2" w:rsidRPr="00615FA2" w:rsidRDefault="00615FA2" w:rsidP="00615FA2">
            <w:pPr>
              <w:pStyle w:val="ae"/>
              <w:jc w:val="center"/>
              <w:rPr>
                <w:rFonts w:ascii="Times New Roman" w:hAnsi="Times New Roman"/>
                <w:szCs w:val="20"/>
              </w:rPr>
            </w:pPr>
            <w:r w:rsidRPr="00615FA2">
              <w:rPr>
                <w:rFonts w:ascii="Times New Roman" w:hAnsi="Times New Roman"/>
                <w:szCs w:val="20"/>
              </w:rPr>
              <w:t>052 2 04 05020 05 0000 150</w:t>
            </w:r>
          </w:p>
        </w:tc>
        <w:tc>
          <w:tcPr>
            <w:tcW w:w="5812" w:type="dxa"/>
          </w:tcPr>
          <w:p w:rsidR="00615FA2" w:rsidRPr="00615FA2" w:rsidRDefault="00615FA2" w:rsidP="00615FA2">
            <w:pPr>
              <w:pStyle w:val="ae"/>
              <w:jc w:val="both"/>
              <w:rPr>
                <w:rFonts w:ascii="Times New Roman" w:hAnsi="Times New Roman"/>
                <w:szCs w:val="20"/>
              </w:rPr>
            </w:pPr>
            <w:r w:rsidRPr="00615FA2">
              <w:rPr>
                <w:rFonts w:ascii="Times New Roman" w:hAnsi="Times New Roman"/>
                <w:szCs w:val="20"/>
              </w:rPr>
              <w:t>Поступления от денежных пожертвований предоставляемых негосударственными организациями получателям средств бюджетов муниципальных районов</w:t>
            </w:r>
          </w:p>
        </w:tc>
      </w:tr>
      <w:tr w:rsidR="00615FA2" w:rsidRPr="00615FA2" w:rsidTr="00615FA2">
        <w:tc>
          <w:tcPr>
            <w:tcW w:w="3969" w:type="dxa"/>
          </w:tcPr>
          <w:p w:rsidR="00615FA2" w:rsidRPr="00615FA2" w:rsidRDefault="00615FA2" w:rsidP="00615FA2">
            <w:pPr>
              <w:pStyle w:val="ae"/>
              <w:jc w:val="center"/>
              <w:rPr>
                <w:rFonts w:ascii="Times New Roman" w:hAnsi="Times New Roman"/>
                <w:b/>
                <w:bCs/>
                <w:szCs w:val="20"/>
              </w:rPr>
            </w:pPr>
            <w:r w:rsidRPr="00615FA2">
              <w:rPr>
                <w:rFonts w:ascii="Times New Roman" w:hAnsi="Times New Roman"/>
                <w:b/>
                <w:bCs/>
                <w:szCs w:val="20"/>
              </w:rPr>
              <w:t>053</w:t>
            </w:r>
          </w:p>
        </w:tc>
        <w:tc>
          <w:tcPr>
            <w:tcW w:w="5812" w:type="dxa"/>
          </w:tcPr>
          <w:p w:rsidR="00615FA2" w:rsidRPr="00615FA2" w:rsidRDefault="00615FA2" w:rsidP="00615FA2">
            <w:pPr>
              <w:pStyle w:val="ae"/>
              <w:jc w:val="both"/>
              <w:rPr>
                <w:rFonts w:ascii="Times New Roman" w:hAnsi="Times New Roman"/>
                <w:b/>
                <w:bCs/>
                <w:szCs w:val="20"/>
              </w:rPr>
            </w:pPr>
            <w:r w:rsidRPr="00615FA2">
              <w:rPr>
                <w:rFonts w:ascii="Times New Roman" w:hAnsi="Times New Roman"/>
                <w:b/>
                <w:bCs/>
                <w:szCs w:val="20"/>
              </w:rPr>
              <w:t>Финансовое управление Администрации Комсомольского муниципального района</w:t>
            </w:r>
          </w:p>
        </w:tc>
      </w:tr>
      <w:tr w:rsidR="00615FA2" w:rsidRPr="00615FA2" w:rsidTr="00615FA2">
        <w:tc>
          <w:tcPr>
            <w:tcW w:w="3969" w:type="dxa"/>
          </w:tcPr>
          <w:p w:rsidR="00615FA2" w:rsidRPr="00615FA2" w:rsidRDefault="00615FA2" w:rsidP="00615FA2">
            <w:pPr>
              <w:pStyle w:val="ae"/>
              <w:jc w:val="center"/>
              <w:rPr>
                <w:rFonts w:ascii="Times New Roman" w:hAnsi="Times New Roman"/>
                <w:bCs/>
                <w:szCs w:val="20"/>
              </w:rPr>
            </w:pPr>
            <w:r w:rsidRPr="00615FA2">
              <w:rPr>
                <w:rFonts w:ascii="Times New Roman" w:hAnsi="Times New Roman"/>
                <w:bCs/>
                <w:szCs w:val="20"/>
              </w:rPr>
              <w:t>053 1 11 03050 05 0000 120</w:t>
            </w:r>
          </w:p>
        </w:tc>
        <w:tc>
          <w:tcPr>
            <w:tcW w:w="5812" w:type="dxa"/>
          </w:tcPr>
          <w:p w:rsidR="00615FA2" w:rsidRPr="00615FA2" w:rsidRDefault="00615FA2" w:rsidP="00615FA2">
            <w:pPr>
              <w:pStyle w:val="ae"/>
              <w:jc w:val="both"/>
              <w:rPr>
                <w:rFonts w:ascii="Times New Roman" w:hAnsi="Times New Roman"/>
                <w:bCs/>
                <w:szCs w:val="20"/>
              </w:rPr>
            </w:pPr>
            <w:r w:rsidRPr="00615FA2">
              <w:rPr>
                <w:rFonts w:ascii="Times New Roman" w:hAnsi="Times New Roman"/>
                <w:bCs/>
                <w:szCs w:val="20"/>
              </w:rPr>
              <w:t>Проценты, полученные от предоставления бюджетных кредитов внутри страны за счет средств бюджетов муниципальных районов</w:t>
            </w:r>
          </w:p>
        </w:tc>
      </w:tr>
      <w:tr w:rsidR="00615FA2" w:rsidRPr="00615FA2" w:rsidTr="00615FA2">
        <w:tc>
          <w:tcPr>
            <w:tcW w:w="3969" w:type="dxa"/>
          </w:tcPr>
          <w:p w:rsidR="00615FA2" w:rsidRPr="00615FA2" w:rsidRDefault="00615FA2" w:rsidP="00615FA2">
            <w:pPr>
              <w:pStyle w:val="ae"/>
              <w:jc w:val="center"/>
              <w:rPr>
                <w:rFonts w:ascii="Times New Roman" w:hAnsi="Times New Roman"/>
                <w:szCs w:val="20"/>
              </w:rPr>
            </w:pPr>
            <w:r w:rsidRPr="00615FA2">
              <w:rPr>
                <w:rFonts w:ascii="Times New Roman" w:hAnsi="Times New Roman"/>
                <w:szCs w:val="20"/>
              </w:rPr>
              <w:t>053 1 13 02 995 05 0003 130</w:t>
            </w:r>
          </w:p>
        </w:tc>
        <w:tc>
          <w:tcPr>
            <w:tcW w:w="5812" w:type="dxa"/>
          </w:tcPr>
          <w:p w:rsidR="00615FA2" w:rsidRPr="00615FA2" w:rsidRDefault="00615FA2" w:rsidP="00615FA2">
            <w:pPr>
              <w:pStyle w:val="ae"/>
              <w:rPr>
                <w:rFonts w:ascii="Times New Roman" w:hAnsi="Times New Roman"/>
                <w:szCs w:val="20"/>
              </w:rPr>
            </w:pPr>
            <w:r w:rsidRPr="00615FA2">
              <w:rPr>
                <w:rFonts w:ascii="Times New Roman" w:hAnsi="Times New Roman"/>
                <w:szCs w:val="20"/>
              </w:rPr>
              <w:t>Прочие доходы от компенсации затрат бюджетов муниципальных районов (прочие доходы от компенсации затрат районного бюджета)</w:t>
            </w:r>
          </w:p>
        </w:tc>
      </w:tr>
      <w:tr w:rsidR="00615FA2" w:rsidRPr="00615FA2" w:rsidTr="00615FA2">
        <w:tc>
          <w:tcPr>
            <w:tcW w:w="3969" w:type="dxa"/>
          </w:tcPr>
          <w:p w:rsidR="00615FA2" w:rsidRPr="00615FA2" w:rsidRDefault="00615FA2" w:rsidP="00615FA2">
            <w:pPr>
              <w:pStyle w:val="ae"/>
              <w:jc w:val="center"/>
              <w:rPr>
                <w:rFonts w:ascii="Times New Roman" w:hAnsi="Times New Roman"/>
                <w:szCs w:val="20"/>
              </w:rPr>
            </w:pPr>
            <w:r w:rsidRPr="00615FA2">
              <w:rPr>
                <w:rFonts w:ascii="Times New Roman" w:hAnsi="Times New Roman"/>
                <w:szCs w:val="20"/>
              </w:rPr>
              <w:t>053 1 13 02 995 05 0005 130</w:t>
            </w:r>
          </w:p>
        </w:tc>
        <w:tc>
          <w:tcPr>
            <w:tcW w:w="5812" w:type="dxa"/>
          </w:tcPr>
          <w:p w:rsidR="00615FA2" w:rsidRPr="00615FA2" w:rsidRDefault="00615FA2" w:rsidP="00615FA2">
            <w:pPr>
              <w:pStyle w:val="ae"/>
              <w:rPr>
                <w:rFonts w:ascii="Times New Roman" w:hAnsi="Times New Roman"/>
                <w:szCs w:val="20"/>
              </w:rPr>
            </w:pPr>
            <w:r w:rsidRPr="00615FA2">
              <w:rPr>
                <w:rFonts w:ascii="Times New Roman" w:hAnsi="Times New Roman"/>
                <w:szCs w:val="20"/>
              </w:rPr>
              <w:t>Прочие доходы от компенсации затрат бюджетов муниципальных районов (выплата страховой премии ОСАГО)</w:t>
            </w:r>
          </w:p>
        </w:tc>
      </w:tr>
      <w:tr w:rsidR="00615FA2" w:rsidRPr="00615FA2" w:rsidTr="00615FA2">
        <w:tc>
          <w:tcPr>
            <w:tcW w:w="3969" w:type="dxa"/>
          </w:tcPr>
          <w:p w:rsidR="00615FA2" w:rsidRPr="00615FA2" w:rsidRDefault="00615FA2" w:rsidP="00615FA2">
            <w:pPr>
              <w:pStyle w:val="ae"/>
              <w:jc w:val="center"/>
              <w:rPr>
                <w:rFonts w:ascii="Times New Roman" w:hAnsi="Times New Roman"/>
                <w:szCs w:val="20"/>
              </w:rPr>
            </w:pPr>
            <w:r w:rsidRPr="00615FA2">
              <w:rPr>
                <w:rFonts w:ascii="Times New Roman" w:hAnsi="Times New Roman"/>
                <w:szCs w:val="20"/>
              </w:rPr>
              <w:t>053 1 13 02 995 05 0006 130</w:t>
            </w:r>
          </w:p>
        </w:tc>
        <w:tc>
          <w:tcPr>
            <w:tcW w:w="5812" w:type="dxa"/>
          </w:tcPr>
          <w:p w:rsidR="00615FA2" w:rsidRPr="00615FA2" w:rsidRDefault="00615FA2" w:rsidP="00615FA2">
            <w:pPr>
              <w:pStyle w:val="ae"/>
              <w:rPr>
                <w:rFonts w:ascii="Times New Roman" w:hAnsi="Times New Roman"/>
                <w:szCs w:val="20"/>
              </w:rPr>
            </w:pPr>
            <w:r w:rsidRPr="00615FA2">
              <w:rPr>
                <w:rFonts w:ascii="Times New Roman" w:hAnsi="Times New Roman"/>
                <w:szCs w:val="20"/>
              </w:rPr>
              <w:t>Прочие доходы от компенсации затрат бюджетов муниципальных районов (возмещение расходов по актам проверки)</w:t>
            </w:r>
          </w:p>
        </w:tc>
      </w:tr>
      <w:tr w:rsidR="00615FA2" w:rsidRPr="00615FA2" w:rsidTr="00615FA2">
        <w:tc>
          <w:tcPr>
            <w:tcW w:w="3969" w:type="dxa"/>
          </w:tcPr>
          <w:p w:rsidR="00615FA2" w:rsidRPr="00615FA2" w:rsidRDefault="00615FA2" w:rsidP="00615FA2">
            <w:pPr>
              <w:jc w:val="center"/>
            </w:pPr>
            <w:r w:rsidRPr="00615FA2">
              <w:t>053 1 16 18050 05 0000 140</w:t>
            </w:r>
          </w:p>
        </w:tc>
        <w:tc>
          <w:tcPr>
            <w:tcW w:w="5812" w:type="dxa"/>
          </w:tcPr>
          <w:p w:rsidR="00615FA2" w:rsidRPr="00615FA2" w:rsidRDefault="00615FA2" w:rsidP="00615FA2">
            <w:pPr>
              <w:jc w:val="both"/>
            </w:pPr>
            <w:r w:rsidRPr="00615FA2">
              <w:t>Денежные взыскания (штрафы) за нарушение бюджетного законодательства (в части бюджетов муниципальных районов)</w:t>
            </w:r>
          </w:p>
        </w:tc>
      </w:tr>
      <w:tr w:rsidR="00615FA2" w:rsidRPr="00615FA2" w:rsidTr="00615FA2">
        <w:tc>
          <w:tcPr>
            <w:tcW w:w="3969" w:type="dxa"/>
          </w:tcPr>
          <w:p w:rsidR="00615FA2" w:rsidRPr="00615FA2" w:rsidRDefault="00615FA2" w:rsidP="00615FA2">
            <w:pPr>
              <w:jc w:val="center"/>
            </w:pPr>
            <w:r w:rsidRPr="00615FA2">
              <w:t>053 1 16 32000 05 0000 140</w:t>
            </w:r>
          </w:p>
        </w:tc>
        <w:tc>
          <w:tcPr>
            <w:tcW w:w="5812" w:type="dxa"/>
          </w:tcPr>
          <w:p w:rsidR="00615FA2" w:rsidRPr="00615FA2" w:rsidRDefault="00615FA2" w:rsidP="00615FA2">
            <w:pPr>
              <w:jc w:val="both"/>
            </w:pPr>
            <w:r w:rsidRPr="00615FA2">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615FA2" w:rsidRPr="00615FA2" w:rsidTr="00615FA2">
        <w:tc>
          <w:tcPr>
            <w:tcW w:w="3969" w:type="dxa"/>
          </w:tcPr>
          <w:p w:rsidR="00615FA2" w:rsidRPr="00615FA2" w:rsidRDefault="00615FA2" w:rsidP="00615FA2">
            <w:pPr>
              <w:jc w:val="center"/>
            </w:pPr>
            <w:r w:rsidRPr="00615FA2">
              <w:t>053 1 16 90050 05 0000 140</w:t>
            </w:r>
          </w:p>
        </w:tc>
        <w:tc>
          <w:tcPr>
            <w:tcW w:w="5812" w:type="dxa"/>
          </w:tcPr>
          <w:p w:rsidR="00615FA2" w:rsidRPr="00615FA2" w:rsidRDefault="00615FA2" w:rsidP="00615FA2">
            <w:pPr>
              <w:jc w:val="both"/>
            </w:pPr>
            <w:r w:rsidRPr="00615FA2">
              <w:t>Прочие поступления от денежных взысканий (штрафов) и иных сумм в возмещение ущерба, зачисляемые в бюджеты муниципальных районов</w:t>
            </w:r>
          </w:p>
        </w:tc>
      </w:tr>
      <w:tr w:rsidR="00615FA2" w:rsidRPr="00615FA2" w:rsidTr="00615FA2">
        <w:tc>
          <w:tcPr>
            <w:tcW w:w="3969" w:type="dxa"/>
          </w:tcPr>
          <w:p w:rsidR="00615FA2" w:rsidRPr="00615FA2" w:rsidRDefault="00615FA2" w:rsidP="00615FA2">
            <w:pPr>
              <w:pStyle w:val="ae"/>
              <w:jc w:val="center"/>
              <w:rPr>
                <w:rFonts w:ascii="Times New Roman" w:hAnsi="Times New Roman"/>
                <w:szCs w:val="20"/>
              </w:rPr>
            </w:pPr>
            <w:r w:rsidRPr="00615FA2">
              <w:rPr>
                <w:rFonts w:ascii="Times New Roman" w:hAnsi="Times New Roman"/>
                <w:szCs w:val="20"/>
              </w:rPr>
              <w:t>053 117 01050 05 0000 180</w:t>
            </w:r>
          </w:p>
        </w:tc>
        <w:tc>
          <w:tcPr>
            <w:tcW w:w="5812" w:type="dxa"/>
          </w:tcPr>
          <w:p w:rsidR="00615FA2" w:rsidRPr="00615FA2" w:rsidRDefault="00615FA2" w:rsidP="00615FA2">
            <w:pPr>
              <w:pStyle w:val="ae"/>
              <w:rPr>
                <w:rFonts w:ascii="Times New Roman" w:hAnsi="Times New Roman"/>
                <w:szCs w:val="20"/>
              </w:rPr>
            </w:pPr>
            <w:r w:rsidRPr="00615FA2">
              <w:rPr>
                <w:rFonts w:ascii="Times New Roman" w:hAnsi="Times New Roman"/>
                <w:szCs w:val="20"/>
              </w:rPr>
              <w:t>Невыясненные поступления, зачисляемые в бюджеты муниципальных районов</w:t>
            </w:r>
          </w:p>
        </w:tc>
      </w:tr>
      <w:tr w:rsidR="00615FA2" w:rsidRPr="00615FA2" w:rsidTr="00615FA2">
        <w:tc>
          <w:tcPr>
            <w:tcW w:w="3969" w:type="dxa"/>
          </w:tcPr>
          <w:p w:rsidR="00615FA2" w:rsidRPr="00615FA2" w:rsidRDefault="00615FA2" w:rsidP="00615FA2">
            <w:pPr>
              <w:jc w:val="center"/>
              <w:rPr>
                <w:bCs/>
              </w:rPr>
            </w:pPr>
            <w:r w:rsidRPr="00615FA2">
              <w:rPr>
                <w:bCs/>
              </w:rPr>
              <w:t>053 1 17 05050 05 0009 180</w:t>
            </w:r>
          </w:p>
        </w:tc>
        <w:tc>
          <w:tcPr>
            <w:tcW w:w="5812" w:type="dxa"/>
          </w:tcPr>
          <w:p w:rsidR="00615FA2" w:rsidRPr="00615FA2" w:rsidRDefault="00615FA2" w:rsidP="00615FA2">
            <w:pPr>
              <w:jc w:val="both"/>
            </w:pPr>
            <w:r w:rsidRPr="00615FA2">
              <w:t>Прочие неналоговые доходы бюджетов муниципальных районов (прочие неналоговые доходы районного бюджета)</w:t>
            </w:r>
          </w:p>
        </w:tc>
      </w:tr>
      <w:tr w:rsidR="00615FA2" w:rsidRPr="00615FA2" w:rsidTr="00615FA2">
        <w:tc>
          <w:tcPr>
            <w:tcW w:w="3969" w:type="dxa"/>
          </w:tcPr>
          <w:p w:rsidR="00615FA2" w:rsidRPr="00615FA2" w:rsidRDefault="00615FA2" w:rsidP="00615FA2">
            <w:pPr>
              <w:snapToGrid w:val="0"/>
              <w:jc w:val="center"/>
            </w:pPr>
            <w:r w:rsidRPr="00615FA2">
              <w:t>053 2 02 15001 05 0000 150</w:t>
            </w:r>
          </w:p>
        </w:tc>
        <w:tc>
          <w:tcPr>
            <w:tcW w:w="5812" w:type="dxa"/>
          </w:tcPr>
          <w:p w:rsidR="00615FA2" w:rsidRPr="00615FA2" w:rsidRDefault="00615FA2" w:rsidP="00615FA2">
            <w:pPr>
              <w:snapToGrid w:val="0"/>
              <w:jc w:val="both"/>
            </w:pPr>
            <w:r w:rsidRPr="00615FA2">
              <w:t>Дотации  бюджетам  муниципальных районов на выравнивание бюджетной обеспеченности</w:t>
            </w:r>
          </w:p>
        </w:tc>
      </w:tr>
      <w:tr w:rsidR="00615FA2" w:rsidRPr="00615FA2" w:rsidTr="00615FA2">
        <w:tc>
          <w:tcPr>
            <w:tcW w:w="3969" w:type="dxa"/>
          </w:tcPr>
          <w:p w:rsidR="00615FA2" w:rsidRPr="00615FA2" w:rsidRDefault="00615FA2" w:rsidP="00615FA2">
            <w:pPr>
              <w:snapToGrid w:val="0"/>
              <w:jc w:val="center"/>
            </w:pPr>
            <w:r w:rsidRPr="00615FA2">
              <w:t>053 2 02 15002 05 0000 150</w:t>
            </w:r>
          </w:p>
        </w:tc>
        <w:tc>
          <w:tcPr>
            <w:tcW w:w="5812" w:type="dxa"/>
          </w:tcPr>
          <w:p w:rsidR="00615FA2" w:rsidRPr="00615FA2" w:rsidRDefault="00615FA2" w:rsidP="00615FA2">
            <w:pPr>
              <w:snapToGrid w:val="0"/>
              <w:jc w:val="both"/>
            </w:pPr>
            <w:r w:rsidRPr="00615FA2">
              <w:t>Дотации бюджетам  муниципальных районов на поддержку мер по обеспечению сбалансированности бюджетов</w:t>
            </w:r>
          </w:p>
        </w:tc>
      </w:tr>
      <w:tr w:rsidR="00615FA2" w:rsidRPr="00615FA2" w:rsidTr="00615FA2">
        <w:tc>
          <w:tcPr>
            <w:tcW w:w="3969" w:type="dxa"/>
          </w:tcPr>
          <w:p w:rsidR="00615FA2" w:rsidRPr="00615FA2" w:rsidRDefault="00615FA2" w:rsidP="00615FA2">
            <w:pPr>
              <w:snapToGrid w:val="0"/>
              <w:jc w:val="center"/>
            </w:pPr>
            <w:r w:rsidRPr="00615FA2">
              <w:t>053 202 15009 05 0000 150</w:t>
            </w:r>
          </w:p>
        </w:tc>
        <w:tc>
          <w:tcPr>
            <w:tcW w:w="5812" w:type="dxa"/>
          </w:tcPr>
          <w:p w:rsidR="00615FA2" w:rsidRPr="00615FA2" w:rsidRDefault="00615FA2" w:rsidP="00615FA2">
            <w:pPr>
              <w:snapToGrid w:val="0"/>
              <w:jc w:val="both"/>
            </w:pPr>
            <w:r w:rsidRPr="00615FA2">
              <w:t>Дотации бюджетам  муниципальных районов на частичную компенсацию дополнительных расходов на повышение оплаты труда работников бюджетной сферы</w:t>
            </w:r>
          </w:p>
        </w:tc>
      </w:tr>
      <w:tr w:rsidR="00615FA2" w:rsidRPr="00615FA2" w:rsidTr="00615FA2">
        <w:tc>
          <w:tcPr>
            <w:tcW w:w="3969" w:type="dxa"/>
          </w:tcPr>
          <w:p w:rsidR="00615FA2" w:rsidRPr="00615FA2" w:rsidRDefault="00615FA2" w:rsidP="00615FA2">
            <w:pPr>
              <w:snapToGrid w:val="0"/>
              <w:jc w:val="center"/>
            </w:pPr>
            <w:r w:rsidRPr="00615FA2">
              <w:t>053 202 19999 05 0000 150</w:t>
            </w:r>
          </w:p>
        </w:tc>
        <w:tc>
          <w:tcPr>
            <w:tcW w:w="5812" w:type="dxa"/>
          </w:tcPr>
          <w:p w:rsidR="00615FA2" w:rsidRPr="00615FA2" w:rsidRDefault="00615FA2" w:rsidP="00615FA2">
            <w:pPr>
              <w:snapToGrid w:val="0"/>
              <w:jc w:val="both"/>
            </w:pPr>
            <w:r w:rsidRPr="00615FA2">
              <w:t>Прочие дотации бюджетам муниципальных районов</w:t>
            </w:r>
          </w:p>
        </w:tc>
      </w:tr>
      <w:tr w:rsidR="00615FA2" w:rsidRPr="00615FA2" w:rsidTr="00615FA2">
        <w:tc>
          <w:tcPr>
            <w:tcW w:w="3969" w:type="dxa"/>
          </w:tcPr>
          <w:p w:rsidR="00615FA2" w:rsidRPr="00615FA2" w:rsidRDefault="00615FA2" w:rsidP="00615FA2">
            <w:pPr>
              <w:snapToGrid w:val="0"/>
              <w:ind w:right="-108"/>
              <w:jc w:val="center"/>
              <w:rPr>
                <w:bCs/>
              </w:rPr>
            </w:pPr>
            <w:r w:rsidRPr="00615FA2">
              <w:rPr>
                <w:bCs/>
              </w:rPr>
              <w:t>053 202 20041 05 0000 150</w:t>
            </w:r>
          </w:p>
        </w:tc>
        <w:tc>
          <w:tcPr>
            <w:tcW w:w="5812" w:type="dxa"/>
          </w:tcPr>
          <w:p w:rsidR="00615FA2" w:rsidRPr="00615FA2" w:rsidRDefault="00615FA2" w:rsidP="00615FA2">
            <w:pPr>
              <w:pStyle w:val="ConsPlusNormal"/>
              <w:rPr>
                <w:rFonts w:ascii="Times New Roman" w:hAnsi="Times New Roman" w:cs="Times New Roman"/>
                <w:b/>
                <w:bCs/>
              </w:rPr>
            </w:pPr>
            <w:r w:rsidRPr="00615FA2">
              <w:rPr>
                <w:rFonts w:ascii="Times New Roman" w:hAnsi="Times New Roman" w:cs="Times New Roman"/>
                <w:bCs/>
              </w:rPr>
              <w:t>Субсидии бюджетам муниципальных районов на строительство, модернизацию, ремонт и содержание автомобильных дорог общего пользования , в том числе дорог в поселениях  (за исключением автомобильных дорог федерального значения)</w:t>
            </w:r>
          </w:p>
        </w:tc>
      </w:tr>
      <w:tr w:rsidR="00615FA2" w:rsidRPr="00615FA2" w:rsidTr="00615FA2">
        <w:tc>
          <w:tcPr>
            <w:tcW w:w="3969" w:type="dxa"/>
          </w:tcPr>
          <w:p w:rsidR="00615FA2" w:rsidRPr="00615FA2" w:rsidRDefault="00615FA2" w:rsidP="00615FA2">
            <w:pPr>
              <w:snapToGrid w:val="0"/>
              <w:ind w:right="-108"/>
              <w:jc w:val="center"/>
              <w:rPr>
                <w:bCs/>
              </w:rPr>
            </w:pPr>
            <w:r w:rsidRPr="00615FA2">
              <w:rPr>
                <w:bCs/>
              </w:rPr>
              <w:t>053 2 02 20051 05 0000 150</w:t>
            </w:r>
          </w:p>
        </w:tc>
        <w:tc>
          <w:tcPr>
            <w:tcW w:w="5812" w:type="dxa"/>
          </w:tcPr>
          <w:p w:rsidR="00615FA2" w:rsidRPr="00615FA2" w:rsidRDefault="00615FA2" w:rsidP="00615FA2">
            <w:pPr>
              <w:pStyle w:val="ConsPlusNormal"/>
              <w:rPr>
                <w:rFonts w:ascii="Times New Roman" w:hAnsi="Times New Roman" w:cs="Times New Roman"/>
                <w:bCs/>
              </w:rPr>
            </w:pPr>
            <w:r w:rsidRPr="00615FA2">
              <w:rPr>
                <w:rFonts w:ascii="Times New Roman" w:hAnsi="Times New Roman" w:cs="Times New Roman"/>
                <w:bCs/>
              </w:rPr>
              <w:t>Субсидии бюджетам муниципальных районов на реализацию федеральных целевых программ</w:t>
            </w:r>
          </w:p>
        </w:tc>
      </w:tr>
      <w:tr w:rsidR="00615FA2" w:rsidRPr="00615FA2" w:rsidTr="00615FA2">
        <w:tc>
          <w:tcPr>
            <w:tcW w:w="3969" w:type="dxa"/>
          </w:tcPr>
          <w:p w:rsidR="00615FA2" w:rsidRPr="00615FA2" w:rsidRDefault="00615FA2" w:rsidP="00615FA2">
            <w:pPr>
              <w:snapToGrid w:val="0"/>
              <w:ind w:right="-108"/>
              <w:jc w:val="center"/>
              <w:rPr>
                <w:bCs/>
              </w:rPr>
            </w:pPr>
            <w:r w:rsidRPr="00615FA2">
              <w:rPr>
                <w:bCs/>
              </w:rPr>
              <w:t>053 202 20077 05 0000 150</w:t>
            </w:r>
          </w:p>
        </w:tc>
        <w:tc>
          <w:tcPr>
            <w:tcW w:w="5812" w:type="dxa"/>
          </w:tcPr>
          <w:p w:rsidR="00615FA2" w:rsidRPr="00615FA2" w:rsidRDefault="00615FA2" w:rsidP="00615FA2">
            <w:pPr>
              <w:pStyle w:val="ConsPlusNormal"/>
              <w:rPr>
                <w:rFonts w:ascii="Times New Roman" w:hAnsi="Times New Roman" w:cs="Times New Roman"/>
                <w:bCs/>
              </w:rPr>
            </w:pPr>
            <w:r w:rsidRPr="00615FA2">
              <w:rPr>
                <w:rFonts w:ascii="Times New Roman" w:hAnsi="Times New Roman" w:cs="Times New Roman"/>
                <w:bCs/>
              </w:rPr>
              <w:t xml:space="preserve">Субсидии бюджетам муниципальных районов на софинансирование капитальных вложений в объекты муниципальной собственности </w:t>
            </w:r>
          </w:p>
        </w:tc>
      </w:tr>
      <w:tr w:rsidR="00615FA2" w:rsidRPr="00615FA2" w:rsidTr="00615FA2">
        <w:tc>
          <w:tcPr>
            <w:tcW w:w="3969" w:type="dxa"/>
          </w:tcPr>
          <w:p w:rsidR="00615FA2" w:rsidRPr="00615FA2" w:rsidRDefault="00615FA2" w:rsidP="00615FA2">
            <w:pPr>
              <w:snapToGrid w:val="0"/>
              <w:ind w:right="-108"/>
              <w:jc w:val="center"/>
              <w:rPr>
                <w:bCs/>
              </w:rPr>
            </w:pPr>
            <w:r w:rsidRPr="00615FA2">
              <w:rPr>
                <w:bCs/>
              </w:rPr>
              <w:t>053 202 20216 05 0000 150</w:t>
            </w:r>
          </w:p>
        </w:tc>
        <w:tc>
          <w:tcPr>
            <w:tcW w:w="5812" w:type="dxa"/>
          </w:tcPr>
          <w:p w:rsidR="00615FA2" w:rsidRPr="00615FA2" w:rsidRDefault="00615FA2" w:rsidP="00615FA2">
            <w:pPr>
              <w:pStyle w:val="ConsPlusNormal"/>
              <w:jc w:val="both"/>
              <w:rPr>
                <w:rFonts w:ascii="Times New Roman" w:hAnsi="Times New Roman" w:cs="Times New Roman"/>
                <w:bCs/>
              </w:rPr>
            </w:pPr>
            <w:r w:rsidRPr="00615FA2">
              <w:rPr>
                <w:rFonts w:ascii="Times New Roman" w:hAnsi="Times New Roman" w:cs="Times New Roman"/>
              </w:rPr>
              <w:t xml:space="preserve">Субсидии бюджетам муниципальных районов  на осуществление </w:t>
            </w:r>
            <w:r w:rsidRPr="00615FA2">
              <w:rPr>
                <w:rFonts w:ascii="Times New Roman" w:hAnsi="Times New Roman" w:cs="Times New Roman"/>
              </w:rPr>
              <w:lastRenderedPageBreak/>
              <w:t>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r>
      <w:tr w:rsidR="00615FA2" w:rsidRPr="00615FA2" w:rsidTr="00615FA2">
        <w:tc>
          <w:tcPr>
            <w:tcW w:w="3969" w:type="dxa"/>
          </w:tcPr>
          <w:p w:rsidR="00615FA2" w:rsidRPr="00615FA2" w:rsidRDefault="00615FA2" w:rsidP="00615FA2">
            <w:pPr>
              <w:snapToGrid w:val="0"/>
              <w:ind w:right="-108"/>
              <w:jc w:val="center"/>
              <w:rPr>
                <w:bCs/>
              </w:rPr>
            </w:pPr>
            <w:r w:rsidRPr="00615FA2">
              <w:rPr>
                <w:bCs/>
              </w:rPr>
              <w:lastRenderedPageBreak/>
              <w:t>053 2 02 25097 05 0000 150</w:t>
            </w:r>
          </w:p>
        </w:tc>
        <w:tc>
          <w:tcPr>
            <w:tcW w:w="5812" w:type="dxa"/>
          </w:tcPr>
          <w:p w:rsidR="00615FA2" w:rsidRPr="00615FA2" w:rsidRDefault="00615FA2" w:rsidP="00615FA2">
            <w:pPr>
              <w:pStyle w:val="ConsPlusNormal"/>
              <w:jc w:val="both"/>
              <w:rPr>
                <w:rFonts w:ascii="Times New Roman" w:hAnsi="Times New Roman" w:cs="Times New Roman"/>
                <w:bCs/>
              </w:rPr>
            </w:pPr>
            <w:r w:rsidRPr="00615FA2">
              <w:rPr>
                <w:rFonts w:ascii="Times New Roman" w:hAnsi="Times New Roman" w:cs="Times New Roman"/>
                <w:bCs/>
              </w:rPr>
              <w:t>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r>
      <w:tr w:rsidR="00615FA2" w:rsidRPr="00615FA2" w:rsidTr="00615FA2">
        <w:tc>
          <w:tcPr>
            <w:tcW w:w="3969" w:type="dxa"/>
          </w:tcPr>
          <w:p w:rsidR="00615FA2" w:rsidRPr="00615FA2" w:rsidRDefault="00615FA2" w:rsidP="00615FA2">
            <w:pPr>
              <w:snapToGrid w:val="0"/>
              <w:ind w:right="-108"/>
              <w:jc w:val="center"/>
              <w:rPr>
                <w:bCs/>
              </w:rPr>
            </w:pPr>
            <w:r w:rsidRPr="00615FA2">
              <w:rPr>
                <w:bCs/>
              </w:rPr>
              <w:t>053 2 02 25519 05 0000 150</w:t>
            </w:r>
          </w:p>
        </w:tc>
        <w:tc>
          <w:tcPr>
            <w:tcW w:w="5812" w:type="dxa"/>
          </w:tcPr>
          <w:p w:rsidR="00615FA2" w:rsidRPr="00615FA2" w:rsidRDefault="00615FA2" w:rsidP="00615FA2">
            <w:pPr>
              <w:pStyle w:val="ConsPlusNormal"/>
              <w:jc w:val="both"/>
              <w:rPr>
                <w:rFonts w:ascii="Times New Roman" w:hAnsi="Times New Roman" w:cs="Times New Roman"/>
                <w:bCs/>
              </w:rPr>
            </w:pPr>
            <w:r w:rsidRPr="00615FA2">
              <w:rPr>
                <w:rFonts w:ascii="Times New Roman" w:hAnsi="Times New Roman" w:cs="Times New Roman"/>
                <w:bCs/>
              </w:rPr>
              <w:t>Субсидии бюджетам муниципальных районов на поддержку отрасли культуры</w:t>
            </w:r>
          </w:p>
        </w:tc>
      </w:tr>
      <w:tr w:rsidR="00615FA2" w:rsidRPr="00615FA2" w:rsidTr="00615FA2">
        <w:tc>
          <w:tcPr>
            <w:tcW w:w="3969" w:type="dxa"/>
          </w:tcPr>
          <w:p w:rsidR="00615FA2" w:rsidRPr="00615FA2" w:rsidRDefault="00615FA2" w:rsidP="00615FA2">
            <w:pPr>
              <w:snapToGrid w:val="0"/>
              <w:ind w:right="-108"/>
              <w:jc w:val="center"/>
              <w:rPr>
                <w:bCs/>
              </w:rPr>
            </w:pPr>
            <w:r w:rsidRPr="00615FA2">
              <w:rPr>
                <w:bCs/>
              </w:rPr>
              <w:t>053 202 25567 05 0000 150</w:t>
            </w:r>
          </w:p>
        </w:tc>
        <w:tc>
          <w:tcPr>
            <w:tcW w:w="5812" w:type="dxa"/>
          </w:tcPr>
          <w:p w:rsidR="00615FA2" w:rsidRPr="00615FA2" w:rsidRDefault="00615FA2" w:rsidP="00615FA2">
            <w:pPr>
              <w:pStyle w:val="ConsPlusNormal"/>
              <w:jc w:val="both"/>
              <w:rPr>
                <w:rFonts w:ascii="Times New Roman" w:hAnsi="Times New Roman" w:cs="Times New Roman"/>
                <w:bCs/>
              </w:rPr>
            </w:pPr>
            <w:r w:rsidRPr="00615FA2">
              <w:rPr>
                <w:rFonts w:ascii="Times New Roman" w:hAnsi="Times New Roman" w:cs="Times New Roman"/>
                <w:bCs/>
              </w:rPr>
              <w:t>Субсидии бюджетам муниципальных районов на реализацию мероприятий по устойчивому развитию сельских территорий</w:t>
            </w:r>
          </w:p>
        </w:tc>
      </w:tr>
      <w:tr w:rsidR="00615FA2" w:rsidRPr="00615FA2" w:rsidTr="00615FA2">
        <w:tc>
          <w:tcPr>
            <w:tcW w:w="3969" w:type="dxa"/>
          </w:tcPr>
          <w:p w:rsidR="00615FA2" w:rsidRPr="00615FA2" w:rsidRDefault="00615FA2" w:rsidP="00615FA2">
            <w:pPr>
              <w:snapToGrid w:val="0"/>
              <w:ind w:right="-108"/>
              <w:jc w:val="center"/>
              <w:rPr>
                <w:bCs/>
              </w:rPr>
            </w:pPr>
            <w:r w:rsidRPr="00615FA2">
              <w:rPr>
                <w:bCs/>
              </w:rPr>
              <w:t>053 202 29998 05 0000 150</w:t>
            </w:r>
          </w:p>
        </w:tc>
        <w:tc>
          <w:tcPr>
            <w:tcW w:w="5812" w:type="dxa"/>
          </w:tcPr>
          <w:p w:rsidR="00615FA2" w:rsidRPr="00615FA2" w:rsidRDefault="00615FA2" w:rsidP="00615FA2">
            <w:pPr>
              <w:pStyle w:val="ConsPlusNormal"/>
              <w:jc w:val="both"/>
              <w:rPr>
                <w:rFonts w:ascii="Times New Roman" w:hAnsi="Times New Roman" w:cs="Times New Roman"/>
              </w:rPr>
            </w:pPr>
            <w:r w:rsidRPr="00615FA2">
              <w:rPr>
                <w:rFonts w:ascii="Times New Roman" w:hAnsi="Times New Roman" w:cs="Times New Roman"/>
              </w:rPr>
              <w:t>Субсидии бюджетам муниципальных районов  на финансовое обеспечение отдельных полномочий</w:t>
            </w:r>
          </w:p>
        </w:tc>
      </w:tr>
      <w:tr w:rsidR="00615FA2" w:rsidRPr="00615FA2" w:rsidTr="00615FA2">
        <w:tc>
          <w:tcPr>
            <w:tcW w:w="3969" w:type="dxa"/>
          </w:tcPr>
          <w:p w:rsidR="00615FA2" w:rsidRPr="00615FA2" w:rsidRDefault="00615FA2" w:rsidP="00615FA2">
            <w:pPr>
              <w:snapToGrid w:val="0"/>
              <w:jc w:val="center"/>
              <w:rPr>
                <w:bCs/>
              </w:rPr>
            </w:pPr>
            <w:r w:rsidRPr="00615FA2">
              <w:rPr>
                <w:bCs/>
              </w:rPr>
              <w:t>053 2 02 29999 05 0000 150</w:t>
            </w:r>
          </w:p>
        </w:tc>
        <w:tc>
          <w:tcPr>
            <w:tcW w:w="5812" w:type="dxa"/>
          </w:tcPr>
          <w:p w:rsidR="00615FA2" w:rsidRPr="00615FA2" w:rsidRDefault="00615FA2" w:rsidP="00615FA2">
            <w:pPr>
              <w:snapToGrid w:val="0"/>
              <w:jc w:val="both"/>
            </w:pPr>
            <w:r w:rsidRPr="00615FA2">
              <w:t>Прочие субсидии бюджетам муниципальных районов</w:t>
            </w:r>
          </w:p>
        </w:tc>
      </w:tr>
      <w:tr w:rsidR="00615FA2" w:rsidRPr="00615FA2" w:rsidTr="00615FA2">
        <w:tc>
          <w:tcPr>
            <w:tcW w:w="3969" w:type="dxa"/>
          </w:tcPr>
          <w:p w:rsidR="00615FA2" w:rsidRPr="00615FA2" w:rsidRDefault="00615FA2" w:rsidP="00615FA2">
            <w:pPr>
              <w:snapToGrid w:val="0"/>
              <w:jc w:val="center"/>
              <w:rPr>
                <w:kern w:val="2"/>
              </w:rPr>
            </w:pPr>
            <w:r w:rsidRPr="00615FA2">
              <w:rPr>
                <w:kern w:val="2"/>
              </w:rPr>
              <w:t>053 2 02 30024 05 0000 150</w:t>
            </w:r>
          </w:p>
        </w:tc>
        <w:tc>
          <w:tcPr>
            <w:tcW w:w="5812" w:type="dxa"/>
          </w:tcPr>
          <w:p w:rsidR="00615FA2" w:rsidRPr="00615FA2" w:rsidRDefault="00615FA2" w:rsidP="00615FA2">
            <w:pPr>
              <w:snapToGrid w:val="0"/>
              <w:jc w:val="both"/>
            </w:pPr>
            <w:r w:rsidRPr="00615FA2">
              <w:t>Субвенции бюджетам муниципальных районов  на выполнение передаваемых полномочий субъектов Российской Федерации</w:t>
            </w:r>
          </w:p>
        </w:tc>
      </w:tr>
      <w:tr w:rsidR="00615FA2" w:rsidRPr="00615FA2" w:rsidTr="00615FA2">
        <w:tc>
          <w:tcPr>
            <w:tcW w:w="3969" w:type="dxa"/>
          </w:tcPr>
          <w:p w:rsidR="00615FA2" w:rsidRPr="00615FA2" w:rsidRDefault="00615FA2" w:rsidP="00615FA2">
            <w:pPr>
              <w:snapToGrid w:val="0"/>
              <w:ind w:right="-108"/>
              <w:jc w:val="center"/>
              <w:rPr>
                <w:bCs/>
              </w:rPr>
            </w:pPr>
            <w:r w:rsidRPr="00615FA2">
              <w:rPr>
                <w:bCs/>
              </w:rPr>
              <w:t>053 202 35082 05 0000 150</w:t>
            </w:r>
          </w:p>
        </w:tc>
        <w:tc>
          <w:tcPr>
            <w:tcW w:w="5812" w:type="dxa"/>
          </w:tcPr>
          <w:p w:rsidR="00615FA2" w:rsidRPr="00615FA2" w:rsidRDefault="00615FA2" w:rsidP="00615FA2">
            <w:pPr>
              <w:pStyle w:val="ConsPlusNormal"/>
              <w:jc w:val="both"/>
              <w:rPr>
                <w:rFonts w:ascii="Times New Roman" w:hAnsi="Times New Roman" w:cs="Times New Roman"/>
              </w:rPr>
            </w:pPr>
            <w:r w:rsidRPr="00615FA2">
              <w:rPr>
                <w:rFonts w:ascii="Times New Roman" w:hAnsi="Times New Roman" w:cs="Times New Roman"/>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615FA2" w:rsidRPr="00615FA2" w:rsidTr="00615FA2">
        <w:tc>
          <w:tcPr>
            <w:tcW w:w="3969" w:type="dxa"/>
          </w:tcPr>
          <w:p w:rsidR="00615FA2" w:rsidRPr="00615FA2" w:rsidRDefault="00615FA2" w:rsidP="00615FA2">
            <w:pPr>
              <w:snapToGrid w:val="0"/>
              <w:jc w:val="center"/>
              <w:rPr>
                <w:bCs/>
              </w:rPr>
            </w:pPr>
            <w:r w:rsidRPr="00615FA2">
              <w:rPr>
                <w:bCs/>
              </w:rPr>
              <w:t>053 2 02 35120 05 0000 150</w:t>
            </w:r>
          </w:p>
        </w:tc>
        <w:tc>
          <w:tcPr>
            <w:tcW w:w="5812" w:type="dxa"/>
          </w:tcPr>
          <w:p w:rsidR="00615FA2" w:rsidRPr="00615FA2" w:rsidRDefault="00615FA2" w:rsidP="00615FA2">
            <w:pPr>
              <w:snapToGrid w:val="0"/>
              <w:jc w:val="both"/>
              <w:rPr>
                <w:bCs/>
              </w:rPr>
            </w:pPr>
            <w:r w:rsidRPr="00615FA2">
              <w:rPr>
                <w:bCs/>
              </w:rPr>
              <w:t xml:space="preserve">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w:t>
            </w:r>
          </w:p>
        </w:tc>
      </w:tr>
      <w:tr w:rsidR="00615FA2" w:rsidRPr="00615FA2" w:rsidTr="00615FA2">
        <w:tc>
          <w:tcPr>
            <w:tcW w:w="3969" w:type="dxa"/>
          </w:tcPr>
          <w:p w:rsidR="00615FA2" w:rsidRPr="00615FA2" w:rsidRDefault="00615FA2" w:rsidP="00615FA2">
            <w:pPr>
              <w:snapToGrid w:val="0"/>
              <w:jc w:val="center"/>
              <w:rPr>
                <w:kern w:val="2"/>
              </w:rPr>
            </w:pPr>
            <w:r w:rsidRPr="00615FA2">
              <w:rPr>
                <w:kern w:val="2"/>
              </w:rPr>
              <w:t>053 202 39998 05 0000 150</w:t>
            </w:r>
          </w:p>
        </w:tc>
        <w:tc>
          <w:tcPr>
            <w:tcW w:w="5812" w:type="dxa"/>
          </w:tcPr>
          <w:p w:rsidR="00615FA2" w:rsidRPr="00615FA2" w:rsidRDefault="00615FA2" w:rsidP="00615FA2">
            <w:pPr>
              <w:snapToGrid w:val="0"/>
              <w:jc w:val="both"/>
            </w:pPr>
            <w:r w:rsidRPr="00615FA2">
              <w:t>Единая субвенция бюджетам муниципальных районов</w:t>
            </w:r>
          </w:p>
        </w:tc>
      </w:tr>
      <w:tr w:rsidR="00615FA2" w:rsidRPr="00615FA2" w:rsidTr="00615FA2">
        <w:tc>
          <w:tcPr>
            <w:tcW w:w="3969" w:type="dxa"/>
          </w:tcPr>
          <w:p w:rsidR="00615FA2" w:rsidRPr="00615FA2" w:rsidRDefault="00615FA2" w:rsidP="00615FA2">
            <w:pPr>
              <w:snapToGrid w:val="0"/>
              <w:jc w:val="center"/>
              <w:rPr>
                <w:bCs/>
              </w:rPr>
            </w:pPr>
            <w:r w:rsidRPr="00615FA2">
              <w:rPr>
                <w:bCs/>
              </w:rPr>
              <w:t>053 2 02 39999 05 0000 150</w:t>
            </w:r>
          </w:p>
        </w:tc>
        <w:tc>
          <w:tcPr>
            <w:tcW w:w="5812" w:type="dxa"/>
          </w:tcPr>
          <w:p w:rsidR="00615FA2" w:rsidRPr="00615FA2" w:rsidRDefault="00615FA2" w:rsidP="00615FA2">
            <w:pPr>
              <w:snapToGrid w:val="0"/>
              <w:jc w:val="both"/>
              <w:rPr>
                <w:bCs/>
              </w:rPr>
            </w:pPr>
            <w:r w:rsidRPr="00615FA2">
              <w:rPr>
                <w:bCs/>
              </w:rPr>
              <w:t>Прочие субвенции бюджетам муниципальных районов</w:t>
            </w:r>
          </w:p>
        </w:tc>
      </w:tr>
      <w:tr w:rsidR="00615FA2" w:rsidRPr="00615FA2" w:rsidTr="00615FA2">
        <w:tc>
          <w:tcPr>
            <w:tcW w:w="3969" w:type="dxa"/>
          </w:tcPr>
          <w:p w:rsidR="00615FA2" w:rsidRPr="00615FA2" w:rsidRDefault="00615FA2" w:rsidP="00615FA2">
            <w:pPr>
              <w:snapToGrid w:val="0"/>
              <w:ind w:right="-108"/>
              <w:jc w:val="center"/>
              <w:rPr>
                <w:kern w:val="2"/>
              </w:rPr>
            </w:pPr>
            <w:r w:rsidRPr="00615FA2">
              <w:rPr>
                <w:kern w:val="2"/>
              </w:rPr>
              <w:t>053 2 02 40014 05 0000 150</w:t>
            </w:r>
          </w:p>
        </w:tc>
        <w:tc>
          <w:tcPr>
            <w:tcW w:w="5812" w:type="dxa"/>
          </w:tcPr>
          <w:p w:rsidR="00615FA2" w:rsidRPr="00615FA2" w:rsidRDefault="00615FA2" w:rsidP="00615FA2">
            <w:pPr>
              <w:snapToGrid w:val="0"/>
              <w:jc w:val="both"/>
            </w:pPr>
            <w:r w:rsidRPr="00615FA2">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615FA2" w:rsidRPr="00615FA2" w:rsidTr="00615FA2">
        <w:tc>
          <w:tcPr>
            <w:tcW w:w="3969" w:type="dxa"/>
          </w:tcPr>
          <w:p w:rsidR="00615FA2" w:rsidRPr="00615FA2" w:rsidRDefault="00615FA2" w:rsidP="00615FA2">
            <w:pPr>
              <w:snapToGrid w:val="0"/>
              <w:ind w:right="-108"/>
              <w:jc w:val="center"/>
              <w:rPr>
                <w:kern w:val="2"/>
              </w:rPr>
            </w:pPr>
            <w:r w:rsidRPr="00615FA2">
              <w:rPr>
                <w:kern w:val="2"/>
              </w:rPr>
              <w:t>053 202 45144 05 0000 150</w:t>
            </w:r>
          </w:p>
        </w:tc>
        <w:tc>
          <w:tcPr>
            <w:tcW w:w="5812" w:type="dxa"/>
          </w:tcPr>
          <w:p w:rsidR="00615FA2" w:rsidRPr="00615FA2" w:rsidRDefault="00615FA2" w:rsidP="00615FA2">
            <w:pPr>
              <w:snapToGrid w:val="0"/>
              <w:jc w:val="both"/>
            </w:pPr>
            <w:r w:rsidRPr="00615FA2">
              <w:t>Межбюджетные трансферты, передаваемые бюджетам муниципальных районов на комплектование книжных фондов библиотек муниципальных образований</w:t>
            </w:r>
          </w:p>
        </w:tc>
      </w:tr>
      <w:tr w:rsidR="00615FA2" w:rsidRPr="00615FA2" w:rsidTr="00615FA2">
        <w:tc>
          <w:tcPr>
            <w:tcW w:w="3969" w:type="dxa"/>
          </w:tcPr>
          <w:p w:rsidR="00615FA2" w:rsidRPr="00615FA2" w:rsidRDefault="00615FA2" w:rsidP="00615FA2">
            <w:pPr>
              <w:snapToGrid w:val="0"/>
              <w:ind w:right="-108"/>
              <w:jc w:val="center"/>
              <w:rPr>
                <w:kern w:val="2"/>
              </w:rPr>
            </w:pPr>
            <w:r w:rsidRPr="00615FA2">
              <w:rPr>
                <w:kern w:val="2"/>
              </w:rPr>
              <w:t>053 202 45147 05 0000 150</w:t>
            </w:r>
          </w:p>
        </w:tc>
        <w:tc>
          <w:tcPr>
            <w:tcW w:w="5812" w:type="dxa"/>
          </w:tcPr>
          <w:p w:rsidR="00615FA2" w:rsidRPr="00615FA2" w:rsidRDefault="00615FA2" w:rsidP="00615FA2">
            <w:pPr>
              <w:snapToGrid w:val="0"/>
              <w:jc w:val="both"/>
            </w:pPr>
            <w:r w:rsidRPr="00615FA2">
              <w:t>Межбюджетные трансферты, передаваемые бюджетам муниципальных районов на государственную поддержку муниципальных учреждений культуры, находящихся на территориях сельских поселений</w:t>
            </w:r>
          </w:p>
        </w:tc>
      </w:tr>
      <w:tr w:rsidR="00615FA2" w:rsidRPr="00615FA2" w:rsidTr="00615FA2">
        <w:tc>
          <w:tcPr>
            <w:tcW w:w="3969" w:type="dxa"/>
          </w:tcPr>
          <w:p w:rsidR="00615FA2" w:rsidRPr="00615FA2" w:rsidRDefault="00615FA2" w:rsidP="00615FA2">
            <w:pPr>
              <w:snapToGrid w:val="0"/>
              <w:ind w:right="-108"/>
              <w:jc w:val="center"/>
              <w:rPr>
                <w:kern w:val="2"/>
              </w:rPr>
            </w:pPr>
            <w:r w:rsidRPr="00615FA2">
              <w:rPr>
                <w:kern w:val="2"/>
              </w:rPr>
              <w:t>053 202 45457 05 0000 150</w:t>
            </w:r>
          </w:p>
        </w:tc>
        <w:tc>
          <w:tcPr>
            <w:tcW w:w="5812" w:type="dxa"/>
          </w:tcPr>
          <w:p w:rsidR="00615FA2" w:rsidRPr="00615FA2" w:rsidRDefault="00615FA2" w:rsidP="00615FA2">
            <w:pPr>
              <w:snapToGrid w:val="0"/>
              <w:jc w:val="both"/>
            </w:pPr>
            <w:r w:rsidRPr="00615FA2">
              <w:t xml:space="preserve">Межбюджетные трансферты, передаваемые бюджетам муниципальных районов на финансовое обеспечение мероприятий, связанных с отдыхом и оздоровлением детей, находящихся в трудной жизненной ситуации  </w:t>
            </w:r>
          </w:p>
        </w:tc>
      </w:tr>
      <w:tr w:rsidR="00615FA2" w:rsidRPr="00615FA2" w:rsidTr="00615FA2">
        <w:tc>
          <w:tcPr>
            <w:tcW w:w="3969" w:type="dxa"/>
          </w:tcPr>
          <w:p w:rsidR="00615FA2" w:rsidRPr="00615FA2" w:rsidRDefault="00615FA2" w:rsidP="00615FA2">
            <w:pPr>
              <w:snapToGrid w:val="0"/>
              <w:ind w:right="-108"/>
              <w:jc w:val="center"/>
              <w:rPr>
                <w:kern w:val="2"/>
              </w:rPr>
            </w:pPr>
            <w:r w:rsidRPr="00615FA2">
              <w:rPr>
                <w:kern w:val="2"/>
              </w:rPr>
              <w:t>053 2 02 49999 05 0000 150</w:t>
            </w:r>
          </w:p>
        </w:tc>
        <w:tc>
          <w:tcPr>
            <w:tcW w:w="5812" w:type="dxa"/>
          </w:tcPr>
          <w:p w:rsidR="00615FA2" w:rsidRPr="00615FA2" w:rsidRDefault="00615FA2" w:rsidP="00615FA2">
            <w:pPr>
              <w:snapToGrid w:val="0"/>
              <w:jc w:val="both"/>
            </w:pPr>
            <w:r w:rsidRPr="00615FA2">
              <w:t>Прочие межбюджетные трансферты, передаваемые бюджетам муниципальных районов</w:t>
            </w:r>
          </w:p>
        </w:tc>
      </w:tr>
      <w:tr w:rsidR="00615FA2" w:rsidRPr="00615FA2" w:rsidTr="00615FA2">
        <w:tc>
          <w:tcPr>
            <w:tcW w:w="3969" w:type="dxa"/>
          </w:tcPr>
          <w:p w:rsidR="00615FA2" w:rsidRPr="00615FA2" w:rsidRDefault="00615FA2" w:rsidP="00615FA2">
            <w:pPr>
              <w:snapToGrid w:val="0"/>
              <w:ind w:right="-108"/>
              <w:jc w:val="center"/>
              <w:rPr>
                <w:kern w:val="2"/>
              </w:rPr>
            </w:pPr>
            <w:r w:rsidRPr="00615FA2">
              <w:rPr>
                <w:kern w:val="2"/>
              </w:rPr>
              <w:t>053 202 90024 05 0000 150</w:t>
            </w:r>
          </w:p>
        </w:tc>
        <w:tc>
          <w:tcPr>
            <w:tcW w:w="5812" w:type="dxa"/>
          </w:tcPr>
          <w:p w:rsidR="00615FA2" w:rsidRPr="00615FA2" w:rsidRDefault="00615FA2" w:rsidP="00615FA2">
            <w:pPr>
              <w:snapToGrid w:val="0"/>
              <w:jc w:val="both"/>
            </w:pPr>
            <w:r w:rsidRPr="00615FA2">
              <w:t>Прочие безвозмездные поступления в бюджеты муниципальных районов  от бюджетов субъектов Российской Федерации</w:t>
            </w:r>
          </w:p>
        </w:tc>
      </w:tr>
      <w:tr w:rsidR="00615FA2" w:rsidRPr="00615FA2" w:rsidTr="00615FA2">
        <w:tc>
          <w:tcPr>
            <w:tcW w:w="3969" w:type="dxa"/>
          </w:tcPr>
          <w:p w:rsidR="00615FA2" w:rsidRPr="00615FA2" w:rsidRDefault="00615FA2" w:rsidP="00615FA2">
            <w:pPr>
              <w:snapToGrid w:val="0"/>
              <w:ind w:right="-108"/>
              <w:jc w:val="center"/>
              <w:rPr>
                <w:kern w:val="2"/>
              </w:rPr>
            </w:pPr>
            <w:r w:rsidRPr="00615FA2">
              <w:rPr>
                <w:kern w:val="2"/>
              </w:rPr>
              <w:t>053 2 08 05000 05 0000 150</w:t>
            </w:r>
          </w:p>
        </w:tc>
        <w:tc>
          <w:tcPr>
            <w:tcW w:w="5812" w:type="dxa"/>
          </w:tcPr>
          <w:p w:rsidR="00615FA2" w:rsidRPr="00615FA2" w:rsidRDefault="00615FA2" w:rsidP="00615FA2">
            <w:pPr>
              <w:snapToGrid w:val="0"/>
              <w:jc w:val="both"/>
            </w:pPr>
            <w:r w:rsidRPr="00615FA2">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615FA2" w:rsidRPr="00615FA2" w:rsidTr="00615FA2">
        <w:trPr>
          <w:trHeight w:val="414"/>
        </w:trPr>
        <w:tc>
          <w:tcPr>
            <w:tcW w:w="3969" w:type="dxa"/>
          </w:tcPr>
          <w:p w:rsidR="00615FA2" w:rsidRPr="00615FA2" w:rsidRDefault="00615FA2" w:rsidP="00615FA2">
            <w:pPr>
              <w:snapToGrid w:val="0"/>
              <w:ind w:right="-108"/>
              <w:jc w:val="center"/>
              <w:rPr>
                <w:bCs/>
              </w:rPr>
            </w:pPr>
            <w:r w:rsidRPr="00615FA2">
              <w:rPr>
                <w:bCs/>
              </w:rPr>
              <w:t>053 218 05010 05 0000 150</w:t>
            </w:r>
          </w:p>
        </w:tc>
        <w:tc>
          <w:tcPr>
            <w:tcW w:w="5812" w:type="dxa"/>
          </w:tcPr>
          <w:p w:rsidR="00615FA2" w:rsidRPr="00615FA2" w:rsidRDefault="00615FA2" w:rsidP="00615FA2">
            <w:pPr>
              <w:jc w:val="both"/>
            </w:pPr>
            <w:r w:rsidRPr="00615FA2">
              <w:rPr>
                <w:szCs w:val="26"/>
              </w:rPr>
              <w:t>Доходы бюджетов муниципальных районов от возврата бюджетными учреждениями остатков субсидий прошлых лет</w:t>
            </w:r>
          </w:p>
        </w:tc>
      </w:tr>
      <w:tr w:rsidR="00615FA2" w:rsidRPr="00615FA2" w:rsidTr="00615FA2">
        <w:tc>
          <w:tcPr>
            <w:tcW w:w="3969" w:type="dxa"/>
          </w:tcPr>
          <w:p w:rsidR="00615FA2" w:rsidRPr="00615FA2" w:rsidRDefault="00615FA2" w:rsidP="00615FA2">
            <w:pPr>
              <w:snapToGrid w:val="0"/>
              <w:ind w:right="-108"/>
              <w:jc w:val="center"/>
              <w:rPr>
                <w:bCs/>
              </w:rPr>
            </w:pPr>
            <w:r w:rsidRPr="00615FA2">
              <w:rPr>
                <w:bCs/>
              </w:rPr>
              <w:lastRenderedPageBreak/>
              <w:t>053 218 05020 05 0000 150</w:t>
            </w:r>
          </w:p>
        </w:tc>
        <w:tc>
          <w:tcPr>
            <w:tcW w:w="5812" w:type="dxa"/>
          </w:tcPr>
          <w:p w:rsidR="00615FA2" w:rsidRPr="00615FA2" w:rsidRDefault="00615FA2" w:rsidP="00615FA2">
            <w:pPr>
              <w:snapToGrid w:val="0"/>
              <w:jc w:val="both"/>
            </w:pPr>
            <w:r w:rsidRPr="00615FA2">
              <w:t>Доходы бюджетов муниципальных районов от возврата автономными учреждениями остатков субсидий прошлых лет</w:t>
            </w:r>
          </w:p>
        </w:tc>
      </w:tr>
      <w:tr w:rsidR="00615FA2" w:rsidRPr="00615FA2" w:rsidTr="00615FA2">
        <w:tc>
          <w:tcPr>
            <w:tcW w:w="3969" w:type="dxa"/>
          </w:tcPr>
          <w:p w:rsidR="00615FA2" w:rsidRPr="00615FA2" w:rsidRDefault="00615FA2" w:rsidP="00615FA2">
            <w:pPr>
              <w:snapToGrid w:val="0"/>
              <w:ind w:right="-108"/>
              <w:jc w:val="center"/>
              <w:rPr>
                <w:bCs/>
              </w:rPr>
            </w:pPr>
            <w:r w:rsidRPr="00615FA2">
              <w:rPr>
                <w:bCs/>
              </w:rPr>
              <w:t>053 218 05030 05 0000 150</w:t>
            </w:r>
          </w:p>
        </w:tc>
        <w:tc>
          <w:tcPr>
            <w:tcW w:w="5812" w:type="dxa"/>
          </w:tcPr>
          <w:p w:rsidR="00615FA2" w:rsidRPr="00615FA2" w:rsidRDefault="00615FA2" w:rsidP="00615FA2">
            <w:pPr>
              <w:snapToGrid w:val="0"/>
              <w:jc w:val="both"/>
            </w:pPr>
            <w:r w:rsidRPr="00615FA2">
              <w:t>Доходы бюджетов муниципальных районов от возврата иными организациями остатков субсидий прошлых лет</w:t>
            </w:r>
          </w:p>
        </w:tc>
      </w:tr>
      <w:tr w:rsidR="00615FA2" w:rsidRPr="00615FA2" w:rsidTr="00615FA2">
        <w:tc>
          <w:tcPr>
            <w:tcW w:w="3969" w:type="dxa"/>
          </w:tcPr>
          <w:p w:rsidR="00615FA2" w:rsidRPr="00615FA2" w:rsidRDefault="00615FA2" w:rsidP="00615FA2">
            <w:pPr>
              <w:snapToGrid w:val="0"/>
              <w:ind w:right="-108"/>
              <w:jc w:val="center"/>
              <w:rPr>
                <w:bCs/>
              </w:rPr>
            </w:pPr>
            <w:r w:rsidRPr="00615FA2">
              <w:rPr>
                <w:bCs/>
              </w:rPr>
              <w:t>053 2 18 60010 05 0000 150</w:t>
            </w:r>
          </w:p>
        </w:tc>
        <w:tc>
          <w:tcPr>
            <w:tcW w:w="5812" w:type="dxa"/>
          </w:tcPr>
          <w:p w:rsidR="00615FA2" w:rsidRPr="00615FA2" w:rsidRDefault="00615FA2" w:rsidP="00615FA2">
            <w:pPr>
              <w:snapToGrid w:val="0"/>
              <w:jc w:val="both"/>
            </w:pPr>
            <w:r w:rsidRPr="00615FA2">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615FA2" w:rsidRPr="00615FA2" w:rsidTr="00615FA2">
        <w:tc>
          <w:tcPr>
            <w:tcW w:w="3969" w:type="dxa"/>
          </w:tcPr>
          <w:p w:rsidR="00615FA2" w:rsidRPr="00615FA2" w:rsidRDefault="00615FA2" w:rsidP="00615FA2">
            <w:pPr>
              <w:snapToGrid w:val="0"/>
              <w:ind w:right="-108"/>
              <w:jc w:val="center"/>
              <w:rPr>
                <w:bCs/>
              </w:rPr>
            </w:pPr>
            <w:r w:rsidRPr="00615FA2">
              <w:rPr>
                <w:bCs/>
              </w:rPr>
              <w:t>053 2 19 60010 05 0000 150</w:t>
            </w:r>
          </w:p>
        </w:tc>
        <w:tc>
          <w:tcPr>
            <w:tcW w:w="5812" w:type="dxa"/>
          </w:tcPr>
          <w:p w:rsidR="00615FA2" w:rsidRPr="00615FA2" w:rsidRDefault="00615FA2" w:rsidP="00615FA2">
            <w:pPr>
              <w:snapToGrid w:val="0"/>
              <w:jc w:val="both"/>
            </w:pPr>
            <w:r w:rsidRPr="00615FA2">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615FA2" w:rsidRPr="00615FA2" w:rsidTr="00615FA2">
        <w:tc>
          <w:tcPr>
            <w:tcW w:w="3969" w:type="dxa"/>
          </w:tcPr>
          <w:p w:rsidR="00615FA2" w:rsidRPr="00615FA2" w:rsidRDefault="00615FA2" w:rsidP="00615FA2">
            <w:pPr>
              <w:snapToGrid w:val="0"/>
              <w:ind w:right="-108"/>
              <w:jc w:val="center"/>
              <w:rPr>
                <w:b/>
                <w:bCs/>
              </w:rPr>
            </w:pPr>
            <w:r w:rsidRPr="00615FA2">
              <w:rPr>
                <w:b/>
                <w:bCs/>
              </w:rPr>
              <w:t>054</w:t>
            </w:r>
          </w:p>
        </w:tc>
        <w:tc>
          <w:tcPr>
            <w:tcW w:w="5812" w:type="dxa"/>
          </w:tcPr>
          <w:p w:rsidR="00615FA2" w:rsidRPr="00615FA2" w:rsidRDefault="00615FA2" w:rsidP="00615FA2">
            <w:pPr>
              <w:snapToGrid w:val="0"/>
              <w:jc w:val="both"/>
            </w:pPr>
            <w:r w:rsidRPr="00615FA2">
              <w:rPr>
                <w:b/>
              </w:rPr>
              <w:t>Отдел по делам культуры, молодежи и спорта Администрации Комсомольского муниципального района</w:t>
            </w:r>
          </w:p>
        </w:tc>
      </w:tr>
      <w:tr w:rsidR="00615FA2" w:rsidRPr="00615FA2" w:rsidTr="00615FA2">
        <w:tc>
          <w:tcPr>
            <w:tcW w:w="3969" w:type="dxa"/>
          </w:tcPr>
          <w:p w:rsidR="00615FA2" w:rsidRPr="00615FA2" w:rsidRDefault="00615FA2" w:rsidP="00615FA2">
            <w:pPr>
              <w:tabs>
                <w:tab w:val="left" w:pos="7797"/>
              </w:tabs>
              <w:jc w:val="center"/>
              <w:rPr>
                <w:lang w:eastAsia="en-US"/>
              </w:rPr>
            </w:pPr>
            <w:r w:rsidRPr="00615FA2">
              <w:t>054 1 13 02995 05 0003 130</w:t>
            </w:r>
          </w:p>
          <w:p w:rsidR="00615FA2" w:rsidRPr="00615FA2" w:rsidRDefault="00615FA2" w:rsidP="00615FA2">
            <w:pPr>
              <w:tabs>
                <w:tab w:val="left" w:pos="7797"/>
              </w:tabs>
              <w:jc w:val="center"/>
              <w:rPr>
                <w:lang w:eastAsia="en-US"/>
              </w:rPr>
            </w:pPr>
          </w:p>
        </w:tc>
        <w:tc>
          <w:tcPr>
            <w:tcW w:w="5812" w:type="dxa"/>
          </w:tcPr>
          <w:p w:rsidR="00615FA2" w:rsidRPr="00615FA2" w:rsidRDefault="00615FA2" w:rsidP="00615FA2">
            <w:pPr>
              <w:tabs>
                <w:tab w:val="left" w:pos="7797"/>
              </w:tabs>
              <w:jc w:val="both"/>
              <w:rPr>
                <w:lang w:eastAsia="en-US"/>
              </w:rPr>
            </w:pPr>
            <w:r w:rsidRPr="00615FA2">
              <w:t>Прочие доходы от компенсации затрат бюджетов муниципальных районов (прочие доходы от компенсации затрат районного бюджета)</w:t>
            </w:r>
          </w:p>
        </w:tc>
      </w:tr>
      <w:tr w:rsidR="00615FA2" w:rsidRPr="00615FA2" w:rsidTr="00615FA2">
        <w:tc>
          <w:tcPr>
            <w:tcW w:w="3969" w:type="dxa"/>
          </w:tcPr>
          <w:p w:rsidR="00615FA2" w:rsidRPr="00615FA2" w:rsidRDefault="00615FA2" w:rsidP="00615FA2">
            <w:pPr>
              <w:tabs>
                <w:tab w:val="left" w:pos="7797"/>
              </w:tabs>
              <w:jc w:val="center"/>
            </w:pPr>
            <w:r w:rsidRPr="00615FA2">
              <w:t>054 1 13 02995 05 0005 130</w:t>
            </w:r>
          </w:p>
        </w:tc>
        <w:tc>
          <w:tcPr>
            <w:tcW w:w="5812" w:type="dxa"/>
          </w:tcPr>
          <w:p w:rsidR="00615FA2" w:rsidRPr="00615FA2" w:rsidRDefault="00615FA2" w:rsidP="00615FA2">
            <w:pPr>
              <w:tabs>
                <w:tab w:val="left" w:pos="7797"/>
              </w:tabs>
              <w:jc w:val="both"/>
            </w:pPr>
            <w:r w:rsidRPr="00615FA2">
              <w:t>Прочие доходы от компенсации затрат бюджетов муниципальных районов (выплата страховой премии ОСАГО)</w:t>
            </w:r>
          </w:p>
        </w:tc>
      </w:tr>
      <w:tr w:rsidR="00615FA2" w:rsidRPr="00615FA2" w:rsidTr="00615FA2">
        <w:tc>
          <w:tcPr>
            <w:tcW w:w="3969" w:type="dxa"/>
          </w:tcPr>
          <w:p w:rsidR="00615FA2" w:rsidRPr="00615FA2" w:rsidRDefault="00615FA2" w:rsidP="00615FA2">
            <w:pPr>
              <w:tabs>
                <w:tab w:val="left" w:pos="7797"/>
              </w:tabs>
              <w:jc w:val="center"/>
            </w:pPr>
            <w:r w:rsidRPr="00615FA2">
              <w:t>054 1 13 02995 05 0006 130</w:t>
            </w:r>
          </w:p>
        </w:tc>
        <w:tc>
          <w:tcPr>
            <w:tcW w:w="5812" w:type="dxa"/>
          </w:tcPr>
          <w:p w:rsidR="00615FA2" w:rsidRPr="00615FA2" w:rsidRDefault="00615FA2" w:rsidP="00615FA2">
            <w:pPr>
              <w:tabs>
                <w:tab w:val="left" w:pos="7797"/>
              </w:tabs>
              <w:jc w:val="both"/>
            </w:pPr>
            <w:r w:rsidRPr="00615FA2">
              <w:t>Прочие доходы от компенсации затрат бюджетов муниципальных районов (возмещение расходов по актам проверки)</w:t>
            </w:r>
          </w:p>
        </w:tc>
      </w:tr>
      <w:tr w:rsidR="00615FA2" w:rsidRPr="00615FA2" w:rsidTr="00615FA2">
        <w:tc>
          <w:tcPr>
            <w:tcW w:w="3969" w:type="dxa"/>
          </w:tcPr>
          <w:p w:rsidR="00615FA2" w:rsidRPr="00615FA2" w:rsidRDefault="00615FA2" w:rsidP="00615FA2">
            <w:pPr>
              <w:pStyle w:val="ae"/>
              <w:jc w:val="center"/>
              <w:rPr>
                <w:rFonts w:ascii="Times New Roman" w:hAnsi="Times New Roman"/>
                <w:szCs w:val="20"/>
              </w:rPr>
            </w:pPr>
            <w:r w:rsidRPr="00615FA2">
              <w:rPr>
                <w:rFonts w:ascii="Times New Roman" w:hAnsi="Times New Roman"/>
                <w:szCs w:val="20"/>
              </w:rPr>
              <w:t>054 117 01050 05 0000 180</w:t>
            </w:r>
          </w:p>
        </w:tc>
        <w:tc>
          <w:tcPr>
            <w:tcW w:w="5812" w:type="dxa"/>
          </w:tcPr>
          <w:p w:rsidR="00615FA2" w:rsidRPr="00615FA2" w:rsidRDefault="00615FA2" w:rsidP="00615FA2">
            <w:pPr>
              <w:pStyle w:val="ae"/>
              <w:rPr>
                <w:rFonts w:ascii="Times New Roman" w:hAnsi="Times New Roman"/>
                <w:szCs w:val="20"/>
              </w:rPr>
            </w:pPr>
            <w:r w:rsidRPr="00615FA2">
              <w:rPr>
                <w:rFonts w:ascii="Times New Roman" w:hAnsi="Times New Roman"/>
                <w:szCs w:val="20"/>
              </w:rPr>
              <w:t>Невыясненные поступления, зачисляемые в бюджеты муниципальных районов</w:t>
            </w:r>
          </w:p>
        </w:tc>
      </w:tr>
      <w:tr w:rsidR="00615FA2" w:rsidRPr="00615FA2" w:rsidTr="00615FA2">
        <w:tc>
          <w:tcPr>
            <w:tcW w:w="3969" w:type="dxa"/>
          </w:tcPr>
          <w:p w:rsidR="00615FA2" w:rsidRPr="00615FA2" w:rsidRDefault="00615FA2" w:rsidP="00615FA2">
            <w:pPr>
              <w:jc w:val="center"/>
              <w:rPr>
                <w:bCs/>
              </w:rPr>
            </w:pPr>
            <w:r w:rsidRPr="00615FA2">
              <w:rPr>
                <w:bCs/>
              </w:rPr>
              <w:t>054 1 17 05050 05 0009 180</w:t>
            </w:r>
          </w:p>
        </w:tc>
        <w:tc>
          <w:tcPr>
            <w:tcW w:w="5812" w:type="dxa"/>
          </w:tcPr>
          <w:p w:rsidR="00615FA2" w:rsidRPr="00615FA2" w:rsidRDefault="00615FA2" w:rsidP="00615FA2">
            <w:pPr>
              <w:jc w:val="both"/>
            </w:pPr>
            <w:r w:rsidRPr="00615FA2">
              <w:t>Прочие неналоговые доходы бюджетов муниципальных районов (прочие неналоговые доходы районного бюджета)</w:t>
            </w:r>
          </w:p>
        </w:tc>
      </w:tr>
      <w:tr w:rsidR="00615FA2" w:rsidRPr="00615FA2" w:rsidTr="00615FA2">
        <w:tc>
          <w:tcPr>
            <w:tcW w:w="3969" w:type="dxa"/>
          </w:tcPr>
          <w:p w:rsidR="00615FA2" w:rsidRPr="00615FA2" w:rsidRDefault="00615FA2" w:rsidP="00615FA2">
            <w:pPr>
              <w:pStyle w:val="ae"/>
              <w:jc w:val="center"/>
              <w:rPr>
                <w:rFonts w:ascii="Times New Roman" w:hAnsi="Times New Roman"/>
                <w:szCs w:val="20"/>
              </w:rPr>
            </w:pPr>
            <w:r w:rsidRPr="00615FA2">
              <w:rPr>
                <w:rFonts w:ascii="Times New Roman" w:hAnsi="Times New Roman"/>
                <w:szCs w:val="20"/>
              </w:rPr>
              <w:t>054 2 04 05020 05 0000 150</w:t>
            </w:r>
          </w:p>
        </w:tc>
        <w:tc>
          <w:tcPr>
            <w:tcW w:w="5812" w:type="dxa"/>
          </w:tcPr>
          <w:p w:rsidR="00615FA2" w:rsidRPr="00615FA2" w:rsidRDefault="00615FA2" w:rsidP="00615FA2">
            <w:pPr>
              <w:pStyle w:val="ae"/>
              <w:jc w:val="both"/>
              <w:rPr>
                <w:rFonts w:ascii="Times New Roman" w:hAnsi="Times New Roman"/>
                <w:szCs w:val="20"/>
              </w:rPr>
            </w:pPr>
            <w:r w:rsidRPr="00615FA2">
              <w:rPr>
                <w:rFonts w:ascii="Times New Roman" w:hAnsi="Times New Roman"/>
                <w:szCs w:val="20"/>
              </w:rPr>
              <w:t>Поступления от денежных пожертвований предоставляемых негосударственными организациями получателям средств бюджетов муниципальных районов</w:t>
            </w:r>
          </w:p>
        </w:tc>
      </w:tr>
      <w:tr w:rsidR="00615FA2" w:rsidRPr="00615FA2" w:rsidTr="00615FA2">
        <w:tc>
          <w:tcPr>
            <w:tcW w:w="3969" w:type="dxa"/>
          </w:tcPr>
          <w:p w:rsidR="00615FA2" w:rsidRPr="00615FA2" w:rsidRDefault="00615FA2" w:rsidP="00615FA2">
            <w:pPr>
              <w:tabs>
                <w:tab w:val="left" w:pos="330"/>
              </w:tabs>
              <w:snapToGrid w:val="0"/>
              <w:ind w:right="-108"/>
              <w:jc w:val="center"/>
              <w:rPr>
                <w:kern w:val="2"/>
              </w:rPr>
            </w:pPr>
            <w:r w:rsidRPr="00615FA2">
              <w:rPr>
                <w:kern w:val="2"/>
              </w:rPr>
              <w:t>054 2 07 05020 05 0000 150</w:t>
            </w:r>
          </w:p>
        </w:tc>
        <w:tc>
          <w:tcPr>
            <w:tcW w:w="5812" w:type="dxa"/>
          </w:tcPr>
          <w:p w:rsidR="00615FA2" w:rsidRPr="00615FA2" w:rsidRDefault="00615FA2" w:rsidP="00615FA2">
            <w:pPr>
              <w:snapToGrid w:val="0"/>
              <w:jc w:val="both"/>
              <w:rPr>
                <w:bCs/>
              </w:rPr>
            </w:pPr>
            <w:r w:rsidRPr="00615FA2">
              <w:rPr>
                <w:bCs/>
              </w:rPr>
              <w:t>Поступления от денежных пожертвований, предоставляемых физическими лицами получателям средств бюджетов муниципальных районов</w:t>
            </w:r>
          </w:p>
        </w:tc>
      </w:tr>
      <w:tr w:rsidR="00615FA2" w:rsidRPr="00615FA2" w:rsidTr="00615FA2">
        <w:tc>
          <w:tcPr>
            <w:tcW w:w="3969" w:type="dxa"/>
          </w:tcPr>
          <w:p w:rsidR="00615FA2" w:rsidRPr="00615FA2" w:rsidRDefault="00615FA2" w:rsidP="00615FA2">
            <w:pPr>
              <w:tabs>
                <w:tab w:val="left" w:pos="330"/>
              </w:tabs>
              <w:snapToGrid w:val="0"/>
              <w:ind w:right="-108"/>
              <w:jc w:val="center"/>
              <w:rPr>
                <w:kern w:val="2"/>
              </w:rPr>
            </w:pPr>
            <w:r w:rsidRPr="00615FA2">
              <w:rPr>
                <w:kern w:val="2"/>
              </w:rPr>
              <w:t>054 2 03 05099 05 0000 150</w:t>
            </w:r>
          </w:p>
        </w:tc>
        <w:tc>
          <w:tcPr>
            <w:tcW w:w="5812" w:type="dxa"/>
          </w:tcPr>
          <w:p w:rsidR="00615FA2" w:rsidRPr="00615FA2" w:rsidRDefault="00615FA2" w:rsidP="00615FA2">
            <w:pPr>
              <w:snapToGrid w:val="0"/>
              <w:jc w:val="both"/>
              <w:rPr>
                <w:bCs/>
              </w:rPr>
            </w:pPr>
            <w:r w:rsidRPr="00615FA2">
              <w:rPr>
                <w:bCs/>
              </w:rPr>
              <w:t xml:space="preserve">Прочие безвозмездные поступления от государственных  (муниципальных) организаций в бюджеты муниципальных районов </w:t>
            </w:r>
          </w:p>
        </w:tc>
      </w:tr>
      <w:tr w:rsidR="00615FA2" w:rsidRPr="00615FA2" w:rsidTr="00615FA2">
        <w:tc>
          <w:tcPr>
            <w:tcW w:w="3969" w:type="dxa"/>
          </w:tcPr>
          <w:p w:rsidR="00615FA2" w:rsidRPr="00615FA2" w:rsidRDefault="00615FA2" w:rsidP="00615FA2">
            <w:pPr>
              <w:tabs>
                <w:tab w:val="left" w:pos="330"/>
              </w:tabs>
              <w:snapToGrid w:val="0"/>
              <w:ind w:right="-108"/>
              <w:jc w:val="center"/>
              <w:rPr>
                <w:b/>
                <w:kern w:val="2"/>
              </w:rPr>
            </w:pPr>
            <w:r w:rsidRPr="00615FA2">
              <w:rPr>
                <w:b/>
                <w:kern w:val="2"/>
              </w:rPr>
              <w:t>055</w:t>
            </w:r>
          </w:p>
        </w:tc>
        <w:tc>
          <w:tcPr>
            <w:tcW w:w="5812" w:type="dxa"/>
          </w:tcPr>
          <w:p w:rsidR="00615FA2" w:rsidRPr="00615FA2" w:rsidRDefault="00615FA2" w:rsidP="00615FA2">
            <w:pPr>
              <w:snapToGrid w:val="0"/>
              <w:jc w:val="both"/>
              <w:rPr>
                <w:b/>
                <w:bCs/>
              </w:rPr>
            </w:pPr>
            <w:r w:rsidRPr="00615FA2">
              <w:rPr>
                <w:b/>
                <w:bCs/>
              </w:rPr>
              <w:t>Управление по вопросу развития инфраструктуры Администрации Комсомольского муниципального района</w:t>
            </w:r>
          </w:p>
        </w:tc>
      </w:tr>
      <w:tr w:rsidR="00615FA2" w:rsidRPr="00615FA2" w:rsidTr="00615FA2">
        <w:tc>
          <w:tcPr>
            <w:tcW w:w="3969" w:type="dxa"/>
          </w:tcPr>
          <w:p w:rsidR="00615FA2" w:rsidRPr="00615FA2" w:rsidRDefault="00615FA2" w:rsidP="00615FA2">
            <w:pPr>
              <w:tabs>
                <w:tab w:val="left" w:pos="330"/>
              </w:tabs>
              <w:snapToGrid w:val="0"/>
              <w:ind w:right="-108"/>
              <w:jc w:val="both"/>
              <w:rPr>
                <w:kern w:val="2"/>
              </w:rPr>
            </w:pPr>
            <w:r w:rsidRPr="00615FA2">
              <w:rPr>
                <w:kern w:val="2"/>
              </w:rPr>
              <w:t xml:space="preserve">              055 1 11 09045 05 0000 120</w:t>
            </w:r>
          </w:p>
        </w:tc>
        <w:tc>
          <w:tcPr>
            <w:tcW w:w="5812" w:type="dxa"/>
          </w:tcPr>
          <w:p w:rsidR="00615FA2" w:rsidRPr="00615FA2" w:rsidRDefault="00615FA2" w:rsidP="00615FA2">
            <w:pPr>
              <w:snapToGrid w:val="0"/>
              <w:jc w:val="both"/>
              <w:rPr>
                <w:bCs/>
              </w:rPr>
            </w:pPr>
            <w:r w:rsidRPr="00615FA2">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 же имущества муниципальных унитарных предприятий, в том числе казенных)</w:t>
            </w:r>
          </w:p>
        </w:tc>
      </w:tr>
      <w:tr w:rsidR="00615FA2" w:rsidRPr="00615FA2" w:rsidTr="00615FA2">
        <w:tc>
          <w:tcPr>
            <w:tcW w:w="3969" w:type="dxa"/>
          </w:tcPr>
          <w:p w:rsidR="00615FA2" w:rsidRPr="00615FA2" w:rsidRDefault="00615FA2" w:rsidP="00615FA2">
            <w:pPr>
              <w:pStyle w:val="ae"/>
              <w:jc w:val="center"/>
              <w:rPr>
                <w:rFonts w:ascii="Times New Roman" w:hAnsi="Times New Roman"/>
                <w:szCs w:val="20"/>
              </w:rPr>
            </w:pPr>
            <w:r w:rsidRPr="00615FA2">
              <w:rPr>
                <w:rFonts w:ascii="Times New Roman" w:hAnsi="Times New Roman"/>
                <w:szCs w:val="20"/>
              </w:rPr>
              <w:t>055  117 01050 05 0000 180</w:t>
            </w:r>
          </w:p>
        </w:tc>
        <w:tc>
          <w:tcPr>
            <w:tcW w:w="5812" w:type="dxa"/>
          </w:tcPr>
          <w:p w:rsidR="00615FA2" w:rsidRPr="00615FA2" w:rsidRDefault="00615FA2" w:rsidP="00615FA2">
            <w:pPr>
              <w:pStyle w:val="ae"/>
              <w:rPr>
                <w:rFonts w:ascii="Times New Roman" w:hAnsi="Times New Roman"/>
                <w:szCs w:val="20"/>
              </w:rPr>
            </w:pPr>
            <w:r w:rsidRPr="00615FA2">
              <w:rPr>
                <w:rFonts w:ascii="Times New Roman" w:hAnsi="Times New Roman"/>
                <w:szCs w:val="20"/>
              </w:rPr>
              <w:t>Невыясненные поступления, зачисляемые в бюджеты муниципальных районов</w:t>
            </w:r>
          </w:p>
        </w:tc>
      </w:tr>
      <w:tr w:rsidR="00615FA2" w:rsidRPr="00615FA2" w:rsidTr="00615FA2">
        <w:tc>
          <w:tcPr>
            <w:tcW w:w="3969" w:type="dxa"/>
          </w:tcPr>
          <w:p w:rsidR="00615FA2" w:rsidRPr="00615FA2" w:rsidRDefault="00615FA2" w:rsidP="00615FA2">
            <w:pPr>
              <w:pStyle w:val="ae"/>
              <w:jc w:val="center"/>
              <w:rPr>
                <w:rFonts w:ascii="Times New Roman" w:hAnsi="Times New Roman"/>
                <w:szCs w:val="20"/>
              </w:rPr>
            </w:pPr>
            <w:r w:rsidRPr="00615FA2">
              <w:rPr>
                <w:rFonts w:ascii="Times New Roman" w:hAnsi="Times New Roman"/>
                <w:szCs w:val="20"/>
              </w:rPr>
              <w:t>055 1 16 33050 05 0000 140</w:t>
            </w:r>
          </w:p>
        </w:tc>
        <w:tc>
          <w:tcPr>
            <w:tcW w:w="5812" w:type="dxa"/>
          </w:tcPr>
          <w:p w:rsidR="00615FA2" w:rsidRPr="00615FA2" w:rsidRDefault="00615FA2" w:rsidP="00615FA2">
            <w:pPr>
              <w:pStyle w:val="ae"/>
              <w:jc w:val="both"/>
              <w:rPr>
                <w:rFonts w:ascii="Times New Roman" w:hAnsi="Times New Roman"/>
                <w:szCs w:val="20"/>
              </w:rPr>
            </w:pPr>
            <w:r w:rsidRPr="00615FA2">
              <w:rPr>
                <w:rFonts w:ascii="Times New Roman" w:hAnsi="Times New Roman"/>
                <w:szCs w:val="20"/>
              </w:rPr>
              <w:t xml:space="preserve">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 </w:t>
            </w:r>
          </w:p>
        </w:tc>
      </w:tr>
      <w:tr w:rsidR="00615FA2" w:rsidRPr="00615FA2" w:rsidTr="00615FA2">
        <w:tc>
          <w:tcPr>
            <w:tcW w:w="3969" w:type="dxa"/>
          </w:tcPr>
          <w:p w:rsidR="00615FA2" w:rsidRPr="00615FA2" w:rsidRDefault="00615FA2" w:rsidP="00615FA2">
            <w:pPr>
              <w:tabs>
                <w:tab w:val="left" w:pos="330"/>
              </w:tabs>
              <w:snapToGrid w:val="0"/>
              <w:ind w:right="-108"/>
              <w:jc w:val="center"/>
              <w:rPr>
                <w:b/>
                <w:kern w:val="2"/>
              </w:rPr>
            </w:pPr>
            <w:r w:rsidRPr="00615FA2">
              <w:rPr>
                <w:b/>
                <w:kern w:val="2"/>
              </w:rPr>
              <w:t>076</w:t>
            </w:r>
          </w:p>
        </w:tc>
        <w:tc>
          <w:tcPr>
            <w:tcW w:w="5812" w:type="dxa"/>
          </w:tcPr>
          <w:p w:rsidR="00615FA2" w:rsidRPr="00615FA2" w:rsidRDefault="00615FA2" w:rsidP="00615FA2">
            <w:pPr>
              <w:snapToGrid w:val="0"/>
              <w:jc w:val="both"/>
              <w:rPr>
                <w:b/>
                <w:bCs/>
              </w:rPr>
            </w:pPr>
            <w:r w:rsidRPr="00615FA2">
              <w:rPr>
                <w:b/>
                <w:bCs/>
              </w:rPr>
              <w:t>Федеральное агентство по рыболовству</w:t>
            </w:r>
          </w:p>
        </w:tc>
      </w:tr>
      <w:tr w:rsidR="00615FA2" w:rsidRPr="00615FA2" w:rsidTr="00615FA2">
        <w:tc>
          <w:tcPr>
            <w:tcW w:w="3969" w:type="dxa"/>
          </w:tcPr>
          <w:p w:rsidR="00615FA2" w:rsidRPr="00615FA2" w:rsidRDefault="00615FA2" w:rsidP="00615FA2">
            <w:pPr>
              <w:tabs>
                <w:tab w:val="left" w:pos="330"/>
              </w:tabs>
              <w:snapToGrid w:val="0"/>
              <w:ind w:right="-108"/>
              <w:jc w:val="center"/>
              <w:rPr>
                <w:kern w:val="2"/>
              </w:rPr>
            </w:pPr>
            <w:r w:rsidRPr="00615FA2">
              <w:rPr>
                <w:kern w:val="2"/>
              </w:rPr>
              <w:t>076 1 16 90005 05 0000 140</w:t>
            </w:r>
          </w:p>
        </w:tc>
        <w:tc>
          <w:tcPr>
            <w:tcW w:w="5812" w:type="dxa"/>
          </w:tcPr>
          <w:p w:rsidR="00615FA2" w:rsidRPr="00615FA2" w:rsidRDefault="00615FA2" w:rsidP="00615FA2">
            <w:pPr>
              <w:snapToGrid w:val="0"/>
              <w:jc w:val="both"/>
              <w:rPr>
                <w:bCs/>
              </w:rPr>
            </w:pPr>
            <w:r w:rsidRPr="00615FA2">
              <w:rPr>
                <w:bCs/>
              </w:rPr>
              <w:t xml:space="preserve">Прочие поступления от денежных взысканий (штрафов) и иных сумм в возмещение ущерба, зачисляемые в бюджеты муниципальных районов </w:t>
            </w:r>
          </w:p>
        </w:tc>
      </w:tr>
      <w:tr w:rsidR="00615FA2" w:rsidRPr="00615FA2" w:rsidTr="00615FA2">
        <w:tc>
          <w:tcPr>
            <w:tcW w:w="3969" w:type="dxa"/>
          </w:tcPr>
          <w:p w:rsidR="00615FA2" w:rsidRPr="00615FA2" w:rsidRDefault="00615FA2" w:rsidP="00615FA2">
            <w:pPr>
              <w:snapToGrid w:val="0"/>
              <w:jc w:val="center"/>
              <w:rPr>
                <w:b/>
                <w:bCs/>
              </w:rPr>
            </w:pPr>
            <w:r w:rsidRPr="00615FA2">
              <w:rPr>
                <w:b/>
                <w:bCs/>
              </w:rPr>
              <w:t>100</w:t>
            </w:r>
          </w:p>
        </w:tc>
        <w:tc>
          <w:tcPr>
            <w:tcW w:w="5812" w:type="dxa"/>
          </w:tcPr>
          <w:p w:rsidR="00615FA2" w:rsidRPr="00615FA2" w:rsidRDefault="00615FA2" w:rsidP="00615FA2">
            <w:pPr>
              <w:snapToGrid w:val="0"/>
              <w:jc w:val="both"/>
              <w:rPr>
                <w:b/>
              </w:rPr>
            </w:pPr>
            <w:r w:rsidRPr="00615FA2">
              <w:rPr>
                <w:b/>
              </w:rPr>
              <w:t>Управление Федерального казначейства по Ивановской области</w:t>
            </w:r>
          </w:p>
        </w:tc>
      </w:tr>
      <w:tr w:rsidR="00615FA2" w:rsidRPr="00615FA2" w:rsidTr="00615FA2">
        <w:tc>
          <w:tcPr>
            <w:tcW w:w="3969" w:type="dxa"/>
          </w:tcPr>
          <w:p w:rsidR="00615FA2" w:rsidRPr="00615FA2" w:rsidRDefault="00615FA2" w:rsidP="00615FA2">
            <w:pPr>
              <w:snapToGrid w:val="0"/>
              <w:jc w:val="center"/>
            </w:pPr>
            <w:r w:rsidRPr="00615FA2">
              <w:t>100 1 03 02230 01 0000 110</w:t>
            </w:r>
          </w:p>
        </w:tc>
        <w:tc>
          <w:tcPr>
            <w:tcW w:w="5812" w:type="dxa"/>
          </w:tcPr>
          <w:p w:rsidR="00615FA2" w:rsidRPr="00615FA2" w:rsidRDefault="00615FA2" w:rsidP="00615FA2">
            <w:pPr>
              <w:snapToGrid w:val="0"/>
              <w:jc w:val="both"/>
            </w:pPr>
            <w:r w:rsidRPr="00615FA2">
              <w:t xml:space="preserve">Доходы от уплаты акцизов на дизельное топливо, подлежащие </w:t>
            </w:r>
            <w:r w:rsidRPr="00615FA2">
              <w:lastRenderedPageBreak/>
              <w:t>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615FA2" w:rsidRPr="00615FA2" w:rsidTr="00615FA2">
        <w:tc>
          <w:tcPr>
            <w:tcW w:w="3969" w:type="dxa"/>
          </w:tcPr>
          <w:p w:rsidR="00615FA2" w:rsidRPr="00615FA2" w:rsidRDefault="00615FA2" w:rsidP="00615FA2">
            <w:pPr>
              <w:snapToGrid w:val="0"/>
              <w:jc w:val="center"/>
            </w:pPr>
            <w:r w:rsidRPr="00615FA2">
              <w:lastRenderedPageBreak/>
              <w:t>100 1 03 02231 01 0000 110</w:t>
            </w:r>
          </w:p>
        </w:tc>
        <w:tc>
          <w:tcPr>
            <w:tcW w:w="5812" w:type="dxa"/>
          </w:tcPr>
          <w:p w:rsidR="00615FA2" w:rsidRPr="00615FA2" w:rsidRDefault="00615FA2" w:rsidP="00615FA2">
            <w:pPr>
              <w:snapToGrid w:val="0"/>
              <w:jc w:val="both"/>
            </w:pPr>
            <w:r w:rsidRPr="00615FA2">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615FA2" w:rsidRPr="00615FA2" w:rsidTr="00615FA2">
        <w:tc>
          <w:tcPr>
            <w:tcW w:w="3969" w:type="dxa"/>
          </w:tcPr>
          <w:p w:rsidR="00615FA2" w:rsidRPr="00615FA2" w:rsidRDefault="00615FA2" w:rsidP="00615FA2">
            <w:pPr>
              <w:snapToGrid w:val="0"/>
              <w:jc w:val="center"/>
            </w:pPr>
            <w:r w:rsidRPr="00615FA2">
              <w:t>100 1 03 02232 01 0000 110</w:t>
            </w:r>
          </w:p>
        </w:tc>
        <w:tc>
          <w:tcPr>
            <w:tcW w:w="5812" w:type="dxa"/>
          </w:tcPr>
          <w:p w:rsidR="00615FA2" w:rsidRPr="00615FA2" w:rsidRDefault="00615FA2" w:rsidP="00615FA2">
            <w:pPr>
              <w:snapToGrid w:val="0"/>
              <w:jc w:val="both"/>
            </w:pPr>
            <w:r w:rsidRPr="00615FA2">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r>
      <w:tr w:rsidR="00615FA2" w:rsidRPr="00615FA2" w:rsidTr="00615FA2">
        <w:tc>
          <w:tcPr>
            <w:tcW w:w="3969" w:type="dxa"/>
          </w:tcPr>
          <w:p w:rsidR="00615FA2" w:rsidRPr="00615FA2" w:rsidRDefault="00615FA2" w:rsidP="00615FA2">
            <w:pPr>
              <w:snapToGrid w:val="0"/>
              <w:jc w:val="center"/>
            </w:pPr>
            <w:r w:rsidRPr="00615FA2">
              <w:t>100 1 03 02240 01 0000 110</w:t>
            </w:r>
          </w:p>
        </w:tc>
        <w:tc>
          <w:tcPr>
            <w:tcW w:w="5812" w:type="dxa"/>
          </w:tcPr>
          <w:p w:rsidR="00615FA2" w:rsidRPr="00615FA2" w:rsidRDefault="00615FA2" w:rsidP="00615FA2">
            <w:pPr>
              <w:snapToGrid w:val="0"/>
              <w:jc w:val="both"/>
            </w:pPr>
            <w:r w:rsidRPr="00615FA2">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615FA2" w:rsidRPr="00615FA2" w:rsidTr="00615FA2">
        <w:tc>
          <w:tcPr>
            <w:tcW w:w="3969" w:type="dxa"/>
          </w:tcPr>
          <w:p w:rsidR="00615FA2" w:rsidRPr="00615FA2" w:rsidRDefault="00615FA2" w:rsidP="00615FA2">
            <w:pPr>
              <w:snapToGrid w:val="0"/>
              <w:jc w:val="center"/>
            </w:pPr>
            <w:r w:rsidRPr="00615FA2">
              <w:t>100 1 03 02241 01 0000 110</w:t>
            </w:r>
          </w:p>
        </w:tc>
        <w:tc>
          <w:tcPr>
            <w:tcW w:w="5812" w:type="dxa"/>
          </w:tcPr>
          <w:p w:rsidR="00615FA2" w:rsidRPr="00615FA2" w:rsidRDefault="00615FA2" w:rsidP="00615FA2">
            <w:pPr>
              <w:snapToGrid w:val="0"/>
              <w:jc w:val="both"/>
            </w:pPr>
            <w:r w:rsidRPr="00615FA2">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615FA2" w:rsidRPr="00615FA2" w:rsidTr="00615FA2">
        <w:tc>
          <w:tcPr>
            <w:tcW w:w="3969" w:type="dxa"/>
          </w:tcPr>
          <w:p w:rsidR="00615FA2" w:rsidRPr="00615FA2" w:rsidRDefault="00615FA2" w:rsidP="00615FA2">
            <w:pPr>
              <w:snapToGrid w:val="0"/>
              <w:jc w:val="center"/>
            </w:pPr>
            <w:r w:rsidRPr="00615FA2">
              <w:t>100 1 03 02242 01 0000 110</w:t>
            </w:r>
          </w:p>
        </w:tc>
        <w:tc>
          <w:tcPr>
            <w:tcW w:w="5812" w:type="dxa"/>
          </w:tcPr>
          <w:p w:rsidR="00615FA2" w:rsidRPr="00615FA2" w:rsidRDefault="00615FA2" w:rsidP="00615FA2">
            <w:pPr>
              <w:snapToGrid w:val="0"/>
              <w:jc w:val="both"/>
            </w:pPr>
            <w:r w:rsidRPr="00615FA2">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r>
      <w:tr w:rsidR="00615FA2" w:rsidRPr="00615FA2" w:rsidTr="00615FA2">
        <w:tc>
          <w:tcPr>
            <w:tcW w:w="3969" w:type="dxa"/>
          </w:tcPr>
          <w:p w:rsidR="00615FA2" w:rsidRPr="00615FA2" w:rsidRDefault="00615FA2" w:rsidP="00615FA2">
            <w:pPr>
              <w:snapToGrid w:val="0"/>
              <w:jc w:val="center"/>
            </w:pPr>
            <w:r w:rsidRPr="00615FA2">
              <w:t>100 1 03 02250 01 0000 110</w:t>
            </w:r>
          </w:p>
        </w:tc>
        <w:tc>
          <w:tcPr>
            <w:tcW w:w="5812" w:type="dxa"/>
          </w:tcPr>
          <w:p w:rsidR="00615FA2" w:rsidRPr="00615FA2" w:rsidRDefault="00615FA2" w:rsidP="00615FA2">
            <w:pPr>
              <w:snapToGrid w:val="0"/>
              <w:jc w:val="both"/>
            </w:pPr>
            <w:r w:rsidRPr="00615FA2">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615FA2" w:rsidRPr="00615FA2" w:rsidTr="00615FA2">
        <w:tc>
          <w:tcPr>
            <w:tcW w:w="3969" w:type="dxa"/>
          </w:tcPr>
          <w:p w:rsidR="00615FA2" w:rsidRPr="00615FA2" w:rsidRDefault="00615FA2" w:rsidP="00615FA2">
            <w:pPr>
              <w:snapToGrid w:val="0"/>
              <w:jc w:val="center"/>
            </w:pPr>
            <w:r w:rsidRPr="00615FA2">
              <w:t>100 1 03 02251 01 0000 110</w:t>
            </w:r>
          </w:p>
        </w:tc>
        <w:tc>
          <w:tcPr>
            <w:tcW w:w="5812" w:type="dxa"/>
          </w:tcPr>
          <w:p w:rsidR="00615FA2" w:rsidRPr="00615FA2" w:rsidRDefault="00615FA2" w:rsidP="00615FA2">
            <w:pPr>
              <w:snapToGrid w:val="0"/>
              <w:jc w:val="both"/>
            </w:pPr>
            <w:r w:rsidRPr="00615FA2">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615FA2" w:rsidRPr="00615FA2" w:rsidTr="00615FA2">
        <w:tc>
          <w:tcPr>
            <w:tcW w:w="3969" w:type="dxa"/>
          </w:tcPr>
          <w:p w:rsidR="00615FA2" w:rsidRPr="00615FA2" w:rsidRDefault="00615FA2" w:rsidP="00615FA2">
            <w:pPr>
              <w:snapToGrid w:val="0"/>
              <w:jc w:val="center"/>
            </w:pPr>
            <w:r w:rsidRPr="00615FA2">
              <w:t>100 1 03 02252 01 0000 110</w:t>
            </w:r>
          </w:p>
        </w:tc>
        <w:tc>
          <w:tcPr>
            <w:tcW w:w="5812" w:type="dxa"/>
          </w:tcPr>
          <w:p w:rsidR="00615FA2" w:rsidRPr="00615FA2" w:rsidRDefault="00615FA2" w:rsidP="00615FA2">
            <w:pPr>
              <w:snapToGrid w:val="0"/>
              <w:jc w:val="both"/>
            </w:pPr>
            <w:r w:rsidRPr="00615FA2">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w:t>
            </w:r>
            <w:r w:rsidRPr="00615FA2">
              <w:lastRenderedPageBreak/>
              <w:t>автомобильные дороги»)</w:t>
            </w:r>
          </w:p>
        </w:tc>
      </w:tr>
      <w:tr w:rsidR="00615FA2" w:rsidRPr="00615FA2" w:rsidTr="00615FA2">
        <w:tc>
          <w:tcPr>
            <w:tcW w:w="3969" w:type="dxa"/>
          </w:tcPr>
          <w:p w:rsidR="00615FA2" w:rsidRPr="00615FA2" w:rsidRDefault="00615FA2" w:rsidP="00615FA2">
            <w:pPr>
              <w:snapToGrid w:val="0"/>
              <w:jc w:val="center"/>
            </w:pPr>
            <w:r w:rsidRPr="00615FA2">
              <w:lastRenderedPageBreak/>
              <w:t>100 1 03 02260 01 0000 110</w:t>
            </w:r>
          </w:p>
        </w:tc>
        <w:tc>
          <w:tcPr>
            <w:tcW w:w="5812" w:type="dxa"/>
          </w:tcPr>
          <w:p w:rsidR="00615FA2" w:rsidRPr="00615FA2" w:rsidRDefault="00615FA2" w:rsidP="00615FA2">
            <w:pPr>
              <w:snapToGrid w:val="0"/>
              <w:jc w:val="both"/>
            </w:pPr>
            <w:r w:rsidRPr="00615FA2">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615FA2" w:rsidRPr="00615FA2" w:rsidTr="00615FA2">
        <w:tc>
          <w:tcPr>
            <w:tcW w:w="3969" w:type="dxa"/>
          </w:tcPr>
          <w:p w:rsidR="00615FA2" w:rsidRPr="00615FA2" w:rsidRDefault="00615FA2" w:rsidP="00615FA2">
            <w:pPr>
              <w:snapToGrid w:val="0"/>
              <w:jc w:val="center"/>
            </w:pPr>
            <w:r w:rsidRPr="00615FA2">
              <w:t>100 1 03 02261 01 0000 110</w:t>
            </w:r>
          </w:p>
        </w:tc>
        <w:tc>
          <w:tcPr>
            <w:tcW w:w="5812" w:type="dxa"/>
          </w:tcPr>
          <w:p w:rsidR="00615FA2" w:rsidRPr="00615FA2" w:rsidRDefault="00615FA2" w:rsidP="00615FA2">
            <w:pPr>
              <w:snapToGrid w:val="0"/>
              <w:jc w:val="both"/>
            </w:pPr>
            <w:r w:rsidRPr="00615FA2">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615FA2" w:rsidRPr="00615FA2" w:rsidTr="00615FA2">
        <w:tc>
          <w:tcPr>
            <w:tcW w:w="3969" w:type="dxa"/>
          </w:tcPr>
          <w:p w:rsidR="00615FA2" w:rsidRPr="00615FA2" w:rsidRDefault="00615FA2" w:rsidP="00615FA2">
            <w:pPr>
              <w:snapToGrid w:val="0"/>
              <w:jc w:val="center"/>
            </w:pPr>
            <w:r w:rsidRPr="00615FA2">
              <w:t>100 1 03 02262 01 0000 110</w:t>
            </w:r>
          </w:p>
        </w:tc>
        <w:tc>
          <w:tcPr>
            <w:tcW w:w="5812" w:type="dxa"/>
          </w:tcPr>
          <w:p w:rsidR="00615FA2" w:rsidRPr="00615FA2" w:rsidRDefault="00615FA2" w:rsidP="00615FA2">
            <w:pPr>
              <w:snapToGrid w:val="0"/>
              <w:jc w:val="both"/>
            </w:pPr>
            <w:r w:rsidRPr="00615FA2">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r>
      <w:tr w:rsidR="00615FA2" w:rsidRPr="00615FA2" w:rsidTr="00615FA2">
        <w:tc>
          <w:tcPr>
            <w:tcW w:w="3969" w:type="dxa"/>
          </w:tcPr>
          <w:p w:rsidR="00615FA2" w:rsidRPr="00615FA2" w:rsidRDefault="00615FA2" w:rsidP="00615FA2">
            <w:pPr>
              <w:pStyle w:val="ae"/>
              <w:jc w:val="center"/>
              <w:rPr>
                <w:rFonts w:ascii="Times New Roman" w:hAnsi="Times New Roman"/>
                <w:b/>
                <w:bCs/>
                <w:szCs w:val="20"/>
              </w:rPr>
            </w:pPr>
            <w:r w:rsidRPr="00615FA2">
              <w:rPr>
                <w:rFonts w:ascii="Times New Roman" w:hAnsi="Times New Roman"/>
                <w:b/>
                <w:bCs/>
                <w:szCs w:val="20"/>
              </w:rPr>
              <w:t>182</w:t>
            </w:r>
          </w:p>
        </w:tc>
        <w:tc>
          <w:tcPr>
            <w:tcW w:w="5812" w:type="dxa"/>
          </w:tcPr>
          <w:p w:rsidR="00615FA2" w:rsidRPr="00615FA2" w:rsidRDefault="00615FA2" w:rsidP="00615FA2">
            <w:pPr>
              <w:pStyle w:val="ae"/>
              <w:jc w:val="both"/>
              <w:rPr>
                <w:rFonts w:ascii="Times New Roman" w:hAnsi="Times New Roman"/>
                <w:b/>
                <w:bCs/>
                <w:szCs w:val="20"/>
              </w:rPr>
            </w:pPr>
            <w:r w:rsidRPr="00615FA2">
              <w:rPr>
                <w:rFonts w:ascii="Times New Roman" w:hAnsi="Times New Roman"/>
                <w:b/>
                <w:bCs/>
                <w:szCs w:val="20"/>
              </w:rPr>
              <w:t>Управление Федеральной налоговой службы  по Ивановской области</w:t>
            </w:r>
          </w:p>
        </w:tc>
      </w:tr>
      <w:tr w:rsidR="00615FA2" w:rsidRPr="00615FA2" w:rsidTr="00615FA2">
        <w:tc>
          <w:tcPr>
            <w:tcW w:w="3969" w:type="dxa"/>
          </w:tcPr>
          <w:p w:rsidR="00615FA2" w:rsidRPr="00615FA2" w:rsidRDefault="00615FA2" w:rsidP="00615FA2">
            <w:pPr>
              <w:pStyle w:val="ae"/>
              <w:jc w:val="center"/>
              <w:rPr>
                <w:rFonts w:ascii="Times New Roman" w:hAnsi="Times New Roman"/>
                <w:bCs/>
                <w:szCs w:val="20"/>
              </w:rPr>
            </w:pPr>
            <w:r w:rsidRPr="00615FA2">
              <w:rPr>
                <w:rFonts w:ascii="Times New Roman" w:hAnsi="Times New Roman"/>
                <w:bCs/>
                <w:szCs w:val="20"/>
              </w:rPr>
              <w:t>182 1 01 02010 01 0000 110</w:t>
            </w:r>
          </w:p>
        </w:tc>
        <w:tc>
          <w:tcPr>
            <w:tcW w:w="5812" w:type="dxa"/>
          </w:tcPr>
          <w:p w:rsidR="00615FA2" w:rsidRPr="00615FA2" w:rsidRDefault="00615FA2" w:rsidP="00615FA2">
            <w:pPr>
              <w:pStyle w:val="ae"/>
              <w:jc w:val="both"/>
              <w:rPr>
                <w:rFonts w:ascii="Times New Roman" w:hAnsi="Times New Roman"/>
                <w:b/>
                <w:bCs/>
                <w:szCs w:val="20"/>
              </w:rPr>
            </w:pPr>
            <w:r w:rsidRPr="00615FA2">
              <w:rPr>
                <w:rFonts w:ascii="Times New Roman" w:hAnsi="Times New Roman"/>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615FA2">
              <w:rPr>
                <w:rFonts w:ascii="Times New Roman" w:hAnsi="Times New Roman"/>
                <w:szCs w:val="20"/>
                <w:vertAlign w:val="superscript"/>
              </w:rPr>
              <w:t xml:space="preserve">1 </w:t>
            </w:r>
            <w:r w:rsidRPr="00615FA2">
              <w:rPr>
                <w:rFonts w:ascii="Times New Roman" w:hAnsi="Times New Roman"/>
                <w:szCs w:val="20"/>
              </w:rPr>
              <w:t>и  228 Налогового кодекса Российской Федерации</w:t>
            </w:r>
          </w:p>
        </w:tc>
      </w:tr>
      <w:tr w:rsidR="00615FA2" w:rsidRPr="00615FA2" w:rsidTr="00615FA2">
        <w:tc>
          <w:tcPr>
            <w:tcW w:w="3969" w:type="dxa"/>
          </w:tcPr>
          <w:p w:rsidR="00615FA2" w:rsidRPr="00615FA2" w:rsidRDefault="00615FA2" w:rsidP="00615FA2">
            <w:pPr>
              <w:pStyle w:val="ae"/>
              <w:jc w:val="center"/>
              <w:rPr>
                <w:rFonts w:ascii="Times New Roman" w:hAnsi="Times New Roman"/>
                <w:szCs w:val="20"/>
              </w:rPr>
            </w:pPr>
            <w:r w:rsidRPr="00615FA2">
              <w:rPr>
                <w:rFonts w:ascii="Times New Roman" w:hAnsi="Times New Roman"/>
                <w:szCs w:val="20"/>
              </w:rPr>
              <w:t>182 1 01 02020 01 0000 110</w:t>
            </w:r>
          </w:p>
        </w:tc>
        <w:tc>
          <w:tcPr>
            <w:tcW w:w="5812" w:type="dxa"/>
          </w:tcPr>
          <w:p w:rsidR="00615FA2" w:rsidRPr="00615FA2" w:rsidRDefault="00615FA2" w:rsidP="00615FA2">
            <w:pPr>
              <w:snapToGrid w:val="0"/>
              <w:jc w:val="both"/>
            </w:pPr>
            <w:r w:rsidRPr="00615FA2">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r>
      <w:tr w:rsidR="00615FA2" w:rsidRPr="00615FA2" w:rsidTr="00615FA2">
        <w:tc>
          <w:tcPr>
            <w:tcW w:w="3969" w:type="dxa"/>
          </w:tcPr>
          <w:p w:rsidR="00615FA2" w:rsidRPr="00615FA2" w:rsidRDefault="00615FA2" w:rsidP="00615FA2">
            <w:pPr>
              <w:jc w:val="center"/>
            </w:pPr>
          </w:p>
          <w:p w:rsidR="00615FA2" w:rsidRPr="00615FA2" w:rsidRDefault="00615FA2" w:rsidP="00615FA2">
            <w:pPr>
              <w:pStyle w:val="ae"/>
              <w:jc w:val="center"/>
              <w:rPr>
                <w:rFonts w:ascii="Times New Roman" w:hAnsi="Times New Roman"/>
                <w:szCs w:val="20"/>
              </w:rPr>
            </w:pPr>
            <w:r w:rsidRPr="00615FA2">
              <w:rPr>
                <w:rFonts w:ascii="Times New Roman" w:hAnsi="Times New Roman"/>
                <w:szCs w:val="20"/>
              </w:rPr>
              <w:t>182 1 01 02030 01 0000 110</w:t>
            </w:r>
          </w:p>
        </w:tc>
        <w:tc>
          <w:tcPr>
            <w:tcW w:w="5812" w:type="dxa"/>
          </w:tcPr>
          <w:p w:rsidR="00615FA2" w:rsidRPr="00615FA2" w:rsidRDefault="00615FA2" w:rsidP="00615FA2">
            <w:pPr>
              <w:snapToGrid w:val="0"/>
              <w:jc w:val="both"/>
            </w:pPr>
            <w:r w:rsidRPr="00615FA2">
              <w:t>Налог на доходы физических лиц с доходов, полученных физическими лицами в соответствии со статьей 228  Налогового кодекса Российской Федерации</w:t>
            </w:r>
          </w:p>
        </w:tc>
      </w:tr>
      <w:tr w:rsidR="00615FA2" w:rsidRPr="00615FA2" w:rsidTr="00615FA2">
        <w:tc>
          <w:tcPr>
            <w:tcW w:w="3969" w:type="dxa"/>
          </w:tcPr>
          <w:p w:rsidR="00615FA2" w:rsidRPr="00615FA2" w:rsidRDefault="00615FA2" w:rsidP="00615FA2">
            <w:pPr>
              <w:jc w:val="center"/>
            </w:pPr>
          </w:p>
          <w:p w:rsidR="00615FA2" w:rsidRPr="00615FA2" w:rsidRDefault="00615FA2" w:rsidP="00615FA2">
            <w:pPr>
              <w:pStyle w:val="ae"/>
              <w:jc w:val="center"/>
              <w:rPr>
                <w:rFonts w:ascii="Times New Roman" w:hAnsi="Times New Roman"/>
                <w:szCs w:val="20"/>
              </w:rPr>
            </w:pPr>
            <w:r w:rsidRPr="00615FA2">
              <w:rPr>
                <w:rFonts w:ascii="Times New Roman" w:hAnsi="Times New Roman"/>
                <w:szCs w:val="20"/>
              </w:rPr>
              <w:t>182 1 01 02040 01 0000 110</w:t>
            </w:r>
          </w:p>
        </w:tc>
        <w:tc>
          <w:tcPr>
            <w:tcW w:w="5812" w:type="dxa"/>
          </w:tcPr>
          <w:p w:rsidR="00615FA2" w:rsidRPr="00615FA2" w:rsidRDefault="00615FA2" w:rsidP="00615FA2">
            <w:pPr>
              <w:snapToGrid w:val="0"/>
              <w:jc w:val="both"/>
            </w:pPr>
            <w:r w:rsidRPr="00615FA2">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w:t>
            </w:r>
            <w:r w:rsidRPr="00615FA2">
              <w:rPr>
                <w:vertAlign w:val="superscript"/>
              </w:rPr>
              <w:t>1</w:t>
            </w:r>
            <w:r w:rsidRPr="00615FA2">
              <w:t xml:space="preserve"> Налогового кодекса Российской Федерации</w:t>
            </w:r>
          </w:p>
        </w:tc>
      </w:tr>
      <w:tr w:rsidR="00615FA2" w:rsidRPr="00615FA2" w:rsidTr="00615FA2">
        <w:tc>
          <w:tcPr>
            <w:tcW w:w="3969" w:type="dxa"/>
          </w:tcPr>
          <w:p w:rsidR="00615FA2" w:rsidRPr="00615FA2" w:rsidRDefault="00615FA2" w:rsidP="00615FA2">
            <w:pPr>
              <w:pStyle w:val="ae"/>
              <w:jc w:val="center"/>
              <w:rPr>
                <w:rFonts w:ascii="Times New Roman" w:hAnsi="Times New Roman"/>
                <w:szCs w:val="20"/>
              </w:rPr>
            </w:pPr>
          </w:p>
          <w:p w:rsidR="00615FA2" w:rsidRPr="00615FA2" w:rsidRDefault="00615FA2" w:rsidP="00615FA2">
            <w:pPr>
              <w:pStyle w:val="ae"/>
              <w:jc w:val="center"/>
              <w:rPr>
                <w:rFonts w:ascii="Times New Roman" w:hAnsi="Times New Roman"/>
                <w:szCs w:val="20"/>
              </w:rPr>
            </w:pPr>
            <w:r w:rsidRPr="00615FA2">
              <w:rPr>
                <w:rFonts w:ascii="Times New Roman" w:hAnsi="Times New Roman"/>
                <w:szCs w:val="20"/>
              </w:rPr>
              <w:t>182 1 05 02010 02 0000 110</w:t>
            </w:r>
          </w:p>
        </w:tc>
        <w:tc>
          <w:tcPr>
            <w:tcW w:w="5812" w:type="dxa"/>
          </w:tcPr>
          <w:p w:rsidR="00615FA2" w:rsidRPr="00615FA2" w:rsidRDefault="00615FA2" w:rsidP="00615FA2">
            <w:pPr>
              <w:pStyle w:val="ae"/>
              <w:jc w:val="both"/>
              <w:rPr>
                <w:rFonts w:ascii="Times New Roman" w:hAnsi="Times New Roman"/>
                <w:szCs w:val="20"/>
              </w:rPr>
            </w:pPr>
            <w:r w:rsidRPr="00615FA2">
              <w:rPr>
                <w:rFonts w:ascii="Times New Roman" w:hAnsi="Times New Roman"/>
                <w:szCs w:val="20"/>
              </w:rPr>
              <w:t>Единый налог на вмененный доход для отдельных видов деятельности</w:t>
            </w:r>
          </w:p>
        </w:tc>
      </w:tr>
      <w:tr w:rsidR="00615FA2" w:rsidRPr="00615FA2" w:rsidTr="00615FA2">
        <w:tc>
          <w:tcPr>
            <w:tcW w:w="3969" w:type="dxa"/>
          </w:tcPr>
          <w:p w:rsidR="00615FA2" w:rsidRPr="00615FA2" w:rsidRDefault="00615FA2" w:rsidP="00615FA2">
            <w:pPr>
              <w:pStyle w:val="ae"/>
              <w:jc w:val="center"/>
              <w:rPr>
                <w:rFonts w:ascii="Times New Roman" w:hAnsi="Times New Roman"/>
                <w:szCs w:val="20"/>
              </w:rPr>
            </w:pPr>
          </w:p>
          <w:p w:rsidR="00615FA2" w:rsidRPr="00615FA2" w:rsidRDefault="00615FA2" w:rsidP="00615FA2">
            <w:pPr>
              <w:pStyle w:val="ae"/>
              <w:jc w:val="center"/>
              <w:rPr>
                <w:rFonts w:ascii="Times New Roman" w:hAnsi="Times New Roman"/>
                <w:szCs w:val="20"/>
              </w:rPr>
            </w:pPr>
            <w:r w:rsidRPr="00615FA2">
              <w:rPr>
                <w:rFonts w:ascii="Times New Roman" w:hAnsi="Times New Roman"/>
                <w:szCs w:val="20"/>
              </w:rPr>
              <w:t>182 1 05 02020 02 0000 110</w:t>
            </w:r>
          </w:p>
        </w:tc>
        <w:tc>
          <w:tcPr>
            <w:tcW w:w="5812" w:type="dxa"/>
          </w:tcPr>
          <w:p w:rsidR="00615FA2" w:rsidRPr="00615FA2" w:rsidRDefault="00615FA2" w:rsidP="00615FA2">
            <w:pPr>
              <w:pStyle w:val="ae"/>
              <w:jc w:val="both"/>
              <w:rPr>
                <w:rFonts w:ascii="Times New Roman" w:hAnsi="Times New Roman"/>
                <w:szCs w:val="20"/>
              </w:rPr>
            </w:pPr>
            <w:r w:rsidRPr="00615FA2">
              <w:rPr>
                <w:rFonts w:ascii="Times New Roman" w:hAnsi="Times New Roman"/>
                <w:szCs w:val="20"/>
              </w:rPr>
              <w:t>Единый налог на вмененный доход для отдельных видов деятельности (за налоговые периоды, истекшие до 1 января 2011 года)</w:t>
            </w:r>
          </w:p>
        </w:tc>
      </w:tr>
      <w:tr w:rsidR="00615FA2" w:rsidRPr="00615FA2" w:rsidTr="00615FA2">
        <w:tc>
          <w:tcPr>
            <w:tcW w:w="3969" w:type="dxa"/>
          </w:tcPr>
          <w:p w:rsidR="00615FA2" w:rsidRPr="00615FA2" w:rsidRDefault="00615FA2" w:rsidP="00615FA2">
            <w:pPr>
              <w:pStyle w:val="ae"/>
              <w:jc w:val="center"/>
              <w:rPr>
                <w:rFonts w:ascii="Times New Roman" w:hAnsi="Times New Roman"/>
                <w:szCs w:val="20"/>
              </w:rPr>
            </w:pPr>
          </w:p>
          <w:p w:rsidR="00615FA2" w:rsidRPr="00615FA2" w:rsidRDefault="00615FA2" w:rsidP="00615FA2">
            <w:pPr>
              <w:pStyle w:val="ae"/>
              <w:jc w:val="center"/>
              <w:rPr>
                <w:rFonts w:ascii="Times New Roman" w:hAnsi="Times New Roman"/>
                <w:szCs w:val="20"/>
              </w:rPr>
            </w:pPr>
            <w:r w:rsidRPr="00615FA2">
              <w:rPr>
                <w:rFonts w:ascii="Times New Roman" w:hAnsi="Times New Roman"/>
                <w:szCs w:val="20"/>
              </w:rPr>
              <w:t>182 1 05 03010 01 0000 110</w:t>
            </w:r>
          </w:p>
        </w:tc>
        <w:tc>
          <w:tcPr>
            <w:tcW w:w="5812" w:type="dxa"/>
          </w:tcPr>
          <w:p w:rsidR="00615FA2" w:rsidRPr="00615FA2" w:rsidRDefault="00615FA2" w:rsidP="00615FA2">
            <w:pPr>
              <w:pStyle w:val="ae"/>
              <w:jc w:val="both"/>
              <w:rPr>
                <w:rFonts w:ascii="Times New Roman" w:hAnsi="Times New Roman"/>
                <w:szCs w:val="20"/>
              </w:rPr>
            </w:pPr>
            <w:r w:rsidRPr="00615FA2">
              <w:rPr>
                <w:rFonts w:ascii="Times New Roman" w:hAnsi="Times New Roman"/>
                <w:szCs w:val="20"/>
              </w:rPr>
              <w:t>Единый сельскохозяйственный налог</w:t>
            </w:r>
          </w:p>
        </w:tc>
      </w:tr>
      <w:tr w:rsidR="00615FA2" w:rsidRPr="00615FA2" w:rsidTr="00615FA2">
        <w:tc>
          <w:tcPr>
            <w:tcW w:w="3969" w:type="dxa"/>
          </w:tcPr>
          <w:p w:rsidR="00615FA2" w:rsidRPr="00615FA2" w:rsidRDefault="00615FA2" w:rsidP="00615FA2">
            <w:pPr>
              <w:pStyle w:val="ae"/>
              <w:jc w:val="center"/>
              <w:rPr>
                <w:rFonts w:ascii="Times New Roman" w:hAnsi="Times New Roman"/>
                <w:szCs w:val="20"/>
              </w:rPr>
            </w:pPr>
            <w:r w:rsidRPr="00615FA2">
              <w:rPr>
                <w:rFonts w:ascii="Times New Roman" w:hAnsi="Times New Roman"/>
                <w:szCs w:val="20"/>
              </w:rPr>
              <w:t>182 1 05 04020 02 0000110</w:t>
            </w:r>
          </w:p>
        </w:tc>
        <w:tc>
          <w:tcPr>
            <w:tcW w:w="5812" w:type="dxa"/>
          </w:tcPr>
          <w:p w:rsidR="00615FA2" w:rsidRPr="00615FA2" w:rsidRDefault="00615FA2" w:rsidP="00615FA2">
            <w:pPr>
              <w:pStyle w:val="ae"/>
              <w:jc w:val="both"/>
              <w:rPr>
                <w:rFonts w:ascii="Times New Roman" w:hAnsi="Times New Roman"/>
                <w:szCs w:val="20"/>
              </w:rPr>
            </w:pPr>
            <w:r w:rsidRPr="00615FA2">
              <w:rPr>
                <w:rFonts w:ascii="Times New Roman" w:hAnsi="Times New Roman"/>
                <w:szCs w:val="20"/>
              </w:rPr>
              <w:t>Налог, взимаемый в связи с применением патентной системы налогообложения, зачисляемый в бюджеты муниципальных районов</w:t>
            </w:r>
          </w:p>
        </w:tc>
      </w:tr>
      <w:tr w:rsidR="00615FA2" w:rsidRPr="00615FA2" w:rsidTr="00615FA2">
        <w:tc>
          <w:tcPr>
            <w:tcW w:w="3969" w:type="dxa"/>
          </w:tcPr>
          <w:p w:rsidR="00615FA2" w:rsidRPr="00615FA2" w:rsidRDefault="00615FA2" w:rsidP="00615FA2">
            <w:pPr>
              <w:pStyle w:val="ae"/>
              <w:jc w:val="center"/>
              <w:rPr>
                <w:rFonts w:ascii="Times New Roman" w:hAnsi="Times New Roman"/>
                <w:szCs w:val="20"/>
                <w:lang w:val="en-US"/>
              </w:rPr>
            </w:pPr>
            <w:r w:rsidRPr="00615FA2">
              <w:rPr>
                <w:rFonts w:ascii="Times New Roman" w:hAnsi="Times New Roman"/>
                <w:szCs w:val="20"/>
                <w:lang w:val="en-US"/>
              </w:rPr>
              <w:t>182 1 07 01020 01 0000 110</w:t>
            </w:r>
          </w:p>
        </w:tc>
        <w:tc>
          <w:tcPr>
            <w:tcW w:w="5812" w:type="dxa"/>
          </w:tcPr>
          <w:p w:rsidR="00615FA2" w:rsidRPr="00615FA2" w:rsidRDefault="00615FA2" w:rsidP="00615FA2">
            <w:pPr>
              <w:pStyle w:val="ae"/>
              <w:jc w:val="both"/>
              <w:rPr>
                <w:rFonts w:ascii="Times New Roman" w:hAnsi="Times New Roman"/>
                <w:szCs w:val="20"/>
              </w:rPr>
            </w:pPr>
            <w:r w:rsidRPr="00615FA2">
              <w:rPr>
                <w:rFonts w:ascii="Times New Roman" w:hAnsi="Times New Roman"/>
                <w:szCs w:val="20"/>
              </w:rPr>
              <w:t xml:space="preserve">Налог на добычу общераспространенных полезных ископаемых </w:t>
            </w:r>
          </w:p>
        </w:tc>
      </w:tr>
      <w:tr w:rsidR="00615FA2" w:rsidRPr="00615FA2" w:rsidTr="00615FA2">
        <w:tc>
          <w:tcPr>
            <w:tcW w:w="3969" w:type="dxa"/>
          </w:tcPr>
          <w:p w:rsidR="00615FA2" w:rsidRPr="00615FA2" w:rsidRDefault="00615FA2" w:rsidP="00615FA2">
            <w:pPr>
              <w:jc w:val="center"/>
            </w:pPr>
            <w:r w:rsidRPr="00615FA2">
              <w:t>182 1 08 03010 01 1000 110</w:t>
            </w:r>
          </w:p>
        </w:tc>
        <w:tc>
          <w:tcPr>
            <w:tcW w:w="5812" w:type="dxa"/>
          </w:tcPr>
          <w:p w:rsidR="00615FA2" w:rsidRPr="00615FA2" w:rsidRDefault="00615FA2" w:rsidP="00615FA2">
            <w:pPr>
              <w:jc w:val="both"/>
            </w:pPr>
            <w:r w:rsidRPr="00615FA2">
              <w:t xml:space="preserve">Государственная пошлина по делам, рассматриваемым в судах общей юрисдикции, мировыми судьями (за исключением </w:t>
            </w:r>
            <w:r w:rsidRPr="00615FA2">
              <w:lastRenderedPageBreak/>
              <w:t>Верховного Суда Российской Федерации) (сумма платежа (перерасчеты, недоимка и задолженность по соответствующему платежу, в том числе по отмененному)</w:t>
            </w:r>
          </w:p>
        </w:tc>
      </w:tr>
      <w:tr w:rsidR="00615FA2" w:rsidRPr="00615FA2" w:rsidTr="00615FA2">
        <w:tc>
          <w:tcPr>
            <w:tcW w:w="3969" w:type="dxa"/>
          </w:tcPr>
          <w:p w:rsidR="00615FA2" w:rsidRPr="00615FA2" w:rsidRDefault="00615FA2" w:rsidP="00615FA2">
            <w:pPr>
              <w:snapToGrid w:val="0"/>
              <w:ind w:right="-108"/>
              <w:jc w:val="center"/>
            </w:pPr>
            <w:r w:rsidRPr="00615FA2">
              <w:lastRenderedPageBreak/>
              <w:t>182 109 01030 05 0000 110</w:t>
            </w:r>
          </w:p>
        </w:tc>
        <w:tc>
          <w:tcPr>
            <w:tcW w:w="5812" w:type="dxa"/>
          </w:tcPr>
          <w:p w:rsidR="00615FA2" w:rsidRPr="00615FA2" w:rsidRDefault="00615FA2" w:rsidP="00615FA2">
            <w:pPr>
              <w:snapToGrid w:val="0"/>
            </w:pPr>
            <w:r w:rsidRPr="00615FA2">
              <w:t xml:space="preserve">Налог на прибыль организаций, зачислявшийся до 1 января 2005 года в местные бюджеты, мобилизуемый на территориях муниципальных районов </w:t>
            </w:r>
          </w:p>
        </w:tc>
      </w:tr>
      <w:tr w:rsidR="00615FA2" w:rsidRPr="00615FA2" w:rsidTr="00615FA2">
        <w:tc>
          <w:tcPr>
            <w:tcW w:w="3969" w:type="dxa"/>
          </w:tcPr>
          <w:p w:rsidR="00615FA2" w:rsidRPr="00615FA2" w:rsidRDefault="00615FA2" w:rsidP="00615FA2">
            <w:pPr>
              <w:snapToGrid w:val="0"/>
              <w:ind w:right="-108"/>
              <w:jc w:val="center"/>
            </w:pPr>
            <w:r w:rsidRPr="00615FA2">
              <w:t>182 109 04053 05 0000 110</w:t>
            </w:r>
          </w:p>
        </w:tc>
        <w:tc>
          <w:tcPr>
            <w:tcW w:w="5812" w:type="dxa"/>
          </w:tcPr>
          <w:p w:rsidR="00615FA2" w:rsidRPr="00615FA2" w:rsidRDefault="00615FA2" w:rsidP="00615FA2">
            <w:pPr>
              <w:snapToGrid w:val="0"/>
            </w:pPr>
            <w:r w:rsidRPr="00615FA2">
              <w:t>Земельный налог (по обязательствам, возникшим до 1 января 2006 года), мобилизуемый на межселенных территориях</w:t>
            </w:r>
          </w:p>
        </w:tc>
      </w:tr>
      <w:tr w:rsidR="00615FA2" w:rsidRPr="00615FA2" w:rsidTr="00615FA2">
        <w:tc>
          <w:tcPr>
            <w:tcW w:w="3969" w:type="dxa"/>
          </w:tcPr>
          <w:p w:rsidR="00615FA2" w:rsidRPr="00615FA2" w:rsidRDefault="00615FA2" w:rsidP="00615FA2">
            <w:pPr>
              <w:snapToGrid w:val="0"/>
              <w:ind w:right="-108"/>
              <w:jc w:val="center"/>
            </w:pPr>
            <w:r w:rsidRPr="00615FA2">
              <w:t>182 109 07033 05 0000 110</w:t>
            </w:r>
          </w:p>
        </w:tc>
        <w:tc>
          <w:tcPr>
            <w:tcW w:w="5812" w:type="dxa"/>
          </w:tcPr>
          <w:p w:rsidR="00615FA2" w:rsidRPr="00615FA2" w:rsidRDefault="00615FA2" w:rsidP="00615FA2">
            <w:pPr>
              <w:snapToGrid w:val="0"/>
            </w:pPr>
            <w:r w:rsidRPr="00615FA2">
              <w:t xml:space="preserve">Целевые сборы с граждан и предприятий, учреждений, организаций на содержание милиции, благоустройство территорий, на нужды образования и другие цели, мобилизуемые на территориях муниципальных районов   </w:t>
            </w:r>
          </w:p>
        </w:tc>
      </w:tr>
      <w:tr w:rsidR="00615FA2" w:rsidRPr="00615FA2" w:rsidTr="00615FA2">
        <w:tc>
          <w:tcPr>
            <w:tcW w:w="3969" w:type="dxa"/>
          </w:tcPr>
          <w:p w:rsidR="00615FA2" w:rsidRPr="00615FA2" w:rsidRDefault="00615FA2" w:rsidP="00615FA2">
            <w:pPr>
              <w:snapToGrid w:val="0"/>
              <w:jc w:val="center"/>
            </w:pPr>
            <w:r w:rsidRPr="00615FA2">
              <w:t>182 1 16 03010 01 0000 140</w:t>
            </w:r>
          </w:p>
        </w:tc>
        <w:tc>
          <w:tcPr>
            <w:tcW w:w="5812" w:type="dxa"/>
          </w:tcPr>
          <w:p w:rsidR="00615FA2" w:rsidRPr="00615FA2" w:rsidRDefault="00615FA2" w:rsidP="00615FA2">
            <w:pPr>
              <w:snapToGrid w:val="0"/>
              <w:jc w:val="both"/>
            </w:pPr>
            <w:r w:rsidRPr="00615FA2">
              <w:t>Денежные взыскания (штрафы) за нарушение законодательства о налогах и сборах,  предусмотренные статьями 116, 118, статьей 119</w:t>
            </w:r>
            <w:r w:rsidRPr="00615FA2">
              <w:rPr>
                <w:vertAlign w:val="superscript"/>
              </w:rPr>
              <w:t>1</w:t>
            </w:r>
            <w:r w:rsidRPr="00615FA2">
              <w:t>, пунктами 1 и 2 статьи 120, статьями 125, 126, 128, 129, 129</w:t>
            </w:r>
            <w:r w:rsidRPr="00615FA2">
              <w:rPr>
                <w:vertAlign w:val="superscript"/>
              </w:rPr>
              <w:t>1</w:t>
            </w:r>
            <w:r w:rsidRPr="00615FA2">
              <w:t>, 132, 133, 134, 135, 135</w:t>
            </w:r>
            <w:r w:rsidRPr="00615FA2">
              <w:rPr>
                <w:vertAlign w:val="superscript"/>
              </w:rPr>
              <w:t>1</w:t>
            </w:r>
            <w:r w:rsidRPr="00615FA2">
              <w:t xml:space="preserve"> Налогового кодекса Российской Федерации </w:t>
            </w:r>
          </w:p>
        </w:tc>
      </w:tr>
      <w:tr w:rsidR="00615FA2" w:rsidRPr="00615FA2" w:rsidTr="00615FA2">
        <w:tc>
          <w:tcPr>
            <w:tcW w:w="3969" w:type="dxa"/>
          </w:tcPr>
          <w:p w:rsidR="00615FA2" w:rsidRPr="00615FA2" w:rsidRDefault="00615FA2" w:rsidP="00615FA2">
            <w:pPr>
              <w:snapToGrid w:val="0"/>
              <w:jc w:val="center"/>
            </w:pPr>
            <w:r w:rsidRPr="00615FA2">
              <w:t>182 1 16 03030 01 0000 140</w:t>
            </w:r>
          </w:p>
        </w:tc>
        <w:tc>
          <w:tcPr>
            <w:tcW w:w="5812" w:type="dxa"/>
          </w:tcPr>
          <w:p w:rsidR="00615FA2" w:rsidRPr="00615FA2" w:rsidRDefault="00615FA2" w:rsidP="00615FA2">
            <w:pPr>
              <w:snapToGrid w:val="0"/>
              <w:jc w:val="both"/>
            </w:pPr>
            <w:r w:rsidRPr="00615FA2">
              <w:t>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w:t>
            </w:r>
          </w:p>
        </w:tc>
      </w:tr>
      <w:tr w:rsidR="00615FA2" w:rsidRPr="00615FA2" w:rsidTr="00615FA2">
        <w:tc>
          <w:tcPr>
            <w:tcW w:w="3969" w:type="dxa"/>
          </w:tcPr>
          <w:p w:rsidR="00615FA2" w:rsidRPr="00615FA2" w:rsidRDefault="00615FA2" w:rsidP="00615FA2">
            <w:pPr>
              <w:jc w:val="center"/>
            </w:pPr>
            <w:r w:rsidRPr="00615FA2">
              <w:t>182 1 16 06 000 01 0000 140</w:t>
            </w:r>
          </w:p>
        </w:tc>
        <w:tc>
          <w:tcPr>
            <w:tcW w:w="5812" w:type="dxa"/>
          </w:tcPr>
          <w:p w:rsidR="00615FA2" w:rsidRPr="00615FA2" w:rsidRDefault="00615FA2" w:rsidP="00615FA2">
            <w:pPr>
              <w:snapToGrid w:val="0"/>
            </w:pPr>
            <w:r w:rsidRPr="00615FA2">
              <w:t xml:space="preserve">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  </w:t>
            </w:r>
          </w:p>
        </w:tc>
      </w:tr>
      <w:tr w:rsidR="00615FA2" w:rsidRPr="00615FA2" w:rsidTr="00615FA2">
        <w:trPr>
          <w:trHeight w:val="278"/>
        </w:trPr>
        <w:tc>
          <w:tcPr>
            <w:tcW w:w="3969" w:type="dxa"/>
          </w:tcPr>
          <w:p w:rsidR="00615FA2" w:rsidRPr="00615FA2" w:rsidRDefault="00615FA2" w:rsidP="00615FA2">
            <w:pPr>
              <w:jc w:val="center"/>
              <w:rPr>
                <w:b/>
              </w:rPr>
            </w:pPr>
            <w:r w:rsidRPr="00615FA2">
              <w:rPr>
                <w:b/>
              </w:rPr>
              <w:t>188</w:t>
            </w:r>
          </w:p>
        </w:tc>
        <w:tc>
          <w:tcPr>
            <w:tcW w:w="5812" w:type="dxa"/>
          </w:tcPr>
          <w:p w:rsidR="00615FA2" w:rsidRPr="00615FA2" w:rsidRDefault="00615FA2" w:rsidP="00615FA2">
            <w:pPr>
              <w:pStyle w:val="ae"/>
              <w:jc w:val="both"/>
              <w:rPr>
                <w:rFonts w:ascii="Times New Roman" w:hAnsi="Times New Roman"/>
                <w:b/>
                <w:szCs w:val="20"/>
              </w:rPr>
            </w:pPr>
            <w:r w:rsidRPr="00615FA2">
              <w:rPr>
                <w:rFonts w:ascii="Times New Roman" w:hAnsi="Times New Roman"/>
                <w:b/>
                <w:szCs w:val="20"/>
              </w:rPr>
              <w:t>Управление Министерства  внутренних дел Российской Федерации по Ивановской области</w:t>
            </w:r>
          </w:p>
        </w:tc>
      </w:tr>
      <w:tr w:rsidR="00615FA2" w:rsidRPr="00615FA2" w:rsidTr="00615FA2">
        <w:trPr>
          <w:trHeight w:val="278"/>
        </w:trPr>
        <w:tc>
          <w:tcPr>
            <w:tcW w:w="3969" w:type="dxa"/>
          </w:tcPr>
          <w:p w:rsidR="00615FA2" w:rsidRPr="00615FA2" w:rsidRDefault="00615FA2" w:rsidP="00615FA2">
            <w:pPr>
              <w:jc w:val="center"/>
            </w:pPr>
            <w:r w:rsidRPr="00615FA2">
              <w:t>188 1 16 08010 01 0000 140</w:t>
            </w:r>
          </w:p>
        </w:tc>
        <w:tc>
          <w:tcPr>
            <w:tcW w:w="5812" w:type="dxa"/>
          </w:tcPr>
          <w:p w:rsidR="00615FA2" w:rsidRPr="00615FA2" w:rsidRDefault="00615FA2" w:rsidP="00615FA2">
            <w:pPr>
              <w:snapToGrid w:val="0"/>
              <w:jc w:val="both"/>
            </w:pPr>
            <w:r w:rsidRPr="00615FA2">
              <w:t xml:space="preserve">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 </w:t>
            </w:r>
          </w:p>
        </w:tc>
      </w:tr>
      <w:tr w:rsidR="00615FA2" w:rsidRPr="00615FA2" w:rsidTr="00615FA2">
        <w:trPr>
          <w:trHeight w:val="278"/>
        </w:trPr>
        <w:tc>
          <w:tcPr>
            <w:tcW w:w="3969" w:type="dxa"/>
          </w:tcPr>
          <w:p w:rsidR="00615FA2" w:rsidRPr="00615FA2" w:rsidRDefault="00615FA2" w:rsidP="00615FA2">
            <w:pPr>
              <w:jc w:val="center"/>
            </w:pPr>
            <w:r w:rsidRPr="00615FA2">
              <w:t>188 1 16 08020 01 0000 140</w:t>
            </w:r>
          </w:p>
        </w:tc>
        <w:tc>
          <w:tcPr>
            <w:tcW w:w="5812" w:type="dxa"/>
          </w:tcPr>
          <w:p w:rsidR="00615FA2" w:rsidRPr="00615FA2" w:rsidRDefault="00615FA2" w:rsidP="00615FA2">
            <w:pPr>
              <w:snapToGrid w:val="0"/>
              <w:jc w:val="both"/>
            </w:pPr>
            <w:r w:rsidRPr="00615FA2">
              <w:t xml:space="preserve">Денежные взыскания (штрафы) за административные правонарушения в области государственного регулирования производства и оборота табачной продукции </w:t>
            </w:r>
          </w:p>
        </w:tc>
      </w:tr>
      <w:tr w:rsidR="00615FA2" w:rsidRPr="00615FA2" w:rsidTr="00615FA2">
        <w:trPr>
          <w:trHeight w:val="278"/>
        </w:trPr>
        <w:tc>
          <w:tcPr>
            <w:tcW w:w="3969" w:type="dxa"/>
          </w:tcPr>
          <w:p w:rsidR="00615FA2" w:rsidRPr="00615FA2" w:rsidRDefault="00615FA2" w:rsidP="00615FA2">
            <w:pPr>
              <w:jc w:val="center"/>
            </w:pPr>
            <w:r w:rsidRPr="00615FA2">
              <w:t>188 1 16 21050 05 0000 140</w:t>
            </w:r>
          </w:p>
        </w:tc>
        <w:tc>
          <w:tcPr>
            <w:tcW w:w="5812" w:type="dxa"/>
          </w:tcPr>
          <w:p w:rsidR="00615FA2" w:rsidRPr="00615FA2" w:rsidRDefault="00615FA2" w:rsidP="00615FA2">
            <w:pPr>
              <w:snapToGrid w:val="0"/>
              <w:jc w:val="both"/>
            </w:pPr>
            <w:r w:rsidRPr="00615FA2">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r>
      <w:tr w:rsidR="00615FA2" w:rsidRPr="00615FA2" w:rsidTr="00615FA2">
        <w:trPr>
          <w:trHeight w:val="278"/>
        </w:trPr>
        <w:tc>
          <w:tcPr>
            <w:tcW w:w="3969" w:type="dxa"/>
          </w:tcPr>
          <w:p w:rsidR="00615FA2" w:rsidRPr="00615FA2" w:rsidRDefault="00615FA2" w:rsidP="00615FA2">
            <w:pPr>
              <w:snapToGrid w:val="0"/>
              <w:ind w:right="-108"/>
              <w:jc w:val="center"/>
            </w:pPr>
            <w:r w:rsidRPr="00615FA2">
              <w:t>188 1 16 28000  01 0000 140</w:t>
            </w:r>
          </w:p>
        </w:tc>
        <w:tc>
          <w:tcPr>
            <w:tcW w:w="5812" w:type="dxa"/>
          </w:tcPr>
          <w:p w:rsidR="00615FA2" w:rsidRPr="00615FA2" w:rsidRDefault="00615FA2" w:rsidP="00615FA2">
            <w:pPr>
              <w:snapToGrid w:val="0"/>
            </w:pPr>
            <w:r w:rsidRPr="00615FA2">
              <w:t xml:space="preserve">Денежные взыскания (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  </w:t>
            </w:r>
          </w:p>
        </w:tc>
      </w:tr>
      <w:tr w:rsidR="00615FA2" w:rsidRPr="00615FA2" w:rsidTr="00615FA2">
        <w:trPr>
          <w:trHeight w:val="278"/>
        </w:trPr>
        <w:tc>
          <w:tcPr>
            <w:tcW w:w="3969" w:type="dxa"/>
          </w:tcPr>
          <w:p w:rsidR="00615FA2" w:rsidRPr="00615FA2" w:rsidRDefault="00615FA2" w:rsidP="00615FA2">
            <w:pPr>
              <w:snapToGrid w:val="0"/>
              <w:ind w:right="-108"/>
              <w:jc w:val="center"/>
            </w:pPr>
            <w:r w:rsidRPr="00615FA2">
              <w:t>188 1 16 30030 01 0000 140</w:t>
            </w:r>
          </w:p>
        </w:tc>
        <w:tc>
          <w:tcPr>
            <w:tcW w:w="5812" w:type="dxa"/>
          </w:tcPr>
          <w:p w:rsidR="00615FA2" w:rsidRPr="00615FA2" w:rsidRDefault="00615FA2" w:rsidP="00615FA2">
            <w:pPr>
              <w:snapToGrid w:val="0"/>
            </w:pPr>
            <w:r w:rsidRPr="00615FA2">
              <w:t>Денежные взыскания ( штрафы) за правонарушения в области дорожного движения</w:t>
            </w:r>
          </w:p>
        </w:tc>
      </w:tr>
      <w:tr w:rsidR="00615FA2" w:rsidRPr="00615FA2" w:rsidTr="00615FA2">
        <w:trPr>
          <w:trHeight w:val="278"/>
        </w:trPr>
        <w:tc>
          <w:tcPr>
            <w:tcW w:w="3969" w:type="dxa"/>
          </w:tcPr>
          <w:p w:rsidR="00615FA2" w:rsidRPr="00615FA2" w:rsidRDefault="00615FA2" w:rsidP="00615FA2">
            <w:pPr>
              <w:jc w:val="center"/>
            </w:pPr>
            <w:r w:rsidRPr="00615FA2">
              <w:t>188 1 16 43000 01 0000 140</w:t>
            </w:r>
          </w:p>
        </w:tc>
        <w:tc>
          <w:tcPr>
            <w:tcW w:w="5812" w:type="dxa"/>
          </w:tcPr>
          <w:p w:rsidR="00615FA2" w:rsidRPr="00615FA2" w:rsidRDefault="00615FA2" w:rsidP="00615FA2">
            <w:pPr>
              <w:snapToGrid w:val="0"/>
              <w:jc w:val="both"/>
            </w:pPr>
            <w:r w:rsidRPr="00615FA2">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r>
      <w:tr w:rsidR="00615FA2" w:rsidRPr="00615FA2" w:rsidTr="00615FA2">
        <w:trPr>
          <w:trHeight w:val="278"/>
        </w:trPr>
        <w:tc>
          <w:tcPr>
            <w:tcW w:w="3969" w:type="dxa"/>
          </w:tcPr>
          <w:p w:rsidR="00615FA2" w:rsidRPr="00615FA2" w:rsidRDefault="00615FA2" w:rsidP="00615FA2">
            <w:pPr>
              <w:jc w:val="center"/>
            </w:pPr>
            <w:r w:rsidRPr="00615FA2">
              <w:t>188 1 16 90050 05 0000 140</w:t>
            </w:r>
          </w:p>
        </w:tc>
        <w:tc>
          <w:tcPr>
            <w:tcW w:w="5812" w:type="dxa"/>
          </w:tcPr>
          <w:p w:rsidR="00615FA2" w:rsidRPr="00615FA2" w:rsidRDefault="00615FA2" w:rsidP="00615FA2">
            <w:pPr>
              <w:pStyle w:val="ae"/>
              <w:jc w:val="both"/>
              <w:rPr>
                <w:rFonts w:ascii="Times New Roman" w:hAnsi="Times New Roman"/>
                <w:szCs w:val="20"/>
              </w:rPr>
            </w:pPr>
            <w:r w:rsidRPr="00615FA2">
              <w:rPr>
                <w:rFonts w:ascii="Times New Roman" w:hAnsi="Times New Roman"/>
                <w:bCs/>
                <w:szCs w:val="20"/>
              </w:rPr>
              <w:t>Прочие поступления от денежных взысканий (штрафов) и  иных сумм в возмещении ущерба, зачисляемые в бюджеты муниципальных  районов</w:t>
            </w:r>
          </w:p>
        </w:tc>
      </w:tr>
      <w:tr w:rsidR="00615FA2" w:rsidRPr="00615FA2" w:rsidTr="00615FA2">
        <w:tc>
          <w:tcPr>
            <w:tcW w:w="3969" w:type="dxa"/>
          </w:tcPr>
          <w:p w:rsidR="00615FA2" w:rsidRPr="00615FA2" w:rsidRDefault="00615FA2" w:rsidP="00615FA2">
            <w:pPr>
              <w:pStyle w:val="ae"/>
              <w:jc w:val="center"/>
              <w:rPr>
                <w:rFonts w:ascii="Times New Roman" w:hAnsi="Times New Roman"/>
                <w:b/>
                <w:bCs/>
                <w:szCs w:val="20"/>
              </w:rPr>
            </w:pPr>
            <w:r w:rsidRPr="00615FA2">
              <w:rPr>
                <w:rFonts w:ascii="Times New Roman" w:hAnsi="Times New Roman"/>
                <w:b/>
                <w:bCs/>
                <w:szCs w:val="20"/>
              </w:rPr>
              <w:t>321</w:t>
            </w:r>
          </w:p>
        </w:tc>
        <w:tc>
          <w:tcPr>
            <w:tcW w:w="5812" w:type="dxa"/>
          </w:tcPr>
          <w:p w:rsidR="00615FA2" w:rsidRPr="00615FA2" w:rsidRDefault="00615FA2" w:rsidP="00615FA2">
            <w:pPr>
              <w:pStyle w:val="ae"/>
              <w:jc w:val="both"/>
              <w:rPr>
                <w:rFonts w:ascii="Times New Roman" w:hAnsi="Times New Roman"/>
                <w:b/>
                <w:bCs/>
                <w:szCs w:val="20"/>
              </w:rPr>
            </w:pPr>
            <w:r w:rsidRPr="00615FA2">
              <w:rPr>
                <w:rFonts w:ascii="Times New Roman" w:hAnsi="Times New Roman"/>
                <w:b/>
                <w:bCs/>
                <w:szCs w:val="20"/>
              </w:rPr>
              <w:t>Управление Федеральной службы государственной регистрации, кадастра и картографии по Ивановской области</w:t>
            </w:r>
          </w:p>
        </w:tc>
      </w:tr>
      <w:tr w:rsidR="00615FA2" w:rsidRPr="00615FA2" w:rsidTr="00615FA2">
        <w:tc>
          <w:tcPr>
            <w:tcW w:w="3969" w:type="dxa"/>
            <w:tcBorders>
              <w:bottom w:val="nil"/>
            </w:tcBorders>
          </w:tcPr>
          <w:p w:rsidR="00615FA2" w:rsidRPr="00615FA2" w:rsidRDefault="00615FA2" w:rsidP="00615FA2">
            <w:pPr>
              <w:pStyle w:val="ae"/>
              <w:jc w:val="center"/>
              <w:rPr>
                <w:rFonts w:ascii="Times New Roman" w:hAnsi="Times New Roman"/>
                <w:bCs/>
                <w:szCs w:val="20"/>
              </w:rPr>
            </w:pPr>
            <w:r w:rsidRPr="00615FA2">
              <w:rPr>
                <w:rFonts w:ascii="Times New Roman" w:hAnsi="Times New Roman"/>
                <w:bCs/>
                <w:szCs w:val="20"/>
              </w:rPr>
              <w:t>321 1 16 25060 01 6000 140</w:t>
            </w:r>
          </w:p>
        </w:tc>
        <w:tc>
          <w:tcPr>
            <w:tcW w:w="5812" w:type="dxa"/>
            <w:tcBorders>
              <w:bottom w:val="nil"/>
            </w:tcBorders>
          </w:tcPr>
          <w:p w:rsidR="00615FA2" w:rsidRPr="00615FA2" w:rsidRDefault="00615FA2" w:rsidP="00615FA2">
            <w:pPr>
              <w:pStyle w:val="ae"/>
              <w:jc w:val="both"/>
              <w:rPr>
                <w:rFonts w:ascii="Times New Roman" w:hAnsi="Times New Roman"/>
                <w:szCs w:val="20"/>
              </w:rPr>
            </w:pPr>
            <w:r w:rsidRPr="00615FA2">
              <w:rPr>
                <w:rFonts w:ascii="Times New Roman" w:hAnsi="Times New Roman"/>
                <w:szCs w:val="20"/>
              </w:rPr>
              <w:t xml:space="preserve">Денежные взыскания (штрафы) за нарушение  земельного законодательства  </w:t>
            </w:r>
          </w:p>
        </w:tc>
      </w:tr>
    </w:tbl>
    <w:p w:rsidR="00615FA2" w:rsidRPr="00615FA2" w:rsidRDefault="00615FA2" w:rsidP="00615FA2">
      <w:pPr>
        <w:pStyle w:val="ae"/>
        <w:jc w:val="right"/>
        <w:rPr>
          <w:rFonts w:ascii="Times New Roman" w:hAnsi="Times New Roman"/>
          <w:bCs/>
          <w:szCs w:val="20"/>
        </w:rPr>
        <w:sectPr w:rsidR="00615FA2" w:rsidRPr="00615FA2" w:rsidSect="00615FA2">
          <w:pgSz w:w="11906" w:h="16838"/>
          <w:pgMar w:top="851" w:right="424" w:bottom="851" w:left="1701" w:header="709" w:footer="709" w:gutter="0"/>
          <w:cols w:space="708"/>
          <w:docGrid w:linePitch="360"/>
        </w:sectPr>
      </w:pPr>
    </w:p>
    <w:tbl>
      <w:tblPr>
        <w:tblW w:w="15484" w:type="dxa"/>
        <w:tblInd w:w="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tblPr>
      <w:tblGrid>
        <w:gridCol w:w="13"/>
        <w:gridCol w:w="2967"/>
        <w:gridCol w:w="719"/>
        <w:gridCol w:w="283"/>
        <w:gridCol w:w="5398"/>
        <w:gridCol w:w="556"/>
        <w:gridCol w:w="1284"/>
        <w:gridCol w:w="559"/>
        <w:gridCol w:w="1201"/>
        <w:gridCol w:w="641"/>
        <w:gridCol w:w="1560"/>
        <w:gridCol w:w="141"/>
        <w:gridCol w:w="162"/>
      </w:tblGrid>
      <w:tr w:rsidR="00615FA2" w:rsidRPr="00615FA2" w:rsidTr="00615FA2">
        <w:trPr>
          <w:gridBefore w:val="1"/>
          <w:gridAfter w:val="2"/>
          <w:wBefore w:w="13" w:type="dxa"/>
          <w:wAfter w:w="303" w:type="dxa"/>
        </w:trPr>
        <w:tc>
          <w:tcPr>
            <w:tcW w:w="3969" w:type="dxa"/>
            <w:gridSpan w:val="3"/>
            <w:tcBorders>
              <w:top w:val="nil"/>
              <w:left w:val="nil"/>
              <w:bottom w:val="nil"/>
              <w:right w:val="nil"/>
            </w:tcBorders>
            <w:shd w:val="clear" w:color="000000" w:fill="FFFFFF"/>
          </w:tcPr>
          <w:p w:rsidR="00615FA2" w:rsidRPr="00615FA2" w:rsidRDefault="00615FA2" w:rsidP="00615FA2">
            <w:pPr>
              <w:pStyle w:val="ae"/>
              <w:jc w:val="right"/>
              <w:rPr>
                <w:rFonts w:ascii="Times New Roman" w:hAnsi="Times New Roman"/>
                <w:bCs/>
                <w:szCs w:val="20"/>
              </w:rPr>
            </w:pPr>
            <w:r w:rsidRPr="00615FA2">
              <w:rPr>
                <w:rFonts w:ascii="Times New Roman" w:hAnsi="Times New Roman"/>
                <w:bCs/>
                <w:szCs w:val="20"/>
              </w:rPr>
              <w:lastRenderedPageBreak/>
              <w:t> </w:t>
            </w:r>
          </w:p>
        </w:tc>
        <w:tc>
          <w:tcPr>
            <w:tcW w:w="11199" w:type="dxa"/>
            <w:gridSpan w:val="7"/>
            <w:tcBorders>
              <w:top w:val="nil"/>
              <w:left w:val="nil"/>
              <w:bottom w:val="nil"/>
              <w:right w:val="nil"/>
            </w:tcBorders>
            <w:shd w:val="clear" w:color="000000" w:fill="FFFFFF"/>
          </w:tcPr>
          <w:p w:rsidR="00615FA2" w:rsidRPr="00615FA2" w:rsidRDefault="00615FA2" w:rsidP="00615FA2">
            <w:pPr>
              <w:pStyle w:val="ae"/>
              <w:jc w:val="right"/>
              <w:rPr>
                <w:rFonts w:ascii="Times New Roman" w:hAnsi="Times New Roman"/>
                <w:sz w:val="24"/>
                <w:szCs w:val="20"/>
              </w:rPr>
            </w:pPr>
            <w:r w:rsidRPr="00615FA2">
              <w:rPr>
                <w:rFonts w:ascii="Times New Roman" w:hAnsi="Times New Roman"/>
                <w:sz w:val="24"/>
                <w:szCs w:val="20"/>
              </w:rPr>
              <w:t>Приложение 5</w:t>
            </w:r>
          </w:p>
        </w:tc>
      </w:tr>
      <w:tr w:rsidR="00615FA2" w:rsidRPr="00615FA2" w:rsidTr="00615F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tblPrEx>
        <w:trPr>
          <w:gridAfter w:val="1"/>
          <w:wAfter w:w="162" w:type="dxa"/>
          <w:trHeight w:val="315"/>
        </w:trPr>
        <w:tc>
          <w:tcPr>
            <w:tcW w:w="15322" w:type="dxa"/>
            <w:gridSpan w:val="12"/>
            <w:tcBorders>
              <w:top w:val="nil"/>
              <w:left w:val="nil"/>
              <w:bottom w:val="nil"/>
              <w:right w:val="nil"/>
            </w:tcBorders>
            <w:shd w:val="clear" w:color="000000" w:fill="FFFFFF"/>
            <w:vAlign w:val="bottom"/>
            <w:hideMark/>
          </w:tcPr>
          <w:p w:rsidR="00615FA2" w:rsidRPr="00615FA2" w:rsidRDefault="00615FA2" w:rsidP="00615FA2">
            <w:pPr>
              <w:jc w:val="right"/>
            </w:pPr>
            <w:r w:rsidRPr="00615FA2">
              <w:t xml:space="preserve">к Решению Совета Комсомольского муниципального района  </w:t>
            </w:r>
          </w:p>
        </w:tc>
      </w:tr>
      <w:tr w:rsidR="00615FA2" w:rsidRPr="00615FA2" w:rsidTr="00615F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tblPrEx>
        <w:trPr>
          <w:gridAfter w:val="1"/>
          <w:wAfter w:w="162" w:type="dxa"/>
          <w:trHeight w:val="315"/>
        </w:trPr>
        <w:tc>
          <w:tcPr>
            <w:tcW w:w="15322" w:type="dxa"/>
            <w:gridSpan w:val="12"/>
            <w:tcBorders>
              <w:top w:val="nil"/>
              <w:left w:val="nil"/>
              <w:bottom w:val="nil"/>
              <w:right w:val="nil"/>
            </w:tcBorders>
            <w:shd w:val="clear" w:color="000000" w:fill="FFFFFF"/>
            <w:vAlign w:val="bottom"/>
            <w:hideMark/>
          </w:tcPr>
          <w:p w:rsidR="00615FA2" w:rsidRPr="00615FA2" w:rsidRDefault="00615FA2" w:rsidP="00615FA2">
            <w:pPr>
              <w:jc w:val="right"/>
            </w:pPr>
            <w:r w:rsidRPr="00615FA2">
              <w:t xml:space="preserve">«О внесении изменений в решение Совета Комсомольского </w:t>
            </w:r>
          </w:p>
        </w:tc>
      </w:tr>
      <w:tr w:rsidR="00615FA2" w:rsidRPr="00615FA2" w:rsidTr="00615F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tblPrEx>
        <w:trPr>
          <w:gridAfter w:val="1"/>
          <w:wAfter w:w="162" w:type="dxa"/>
          <w:trHeight w:val="315"/>
        </w:trPr>
        <w:tc>
          <w:tcPr>
            <w:tcW w:w="15322" w:type="dxa"/>
            <w:gridSpan w:val="12"/>
            <w:tcBorders>
              <w:top w:val="nil"/>
              <w:left w:val="nil"/>
              <w:bottom w:val="nil"/>
              <w:right w:val="nil"/>
            </w:tcBorders>
            <w:shd w:val="clear" w:color="000000" w:fill="FFFFFF"/>
            <w:vAlign w:val="bottom"/>
            <w:hideMark/>
          </w:tcPr>
          <w:p w:rsidR="00615FA2" w:rsidRPr="00615FA2" w:rsidRDefault="00615FA2" w:rsidP="00615FA2">
            <w:pPr>
              <w:jc w:val="right"/>
            </w:pPr>
            <w:r w:rsidRPr="00615FA2">
              <w:t xml:space="preserve">муниципального района "О бюджете Комсомольского муниципального </w:t>
            </w:r>
          </w:p>
        </w:tc>
      </w:tr>
      <w:tr w:rsidR="00615FA2" w:rsidRPr="00615FA2" w:rsidTr="00615F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tblPrEx>
        <w:trPr>
          <w:gridAfter w:val="1"/>
          <w:wAfter w:w="162" w:type="dxa"/>
          <w:trHeight w:val="315"/>
        </w:trPr>
        <w:tc>
          <w:tcPr>
            <w:tcW w:w="15322" w:type="dxa"/>
            <w:gridSpan w:val="12"/>
            <w:tcBorders>
              <w:top w:val="nil"/>
              <w:left w:val="nil"/>
              <w:bottom w:val="nil"/>
              <w:right w:val="nil"/>
            </w:tcBorders>
            <w:shd w:val="clear" w:color="000000" w:fill="FFFFFF"/>
            <w:vAlign w:val="bottom"/>
            <w:hideMark/>
          </w:tcPr>
          <w:p w:rsidR="00615FA2" w:rsidRPr="00615FA2" w:rsidRDefault="00615FA2" w:rsidP="00615FA2">
            <w:pPr>
              <w:jc w:val="right"/>
            </w:pPr>
            <w:r w:rsidRPr="00615FA2">
              <w:t>района на 2019 год и на плановый период 2020 и 2021 годов»</w:t>
            </w:r>
          </w:p>
        </w:tc>
      </w:tr>
      <w:tr w:rsidR="00615FA2" w:rsidRPr="00615FA2" w:rsidTr="00615F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tblPrEx>
        <w:trPr>
          <w:gridAfter w:val="1"/>
          <w:wAfter w:w="162" w:type="dxa"/>
          <w:trHeight w:val="315"/>
        </w:trPr>
        <w:tc>
          <w:tcPr>
            <w:tcW w:w="15322" w:type="dxa"/>
            <w:gridSpan w:val="12"/>
            <w:tcBorders>
              <w:top w:val="nil"/>
              <w:left w:val="nil"/>
              <w:bottom w:val="nil"/>
              <w:right w:val="nil"/>
            </w:tcBorders>
            <w:shd w:val="clear" w:color="000000" w:fill="FFFFFF"/>
            <w:noWrap/>
            <w:vAlign w:val="bottom"/>
            <w:hideMark/>
          </w:tcPr>
          <w:p w:rsidR="00615FA2" w:rsidRPr="00615FA2" w:rsidRDefault="00615FA2" w:rsidP="00615FA2">
            <w:pPr>
              <w:jc w:val="right"/>
            </w:pPr>
            <w:r w:rsidRPr="00615FA2">
              <w:t xml:space="preserve">от </w:t>
            </w:r>
            <w:r w:rsidRPr="00615FA2">
              <w:rPr>
                <w:u w:val="single"/>
              </w:rPr>
              <w:t xml:space="preserve">26.04.2019 </w:t>
            </w:r>
            <w:r w:rsidRPr="00615FA2">
              <w:t>№407</w:t>
            </w:r>
          </w:p>
        </w:tc>
      </w:tr>
      <w:tr w:rsidR="00615FA2" w:rsidRPr="00615FA2" w:rsidTr="00615F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tblPrEx>
        <w:trPr>
          <w:trHeight w:val="300"/>
        </w:trPr>
        <w:tc>
          <w:tcPr>
            <w:tcW w:w="2980" w:type="dxa"/>
            <w:gridSpan w:val="2"/>
            <w:tcBorders>
              <w:top w:val="nil"/>
              <w:left w:val="nil"/>
              <w:bottom w:val="nil"/>
              <w:right w:val="nil"/>
            </w:tcBorders>
            <w:shd w:val="clear" w:color="auto" w:fill="auto"/>
            <w:noWrap/>
            <w:vAlign w:val="bottom"/>
            <w:hideMark/>
          </w:tcPr>
          <w:p w:rsidR="00615FA2" w:rsidRPr="00615FA2" w:rsidRDefault="00615FA2" w:rsidP="00615FA2">
            <w:pPr>
              <w:jc w:val="right"/>
              <w:rPr>
                <w:sz w:val="16"/>
                <w:szCs w:val="16"/>
              </w:rPr>
            </w:pPr>
          </w:p>
        </w:tc>
        <w:tc>
          <w:tcPr>
            <w:tcW w:w="6400" w:type="dxa"/>
            <w:gridSpan w:val="3"/>
            <w:tcBorders>
              <w:top w:val="nil"/>
              <w:left w:val="nil"/>
              <w:bottom w:val="nil"/>
              <w:right w:val="nil"/>
            </w:tcBorders>
            <w:shd w:val="clear" w:color="auto" w:fill="auto"/>
            <w:noWrap/>
            <w:vAlign w:val="bottom"/>
            <w:hideMark/>
          </w:tcPr>
          <w:p w:rsidR="00615FA2" w:rsidRPr="00615FA2" w:rsidRDefault="00615FA2" w:rsidP="00615FA2">
            <w:pPr>
              <w:jc w:val="right"/>
            </w:pPr>
          </w:p>
        </w:tc>
        <w:tc>
          <w:tcPr>
            <w:tcW w:w="1840" w:type="dxa"/>
            <w:gridSpan w:val="2"/>
            <w:tcBorders>
              <w:top w:val="nil"/>
              <w:left w:val="nil"/>
              <w:bottom w:val="nil"/>
              <w:right w:val="nil"/>
            </w:tcBorders>
            <w:shd w:val="clear" w:color="auto" w:fill="auto"/>
            <w:noWrap/>
            <w:vAlign w:val="bottom"/>
            <w:hideMark/>
          </w:tcPr>
          <w:p w:rsidR="00615FA2" w:rsidRPr="00615FA2" w:rsidRDefault="00615FA2" w:rsidP="00615FA2">
            <w:pPr>
              <w:jc w:val="right"/>
            </w:pPr>
          </w:p>
        </w:tc>
        <w:tc>
          <w:tcPr>
            <w:tcW w:w="1760" w:type="dxa"/>
            <w:gridSpan w:val="2"/>
            <w:tcBorders>
              <w:top w:val="nil"/>
              <w:left w:val="nil"/>
              <w:bottom w:val="nil"/>
              <w:right w:val="nil"/>
            </w:tcBorders>
            <w:shd w:val="clear" w:color="auto" w:fill="auto"/>
            <w:noWrap/>
            <w:vAlign w:val="bottom"/>
            <w:hideMark/>
          </w:tcPr>
          <w:p w:rsidR="00615FA2" w:rsidRPr="00615FA2" w:rsidRDefault="00615FA2" w:rsidP="00615FA2">
            <w:pPr>
              <w:jc w:val="right"/>
            </w:pPr>
          </w:p>
        </w:tc>
        <w:tc>
          <w:tcPr>
            <w:tcW w:w="2504" w:type="dxa"/>
            <w:gridSpan w:val="4"/>
            <w:tcBorders>
              <w:top w:val="nil"/>
              <w:left w:val="nil"/>
              <w:bottom w:val="nil"/>
              <w:right w:val="nil"/>
            </w:tcBorders>
            <w:shd w:val="clear" w:color="auto" w:fill="auto"/>
            <w:noWrap/>
            <w:vAlign w:val="bottom"/>
            <w:hideMark/>
          </w:tcPr>
          <w:p w:rsidR="00615FA2" w:rsidRPr="00615FA2" w:rsidRDefault="00615FA2" w:rsidP="00615FA2">
            <w:pPr>
              <w:jc w:val="right"/>
            </w:pPr>
          </w:p>
        </w:tc>
      </w:tr>
      <w:tr w:rsidR="00615FA2" w:rsidRPr="00615FA2" w:rsidTr="00615F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tblPrEx>
        <w:trPr>
          <w:gridAfter w:val="1"/>
          <w:wAfter w:w="162" w:type="dxa"/>
          <w:trHeight w:val="315"/>
        </w:trPr>
        <w:tc>
          <w:tcPr>
            <w:tcW w:w="15322" w:type="dxa"/>
            <w:gridSpan w:val="12"/>
            <w:tcBorders>
              <w:top w:val="nil"/>
              <w:left w:val="nil"/>
              <w:bottom w:val="nil"/>
              <w:right w:val="nil"/>
            </w:tcBorders>
            <w:shd w:val="clear" w:color="auto" w:fill="auto"/>
            <w:noWrap/>
            <w:vAlign w:val="bottom"/>
            <w:hideMark/>
          </w:tcPr>
          <w:p w:rsidR="00615FA2" w:rsidRPr="00615FA2" w:rsidRDefault="00615FA2" w:rsidP="00615FA2">
            <w:pPr>
              <w:jc w:val="right"/>
            </w:pPr>
            <w:r w:rsidRPr="00615FA2">
              <w:t>Приложение  5</w:t>
            </w:r>
          </w:p>
        </w:tc>
      </w:tr>
      <w:tr w:rsidR="00615FA2" w:rsidRPr="00615FA2" w:rsidTr="00615F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tblPrEx>
        <w:trPr>
          <w:gridAfter w:val="1"/>
          <w:wAfter w:w="162" w:type="dxa"/>
          <w:trHeight w:val="315"/>
        </w:trPr>
        <w:tc>
          <w:tcPr>
            <w:tcW w:w="15322" w:type="dxa"/>
            <w:gridSpan w:val="12"/>
            <w:tcBorders>
              <w:top w:val="nil"/>
              <w:left w:val="nil"/>
              <w:bottom w:val="nil"/>
              <w:right w:val="nil"/>
            </w:tcBorders>
            <w:shd w:val="clear" w:color="auto" w:fill="auto"/>
            <w:noWrap/>
            <w:vAlign w:val="bottom"/>
            <w:hideMark/>
          </w:tcPr>
          <w:p w:rsidR="00615FA2" w:rsidRPr="00615FA2" w:rsidRDefault="00615FA2" w:rsidP="00615FA2">
            <w:pPr>
              <w:jc w:val="right"/>
            </w:pPr>
            <w:r w:rsidRPr="00615FA2">
              <w:t>к решению Совета Комсомольского муниципального района</w:t>
            </w:r>
          </w:p>
        </w:tc>
      </w:tr>
      <w:tr w:rsidR="00615FA2" w:rsidRPr="00615FA2" w:rsidTr="00615F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tblPrEx>
        <w:trPr>
          <w:gridAfter w:val="1"/>
          <w:wAfter w:w="162" w:type="dxa"/>
          <w:trHeight w:val="315"/>
        </w:trPr>
        <w:tc>
          <w:tcPr>
            <w:tcW w:w="15322" w:type="dxa"/>
            <w:gridSpan w:val="12"/>
            <w:tcBorders>
              <w:top w:val="nil"/>
              <w:left w:val="nil"/>
              <w:bottom w:val="nil"/>
              <w:right w:val="nil"/>
            </w:tcBorders>
            <w:shd w:val="clear" w:color="auto" w:fill="auto"/>
            <w:noWrap/>
            <w:vAlign w:val="bottom"/>
            <w:hideMark/>
          </w:tcPr>
          <w:p w:rsidR="00615FA2" w:rsidRPr="00615FA2" w:rsidRDefault="00615FA2" w:rsidP="00615FA2">
            <w:pPr>
              <w:jc w:val="right"/>
            </w:pPr>
            <w:r w:rsidRPr="00615FA2">
              <w:t>«О  бюджете Комсомольского муниципального района</w:t>
            </w:r>
          </w:p>
        </w:tc>
      </w:tr>
      <w:tr w:rsidR="00615FA2" w:rsidRPr="00615FA2" w:rsidTr="00615F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tblPrEx>
        <w:trPr>
          <w:gridAfter w:val="1"/>
          <w:wAfter w:w="162" w:type="dxa"/>
          <w:trHeight w:val="315"/>
        </w:trPr>
        <w:tc>
          <w:tcPr>
            <w:tcW w:w="15322" w:type="dxa"/>
            <w:gridSpan w:val="12"/>
            <w:tcBorders>
              <w:top w:val="nil"/>
              <w:left w:val="nil"/>
              <w:bottom w:val="nil"/>
              <w:right w:val="nil"/>
            </w:tcBorders>
            <w:shd w:val="clear" w:color="auto" w:fill="auto"/>
            <w:noWrap/>
            <w:vAlign w:val="bottom"/>
            <w:hideMark/>
          </w:tcPr>
          <w:p w:rsidR="00615FA2" w:rsidRPr="00615FA2" w:rsidRDefault="00615FA2" w:rsidP="00615FA2">
            <w:pPr>
              <w:jc w:val="right"/>
            </w:pPr>
            <w:r w:rsidRPr="00615FA2">
              <w:t xml:space="preserve"> на 2019 год и плановый период 2020 и 2021 года»</w:t>
            </w:r>
          </w:p>
        </w:tc>
      </w:tr>
      <w:tr w:rsidR="00615FA2" w:rsidRPr="00615FA2" w:rsidTr="00615F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tblPrEx>
        <w:trPr>
          <w:gridAfter w:val="1"/>
          <w:wAfter w:w="162" w:type="dxa"/>
          <w:trHeight w:val="315"/>
        </w:trPr>
        <w:tc>
          <w:tcPr>
            <w:tcW w:w="15322" w:type="dxa"/>
            <w:gridSpan w:val="12"/>
            <w:tcBorders>
              <w:top w:val="nil"/>
              <w:left w:val="nil"/>
              <w:bottom w:val="nil"/>
              <w:right w:val="nil"/>
            </w:tcBorders>
            <w:shd w:val="clear" w:color="auto" w:fill="auto"/>
            <w:noWrap/>
            <w:vAlign w:val="bottom"/>
            <w:hideMark/>
          </w:tcPr>
          <w:p w:rsidR="00615FA2" w:rsidRPr="00615FA2" w:rsidRDefault="00615FA2" w:rsidP="00615FA2">
            <w:pPr>
              <w:jc w:val="right"/>
            </w:pPr>
            <w:r w:rsidRPr="00615FA2">
              <w:t xml:space="preserve">от 14.12.2018г. №366 </w:t>
            </w:r>
          </w:p>
        </w:tc>
      </w:tr>
      <w:tr w:rsidR="00615FA2" w:rsidRPr="00615FA2" w:rsidTr="00615F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tblPrEx>
        <w:trPr>
          <w:gridAfter w:val="1"/>
          <w:wAfter w:w="162" w:type="dxa"/>
          <w:trHeight w:val="780"/>
        </w:trPr>
        <w:tc>
          <w:tcPr>
            <w:tcW w:w="15322" w:type="dxa"/>
            <w:gridSpan w:val="12"/>
            <w:tcBorders>
              <w:top w:val="nil"/>
              <w:left w:val="nil"/>
              <w:bottom w:val="nil"/>
              <w:right w:val="nil"/>
            </w:tcBorders>
            <w:shd w:val="clear" w:color="auto" w:fill="auto"/>
            <w:vAlign w:val="bottom"/>
            <w:hideMark/>
          </w:tcPr>
          <w:p w:rsidR="00615FA2" w:rsidRPr="00615FA2" w:rsidRDefault="00615FA2" w:rsidP="00615FA2">
            <w:pPr>
              <w:jc w:val="center"/>
              <w:rPr>
                <w:b/>
                <w:bCs/>
              </w:rPr>
            </w:pPr>
            <w:r w:rsidRPr="00615FA2">
              <w:rPr>
                <w:b/>
                <w:bCs/>
              </w:rPr>
              <w:t>Источники внутреннего финансирования дефицита бюджета Комсомольского муниципального района на 2019 год и на плановый период 2020 и 2021 года</w:t>
            </w:r>
          </w:p>
        </w:tc>
      </w:tr>
      <w:tr w:rsidR="00615FA2" w:rsidRPr="00615FA2" w:rsidTr="00615F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tblPrEx>
        <w:trPr>
          <w:trHeight w:val="315"/>
        </w:trPr>
        <w:tc>
          <w:tcPr>
            <w:tcW w:w="3699" w:type="dxa"/>
            <w:gridSpan w:val="3"/>
            <w:tcBorders>
              <w:top w:val="nil"/>
              <w:left w:val="nil"/>
              <w:bottom w:val="nil"/>
              <w:right w:val="nil"/>
            </w:tcBorders>
            <w:shd w:val="clear" w:color="auto" w:fill="auto"/>
            <w:vAlign w:val="bottom"/>
            <w:hideMark/>
          </w:tcPr>
          <w:p w:rsidR="00615FA2" w:rsidRPr="00615FA2" w:rsidRDefault="00615FA2" w:rsidP="00615FA2"/>
        </w:tc>
        <w:tc>
          <w:tcPr>
            <w:tcW w:w="6237" w:type="dxa"/>
            <w:gridSpan w:val="3"/>
            <w:tcBorders>
              <w:top w:val="nil"/>
              <w:left w:val="nil"/>
              <w:bottom w:val="nil"/>
              <w:right w:val="nil"/>
            </w:tcBorders>
            <w:shd w:val="clear" w:color="auto" w:fill="auto"/>
            <w:vAlign w:val="bottom"/>
            <w:hideMark/>
          </w:tcPr>
          <w:p w:rsidR="00615FA2" w:rsidRPr="00615FA2" w:rsidRDefault="00615FA2" w:rsidP="00615FA2"/>
        </w:tc>
        <w:tc>
          <w:tcPr>
            <w:tcW w:w="1284" w:type="dxa"/>
            <w:tcBorders>
              <w:top w:val="nil"/>
              <w:left w:val="nil"/>
              <w:bottom w:val="nil"/>
              <w:right w:val="nil"/>
            </w:tcBorders>
            <w:shd w:val="clear" w:color="auto" w:fill="auto"/>
            <w:vAlign w:val="bottom"/>
            <w:hideMark/>
          </w:tcPr>
          <w:p w:rsidR="00615FA2" w:rsidRPr="00615FA2" w:rsidRDefault="00615FA2" w:rsidP="00615FA2"/>
        </w:tc>
        <w:tc>
          <w:tcPr>
            <w:tcW w:w="1760" w:type="dxa"/>
            <w:gridSpan w:val="2"/>
            <w:tcBorders>
              <w:top w:val="nil"/>
              <w:left w:val="nil"/>
              <w:bottom w:val="nil"/>
              <w:right w:val="nil"/>
            </w:tcBorders>
            <w:shd w:val="clear" w:color="auto" w:fill="auto"/>
            <w:vAlign w:val="bottom"/>
            <w:hideMark/>
          </w:tcPr>
          <w:p w:rsidR="00615FA2" w:rsidRPr="00615FA2" w:rsidRDefault="00615FA2" w:rsidP="00615FA2"/>
        </w:tc>
        <w:tc>
          <w:tcPr>
            <w:tcW w:w="2504" w:type="dxa"/>
            <w:gridSpan w:val="4"/>
            <w:tcBorders>
              <w:top w:val="nil"/>
              <w:left w:val="nil"/>
              <w:bottom w:val="nil"/>
              <w:right w:val="nil"/>
            </w:tcBorders>
            <w:shd w:val="clear" w:color="auto" w:fill="auto"/>
            <w:vAlign w:val="bottom"/>
            <w:hideMark/>
          </w:tcPr>
          <w:p w:rsidR="00615FA2" w:rsidRPr="00615FA2" w:rsidRDefault="00615FA2" w:rsidP="00615FA2"/>
        </w:tc>
      </w:tr>
      <w:tr w:rsidR="00615FA2" w:rsidRPr="00615FA2" w:rsidTr="00615F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tblPrEx>
        <w:trPr>
          <w:gridAfter w:val="1"/>
          <w:wAfter w:w="162" w:type="dxa"/>
          <w:trHeight w:val="330"/>
        </w:trPr>
        <w:tc>
          <w:tcPr>
            <w:tcW w:w="3699"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Код классификации источников финансирования дефицита бюджетов</w:t>
            </w:r>
          </w:p>
        </w:tc>
        <w:tc>
          <w:tcPr>
            <w:tcW w:w="6237"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Наименование кода классификации источников финансирования дефицита бюджетов</w:t>
            </w:r>
          </w:p>
        </w:tc>
        <w:tc>
          <w:tcPr>
            <w:tcW w:w="5386" w:type="dxa"/>
            <w:gridSpan w:val="6"/>
            <w:tcBorders>
              <w:top w:val="single" w:sz="4" w:space="0" w:color="auto"/>
              <w:left w:val="single" w:sz="4" w:space="0" w:color="auto"/>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Сумма руб.</w:t>
            </w:r>
          </w:p>
        </w:tc>
      </w:tr>
      <w:tr w:rsidR="00615FA2" w:rsidRPr="00615FA2" w:rsidTr="00615F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tblPrEx>
        <w:trPr>
          <w:gridAfter w:val="1"/>
          <w:wAfter w:w="162" w:type="dxa"/>
          <w:trHeight w:val="330"/>
        </w:trPr>
        <w:tc>
          <w:tcPr>
            <w:tcW w:w="3699" w:type="dxa"/>
            <w:gridSpan w:val="3"/>
            <w:vMerge/>
            <w:tcBorders>
              <w:top w:val="single" w:sz="4" w:space="0" w:color="auto"/>
              <w:left w:val="single" w:sz="4" w:space="0" w:color="auto"/>
              <w:bottom w:val="single" w:sz="4" w:space="0" w:color="auto"/>
              <w:right w:val="single" w:sz="4" w:space="0" w:color="auto"/>
            </w:tcBorders>
            <w:vAlign w:val="center"/>
            <w:hideMark/>
          </w:tcPr>
          <w:p w:rsidR="00615FA2" w:rsidRPr="00615FA2" w:rsidRDefault="00615FA2" w:rsidP="00615FA2">
            <w:pPr>
              <w:rPr>
                <w:b/>
                <w:bCs/>
              </w:rPr>
            </w:pPr>
          </w:p>
        </w:tc>
        <w:tc>
          <w:tcPr>
            <w:tcW w:w="6237" w:type="dxa"/>
            <w:gridSpan w:val="3"/>
            <w:vMerge/>
            <w:tcBorders>
              <w:top w:val="single" w:sz="4" w:space="0" w:color="auto"/>
              <w:left w:val="single" w:sz="4" w:space="0" w:color="auto"/>
              <w:bottom w:val="single" w:sz="4" w:space="0" w:color="auto"/>
              <w:right w:val="single" w:sz="4" w:space="0" w:color="auto"/>
            </w:tcBorders>
            <w:vAlign w:val="center"/>
            <w:hideMark/>
          </w:tcPr>
          <w:p w:rsidR="00615FA2" w:rsidRPr="00615FA2" w:rsidRDefault="00615FA2" w:rsidP="00615FA2">
            <w:pPr>
              <w:rPr>
                <w:b/>
                <w:bCs/>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 xml:space="preserve"> 2019 год</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 xml:space="preserve"> 2020 год</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 xml:space="preserve"> 2021 год</w:t>
            </w:r>
          </w:p>
        </w:tc>
      </w:tr>
      <w:tr w:rsidR="00615FA2" w:rsidRPr="00615FA2" w:rsidTr="00615F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tblPrEx>
        <w:trPr>
          <w:gridAfter w:val="1"/>
          <w:wAfter w:w="162" w:type="dxa"/>
          <w:trHeight w:val="630"/>
        </w:trPr>
        <w:tc>
          <w:tcPr>
            <w:tcW w:w="3699" w:type="dxa"/>
            <w:gridSpan w:val="3"/>
            <w:tcBorders>
              <w:top w:val="single" w:sz="4" w:space="0" w:color="auto"/>
              <w:left w:val="single" w:sz="4" w:space="0" w:color="auto"/>
              <w:bottom w:val="single" w:sz="4" w:space="0" w:color="auto"/>
              <w:right w:val="single" w:sz="4" w:space="0" w:color="auto"/>
            </w:tcBorders>
            <w:shd w:val="clear" w:color="auto" w:fill="auto"/>
            <w:hideMark/>
          </w:tcPr>
          <w:p w:rsidR="00615FA2" w:rsidRPr="00615FA2" w:rsidRDefault="00615FA2" w:rsidP="00615FA2">
            <w:pPr>
              <w:rPr>
                <w:b/>
                <w:bCs/>
              </w:rPr>
            </w:pPr>
            <w:r w:rsidRPr="00615FA2">
              <w:rPr>
                <w:b/>
                <w:bCs/>
              </w:rPr>
              <w:t>000 01 00 00 00 00 0000 000</w:t>
            </w:r>
          </w:p>
        </w:tc>
        <w:tc>
          <w:tcPr>
            <w:tcW w:w="6237" w:type="dxa"/>
            <w:gridSpan w:val="3"/>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Источники внутреннего финансирования дефицита бюджетов</w:t>
            </w:r>
          </w:p>
        </w:tc>
        <w:tc>
          <w:tcPr>
            <w:tcW w:w="1843"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-2 478 192,95</w:t>
            </w:r>
          </w:p>
        </w:tc>
        <w:tc>
          <w:tcPr>
            <w:tcW w:w="1842"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-2 500 000,00</w:t>
            </w:r>
          </w:p>
        </w:tc>
        <w:tc>
          <w:tcPr>
            <w:tcW w:w="1701"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0,00</w:t>
            </w:r>
          </w:p>
        </w:tc>
      </w:tr>
      <w:tr w:rsidR="00615FA2" w:rsidRPr="00615FA2" w:rsidTr="00615F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tblPrEx>
        <w:trPr>
          <w:gridAfter w:val="1"/>
          <w:wAfter w:w="162" w:type="dxa"/>
          <w:trHeight w:val="630"/>
        </w:trPr>
        <w:tc>
          <w:tcPr>
            <w:tcW w:w="3699" w:type="dxa"/>
            <w:gridSpan w:val="3"/>
            <w:tcBorders>
              <w:top w:val="single" w:sz="4" w:space="0" w:color="auto"/>
              <w:left w:val="single" w:sz="4" w:space="0" w:color="auto"/>
              <w:bottom w:val="single" w:sz="4" w:space="0" w:color="auto"/>
              <w:right w:val="single" w:sz="4" w:space="0" w:color="auto"/>
            </w:tcBorders>
            <w:shd w:val="clear" w:color="auto" w:fill="auto"/>
            <w:hideMark/>
          </w:tcPr>
          <w:p w:rsidR="00615FA2" w:rsidRPr="00615FA2" w:rsidRDefault="00615FA2" w:rsidP="00615FA2">
            <w:pPr>
              <w:rPr>
                <w:b/>
                <w:bCs/>
              </w:rPr>
            </w:pPr>
            <w:r w:rsidRPr="00615FA2">
              <w:rPr>
                <w:b/>
                <w:bCs/>
              </w:rPr>
              <w:t>000 01 02 00 00 00 0000 000</w:t>
            </w:r>
          </w:p>
        </w:tc>
        <w:tc>
          <w:tcPr>
            <w:tcW w:w="6237" w:type="dxa"/>
            <w:gridSpan w:val="3"/>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Кредиты кредитных организаций в валюте Российской Федерации</w:t>
            </w:r>
          </w:p>
        </w:tc>
        <w:tc>
          <w:tcPr>
            <w:tcW w:w="1843"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-2 500 000,00</w:t>
            </w:r>
          </w:p>
        </w:tc>
        <w:tc>
          <w:tcPr>
            <w:tcW w:w="1842"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-2 500 000,00</w:t>
            </w:r>
          </w:p>
        </w:tc>
        <w:tc>
          <w:tcPr>
            <w:tcW w:w="1701"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0,00</w:t>
            </w:r>
          </w:p>
        </w:tc>
      </w:tr>
      <w:tr w:rsidR="00615FA2" w:rsidRPr="00615FA2" w:rsidTr="00615F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tblPrEx>
        <w:trPr>
          <w:gridAfter w:val="1"/>
          <w:wAfter w:w="162" w:type="dxa"/>
          <w:trHeight w:val="630"/>
        </w:trPr>
        <w:tc>
          <w:tcPr>
            <w:tcW w:w="3699" w:type="dxa"/>
            <w:gridSpan w:val="3"/>
            <w:tcBorders>
              <w:top w:val="single" w:sz="4" w:space="0" w:color="auto"/>
              <w:left w:val="single" w:sz="4" w:space="0" w:color="auto"/>
              <w:bottom w:val="single" w:sz="4" w:space="0" w:color="auto"/>
              <w:right w:val="single" w:sz="4" w:space="0" w:color="auto"/>
            </w:tcBorders>
            <w:shd w:val="clear" w:color="auto" w:fill="auto"/>
            <w:hideMark/>
          </w:tcPr>
          <w:p w:rsidR="00615FA2" w:rsidRPr="00615FA2" w:rsidRDefault="00615FA2" w:rsidP="00615FA2">
            <w:r w:rsidRPr="00615FA2">
              <w:t>000 01 02 00 00 00 0000 700</w:t>
            </w:r>
          </w:p>
        </w:tc>
        <w:tc>
          <w:tcPr>
            <w:tcW w:w="6237" w:type="dxa"/>
            <w:gridSpan w:val="3"/>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Получение кредитов от кредитных организаций в валюте Российской Федерации</w:t>
            </w:r>
          </w:p>
        </w:tc>
        <w:tc>
          <w:tcPr>
            <w:tcW w:w="1843"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0,00</w:t>
            </w:r>
          </w:p>
        </w:tc>
        <w:tc>
          <w:tcPr>
            <w:tcW w:w="1842"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0,00</w:t>
            </w:r>
          </w:p>
        </w:tc>
        <w:tc>
          <w:tcPr>
            <w:tcW w:w="1701"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0,00</w:t>
            </w:r>
          </w:p>
        </w:tc>
      </w:tr>
      <w:tr w:rsidR="00615FA2" w:rsidRPr="00615FA2" w:rsidTr="00615F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tblPrEx>
        <w:trPr>
          <w:gridAfter w:val="1"/>
          <w:wAfter w:w="162" w:type="dxa"/>
          <w:trHeight w:val="945"/>
        </w:trPr>
        <w:tc>
          <w:tcPr>
            <w:tcW w:w="3699" w:type="dxa"/>
            <w:gridSpan w:val="3"/>
            <w:tcBorders>
              <w:top w:val="single" w:sz="4" w:space="0" w:color="auto"/>
              <w:left w:val="single" w:sz="4" w:space="0" w:color="auto"/>
              <w:bottom w:val="single" w:sz="4" w:space="0" w:color="auto"/>
              <w:right w:val="single" w:sz="4" w:space="0" w:color="auto"/>
            </w:tcBorders>
            <w:shd w:val="clear" w:color="auto" w:fill="auto"/>
            <w:hideMark/>
          </w:tcPr>
          <w:p w:rsidR="00615FA2" w:rsidRPr="00615FA2" w:rsidRDefault="00615FA2" w:rsidP="00615FA2">
            <w:r w:rsidRPr="00615FA2">
              <w:t>050 01 02 00 00 05 0000 710</w:t>
            </w:r>
          </w:p>
        </w:tc>
        <w:tc>
          <w:tcPr>
            <w:tcW w:w="6237" w:type="dxa"/>
            <w:gridSpan w:val="3"/>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 xml:space="preserve">Получение кредитов от кредитных организаций бюджетами муниципальных районов в валюте Российской Федерации </w:t>
            </w:r>
          </w:p>
        </w:tc>
        <w:tc>
          <w:tcPr>
            <w:tcW w:w="1843"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0,00</w:t>
            </w:r>
          </w:p>
        </w:tc>
        <w:tc>
          <w:tcPr>
            <w:tcW w:w="1842"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0,00</w:t>
            </w:r>
          </w:p>
        </w:tc>
        <w:tc>
          <w:tcPr>
            <w:tcW w:w="1701"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0,00</w:t>
            </w:r>
          </w:p>
        </w:tc>
      </w:tr>
      <w:tr w:rsidR="00615FA2" w:rsidRPr="00615FA2" w:rsidTr="00615F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tblPrEx>
        <w:trPr>
          <w:gridAfter w:val="1"/>
          <w:wAfter w:w="162" w:type="dxa"/>
          <w:trHeight w:val="630"/>
        </w:trPr>
        <w:tc>
          <w:tcPr>
            <w:tcW w:w="3699" w:type="dxa"/>
            <w:gridSpan w:val="3"/>
            <w:tcBorders>
              <w:top w:val="single" w:sz="4" w:space="0" w:color="auto"/>
              <w:left w:val="single" w:sz="4" w:space="0" w:color="auto"/>
              <w:bottom w:val="single" w:sz="4" w:space="0" w:color="auto"/>
              <w:right w:val="single" w:sz="4" w:space="0" w:color="auto"/>
            </w:tcBorders>
            <w:shd w:val="clear" w:color="auto" w:fill="auto"/>
            <w:hideMark/>
          </w:tcPr>
          <w:p w:rsidR="00615FA2" w:rsidRPr="00615FA2" w:rsidRDefault="00615FA2" w:rsidP="00615FA2">
            <w:r w:rsidRPr="00615FA2">
              <w:lastRenderedPageBreak/>
              <w:t>000 01 02 00 00 00 0000 800</w:t>
            </w:r>
          </w:p>
        </w:tc>
        <w:tc>
          <w:tcPr>
            <w:tcW w:w="6237" w:type="dxa"/>
            <w:gridSpan w:val="3"/>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 xml:space="preserve">Погашение кредитов, предоставленных кредитными организациями в валюте Российской Федерации </w:t>
            </w:r>
          </w:p>
        </w:tc>
        <w:tc>
          <w:tcPr>
            <w:tcW w:w="1843"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-2 500 000,00</w:t>
            </w:r>
          </w:p>
        </w:tc>
        <w:tc>
          <w:tcPr>
            <w:tcW w:w="1842"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-2 500 000,00</w:t>
            </w:r>
          </w:p>
        </w:tc>
        <w:tc>
          <w:tcPr>
            <w:tcW w:w="1701"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0,00</w:t>
            </w:r>
          </w:p>
        </w:tc>
      </w:tr>
      <w:tr w:rsidR="00615FA2" w:rsidRPr="00615FA2" w:rsidTr="00615F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tblPrEx>
        <w:trPr>
          <w:gridAfter w:val="1"/>
          <w:wAfter w:w="162" w:type="dxa"/>
          <w:trHeight w:val="945"/>
        </w:trPr>
        <w:tc>
          <w:tcPr>
            <w:tcW w:w="3699" w:type="dxa"/>
            <w:gridSpan w:val="3"/>
            <w:tcBorders>
              <w:top w:val="single" w:sz="4" w:space="0" w:color="auto"/>
              <w:left w:val="single" w:sz="4" w:space="0" w:color="auto"/>
              <w:bottom w:val="single" w:sz="4" w:space="0" w:color="auto"/>
              <w:right w:val="single" w:sz="4" w:space="0" w:color="auto"/>
            </w:tcBorders>
            <w:shd w:val="clear" w:color="auto" w:fill="auto"/>
            <w:hideMark/>
          </w:tcPr>
          <w:p w:rsidR="00615FA2" w:rsidRPr="00615FA2" w:rsidRDefault="00615FA2" w:rsidP="00615FA2">
            <w:r w:rsidRPr="00615FA2">
              <w:t>050 01 02 00 00 05 0000 810</w:t>
            </w:r>
          </w:p>
        </w:tc>
        <w:tc>
          <w:tcPr>
            <w:tcW w:w="6237" w:type="dxa"/>
            <w:gridSpan w:val="3"/>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Погашение бюджетами муниципальных районов  кредитов от кредитных организаций в валюте Российской Федерации</w:t>
            </w:r>
          </w:p>
        </w:tc>
        <w:tc>
          <w:tcPr>
            <w:tcW w:w="1843"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-2 500 000,00</w:t>
            </w:r>
          </w:p>
        </w:tc>
        <w:tc>
          <w:tcPr>
            <w:tcW w:w="1842"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-2 500 000,00</w:t>
            </w:r>
          </w:p>
        </w:tc>
        <w:tc>
          <w:tcPr>
            <w:tcW w:w="1701"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0,00</w:t>
            </w:r>
          </w:p>
        </w:tc>
      </w:tr>
      <w:tr w:rsidR="00615FA2" w:rsidRPr="00615FA2" w:rsidTr="00615F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tblPrEx>
        <w:trPr>
          <w:gridAfter w:val="1"/>
          <w:wAfter w:w="162" w:type="dxa"/>
          <w:trHeight w:val="630"/>
        </w:trPr>
        <w:tc>
          <w:tcPr>
            <w:tcW w:w="3699" w:type="dxa"/>
            <w:gridSpan w:val="3"/>
            <w:tcBorders>
              <w:top w:val="single" w:sz="4" w:space="0" w:color="auto"/>
              <w:left w:val="single" w:sz="4" w:space="0" w:color="auto"/>
              <w:bottom w:val="single" w:sz="4" w:space="0" w:color="auto"/>
              <w:right w:val="single" w:sz="4" w:space="0" w:color="auto"/>
            </w:tcBorders>
            <w:shd w:val="clear" w:color="auto" w:fill="auto"/>
            <w:hideMark/>
          </w:tcPr>
          <w:p w:rsidR="00615FA2" w:rsidRPr="00615FA2" w:rsidRDefault="00615FA2" w:rsidP="00615FA2">
            <w:pPr>
              <w:rPr>
                <w:b/>
                <w:bCs/>
              </w:rPr>
            </w:pPr>
            <w:r w:rsidRPr="00615FA2">
              <w:rPr>
                <w:b/>
                <w:bCs/>
              </w:rPr>
              <w:t>000 01 05 00 00 00 0000 000</w:t>
            </w:r>
          </w:p>
        </w:tc>
        <w:tc>
          <w:tcPr>
            <w:tcW w:w="6237" w:type="dxa"/>
            <w:gridSpan w:val="3"/>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Изменение остатков средств на счетах по учету средств бюджета</w:t>
            </w:r>
          </w:p>
        </w:tc>
        <w:tc>
          <w:tcPr>
            <w:tcW w:w="1843"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-13 058,00</w:t>
            </w:r>
          </w:p>
        </w:tc>
        <w:tc>
          <w:tcPr>
            <w:tcW w:w="1842"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0,00</w:t>
            </w:r>
          </w:p>
        </w:tc>
        <w:tc>
          <w:tcPr>
            <w:tcW w:w="1701"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0,00</w:t>
            </w:r>
          </w:p>
        </w:tc>
      </w:tr>
      <w:tr w:rsidR="00615FA2" w:rsidRPr="00615FA2" w:rsidTr="00615F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tblPrEx>
        <w:trPr>
          <w:gridAfter w:val="1"/>
          <w:wAfter w:w="162" w:type="dxa"/>
          <w:trHeight w:val="630"/>
        </w:trPr>
        <w:tc>
          <w:tcPr>
            <w:tcW w:w="3699" w:type="dxa"/>
            <w:gridSpan w:val="3"/>
            <w:tcBorders>
              <w:top w:val="single" w:sz="4" w:space="0" w:color="auto"/>
              <w:left w:val="single" w:sz="4" w:space="0" w:color="auto"/>
              <w:bottom w:val="single" w:sz="4" w:space="0" w:color="auto"/>
              <w:right w:val="single" w:sz="4" w:space="0" w:color="auto"/>
            </w:tcBorders>
            <w:shd w:val="clear" w:color="auto" w:fill="auto"/>
            <w:hideMark/>
          </w:tcPr>
          <w:p w:rsidR="00615FA2" w:rsidRPr="00615FA2" w:rsidRDefault="00615FA2" w:rsidP="00615FA2">
            <w:pPr>
              <w:rPr>
                <w:b/>
                <w:bCs/>
              </w:rPr>
            </w:pPr>
            <w:r w:rsidRPr="00615FA2">
              <w:rPr>
                <w:b/>
                <w:bCs/>
              </w:rPr>
              <w:t>000 01 05 00 00 00 0000 500</w:t>
            </w:r>
          </w:p>
        </w:tc>
        <w:tc>
          <w:tcPr>
            <w:tcW w:w="6237" w:type="dxa"/>
            <w:gridSpan w:val="3"/>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Увеличение остатков средств бюджетов</w:t>
            </w:r>
          </w:p>
        </w:tc>
        <w:tc>
          <w:tcPr>
            <w:tcW w:w="1843"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right"/>
              <w:rPr>
                <w:b/>
                <w:bCs/>
              </w:rPr>
            </w:pPr>
            <w:r w:rsidRPr="00615FA2">
              <w:rPr>
                <w:b/>
                <w:bCs/>
              </w:rPr>
              <w:t>-346 195 219,25</w:t>
            </w:r>
          </w:p>
        </w:tc>
        <w:tc>
          <w:tcPr>
            <w:tcW w:w="1842"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right"/>
              <w:rPr>
                <w:b/>
                <w:bCs/>
              </w:rPr>
            </w:pPr>
            <w:r w:rsidRPr="00615FA2">
              <w:rPr>
                <w:b/>
                <w:bCs/>
              </w:rPr>
              <w:t>-261 803 335,76</w:t>
            </w:r>
          </w:p>
        </w:tc>
        <w:tc>
          <w:tcPr>
            <w:tcW w:w="1701"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ind w:right="-250"/>
              <w:jc w:val="both"/>
              <w:rPr>
                <w:b/>
                <w:bCs/>
              </w:rPr>
            </w:pPr>
            <w:r w:rsidRPr="00615FA2">
              <w:rPr>
                <w:b/>
                <w:bCs/>
              </w:rPr>
              <w:t>-256 100 562,05</w:t>
            </w:r>
          </w:p>
        </w:tc>
      </w:tr>
      <w:tr w:rsidR="00615FA2" w:rsidRPr="00615FA2" w:rsidTr="00615F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tblPrEx>
        <w:trPr>
          <w:gridAfter w:val="1"/>
          <w:wAfter w:w="162" w:type="dxa"/>
          <w:trHeight w:val="630"/>
        </w:trPr>
        <w:tc>
          <w:tcPr>
            <w:tcW w:w="3699" w:type="dxa"/>
            <w:gridSpan w:val="3"/>
            <w:tcBorders>
              <w:top w:val="single" w:sz="4" w:space="0" w:color="auto"/>
              <w:left w:val="single" w:sz="4" w:space="0" w:color="auto"/>
              <w:bottom w:val="single" w:sz="4" w:space="0" w:color="auto"/>
              <w:right w:val="single" w:sz="4" w:space="0" w:color="auto"/>
            </w:tcBorders>
            <w:shd w:val="clear" w:color="auto" w:fill="auto"/>
            <w:hideMark/>
          </w:tcPr>
          <w:p w:rsidR="00615FA2" w:rsidRPr="00615FA2" w:rsidRDefault="00615FA2" w:rsidP="00615FA2">
            <w:r w:rsidRPr="00615FA2">
              <w:t>000 01 05 02 00 00 0000 500</w:t>
            </w:r>
          </w:p>
        </w:tc>
        <w:tc>
          <w:tcPr>
            <w:tcW w:w="6237" w:type="dxa"/>
            <w:gridSpan w:val="3"/>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r w:rsidRPr="00615FA2">
              <w:t>Увеличение прочих  остатков средств бюджетов</w:t>
            </w:r>
          </w:p>
        </w:tc>
        <w:tc>
          <w:tcPr>
            <w:tcW w:w="1843"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right"/>
            </w:pPr>
            <w:r w:rsidRPr="00615FA2">
              <w:t>-346 195 219,25</w:t>
            </w:r>
          </w:p>
        </w:tc>
        <w:tc>
          <w:tcPr>
            <w:tcW w:w="1842"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right"/>
            </w:pPr>
            <w:r w:rsidRPr="00615FA2">
              <w:t>-261 803 335,76</w:t>
            </w:r>
          </w:p>
        </w:tc>
        <w:tc>
          <w:tcPr>
            <w:tcW w:w="1701"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ind w:right="-250"/>
              <w:jc w:val="both"/>
            </w:pPr>
            <w:r w:rsidRPr="00615FA2">
              <w:t>-256 100 562,05</w:t>
            </w:r>
          </w:p>
        </w:tc>
      </w:tr>
      <w:tr w:rsidR="00615FA2" w:rsidRPr="00615FA2" w:rsidTr="00615F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tblPrEx>
        <w:trPr>
          <w:gridAfter w:val="1"/>
          <w:wAfter w:w="162" w:type="dxa"/>
          <w:trHeight w:val="630"/>
        </w:trPr>
        <w:tc>
          <w:tcPr>
            <w:tcW w:w="3699" w:type="dxa"/>
            <w:gridSpan w:val="3"/>
            <w:tcBorders>
              <w:top w:val="single" w:sz="4" w:space="0" w:color="auto"/>
              <w:left w:val="single" w:sz="4" w:space="0" w:color="auto"/>
              <w:bottom w:val="single" w:sz="4" w:space="0" w:color="auto"/>
              <w:right w:val="single" w:sz="4" w:space="0" w:color="auto"/>
            </w:tcBorders>
            <w:shd w:val="clear" w:color="auto" w:fill="auto"/>
            <w:hideMark/>
          </w:tcPr>
          <w:p w:rsidR="00615FA2" w:rsidRPr="00615FA2" w:rsidRDefault="00615FA2" w:rsidP="00615FA2">
            <w:r w:rsidRPr="00615FA2">
              <w:t>000 01 05 02 01 00 0000 510</w:t>
            </w:r>
          </w:p>
        </w:tc>
        <w:tc>
          <w:tcPr>
            <w:tcW w:w="6237" w:type="dxa"/>
            <w:gridSpan w:val="3"/>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r w:rsidRPr="00615FA2">
              <w:t>Увеличение прочих  остатков денежных средств бюджетов</w:t>
            </w:r>
          </w:p>
        </w:tc>
        <w:tc>
          <w:tcPr>
            <w:tcW w:w="1843"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right"/>
            </w:pPr>
            <w:r w:rsidRPr="00615FA2">
              <w:t>-346 195 219,25</w:t>
            </w:r>
          </w:p>
        </w:tc>
        <w:tc>
          <w:tcPr>
            <w:tcW w:w="1842"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right"/>
            </w:pPr>
            <w:r w:rsidRPr="00615FA2">
              <w:t>-261 803 335,76</w:t>
            </w:r>
          </w:p>
        </w:tc>
        <w:tc>
          <w:tcPr>
            <w:tcW w:w="1701"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ind w:right="-250"/>
              <w:jc w:val="both"/>
            </w:pPr>
            <w:r w:rsidRPr="00615FA2">
              <w:t>-256 100 562,05</w:t>
            </w:r>
          </w:p>
        </w:tc>
      </w:tr>
      <w:tr w:rsidR="00615FA2" w:rsidRPr="00615FA2" w:rsidTr="00615F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tblPrEx>
        <w:trPr>
          <w:gridAfter w:val="1"/>
          <w:wAfter w:w="162" w:type="dxa"/>
          <w:trHeight w:val="630"/>
        </w:trPr>
        <w:tc>
          <w:tcPr>
            <w:tcW w:w="3699" w:type="dxa"/>
            <w:gridSpan w:val="3"/>
            <w:tcBorders>
              <w:top w:val="single" w:sz="4" w:space="0" w:color="auto"/>
              <w:left w:val="single" w:sz="4" w:space="0" w:color="auto"/>
              <w:bottom w:val="single" w:sz="4" w:space="0" w:color="auto"/>
              <w:right w:val="single" w:sz="4" w:space="0" w:color="auto"/>
            </w:tcBorders>
            <w:shd w:val="clear" w:color="auto" w:fill="auto"/>
            <w:hideMark/>
          </w:tcPr>
          <w:p w:rsidR="00615FA2" w:rsidRPr="00615FA2" w:rsidRDefault="00615FA2" w:rsidP="00615FA2">
            <w:r w:rsidRPr="00615FA2">
              <w:t>053 01 05 02 01 05 0000 510</w:t>
            </w:r>
          </w:p>
        </w:tc>
        <w:tc>
          <w:tcPr>
            <w:tcW w:w="6237" w:type="dxa"/>
            <w:gridSpan w:val="3"/>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r w:rsidRPr="00615FA2">
              <w:t>Увеличение прочих  остатков денежных средств бюджетов муниципальных районов</w:t>
            </w:r>
          </w:p>
        </w:tc>
        <w:tc>
          <w:tcPr>
            <w:tcW w:w="1843"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-346 195 219,25</w:t>
            </w:r>
          </w:p>
        </w:tc>
        <w:tc>
          <w:tcPr>
            <w:tcW w:w="1842"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-261 803 335,76</w:t>
            </w:r>
          </w:p>
        </w:tc>
        <w:tc>
          <w:tcPr>
            <w:tcW w:w="1701"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ind w:right="-250"/>
              <w:jc w:val="both"/>
            </w:pPr>
            <w:r w:rsidRPr="00615FA2">
              <w:t>-256 100 562,05</w:t>
            </w:r>
          </w:p>
        </w:tc>
      </w:tr>
      <w:tr w:rsidR="00615FA2" w:rsidRPr="00615FA2" w:rsidTr="00615F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tblPrEx>
        <w:trPr>
          <w:gridAfter w:val="1"/>
          <w:wAfter w:w="162" w:type="dxa"/>
          <w:trHeight w:val="630"/>
        </w:trPr>
        <w:tc>
          <w:tcPr>
            <w:tcW w:w="3699" w:type="dxa"/>
            <w:gridSpan w:val="3"/>
            <w:tcBorders>
              <w:top w:val="single" w:sz="4" w:space="0" w:color="auto"/>
              <w:left w:val="single" w:sz="4" w:space="0" w:color="auto"/>
              <w:bottom w:val="single" w:sz="4" w:space="0" w:color="auto"/>
              <w:right w:val="single" w:sz="4" w:space="0" w:color="auto"/>
            </w:tcBorders>
            <w:shd w:val="clear" w:color="auto" w:fill="auto"/>
            <w:hideMark/>
          </w:tcPr>
          <w:p w:rsidR="00615FA2" w:rsidRPr="00615FA2" w:rsidRDefault="00615FA2" w:rsidP="00615FA2">
            <w:pPr>
              <w:rPr>
                <w:b/>
                <w:bCs/>
              </w:rPr>
            </w:pPr>
            <w:r w:rsidRPr="00615FA2">
              <w:rPr>
                <w:b/>
                <w:bCs/>
              </w:rPr>
              <w:t>000 01 05 00 00 00 0000 600</w:t>
            </w:r>
          </w:p>
        </w:tc>
        <w:tc>
          <w:tcPr>
            <w:tcW w:w="6237" w:type="dxa"/>
            <w:gridSpan w:val="3"/>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Уменьшение остатков средств бюджетов</w:t>
            </w:r>
          </w:p>
        </w:tc>
        <w:tc>
          <w:tcPr>
            <w:tcW w:w="1843"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346 182 161,25</w:t>
            </w:r>
          </w:p>
        </w:tc>
        <w:tc>
          <w:tcPr>
            <w:tcW w:w="1842"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261 803 335,76</w:t>
            </w:r>
          </w:p>
        </w:tc>
        <w:tc>
          <w:tcPr>
            <w:tcW w:w="1701"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ind w:right="-250"/>
              <w:jc w:val="both"/>
              <w:rPr>
                <w:b/>
                <w:bCs/>
              </w:rPr>
            </w:pPr>
            <w:r w:rsidRPr="00615FA2">
              <w:rPr>
                <w:b/>
                <w:bCs/>
              </w:rPr>
              <w:t>256 100 562,05</w:t>
            </w:r>
          </w:p>
        </w:tc>
      </w:tr>
      <w:tr w:rsidR="00615FA2" w:rsidRPr="00615FA2" w:rsidTr="00615F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tblPrEx>
        <w:trPr>
          <w:gridAfter w:val="1"/>
          <w:wAfter w:w="162" w:type="dxa"/>
          <w:trHeight w:val="630"/>
        </w:trPr>
        <w:tc>
          <w:tcPr>
            <w:tcW w:w="3699" w:type="dxa"/>
            <w:gridSpan w:val="3"/>
            <w:tcBorders>
              <w:top w:val="single" w:sz="4" w:space="0" w:color="auto"/>
              <w:left w:val="single" w:sz="4" w:space="0" w:color="auto"/>
              <w:bottom w:val="single" w:sz="4" w:space="0" w:color="auto"/>
              <w:right w:val="single" w:sz="4" w:space="0" w:color="auto"/>
            </w:tcBorders>
            <w:shd w:val="clear" w:color="auto" w:fill="auto"/>
            <w:hideMark/>
          </w:tcPr>
          <w:p w:rsidR="00615FA2" w:rsidRPr="00615FA2" w:rsidRDefault="00615FA2" w:rsidP="00615FA2">
            <w:r w:rsidRPr="00615FA2">
              <w:t>000 01 05 02 00 00 0000 600</w:t>
            </w:r>
          </w:p>
        </w:tc>
        <w:tc>
          <w:tcPr>
            <w:tcW w:w="6237" w:type="dxa"/>
            <w:gridSpan w:val="3"/>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r w:rsidRPr="00615FA2">
              <w:t>Уменьшение прочих  остатков средств бюджетов</w:t>
            </w:r>
          </w:p>
        </w:tc>
        <w:tc>
          <w:tcPr>
            <w:tcW w:w="1843"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346 182 161,25</w:t>
            </w:r>
          </w:p>
        </w:tc>
        <w:tc>
          <w:tcPr>
            <w:tcW w:w="1842"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261 803 335,76</w:t>
            </w:r>
          </w:p>
        </w:tc>
        <w:tc>
          <w:tcPr>
            <w:tcW w:w="1701"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ind w:right="-250"/>
              <w:jc w:val="both"/>
            </w:pPr>
            <w:r w:rsidRPr="00615FA2">
              <w:t>256 100 562,05</w:t>
            </w:r>
          </w:p>
        </w:tc>
      </w:tr>
      <w:tr w:rsidR="00615FA2" w:rsidRPr="00615FA2" w:rsidTr="00615F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tblPrEx>
        <w:trPr>
          <w:gridAfter w:val="1"/>
          <w:wAfter w:w="162" w:type="dxa"/>
          <w:trHeight w:val="630"/>
        </w:trPr>
        <w:tc>
          <w:tcPr>
            <w:tcW w:w="3699" w:type="dxa"/>
            <w:gridSpan w:val="3"/>
            <w:tcBorders>
              <w:top w:val="single" w:sz="4" w:space="0" w:color="auto"/>
              <w:left w:val="single" w:sz="4" w:space="0" w:color="auto"/>
              <w:bottom w:val="single" w:sz="4" w:space="0" w:color="auto"/>
              <w:right w:val="single" w:sz="4" w:space="0" w:color="auto"/>
            </w:tcBorders>
            <w:shd w:val="clear" w:color="auto" w:fill="auto"/>
            <w:hideMark/>
          </w:tcPr>
          <w:p w:rsidR="00615FA2" w:rsidRPr="00615FA2" w:rsidRDefault="00615FA2" w:rsidP="00615FA2">
            <w:r w:rsidRPr="00615FA2">
              <w:t>000 01 05 02 01 00 0000 610</w:t>
            </w:r>
          </w:p>
        </w:tc>
        <w:tc>
          <w:tcPr>
            <w:tcW w:w="6237" w:type="dxa"/>
            <w:gridSpan w:val="3"/>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r w:rsidRPr="00615FA2">
              <w:t>Уменьшение прочих  остатков денежных средств бюджетов</w:t>
            </w:r>
          </w:p>
        </w:tc>
        <w:tc>
          <w:tcPr>
            <w:tcW w:w="1843"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346 182 161,25</w:t>
            </w:r>
          </w:p>
        </w:tc>
        <w:tc>
          <w:tcPr>
            <w:tcW w:w="1842"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261 803 335,76</w:t>
            </w:r>
          </w:p>
        </w:tc>
        <w:tc>
          <w:tcPr>
            <w:tcW w:w="1701"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ind w:right="-250"/>
              <w:jc w:val="both"/>
            </w:pPr>
            <w:r w:rsidRPr="00615FA2">
              <w:t>256 100 562,05</w:t>
            </w:r>
          </w:p>
        </w:tc>
      </w:tr>
      <w:tr w:rsidR="00615FA2" w:rsidRPr="00615FA2" w:rsidTr="00615F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tblPrEx>
        <w:trPr>
          <w:gridAfter w:val="1"/>
          <w:wAfter w:w="162" w:type="dxa"/>
          <w:trHeight w:val="630"/>
        </w:trPr>
        <w:tc>
          <w:tcPr>
            <w:tcW w:w="3699" w:type="dxa"/>
            <w:gridSpan w:val="3"/>
            <w:tcBorders>
              <w:top w:val="single" w:sz="4" w:space="0" w:color="auto"/>
              <w:left w:val="single" w:sz="4" w:space="0" w:color="auto"/>
              <w:bottom w:val="single" w:sz="4" w:space="0" w:color="auto"/>
              <w:right w:val="single" w:sz="4" w:space="0" w:color="auto"/>
            </w:tcBorders>
            <w:shd w:val="clear" w:color="auto" w:fill="auto"/>
            <w:hideMark/>
          </w:tcPr>
          <w:p w:rsidR="00615FA2" w:rsidRPr="00615FA2" w:rsidRDefault="00615FA2" w:rsidP="00615FA2">
            <w:r w:rsidRPr="00615FA2">
              <w:t>053 01 05 02 01 05 0000 610</w:t>
            </w:r>
          </w:p>
        </w:tc>
        <w:tc>
          <w:tcPr>
            <w:tcW w:w="6237" w:type="dxa"/>
            <w:gridSpan w:val="3"/>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r w:rsidRPr="00615FA2">
              <w:t>Уменьшение прочих  остатков денежных средств бюджетов муниципальных районов</w:t>
            </w:r>
          </w:p>
        </w:tc>
        <w:tc>
          <w:tcPr>
            <w:tcW w:w="1843"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346 182 161,25</w:t>
            </w:r>
          </w:p>
        </w:tc>
        <w:tc>
          <w:tcPr>
            <w:tcW w:w="1842"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261 803 335,76</w:t>
            </w:r>
          </w:p>
        </w:tc>
        <w:tc>
          <w:tcPr>
            <w:tcW w:w="1701"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ind w:right="-250"/>
              <w:jc w:val="both"/>
            </w:pPr>
            <w:r w:rsidRPr="00615FA2">
              <w:t>256 100 562,05</w:t>
            </w:r>
          </w:p>
        </w:tc>
      </w:tr>
      <w:tr w:rsidR="00615FA2" w:rsidRPr="00615FA2" w:rsidTr="00615F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tblPrEx>
        <w:trPr>
          <w:gridAfter w:val="1"/>
          <w:wAfter w:w="162" w:type="dxa"/>
          <w:trHeight w:val="630"/>
        </w:trPr>
        <w:tc>
          <w:tcPr>
            <w:tcW w:w="3699" w:type="dxa"/>
            <w:gridSpan w:val="3"/>
            <w:tcBorders>
              <w:top w:val="single" w:sz="4" w:space="0" w:color="auto"/>
              <w:left w:val="single" w:sz="4" w:space="0" w:color="auto"/>
              <w:bottom w:val="single" w:sz="4" w:space="0" w:color="auto"/>
              <w:right w:val="single" w:sz="4" w:space="0" w:color="auto"/>
            </w:tcBorders>
            <w:shd w:val="clear" w:color="auto" w:fill="auto"/>
            <w:hideMark/>
          </w:tcPr>
          <w:p w:rsidR="00615FA2" w:rsidRPr="00615FA2" w:rsidRDefault="00615FA2" w:rsidP="00615FA2">
            <w:pPr>
              <w:rPr>
                <w:b/>
                <w:bCs/>
              </w:rPr>
            </w:pPr>
            <w:r w:rsidRPr="00615FA2">
              <w:rPr>
                <w:b/>
                <w:bCs/>
              </w:rPr>
              <w:t>000 01 06 00 00 00 0000 000</w:t>
            </w:r>
          </w:p>
        </w:tc>
        <w:tc>
          <w:tcPr>
            <w:tcW w:w="6237" w:type="dxa"/>
            <w:gridSpan w:val="3"/>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Иные источники внутреннего финансирования дефицитов бюджетов</w:t>
            </w:r>
          </w:p>
        </w:tc>
        <w:tc>
          <w:tcPr>
            <w:tcW w:w="1843"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34 865,05</w:t>
            </w:r>
          </w:p>
        </w:tc>
        <w:tc>
          <w:tcPr>
            <w:tcW w:w="1842"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0,00</w:t>
            </w:r>
          </w:p>
        </w:tc>
        <w:tc>
          <w:tcPr>
            <w:tcW w:w="1701"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0,00</w:t>
            </w:r>
          </w:p>
        </w:tc>
      </w:tr>
      <w:tr w:rsidR="00615FA2" w:rsidRPr="00615FA2" w:rsidTr="00615F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tblPrEx>
        <w:trPr>
          <w:gridAfter w:val="1"/>
          <w:wAfter w:w="162" w:type="dxa"/>
          <w:trHeight w:val="630"/>
        </w:trPr>
        <w:tc>
          <w:tcPr>
            <w:tcW w:w="3699" w:type="dxa"/>
            <w:gridSpan w:val="3"/>
            <w:tcBorders>
              <w:top w:val="single" w:sz="4" w:space="0" w:color="auto"/>
              <w:left w:val="single" w:sz="4" w:space="0" w:color="auto"/>
              <w:bottom w:val="single" w:sz="4" w:space="0" w:color="auto"/>
              <w:right w:val="single" w:sz="4" w:space="0" w:color="auto"/>
            </w:tcBorders>
            <w:shd w:val="clear" w:color="auto" w:fill="auto"/>
            <w:hideMark/>
          </w:tcPr>
          <w:p w:rsidR="00615FA2" w:rsidRPr="00615FA2" w:rsidRDefault="00615FA2" w:rsidP="00615FA2">
            <w:pPr>
              <w:rPr>
                <w:b/>
                <w:bCs/>
                <w:i/>
                <w:iCs/>
              </w:rPr>
            </w:pPr>
            <w:r w:rsidRPr="00615FA2">
              <w:rPr>
                <w:b/>
                <w:bCs/>
                <w:i/>
                <w:iCs/>
              </w:rPr>
              <w:t>000 01 06 05 00 00 0000 000</w:t>
            </w:r>
          </w:p>
        </w:tc>
        <w:tc>
          <w:tcPr>
            <w:tcW w:w="6237" w:type="dxa"/>
            <w:gridSpan w:val="3"/>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Бюджетные кредиты, предоставляемые внутри страны в валюте Российской Федерации</w:t>
            </w:r>
          </w:p>
        </w:tc>
        <w:tc>
          <w:tcPr>
            <w:tcW w:w="1843"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34 865,05</w:t>
            </w:r>
          </w:p>
        </w:tc>
        <w:tc>
          <w:tcPr>
            <w:tcW w:w="1842"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0,00</w:t>
            </w:r>
          </w:p>
        </w:tc>
        <w:tc>
          <w:tcPr>
            <w:tcW w:w="1701"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rPr>
                <w:b/>
                <w:bCs/>
                <w:i/>
                <w:iCs/>
              </w:rPr>
            </w:pPr>
            <w:r w:rsidRPr="00615FA2">
              <w:rPr>
                <w:b/>
                <w:bCs/>
                <w:i/>
                <w:iCs/>
              </w:rPr>
              <w:t>0,00</w:t>
            </w:r>
          </w:p>
        </w:tc>
      </w:tr>
      <w:tr w:rsidR="00615FA2" w:rsidRPr="00615FA2" w:rsidTr="00615F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tblPrEx>
        <w:trPr>
          <w:gridAfter w:val="1"/>
          <w:wAfter w:w="162" w:type="dxa"/>
          <w:trHeight w:val="630"/>
        </w:trPr>
        <w:tc>
          <w:tcPr>
            <w:tcW w:w="3699" w:type="dxa"/>
            <w:gridSpan w:val="3"/>
            <w:tcBorders>
              <w:top w:val="single" w:sz="4" w:space="0" w:color="auto"/>
              <w:left w:val="single" w:sz="4" w:space="0" w:color="auto"/>
              <w:bottom w:val="single" w:sz="4" w:space="0" w:color="auto"/>
              <w:right w:val="single" w:sz="4" w:space="0" w:color="auto"/>
            </w:tcBorders>
            <w:shd w:val="clear" w:color="auto" w:fill="auto"/>
            <w:hideMark/>
          </w:tcPr>
          <w:p w:rsidR="00615FA2" w:rsidRPr="00615FA2" w:rsidRDefault="00615FA2" w:rsidP="00615FA2">
            <w:r w:rsidRPr="00615FA2">
              <w:lastRenderedPageBreak/>
              <w:t>000 01 06 05 00 00 0000 600</w:t>
            </w:r>
          </w:p>
        </w:tc>
        <w:tc>
          <w:tcPr>
            <w:tcW w:w="6237" w:type="dxa"/>
            <w:gridSpan w:val="3"/>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r w:rsidRPr="00615FA2">
              <w:t>Возврат бюджетных кредитов,   предоставленных внутри страны в валюте Российской Федерации</w:t>
            </w:r>
          </w:p>
        </w:tc>
        <w:tc>
          <w:tcPr>
            <w:tcW w:w="1843"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34 865,05</w:t>
            </w:r>
          </w:p>
        </w:tc>
        <w:tc>
          <w:tcPr>
            <w:tcW w:w="1842"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0,00</w:t>
            </w:r>
          </w:p>
        </w:tc>
        <w:tc>
          <w:tcPr>
            <w:tcW w:w="1701"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0,00</w:t>
            </w:r>
          </w:p>
        </w:tc>
      </w:tr>
      <w:tr w:rsidR="00615FA2" w:rsidRPr="00615FA2" w:rsidTr="00615F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tblPrEx>
        <w:trPr>
          <w:gridAfter w:val="1"/>
          <w:wAfter w:w="162" w:type="dxa"/>
          <w:trHeight w:val="945"/>
        </w:trPr>
        <w:tc>
          <w:tcPr>
            <w:tcW w:w="3699" w:type="dxa"/>
            <w:gridSpan w:val="3"/>
            <w:tcBorders>
              <w:top w:val="single" w:sz="4" w:space="0" w:color="auto"/>
              <w:left w:val="single" w:sz="4" w:space="0" w:color="auto"/>
              <w:bottom w:val="single" w:sz="4" w:space="0" w:color="auto"/>
              <w:right w:val="single" w:sz="4" w:space="0" w:color="auto"/>
            </w:tcBorders>
            <w:shd w:val="clear" w:color="auto" w:fill="auto"/>
            <w:hideMark/>
          </w:tcPr>
          <w:p w:rsidR="00615FA2" w:rsidRPr="00615FA2" w:rsidRDefault="00615FA2" w:rsidP="00615FA2">
            <w:r w:rsidRPr="00615FA2">
              <w:t>000 01 06 05 02 00 0000 600</w:t>
            </w:r>
          </w:p>
        </w:tc>
        <w:tc>
          <w:tcPr>
            <w:tcW w:w="6237" w:type="dxa"/>
            <w:gridSpan w:val="3"/>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r w:rsidRPr="00615FA2">
              <w:t>Возврат бюджетных кредитов,   предоставленных другим бюджетам бюджетной системы  Российской Федерации в валюте Российской Федерации</w:t>
            </w:r>
          </w:p>
        </w:tc>
        <w:tc>
          <w:tcPr>
            <w:tcW w:w="1843"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34 865,05</w:t>
            </w:r>
          </w:p>
        </w:tc>
        <w:tc>
          <w:tcPr>
            <w:tcW w:w="1842"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0,00</w:t>
            </w:r>
          </w:p>
        </w:tc>
        <w:tc>
          <w:tcPr>
            <w:tcW w:w="1701"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0,00</w:t>
            </w:r>
          </w:p>
        </w:tc>
      </w:tr>
      <w:tr w:rsidR="00615FA2" w:rsidRPr="00615FA2" w:rsidTr="00615F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tblPrEx>
        <w:trPr>
          <w:gridAfter w:val="1"/>
          <w:wAfter w:w="162" w:type="dxa"/>
          <w:trHeight w:val="1260"/>
        </w:trPr>
        <w:tc>
          <w:tcPr>
            <w:tcW w:w="3699" w:type="dxa"/>
            <w:gridSpan w:val="3"/>
            <w:tcBorders>
              <w:top w:val="single" w:sz="4" w:space="0" w:color="auto"/>
              <w:left w:val="single" w:sz="4" w:space="0" w:color="auto"/>
              <w:bottom w:val="single" w:sz="4" w:space="0" w:color="auto"/>
              <w:right w:val="single" w:sz="4" w:space="0" w:color="auto"/>
            </w:tcBorders>
            <w:shd w:val="clear" w:color="auto" w:fill="auto"/>
            <w:hideMark/>
          </w:tcPr>
          <w:p w:rsidR="00615FA2" w:rsidRPr="00615FA2" w:rsidRDefault="00615FA2" w:rsidP="00615FA2">
            <w:r w:rsidRPr="00615FA2">
              <w:t>053 01 06 05 02 05 0000 640</w:t>
            </w:r>
          </w:p>
        </w:tc>
        <w:tc>
          <w:tcPr>
            <w:tcW w:w="6237" w:type="dxa"/>
            <w:gridSpan w:val="3"/>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r w:rsidRPr="00615FA2">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1843"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34 865,05</w:t>
            </w:r>
          </w:p>
        </w:tc>
        <w:tc>
          <w:tcPr>
            <w:tcW w:w="1842"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0,00</w:t>
            </w:r>
          </w:p>
        </w:tc>
        <w:tc>
          <w:tcPr>
            <w:tcW w:w="1701"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0,00</w:t>
            </w:r>
          </w:p>
        </w:tc>
      </w:tr>
      <w:tr w:rsidR="00615FA2" w:rsidRPr="00615FA2" w:rsidTr="00615F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tblPrEx>
        <w:trPr>
          <w:gridAfter w:val="1"/>
          <w:wAfter w:w="162" w:type="dxa"/>
          <w:trHeight w:val="630"/>
        </w:trPr>
        <w:tc>
          <w:tcPr>
            <w:tcW w:w="3699" w:type="dxa"/>
            <w:gridSpan w:val="3"/>
            <w:tcBorders>
              <w:top w:val="single" w:sz="4" w:space="0" w:color="auto"/>
              <w:left w:val="single" w:sz="4" w:space="0" w:color="auto"/>
              <w:bottom w:val="single" w:sz="4" w:space="0" w:color="auto"/>
              <w:right w:val="single" w:sz="4" w:space="0" w:color="auto"/>
            </w:tcBorders>
            <w:shd w:val="clear" w:color="auto" w:fill="auto"/>
            <w:hideMark/>
          </w:tcPr>
          <w:p w:rsidR="00615FA2" w:rsidRPr="00615FA2" w:rsidRDefault="00615FA2" w:rsidP="00615FA2">
            <w:pPr>
              <w:rPr>
                <w:b/>
                <w:bCs/>
                <w:i/>
                <w:iCs/>
              </w:rPr>
            </w:pPr>
            <w:r w:rsidRPr="00615FA2">
              <w:rPr>
                <w:b/>
                <w:bCs/>
                <w:i/>
                <w:iCs/>
              </w:rPr>
              <w:t>000 01 06 05 00 00 0000 500</w:t>
            </w:r>
          </w:p>
        </w:tc>
        <w:tc>
          <w:tcPr>
            <w:tcW w:w="6237" w:type="dxa"/>
            <w:gridSpan w:val="3"/>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rPr>
                <w:b/>
                <w:bCs/>
                <w:i/>
                <w:iCs/>
              </w:rPr>
            </w:pPr>
            <w:r w:rsidRPr="00615FA2">
              <w:rPr>
                <w:b/>
                <w:bCs/>
                <w:i/>
                <w:iCs/>
              </w:rPr>
              <w:t>Предоставление бюджетных кредитов внутри страны  в валюте Российской Федерации</w:t>
            </w:r>
          </w:p>
        </w:tc>
        <w:tc>
          <w:tcPr>
            <w:tcW w:w="1843"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0,00</w:t>
            </w:r>
          </w:p>
        </w:tc>
        <w:tc>
          <w:tcPr>
            <w:tcW w:w="1842"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0,00</w:t>
            </w:r>
          </w:p>
        </w:tc>
        <w:tc>
          <w:tcPr>
            <w:tcW w:w="1701"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rPr>
                <w:b/>
                <w:bCs/>
              </w:rPr>
            </w:pPr>
            <w:r w:rsidRPr="00615FA2">
              <w:rPr>
                <w:b/>
                <w:bCs/>
              </w:rPr>
              <w:t>0,00</w:t>
            </w:r>
          </w:p>
        </w:tc>
      </w:tr>
      <w:tr w:rsidR="00615FA2" w:rsidRPr="00615FA2" w:rsidTr="00615F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tblPrEx>
        <w:trPr>
          <w:gridAfter w:val="1"/>
          <w:wAfter w:w="162" w:type="dxa"/>
          <w:trHeight w:val="945"/>
        </w:trPr>
        <w:tc>
          <w:tcPr>
            <w:tcW w:w="3699" w:type="dxa"/>
            <w:gridSpan w:val="3"/>
            <w:tcBorders>
              <w:top w:val="single" w:sz="4" w:space="0" w:color="auto"/>
              <w:left w:val="single" w:sz="4" w:space="0" w:color="auto"/>
              <w:bottom w:val="single" w:sz="4" w:space="0" w:color="auto"/>
              <w:right w:val="single" w:sz="4" w:space="0" w:color="auto"/>
            </w:tcBorders>
            <w:shd w:val="clear" w:color="auto" w:fill="auto"/>
            <w:hideMark/>
          </w:tcPr>
          <w:p w:rsidR="00615FA2" w:rsidRPr="00615FA2" w:rsidRDefault="00615FA2" w:rsidP="00615FA2">
            <w:r w:rsidRPr="00615FA2">
              <w:t>000 01 06 05 02 00 0000 500</w:t>
            </w:r>
          </w:p>
        </w:tc>
        <w:tc>
          <w:tcPr>
            <w:tcW w:w="6237" w:type="dxa"/>
            <w:gridSpan w:val="3"/>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r w:rsidRPr="00615FA2">
              <w:t>Предоставление бюджетных кредитов другим бюджетам бюджетной системы  Российской Федерации в валюте Российской Федерации</w:t>
            </w:r>
          </w:p>
        </w:tc>
        <w:tc>
          <w:tcPr>
            <w:tcW w:w="1843"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0,00</w:t>
            </w:r>
          </w:p>
        </w:tc>
        <w:tc>
          <w:tcPr>
            <w:tcW w:w="1842"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0,00</w:t>
            </w:r>
          </w:p>
        </w:tc>
        <w:tc>
          <w:tcPr>
            <w:tcW w:w="1701"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0,00</w:t>
            </w:r>
          </w:p>
        </w:tc>
      </w:tr>
      <w:tr w:rsidR="00615FA2" w:rsidRPr="00615FA2" w:rsidTr="00615F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tblPrEx>
        <w:trPr>
          <w:gridAfter w:val="1"/>
          <w:wAfter w:w="162" w:type="dxa"/>
          <w:trHeight w:val="960"/>
        </w:trPr>
        <w:tc>
          <w:tcPr>
            <w:tcW w:w="3699" w:type="dxa"/>
            <w:gridSpan w:val="3"/>
            <w:tcBorders>
              <w:top w:val="single" w:sz="4" w:space="0" w:color="auto"/>
              <w:left w:val="single" w:sz="4" w:space="0" w:color="auto"/>
              <w:bottom w:val="single" w:sz="4" w:space="0" w:color="auto"/>
              <w:right w:val="single" w:sz="4" w:space="0" w:color="auto"/>
            </w:tcBorders>
            <w:shd w:val="clear" w:color="auto" w:fill="auto"/>
            <w:hideMark/>
          </w:tcPr>
          <w:p w:rsidR="00615FA2" w:rsidRPr="00615FA2" w:rsidRDefault="00615FA2" w:rsidP="00615FA2">
            <w:r w:rsidRPr="00615FA2">
              <w:t>053 01 06 05 02 05 0000 540</w:t>
            </w:r>
          </w:p>
        </w:tc>
        <w:tc>
          <w:tcPr>
            <w:tcW w:w="6237" w:type="dxa"/>
            <w:gridSpan w:val="3"/>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r w:rsidRPr="00615FA2">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1843"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0,00</w:t>
            </w:r>
          </w:p>
        </w:tc>
        <w:tc>
          <w:tcPr>
            <w:tcW w:w="1842"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0,00</w:t>
            </w:r>
          </w:p>
        </w:tc>
        <w:tc>
          <w:tcPr>
            <w:tcW w:w="1701" w:type="dxa"/>
            <w:gridSpan w:val="2"/>
            <w:tcBorders>
              <w:top w:val="single" w:sz="4" w:space="0" w:color="auto"/>
              <w:left w:val="nil"/>
              <w:bottom w:val="single" w:sz="4" w:space="0" w:color="auto"/>
              <w:right w:val="single" w:sz="4" w:space="0" w:color="auto"/>
            </w:tcBorders>
            <w:shd w:val="clear" w:color="auto" w:fill="auto"/>
            <w:hideMark/>
          </w:tcPr>
          <w:p w:rsidR="00615FA2" w:rsidRPr="00615FA2" w:rsidRDefault="00615FA2" w:rsidP="00615FA2">
            <w:pPr>
              <w:jc w:val="center"/>
            </w:pPr>
            <w:r w:rsidRPr="00615FA2">
              <w:t>0,00</w:t>
            </w:r>
          </w:p>
        </w:tc>
      </w:tr>
    </w:tbl>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jc w:val="right"/>
        <w:sectPr w:rsidR="00615FA2" w:rsidRPr="00615FA2" w:rsidSect="00615FA2">
          <w:pgSz w:w="16838" w:h="11906" w:orient="landscape"/>
          <w:pgMar w:top="1701" w:right="851" w:bottom="425" w:left="851" w:header="709" w:footer="709" w:gutter="0"/>
          <w:cols w:space="708"/>
          <w:docGrid w:linePitch="360"/>
        </w:sectPr>
      </w:pPr>
      <w:bookmarkStart w:id="0" w:name="RANGE!A1:D313"/>
    </w:p>
    <w:tbl>
      <w:tblPr>
        <w:tblW w:w="15593" w:type="dxa"/>
        <w:tblInd w:w="-176" w:type="dxa"/>
        <w:tblLook w:val="04A0"/>
      </w:tblPr>
      <w:tblGrid>
        <w:gridCol w:w="6096"/>
        <w:gridCol w:w="1640"/>
        <w:gridCol w:w="1240"/>
        <w:gridCol w:w="6617"/>
      </w:tblGrid>
      <w:tr w:rsidR="00615FA2" w:rsidRPr="00615FA2" w:rsidTr="00FA5E4F">
        <w:trPr>
          <w:trHeight w:val="315"/>
        </w:trPr>
        <w:tc>
          <w:tcPr>
            <w:tcW w:w="15593" w:type="dxa"/>
            <w:gridSpan w:val="4"/>
            <w:tcBorders>
              <w:top w:val="nil"/>
              <w:left w:val="nil"/>
              <w:bottom w:val="nil"/>
              <w:right w:val="nil"/>
            </w:tcBorders>
            <w:shd w:val="clear" w:color="000000" w:fill="FFFFFF"/>
            <w:vAlign w:val="center"/>
            <w:hideMark/>
          </w:tcPr>
          <w:p w:rsidR="00615FA2" w:rsidRPr="00615FA2" w:rsidRDefault="00615FA2" w:rsidP="00615FA2">
            <w:pPr>
              <w:jc w:val="right"/>
            </w:pPr>
            <w:r w:rsidRPr="00615FA2">
              <w:lastRenderedPageBreak/>
              <w:t>Приложение 7</w:t>
            </w:r>
            <w:bookmarkEnd w:id="0"/>
          </w:p>
        </w:tc>
      </w:tr>
      <w:tr w:rsidR="00615FA2" w:rsidRPr="00615FA2" w:rsidTr="00FA5E4F">
        <w:trPr>
          <w:trHeight w:val="660"/>
        </w:trPr>
        <w:tc>
          <w:tcPr>
            <w:tcW w:w="6096" w:type="dxa"/>
            <w:tcBorders>
              <w:top w:val="nil"/>
              <w:left w:val="nil"/>
              <w:bottom w:val="nil"/>
              <w:right w:val="nil"/>
            </w:tcBorders>
            <w:shd w:val="clear" w:color="000000" w:fill="FFFFFF"/>
            <w:noWrap/>
            <w:vAlign w:val="bottom"/>
            <w:hideMark/>
          </w:tcPr>
          <w:p w:rsidR="00615FA2" w:rsidRPr="00615FA2" w:rsidRDefault="00615FA2" w:rsidP="00615FA2">
            <w:r w:rsidRPr="00615FA2">
              <w:t> </w:t>
            </w:r>
          </w:p>
        </w:tc>
        <w:tc>
          <w:tcPr>
            <w:tcW w:w="9497" w:type="dxa"/>
            <w:gridSpan w:val="3"/>
            <w:tcBorders>
              <w:top w:val="nil"/>
              <w:left w:val="nil"/>
              <w:bottom w:val="nil"/>
              <w:right w:val="nil"/>
            </w:tcBorders>
            <w:shd w:val="clear" w:color="000000" w:fill="FFFFFF"/>
            <w:vAlign w:val="bottom"/>
            <w:hideMark/>
          </w:tcPr>
          <w:p w:rsidR="00615FA2" w:rsidRPr="00615FA2" w:rsidRDefault="00615FA2" w:rsidP="00615FA2">
            <w:pPr>
              <w:jc w:val="right"/>
            </w:pPr>
            <w:r w:rsidRPr="00615FA2">
              <w:t xml:space="preserve">к Решению Совета Комсомольского муниципального района   </w:t>
            </w:r>
          </w:p>
        </w:tc>
      </w:tr>
      <w:tr w:rsidR="00615FA2" w:rsidRPr="00615FA2" w:rsidTr="00FA5E4F">
        <w:trPr>
          <w:trHeight w:val="315"/>
        </w:trPr>
        <w:tc>
          <w:tcPr>
            <w:tcW w:w="15593" w:type="dxa"/>
            <w:gridSpan w:val="4"/>
            <w:tcBorders>
              <w:top w:val="nil"/>
              <w:left w:val="nil"/>
              <w:bottom w:val="nil"/>
              <w:right w:val="nil"/>
            </w:tcBorders>
            <w:shd w:val="clear" w:color="000000" w:fill="FFFFFF"/>
            <w:noWrap/>
            <w:vAlign w:val="center"/>
            <w:hideMark/>
          </w:tcPr>
          <w:p w:rsidR="00615FA2" w:rsidRPr="00615FA2" w:rsidRDefault="00615FA2" w:rsidP="00615FA2">
            <w:pPr>
              <w:jc w:val="right"/>
            </w:pPr>
            <w:r w:rsidRPr="00615FA2">
              <w:t>от 26.04.2019 № 407</w:t>
            </w:r>
          </w:p>
        </w:tc>
      </w:tr>
      <w:tr w:rsidR="00615FA2" w:rsidRPr="00615FA2" w:rsidTr="00FA5E4F">
        <w:trPr>
          <w:trHeight w:val="315"/>
        </w:trPr>
        <w:tc>
          <w:tcPr>
            <w:tcW w:w="15593" w:type="dxa"/>
            <w:gridSpan w:val="4"/>
            <w:tcBorders>
              <w:top w:val="nil"/>
              <w:left w:val="nil"/>
              <w:bottom w:val="nil"/>
              <w:right w:val="nil"/>
            </w:tcBorders>
            <w:shd w:val="clear" w:color="000000" w:fill="FFFFFF"/>
            <w:vAlign w:val="center"/>
            <w:hideMark/>
          </w:tcPr>
          <w:p w:rsidR="00615FA2" w:rsidRPr="00615FA2" w:rsidRDefault="00615FA2" w:rsidP="00615FA2">
            <w:pPr>
              <w:jc w:val="right"/>
            </w:pPr>
            <w:r w:rsidRPr="00615FA2">
              <w:t>Приложение 7</w:t>
            </w:r>
          </w:p>
        </w:tc>
      </w:tr>
      <w:tr w:rsidR="00615FA2" w:rsidRPr="00615FA2" w:rsidTr="00FA5E4F">
        <w:trPr>
          <w:trHeight w:val="1635"/>
        </w:trPr>
        <w:tc>
          <w:tcPr>
            <w:tcW w:w="6096" w:type="dxa"/>
            <w:tcBorders>
              <w:top w:val="nil"/>
              <w:left w:val="nil"/>
              <w:bottom w:val="nil"/>
              <w:right w:val="nil"/>
            </w:tcBorders>
            <w:shd w:val="clear" w:color="000000" w:fill="FFFFFF"/>
            <w:noWrap/>
            <w:vAlign w:val="bottom"/>
            <w:hideMark/>
          </w:tcPr>
          <w:p w:rsidR="00615FA2" w:rsidRPr="00615FA2" w:rsidRDefault="00615FA2" w:rsidP="00615FA2">
            <w:r w:rsidRPr="00615FA2">
              <w:t> </w:t>
            </w:r>
          </w:p>
        </w:tc>
        <w:tc>
          <w:tcPr>
            <w:tcW w:w="9497" w:type="dxa"/>
            <w:gridSpan w:val="3"/>
            <w:tcBorders>
              <w:top w:val="nil"/>
              <w:left w:val="nil"/>
              <w:bottom w:val="nil"/>
              <w:right w:val="nil"/>
            </w:tcBorders>
            <w:shd w:val="clear" w:color="000000" w:fill="FFFFFF"/>
            <w:vAlign w:val="bottom"/>
            <w:hideMark/>
          </w:tcPr>
          <w:p w:rsidR="00615FA2" w:rsidRPr="00615FA2" w:rsidRDefault="00615FA2" w:rsidP="00615FA2">
            <w:pPr>
              <w:jc w:val="right"/>
            </w:pPr>
            <w:r w:rsidRPr="00615FA2">
              <w:t xml:space="preserve">к Решению Совета Комсомольского муниципального района  "О бюджете Комсомольского муниципального района на 2019 год и на плановый период 2020 и 2021 годов" </w:t>
            </w:r>
          </w:p>
        </w:tc>
      </w:tr>
      <w:tr w:rsidR="00615FA2" w:rsidRPr="00615FA2" w:rsidTr="00FA5E4F">
        <w:trPr>
          <w:trHeight w:val="315"/>
        </w:trPr>
        <w:tc>
          <w:tcPr>
            <w:tcW w:w="15593" w:type="dxa"/>
            <w:gridSpan w:val="4"/>
            <w:tcBorders>
              <w:top w:val="nil"/>
              <w:left w:val="nil"/>
              <w:bottom w:val="nil"/>
              <w:right w:val="nil"/>
            </w:tcBorders>
            <w:shd w:val="clear" w:color="000000" w:fill="FFFFFF"/>
            <w:noWrap/>
            <w:vAlign w:val="center"/>
            <w:hideMark/>
          </w:tcPr>
          <w:p w:rsidR="00615FA2" w:rsidRPr="00615FA2" w:rsidRDefault="00615FA2" w:rsidP="00615FA2">
            <w:pPr>
              <w:jc w:val="right"/>
            </w:pPr>
            <w:r w:rsidRPr="00615FA2">
              <w:t>от    14.12.</w:t>
            </w:r>
            <w:r w:rsidRPr="00615FA2">
              <w:rPr>
                <w:u w:val="single"/>
              </w:rPr>
              <w:t>2018</w:t>
            </w:r>
            <w:r w:rsidRPr="00615FA2">
              <w:t xml:space="preserve"> №366</w:t>
            </w:r>
          </w:p>
        </w:tc>
      </w:tr>
      <w:tr w:rsidR="00615FA2" w:rsidRPr="00615FA2" w:rsidTr="00FA5E4F">
        <w:trPr>
          <w:trHeight w:val="315"/>
        </w:trPr>
        <w:tc>
          <w:tcPr>
            <w:tcW w:w="6096" w:type="dxa"/>
            <w:tcBorders>
              <w:top w:val="nil"/>
              <w:left w:val="nil"/>
              <w:bottom w:val="nil"/>
              <w:right w:val="nil"/>
            </w:tcBorders>
            <w:shd w:val="clear" w:color="000000" w:fill="FFFFFF"/>
            <w:vAlign w:val="bottom"/>
            <w:hideMark/>
          </w:tcPr>
          <w:p w:rsidR="00615FA2" w:rsidRPr="00615FA2" w:rsidRDefault="00615FA2" w:rsidP="00615FA2">
            <w:r w:rsidRPr="00615FA2">
              <w:t> </w:t>
            </w:r>
          </w:p>
        </w:tc>
        <w:tc>
          <w:tcPr>
            <w:tcW w:w="9497" w:type="dxa"/>
            <w:gridSpan w:val="3"/>
            <w:tcBorders>
              <w:top w:val="nil"/>
              <w:left w:val="nil"/>
              <w:bottom w:val="nil"/>
              <w:right w:val="nil"/>
            </w:tcBorders>
            <w:shd w:val="clear" w:color="000000" w:fill="FFFFFF"/>
            <w:vAlign w:val="center"/>
            <w:hideMark/>
          </w:tcPr>
          <w:p w:rsidR="00615FA2" w:rsidRPr="00615FA2" w:rsidRDefault="00615FA2" w:rsidP="00615FA2">
            <w:pPr>
              <w:jc w:val="center"/>
            </w:pPr>
            <w:r w:rsidRPr="00615FA2">
              <w:t> </w:t>
            </w:r>
          </w:p>
        </w:tc>
      </w:tr>
      <w:tr w:rsidR="00615FA2" w:rsidRPr="00615FA2" w:rsidTr="00FA5E4F">
        <w:trPr>
          <w:trHeight w:val="1575"/>
        </w:trPr>
        <w:tc>
          <w:tcPr>
            <w:tcW w:w="15593" w:type="dxa"/>
            <w:gridSpan w:val="4"/>
            <w:tcBorders>
              <w:top w:val="nil"/>
              <w:left w:val="nil"/>
              <w:bottom w:val="nil"/>
              <w:right w:val="nil"/>
            </w:tcBorders>
            <w:shd w:val="clear" w:color="000000" w:fill="FFFFFF"/>
            <w:vAlign w:val="center"/>
            <w:hideMark/>
          </w:tcPr>
          <w:p w:rsidR="00615FA2" w:rsidRPr="00615FA2" w:rsidRDefault="00615FA2" w:rsidP="00615FA2">
            <w:pPr>
              <w:jc w:val="center"/>
              <w:rPr>
                <w:b/>
                <w:bCs/>
              </w:rPr>
            </w:pPr>
            <w:r w:rsidRPr="00615FA2">
              <w:rPr>
                <w:b/>
                <w:bCs/>
              </w:rPr>
              <w:t>Распределение бюджетных ассигнований по целевым статьям (муниципальным программам Комсомольского муниципального района и не включенным в муниципальные программы Комсомольского муниципального района направлениям деятельности органов местного самоуправления (муниципальных органов Комсомольского муниципального района)), группам видов расходов классификации расходов бюджета Комсомольского муниципального района на 2019 год</w:t>
            </w:r>
          </w:p>
        </w:tc>
      </w:tr>
      <w:tr w:rsidR="00615FA2" w:rsidRPr="00615FA2" w:rsidTr="00FA5E4F">
        <w:trPr>
          <w:trHeight w:val="330"/>
        </w:trPr>
        <w:tc>
          <w:tcPr>
            <w:tcW w:w="6096" w:type="dxa"/>
            <w:tcBorders>
              <w:top w:val="nil"/>
              <w:left w:val="nil"/>
              <w:bottom w:val="nil"/>
              <w:right w:val="nil"/>
            </w:tcBorders>
            <w:shd w:val="clear" w:color="000000" w:fill="FFFFFF"/>
            <w:vAlign w:val="center"/>
            <w:hideMark/>
          </w:tcPr>
          <w:p w:rsidR="00615FA2" w:rsidRPr="00615FA2" w:rsidRDefault="00615FA2" w:rsidP="00615FA2">
            <w:pPr>
              <w:jc w:val="center"/>
              <w:rPr>
                <w:b/>
                <w:bCs/>
              </w:rPr>
            </w:pPr>
            <w:r w:rsidRPr="00615FA2">
              <w:rPr>
                <w:b/>
                <w:bCs/>
              </w:rPr>
              <w:t> </w:t>
            </w:r>
          </w:p>
        </w:tc>
        <w:tc>
          <w:tcPr>
            <w:tcW w:w="1640" w:type="dxa"/>
            <w:tcBorders>
              <w:top w:val="nil"/>
              <w:left w:val="nil"/>
              <w:bottom w:val="nil"/>
              <w:right w:val="nil"/>
            </w:tcBorders>
            <w:shd w:val="clear" w:color="000000" w:fill="FFFFFF"/>
            <w:vAlign w:val="center"/>
            <w:hideMark/>
          </w:tcPr>
          <w:p w:rsidR="00615FA2" w:rsidRPr="00615FA2" w:rsidRDefault="00615FA2" w:rsidP="00615FA2">
            <w:pPr>
              <w:jc w:val="center"/>
              <w:rPr>
                <w:b/>
                <w:bCs/>
              </w:rPr>
            </w:pPr>
            <w:r w:rsidRPr="00615FA2">
              <w:rPr>
                <w:b/>
                <w:bCs/>
              </w:rPr>
              <w:t> </w:t>
            </w:r>
          </w:p>
        </w:tc>
        <w:tc>
          <w:tcPr>
            <w:tcW w:w="1240" w:type="dxa"/>
            <w:tcBorders>
              <w:top w:val="nil"/>
              <w:left w:val="nil"/>
              <w:bottom w:val="nil"/>
              <w:right w:val="nil"/>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nil"/>
              <w:left w:val="nil"/>
              <w:bottom w:val="nil"/>
              <w:right w:val="nil"/>
            </w:tcBorders>
            <w:shd w:val="clear" w:color="000000" w:fill="FFFFFF"/>
            <w:vAlign w:val="center"/>
            <w:hideMark/>
          </w:tcPr>
          <w:p w:rsidR="00615FA2" w:rsidRPr="00615FA2" w:rsidRDefault="00615FA2" w:rsidP="00615FA2">
            <w:pPr>
              <w:jc w:val="center"/>
              <w:rPr>
                <w:b/>
                <w:bCs/>
              </w:rPr>
            </w:pPr>
            <w:r w:rsidRPr="00615FA2">
              <w:rPr>
                <w:b/>
                <w:bCs/>
              </w:rPr>
              <w:t> </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Наименование</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Целевая статья</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Вид расходов</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Сумма,        руб.</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Муниципальная программа "Развитие образования Комсомольского муниципального района"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01 0 00 00000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171 537 904,56</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Подпрограмма "Реализация дошкольных образовательных программ в Комсомольском муниципальном районе"</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01 1 00 00000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58 724 449,58</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Основное мероприятие"Развитие дошкольного образования"</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011 01 00000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58 276 450,58</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lastRenderedPageBreak/>
              <w:t xml:space="preserve">Оказание муниципальной услуги "Предоставление дошкольного образования и воспитания"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01 1 01 00020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4 892 384,48</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Оказание муниципальной услуги "Предоставление дошкольного образования и воспитания"  (Закупка товаров, работ и услуг для обеспечения государственных (муниципальных) нужд)</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01 1 01 00020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11 394 436,75</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Оказание муниципальной услуги "Предоставление дошкольного образования и воспитания"  (Предоставление субсидий бюджетным, автономным учреждениям и иным некоммерческим организациям)</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01 1 01 00020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600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12 173 226,02</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Оказание муниципальной услуги "Предоставление дошкольного образования и воспитания" (Иные бюджетные ассигнования)</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01 1 01 00020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800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295 950,33</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01 1 01 80170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13 217 640,00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w:t>
            </w:r>
            <w:r w:rsidRPr="00615FA2">
              <w:rPr>
                <w:b/>
                <w:bCs/>
              </w:rPr>
              <w:lastRenderedPageBreak/>
              <w:t>исключением расходов на содержание зданий и оплату коммунальных услуг)  (Закупка товаров, работ и услуг для обеспечения государственных (муниципальных)нужд)</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lastRenderedPageBreak/>
              <w:t>01 1 01 80170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114 660,00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lastRenderedPageBreak/>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01 1 01 80170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600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16 188 153,00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Основное мероприятие "Финансовое обеспечение предоставления мер социальной поддержки в сфере дошкольного образования"</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01 1 02 00000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447 999,00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01 1 02 80100 </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217 206,00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(Предоставление субсидий бюджетным, автономным учреждениям и иным некоммерческим организациям)</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01 1 02 80100 </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600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230 793,00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lastRenderedPageBreak/>
              <w:t xml:space="preserve">Подпрограмма "Реализация образовательных программ начального общего, основного общего, среднего основного образования в Комсомольском муниципальном районе"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01 2 00 00000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79 280 089,77</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Основное мероприятие "Реализация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01 2 01 00000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74 037 461,87</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(Закупка товаров, работ и услуг для обеспечения государственных (муниципальных)нужд)</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01 2 01 00030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5 283 441,79</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(Предоставление субсидий бюджетным, автономным учреждениям и иным некоммерческим организациям)</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01 2 01 00030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600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10 307 420,77</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(Иные бюджетные ассигнования)</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01 2 01 00030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800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257 439,31</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01 2 01 80150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11 070 926,00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lastRenderedPageBreak/>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(Закупка товаров, работ и услуг для обеспечения государственных(муниципальных) нужд)</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01 2 01 80150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181 645,00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01 2 01 80150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600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46 936 589,00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Основное мероприятие "Наказы избирателей депутатам Ивановской областной Думы"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01 2 02 00000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2 201 273,00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Расходы на реализацию наказов избирателей депутатам Ивановской областной Думы на укрепление материально-технической базы образовательных организаций, реализация мероприятий по капитальному ремонту объектов общего образования   (Предоставление субсидий бюджетным, автономным учреждениям и иным некоммерческим организациям)</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01 2 02 S1950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600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2 201 273,00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Региональный проект "Успех каждого ребенка"</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01 2 Е2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3 041 354,90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Создание в общеобразовательных организациях, расположенных в сельской местности, условий для занятия физической культурой и спортом (Предоставление субсидий </w:t>
            </w:r>
            <w:r w:rsidRPr="00615FA2">
              <w:rPr>
                <w:b/>
                <w:bCs/>
              </w:rPr>
              <w:lastRenderedPageBreak/>
              <w:t>бюджетным, автономным учреждениям и иным некоммерческим организациям)</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lastRenderedPageBreak/>
              <w:t>01 2 Е2 50970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600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3 041 354,90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lastRenderedPageBreak/>
              <w:t>Подпрограмма "Реализация образовательных программ по предоставлению дополнительного образования в Комсомольском муниципальном районе"</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01 3 00 00000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12 090 514,69</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Основное мероприятие"Развитие дополнительного образования детей в сфере образования"</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01 3 01 00000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12 090 514,69</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Оказание муниципальной услуги "Предоставление дополнительного образования детям"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01 3 0100170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9 688 033,45</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Оказание муниципальной услуги "Предоставление дополнительного образования детям" (Закупка товаров, работ и услуг для обеспечения государственных (муниципальных) нужд)</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01 3 01 00170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1 193 267,35</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Оказание муниципальной услуги "Предоставление дополнительного образования детям" (Иные бюджетные ассигнования)</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01 3 01 00170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800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22 500,00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Расходы,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01 3 01 81420 </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1 172 473,32</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01 3 01 S1420 </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14 240,57</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lastRenderedPageBreak/>
              <w:t>Подпрограмма "Укрепление пожарной безопасности образовательных учреждений Комсомольского муниципального района"</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01 4 00 00000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938 281,25</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Основное мероприятие "Содействие развитию образования"</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01 4 01 00000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938 281,25</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Мероприятия по укреплению пожарной безопасности  (Закупка товаров, работ и услуг для обеспечения  государственных (муниципальных) нужд)</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01 4 01 00180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460 849,70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Мероприятия по укреплению пожарной безопасности  (Предоставление субсидий бюджетным, автономным учреждениям и иным некоммерческим организациям")</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01 4 01 00180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600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477 431,55</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Подпрограмма "Реализация мер социальной поддержки детей в сфере образования Комсомольского муниципального района"</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01 5 00 00000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7 176 238,08</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Основное мероприятие "Поддержка многодетных семей в сфере образования"</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01 5 01 00000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2 406 919,81</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Организация бесплатного питания детей из многодетных семей  (Закупка товаров, работ и услуг для обеспечения государственных (муниципальных) нужд)</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01 5 01 00340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761 443,81</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Организация бесплатного питания детей из многодетных семей  (Предоставление субсидий бюджетным, автономным учреждениям и иным некоммерческим организациям)</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01 5 01 00340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600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1 645 476,00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Основное мероприятие "Организация отдыха и оздоровление детей"</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01 5 02 00000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1 216 490,64</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Оказание муниципальной услуги "Организация отдыха, оздоровления и занятости детей в каникулярное время"   (Закупка товаров, работ и услуг для обеспечения государственных (муниципальных) нужд)</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01 5 02 S0190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250 910,64</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Оказание муниципальной услуги "Организация отдыха, оздоровления и занятости детей в каникулярное время"   (Предоставление субсидий бюджетным, автономным учреждениям и иным некоммерческим организациям)</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01 5 02 S0190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600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919 380,00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Осуществление переданных государственных полномочий по организации двухразового питания детей - сирот и детей, находящихся в трудной жизненной ситуации, в лагерях </w:t>
            </w:r>
            <w:r w:rsidRPr="00615FA2">
              <w:rPr>
                <w:b/>
                <w:bCs/>
              </w:rPr>
              <w:lastRenderedPageBreak/>
              <w:t>дневного пребывания   (Предоставление субсидий бюджетным, автономным учреждениям и иным некоммерческим организациям)</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lastRenderedPageBreak/>
              <w:t>01 5 02 80200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600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46 200,00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lastRenderedPageBreak/>
              <w:t>Основное мероприятие "Финансовое обеспечение мер социальной поддержки в сфере образования"</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01 5 03 00000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3 552 827,63</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Расходы на организацию питания обучающихся 1-4 классов муниципальных общеобразовательных организаций  (Закупка товаров, работ и услуг для обеспечения  государственных (муниципальных) нужд)</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01 5 03 00220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311 100,00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 Расходы на организацию питания обучающихся 1-4 классов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01 5 03 00220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600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2 264 872,46</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01 5 03 80110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300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976 855,17</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Подпрограмма "Управление в сфере образования Комсомольского муниципального района"</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01 6 00 00000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13 328 331,19</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Основное мероприятие "Обеспечение деятельности централизованной бухгалтерии в сфере образования"</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01 6 01 00000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10 937 340,68</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01 6 01 00200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4 765 712,77</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(Закупка товаров, работ и услуг для обеспечения государственных (муниципальных) нужд)</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01 6 01  00200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6 158 938,91</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lastRenderedPageBreak/>
              <w:t>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(Иные бюджетные ассигнования)</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01 6 01  00200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800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12 689,00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Основное мероприятие "Обеспечение деятельности органов управления в сфере образования</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01 6 02 00000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2 130 212,27</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Расходы на содержание органов 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01 6 02 00210 </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2 071 293,47</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Расходы на содержание органов управления  (Закупка товаров, работ и услуг для обеспечения государственных (муниципальных) нужд)</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01 6 02 00210 </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32 384,80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Расходы на содержание органов управления (Иные бюджетные ассигнования)</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01 6 02 00210 </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800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26 534,00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Основное мероприятие "Реализация внешкольных мероприятий"</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01 6 03 00000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51 700,00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Проведение районных мероприятий в сфере образования   (Закупка товаров, работ и услуг для обеспечения государственных (муниципальных) нужд)</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01 6 03 20110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28 700,00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Проведение районных мероприятий в сфере образования   (Социальное обеспечение и иные выплаты населению)</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01 6 03 20110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300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23 000,00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Основное мероприятие " Организация целевой подготовки педагогов  для работы в муниципальных образовательных организациях Комсомольского муниципального района"</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01 6 04 00000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209 078,24</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Расходы на организацию целевой подготовки педагогов для работы в муниципальных образовательных организациях Комсомольского муниципального района (Закупка товаров, работ и услуг для обеспечения государственных (муниципальных) нужд)</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01 6 04 S3110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209 078,24</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Муниципальная программа "Развитие культуры, спорта и молодежной политики  Комсомольского муниципального района"</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02 0 00 00000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43 340 179,98</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lastRenderedPageBreak/>
              <w:t>Подпрограмма "Дополнительное образование детей в сфере культуры и искусства в Комсомольском муниципальном районе"</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02 1 00 00000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10 000 793,98</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Основное мероприятие "Обеспечение деятельности учреждений дополнительного образования в сфере культуры и искусства"</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02 1 01 00000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10 000 793,98</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Оказание муниципальной услуги "Дополнительное образование детей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02 1 01 00040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7 126 868,77</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Оказание муниципальной услуги "Дополнительное образование детей в сфере культуры и искусства"  (Закупка товаров, работ и услуг для обеспечения государственных (муниципальных) нужд)</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02 1 01 00040 </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1 077 218,67</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Оказание муниципальной услуги "Дополнительное образование детей в сфере культуры и искусства"  (Иные бюджетные ассигнования)</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02 1 01 00040 </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800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122 275,54</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Расходы,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02 1 01 81430 </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1 657 686,00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02 1 01 S1430 </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16 745,00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lastRenderedPageBreak/>
              <w:t>Подпрограмма "Реализация молодежной политики на территории Комсомольского муниципального района"</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02 2 00 00000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449 912,73</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Основное мероприятие "Реализация молодежной политики"</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02 2 01 00000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449 912,73</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Создание условий для активной интеграции молодежи в социально-экономическую, культурную и общественно-политическую жизнь района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02 2 01 00050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214 416,22</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Создание условий для активной интеграции молодежи в социально-экономическую, культурную и общественно-политическую жизнь района в сфере культуры и искусства (Закупка товаров, работ и услуг для обеспечения государственных (муниципальных) нужд)</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02 2 01 00050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2 000,00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Расходы на временную летнюю занятость подростков в трудовом отряде ( МКУ ГДК) (Расходы на выплаты персоналу в целях обеспечения выполнения функций государственными ( муниципальными) органами, казенными учреждениями, органами управлениями государственными векбюджетными фондами)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02 2 01 G0070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231 496,51</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Расходы на временную летнюю занятость подростков в трудовом отряде ( МКУ ГДК) (Закупка товаров, работ и услуг для обеспечения государственных (муниципальных) нужд)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02 2 01 G0070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2 000,00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Подпрограмма "Развитие физической культуры и спорта в Комсомольском муниципальном районе"</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02 3 00 00000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6 000,00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Основное мероприятие "Организация и проведение спортивно-массовых мероприятий для развития физкультуры и спорта"</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02 3 01 00000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6 000,00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Организация и проведение спортивно-массовых мероприятий, укрепление материально-технической базы для развития физкультуры и спорта (Иные бюджетные ассигнования)</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02 3 01 00060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800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6 000,00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Подпрограмма "Проведение мероприятий, связанных с государственными праздниками, юбилейными и памятными  датами"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02 4  00 00000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413 000,00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lastRenderedPageBreak/>
              <w:t>Основное мероприятие "Проведение мероприятий, связанных с государственными праздниками, юбилейными и памятными датами"</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02 4 01 00000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413 000,00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02 4 01 00070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413 000,00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Подпрограмма "Управление в сфере культуры, спорта и молодежной политики"</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02 5 00 00000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4 339 085,90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Основное мероприятие "Обеспечение деятельности органов местного самоуправления в сфере культуры, спорта и молодежной политики"</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02 5 01 00000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1 380 325,90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Обеспечение функций исполнительных органов местного самоуправления в сфере культуры, спорта и молодежной политики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02 5 01 00090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1 331 459,90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Обеспечение функций исполнительных органов местного самоуправления в сфере культуры, спорта и молодежной политики Комсомольского муниципального района    (Закупка товаров, работ и услуг для обеспечения государственных (муниципальных) нужд)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02 5 01 00090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48 500,00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Обеспечение функций исполнительных органов местного самоуправления в сфере культуры, спорта и молодежной политики Комсомольского муниципального района                                                                         (Иные бюджетные ассигнования)</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02 5 01 00090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800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366,00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Основное мероприятие "Обеспечение деятельности МКУ "Центр обслуживания учреждений культуры Комсомольского муниципального района Ивановской области"</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02 5 02 00000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2 958 760,00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Обеспечение деятельности МКУ "Центр обслуживания учреждений культуры Комсомольского муниципального района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615FA2">
              <w:rPr>
                <w:b/>
                <w:bCs/>
              </w:rPr>
              <w:lastRenderedPageBreak/>
              <w:t xml:space="preserve">фондами)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lastRenderedPageBreak/>
              <w:t>02 5 02 00100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1 023 502,00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lastRenderedPageBreak/>
              <w:t>Обеспечение деятельности МКУ "Центр обслуживания учреждений культуры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02 5 02 00100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46 501,00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Обеспечение деятельности МКУ "Центр обслуживания учреждений культуры Комсомольского муниципального района Ивановской области"  (Иные бюджетные ассигнования</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02 5 02 00100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800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50 000,00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Содержание работников младшего обслуживающего персонала МКУ "Центр обслуживания учреждений культуры Комсомольского муниципального района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02 5 02 G0040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1 838 757,00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Подпрограмма "Организация деятельности в области спорта, культурно-досуговой деятельности с детьми, подростками и молодежью в Комсомольском муниципальном районе"</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02 6 00 00000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291 170,88</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Основное мероприятие "Обеспечение деятельности учреждений по организации досуга населения по различным направлениям"</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02 6 01 00000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291 170,88</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Создание условий для организации досуга населения по различным направлениям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02 6 01 00080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291 170,88</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Подпрограмма "Библиотечное обслуживание населения, комплектование и обеспечение сохранности библиотечных фондов библиотек в Комсомольском муниципальном районе"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02 7 00 00000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4 416 765,00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Основное мероприятие   "Организация библиотечного обслуживания населения, комплектование и обеспечение сохранности библиотечных фондов библиотек "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02 7 01 00000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4 416 765,00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Библиотечное обслуживание населения, комплектование и обеспечение сохранности библиотечных фондов (Расходы на выплаты персоналу в целях обеспечения выполнения функций </w:t>
            </w:r>
            <w:r w:rsidRPr="00615FA2">
              <w:rPr>
                <w:b/>
                <w:bCs/>
              </w:rPr>
              <w:lastRenderedPageBreak/>
              <w:t xml:space="preserve">государственными (муниципальными) органами, казенными учреждениями, органами управления государственными внебюджетными фондами)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lastRenderedPageBreak/>
              <w:t>02 7 01 00380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2 310 526,00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lastRenderedPageBreak/>
              <w:t xml:space="preserve">Библиотечное обслуживание населения, комплектование и обеспечение сохранности библиотечных фондов (Закупка товаров, работ и услуг для обеспечения государственных (муниципальных) нужд)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02 7 01 00380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431 259,00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Расходы,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02 7 01 80340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1 651 879,00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02 7 01 S0340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16 686,00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Поддержка отрасли культуры (Комплектование книжных фондов библиотек муниципальных образований)(Закупка товаров, работ и услуг для обеспечения государственных (муниципальных) нужд)</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02 7 01 L5191</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6 415,00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Подпрограмма "Организация культурно-досугового обслуживания населения Комсомольского городского поселения"</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02 9 00 00000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17 018 500,49</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Основное мероприятие "Организация культурно-досугового обслуживания населения Комсомольского городского поселения"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02 9 01 00000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14 731 541,49</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Организация обеспечения деятельности учреждения культуры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02 9 01 G0040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6 817 097,49</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lastRenderedPageBreak/>
              <w:t>Организация обеспечения деятельности учреждения культуры (Закупка товаров, работ и услуг для обеспечения государственных (муниципальных) нужд)</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02 9 01 G0040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7 763 144,00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Организация обеспечения деятельности учреждения культуры (Иные бюджетные ассигнования)</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02 9 01 G0040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800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151 300,00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Основное мероприятие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02 9 02 00000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1 686 959,00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02 9 02 S0340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84 349,00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02 9 02 80340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1 602 610,00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Основное мероприятие "Организация показа кинофильмов"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02 9 04 00000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600 000,00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Расходы по организации показа кинофильмов (Закупка товаров, работ и услуг для обеспечения государственных (муниципальных) нужд)</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02 9 04 G0060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600 000,00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Подпрограмма "Библиотечное обслуживание населения, комплектование и обеспечение сохранности библиотечных фондов библиотек поселения"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02 А 00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6 404 951,00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Основное мероприятие   "Библиотечное обслуживание населения, комплектование и обеспечение сохранности библиотечных фондов библиотек поселения"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02 А 01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5 561 471,00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lastRenderedPageBreak/>
              <w:t>Библиотечное обслуживание населения, комплектование и обеспечение  сохранности библиотечных фондов  библиотек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02 А 01 G0050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3 815 234,00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Библиотечное обслуживание населения, комплектование и обеспечение  сохранности библиотечных фондов  библиотек поселения (Закупка товаров, работ и услуг для обеспечения государственных (муниципальных) нужд)</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02 А 01 G0050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1 743 845,99</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Библиотечное обслуживание населения, комплектование и обеспечение  сохранности библиотечных фондов  библиотек поселения (Иные бюджетные ассигнования)</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02 А 01 G0050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800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2 391,01</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Основное мероприятие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02 А 02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843 480,00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02 А 02 S0340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42 175,00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02 А 02 80340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801 305,00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Муниципальная программа «Обеспечение доступным и комфортным жильем населения Комсомольского муниципального района»</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03 0 00 00000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lastRenderedPageBreak/>
              <w:t xml:space="preserve">Подпрограмма «Обеспечение жильем молодых семей»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03 1 00 00000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Основное мероприятие "Предоставление мер социальной поддержки по обеспечению жильем молодых семей"</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03 1 01 00000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Социальные выплаты молодым семьям на приобретение (строительство) жилого помещения  (Социальное обеспечение и иные выплаты населению)</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03 1 01 20590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300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Подпрограмма «Государственная поддержка граждан в сфере ипотечного жилищного кредитования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03 2 01 00000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Основное мероприятие"Государственная поддержка граждан в сфере ипотечного жилищного кредитования"</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03 2 01 00000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(Социальное обеспечение и иные выплаты населению)</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03 2 01 S3100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300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Муниципальная программа «Развитие экономики Комсомольского муниципального района»</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04 0 00 00000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100 000,00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Подпрограмма "Развитие малого и среднего предпринимательства"</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04 1 00 00000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100 000,00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Основное мероприятие "Финансовая поддержка проектов, реализуемых субъектами малого и среднего предпринимательства"</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04 1 01 00000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100 000,00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Субсидирование части процентной ставки по банковским кредитам на инвестиционные цели (Иные бюджетные ассигнования)</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04 1 01 60030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800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100 000,00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Муниципальная программа "Обеспечение безопасности граждан и профилактика правонарушений  Комсомольского муниципального района"</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05 0 00 00000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1 068 624,80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Подпрограмма "Предупреждение возникновения чрезвычайных ситуаций, обеспечение пожарной безопасности и безопасности на водных объектах"</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05 1 00 00000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14 595,00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lastRenderedPageBreak/>
              <w:t>Основное мероприятие "Водолазное обследование и очистка подводных акваторий зон купания на северо-западной окраине с.Октябрьский"</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05 1 03 00000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14 595,00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Водолазное обследование и очистка подводных акваторий зон купания на северо-западной окраине с.Октябрьский</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05 1 03 20400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14 595,00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Подпрограмма "Профилактика правонарушений, борьба с преступностью и обеспечение безопасности граждан"</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05 2 00 00000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409 469,00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Основное мероприятие "Обеспечение общественного порядка и профилактика правонарушений"</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05 2 01 00000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409 469,00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05 2 01 80360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387 595,00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Осуществление полномочий по созданию и организации деятельности комиссий по делам несовершеннолетних и защите их прав  (Закупка товаров, работ и услуг для обеспечения государственных (муниципальных) нужд)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05 2 01 80360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21 874,00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Подпрограмма "Проведение комплексных мероприятий по борьбе с преступностью, предупреждению терроризма и экстремизма, развитию  многоуровневой системы профилактики  правонарушений и обеспечения безопасности граждан "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05 3 00 00000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25 000,00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Основное мероприятие "Проведение мероприятий по борьбе с преступностью, предупреждению терроризма, экстремизма и обеспечения безопасности дорожного движения"</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05 3 01 00000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25 000,00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Поощрение членов добровольной народной дружины (Социальное обеспечение и иные выплаты населению)</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05 3 01 20450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300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25 000,00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Подпрограмма "Безопасный район"</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05 4 00 00000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589 796,00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Основное мероприятие "Совершенствование системы видеонаблюдения и видеофиксации происшествий и чрезвычайных ситуаций"</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05 4 01 00000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589 796,00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lastRenderedPageBreak/>
              <w:t xml:space="preserve">Снижение рисков возникновения происшествий и чрезвычайных ситуаций   (Закупка товаров, работ и услуг для обеспечения государственных (муниципальных) нужд)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05 4 01 20170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111 000,00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Приобретение систем видеонаблюдения с последующей установкой  (Закупка товаров, работ и услуг для обеспечения  государственных (муниципальных) нужд)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05 4 01 20410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478 796,00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Подпрограмма "Организация проведения мероприятий по отлову и содержанию безнадзорных животных"</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05 5 00 00000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17 868,00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Основное мероприятие "Организация проведения мероприятий по отлову и содержанию безнадзорных животных"</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05 5 01 00000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17 868,00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отлову и содержанию безнадзорных животных   (Закупка товаров, работ и услуг для обеспечения государственных (муниципальных) нужд)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05 5 01 80370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17 868,00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Подпрограмма "Предупреждение и пресечение административных правонарушений в сфере административно-технического контроля"</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05 6 00 00000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11 896,80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Основное мероприятие "Предупреждение и пресечение административных правонарушений"</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05 6 01 00000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11 896,80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05 6 01 80350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11 896,80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Муниципальная программа «Развитие здравоохранения Комсомольского муниципального района»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06 0 00 00000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40 000,00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Подпрограмма «Поддержка молодых специалистов в системе здравоохранения Комсомольского муниципального района»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06 1 00 0000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40 000,00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Основное мероприятие"Поддержка молодых специалистов"</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06 1 01 00000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40 000,00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lastRenderedPageBreak/>
              <w:t>Экономическая поддержка молодых специалистов  в виде выплаты подъемных в первый год работы (Социальное обеспечение и иные выплаты населению)</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06 1 01 20160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300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40 000,00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Муниципальная программа "Охрана окружающей среды  Комсомольского муниципального района"</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07 0 00 00000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1 350 098,00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Подпрограмма "Организация проведения мероприятий по содержанию сибиреязвенных скотомогильников"</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07 1 00 00000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35 098,00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 Основное мероприятие "Организация проведения на территории Комсомольского муниципального района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07 1 01 00000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35 098,00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Организация проведения на территории Комсомольского муниципального района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07 1 01 82400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35 098,00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Подпрограмма "Мероприятия по исследованию особо охраняемых природных территорий"</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07 2 00 00000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215 000,00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Основное мероприятие "Постановка на кадастровый учет особо охраняемых природных территорий"</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07 2 02 00000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215 000,00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Проведение землеустроительных работ по координатному описанию местоположения границ особо охраняемых природных территорий, составление карт-планов объектов землеустройства (Закупка товаров, работ и услуг для обеспечения государственных (муниципальных) нужд)</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07 2 02 20070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215 000,00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Подпрограмма "Рекультивация земельного участка с кадастровым номером 37:08:011101:19, расположенного по адресу: Ивановская область, Комсомольский район, вблизи с. Октябрьский"и земельного участка с кадастровым номером 37:08:011413:1, расположенного на территории Новоусадебского с/п"</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07 3 00 00000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1 100 000,00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lastRenderedPageBreak/>
              <w:t>Основное мероприятие "Рекультивация земельного участка с кадастровым номером 37:08:011101:19, расположенного по адресу: Ивановская область, Комсомольский район, вблизи с. Октябрьский и земельного участка с кадастровым номером 37:08:011413:1, расположенного на территории Новоусадебского с/п"</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07 3 01 00000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1 100 000,00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Технический этап рекультивации (Закупка товаров, работ и услуг для обеспечения государственных (муниципальных) нужд)</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07 3 01 20420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1 100 000,00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Муниципальная программа «Развитие транспортной системы Комсомольского муниципального района Ивановской области»</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08 0 00 00000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12 039 926,56</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Подпрограмма "Строительство, реконструкция, ремонт, капитальный ремонт и содержание автомобильных дорог общего пользования местного значения Комсомольского муниципального района"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08 1 00 00000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11 047 729,48</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Основное мероприятие "Дорожный фонд"</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08 1 01 00000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6 445 053,64</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Мероприятия по содержанию, ремонту, капитальному ремонту, проектированию, строительству и реконструкции автомобильных дорог местного значения  (Закупка товаров, работ и услуг для обеспечения государственных (муниципальных) нужд)</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08 1 01 Р1000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500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6 126 629,48</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Ремонт автомобильной дороги "ул. Советская - ул. Железнодорожная" в с. Октябрьский Комсомольского района (Закупка товаров, работ и услуг для обеспечения государственных (муниципальных) нужд)</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08 1 01 20680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Ремонт автомобильной дороги у. Молодежная в с. Писцово Комсомольского района (Закупка товаров, работ и услуг для обеспечения государственных (муниципальных) нужд)</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08 1 01 20690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Разработка проектно-сметной документации на реконструкцию автомобильных дорог общего пользования местного значения муниципального района (Закупка товаров, работ и услуг для обеспечения государственных (муниципальных) нужд)</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08 1 01 20700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318 424,16</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Основное мероприятие "Ремонт автомобильной дороги "ул. Советская - ул. Железнодорожная" в селе Октябрьский Комсомольского района"</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08 1 02 00000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102 646,24</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lastRenderedPageBreak/>
              <w:t>Ремонт автомобильной дороги "ул. Советская - ул. Железнодорожная" в селе Октябрьский Комсомольского района (Закупка товаров, работ и услуг для обеспечения государственных (муниципальных) нужд)</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08 1 02 S0510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102 646,24</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Основное мероприятие "Ремонт автомобильной дороги у. Молодежная с. Писцово Комсомольского района"</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08 1 03 00000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1 481 828,00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Ремонт автомобильной дороги у. Молодежная с. Писцово Комсомольского района (Закупка товаров, работ и услуг для обеспечения государственных (муниципальных) нужд)</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08 1 03 S0510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1 481 828,00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Основное мероприятие "Ремонт ул. Центральная в с. Марково Комсомольского района"</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08 1 04 00000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3 018 201,60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Ремонт ул. Центральная в с. Марково Комсомольского района (Закупка товаров, работ и услуг для обеспечения государственных (муниципальных) нужд)</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08 1 04 S0510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3 018 201,60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Подпрограмма "Поддержка общественного транспорта Комсомольского муниципального района"</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08 2 00 00000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992 197,08</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Основное мероприятие "Возмещение убытков, возникших вследствие регулирования тарифов на перевозку пассажиров на муниципальных маршрутах автомобильного транспорта"</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08 2 01 00000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992 197,08</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Обеспечение доступности пассажирского транспорта для населения по муниципальным маршрутам   (Закупка товаров, работ и услуг для обеспечения  государственных (муниципальных) нужд)</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08 2 01 60010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992 197,08</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Муниципальная программа "Осуществление финансовой политики Комсомольского муниципального района"</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09 0 00 00000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5 681 239,00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Подпрограмма "Деятельность финансового управления Администрации Комсомольского муниципального района"</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09 1 00 00000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5 681 239,00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Основное мероприятие "Обеспечение деятельности финансового управления Администрации Комсомольского муниципального района"</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09 1 01 00000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5 681 239,00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Обеспечение деятельности исполнительных органов местного самоуправления в Комсомольском муниципальном районе (Расходы на выплаты персоналу в целях обеспечения выполнения функций государственными (муниципальными) </w:t>
            </w:r>
            <w:r w:rsidRPr="00615FA2">
              <w:rPr>
                <w:b/>
                <w:bCs/>
              </w:rPr>
              <w:lastRenderedPageBreak/>
              <w:t xml:space="preserve">органами, казенными учреждениями, органами управления государственными внебюджетными фондами)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lastRenderedPageBreak/>
              <w:t>09 1 01 00150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4 727 201,86</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lastRenderedPageBreak/>
              <w:t>Обеспечение деятельности исполнительных органов местного самоуправления в Комсомольском муниципальном районе   (Закупка товаров, работ и услуг для обеспечения  государственных (муниципальных) нужд)</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09 1 01 00150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952 237,14</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Обеспечение деятельности исполнительных органов местного самоуправления в Комсомольском муниципальном районе  (Иные бюджетные ассигнования)</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09 1 01 00150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800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1 800,00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Муниципальная программа "Совершенствование местного самоуправления в Комсомольском муниципальном районе"</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10 0 00 00000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35 412 825,74</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Подпрограмма "Обеспечение деятельности органов местного самоуправления "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10 1 00 00000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32 008 721,94</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Основное мероприятие "Обеспечение деятельности центральных исполнительных органов Комсомольского муниципального района"</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10 1 01 00000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15 649 237,19</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Обеспечение деятельности исполнительных органов местного самоуправления в Комсомольском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10 1 01 00130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14 769 471,35</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Обеспечение деятельности исполнительных органов местного самоуправления в Комсомольском муниципальном районе                   (Закупка товаров, работ и услуг для обеспечения государственных (муниципальных) нужд)</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10 1 01 00130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813 050,00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Обеспечение деятельности исполнительных органов местного самоуправления в Комсомольском муниципальном районе                  (Иные бюджетные ассигнования)</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10 1 01 00130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800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66 715,84</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Основное мероприятие "Обеспечение деятельности казенного учреждения по обеспечению органов местного самоуправления Комсомольского муниципального района"</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10 1 02 00000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9 953 116,10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Обеспечение деятельности МКУ "Управление МТХ обеспечения Комсомольского района"      (Расходы на выплаты персоналу в целях обеспечения выполнения функций </w:t>
            </w:r>
            <w:r w:rsidRPr="00615FA2">
              <w:rPr>
                <w:b/>
                <w:bCs/>
              </w:rPr>
              <w:lastRenderedPageBreak/>
              <w:t xml:space="preserve">государственными (муниципальными) органами, казенными учреждениями, органами управления государственными внебюджетными фондами)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lastRenderedPageBreak/>
              <w:t>10 1 02 00140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4 184 200,00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lastRenderedPageBreak/>
              <w:t>Обеспечение деятельности МКУ "Управление МТХ обеспечения Комсомольского района"  (Закупка товаров, работ и услуг для обеспечения государственных (муниципальных) нужд)</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10 1 02 00140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5 663 016,10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Обеспечение деятельности МКУ "Управление МТХ обеспечения Комсомольского района"   (Иные бюджетные ассигнования)</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10 1 02 00140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800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105 900,00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Основное мероприятие "Обеспечение деятельности центральных исполнительных органов Управления по вопросу развития инфраструктуры Администрации Комсомольского муниципального района"</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10 1 03 00000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6 178 901,96</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10 1 03 00370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5 793 851,96</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района(Закупка товаров, работ и услуг для обеспечения государственных (муниципальных) нужд)</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10 1 03 00370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381 050,00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(Иные бюджетные ассигнования)</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10 1 03 00370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800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4 000,00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Основное мероприятие "Обеспечение деятельности органов местного самоуправления по передачи части полномочий"</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10 1 04 00000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227 466,69</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Обеспечение деятельности органов местного самоуправления по передачи части полномочий (Межбюджетные трансферты)</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10 1 04 Р1120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500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227 466,69</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lastRenderedPageBreak/>
              <w:t>Подпрограмма "Развитие муниципальной службы"</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10 2 00 00000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1 119 330,22</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Основное мероприятие "Подготовка кадров для муниципальной службы"</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10 2 01 00000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50 000,00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Подготовка, переподготовка и повышение квалификации кадров   (Закупка товаров, работ и услуг для обеспечения государственных (муниципальных) нужд)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10 2 01 00110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50 000,00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Основное мероприятие "Оплата членских взносов в ассоциацию "Совет муниципальных образований"</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10 2 02 00000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39 656,00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Расходы на оплату членских взносов в ассоциацию Совет муниципальных образований  (Иные бюджетные ассигнования)</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10 2 02 20010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800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39 656,00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Основное мероприятие "Обеспечение социальных гарантий муниципальным служащим"</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10 2 03 00000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1 029 674,22</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Выплата и доставка пенсий за выслугу лет лицам, замещавшим выборные муниципальные должности и должности муниципальной службы  (Социальное обеспечение и иные выплаты населению)</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10 2 03 20130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300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1 029 674,22</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Подпрограмма "Информатизация деятельности Администрации Комсомольского муниципального района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10 3 00 00000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732 700,00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Основное мероприятие "Развитие информационных технологий"</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10 3 01 00000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732 700,00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Развитие и использование информационных технологий    (Закупка товаров, работ и услуг для обеспечения  государственных (муниципальных) нужд)</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10 3 01 00160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732 700,00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Подпрограмма "Обеспечение деятельности Главы Комсомольского муниципального района "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10 5 00 00000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1 552 073,58</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Основное мероприятие "Содержание Главы Комсомольского муниципального района"</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10 5 01 00000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1 552 073,58</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Глава  Комсомольского муниципального района (Расходы на выплаты персоналу в целях обеспечения выполнения функций </w:t>
            </w:r>
            <w:r w:rsidRPr="00615FA2">
              <w:rPr>
                <w:b/>
                <w:bCs/>
              </w:rPr>
              <w:lastRenderedPageBreak/>
              <w:t xml:space="preserve">государственными (муниципальными) органами, казенными учреждениями, органами управления государственными внебюджетными фондами)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lastRenderedPageBreak/>
              <w:t>10 5 01 00360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1 552 073,58</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lastRenderedPageBreak/>
              <w:t xml:space="preserve">Муниципальная программа "Повышение качества жизни граждан пожилого возраста в Комсомольском муниципальном районе"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11 0 00 00000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171 100,00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Подпрограмма "Развитие ветеранского движения в Комсомольском муниципальном районе"</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11 1 00 00000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121 100,00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Основное мероприятие "Содержание социально ориентированных некоммерческих организаций и организация досуга людей старшего возраста"</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11 1 01 00000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121 100,00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Содержание социально ориентированных некоммерческих организаций и организация досуга людей старшего возраста (Предоставление субсидий бюджетным, автономным учреждениям и иным некоммерческим организациям)</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11 1 01 60020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600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121 100,00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Подпрограмма "Социальная поддержка граждан в Комсомольском муниципальном районе"</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11 2 00 00000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50 000,00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Основное мероприятие "Социальная поддержка инвалидов и участников Великой Отечественной войны"</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11 2 01 00000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50 000,00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Ремонт жилых помещений инвалидов и участников Великой Отечественной войны</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11 2 01 0080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300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50 000,00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Муниципальная программа "Развитие сельского хозяйства и регулирование сельскохозяйственной продукции, сырья и продовольствия в Комсомольском муниципальном районе Ивановской области на 2014-2020 годы"</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12 0 00 00000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360 000,00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Подпрограмма "Устойчивое развитие сельских территорий Комсомольского муниципального района на 2014-2020 годы"</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12 1 00 00000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360 000,00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Основное мероприятие "Поддержка мероприятий по реализации местных инициатив граждан, проживающих в сельской местности"</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12 1 02 00000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360 000,00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Грантовая поддержка местных инициатив граждан, проживающих в сельской местности</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12 1 02 L5674</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400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360 000,00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lastRenderedPageBreak/>
              <w:t>Муниципальная программа "Улучшение условий и охраны труда в Комсомольском муниципальном районе"</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13 0 00 00000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192 816,66</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Подпрограмма "Улучшение условий и охраны труда в Администрации Комсомольского муниципального района, структурных подразделениях Администрации, муниципальных учреждениях и организациях Комсомольского муниципального района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13 1 00 00000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192 816,66</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Основное мероприятие "Улучшение условий и охрана труда"</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13 1 01 00000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192 816,66</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Организация семинаров-совещаний и обучающих семинаров по охране труда для руководителей и специалистов учреждений  (Закупка товаров, работ и услуг для обеспечения государственных (муниципальных) нужд)</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13 1 01 00350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20 000,00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Проведение диспансеризации муниципальных служащих Администрации Комсомольского муниципального района (Закупка товаров, работ и услуг для обеспечения государственных (муниципальных) нужд)</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13 1 01 00390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162 816,66</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Проведение специальной оценки условий труда в Администрации Комсомольского муниципального района (Закупка товаров, работ и услуг для обеспечения государственных (муниципальных) нужд)</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13 1 01 00400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10 000,00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Муниципальная программа "Газификация Комсомольского муниципального района на 2017-2020 годы"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14 0 00 00000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60 213 042,92</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Подпрограмма "Газификация Комсомольского муниципального района на 2017-2020 годы"</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14 1 00 00000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60 213 042,92</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Основное мероприятие "Комплексное обустройство объектами социальной и инженерной инфраструктуры населенных пунктов, расположенных в сельской местности"</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14 1 02 00000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20 000,00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Изготовление технического плана сети газораспределения для газификации жилых домов по адресу: Ивановская область, Комсомольский муниципальный район, д.Данилово с постановкой недвижимого имущества на кадастровый учет</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14 1 02 20080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20 000,00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Основное мероприятие "Строительство сети газораспределения для газификации жилыхдомов по адресу: Ивановская область, Комсомольский район, д.Чудь, с.Дмитриевское, с. Сорохта</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14 1 03 00000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29 000,00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lastRenderedPageBreak/>
              <w:t>Изготовление технического плана сети газораспределения для газификации жилых домов по адресу: Ивановская область, Комсомольский муниципальный район, д.Чудь, с.Дмитриевское, с. Сорохта  с постановкой недвижимого имущества на кадастровый учет</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14 1 03 200080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29 000,00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Основное мероприятие "Наружные газопроводы к жилым домам НПК "Деревенька" в д.Шатры, д. Анисимцево, д.Степащево, д. Подболотье Комсомольского района Ивановской области"</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14 1 04 00000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30 000,00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Изготовление технического плана наружного газопровода к жилым домам НПК "Деревенька" в д.Шатры, д. Анисимцево, д. Степашево, д. Подболотье Комсомольского района Ивановской области с постановкой недвижимого имущества на кадастровый учет</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14 1 04 20080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30 000,00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Основное мероприятие "Строительство газораспределительной сети и газификация 32 домовладений в с. Афанасьево, Комсомольского района, Ивановской области"</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14 1 05 00000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20 000,00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Изготовление технического плана газораспределительной сети к 32 домовладениям в с. Афанасьево, Комсомольского района, Ивановской области с постановкой недвижимого имущества на кадастровый учет</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14 1 05 20080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20 000,00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Основное мероприятие "Услуги по эксплуатации опасных производственных объектов (ОПО)"</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14 1 06 00000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149 366,50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Услуги по эксплуатации опасных производственных объектов на период строительства (Закупка товаров, работ и услуг для обеспечения государственных (муниципальных) нужд)</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14 1 06 20660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149 366,50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Основное мероприятие "Газификация жилых домов с. Октябрьский Комсомольского района Ивановской области"</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14 1 07 00000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59 512 272,73</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Газификация жилых домов с. Октябрьский Комсомольского района Ивановской области (Капитальные вложения в объекты государственной (муниципальной) собственности)</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14 1 07 S2990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400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59 512 272,73</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Основное мероприятие "Техническое обслуживание газового оборудования и газопроводов"</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14 1 08 00000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452 403,69</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Техническое обслуживание газового оборудования и газопроводов (Закупка товаров, работ и услуг для обеспечения </w:t>
            </w:r>
            <w:r w:rsidRPr="00615FA2">
              <w:rPr>
                <w:b/>
                <w:bCs/>
              </w:rPr>
              <w:lastRenderedPageBreak/>
              <w:t>государственных (муниципальных) нужд)</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lastRenderedPageBreak/>
              <w:t>14 1 08 20810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452 403,69</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lastRenderedPageBreak/>
              <w:t xml:space="preserve">Муниципальная программа "Обеспечение населения объектами инженерной инфраструктуры, услугами жилищно-коммунального хозяйства и благоустройства сельских поселений Комсомольского муниципального района"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15 0 00 00000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4 693 176,68</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Подпрограмма "Содержание муниципального жилищного фонда и иных полномочий органов местного самоуправления в соответствии с жилищным законодательством"</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15 1 00 00000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1 355 595,72</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Основное мероприятие "Содержание муниципального жилищного фонда сельских поселений Комсомольского муниципального района"</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15 1 01 00000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416 900,00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Обследование аварийного и ветхого жилья (Закупка товаров, работ и услуг для обеспечения государственных (муниципальных) нужд)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15 1 01 20180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Содержание муниципального жилищного фонда (Межбюджетные трансферты)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15 1 01 Р1290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500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416 900,00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Основное мероприятие "Взносы на капитальный ремонт за муниципальные квартиры сельских поселений Комсомольского муниципального района"</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15 1 02 00000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938 695,72</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Взносы на капитальный ремонт за муниципальные квартиры (Межбюджетные трансферты)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15 1 02 Р1220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500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938 695,72</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Подпрограмма "Реализация мероприятий по организации в границах сельских поселений Комсомольского муниципального района электро-, тепло-, газо-, водоснабжения и водоотведения"</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15 2 00 00000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1 360 981,92</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Основное мероприятие "Техническое обслуживание водопроводных сетей и артезианских скважин сельских поселений Комсомольского муниципального района"</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15 2 03 00000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Ремонт, реконструкция водопроводной сети (Межбюджетные трансферты)</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15 2 03 Р1210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500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Основное мероприятие " Организация электро-, тепло-, газо-, водоснабжения и водоотведения"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15 2 06 00000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1 360 981,92</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lastRenderedPageBreak/>
              <w:t>ПСД на строительство скважины в с. Октябрьский (Закупка товаров, работ и услуг для обеспечения государственных (муниципальных) нужд)</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15 2 06 20150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128 180,00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Актуализация схем теплоснабжения, водоснабжения (Закупка товаров, работ и услуг для обеспечения государственных (муниципальных) нужд)</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15 2 06 20160 </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100 000,00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Реконструкция канализационных сетей в с. Светиково и на территории Новоусадебского с/п (Закупка товаров, работ и услуг для обеспечения государственных (муниципальных) нужд)</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15 2 06 20170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811 981,92</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Прочие мероприятия в области коммунального хозяйства сельских поселений Комсомольского муниципального района (Закупка товаров, работ и услуг для обеспечения государственных (муниципальных) нужд)</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15 2 06 20710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221 820,00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Организация в границах поселения тепло-, водоснабжения населения, водоотведения в пределах полномочий, установленных законодательством Российской Федерации  (Межбюджетные трансферты)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15 2 06 Р1320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500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99 000,00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Подпрограмма "Транспортные расходы на оказание услуг по перевозке умерших граждан, зарегистрированных на территории Комсомольского муниципального района, не востребованнных и не имеющих родственников, автомобильным транспортом из морга г. Иваново после проведения судебно-медицинской экспертизы до сельского поселения Комсомольского муниципального района"</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15 3 00 00000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95 000,00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Основное мероприятие "Транспортные расходы на оказание услуг по перевозке умерших граждан, зарегистрированных на территории Комсомольского муниципального района, не востребованнных и не имеющих родственников, автомобильным транспортом из морга г. Иваново после проведения судебно-медицинской экспертизы до сельского поселения Комсомольского муниципального района"</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15 3 01 00000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95 000,00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Транспортные расходы на оказание услуг по перевозке умерших граждан, зарегистрированных на территории Комсомольского муниципального района, не востребованнных и не имеющих родственников, автомобильным транспортом из морга г. Иваново после проведения судебно-медицинской экспертизы до сельского поселения Комсомольского </w:t>
            </w:r>
            <w:r w:rsidRPr="00615FA2">
              <w:rPr>
                <w:b/>
                <w:bCs/>
              </w:rPr>
              <w:lastRenderedPageBreak/>
              <w:t xml:space="preserve">муниципального района (Межбюджетные трансферты)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lastRenderedPageBreak/>
              <w:t>15 3 01 Р1250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500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95 000,00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lastRenderedPageBreak/>
              <w:t>Подпрограмма "Благоустройство сельских поселениях  Комсомольского муниципального района"</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15 4 00 00000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1 266 399,04</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Основное мероприятие "Мероприятия по благоустройству сельских поселений Комсомольского муниципального района"</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15 4 01 00000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1 266 399,04</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Содержание колодцев (Межбюджетные трансферты)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15 4 01 Р1260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500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555 000,00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Содержание кладбищ  (Межбюджетные трансферты)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15 4 01 Р1270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500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471 399,04</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Строительство колодцев  (Межбюджетные трансферты)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15 4 01 Р1300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500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240 000,00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Подпрограмма "Ликвидация несанкционированных навалов мусора, организация санитарной очистки, сборов и вывоз твердых отходов вне границ сельских населенных пунктов на территории Комсомольского муниципального района"</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15 5 00 00000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615 200,00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Основное мероприятие "Ликвидация несанкционированных навалов мусора, организация санитарной очистки, сборов и вывоз твердых отходов вне границ сельских населенных пунктов на территории Комсомольского муниципального района"</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15 5 01 00000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615 200,00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Ликвидация несанкционированных навалов мусора, организация санитарной очистки, сборов и вывоз твердых отходов вне границ сельских населенных пунктов на территории Комсомольского муниципального района  (Межбюджетные трансферты)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15 5 01 Р0330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500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615 200,00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Муниципальная программа "Управление имуществом Комсомольского муниципального района Ивановской области и земельными ресурсами"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16 0 00 00000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2 733 137,31</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Подпрограмма "Повышение эффективности управления и распоряжения имуществом Комсомольского муниципального района Ивановской области и земельными ресурсами"</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16 1 00 00000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2 733 137,31</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lastRenderedPageBreak/>
              <w:t>Основное мероприятие "Управление и распоряжение имуществом Комсомольского муниципального района Ивановской области и земельными ресурсами"</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16 1 01 00000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1 791 049,17</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Проведение оценки имущества Комсомольского муниципального района Ивановской области (Закупка товаров, работ и услуг для обеспечения государственных (муниципальных) нужд)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16 1 01 20470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74 038,52</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Проведение комплекса работ по межеванию земель для постановки на кадастровый учет земельных участков, на которые возникает право собственности  Комсомольского муниципального района  (Закупка товаров, работ и услуг для обеспечения государственных (муниципальных) нужд)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16 1 01 20480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651 210,87</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Обеспечение сохранности и содержания имущества казны Комсомольского муниципального района Ивановской области  (Закупка товаров, работ и услуг для обеспечения государственных (муниципальных) нужд)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16 1 01 20490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995 199,78</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Обеспечение сохранности и содержания имущества казны Комсомольского муниципального района Ивановской области  (Иные бюджетные ассигнования)</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16 1 01 20490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800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70 600,00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Основное мероприятие "Описание границ населенных пунктов Комсомольского муниципального района Ивановской области"</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16 1 02 00000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942 088,14</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Описание границ населенных пунктов Комсомольского муниципального района Ивановской области(Закупка товаров, работ и услуг для обеспечения государственных (муниципальных) нужд)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16 1 02 20630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942 088,14</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Муниципальная программа "Организация предоставления государственных и муниципальных услуг на базе МФЦ"</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18 0 00 00000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3 707 310,00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Подпрограмма "Обеспечение деятельности МФЦ предоставления государственных и муниципальных услуг"</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18 1 00 00000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2 497 208,00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Основное мероприятие "Обеспечение эффективного функционирования МФЦ оказания государственных и муниципальных услуг"</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18 1 01 00000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2 497 208,00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Обеспечение эффективного функционирования МФЦ оказания государственных и муниципальных услуг  (Предоставление субсидий бюджетным автономным учреждениям и иным </w:t>
            </w:r>
            <w:r w:rsidRPr="00615FA2">
              <w:rPr>
                <w:b/>
                <w:bCs/>
              </w:rPr>
              <w:lastRenderedPageBreak/>
              <w:t>некоммерческим организациям)</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lastRenderedPageBreak/>
              <w:t>18 1 01 00320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600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2 497 208,00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lastRenderedPageBreak/>
              <w:t>Софинансирование расходов по обеспечению функционирования многофункциональных центров предоставления государственных и муниципальных услуг</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18 1 02 82910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600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1 083 310,00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Подпрограмма "Повышение качества и доступности предоставления государственных и муниципальных услуг на базе МФЦ"</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18 2 00 00000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126 792,00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Основное мероприятие "Повышение эффективности организации предоставления государственных и муниципальных услуг на базе МФЦ"</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18 2 01 00000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126 792,00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Повышение эффективности организации предоставления государственных и муниципальных услуг на базе МФЦ  (Предоставление субсидий бюджетным автономным учреждениям и иным некоммерческим организациям)</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18 2 01 20140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600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126 792,00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Непрограммные направления деятельности органов местного самоуправления</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30 0 00 00000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1 040 779,04</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Иные непрограммные мероприятия</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30 9 00 00000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1 040 779,04</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Проведение мероприятий резервного фонда (иные бюджетные ассигнования)</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30 9 00 20100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800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300 000,00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xml:space="preserve">Составление (изменение)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 </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30 9 00 51200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Составление (изменение) списков кандидатов в присяжные заседатели федеральных судов общей юрисдикции в Российской Федерации (Межбюджетные трансферты)</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30 9 00 51200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500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9 215,00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Аудиторская проверка ООО "Фармация" (Закупка товаров, работ и услуг для обеспечения государственных (муниципальных) нужд)</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30 9 00 20340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40 600,00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Изготовление проекта внесения  изменений в Генеральный план сельских поселений (Закупка товаров, работ и услуг для обеспечения государственных (муниципальных) нужд)</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30 9 00 20370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200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194 000,00</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lastRenderedPageBreak/>
              <w:t>Своевременное обслуживание и погашение долговых обязательств Комсомольского муниципального района ( Обслуживание государственного муниципального долга)</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30 9 00 20380</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700</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496 964,04</w:t>
            </w:r>
          </w:p>
        </w:tc>
      </w:tr>
      <w:tr w:rsidR="00615FA2" w:rsidRPr="00615FA2" w:rsidTr="00FA5E4F">
        <w:trPr>
          <w:trHeight w:val="645"/>
        </w:trPr>
        <w:tc>
          <w:tcPr>
            <w:tcW w:w="609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ВСЕГО</w:t>
            </w:r>
          </w:p>
        </w:tc>
        <w:tc>
          <w:tcPr>
            <w:tcW w:w="16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1240" w:type="dxa"/>
            <w:tcBorders>
              <w:top w:val="single" w:sz="8" w:space="0" w:color="auto"/>
              <w:left w:val="nil"/>
              <w:bottom w:val="single" w:sz="8" w:space="0" w:color="auto"/>
              <w:right w:val="single" w:sz="8" w:space="0" w:color="000000"/>
            </w:tcBorders>
            <w:shd w:val="clear" w:color="000000" w:fill="FFFFFF"/>
            <w:vAlign w:val="center"/>
            <w:hideMark/>
          </w:tcPr>
          <w:p w:rsidR="00615FA2" w:rsidRPr="00615FA2" w:rsidRDefault="00615FA2" w:rsidP="00615FA2">
            <w:pPr>
              <w:jc w:val="center"/>
              <w:rPr>
                <w:b/>
                <w:bCs/>
              </w:rPr>
            </w:pPr>
            <w:r w:rsidRPr="00615FA2">
              <w:rPr>
                <w:b/>
                <w:bCs/>
              </w:rPr>
              <w:t> </w:t>
            </w:r>
          </w:p>
        </w:tc>
        <w:tc>
          <w:tcPr>
            <w:tcW w:w="6617" w:type="dxa"/>
            <w:tcBorders>
              <w:top w:val="single" w:sz="8" w:space="0" w:color="auto"/>
              <w:left w:val="nil"/>
              <w:bottom w:val="single" w:sz="8" w:space="0" w:color="auto"/>
              <w:right w:val="single" w:sz="8" w:space="0" w:color="auto"/>
            </w:tcBorders>
            <w:shd w:val="clear" w:color="000000" w:fill="FFFFFF"/>
            <w:vAlign w:val="center"/>
            <w:hideMark/>
          </w:tcPr>
          <w:p w:rsidR="00615FA2" w:rsidRPr="00615FA2" w:rsidRDefault="00615FA2" w:rsidP="00615FA2">
            <w:pPr>
              <w:jc w:val="center"/>
              <w:rPr>
                <w:b/>
                <w:bCs/>
              </w:rPr>
            </w:pPr>
            <w:r w:rsidRPr="00615FA2">
              <w:rPr>
                <w:b/>
                <w:bCs/>
              </w:rPr>
              <w:t>343 682 161,25</w:t>
            </w:r>
          </w:p>
        </w:tc>
      </w:tr>
    </w:tbl>
    <w:p w:rsidR="00615FA2" w:rsidRDefault="00615FA2" w:rsidP="00615FA2">
      <w:pPr>
        <w:pStyle w:val="a4"/>
        <w:jc w:val="both"/>
        <w:rPr>
          <w:rFonts w:ascii="Times New Roman" w:hAnsi="Times New Roman"/>
          <w:sz w:val="20"/>
          <w:szCs w:val="18"/>
        </w:rPr>
      </w:pPr>
    </w:p>
    <w:p w:rsidR="00615FA2" w:rsidRDefault="00615FA2">
      <w:pPr>
        <w:rPr>
          <w:color w:val="auto"/>
          <w:kern w:val="0"/>
          <w:szCs w:val="18"/>
        </w:rPr>
      </w:pPr>
      <w:r>
        <w:rPr>
          <w:szCs w:val="18"/>
        </w:rPr>
        <w:br w:type="page"/>
      </w: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sectPr w:rsidR="00615FA2" w:rsidRPr="00615FA2" w:rsidSect="00615FA2">
          <w:pgSz w:w="16838" w:h="11906" w:orient="landscape"/>
          <w:pgMar w:top="1701" w:right="851" w:bottom="425" w:left="851" w:header="709" w:footer="709" w:gutter="0"/>
          <w:cols w:space="708"/>
          <w:docGrid w:linePitch="360"/>
        </w:sectPr>
      </w:pPr>
    </w:p>
    <w:tbl>
      <w:tblPr>
        <w:tblW w:w="15428" w:type="dxa"/>
        <w:tblInd w:w="95" w:type="dxa"/>
        <w:tblLayout w:type="fixed"/>
        <w:tblLook w:val="04A0"/>
      </w:tblPr>
      <w:tblGrid>
        <w:gridCol w:w="7526"/>
        <w:gridCol w:w="1276"/>
        <w:gridCol w:w="921"/>
        <w:gridCol w:w="922"/>
        <w:gridCol w:w="1786"/>
        <w:gridCol w:w="1107"/>
        <w:gridCol w:w="1890"/>
      </w:tblGrid>
      <w:tr w:rsidR="00615FA2" w:rsidRPr="00615FA2" w:rsidTr="00615FA2">
        <w:trPr>
          <w:trHeight w:val="315"/>
        </w:trPr>
        <w:tc>
          <w:tcPr>
            <w:tcW w:w="7526" w:type="dxa"/>
            <w:tcBorders>
              <w:top w:val="nil"/>
              <w:left w:val="nil"/>
              <w:bottom w:val="nil"/>
              <w:right w:val="nil"/>
            </w:tcBorders>
            <w:shd w:val="clear" w:color="000000" w:fill="FFFFFF"/>
            <w:noWrap/>
            <w:vAlign w:val="bottom"/>
            <w:hideMark/>
          </w:tcPr>
          <w:p w:rsidR="00615FA2" w:rsidRPr="00615FA2" w:rsidRDefault="00615FA2" w:rsidP="00615FA2">
            <w:bookmarkStart w:id="1" w:name="RANGE!A1:G244"/>
            <w:r w:rsidRPr="00615FA2">
              <w:lastRenderedPageBreak/>
              <w:t> </w:t>
            </w:r>
            <w:bookmarkEnd w:id="1"/>
          </w:p>
        </w:tc>
        <w:tc>
          <w:tcPr>
            <w:tcW w:w="1276" w:type="dxa"/>
            <w:tcBorders>
              <w:top w:val="nil"/>
              <w:left w:val="nil"/>
              <w:bottom w:val="nil"/>
              <w:right w:val="nil"/>
            </w:tcBorders>
            <w:shd w:val="clear" w:color="000000" w:fill="FFFFFF"/>
            <w:noWrap/>
            <w:vAlign w:val="center"/>
            <w:hideMark/>
          </w:tcPr>
          <w:p w:rsidR="00615FA2" w:rsidRPr="00615FA2" w:rsidRDefault="00615FA2" w:rsidP="00615FA2">
            <w:pPr>
              <w:jc w:val="center"/>
            </w:pPr>
            <w:r w:rsidRPr="00615FA2">
              <w:t> </w:t>
            </w:r>
          </w:p>
        </w:tc>
        <w:tc>
          <w:tcPr>
            <w:tcW w:w="921" w:type="dxa"/>
            <w:tcBorders>
              <w:top w:val="nil"/>
              <w:left w:val="nil"/>
              <w:bottom w:val="nil"/>
              <w:right w:val="nil"/>
            </w:tcBorders>
            <w:shd w:val="clear" w:color="000000" w:fill="FFFFFF"/>
            <w:noWrap/>
            <w:vAlign w:val="center"/>
            <w:hideMark/>
          </w:tcPr>
          <w:p w:rsidR="00615FA2" w:rsidRPr="00615FA2" w:rsidRDefault="00615FA2" w:rsidP="00615FA2">
            <w:r w:rsidRPr="00615FA2">
              <w:t> </w:t>
            </w:r>
          </w:p>
        </w:tc>
        <w:tc>
          <w:tcPr>
            <w:tcW w:w="922" w:type="dxa"/>
            <w:tcBorders>
              <w:top w:val="nil"/>
              <w:left w:val="nil"/>
              <w:bottom w:val="nil"/>
              <w:right w:val="nil"/>
            </w:tcBorders>
            <w:shd w:val="clear" w:color="000000" w:fill="FFFFFF"/>
            <w:noWrap/>
            <w:vAlign w:val="center"/>
            <w:hideMark/>
          </w:tcPr>
          <w:p w:rsidR="00615FA2" w:rsidRPr="00615FA2" w:rsidRDefault="00615FA2" w:rsidP="00615FA2">
            <w:r w:rsidRPr="00615FA2">
              <w:t> </w:t>
            </w:r>
          </w:p>
        </w:tc>
        <w:tc>
          <w:tcPr>
            <w:tcW w:w="1786" w:type="dxa"/>
            <w:tcBorders>
              <w:top w:val="nil"/>
              <w:left w:val="nil"/>
              <w:bottom w:val="nil"/>
              <w:right w:val="nil"/>
            </w:tcBorders>
            <w:shd w:val="clear" w:color="000000" w:fill="FFFFFF"/>
            <w:noWrap/>
            <w:vAlign w:val="center"/>
            <w:hideMark/>
          </w:tcPr>
          <w:p w:rsidR="00615FA2" w:rsidRPr="00615FA2" w:rsidRDefault="00615FA2" w:rsidP="00615FA2">
            <w:pPr>
              <w:jc w:val="right"/>
            </w:pPr>
            <w:r w:rsidRPr="00615FA2">
              <w:t> </w:t>
            </w:r>
          </w:p>
        </w:tc>
        <w:tc>
          <w:tcPr>
            <w:tcW w:w="1107" w:type="dxa"/>
            <w:tcBorders>
              <w:top w:val="nil"/>
              <w:left w:val="nil"/>
              <w:bottom w:val="nil"/>
              <w:right w:val="nil"/>
            </w:tcBorders>
            <w:shd w:val="clear" w:color="000000" w:fill="FFFFFF"/>
            <w:noWrap/>
            <w:vAlign w:val="center"/>
            <w:hideMark/>
          </w:tcPr>
          <w:p w:rsidR="00615FA2" w:rsidRPr="00615FA2" w:rsidRDefault="00615FA2" w:rsidP="00615FA2">
            <w:pPr>
              <w:jc w:val="right"/>
            </w:pPr>
            <w:r w:rsidRPr="00615FA2">
              <w:t> </w:t>
            </w:r>
          </w:p>
        </w:tc>
        <w:tc>
          <w:tcPr>
            <w:tcW w:w="1890" w:type="dxa"/>
            <w:tcBorders>
              <w:top w:val="nil"/>
              <w:left w:val="nil"/>
              <w:bottom w:val="nil"/>
              <w:right w:val="nil"/>
            </w:tcBorders>
            <w:shd w:val="clear" w:color="000000" w:fill="FFFFFF"/>
            <w:noWrap/>
            <w:vAlign w:val="center"/>
            <w:hideMark/>
          </w:tcPr>
          <w:p w:rsidR="00615FA2" w:rsidRPr="00615FA2" w:rsidRDefault="00615FA2" w:rsidP="00615FA2">
            <w:pPr>
              <w:jc w:val="right"/>
            </w:pPr>
            <w:r w:rsidRPr="00615FA2">
              <w:t>Приложение 9</w:t>
            </w:r>
          </w:p>
        </w:tc>
      </w:tr>
      <w:tr w:rsidR="00615FA2" w:rsidRPr="00615FA2" w:rsidTr="00615FA2">
        <w:trPr>
          <w:trHeight w:val="1620"/>
        </w:trPr>
        <w:tc>
          <w:tcPr>
            <w:tcW w:w="7526" w:type="dxa"/>
            <w:tcBorders>
              <w:top w:val="nil"/>
              <w:left w:val="nil"/>
              <w:bottom w:val="nil"/>
              <w:right w:val="nil"/>
            </w:tcBorders>
            <w:shd w:val="clear" w:color="000000" w:fill="FFFFFF"/>
            <w:noWrap/>
            <w:vAlign w:val="bottom"/>
            <w:hideMark/>
          </w:tcPr>
          <w:p w:rsidR="00615FA2" w:rsidRPr="00615FA2" w:rsidRDefault="00615FA2" w:rsidP="00615FA2">
            <w:r w:rsidRPr="00615FA2">
              <w:t> </w:t>
            </w:r>
          </w:p>
        </w:tc>
        <w:tc>
          <w:tcPr>
            <w:tcW w:w="1276" w:type="dxa"/>
            <w:tcBorders>
              <w:top w:val="nil"/>
              <w:left w:val="nil"/>
              <w:bottom w:val="nil"/>
              <w:right w:val="nil"/>
            </w:tcBorders>
            <w:shd w:val="clear" w:color="000000" w:fill="FFFFFF"/>
            <w:vAlign w:val="bottom"/>
            <w:hideMark/>
          </w:tcPr>
          <w:p w:rsidR="00615FA2" w:rsidRPr="00615FA2" w:rsidRDefault="00615FA2" w:rsidP="00615FA2">
            <w:r w:rsidRPr="00615FA2">
              <w:t> </w:t>
            </w:r>
          </w:p>
        </w:tc>
        <w:tc>
          <w:tcPr>
            <w:tcW w:w="921" w:type="dxa"/>
            <w:tcBorders>
              <w:top w:val="nil"/>
              <w:left w:val="nil"/>
              <w:bottom w:val="nil"/>
              <w:right w:val="nil"/>
            </w:tcBorders>
            <w:shd w:val="clear" w:color="000000" w:fill="FFFFFF"/>
            <w:vAlign w:val="bottom"/>
            <w:hideMark/>
          </w:tcPr>
          <w:p w:rsidR="00615FA2" w:rsidRPr="00615FA2" w:rsidRDefault="00615FA2" w:rsidP="00615FA2">
            <w:r w:rsidRPr="00615FA2">
              <w:t> </w:t>
            </w:r>
          </w:p>
        </w:tc>
        <w:tc>
          <w:tcPr>
            <w:tcW w:w="5705" w:type="dxa"/>
            <w:gridSpan w:val="4"/>
            <w:tcBorders>
              <w:top w:val="nil"/>
              <w:left w:val="nil"/>
              <w:bottom w:val="nil"/>
              <w:right w:val="nil"/>
            </w:tcBorders>
            <w:shd w:val="clear" w:color="000000" w:fill="FFFFFF"/>
            <w:vAlign w:val="bottom"/>
            <w:hideMark/>
          </w:tcPr>
          <w:p w:rsidR="00615FA2" w:rsidRPr="00615FA2" w:rsidRDefault="00615FA2" w:rsidP="00615FA2">
            <w:pPr>
              <w:jc w:val="right"/>
            </w:pPr>
            <w:r w:rsidRPr="00615FA2">
              <w:t>к Решению Совета Комсомольского муниципального района  "О внесении изменений в решение Совета Комсомольского муниципального района "О бюджете Комсомольского муниципального района на 2019 год и на плановый период 2020 и 2021 годов"</w:t>
            </w:r>
          </w:p>
        </w:tc>
      </w:tr>
      <w:tr w:rsidR="00615FA2" w:rsidRPr="00615FA2" w:rsidTr="00615FA2">
        <w:trPr>
          <w:trHeight w:val="315"/>
        </w:trPr>
        <w:tc>
          <w:tcPr>
            <w:tcW w:w="7526" w:type="dxa"/>
            <w:tcBorders>
              <w:top w:val="nil"/>
              <w:left w:val="nil"/>
              <w:bottom w:val="nil"/>
              <w:right w:val="nil"/>
            </w:tcBorders>
            <w:shd w:val="clear" w:color="000000" w:fill="FFFFFF"/>
            <w:noWrap/>
            <w:vAlign w:val="bottom"/>
            <w:hideMark/>
          </w:tcPr>
          <w:p w:rsidR="00615FA2" w:rsidRPr="00615FA2" w:rsidRDefault="00615FA2" w:rsidP="00615FA2">
            <w:pPr>
              <w:ind w:firstLineChars="1500" w:firstLine="3000"/>
              <w:jc w:val="right"/>
            </w:pPr>
            <w:r w:rsidRPr="00615FA2">
              <w:t> </w:t>
            </w:r>
          </w:p>
        </w:tc>
        <w:tc>
          <w:tcPr>
            <w:tcW w:w="1276" w:type="dxa"/>
            <w:tcBorders>
              <w:top w:val="nil"/>
              <w:left w:val="nil"/>
              <w:bottom w:val="nil"/>
              <w:right w:val="nil"/>
            </w:tcBorders>
            <w:shd w:val="clear" w:color="000000" w:fill="FFFFFF"/>
            <w:noWrap/>
            <w:vAlign w:val="center"/>
            <w:hideMark/>
          </w:tcPr>
          <w:p w:rsidR="00615FA2" w:rsidRPr="00615FA2" w:rsidRDefault="00615FA2" w:rsidP="00615FA2">
            <w:pPr>
              <w:jc w:val="center"/>
            </w:pPr>
            <w:r w:rsidRPr="00615FA2">
              <w:t> </w:t>
            </w:r>
          </w:p>
        </w:tc>
        <w:tc>
          <w:tcPr>
            <w:tcW w:w="921" w:type="dxa"/>
            <w:tcBorders>
              <w:top w:val="nil"/>
              <w:left w:val="nil"/>
              <w:bottom w:val="nil"/>
              <w:right w:val="nil"/>
            </w:tcBorders>
            <w:shd w:val="clear" w:color="000000" w:fill="FFFFFF"/>
            <w:noWrap/>
            <w:vAlign w:val="center"/>
            <w:hideMark/>
          </w:tcPr>
          <w:p w:rsidR="00615FA2" w:rsidRPr="00615FA2" w:rsidRDefault="00615FA2" w:rsidP="00615FA2">
            <w:r w:rsidRPr="00615FA2">
              <w:t> </w:t>
            </w:r>
          </w:p>
        </w:tc>
        <w:tc>
          <w:tcPr>
            <w:tcW w:w="5705" w:type="dxa"/>
            <w:gridSpan w:val="4"/>
            <w:tcBorders>
              <w:top w:val="nil"/>
              <w:left w:val="nil"/>
              <w:bottom w:val="nil"/>
              <w:right w:val="nil"/>
            </w:tcBorders>
            <w:shd w:val="clear" w:color="000000" w:fill="FFFFFF"/>
            <w:noWrap/>
            <w:vAlign w:val="center"/>
            <w:hideMark/>
          </w:tcPr>
          <w:p w:rsidR="00615FA2" w:rsidRPr="00615FA2" w:rsidRDefault="00615FA2" w:rsidP="00615FA2">
            <w:pPr>
              <w:jc w:val="right"/>
            </w:pPr>
            <w:r w:rsidRPr="00615FA2">
              <w:t xml:space="preserve">от </w:t>
            </w:r>
            <w:r w:rsidRPr="00615FA2">
              <w:rPr>
                <w:u w:val="single"/>
              </w:rPr>
              <w:t xml:space="preserve">26.04.2019 </w:t>
            </w:r>
            <w:r w:rsidRPr="00615FA2">
              <w:t>№407</w:t>
            </w:r>
          </w:p>
        </w:tc>
      </w:tr>
      <w:tr w:rsidR="00615FA2" w:rsidRPr="00615FA2" w:rsidTr="00615FA2">
        <w:trPr>
          <w:trHeight w:val="315"/>
        </w:trPr>
        <w:tc>
          <w:tcPr>
            <w:tcW w:w="7526" w:type="dxa"/>
            <w:tcBorders>
              <w:top w:val="nil"/>
              <w:left w:val="nil"/>
              <w:bottom w:val="nil"/>
              <w:right w:val="nil"/>
            </w:tcBorders>
            <w:shd w:val="clear" w:color="000000" w:fill="FFFFFF"/>
            <w:noWrap/>
            <w:vAlign w:val="bottom"/>
            <w:hideMark/>
          </w:tcPr>
          <w:p w:rsidR="00615FA2" w:rsidRPr="00615FA2" w:rsidRDefault="00615FA2" w:rsidP="00615FA2">
            <w:r w:rsidRPr="00615FA2">
              <w:t> </w:t>
            </w:r>
          </w:p>
        </w:tc>
        <w:tc>
          <w:tcPr>
            <w:tcW w:w="1276" w:type="dxa"/>
            <w:tcBorders>
              <w:top w:val="nil"/>
              <w:left w:val="nil"/>
              <w:bottom w:val="nil"/>
              <w:right w:val="nil"/>
            </w:tcBorders>
            <w:shd w:val="clear" w:color="000000" w:fill="FFFFFF"/>
            <w:noWrap/>
            <w:vAlign w:val="center"/>
            <w:hideMark/>
          </w:tcPr>
          <w:p w:rsidR="00615FA2" w:rsidRPr="00615FA2" w:rsidRDefault="00615FA2" w:rsidP="00615FA2">
            <w:pPr>
              <w:jc w:val="center"/>
            </w:pPr>
            <w:r w:rsidRPr="00615FA2">
              <w:t> </w:t>
            </w:r>
          </w:p>
        </w:tc>
        <w:tc>
          <w:tcPr>
            <w:tcW w:w="921" w:type="dxa"/>
            <w:tcBorders>
              <w:top w:val="nil"/>
              <w:left w:val="nil"/>
              <w:bottom w:val="nil"/>
              <w:right w:val="nil"/>
            </w:tcBorders>
            <w:shd w:val="clear" w:color="000000" w:fill="FFFFFF"/>
            <w:noWrap/>
            <w:vAlign w:val="center"/>
            <w:hideMark/>
          </w:tcPr>
          <w:p w:rsidR="00615FA2" w:rsidRPr="00615FA2" w:rsidRDefault="00615FA2" w:rsidP="00615FA2">
            <w:r w:rsidRPr="00615FA2">
              <w:t> </w:t>
            </w:r>
          </w:p>
        </w:tc>
        <w:tc>
          <w:tcPr>
            <w:tcW w:w="922" w:type="dxa"/>
            <w:tcBorders>
              <w:top w:val="nil"/>
              <w:left w:val="nil"/>
              <w:bottom w:val="nil"/>
              <w:right w:val="nil"/>
            </w:tcBorders>
            <w:shd w:val="clear" w:color="000000" w:fill="FFFFFF"/>
            <w:noWrap/>
            <w:vAlign w:val="center"/>
            <w:hideMark/>
          </w:tcPr>
          <w:p w:rsidR="00615FA2" w:rsidRPr="00615FA2" w:rsidRDefault="00615FA2" w:rsidP="00615FA2">
            <w:r w:rsidRPr="00615FA2">
              <w:t> </w:t>
            </w:r>
          </w:p>
        </w:tc>
        <w:tc>
          <w:tcPr>
            <w:tcW w:w="1786" w:type="dxa"/>
            <w:tcBorders>
              <w:top w:val="nil"/>
              <w:left w:val="nil"/>
              <w:bottom w:val="nil"/>
              <w:right w:val="nil"/>
            </w:tcBorders>
            <w:shd w:val="clear" w:color="000000" w:fill="FFFFFF"/>
            <w:noWrap/>
            <w:vAlign w:val="center"/>
            <w:hideMark/>
          </w:tcPr>
          <w:p w:rsidR="00615FA2" w:rsidRPr="00615FA2" w:rsidRDefault="00615FA2" w:rsidP="00615FA2">
            <w:pPr>
              <w:jc w:val="right"/>
            </w:pPr>
            <w:r w:rsidRPr="00615FA2">
              <w:t> </w:t>
            </w:r>
          </w:p>
        </w:tc>
        <w:tc>
          <w:tcPr>
            <w:tcW w:w="1107" w:type="dxa"/>
            <w:tcBorders>
              <w:top w:val="nil"/>
              <w:left w:val="nil"/>
              <w:bottom w:val="nil"/>
              <w:right w:val="nil"/>
            </w:tcBorders>
            <w:shd w:val="clear" w:color="000000" w:fill="FFFFFF"/>
            <w:noWrap/>
            <w:vAlign w:val="center"/>
            <w:hideMark/>
          </w:tcPr>
          <w:p w:rsidR="00615FA2" w:rsidRPr="00615FA2" w:rsidRDefault="00615FA2" w:rsidP="00615FA2">
            <w:pPr>
              <w:jc w:val="right"/>
            </w:pPr>
            <w:r w:rsidRPr="00615FA2">
              <w:t> </w:t>
            </w:r>
          </w:p>
        </w:tc>
        <w:tc>
          <w:tcPr>
            <w:tcW w:w="1890" w:type="dxa"/>
            <w:tcBorders>
              <w:top w:val="nil"/>
              <w:left w:val="nil"/>
              <w:bottom w:val="nil"/>
              <w:right w:val="nil"/>
            </w:tcBorders>
            <w:shd w:val="clear" w:color="000000" w:fill="FFFFFF"/>
            <w:noWrap/>
            <w:vAlign w:val="center"/>
            <w:hideMark/>
          </w:tcPr>
          <w:p w:rsidR="00615FA2" w:rsidRPr="00615FA2" w:rsidRDefault="00615FA2" w:rsidP="00615FA2">
            <w:pPr>
              <w:jc w:val="right"/>
            </w:pPr>
            <w:r w:rsidRPr="00615FA2">
              <w:t>Приложение 9</w:t>
            </w:r>
          </w:p>
        </w:tc>
      </w:tr>
      <w:tr w:rsidR="00615FA2" w:rsidRPr="00615FA2" w:rsidTr="00615FA2">
        <w:trPr>
          <w:trHeight w:val="1260"/>
        </w:trPr>
        <w:tc>
          <w:tcPr>
            <w:tcW w:w="7526" w:type="dxa"/>
            <w:tcBorders>
              <w:top w:val="nil"/>
              <w:left w:val="nil"/>
              <w:bottom w:val="nil"/>
              <w:right w:val="nil"/>
            </w:tcBorders>
            <w:shd w:val="clear" w:color="000000" w:fill="FFFFFF"/>
            <w:noWrap/>
            <w:vAlign w:val="bottom"/>
            <w:hideMark/>
          </w:tcPr>
          <w:p w:rsidR="00615FA2" w:rsidRPr="00615FA2" w:rsidRDefault="00615FA2" w:rsidP="00615FA2">
            <w:r w:rsidRPr="00615FA2">
              <w:t> </w:t>
            </w:r>
          </w:p>
        </w:tc>
        <w:tc>
          <w:tcPr>
            <w:tcW w:w="1276" w:type="dxa"/>
            <w:tcBorders>
              <w:top w:val="nil"/>
              <w:left w:val="nil"/>
              <w:bottom w:val="nil"/>
              <w:right w:val="nil"/>
            </w:tcBorders>
            <w:shd w:val="clear" w:color="000000" w:fill="FFFFFF"/>
            <w:vAlign w:val="bottom"/>
            <w:hideMark/>
          </w:tcPr>
          <w:p w:rsidR="00615FA2" w:rsidRPr="00615FA2" w:rsidRDefault="00615FA2" w:rsidP="00615FA2">
            <w:r w:rsidRPr="00615FA2">
              <w:t> </w:t>
            </w:r>
          </w:p>
        </w:tc>
        <w:tc>
          <w:tcPr>
            <w:tcW w:w="921" w:type="dxa"/>
            <w:tcBorders>
              <w:top w:val="nil"/>
              <w:left w:val="nil"/>
              <w:bottom w:val="nil"/>
              <w:right w:val="nil"/>
            </w:tcBorders>
            <w:shd w:val="clear" w:color="000000" w:fill="FFFFFF"/>
            <w:vAlign w:val="bottom"/>
            <w:hideMark/>
          </w:tcPr>
          <w:p w:rsidR="00615FA2" w:rsidRPr="00615FA2" w:rsidRDefault="00615FA2" w:rsidP="00615FA2">
            <w:r w:rsidRPr="00615FA2">
              <w:t> </w:t>
            </w:r>
          </w:p>
        </w:tc>
        <w:tc>
          <w:tcPr>
            <w:tcW w:w="5705" w:type="dxa"/>
            <w:gridSpan w:val="4"/>
            <w:tcBorders>
              <w:top w:val="nil"/>
              <w:left w:val="nil"/>
              <w:bottom w:val="nil"/>
              <w:right w:val="nil"/>
            </w:tcBorders>
            <w:shd w:val="clear" w:color="000000" w:fill="FFFFFF"/>
            <w:vAlign w:val="bottom"/>
            <w:hideMark/>
          </w:tcPr>
          <w:p w:rsidR="00615FA2" w:rsidRPr="00615FA2" w:rsidRDefault="00615FA2" w:rsidP="00615FA2">
            <w:pPr>
              <w:jc w:val="right"/>
            </w:pPr>
            <w:r w:rsidRPr="00615FA2">
              <w:t>к Решению Совета Комсомольского муниципального района  "О  бюджете Комсомольского муниципального района на 2019 год и на плановый период 2020 и 2021 годов"</w:t>
            </w:r>
          </w:p>
        </w:tc>
      </w:tr>
      <w:tr w:rsidR="00615FA2" w:rsidRPr="00615FA2" w:rsidTr="00615FA2">
        <w:trPr>
          <w:trHeight w:val="315"/>
        </w:trPr>
        <w:tc>
          <w:tcPr>
            <w:tcW w:w="7526" w:type="dxa"/>
            <w:tcBorders>
              <w:top w:val="nil"/>
              <w:left w:val="nil"/>
              <w:bottom w:val="nil"/>
              <w:right w:val="nil"/>
            </w:tcBorders>
            <w:shd w:val="clear" w:color="000000" w:fill="FFFFFF"/>
            <w:noWrap/>
            <w:vAlign w:val="bottom"/>
            <w:hideMark/>
          </w:tcPr>
          <w:p w:rsidR="00615FA2" w:rsidRPr="00615FA2" w:rsidRDefault="00615FA2" w:rsidP="00615FA2">
            <w:pPr>
              <w:ind w:firstLineChars="1500" w:firstLine="3000"/>
              <w:jc w:val="right"/>
            </w:pPr>
            <w:r w:rsidRPr="00615FA2">
              <w:t> </w:t>
            </w:r>
          </w:p>
        </w:tc>
        <w:tc>
          <w:tcPr>
            <w:tcW w:w="1276" w:type="dxa"/>
            <w:tcBorders>
              <w:top w:val="nil"/>
              <w:left w:val="nil"/>
              <w:bottom w:val="nil"/>
              <w:right w:val="nil"/>
            </w:tcBorders>
            <w:shd w:val="clear" w:color="000000" w:fill="FFFFFF"/>
            <w:noWrap/>
            <w:vAlign w:val="center"/>
            <w:hideMark/>
          </w:tcPr>
          <w:p w:rsidR="00615FA2" w:rsidRPr="00615FA2" w:rsidRDefault="00615FA2" w:rsidP="00615FA2">
            <w:pPr>
              <w:jc w:val="center"/>
            </w:pPr>
            <w:r w:rsidRPr="00615FA2">
              <w:t> </w:t>
            </w:r>
          </w:p>
        </w:tc>
        <w:tc>
          <w:tcPr>
            <w:tcW w:w="921" w:type="dxa"/>
            <w:tcBorders>
              <w:top w:val="nil"/>
              <w:left w:val="nil"/>
              <w:bottom w:val="nil"/>
              <w:right w:val="nil"/>
            </w:tcBorders>
            <w:shd w:val="clear" w:color="000000" w:fill="FFFFFF"/>
            <w:noWrap/>
            <w:vAlign w:val="center"/>
            <w:hideMark/>
          </w:tcPr>
          <w:p w:rsidR="00615FA2" w:rsidRPr="00615FA2" w:rsidRDefault="00615FA2" w:rsidP="00615FA2">
            <w:r w:rsidRPr="00615FA2">
              <w:t> </w:t>
            </w:r>
          </w:p>
        </w:tc>
        <w:tc>
          <w:tcPr>
            <w:tcW w:w="5705" w:type="dxa"/>
            <w:gridSpan w:val="4"/>
            <w:tcBorders>
              <w:top w:val="nil"/>
              <w:left w:val="nil"/>
              <w:bottom w:val="nil"/>
              <w:right w:val="nil"/>
            </w:tcBorders>
            <w:shd w:val="clear" w:color="000000" w:fill="FFFFFF"/>
            <w:noWrap/>
            <w:vAlign w:val="center"/>
            <w:hideMark/>
          </w:tcPr>
          <w:p w:rsidR="00615FA2" w:rsidRPr="00615FA2" w:rsidRDefault="00615FA2" w:rsidP="00615FA2">
            <w:pPr>
              <w:jc w:val="right"/>
            </w:pPr>
            <w:r w:rsidRPr="00615FA2">
              <w:t>от</w:t>
            </w:r>
            <w:r w:rsidRPr="00615FA2">
              <w:rPr>
                <w:u w:val="single"/>
              </w:rPr>
              <w:t xml:space="preserve"> 14.12.2018 </w:t>
            </w:r>
            <w:r w:rsidRPr="00615FA2">
              <w:t>№366</w:t>
            </w:r>
          </w:p>
        </w:tc>
      </w:tr>
      <w:tr w:rsidR="00615FA2" w:rsidRPr="00615FA2" w:rsidTr="00615FA2">
        <w:trPr>
          <w:trHeight w:val="315"/>
        </w:trPr>
        <w:tc>
          <w:tcPr>
            <w:tcW w:w="7526" w:type="dxa"/>
            <w:tcBorders>
              <w:top w:val="nil"/>
              <w:left w:val="nil"/>
              <w:bottom w:val="nil"/>
              <w:right w:val="nil"/>
            </w:tcBorders>
            <w:shd w:val="clear" w:color="000000" w:fill="FFFFFF"/>
            <w:noWrap/>
            <w:vAlign w:val="bottom"/>
            <w:hideMark/>
          </w:tcPr>
          <w:p w:rsidR="00615FA2" w:rsidRPr="00615FA2" w:rsidRDefault="00615FA2" w:rsidP="00615FA2">
            <w:pPr>
              <w:ind w:firstLineChars="1500" w:firstLine="3000"/>
              <w:jc w:val="right"/>
            </w:pPr>
            <w:r w:rsidRPr="00615FA2">
              <w:t> </w:t>
            </w:r>
          </w:p>
        </w:tc>
        <w:tc>
          <w:tcPr>
            <w:tcW w:w="1276" w:type="dxa"/>
            <w:tcBorders>
              <w:top w:val="nil"/>
              <w:left w:val="nil"/>
              <w:bottom w:val="nil"/>
              <w:right w:val="nil"/>
            </w:tcBorders>
            <w:shd w:val="clear" w:color="000000" w:fill="FFFFFF"/>
            <w:noWrap/>
            <w:vAlign w:val="center"/>
            <w:hideMark/>
          </w:tcPr>
          <w:p w:rsidR="00615FA2" w:rsidRPr="00615FA2" w:rsidRDefault="00615FA2" w:rsidP="00615FA2">
            <w:pPr>
              <w:jc w:val="center"/>
            </w:pPr>
            <w:r w:rsidRPr="00615FA2">
              <w:t> </w:t>
            </w:r>
          </w:p>
        </w:tc>
        <w:tc>
          <w:tcPr>
            <w:tcW w:w="921" w:type="dxa"/>
            <w:tcBorders>
              <w:top w:val="nil"/>
              <w:left w:val="nil"/>
              <w:bottom w:val="nil"/>
              <w:right w:val="nil"/>
            </w:tcBorders>
            <w:shd w:val="clear" w:color="000000" w:fill="FFFFFF"/>
            <w:noWrap/>
            <w:vAlign w:val="center"/>
            <w:hideMark/>
          </w:tcPr>
          <w:p w:rsidR="00615FA2" w:rsidRPr="00615FA2" w:rsidRDefault="00615FA2" w:rsidP="00615FA2">
            <w:r w:rsidRPr="00615FA2">
              <w:t> </w:t>
            </w:r>
          </w:p>
        </w:tc>
        <w:tc>
          <w:tcPr>
            <w:tcW w:w="922" w:type="dxa"/>
            <w:tcBorders>
              <w:top w:val="nil"/>
              <w:left w:val="nil"/>
              <w:bottom w:val="nil"/>
              <w:right w:val="nil"/>
            </w:tcBorders>
            <w:shd w:val="clear" w:color="000000" w:fill="FFFFFF"/>
            <w:noWrap/>
            <w:vAlign w:val="center"/>
            <w:hideMark/>
          </w:tcPr>
          <w:p w:rsidR="00615FA2" w:rsidRPr="00615FA2" w:rsidRDefault="00615FA2" w:rsidP="00615FA2">
            <w:r w:rsidRPr="00615FA2">
              <w:t> </w:t>
            </w:r>
          </w:p>
        </w:tc>
        <w:tc>
          <w:tcPr>
            <w:tcW w:w="1786" w:type="dxa"/>
            <w:tcBorders>
              <w:top w:val="nil"/>
              <w:left w:val="nil"/>
              <w:bottom w:val="nil"/>
              <w:right w:val="nil"/>
            </w:tcBorders>
            <w:shd w:val="clear" w:color="000000" w:fill="FFFFFF"/>
            <w:noWrap/>
            <w:vAlign w:val="center"/>
            <w:hideMark/>
          </w:tcPr>
          <w:p w:rsidR="00615FA2" w:rsidRPr="00615FA2" w:rsidRDefault="00615FA2" w:rsidP="00615FA2">
            <w:pPr>
              <w:jc w:val="right"/>
            </w:pPr>
            <w:r w:rsidRPr="00615FA2">
              <w:t> </w:t>
            </w:r>
          </w:p>
        </w:tc>
        <w:tc>
          <w:tcPr>
            <w:tcW w:w="1107" w:type="dxa"/>
            <w:tcBorders>
              <w:top w:val="nil"/>
              <w:left w:val="nil"/>
              <w:bottom w:val="nil"/>
              <w:right w:val="nil"/>
            </w:tcBorders>
            <w:shd w:val="clear" w:color="000000" w:fill="FFFFFF"/>
            <w:noWrap/>
            <w:vAlign w:val="center"/>
            <w:hideMark/>
          </w:tcPr>
          <w:p w:rsidR="00615FA2" w:rsidRPr="00615FA2" w:rsidRDefault="00615FA2" w:rsidP="00615FA2">
            <w:pPr>
              <w:jc w:val="right"/>
            </w:pPr>
            <w:r w:rsidRPr="00615FA2">
              <w:t> </w:t>
            </w:r>
          </w:p>
        </w:tc>
        <w:tc>
          <w:tcPr>
            <w:tcW w:w="1890" w:type="dxa"/>
            <w:tcBorders>
              <w:top w:val="nil"/>
              <w:left w:val="nil"/>
              <w:bottom w:val="nil"/>
              <w:right w:val="nil"/>
            </w:tcBorders>
            <w:shd w:val="clear" w:color="000000" w:fill="FFFFFF"/>
            <w:noWrap/>
            <w:vAlign w:val="center"/>
            <w:hideMark/>
          </w:tcPr>
          <w:p w:rsidR="00615FA2" w:rsidRPr="00615FA2" w:rsidRDefault="00615FA2" w:rsidP="00615FA2">
            <w:pPr>
              <w:jc w:val="right"/>
            </w:pPr>
            <w:r w:rsidRPr="00615FA2">
              <w:t> </w:t>
            </w:r>
          </w:p>
        </w:tc>
      </w:tr>
      <w:tr w:rsidR="00615FA2" w:rsidRPr="00615FA2" w:rsidTr="00615FA2">
        <w:trPr>
          <w:trHeight w:val="525"/>
        </w:trPr>
        <w:tc>
          <w:tcPr>
            <w:tcW w:w="15428" w:type="dxa"/>
            <w:gridSpan w:val="7"/>
            <w:tcBorders>
              <w:top w:val="nil"/>
              <w:left w:val="nil"/>
              <w:bottom w:val="nil"/>
              <w:right w:val="nil"/>
            </w:tcBorders>
            <w:shd w:val="clear" w:color="000000" w:fill="FFFFFF"/>
            <w:hideMark/>
          </w:tcPr>
          <w:p w:rsidR="00615FA2" w:rsidRPr="00615FA2" w:rsidRDefault="00615FA2" w:rsidP="00615FA2">
            <w:pPr>
              <w:jc w:val="center"/>
              <w:rPr>
                <w:b/>
                <w:bCs/>
              </w:rPr>
            </w:pPr>
            <w:r w:rsidRPr="00615FA2">
              <w:rPr>
                <w:b/>
                <w:bCs/>
              </w:rPr>
              <w:t>Ведомственная структура расходов  бюджета Комсомольского муниципального района на 2019год</w:t>
            </w:r>
          </w:p>
        </w:tc>
      </w:tr>
      <w:tr w:rsidR="00615FA2" w:rsidRPr="00615FA2" w:rsidTr="00615FA2">
        <w:trPr>
          <w:trHeight w:val="330"/>
        </w:trPr>
        <w:tc>
          <w:tcPr>
            <w:tcW w:w="7526" w:type="dxa"/>
            <w:tcBorders>
              <w:top w:val="nil"/>
              <w:left w:val="nil"/>
              <w:bottom w:val="single" w:sz="4" w:space="0" w:color="auto"/>
              <w:right w:val="nil"/>
            </w:tcBorders>
            <w:shd w:val="clear" w:color="000000" w:fill="FFFFFF"/>
            <w:hideMark/>
          </w:tcPr>
          <w:p w:rsidR="00615FA2" w:rsidRPr="00615FA2" w:rsidRDefault="00615FA2" w:rsidP="00615FA2">
            <w:r w:rsidRPr="00615FA2">
              <w:t> </w:t>
            </w:r>
          </w:p>
        </w:tc>
        <w:tc>
          <w:tcPr>
            <w:tcW w:w="1276" w:type="dxa"/>
            <w:tcBorders>
              <w:top w:val="nil"/>
              <w:left w:val="nil"/>
              <w:bottom w:val="single" w:sz="4" w:space="0" w:color="auto"/>
              <w:right w:val="nil"/>
            </w:tcBorders>
            <w:shd w:val="clear" w:color="000000" w:fill="FFFFFF"/>
            <w:vAlign w:val="center"/>
            <w:hideMark/>
          </w:tcPr>
          <w:p w:rsidR="00615FA2" w:rsidRPr="00615FA2" w:rsidRDefault="00615FA2" w:rsidP="00615FA2">
            <w:pPr>
              <w:jc w:val="center"/>
            </w:pPr>
            <w:r w:rsidRPr="00615FA2">
              <w:t> </w:t>
            </w:r>
          </w:p>
        </w:tc>
        <w:tc>
          <w:tcPr>
            <w:tcW w:w="921" w:type="dxa"/>
            <w:tcBorders>
              <w:top w:val="nil"/>
              <w:left w:val="nil"/>
              <w:bottom w:val="single" w:sz="4" w:space="0" w:color="auto"/>
              <w:right w:val="nil"/>
            </w:tcBorders>
            <w:shd w:val="clear" w:color="000000" w:fill="FFFFFF"/>
            <w:vAlign w:val="center"/>
            <w:hideMark/>
          </w:tcPr>
          <w:p w:rsidR="00615FA2" w:rsidRPr="00615FA2" w:rsidRDefault="00615FA2" w:rsidP="00615FA2">
            <w:r w:rsidRPr="00615FA2">
              <w:t> </w:t>
            </w:r>
          </w:p>
        </w:tc>
        <w:tc>
          <w:tcPr>
            <w:tcW w:w="922" w:type="dxa"/>
            <w:tcBorders>
              <w:top w:val="nil"/>
              <w:left w:val="nil"/>
              <w:bottom w:val="single" w:sz="4" w:space="0" w:color="auto"/>
              <w:right w:val="nil"/>
            </w:tcBorders>
            <w:shd w:val="clear" w:color="000000" w:fill="FFFFFF"/>
            <w:vAlign w:val="center"/>
            <w:hideMark/>
          </w:tcPr>
          <w:p w:rsidR="00615FA2" w:rsidRPr="00615FA2" w:rsidRDefault="00615FA2" w:rsidP="00615FA2">
            <w:r w:rsidRPr="00615FA2">
              <w:t> </w:t>
            </w:r>
          </w:p>
        </w:tc>
        <w:tc>
          <w:tcPr>
            <w:tcW w:w="1786" w:type="dxa"/>
            <w:tcBorders>
              <w:top w:val="nil"/>
              <w:left w:val="nil"/>
              <w:bottom w:val="single" w:sz="4" w:space="0" w:color="auto"/>
              <w:right w:val="nil"/>
            </w:tcBorders>
            <w:shd w:val="clear" w:color="000000" w:fill="FFFFFF"/>
            <w:vAlign w:val="center"/>
            <w:hideMark/>
          </w:tcPr>
          <w:p w:rsidR="00615FA2" w:rsidRPr="00615FA2" w:rsidRDefault="00615FA2" w:rsidP="00615FA2">
            <w:pPr>
              <w:jc w:val="center"/>
            </w:pPr>
            <w:r w:rsidRPr="00615FA2">
              <w:t> </w:t>
            </w:r>
          </w:p>
        </w:tc>
        <w:tc>
          <w:tcPr>
            <w:tcW w:w="1107" w:type="dxa"/>
            <w:tcBorders>
              <w:top w:val="nil"/>
              <w:left w:val="nil"/>
              <w:bottom w:val="single" w:sz="4" w:space="0" w:color="auto"/>
              <w:right w:val="nil"/>
            </w:tcBorders>
            <w:shd w:val="clear" w:color="000000" w:fill="FFFFFF"/>
            <w:vAlign w:val="center"/>
            <w:hideMark/>
          </w:tcPr>
          <w:p w:rsidR="00615FA2" w:rsidRPr="00615FA2" w:rsidRDefault="00615FA2" w:rsidP="00615FA2">
            <w:pPr>
              <w:jc w:val="center"/>
            </w:pPr>
            <w:r w:rsidRPr="00615FA2">
              <w:t> </w:t>
            </w:r>
          </w:p>
        </w:tc>
        <w:tc>
          <w:tcPr>
            <w:tcW w:w="1890" w:type="dxa"/>
            <w:tcBorders>
              <w:top w:val="nil"/>
              <w:left w:val="nil"/>
              <w:bottom w:val="single" w:sz="4" w:space="0" w:color="auto"/>
              <w:right w:val="nil"/>
            </w:tcBorders>
            <w:shd w:val="clear" w:color="000000" w:fill="FFFFFF"/>
            <w:vAlign w:val="center"/>
            <w:hideMark/>
          </w:tcPr>
          <w:p w:rsidR="00615FA2" w:rsidRPr="00615FA2" w:rsidRDefault="00615FA2" w:rsidP="00615FA2">
            <w:pPr>
              <w:jc w:val="center"/>
            </w:pPr>
            <w:r w:rsidRPr="00615FA2">
              <w:t> </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Наименование</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Код главного распорядителя</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Раздел</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Подраздел</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Целевая статья</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Вид расходов</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Сумма, руб.</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Администрация Комсомольского муниципального района Ивановской области</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103 804 465,82</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lastRenderedPageBreak/>
              <w:t xml:space="preserve">Глава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10 5 01 00360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1 552 073,58</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Обеспечение деятельности исполнительных органов местного самоуправления в Комсомольском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.04</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10 1 01 00130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11 825 671,35</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Обеспечение деятельности исполнительных органов местного самоуправления в Комсомольском муниципальном районе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.04</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10 1 01 00130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811 750,00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Обеспечение деятельности исполнительных органов местного самоуправления в Комсомольском муниципальном районе  (Иные бюджетные ассигнования)</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.04</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10 1 01 00130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800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61 260,84</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.04</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05 2 01 80360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387 595,00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Осуществление полномочий по созданию и организации деятельности комиссий по делам несовершеннолетних и защите их прав   (Закупка товаров, работ и услуг для обеспечения государственных (муниципальных) нужд)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.04</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05 2 01 80360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21 874,00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lastRenderedPageBreak/>
              <w:t xml:space="preserve">Составление (изменение)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30 9 00 51200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Составление (изменение) списков кандидатов в присяжные заседатели федеральных судов общей юрисдикции в Российской Федерации (Межбюджетные трансферты)</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30 9 00 51200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500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9 215,00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Проведение мероприятий резервного фонда (иные бюджетные ассигнования)</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.11</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30 9 00 20100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800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300 000,00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.13</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02 4 01 00070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.13</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05 6 01 80350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11 896,80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Обеспечение деятельности исполнительных органов местного самоуправления в Комсомольском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.13</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10 1 01 00130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2 943 800,00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lastRenderedPageBreak/>
              <w:t xml:space="preserve">Обеспечение деятельности исполнительных органов местного самоуправления в Комсомольском муниципальном районе  (Закупка товаров, работ и услуг для обеспечения государственных ( муниципальных) нужд)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.13</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10 1 01 00130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1 300,00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Обеспечение деятельности исполнительных органов  местного самоуправления в Комсомольском муниципальном районе  (Иные бюджетные ассигнования)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.13</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10 1 01 00130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800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5 455,00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Обеспечение деятельности МКУ "Управление МТХ обеспечения Комсомольского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.13</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10 1 02 00140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4 184 200,00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Обеспечение деятельности МКУ "Управление МТХ обеспечения Комсомольского района"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.13</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10 1 02 00140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5 663 016,10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Обеспечение деятельности МКУ "Управление МТХ обеспечения Комсомольского района"  (Иные бюджетные ассигнования)</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.13</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10 1 02 00140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800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105 900,00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Расходы на оплату членских взносов в ассоциацию "Совет муниципальных образований"   (Иные бюджетные ассигнования)</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.13</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10 2 02 20010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800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39 656,00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lastRenderedPageBreak/>
              <w:t>Выплата премий к Почетным грамотам и других премий (Иные бюджетные ассигнования)</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.13</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10 2 04 20080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800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Развитие и использование информационных технологий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.13</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10 3 01 00160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732 700,00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Обеспечение эффективного функционирования МФЦ оказания государственных и муниципальных услуг  (Предоставление субсидий бюджетным автономным учреждениям и иным некоммерческим организациям)</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.13</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18 1 01 00320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600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2 497 208,00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Софинансирование расходов по обеспечению функционирования многофункциональных центров предоставления государственных и муниципальных услуг</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.13</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18 1 02 82910 </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600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1 083 310,00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Повышение эффективности организации предоставления государственных и муниципальных услуг на базе МФЦ  (Предоставление субсидий бюджетным автономным учреждениям и иным некоммерческим организациям)</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.13</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18 2 01 20140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600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126 792,00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Организация платных образовательных услуг, семинаров-совещаний и обучающих семинаров по охране труда для руководителей и специалистов учреждений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.13</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13 1 01 00350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20 000,00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lastRenderedPageBreak/>
              <w:t>Проведение диспансеризации работников Администрации Комсомольского муниципального района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.13</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13 1 01 00390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162 816,66</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Проведение специальной оценки условий труда в Администрации Комсомольского муниципального района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.13</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13 1 01 00400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10 000,00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Обеспечение государственной регистрации прав собственности Комсомольского муниципального района Ивановской области на недвижимое имущество из состава имущества казны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.13</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16 1 01 20460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Проведение оценки имущества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.13</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16 1 01 20470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74 038,52</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Обеспечение сохранности и содержания имущества казны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.13</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16 1 01 20490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1 004 668,97</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Обеспечение сохранности и содержания имущества казны Комсомольского муниципального района Ивановской области (Иные бюджетные ассигнования)</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.13</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16 1 01 20490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800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70 600,00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lastRenderedPageBreak/>
              <w:t>Описание границ населенных пунктов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.13</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16 1 02 20630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Оплата за оказание юридических услуг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.13</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30 9 00 20230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Оплата за оказание медицинских услуг п флюорографическому осмотру на передвижном цифровом флюорографическом кабинете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.13</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30 9 00 20270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Аудиторская проверка ООО "Фармация"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.13</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30 9 00 20340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40 600,00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Публикация объявления в районной газете "Заря"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.13</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30 9 00 20360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Создание системы обеспечения вызова экстренных оперативных служб по единому номеру "112" (Закупка товаров, работ и услуг для обеспечения государственных (муниципальных) нужд)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.03</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.09</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05 1 01 20090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lastRenderedPageBreak/>
              <w:t>Водолазное обследование и очистка подводных акваторий зон купания на северо-западной окраине с.Октябрьский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.03</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.09</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05 1 03 20400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14 595,00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Снижение рисков возникновения происшествий и чрезвычайных ситуаций   (Закупка товаров, работ и услуг для обеспечения государственных (муниципальных) нужд)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.03</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.09</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05 4 01 20170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111 000,00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Приобретение систем видеонаблюдения с последующей установкой  (Закупка товаров, работ и услуг для обеспечения государственных (муниципальных)  нужд)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.03</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.09</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05 4 01 20410 </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478 796,00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Поощрение членов добровольной народной дружины (Социальное обеспечение и иные выплаты населению)</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.03</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.14</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05 3 01 20450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300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25 000,00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Грантовая поддержка местных инициатив граждан, проживающих в сельской местности ( Капитальные вложения в объекты государственной (муниципальной) собственности)</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.04</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12 1 02 L5674</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400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360 000,00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отлову и содержанию безнадзорных животных  (Закупка товаров, работ и услуг </w:t>
            </w:r>
            <w:r w:rsidRPr="00615FA2">
              <w:rPr>
                <w:b/>
                <w:bCs/>
                <w:sz w:val="22"/>
                <w:szCs w:val="22"/>
              </w:rPr>
              <w:lastRenderedPageBreak/>
              <w:t xml:space="preserve">для обеспечения государственных (муниципальных) нужд)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lastRenderedPageBreak/>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.04</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05 5 01 80370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17 868,00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lastRenderedPageBreak/>
              <w:t xml:space="preserve">Мероприятия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отлову и содержанию безнадзорных животных   (Закупка товаров, работ и услуг для обеспечения государственных (муниципальных) нужд)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.04</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05 5 01 20570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Организация проведения на территории Комсомольского муниципального района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 (Закупка товаров, работ и услуг для обеспечения государственных (муниципальных) нужд)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.04</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07 1 01 82400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35 098,00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Содержание, ремонт, капитальный ремонт, проектирование, строительство и реконструкция автомобильных дорог местного значения (Закупка товаров, работ и услуг для обеспечения государственных (муниципальных) нужд)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.04</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.09</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08 1 01 21000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Мероприятия по содержанию, ремонту, капитальному ремонту, проектированию, строительству и реконструкции автомобильных дорог местного значения (Закупка товаров, работ и услуг для обеспечения государственных (муниципальных) нужд)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.04</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.09</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08 1 01 P1000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500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lastRenderedPageBreak/>
              <w:t>Ремонт автомобильной дороги ул. Советская - ул. Железнодорожная в с. Октябрьский Комсомольского района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.04</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.09</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08 1 01 20680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Ремонт автомобильной дороги у. Молодежная с. Писцово Комсомольского района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.04</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.09</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08 1 01 20690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Разработка проектно-сметной документации на реконструкцию автомобильных дорог общего пользования местного значения муниципального района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.050 </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.04</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.09</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08 1 01 20700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318 424,16</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Ремонт ул.Центральная в с. Марково Комсомольского района((Закупка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.04</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.09</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08 1 04 S 0510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3 018 201,60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Ремонт автомобильной дороги ул. Советская - ул. Железнодорожная в с. Октябрьский Комсомольского района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.04</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.09</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08 1 02 S0510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102 646,24</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Ремонт автомобильной дороги ул. Молодежная с.Писцово Комсомольского района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.04</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.09</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08 1 03 S0510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1 481 828,00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lastRenderedPageBreak/>
              <w:t>Субсидирование части процентной ставки по банковским кредитам на инвестиционные цели (Иные бюджетные ассигнования)</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.050 </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.04</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.12</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04 1 01 60030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800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100 000,00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Проведение комплекса работ по межеванию земель для постановки на кадастровый учет земельных участков, на которые возникает право собственности Комсомольского муниципального района    (Закупка товаров, работ и услуг для обеспечения государственных (муниципальных)  нужд)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.04</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.12</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16 1 01 20480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641 741,68</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Описание границ населенных пунктов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.04</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.12</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16 1 02 20630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942 088,14</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Изготовление проекта внесения  изменений в Генеральный план сельских поселений (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.04</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.12</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30 9 00 20370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194 000,00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Строительство сети газораспределения для газификации жилых домов по адресу: Ивановская область, Комсомольский  район, д. Данилово (Капитальные вложения в объекты государственной (муниципальной) собственности)</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12 1 01 L5672</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400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Строительство сети газораспределения для газификации жилых домов по адресу: Ивановская область, Комсомольский  район, д. Данилово (Капитальные вложения в объекты государственной (муниципальной) собственности)</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14 1 02 L5672</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400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lastRenderedPageBreak/>
              <w:t>Изготовление технического плана сети газораспределения для газификации жилых домов по адресу: Ивановская область, Комсомольский муниципальный район, д.Данилово с постановкой недвижимого имущества на кадастровый учет (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14 1 02 20080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20 000,00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Изготовление технического плана сети газораспределения для газификации жилых домов по адресу: Ивановская область, Комсомольский муниципальный район, д.Чудь, с.Дмитриевское, с. Сорохта  с постановкой недвижимого имущества на кадастровый учет (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14 1 03 20080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29 000,00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Изготовление технического плана наружного газопровода к жилым домам НПК "Деревенька" в д.Шатры, д. Анисимцево, д. Степашево, д. Подболотье Комсомольского района Ивановской области с постановкой недвижимого имущества на кадастровый учет (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14 1 04 20080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30 000,00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Изготовление технического плана газораспределительной сети к 32 домовладениям в с. Афанасьево, Комсомольского района, Ивановской области с постановкой недвижимого имущества на кадастровый учет (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14 1 05 20080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20 000,00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Строительство сети газораспределения для газификации жилых домов по адресу: Ивановская область, Комсомольский муниципальный район, д. Чудь, с. Дмитриевское, с. Сорохта (Капитальные вложения в объекты государственной (муниципальной) собственности)</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.05 </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14 1 03 82990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400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Расходы на строительство сети газораспределения для газификации жилых домов по адресу: Ивановская область, Комсомольский район, д. Чудь, с. Дмитриевское, с. Сорохта (Капитальные вложения в объекты государственной (муниципальной) собственности)</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14 1 03 S2990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400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lastRenderedPageBreak/>
              <w:t>Наружные газопроводы к жилым домам НПК "Деревенька" в д. Шатры, д. Анисимцево, д. Степашево, д. Подболотье Комсомольского района Ивановской области (Капитальные вложения в объекты государственной (муниципальной) собственности)</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14 1 04 82990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400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Расходы на строительство наружных газопроводов к жилым домам НПК "Деревенька" в д. Шатры, д. Анисимцево, д. Степашево, д. Подболотье Комсомольского района Ивановской области (Капитальные вложения в объекты государственной (муниципальной) собственности)</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14 1 04 S2990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400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Строительство газораспределительной сети и газификация 32 домовладений в с. Афанасьево, Комсомольского района, Ивановской области (Капитальные вложения в объекты государственной (муниципальной) собственности)</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14 1 05 82990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400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Расходы на строительство газораспределительной сети и газификация 32 домовладений в с. Афанасьево, Комсомольского района, Ивановской области (Капитальные вложения в объекты государственной (муниципальной) собственности)</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14 1 05 S2990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400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Услуги по эксплуатации опасных производственных объектов на период строительства (Закупка товаров, работ и услуг для обеспечения государственных (муниципальных) нужд)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14 1 06 20660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149 366,50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Газификация жилых домов с.Октябрьский Комсомольского района Ивановской области ( Капитальные вложения в объекты государственной (муниципальной) собственности)</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14 1 07 S2990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400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59 512 272,73</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lastRenderedPageBreak/>
              <w:t>Техническое обслуживание газового оборудования и газопроводов ( Закупка товаров, работ и услуг для обеспечения государственных (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14 1 08 2 0810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452 403,69</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Возмещение собственникам земельных участков убытков, причиненных изъятием земельных участков для государственных нужд и (или) временным занятием земельных участков  (Иные бюджетные ассигнования)</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30 9 00 20670 </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800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Расходы на оказание услуг по комплексному экологическому обследованию  (Закупка товаров, работ и услуг для обеспечения государственных (муниципальных) нужд)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.06</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.03</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07 2 01 20060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Проведение землеустроительных работ по координатному описанию местоположения границ особо охраняемых природных территорий, составление карт-планов объектов землеустройства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.06</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.03</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07 2 02 20070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215 000,00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Подготовка, переподготовка и повышение квалификации кадров   (Закупка товаров, работ и услуг для обеспечения государственных (муниципальных) нужд)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10 2 01 00110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50 000,00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Выплата и доставка пенсий за выслугу лет лицам, замещавшим выборные муниципальные должности и должности муниципальной службы   (Социальное обеспечение и иные выплаты населению)</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10 2 03 20130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300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1 029 674,22</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lastRenderedPageBreak/>
              <w:t>Социальные выплаты молодым семьям на приобретение (строительство) жилого помещения (Социальное обеспечение и иные выплаты населению)</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.03</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03 1 01 20590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300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(Социальное обеспечение и иные выплаты населению)</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.03</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03 2 01 S3100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300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(Социальное обеспечение и иные выплаты населению)</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.03</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03 2 01 20600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300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Экономическая поддержка в виде выплаты подъемных в первый год работы (Социальное обеспечение и иные выплаты населению)</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.03</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06 1 01 20160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300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40 000,00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Выплата персональных ежемесячных стипендий обучающимся в учреждениях высшего профессионального образования по договорам целевой подготовки специалистов (Социальное обеспечение и иные выплаты населению)</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.03</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06 1 01 20580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300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Ремонт жилых помещений инвалидов и участников Великой Отечественной войны ( Социальное обеспечение и иные выплаты населению)</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.03</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11 2 01 20080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300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50 000,00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lastRenderedPageBreak/>
              <w:t>Содержание социально- ориентированной некоммерческой организации и организация досуга людей старшего возраста (Предоставление субсидий бюджетным, автономным учреждениям и иным некоммерческим организациям)</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.06</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11 1 01 60020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600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121 100,00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Своевременное обслуживание и погашение долговых обязательств Комсомольского муниципального района  (Обслуживание государственного муниципального долга)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.050</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.13</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30 9 00 20380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700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496 964,04</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Управление образования Администрации Комсомольского муниципального района Ивановской области</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.052</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171 537 904,56</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Оказание муниципальной услуги" Предоставление дошкольного образования и воспитания"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.052</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01 1 01 00020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4 892 384,48</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Оказание муниципальной услуги "Предоставление дошкольного образования и воспитания"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.052</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01 1 01 00020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11 394 436,75</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Оказание муниципальной услуги "Предоставление дошкольного образования и воспитания"  (Предоставление субсидий бюджетным, автономным учреждениям и иным некоммерческим организациям)</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.052</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01 1 01 00020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600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12 142 065,30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lastRenderedPageBreak/>
              <w:t>Оказание муниципальной услуги "Предоставление дошкольного образования и воспитания"  (Иные бюджетные ассигнования)</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.052</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01 1 01 00020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800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295 950,33</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Реализация мероприятий по капитальному ремонту объектов образования (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.052</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01 1 01 83500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Расходы на мероприятия по капитальному ремонту объектов образования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.052</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 1 01 S3500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.052</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01 1 01 80170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13 217 640,00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w:t>
            </w:r>
            <w:r w:rsidRPr="00615FA2">
              <w:rPr>
                <w:b/>
                <w:bCs/>
                <w:sz w:val="22"/>
                <w:szCs w:val="22"/>
              </w:rPr>
              <w:lastRenderedPageBreak/>
              <w:t>наглядные пособия, технические средства обучения, игры, игрушки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lastRenderedPageBreak/>
              <w:t>.052</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01 1 01 80170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114 660,00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lastRenderedPageBreak/>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.052</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01 1 01 80170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600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16 188 153,00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.052</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01 1 02 80100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217 206,00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(Предоставление субсидий бюджетным, автономным учреждениям и иным некоммерческим организациям)</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.052</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01 1 02 80100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600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230 793,00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lastRenderedPageBreak/>
              <w:t>Мероприятия по укреплению пожарной безопасности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.052</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01 4 01 00180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178 324,38</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Мероприятия по укреплению пожарной безопасности  (Предоставление субсидий бюджетным, автономным учреждениям и иным некоммерческим организациям)</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.052</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01 4 01 00180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600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224 992,07</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Организация бесплатного питания детей из многодетных семей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.052</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01 5 01 00340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515 008,81</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Организация бесплатного питания детей из многодетных семей (Предоставление субсидий бюджетным, автономным учреждениям и иным некоммерческим организациям)</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.052</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01 5 01 00340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600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461 956,00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.052</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01 2 01 00030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lastRenderedPageBreak/>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.052</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01 2 01 00030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5 283 441,79</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(Предоставление субсидий бюджетным, автономным учреждениям и иным некоммерческим организациям)</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.052</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01 2 01 00030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600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10 307 420,77</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(Иные бюджетные ассигнования)</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.052</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01 2 01 00030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800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257 439,31</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.052</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01 2 01 80150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11 070 926,00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w:t>
            </w:r>
            <w:r w:rsidRPr="00615FA2">
              <w:rPr>
                <w:b/>
                <w:bCs/>
                <w:sz w:val="22"/>
                <w:szCs w:val="22"/>
              </w:rPr>
              <w:lastRenderedPageBreak/>
              <w:t>наглядные пособия, технические средства обучения, игры, игрушки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lastRenderedPageBreak/>
              <w:t>.052</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01 2 01 80150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181 645,00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lastRenderedPageBreak/>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.052</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01 2 01 80150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600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46 936 589,00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Расходы на реализацию наказов избирателей депутатам Ивановской областной Думы на укрепление материально-технической базы образовательных организаций, реализация мероприятий по капитальному ремонту объектов общего образования (Предоставление субсидий бюджетным, автономным учреждениями иным некоммерческим организациям)</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.052</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 2 02 S1950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600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2 201 273,00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Создание в общеобразовательных организациях, расположенных в сельской местности, условий для занятий физической культурой и спортом в 2018 году (Предоставление субсидий бюджетным, автономным учреждениями иным некоммерческим организациям)</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.052</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 2 04 L0971</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600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Создание в общеобразовательных организациях, расположенных в сельской местности, условий для занятий физической культурой и спортом  (Предоставление субсидий бюджетным, автономным учреждениями  и иным некоммерческим организациям)</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.052</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01 2 E2 50970 </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600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3 041 354,90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lastRenderedPageBreak/>
              <w:t>Мероприятия по укреплению пожарной безопасности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.052</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01 4 01 00180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197 028,70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Мероприятия по укреплению пожарной безопасности  (Предоставление субсидий бюджетным, автономным учреждениям и иным некоммерческим организациям)</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.052</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01 4 01 00180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600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283 600,20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Организация бесплатного питания детей из многодетных семей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.052</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01 5 01 00340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246 435,00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Организация бесплатного питания детей из многодетных семей  (Предоставление субсидий бюджетным, автономным учреждениям и иным некоммерческим организациям)</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.052</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01 5 01 00340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600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1 183 520,00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 Расходы на организацию питания обучающихся 1-4 классов муниципальных общеобразовательных организаций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.052</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01 5 03 00220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311 100,00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 Расходы на организацию питания обучающихся 1-4 классов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.052</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01 5 03 00220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600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2 264 872,46</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lastRenderedPageBreak/>
              <w:t>Оказание муниципальной услуги "Предоставление дополнительного образования детям"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.052</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.03</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01 3 01 00170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9 624 527,58</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Оказание муниципальной услуги "Предоставление дополнительного образования детям"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.052</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.03</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01 3 01 00170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1 196 773,22</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Оказание муниципальной услуги "Предоставление дополнительного образования детям"  (Иные бюджетные ассигнования)</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.052</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.03</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01 3 01 00170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800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82 500,00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Расходы,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.052</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.03</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01 3 01 81420 </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1 172 473,32</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(муниципальными)органами, казенными учреждениями, органами управления государственными внебюджетными фондами)</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.052</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.03</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01 3 01 S1420 </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14 240,57</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lastRenderedPageBreak/>
              <w:t>Мероприятия по укреплению пожарной безопасности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.052</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.03</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01 4 01 00180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85 496,62</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Оказание муниципальной услуги "Организация отдыха, оздоровления и занятости детей в каникулярное время"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.052</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 5 02 S0190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250 910,64</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Оказание муниципальной услуги "Организация отдыха, оздоровления и занятости детей в каникулярное время"   (Предоставление субсидий бюджетным, автономным учреждениям и иным некоммерческим организациям)</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.052</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 5 02 S0190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600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919 380,00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Осуществление переданных государственных полномочий по организации двухразового питания детей - сирот и детей, находящихся в трудной жизненной ситуации, в лагерях дневного пребывания (Предоставление субсидий бюджетным, автономным учреждениям и иным некоммерческим организациям)</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.052</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01 5 02 80200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600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46 200,00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(Расходы на выплату персоналу в целях обеспечения выполнения функций государственными(муниципальными) органами, казёнными учреждениями, органами управления государственными внебюджетными фондами)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.052</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.09</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01 6 01 00200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4 765 712,77</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lastRenderedPageBreak/>
              <w:t>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.052</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.09</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01 6 01 00200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6 158 938,91</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(Иные бюджетные ассигнования)</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.052</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.09</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01 6 01 00200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800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12 689,00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Расходы на содержание органов 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.052</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.09</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01 6 02 00210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2 071 293,47</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Расходы на содержание органов управления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.052</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.09</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01 6 02 00210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32 384,80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Расходы на содержание органов управления (Иные бюджетные ассигнования)</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.052</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.09</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01 6 02 00210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800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26 534,00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Проведение районных мероприятий в сфере образования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.052</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.09</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01 6 03 20110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28 700,00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lastRenderedPageBreak/>
              <w:t>Проведение районных мероприятий в сфере образования  (Социальное обеспечение и иные выплаты населению)</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.052</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.09</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01 6 03 20110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300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23 000,00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Организация целевой подготовки педагогов для работы в муниципальных образовательных организациях Комсомольского муниципального района (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.052</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.09</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01 6 04 83110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Расходы на организацию целевой подготовки педагогов для работы в муниципальных образовательных организациях Комсомольского муниципального района (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.052</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.09</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 6 04 S3110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209 078,24</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.052</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.04</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01 5 03 80110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300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976 855,17</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Финансовое управление Администрации Комсомольского муниципального района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.053</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5 681 239,00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Обеспечение деятельности исполнительных органов местного самоуправления в Комсомольском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.053</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.06</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09 1 01 00150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4 727 201,86</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lastRenderedPageBreak/>
              <w:t>Обеспечение деятельности исполнительных органов местного самоуправления в Комсомольском муниципальном районе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.053</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.06</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09 1 01 00150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952 237,14</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Обеспечение деятельности исполнительных органов местного самоуправления в Комсомольском муниципальном районе   (Иные бюджетные ассигнования)</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.053</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.06</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09 1 01 00150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800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1 800,00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Отдел по делам культуры, молодежи и спорта Администрации Комсомольского муниципального района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.054</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43 340 179,98</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.054</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.13</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02 4 01 00070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413 000,00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Оказание муниципальной услуги "Дополнительное образование детей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.054</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.03</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02 1 01 00040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7 126 868,77</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Оказание муниципальной услуги "Дополнительное образование детей в сфере культуры и искусства"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.054</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.03</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02 1 01 00040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1 077 218,67</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lastRenderedPageBreak/>
              <w:t>Оказание муниципальной услуги "Дополнительное образование детей в сфере культуры и искусства"   (Иные бюджетные ассигнования)</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.054</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.03</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02 1 01 00040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800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122 275,54</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Расходы,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.054</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.03</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02 1 0181430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1 657 686,00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.054</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.03</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 1 01S1430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16 745,00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Создание условий для активной интеграции молодежи в социально-экономическую, культурную и общественно-политическую жизнь района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.054</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02 2 01 00050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214 416,22</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Создание условий для активной интеграции молодежи в социально-экономическую, культурную и общественно-политическую жизнь района в сфере культуры и искусства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.054</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02 2 01 00050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2 000,00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lastRenderedPageBreak/>
              <w:t xml:space="preserve">Расходы на временную летнюю занятость подростков в трудовом отряде ( МКУ ГДК) (Расходы на выплаты персоналу в целях обеспечения выполнения функций государственными ( муниципальными) органами, казенными учреждениями, органами управлениями государственными векбюджетными фондами)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.054</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 02 2 01 G0070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231 496,51</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Расходы на временную летнюю занятость подростков в трудовом отряде ( МКУ ГДК) (Закупка товаров, работ и услуг для обеспечения государственных (муниципальных) нужд)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.054</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 2 01 G0070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2 000,00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Библиотечное обслуживание населения, комплектование и обеспечение сохранности библиотечных фондов библиотек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.054</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.08</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02 7 01 00380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2 310 526,00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Библиотечное обслуживание населения, комплектование и обеспечение сохранности библиотечных фондов библиотек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.054</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.08</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02 7 01 00380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431 259,00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Расходы,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.054</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.08</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02 7 01 80340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1 651 879,00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lastRenderedPageBreak/>
              <w:t xml:space="preserve">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.054</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.08</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 7 01 S0340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16 686,00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Поддержка отрасли культуры (Комплектование книжных фондов библиотек муниципальных образований)(Закупка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.054</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.08</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 7 01 L5191</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6 415,00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Государственная поддержка лучших работников муниципальных учреждений культуры, находящихся на территории сельских поселений Комсомольского муниципального района, на 2018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.054</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.08</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 7 01 L5194</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Организация обеспечения деятельности учреждения культуры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.054</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.08</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 9 01 G0040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6 817 097,49</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Организация обеспечения деятельности учреждения культуры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.054</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.08</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 9 01 G0040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7 763 144,00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lastRenderedPageBreak/>
              <w:t>Организация обеспечения деятельности учреждения культуры (Иные бюджетные ассигнования)</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.054</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.08</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 9 01 G0040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800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151 300,00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Расходы по организации показа кинофильмов(Закупка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.054</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.08</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 9 04 G0060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600 000,00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.054</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.08</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02 9 02 80340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1 602 610,00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.054</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.08</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 9 02 S0340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84 349,00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Укрепление материально-технической базы муниципальных учреждений культуры Ивановской области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.054</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.08</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02 9 03 81980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lastRenderedPageBreak/>
              <w:t>Ремонтные работы МКУ "Городской Дом культуры", замена кресел в зрительном зале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.054</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.08</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 9 03 S1980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Библиотечное обслуживание населения, комплектование и обеспечение  сохранности библиотечных фондов  библиотек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.054</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.08</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 A 01 G0050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3 815 234,00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Библиотечное обслуживание населения, комплектование и обеспечение  сохранности библиотечных фондов  библиотек поселения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.054</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.08</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 A 01 G0050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1 743 845,99</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Библиотечное обслуживание населения, комплектование и обеспечение  сохранности библиотечных фондов  библиотек поселения (Иные бюджетные ассигнования)</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.054</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.08</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 A 01 G0050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800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2 391,01</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.054</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.08</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 A 02 80340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801 305,00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lastRenderedPageBreak/>
              <w:t xml:space="preserve">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.054</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.08</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 A 02 S0340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42 175,00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Комплектование книжных фондов библиотек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.054</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.08</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 A 03 R5191</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Софинансирование расходов федерального бюджета на комплектование книжных фондов библиотек Комсомольского городского поселения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.054</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.08</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 A 03 L5191</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Приобретение аппаратуры для переоборудования кинозала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.054</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.08</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30 9 00 20320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Обеспечение функций исполнительных органов местного самоуправления в сфере культуры, спорта и молодежной политики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.054</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.08</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.04</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02 5 01 00090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1 331 459,90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lastRenderedPageBreak/>
              <w:t>Обеспечение функций исполнительных органов местного самоуправления в сфере культуры, спорта и молодежной политики Комсомольского муниципального района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.054</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.08</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.04</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02 5 01 00090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48 500,00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Обеспечение функций исполнительных органов местного самоуправления в сфере культуры, спорта и молодежной политики Комсомольского муниципального района  (Иные бюджетные ассигнования)</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.054</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.08</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.04</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02 5 01 00090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800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366,00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Обеспечение деятельности МКУ "Центр обслуживания учреждений культуры Комсомольского муниципального района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.054</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.08</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.04</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02 5 02 00100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1 023 502,00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Обеспечение деятельности МКУ "Центр обслуживания учреждений культуры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.054</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.08</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.04</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02 5 02 00100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46 501,00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Содержание работников младшего обслуживающего персонала МКУ "Центр обслуживания учреждений культуры Комсомольского муниципального района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.054</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.08</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.04</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02 5 02 00100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1 838 757,00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lastRenderedPageBreak/>
              <w:t>Содержание работников младшего обслуживающего персонала МКУ "Центр обслуживания учреждений культуры Комсомольского муниципального района Ивановской области"  (Иные бюджетные ассигнования)</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.054</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.08</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.04</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02 5 02 00100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800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50 000,00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Организация и проведение спортивно-массовых мероприятий, укрепление материально-технической базы для развития физкультуры и спорта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.054</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.11</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02 3 01 00060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Организация и проведение спортивно-массовых мероприятий, укрепление материально-технической базы для развития физкультуры и спорта (Иные бюджетные ассигнования)</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.054</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.11</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02 3 01 00060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800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6 000,00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Создание условий для организации досуга населения по различным направлениям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.054</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.11</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02 6 01 00080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291 170,88</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Создание условий для организации досуга населения по различным направлениям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.054</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.11</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02 6 01 00080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Создание условий для организации досуга населения по различным направлениям    (Иные бюджетные ассигнования)</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.054</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.11</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02 6 01 00080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800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lastRenderedPageBreak/>
              <w:t>Управление по вопросу развития инфраструктуры Администрации Комсомольского муниципального района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.055</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19 318 371,89</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Развитие и использование информационных технологий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.055</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.13</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10 3 01 00160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.055</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.13</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10 1 03 00370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5 793 851,96</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.055</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.13</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10 1 03 00370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381 050,00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(Иные бюджетные ассигнования)</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.055</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.13</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10 1 03 00370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800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4 000,00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lastRenderedPageBreak/>
              <w:t>Обеспечение деятельности органов местного самоуправления по передачи части полномочий (Межбюджетные трансферты)</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.055</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.13</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 1 04 Р1120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500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227 466,69</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Исполнение судебных актов по  исполнительным листам  (Иные бюджетные ассигнования)</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.055</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.13</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30 9 00 20330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800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Обеспечение доступности пассажирского транспорта для населения по муниципальным маршрутам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.055</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.04</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.08</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08 2 01 60010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Обеспечение доступности пассажирского транспорта для населения по муниципальным маршрутам    (Иные бюджетные ассигнования)</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.055</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.04</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.08</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08 2 01 60010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800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992 197,08</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Организация по созданию условий для обеспечения транспортных услуг населению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.055</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.04</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.08</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08 2 02 20180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Изготовление информационной доски - расписание движения автобусов (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.055</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.04</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.08</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08 2 02 20190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lastRenderedPageBreak/>
              <w:t>Содержание, ремонт, капитальный ремонт, проектирование, строительство и реконструкция автомобильных дорог местного значения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.055</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.04</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.09</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08 1 01 21000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Содержание, ремонт, капитальный ремонт, проектирование, строительство и реконструкция автомобильных дорог местного значения  ( Межбюджетные трансферты)</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.055</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.04</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.09</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08 1 01 Р1000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500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6 126 629,48</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Изготовление проекта внесения  изменений в Генеральный план сельских поселений (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.055</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.04</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.12</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30 9 00 20370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Обследование аварийного и ветхого жилья (Закупка товаров, работ и услуг для обеспечения государственных (муниципальных) нужд)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.055</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15 1 01 20180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Содержание муниципального жилищного фонда  (Межбюджетные трансферты)</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.055</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15 1 01 Р1290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500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416 900,00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Взносы на капитальный ремонт за муниципальные квартиры  (Межбюджетные трансферты)</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.055</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15 1 02 Р1220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500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938 695,72</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lastRenderedPageBreak/>
              <w:t>Оплата услуг БТИ по заполнению статистической формы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.055</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.01</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30 9 00 20200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Разработка проектной документации на газификацию жилых домов с.Октябрьский Комсомольского района Ивановской области (Капитальные вложения в объекты государственной (муниципальной) собственности)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.055</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14 1 01 S2990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400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Разработка проектной документации и газификация населенных пунктов, объектов социальной инфраструктуры Ивановской области  (Капитальные вложения в объекты государственной (муниципальной) собственности)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.055</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14 1 01 80320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400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Разработка ( корректировка) проектной документации и газификации населенных пунктов, объектов социальной инфраструктуры Ивановской области ( Капитальные вложения в объекты государственной (муниципальной) собственности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.055</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14 1 01 82990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400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Разработка ПСД на газификацию МКД в д.Данилово (Капитальные вложения в объекты государственной (муниципальной) собственности)</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.055</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14 1 02 20240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400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Строительство сети газораспределения для газификации жилых домов по адресу: Ивановская область, Комсомольский муниципальный район, д. Данилово (Капитальные вложения в объекты государственной (муниципальной) собственности)</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.055</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14 1 02 L5672</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400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lastRenderedPageBreak/>
              <w:t>Строительство сети газораспределения для газификации жилых домов по адресу: Ивановская область, Комсомольский муниципальный район, д. Чудь, с. Дмитриевское, с. Сорохта (Капитальные вложения в объекты государственной (муниципальной) собственности)</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.055</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.05 </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14 1 03 82990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400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Расходы на строительство сети газораспределения для газификации жилых домов по адресу: Ивановская область, Комсомольский район, д. Чудь, с. Дмитриевское, с. Сорохта (Капитальные вложения в объекты государственной (муниципальной) собственности)</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.055</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14 1 03 S2990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400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Наружные газопроводы к жилым домам НПК "Деревенька" в д. Шатры, д. Анисимцево, д. Степашево, д. Подболотье Комсомольского района Ивановской области (Капитальные вложения в объекты государственной (муниципальной) собственности)</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.055</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14 1 04 82990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400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Расходы на строительство наружных газопроводов к жилым домам НПК "Деревенька" в д. Шатры, д. Анисимцево, д. Степашево, д. Подболотье Комсомольского района Ивановской области (Капитальные вложения в объекты государственной (муниципальной) собственности)</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.055</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14 1 04 S2990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400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Строительство газораспределительной сети и газификация 32 домовладений в с. Афанасьево, Комсомольского района, Ивановской области (Капитальные вложения в объекты государственной (муниципальной) собственности)</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.055</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14 1 05 82990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400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Расходы на строительство газораспределительной сети и газификация 32 домовладений в с. Афанасьево, Комсомольского района, Ивановской области (Капитальные вложения в объекты государственной (муниципальной) собственности)</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.055</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14 1 05 S2990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400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lastRenderedPageBreak/>
              <w:t>Ремонт, реконструкция водопроводной сети (Межбюджетные трансферты)</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.055</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15 2 03 Р1210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500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Содержание артезианских скважин (Межбюджетные трансферты)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.055</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15 2 03 Р1280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500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Электроэнергия катодной станции (Закупка товаров, работ и услуг для обеспечения государственных муниципальных нужд)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.055</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15 2 04 20620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Эксплуатация опасного производственного объекта: строительство газораспределительной сети и газификация 35 домовладений в д.Юрьево Комсомольского района Ивановской области (Закупка товаров, работ и услуг для обеспечения государственных муниципальных нужд)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.055</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15 2 05 20640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ПСД на строительство скважины в с. Октябрьский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.055</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15 2 06 20150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128 180,00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Актуализация схем теплоснабжения, водоснабжения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.055</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15 2 06 20160 </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100 000,00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lastRenderedPageBreak/>
              <w:t>Реконструкция канализационных сетей в с. Светиково и на территории Новоусадебского с/п (Закупка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.055</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15 2 06 20170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811 981,92</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Энергетическое обследование систем теплоснабжения (Закупка товаров, работ и услуг для обеспечения государственных (муниципальных) нужд)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.055</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15 2 06 20650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Прочие мероприятия в области коммунального хозяйства сельских поселений Комсомольского муниципального района (Закупка товаров, работ и услуг для обеспечения государственных (муниципальных) нужд)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.055</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15 2 06 20710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221 820,00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Организация в границах поселения тепло-, водоснабжения населения, водоотведения в пределах полномочий, установленных законодательством Российской Федерации  (Межбюджетные трансферты)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.055</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15 2 06 Р1320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500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99 000,00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Транспортные расходы на оказание услуг по перевозке умерших граждан, зарегистрированных на территории Комсомольского муниципального района, не востребованнных и не имеющих родственников, автомобильным транспортом из морга г. Иваново после проведения судебно-медицинской экспертизы до сельского поселения Комсомольского муниципального района (Межбюджетные трансферты)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.055</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15 3 01 Р1250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500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95 000,00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Участие в семинарах и получение консультационных услуг (Закупка товаров, работ и услуг для обеспечения государственных (муниципальных) нужд)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.055</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.02</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30 9 00 20310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lastRenderedPageBreak/>
              <w:t xml:space="preserve">Содержание колодцев (Межбюджетные трансферты)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.055</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.03</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15 4 01 Р1260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500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555 000,00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Содержание кладбищ (Межбюджетные трансферты)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.055</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.03</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15 4 01 Р1270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500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471 399,04</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Строительство колодцев (Межбюджетные трансферты) )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.055</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.03</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15 4 01 Р1300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500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240 000,00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Капитальный ремонт колодцев (Межбюджетные трансферты)</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.055</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.03</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15 4 01 Р1310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500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Ликвидация несанкционированных навалов мусора, организация санитарной очистки, сборов и вывоз твердых отходов вне границ сельских населенных пунктов на территории Комсомольского муниципального района (Межбюджетные трансферты)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.055</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.03</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15 5 01 Р0330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500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615 200,00</w:t>
            </w:r>
          </w:p>
        </w:tc>
      </w:tr>
      <w:tr w:rsidR="00615FA2" w:rsidRPr="00615FA2" w:rsidTr="00615FA2">
        <w:trPr>
          <w:trHeight w:val="1440"/>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xml:space="preserve">Технический этап рекультивации (Закупка товаров, работ и услуг для обеспечения государственных (муниципальных) нужд)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.055</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.06</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.03</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07 3 01 20420</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200</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1 100 000,00</w:t>
            </w:r>
          </w:p>
        </w:tc>
      </w:tr>
      <w:tr w:rsidR="00615FA2" w:rsidRPr="00615FA2" w:rsidTr="00615FA2">
        <w:trPr>
          <w:trHeight w:val="503"/>
        </w:trPr>
        <w:tc>
          <w:tcPr>
            <w:tcW w:w="7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lastRenderedPageBreak/>
              <w:t>ИТОГО</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w:t>
            </w:r>
          </w:p>
        </w:tc>
        <w:tc>
          <w:tcPr>
            <w:tcW w:w="9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w:t>
            </w:r>
          </w:p>
        </w:tc>
        <w:tc>
          <w:tcPr>
            <w:tcW w:w="17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w:t>
            </w:r>
          </w:p>
        </w:tc>
        <w:tc>
          <w:tcPr>
            <w:tcW w:w="11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 </w:t>
            </w:r>
          </w:p>
        </w:tc>
        <w:tc>
          <w:tcPr>
            <w:tcW w:w="1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FA2" w:rsidRPr="00615FA2" w:rsidRDefault="00615FA2" w:rsidP="00615FA2">
            <w:pPr>
              <w:jc w:val="center"/>
              <w:rPr>
                <w:b/>
                <w:bCs/>
              </w:rPr>
            </w:pPr>
            <w:r w:rsidRPr="00615FA2">
              <w:rPr>
                <w:b/>
                <w:bCs/>
                <w:sz w:val="22"/>
                <w:szCs w:val="22"/>
              </w:rPr>
              <w:t>343 682 161,25</w:t>
            </w:r>
          </w:p>
        </w:tc>
      </w:tr>
    </w:tbl>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tbl>
      <w:tblPr>
        <w:tblW w:w="15470" w:type="dxa"/>
        <w:tblInd w:w="89" w:type="dxa"/>
        <w:tblLook w:val="04A0"/>
      </w:tblPr>
      <w:tblGrid>
        <w:gridCol w:w="1491"/>
        <w:gridCol w:w="6608"/>
        <w:gridCol w:w="1244"/>
        <w:gridCol w:w="1308"/>
        <w:gridCol w:w="768"/>
        <w:gridCol w:w="1641"/>
        <w:gridCol w:w="435"/>
        <w:gridCol w:w="1975"/>
      </w:tblGrid>
      <w:tr w:rsidR="00615FA2" w:rsidRPr="00615FA2" w:rsidTr="00615FA2">
        <w:trPr>
          <w:trHeight w:val="375"/>
        </w:trPr>
        <w:tc>
          <w:tcPr>
            <w:tcW w:w="1491" w:type="dxa"/>
            <w:tcBorders>
              <w:top w:val="nil"/>
              <w:left w:val="nil"/>
              <w:bottom w:val="nil"/>
              <w:right w:val="nil"/>
            </w:tcBorders>
            <w:shd w:val="clear" w:color="000000" w:fill="FFFFFF"/>
            <w:vAlign w:val="bottom"/>
            <w:hideMark/>
          </w:tcPr>
          <w:p w:rsidR="00615FA2" w:rsidRPr="00615FA2" w:rsidRDefault="00615FA2" w:rsidP="00615FA2">
            <w:pPr>
              <w:rPr>
                <w:sz w:val="28"/>
                <w:szCs w:val="28"/>
              </w:rPr>
            </w:pPr>
            <w:bookmarkStart w:id="2" w:name="RANGE!A1:E54"/>
            <w:r w:rsidRPr="00615FA2">
              <w:rPr>
                <w:sz w:val="28"/>
                <w:szCs w:val="28"/>
              </w:rPr>
              <w:t> </w:t>
            </w:r>
            <w:bookmarkEnd w:id="2"/>
          </w:p>
        </w:tc>
        <w:tc>
          <w:tcPr>
            <w:tcW w:w="13979" w:type="dxa"/>
            <w:gridSpan w:val="7"/>
            <w:tcBorders>
              <w:top w:val="nil"/>
              <w:left w:val="nil"/>
              <w:bottom w:val="nil"/>
              <w:right w:val="nil"/>
            </w:tcBorders>
            <w:shd w:val="clear" w:color="000000" w:fill="FFFFFF"/>
            <w:vAlign w:val="center"/>
            <w:hideMark/>
          </w:tcPr>
          <w:p w:rsidR="00615FA2" w:rsidRPr="00615FA2" w:rsidRDefault="00615FA2" w:rsidP="00615FA2">
            <w:pPr>
              <w:jc w:val="right"/>
              <w:rPr>
                <w:sz w:val="28"/>
                <w:szCs w:val="28"/>
              </w:rPr>
            </w:pPr>
            <w:r w:rsidRPr="00615FA2">
              <w:rPr>
                <w:sz w:val="28"/>
                <w:szCs w:val="28"/>
              </w:rPr>
              <w:t xml:space="preserve">                   </w:t>
            </w:r>
          </w:p>
          <w:p w:rsidR="00615FA2" w:rsidRPr="00615FA2" w:rsidRDefault="00615FA2" w:rsidP="00615FA2">
            <w:pPr>
              <w:jc w:val="right"/>
              <w:rPr>
                <w:sz w:val="28"/>
                <w:szCs w:val="28"/>
              </w:rPr>
            </w:pPr>
          </w:p>
          <w:p w:rsidR="00615FA2" w:rsidRPr="00615FA2" w:rsidRDefault="00615FA2" w:rsidP="00615FA2">
            <w:pPr>
              <w:jc w:val="right"/>
              <w:rPr>
                <w:sz w:val="28"/>
                <w:szCs w:val="28"/>
              </w:rPr>
            </w:pPr>
          </w:p>
          <w:p w:rsidR="00615FA2" w:rsidRPr="00615FA2" w:rsidRDefault="00615FA2" w:rsidP="00615FA2">
            <w:pPr>
              <w:jc w:val="right"/>
              <w:rPr>
                <w:sz w:val="28"/>
                <w:szCs w:val="28"/>
              </w:rPr>
            </w:pPr>
          </w:p>
          <w:p w:rsidR="00615FA2" w:rsidRPr="00615FA2" w:rsidRDefault="00615FA2" w:rsidP="00615FA2">
            <w:pPr>
              <w:jc w:val="right"/>
              <w:rPr>
                <w:sz w:val="28"/>
                <w:szCs w:val="28"/>
              </w:rPr>
            </w:pPr>
          </w:p>
          <w:p w:rsidR="00615FA2" w:rsidRPr="00615FA2" w:rsidRDefault="00615FA2" w:rsidP="00615FA2">
            <w:pPr>
              <w:jc w:val="right"/>
              <w:rPr>
                <w:sz w:val="28"/>
                <w:szCs w:val="28"/>
              </w:rPr>
            </w:pPr>
          </w:p>
          <w:p w:rsidR="00615FA2" w:rsidRPr="00615FA2" w:rsidRDefault="00615FA2" w:rsidP="00615FA2">
            <w:pPr>
              <w:jc w:val="right"/>
              <w:rPr>
                <w:sz w:val="28"/>
                <w:szCs w:val="28"/>
              </w:rPr>
            </w:pPr>
          </w:p>
          <w:p w:rsidR="00615FA2" w:rsidRPr="00615FA2" w:rsidRDefault="00615FA2" w:rsidP="00615FA2">
            <w:pPr>
              <w:jc w:val="right"/>
              <w:rPr>
                <w:sz w:val="28"/>
                <w:szCs w:val="28"/>
              </w:rPr>
            </w:pPr>
          </w:p>
          <w:p w:rsidR="00615FA2" w:rsidRPr="00615FA2" w:rsidRDefault="00615FA2" w:rsidP="00615FA2">
            <w:pPr>
              <w:jc w:val="right"/>
              <w:rPr>
                <w:sz w:val="28"/>
                <w:szCs w:val="28"/>
              </w:rPr>
            </w:pPr>
          </w:p>
          <w:p w:rsidR="00615FA2" w:rsidRPr="00615FA2" w:rsidRDefault="00615FA2" w:rsidP="00615FA2">
            <w:pPr>
              <w:jc w:val="right"/>
              <w:rPr>
                <w:sz w:val="28"/>
                <w:szCs w:val="28"/>
              </w:rPr>
            </w:pPr>
          </w:p>
          <w:p w:rsidR="00615FA2" w:rsidRPr="00615FA2" w:rsidRDefault="00615FA2" w:rsidP="00615FA2">
            <w:pPr>
              <w:jc w:val="right"/>
              <w:rPr>
                <w:sz w:val="28"/>
                <w:szCs w:val="28"/>
              </w:rPr>
            </w:pPr>
          </w:p>
          <w:p w:rsidR="00615FA2" w:rsidRPr="00615FA2" w:rsidRDefault="00615FA2" w:rsidP="00615FA2">
            <w:pPr>
              <w:jc w:val="right"/>
              <w:rPr>
                <w:sz w:val="28"/>
                <w:szCs w:val="28"/>
              </w:rPr>
            </w:pPr>
          </w:p>
          <w:p w:rsidR="00615FA2" w:rsidRPr="00615FA2" w:rsidRDefault="00615FA2" w:rsidP="00615FA2">
            <w:pPr>
              <w:jc w:val="right"/>
              <w:rPr>
                <w:sz w:val="28"/>
                <w:szCs w:val="28"/>
              </w:rPr>
            </w:pPr>
          </w:p>
          <w:p w:rsidR="00615FA2" w:rsidRPr="00615FA2" w:rsidRDefault="00615FA2" w:rsidP="00615FA2">
            <w:pPr>
              <w:jc w:val="right"/>
              <w:rPr>
                <w:sz w:val="28"/>
                <w:szCs w:val="28"/>
              </w:rPr>
            </w:pPr>
          </w:p>
          <w:p w:rsidR="00615FA2" w:rsidRPr="00615FA2" w:rsidRDefault="00615FA2" w:rsidP="00615FA2">
            <w:pPr>
              <w:jc w:val="right"/>
              <w:rPr>
                <w:sz w:val="28"/>
                <w:szCs w:val="28"/>
              </w:rPr>
            </w:pPr>
            <w:r w:rsidRPr="00615FA2">
              <w:rPr>
                <w:sz w:val="28"/>
                <w:szCs w:val="28"/>
              </w:rPr>
              <w:t xml:space="preserve">Приложение 11 </w:t>
            </w:r>
          </w:p>
        </w:tc>
      </w:tr>
      <w:tr w:rsidR="00615FA2" w:rsidRPr="00615FA2" w:rsidTr="00615FA2">
        <w:trPr>
          <w:trHeight w:val="735"/>
        </w:trPr>
        <w:tc>
          <w:tcPr>
            <w:tcW w:w="1491" w:type="dxa"/>
            <w:tcBorders>
              <w:top w:val="nil"/>
              <w:left w:val="nil"/>
              <w:bottom w:val="nil"/>
              <w:right w:val="nil"/>
            </w:tcBorders>
            <w:shd w:val="clear" w:color="000000" w:fill="FFFFFF"/>
            <w:vAlign w:val="bottom"/>
            <w:hideMark/>
          </w:tcPr>
          <w:p w:rsidR="00615FA2" w:rsidRPr="00615FA2" w:rsidRDefault="00615FA2" w:rsidP="00615FA2">
            <w:pPr>
              <w:rPr>
                <w:sz w:val="28"/>
                <w:szCs w:val="28"/>
              </w:rPr>
            </w:pPr>
            <w:r w:rsidRPr="00615FA2">
              <w:rPr>
                <w:sz w:val="28"/>
                <w:szCs w:val="28"/>
              </w:rPr>
              <w:t> </w:t>
            </w:r>
          </w:p>
        </w:tc>
        <w:tc>
          <w:tcPr>
            <w:tcW w:w="7852" w:type="dxa"/>
            <w:gridSpan w:val="2"/>
            <w:tcBorders>
              <w:top w:val="nil"/>
              <w:left w:val="nil"/>
              <w:bottom w:val="nil"/>
              <w:right w:val="nil"/>
            </w:tcBorders>
            <w:shd w:val="clear" w:color="000000" w:fill="FFFFFF"/>
            <w:noWrap/>
            <w:vAlign w:val="bottom"/>
            <w:hideMark/>
          </w:tcPr>
          <w:p w:rsidR="00615FA2" w:rsidRPr="00615FA2" w:rsidRDefault="00615FA2" w:rsidP="00615FA2">
            <w:pPr>
              <w:rPr>
                <w:sz w:val="28"/>
                <w:szCs w:val="28"/>
              </w:rPr>
            </w:pPr>
            <w:r w:rsidRPr="00615FA2">
              <w:rPr>
                <w:sz w:val="28"/>
                <w:szCs w:val="28"/>
              </w:rPr>
              <w:t> </w:t>
            </w:r>
          </w:p>
        </w:tc>
        <w:tc>
          <w:tcPr>
            <w:tcW w:w="6127" w:type="dxa"/>
            <w:gridSpan w:val="5"/>
            <w:tcBorders>
              <w:top w:val="nil"/>
              <w:left w:val="nil"/>
              <w:bottom w:val="nil"/>
              <w:right w:val="nil"/>
            </w:tcBorders>
            <w:shd w:val="clear" w:color="000000" w:fill="FFFFFF"/>
            <w:vAlign w:val="bottom"/>
            <w:hideMark/>
          </w:tcPr>
          <w:p w:rsidR="00615FA2" w:rsidRPr="00615FA2" w:rsidRDefault="00615FA2" w:rsidP="00615FA2">
            <w:pPr>
              <w:jc w:val="right"/>
              <w:rPr>
                <w:sz w:val="28"/>
                <w:szCs w:val="28"/>
              </w:rPr>
            </w:pPr>
            <w:r w:rsidRPr="00615FA2">
              <w:rPr>
                <w:sz w:val="28"/>
                <w:szCs w:val="28"/>
              </w:rPr>
              <w:t xml:space="preserve">к Решению Совета Комсомольского                                               муниципального района                                                                                                 </w:t>
            </w:r>
          </w:p>
        </w:tc>
      </w:tr>
      <w:tr w:rsidR="00615FA2" w:rsidRPr="00615FA2" w:rsidTr="00615FA2">
        <w:trPr>
          <w:trHeight w:val="375"/>
        </w:trPr>
        <w:tc>
          <w:tcPr>
            <w:tcW w:w="1491" w:type="dxa"/>
            <w:tcBorders>
              <w:top w:val="nil"/>
              <w:left w:val="nil"/>
              <w:bottom w:val="nil"/>
              <w:right w:val="nil"/>
            </w:tcBorders>
            <w:shd w:val="clear" w:color="000000" w:fill="FFFFFF"/>
            <w:vAlign w:val="bottom"/>
            <w:hideMark/>
          </w:tcPr>
          <w:p w:rsidR="00615FA2" w:rsidRPr="00615FA2" w:rsidRDefault="00615FA2" w:rsidP="00615FA2">
            <w:pPr>
              <w:rPr>
                <w:sz w:val="28"/>
                <w:szCs w:val="28"/>
              </w:rPr>
            </w:pPr>
            <w:r w:rsidRPr="00615FA2">
              <w:rPr>
                <w:sz w:val="28"/>
                <w:szCs w:val="28"/>
              </w:rPr>
              <w:t> </w:t>
            </w:r>
          </w:p>
        </w:tc>
        <w:tc>
          <w:tcPr>
            <w:tcW w:w="7852" w:type="dxa"/>
            <w:gridSpan w:val="2"/>
            <w:tcBorders>
              <w:top w:val="nil"/>
              <w:left w:val="nil"/>
              <w:bottom w:val="nil"/>
              <w:right w:val="nil"/>
            </w:tcBorders>
            <w:shd w:val="clear" w:color="000000" w:fill="FFFFFF"/>
            <w:noWrap/>
            <w:vAlign w:val="bottom"/>
            <w:hideMark/>
          </w:tcPr>
          <w:p w:rsidR="00615FA2" w:rsidRPr="00615FA2" w:rsidRDefault="00615FA2" w:rsidP="00615FA2">
            <w:pPr>
              <w:rPr>
                <w:sz w:val="28"/>
                <w:szCs w:val="28"/>
              </w:rPr>
            </w:pPr>
            <w:r w:rsidRPr="00615FA2">
              <w:rPr>
                <w:sz w:val="28"/>
                <w:szCs w:val="28"/>
              </w:rPr>
              <w:t> </w:t>
            </w:r>
          </w:p>
        </w:tc>
        <w:tc>
          <w:tcPr>
            <w:tcW w:w="6127" w:type="dxa"/>
            <w:gridSpan w:val="5"/>
            <w:tcBorders>
              <w:top w:val="nil"/>
              <w:left w:val="nil"/>
              <w:bottom w:val="nil"/>
              <w:right w:val="nil"/>
            </w:tcBorders>
            <w:shd w:val="clear" w:color="000000" w:fill="FFFFFF"/>
            <w:vAlign w:val="center"/>
            <w:hideMark/>
          </w:tcPr>
          <w:p w:rsidR="00615FA2" w:rsidRPr="00615FA2" w:rsidRDefault="00615FA2" w:rsidP="00615FA2">
            <w:pPr>
              <w:jc w:val="right"/>
              <w:rPr>
                <w:sz w:val="28"/>
                <w:szCs w:val="28"/>
              </w:rPr>
            </w:pPr>
            <w:r w:rsidRPr="00615FA2">
              <w:rPr>
                <w:sz w:val="28"/>
                <w:szCs w:val="28"/>
              </w:rPr>
              <w:t>от 26</w:t>
            </w:r>
            <w:r w:rsidRPr="00615FA2">
              <w:rPr>
                <w:sz w:val="28"/>
                <w:szCs w:val="28"/>
                <w:u w:val="single"/>
              </w:rPr>
              <w:t>.04.2019г.</w:t>
            </w:r>
            <w:r w:rsidRPr="00615FA2">
              <w:rPr>
                <w:sz w:val="28"/>
                <w:szCs w:val="28"/>
              </w:rPr>
              <w:t xml:space="preserve"> №407      </w:t>
            </w:r>
            <w:r w:rsidRPr="00615FA2">
              <w:rPr>
                <w:sz w:val="28"/>
                <w:szCs w:val="28"/>
                <w:u w:val="single"/>
              </w:rPr>
              <w:t xml:space="preserve"> </w:t>
            </w:r>
          </w:p>
        </w:tc>
      </w:tr>
      <w:tr w:rsidR="00615FA2" w:rsidRPr="00615FA2" w:rsidTr="00615FA2">
        <w:trPr>
          <w:trHeight w:val="375"/>
        </w:trPr>
        <w:tc>
          <w:tcPr>
            <w:tcW w:w="1491" w:type="dxa"/>
            <w:tcBorders>
              <w:top w:val="nil"/>
              <w:left w:val="nil"/>
              <w:bottom w:val="nil"/>
              <w:right w:val="nil"/>
            </w:tcBorders>
            <w:shd w:val="clear" w:color="000000" w:fill="FFFFFF"/>
            <w:vAlign w:val="bottom"/>
            <w:hideMark/>
          </w:tcPr>
          <w:p w:rsidR="00615FA2" w:rsidRPr="00615FA2" w:rsidRDefault="00615FA2" w:rsidP="00615FA2">
            <w:pPr>
              <w:rPr>
                <w:sz w:val="28"/>
                <w:szCs w:val="28"/>
              </w:rPr>
            </w:pPr>
            <w:r w:rsidRPr="00615FA2">
              <w:rPr>
                <w:sz w:val="28"/>
                <w:szCs w:val="28"/>
              </w:rPr>
              <w:t> </w:t>
            </w:r>
          </w:p>
        </w:tc>
        <w:tc>
          <w:tcPr>
            <w:tcW w:w="13979" w:type="dxa"/>
            <w:gridSpan w:val="7"/>
            <w:tcBorders>
              <w:top w:val="nil"/>
              <w:left w:val="nil"/>
              <w:bottom w:val="nil"/>
              <w:right w:val="nil"/>
            </w:tcBorders>
            <w:shd w:val="clear" w:color="000000" w:fill="FFFFFF"/>
            <w:vAlign w:val="center"/>
            <w:hideMark/>
          </w:tcPr>
          <w:p w:rsidR="00615FA2" w:rsidRPr="00615FA2" w:rsidRDefault="00615FA2" w:rsidP="00615FA2">
            <w:pPr>
              <w:jc w:val="right"/>
              <w:rPr>
                <w:sz w:val="28"/>
                <w:szCs w:val="28"/>
              </w:rPr>
            </w:pPr>
            <w:r w:rsidRPr="00615FA2">
              <w:rPr>
                <w:sz w:val="28"/>
                <w:szCs w:val="28"/>
              </w:rPr>
              <w:t xml:space="preserve">Приложение 11 </w:t>
            </w:r>
          </w:p>
        </w:tc>
      </w:tr>
      <w:tr w:rsidR="00615FA2" w:rsidRPr="00615FA2" w:rsidTr="00615FA2">
        <w:trPr>
          <w:trHeight w:val="1455"/>
        </w:trPr>
        <w:tc>
          <w:tcPr>
            <w:tcW w:w="1491" w:type="dxa"/>
            <w:tcBorders>
              <w:top w:val="nil"/>
              <w:left w:val="nil"/>
              <w:bottom w:val="nil"/>
              <w:right w:val="nil"/>
            </w:tcBorders>
            <w:shd w:val="clear" w:color="000000" w:fill="FFFFFF"/>
            <w:vAlign w:val="bottom"/>
            <w:hideMark/>
          </w:tcPr>
          <w:p w:rsidR="00615FA2" w:rsidRPr="00615FA2" w:rsidRDefault="00615FA2" w:rsidP="00615FA2">
            <w:pPr>
              <w:rPr>
                <w:sz w:val="28"/>
                <w:szCs w:val="28"/>
              </w:rPr>
            </w:pPr>
            <w:r w:rsidRPr="00615FA2">
              <w:rPr>
                <w:sz w:val="28"/>
                <w:szCs w:val="28"/>
              </w:rPr>
              <w:lastRenderedPageBreak/>
              <w:t> </w:t>
            </w:r>
          </w:p>
        </w:tc>
        <w:tc>
          <w:tcPr>
            <w:tcW w:w="7852" w:type="dxa"/>
            <w:gridSpan w:val="2"/>
            <w:tcBorders>
              <w:top w:val="nil"/>
              <w:left w:val="nil"/>
              <w:bottom w:val="nil"/>
              <w:right w:val="nil"/>
            </w:tcBorders>
            <w:shd w:val="clear" w:color="000000" w:fill="FFFFFF"/>
            <w:noWrap/>
            <w:vAlign w:val="bottom"/>
            <w:hideMark/>
          </w:tcPr>
          <w:p w:rsidR="00615FA2" w:rsidRPr="00615FA2" w:rsidRDefault="00615FA2" w:rsidP="00615FA2">
            <w:pPr>
              <w:rPr>
                <w:sz w:val="28"/>
                <w:szCs w:val="28"/>
              </w:rPr>
            </w:pPr>
            <w:r w:rsidRPr="00615FA2">
              <w:rPr>
                <w:sz w:val="28"/>
                <w:szCs w:val="28"/>
              </w:rPr>
              <w:t> </w:t>
            </w:r>
          </w:p>
        </w:tc>
        <w:tc>
          <w:tcPr>
            <w:tcW w:w="6127" w:type="dxa"/>
            <w:gridSpan w:val="5"/>
            <w:tcBorders>
              <w:top w:val="nil"/>
              <w:left w:val="nil"/>
              <w:bottom w:val="nil"/>
              <w:right w:val="nil"/>
            </w:tcBorders>
            <w:shd w:val="clear" w:color="000000" w:fill="FFFFFF"/>
            <w:vAlign w:val="bottom"/>
            <w:hideMark/>
          </w:tcPr>
          <w:p w:rsidR="00615FA2" w:rsidRPr="00615FA2" w:rsidRDefault="00615FA2" w:rsidP="00615FA2">
            <w:pPr>
              <w:jc w:val="right"/>
              <w:rPr>
                <w:sz w:val="28"/>
                <w:szCs w:val="28"/>
              </w:rPr>
            </w:pPr>
            <w:r w:rsidRPr="00615FA2">
              <w:rPr>
                <w:sz w:val="28"/>
                <w:szCs w:val="28"/>
              </w:rPr>
              <w:t>к Решению Совета Комсомольского                                               муниципального района                                                                                                 "О  бюджете Комсомольского муниципального района на 2019 год и на плановый период 2020 и 2021 годов"</w:t>
            </w:r>
          </w:p>
        </w:tc>
      </w:tr>
      <w:tr w:rsidR="00615FA2" w:rsidRPr="00615FA2" w:rsidTr="00615FA2">
        <w:trPr>
          <w:trHeight w:val="375"/>
        </w:trPr>
        <w:tc>
          <w:tcPr>
            <w:tcW w:w="1491" w:type="dxa"/>
            <w:tcBorders>
              <w:top w:val="nil"/>
              <w:left w:val="nil"/>
              <w:bottom w:val="nil"/>
              <w:right w:val="nil"/>
            </w:tcBorders>
            <w:shd w:val="clear" w:color="000000" w:fill="FFFFFF"/>
            <w:vAlign w:val="bottom"/>
            <w:hideMark/>
          </w:tcPr>
          <w:p w:rsidR="00615FA2" w:rsidRPr="00615FA2" w:rsidRDefault="00615FA2" w:rsidP="00615FA2">
            <w:pPr>
              <w:rPr>
                <w:sz w:val="28"/>
                <w:szCs w:val="28"/>
              </w:rPr>
            </w:pPr>
            <w:r w:rsidRPr="00615FA2">
              <w:rPr>
                <w:sz w:val="28"/>
                <w:szCs w:val="28"/>
              </w:rPr>
              <w:t> </w:t>
            </w:r>
          </w:p>
        </w:tc>
        <w:tc>
          <w:tcPr>
            <w:tcW w:w="7852" w:type="dxa"/>
            <w:gridSpan w:val="2"/>
            <w:tcBorders>
              <w:top w:val="nil"/>
              <w:left w:val="nil"/>
              <w:bottom w:val="nil"/>
              <w:right w:val="nil"/>
            </w:tcBorders>
            <w:shd w:val="clear" w:color="000000" w:fill="FFFFFF"/>
            <w:noWrap/>
            <w:vAlign w:val="bottom"/>
            <w:hideMark/>
          </w:tcPr>
          <w:p w:rsidR="00615FA2" w:rsidRPr="00615FA2" w:rsidRDefault="00615FA2" w:rsidP="00615FA2">
            <w:pPr>
              <w:rPr>
                <w:sz w:val="28"/>
                <w:szCs w:val="28"/>
              </w:rPr>
            </w:pPr>
            <w:r w:rsidRPr="00615FA2">
              <w:rPr>
                <w:sz w:val="28"/>
                <w:szCs w:val="28"/>
              </w:rPr>
              <w:t> </w:t>
            </w:r>
          </w:p>
        </w:tc>
        <w:tc>
          <w:tcPr>
            <w:tcW w:w="6127" w:type="dxa"/>
            <w:gridSpan w:val="5"/>
            <w:tcBorders>
              <w:top w:val="nil"/>
              <w:left w:val="nil"/>
              <w:bottom w:val="nil"/>
              <w:right w:val="nil"/>
            </w:tcBorders>
            <w:shd w:val="clear" w:color="000000" w:fill="FFFFFF"/>
            <w:vAlign w:val="center"/>
            <w:hideMark/>
          </w:tcPr>
          <w:p w:rsidR="00615FA2" w:rsidRPr="00615FA2" w:rsidRDefault="00615FA2" w:rsidP="00615FA2">
            <w:pPr>
              <w:jc w:val="right"/>
              <w:rPr>
                <w:sz w:val="28"/>
                <w:szCs w:val="28"/>
              </w:rPr>
            </w:pPr>
            <w:r w:rsidRPr="00615FA2">
              <w:rPr>
                <w:sz w:val="28"/>
                <w:szCs w:val="28"/>
              </w:rPr>
              <w:t xml:space="preserve">от </w:t>
            </w:r>
            <w:r w:rsidRPr="00615FA2">
              <w:rPr>
                <w:sz w:val="28"/>
                <w:szCs w:val="28"/>
                <w:u w:val="single"/>
              </w:rPr>
              <w:t>14.12.2018г.</w:t>
            </w:r>
            <w:r w:rsidRPr="00615FA2">
              <w:rPr>
                <w:sz w:val="28"/>
                <w:szCs w:val="28"/>
              </w:rPr>
              <w:t xml:space="preserve"> №       </w:t>
            </w:r>
            <w:r w:rsidRPr="00615FA2">
              <w:rPr>
                <w:sz w:val="28"/>
                <w:szCs w:val="28"/>
                <w:u w:val="single"/>
              </w:rPr>
              <w:t xml:space="preserve"> </w:t>
            </w:r>
          </w:p>
        </w:tc>
      </w:tr>
      <w:tr w:rsidR="00615FA2" w:rsidRPr="00615FA2" w:rsidTr="00615FA2">
        <w:trPr>
          <w:trHeight w:val="300"/>
        </w:trPr>
        <w:tc>
          <w:tcPr>
            <w:tcW w:w="1491" w:type="dxa"/>
            <w:tcBorders>
              <w:top w:val="nil"/>
              <w:left w:val="nil"/>
              <w:bottom w:val="nil"/>
              <w:right w:val="nil"/>
            </w:tcBorders>
            <w:shd w:val="clear" w:color="auto" w:fill="auto"/>
            <w:noWrap/>
            <w:vAlign w:val="bottom"/>
            <w:hideMark/>
          </w:tcPr>
          <w:p w:rsidR="00615FA2" w:rsidRPr="00615FA2" w:rsidRDefault="00615FA2" w:rsidP="00615FA2"/>
        </w:tc>
        <w:tc>
          <w:tcPr>
            <w:tcW w:w="7852" w:type="dxa"/>
            <w:gridSpan w:val="2"/>
            <w:tcBorders>
              <w:top w:val="nil"/>
              <w:left w:val="nil"/>
              <w:bottom w:val="nil"/>
              <w:right w:val="nil"/>
            </w:tcBorders>
            <w:shd w:val="clear" w:color="auto" w:fill="auto"/>
            <w:noWrap/>
            <w:vAlign w:val="bottom"/>
            <w:hideMark/>
          </w:tcPr>
          <w:p w:rsidR="00615FA2" w:rsidRPr="00615FA2" w:rsidRDefault="00615FA2" w:rsidP="00615FA2"/>
        </w:tc>
        <w:tc>
          <w:tcPr>
            <w:tcW w:w="2076" w:type="dxa"/>
            <w:gridSpan w:val="2"/>
            <w:tcBorders>
              <w:top w:val="nil"/>
              <w:left w:val="nil"/>
              <w:bottom w:val="nil"/>
              <w:right w:val="nil"/>
            </w:tcBorders>
            <w:shd w:val="clear" w:color="auto" w:fill="auto"/>
            <w:noWrap/>
            <w:vAlign w:val="bottom"/>
            <w:hideMark/>
          </w:tcPr>
          <w:p w:rsidR="00615FA2" w:rsidRPr="00615FA2" w:rsidRDefault="00615FA2" w:rsidP="00615FA2"/>
        </w:tc>
        <w:tc>
          <w:tcPr>
            <w:tcW w:w="2076" w:type="dxa"/>
            <w:gridSpan w:val="2"/>
            <w:tcBorders>
              <w:top w:val="nil"/>
              <w:left w:val="nil"/>
              <w:bottom w:val="nil"/>
              <w:right w:val="nil"/>
            </w:tcBorders>
            <w:shd w:val="clear" w:color="auto" w:fill="auto"/>
            <w:noWrap/>
            <w:vAlign w:val="bottom"/>
            <w:hideMark/>
          </w:tcPr>
          <w:p w:rsidR="00615FA2" w:rsidRPr="00615FA2" w:rsidRDefault="00615FA2" w:rsidP="00615FA2"/>
        </w:tc>
        <w:tc>
          <w:tcPr>
            <w:tcW w:w="1975" w:type="dxa"/>
            <w:tcBorders>
              <w:top w:val="nil"/>
              <w:left w:val="nil"/>
              <w:bottom w:val="nil"/>
              <w:right w:val="nil"/>
            </w:tcBorders>
            <w:shd w:val="clear" w:color="auto" w:fill="auto"/>
            <w:noWrap/>
            <w:vAlign w:val="bottom"/>
            <w:hideMark/>
          </w:tcPr>
          <w:p w:rsidR="00615FA2" w:rsidRPr="00615FA2" w:rsidRDefault="00615FA2" w:rsidP="00615FA2"/>
        </w:tc>
      </w:tr>
      <w:tr w:rsidR="00615FA2" w:rsidRPr="00615FA2" w:rsidTr="00615FA2">
        <w:trPr>
          <w:trHeight w:val="1170"/>
        </w:trPr>
        <w:tc>
          <w:tcPr>
            <w:tcW w:w="15470" w:type="dxa"/>
            <w:gridSpan w:val="8"/>
            <w:tcBorders>
              <w:top w:val="nil"/>
              <w:left w:val="nil"/>
              <w:bottom w:val="nil"/>
              <w:right w:val="nil"/>
            </w:tcBorders>
            <w:shd w:val="clear" w:color="auto" w:fill="auto"/>
            <w:vAlign w:val="bottom"/>
            <w:hideMark/>
          </w:tcPr>
          <w:p w:rsidR="00615FA2" w:rsidRPr="00615FA2" w:rsidRDefault="00615FA2" w:rsidP="00615FA2">
            <w:pPr>
              <w:jc w:val="center"/>
              <w:rPr>
                <w:b/>
                <w:bCs/>
                <w:sz w:val="28"/>
                <w:szCs w:val="28"/>
              </w:rPr>
            </w:pPr>
            <w:r w:rsidRPr="00615FA2">
              <w:rPr>
                <w:b/>
                <w:bCs/>
                <w:sz w:val="28"/>
                <w:szCs w:val="28"/>
              </w:rPr>
              <w:t>Распределение бюджетных ассигнований  бюджета Комсомольского муниципального района по разделам и подразделам классификации расходов бюджетов на 2019 год и на плановый период 2020 и 2021 годов</w:t>
            </w:r>
          </w:p>
        </w:tc>
      </w:tr>
      <w:tr w:rsidR="00615FA2" w:rsidRPr="00615FA2" w:rsidTr="00615FA2">
        <w:trPr>
          <w:trHeight w:val="390"/>
        </w:trPr>
        <w:tc>
          <w:tcPr>
            <w:tcW w:w="1491" w:type="dxa"/>
            <w:tcBorders>
              <w:top w:val="nil"/>
              <w:left w:val="nil"/>
              <w:bottom w:val="single" w:sz="4" w:space="0" w:color="auto"/>
              <w:right w:val="nil"/>
            </w:tcBorders>
            <w:shd w:val="clear" w:color="auto" w:fill="auto"/>
            <w:noWrap/>
            <w:vAlign w:val="bottom"/>
            <w:hideMark/>
          </w:tcPr>
          <w:p w:rsidR="00615FA2" w:rsidRPr="00615FA2" w:rsidRDefault="00615FA2" w:rsidP="00615FA2">
            <w:pPr>
              <w:jc w:val="right"/>
              <w:rPr>
                <w:sz w:val="28"/>
                <w:szCs w:val="28"/>
              </w:rPr>
            </w:pPr>
          </w:p>
        </w:tc>
        <w:tc>
          <w:tcPr>
            <w:tcW w:w="6608" w:type="dxa"/>
            <w:tcBorders>
              <w:top w:val="nil"/>
              <w:left w:val="nil"/>
              <w:bottom w:val="single" w:sz="4" w:space="0" w:color="auto"/>
              <w:right w:val="nil"/>
            </w:tcBorders>
            <w:shd w:val="clear" w:color="auto" w:fill="auto"/>
            <w:noWrap/>
            <w:vAlign w:val="bottom"/>
            <w:hideMark/>
          </w:tcPr>
          <w:p w:rsidR="00615FA2" w:rsidRPr="00615FA2" w:rsidRDefault="00615FA2" w:rsidP="00615FA2"/>
        </w:tc>
        <w:tc>
          <w:tcPr>
            <w:tcW w:w="3320" w:type="dxa"/>
            <w:gridSpan w:val="3"/>
            <w:tcBorders>
              <w:top w:val="nil"/>
              <w:left w:val="nil"/>
              <w:bottom w:val="single" w:sz="4" w:space="0" w:color="auto"/>
              <w:right w:val="nil"/>
            </w:tcBorders>
            <w:shd w:val="clear" w:color="auto" w:fill="auto"/>
            <w:noWrap/>
            <w:vAlign w:val="bottom"/>
            <w:hideMark/>
          </w:tcPr>
          <w:p w:rsidR="00615FA2" w:rsidRPr="00615FA2" w:rsidRDefault="00615FA2" w:rsidP="00615FA2"/>
        </w:tc>
        <w:tc>
          <w:tcPr>
            <w:tcW w:w="2076" w:type="dxa"/>
            <w:gridSpan w:val="2"/>
            <w:tcBorders>
              <w:top w:val="nil"/>
              <w:left w:val="nil"/>
              <w:bottom w:val="single" w:sz="4" w:space="0" w:color="auto"/>
              <w:right w:val="nil"/>
            </w:tcBorders>
            <w:shd w:val="clear" w:color="auto" w:fill="auto"/>
            <w:noWrap/>
            <w:vAlign w:val="bottom"/>
            <w:hideMark/>
          </w:tcPr>
          <w:p w:rsidR="00615FA2" w:rsidRPr="00615FA2" w:rsidRDefault="00615FA2" w:rsidP="00615FA2"/>
        </w:tc>
        <w:tc>
          <w:tcPr>
            <w:tcW w:w="1975" w:type="dxa"/>
            <w:tcBorders>
              <w:top w:val="nil"/>
              <w:left w:val="nil"/>
              <w:bottom w:val="single" w:sz="4" w:space="0" w:color="auto"/>
              <w:right w:val="nil"/>
            </w:tcBorders>
            <w:shd w:val="clear" w:color="auto" w:fill="auto"/>
            <w:noWrap/>
            <w:vAlign w:val="bottom"/>
            <w:hideMark/>
          </w:tcPr>
          <w:p w:rsidR="00615FA2" w:rsidRPr="00615FA2" w:rsidRDefault="00615FA2" w:rsidP="00615FA2"/>
        </w:tc>
      </w:tr>
      <w:tr w:rsidR="00615FA2" w:rsidRPr="00615FA2" w:rsidTr="00615FA2">
        <w:trPr>
          <w:trHeight w:val="390"/>
        </w:trPr>
        <w:tc>
          <w:tcPr>
            <w:tcW w:w="149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15FA2" w:rsidRPr="00615FA2" w:rsidRDefault="00615FA2" w:rsidP="00615FA2">
            <w:pPr>
              <w:jc w:val="center"/>
              <w:rPr>
                <w:b/>
                <w:bCs/>
                <w:sz w:val="28"/>
                <w:szCs w:val="28"/>
              </w:rPr>
            </w:pPr>
            <w:r w:rsidRPr="00615FA2">
              <w:rPr>
                <w:b/>
                <w:bCs/>
                <w:sz w:val="28"/>
                <w:szCs w:val="28"/>
              </w:rPr>
              <w:t>Раздел, подраздел</w:t>
            </w:r>
          </w:p>
        </w:tc>
        <w:tc>
          <w:tcPr>
            <w:tcW w:w="6608"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15FA2" w:rsidRPr="00615FA2" w:rsidRDefault="00615FA2" w:rsidP="00615FA2">
            <w:pPr>
              <w:jc w:val="center"/>
              <w:rPr>
                <w:b/>
                <w:bCs/>
                <w:sz w:val="28"/>
                <w:szCs w:val="28"/>
              </w:rPr>
            </w:pPr>
            <w:r w:rsidRPr="00615FA2">
              <w:rPr>
                <w:b/>
                <w:bCs/>
                <w:sz w:val="28"/>
                <w:szCs w:val="28"/>
              </w:rPr>
              <w:t>Наименование</w:t>
            </w:r>
          </w:p>
        </w:tc>
        <w:tc>
          <w:tcPr>
            <w:tcW w:w="7371" w:type="dxa"/>
            <w:gridSpan w:val="6"/>
            <w:tcBorders>
              <w:top w:val="single" w:sz="4" w:space="0" w:color="auto"/>
              <w:left w:val="single" w:sz="4" w:space="0" w:color="auto"/>
              <w:bottom w:val="single" w:sz="4" w:space="0" w:color="auto"/>
              <w:right w:val="single" w:sz="4" w:space="0" w:color="auto"/>
            </w:tcBorders>
            <w:shd w:val="clear" w:color="auto" w:fill="auto"/>
            <w:hideMark/>
          </w:tcPr>
          <w:p w:rsidR="00615FA2" w:rsidRPr="00615FA2" w:rsidRDefault="00615FA2" w:rsidP="00615FA2">
            <w:pPr>
              <w:jc w:val="center"/>
              <w:rPr>
                <w:b/>
                <w:bCs/>
                <w:sz w:val="28"/>
                <w:szCs w:val="28"/>
              </w:rPr>
            </w:pPr>
            <w:r w:rsidRPr="00615FA2">
              <w:rPr>
                <w:b/>
                <w:bCs/>
                <w:sz w:val="28"/>
                <w:szCs w:val="28"/>
              </w:rPr>
              <w:t>Сумма, руб.</w:t>
            </w:r>
          </w:p>
        </w:tc>
      </w:tr>
      <w:tr w:rsidR="00615FA2" w:rsidRPr="00615FA2" w:rsidTr="00615FA2">
        <w:trPr>
          <w:trHeight w:val="705"/>
        </w:trPr>
        <w:tc>
          <w:tcPr>
            <w:tcW w:w="1491" w:type="dxa"/>
            <w:vMerge/>
            <w:tcBorders>
              <w:top w:val="single" w:sz="4" w:space="0" w:color="auto"/>
              <w:left w:val="single" w:sz="4" w:space="0" w:color="auto"/>
              <w:bottom w:val="single" w:sz="4" w:space="0" w:color="auto"/>
              <w:right w:val="single" w:sz="4" w:space="0" w:color="auto"/>
            </w:tcBorders>
            <w:vAlign w:val="center"/>
            <w:hideMark/>
          </w:tcPr>
          <w:p w:rsidR="00615FA2" w:rsidRPr="00615FA2" w:rsidRDefault="00615FA2" w:rsidP="00615FA2">
            <w:pPr>
              <w:rPr>
                <w:b/>
                <w:bCs/>
                <w:sz w:val="28"/>
                <w:szCs w:val="28"/>
              </w:rPr>
            </w:pPr>
          </w:p>
        </w:tc>
        <w:tc>
          <w:tcPr>
            <w:tcW w:w="6608" w:type="dxa"/>
            <w:vMerge/>
            <w:tcBorders>
              <w:top w:val="single" w:sz="4" w:space="0" w:color="auto"/>
              <w:left w:val="single" w:sz="4" w:space="0" w:color="auto"/>
              <w:bottom w:val="single" w:sz="4" w:space="0" w:color="auto"/>
              <w:right w:val="single" w:sz="4" w:space="0" w:color="auto"/>
            </w:tcBorders>
            <w:vAlign w:val="center"/>
            <w:hideMark/>
          </w:tcPr>
          <w:p w:rsidR="00615FA2" w:rsidRPr="00615FA2" w:rsidRDefault="00615FA2" w:rsidP="00615FA2">
            <w:pPr>
              <w:rPr>
                <w:b/>
                <w:bCs/>
                <w:sz w:val="28"/>
                <w:szCs w:val="28"/>
              </w:rPr>
            </w:pPr>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15FA2" w:rsidRPr="00615FA2" w:rsidRDefault="00615FA2" w:rsidP="00615FA2">
            <w:pPr>
              <w:jc w:val="center"/>
              <w:rPr>
                <w:b/>
                <w:bCs/>
                <w:sz w:val="28"/>
                <w:szCs w:val="28"/>
              </w:rPr>
            </w:pPr>
            <w:r w:rsidRPr="00615FA2">
              <w:rPr>
                <w:b/>
                <w:bCs/>
                <w:sz w:val="28"/>
                <w:szCs w:val="28"/>
              </w:rPr>
              <w:t>2019 год</w:t>
            </w:r>
          </w:p>
        </w:tc>
        <w:tc>
          <w:tcPr>
            <w:tcW w:w="2409"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15FA2" w:rsidRPr="00615FA2" w:rsidRDefault="00615FA2" w:rsidP="00615FA2">
            <w:pPr>
              <w:jc w:val="center"/>
              <w:rPr>
                <w:b/>
                <w:bCs/>
                <w:sz w:val="28"/>
                <w:szCs w:val="28"/>
              </w:rPr>
            </w:pPr>
            <w:r w:rsidRPr="00615FA2">
              <w:rPr>
                <w:b/>
                <w:bCs/>
                <w:sz w:val="28"/>
                <w:szCs w:val="28"/>
              </w:rPr>
              <w:t>2020 год</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15FA2" w:rsidRPr="00615FA2" w:rsidRDefault="00615FA2" w:rsidP="00615FA2">
            <w:pPr>
              <w:jc w:val="center"/>
              <w:rPr>
                <w:b/>
                <w:bCs/>
                <w:sz w:val="28"/>
                <w:szCs w:val="28"/>
              </w:rPr>
            </w:pPr>
            <w:r w:rsidRPr="00615FA2">
              <w:rPr>
                <w:b/>
                <w:bCs/>
                <w:sz w:val="28"/>
                <w:szCs w:val="28"/>
              </w:rPr>
              <w:t>2021 год</w:t>
            </w:r>
          </w:p>
        </w:tc>
      </w:tr>
    </w:tbl>
    <w:p w:rsidR="00615FA2" w:rsidRPr="00615FA2" w:rsidRDefault="00615FA2" w:rsidP="00615FA2">
      <w:pPr>
        <w:pStyle w:val="a4"/>
        <w:jc w:val="both"/>
        <w:rPr>
          <w:rFonts w:ascii="Times New Roman" w:hAnsi="Times New Roman"/>
          <w:sz w:val="20"/>
          <w:szCs w:val="18"/>
        </w:rPr>
      </w:pPr>
    </w:p>
    <w:tbl>
      <w:tblPr>
        <w:tblW w:w="15540"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0"/>
        <w:gridCol w:w="6760"/>
        <w:gridCol w:w="2440"/>
        <w:gridCol w:w="2440"/>
        <w:gridCol w:w="2440"/>
      </w:tblGrid>
      <w:tr w:rsidR="00615FA2" w:rsidRPr="00615FA2" w:rsidTr="00615FA2">
        <w:trPr>
          <w:trHeight w:val="202"/>
        </w:trPr>
        <w:tc>
          <w:tcPr>
            <w:tcW w:w="1460" w:type="dxa"/>
            <w:shd w:val="clear" w:color="auto" w:fill="auto"/>
            <w:noWrap/>
            <w:hideMark/>
          </w:tcPr>
          <w:p w:rsidR="00615FA2" w:rsidRPr="00615FA2" w:rsidRDefault="00615FA2" w:rsidP="00615FA2">
            <w:pPr>
              <w:jc w:val="center"/>
              <w:rPr>
                <w:b/>
                <w:bCs/>
                <w:sz w:val="28"/>
                <w:szCs w:val="28"/>
              </w:rPr>
            </w:pPr>
            <w:r w:rsidRPr="00615FA2">
              <w:rPr>
                <w:b/>
                <w:bCs/>
                <w:sz w:val="28"/>
                <w:szCs w:val="28"/>
              </w:rPr>
              <w:t>0100</w:t>
            </w:r>
          </w:p>
        </w:tc>
        <w:tc>
          <w:tcPr>
            <w:tcW w:w="6760" w:type="dxa"/>
            <w:shd w:val="clear" w:color="auto" w:fill="auto"/>
            <w:hideMark/>
          </w:tcPr>
          <w:p w:rsidR="00615FA2" w:rsidRPr="00615FA2" w:rsidRDefault="00615FA2" w:rsidP="00615FA2">
            <w:pPr>
              <w:jc w:val="both"/>
              <w:rPr>
                <w:b/>
                <w:bCs/>
                <w:sz w:val="28"/>
                <w:szCs w:val="28"/>
              </w:rPr>
            </w:pPr>
            <w:r w:rsidRPr="00615FA2">
              <w:rPr>
                <w:b/>
                <w:bCs/>
                <w:sz w:val="28"/>
                <w:szCs w:val="28"/>
              </w:rPr>
              <w:t>ОБЩЕГОСУДАРСТВЕННЫЕ ВОПРОСЫ</w:t>
            </w:r>
          </w:p>
        </w:tc>
        <w:tc>
          <w:tcPr>
            <w:tcW w:w="2440" w:type="dxa"/>
            <w:shd w:val="clear" w:color="auto" w:fill="auto"/>
            <w:noWrap/>
            <w:hideMark/>
          </w:tcPr>
          <w:p w:rsidR="00615FA2" w:rsidRPr="00615FA2" w:rsidRDefault="00615FA2" w:rsidP="00615FA2">
            <w:pPr>
              <w:jc w:val="right"/>
              <w:rPr>
                <w:b/>
                <w:bCs/>
                <w:sz w:val="28"/>
                <w:szCs w:val="28"/>
              </w:rPr>
            </w:pPr>
            <w:r w:rsidRPr="00615FA2">
              <w:rPr>
                <w:b/>
                <w:bCs/>
                <w:sz w:val="28"/>
                <w:szCs w:val="28"/>
              </w:rPr>
              <w:t>46 248 005,47</w:t>
            </w:r>
          </w:p>
        </w:tc>
        <w:tc>
          <w:tcPr>
            <w:tcW w:w="2440" w:type="dxa"/>
            <w:shd w:val="clear" w:color="auto" w:fill="auto"/>
            <w:noWrap/>
            <w:hideMark/>
          </w:tcPr>
          <w:p w:rsidR="00615FA2" w:rsidRPr="00615FA2" w:rsidRDefault="00615FA2" w:rsidP="00615FA2">
            <w:pPr>
              <w:jc w:val="right"/>
              <w:rPr>
                <w:b/>
                <w:bCs/>
                <w:sz w:val="28"/>
                <w:szCs w:val="28"/>
              </w:rPr>
            </w:pPr>
            <w:r w:rsidRPr="00615FA2">
              <w:rPr>
                <w:b/>
                <w:bCs/>
                <w:sz w:val="28"/>
                <w:szCs w:val="28"/>
              </w:rPr>
              <w:t>33 313 308,99</w:t>
            </w:r>
          </w:p>
        </w:tc>
        <w:tc>
          <w:tcPr>
            <w:tcW w:w="2440" w:type="dxa"/>
            <w:shd w:val="clear" w:color="auto" w:fill="auto"/>
            <w:noWrap/>
            <w:hideMark/>
          </w:tcPr>
          <w:p w:rsidR="00615FA2" w:rsidRPr="00615FA2" w:rsidRDefault="00615FA2" w:rsidP="00615FA2">
            <w:pPr>
              <w:jc w:val="right"/>
              <w:rPr>
                <w:b/>
                <w:bCs/>
                <w:sz w:val="28"/>
                <w:szCs w:val="28"/>
              </w:rPr>
            </w:pPr>
            <w:r w:rsidRPr="00615FA2">
              <w:rPr>
                <w:b/>
                <w:bCs/>
                <w:sz w:val="28"/>
                <w:szCs w:val="28"/>
              </w:rPr>
              <w:t>35 042 225,65</w:t>
            </w:r>
          </w:p>
        </w:tc>
      </w:tr>
      <w:tr w:rsidR="00615FA2" w:rsidRPr="00615FA2" w:rsidTr="00615FA2">
        <w:trPr>
          <w:trHeight w:val="1125"/>
        </w:trPr>
        <w:tc>
          <w:tcPr>
            <w:tcW w:w="1460" w:type="dxa"/>
            <w:shd w:val="clear" w:color="auto" w:fill="auto"/>
            <w:noWrap/>
            <w:hideMark/>
          </w:tcPr>
          <w:p w:rsidR="00615FA2" w:rsidRPr="00615FA2" w:rsidRDefault="00615FA2" w:rsidP="00615FA2">
            <w:pPr>
              <w:jc w:val="center"/>
              <w:rPr>
                <w:sz w:val="28"/>
                <w:szCs w:val="28"/>
              </w:rPr>
            </w:pPr>
            <w:r w:rsidRPr="00615FA2">
              <w:rPr>
                <w:sz w:val="28"/>
                <w:szCs w:val="28"/>
              </w:rPr>
              <w:t>0102</w:t>
            </w:r>
          </w:p>
        </w:tc>
        <w:tc>
          <w:tcPr>
            <w:tcW w:w="6760" w:type="dxa"/>
            <w:shd w:val="clear" w:color="auto" w:fill="auto"/>
            <w:hideMark/>
          </w:tcPr>
          <w:p w:rsidR="00615FA2" w:rsidRPr="00615FA2" w:rsidRDefault="00615FA2" w:rsidP="00615FA2">
            <w:pPr>
              <w:jc w:val="both"/>
              <w:rPr>
                <w:sz w:val="28"/>
                <w:szCs w:val="28"/>
              </w:rPr>
            </w:pPr>
            <w:r w:rsidRPr="00615FA2">
              <w:rPr>
                <w:sz w:val="28"/>
                <w:szCs w:val="28"/>
              </w:rPr>
              <w:t>Функционирование высшего должностного лица субъекта Российской Федерации и муниципального образования</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1 552 073,58</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1 552 073,58</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1 552 073,58</w:t>
            </w:r>
          </w:p>
        </w:tc>
      </w:tr>
      <w:tr w:rsidR="00615FA2" w:rsidRPr="00615FA2" w:rsidTr="00615FA2">
        <w:trPr>
          <w:trHeight w:val="1500"/>
        </w:trPr>
        <w:tc>
          <w:tcPr>
            <w:tcW w:w="1460" w:type="dxa"/>
            <w:shd w:val="clear" w:color="auto" w:fill="auto"/>
            <w:noWrap/>
            <w:hideMark/>
          </w:tcPr>
          <w:p w:rsidR="00615FA2" w:rsidRPr="00615FA2" w:rsidRDefault="00615FA2" w:rsidP="00615FA2">
            <w:pPr>
              <w:jc w:val="center"/>
              <w:rPr>
                <w:sz w:val="28"/>
                <w:szCs w:val="28"/>
              </w:rPr>
            </w:pPr>
            <w:r w:rsidRPr="00615FA2">
              <w:rPr>
                <w:sz w:val="28"/>
                <w:szCs w:val="28"/>
              </w:rPr>
              <w:t>0104</w:t>
            </w:r>
          </w:p>
        </w:tc>
        <w:tc>
          <w:tcPr>
            <w:tcW w:w="6760" w:type="dxa"/>
            <w:shd w:val="clear" w:color="auto" w:fill="auto"/>
            <w:hideMark/>
          </w:tcPr>
          <w:p w:rsidR="00615FA2" w:rsidRPr="00615FA2" w:rsidRDefault="00615FA2" w:rsidP="00615FA2">
            <w:pPr>
              <w:jc w:val="both"/>
              <w:rPr>
                <w:sz w:val="28"/>
                <w:szCs w:val="28"/>
              </w:rPr>
            </w:pPr>
            <w:r w:rsidRPr="00615FA2">
              <w:rPr>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13 108 151,19</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11 816 722,42</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12 079 255,15</w:t>
            </w:r>
          </w:p>
        </w:tc>
      </w:tr>
      <w:tr w:rsidR="00615FA2" w:rsidRPr="00615FA2" w:rsidTr="00615FA2">
        <w:trPr>
          <w:trHeight w:val="375"/>
        </w:trPr>
        <w:tc>
          <w:tcPr>
            <w:tcW w:w="1460" w:type="dxa"/>
            <w:shd w:val="clear" w:color="auto" w:fill="auto"/>
            <w:noWrap/>
            <w:hideMark/>
          </w:tcPr>
          <w:p w:rsidR="00615FA2" w:rsidRPr="00615FA2" w:rsidRDefault="00615FA2" w:rsidP="00615FA2">
            <w:pPr>
              <w:jc w:val="center"/>
              <w:rPr>
                <w:sz w:val="28"/>
                <w:szCs w:val="28"/>
              </w:rPr>
            </w:pPr>
            <w:r w:rsidRPr="00615FA2">
              <w:rPr>
                <w:sz w:val="28"/>
                <w:szCs w:val="28"/>
              </w:rPr>
              <w:t>0105</w:t>
            </w:r>
          </w:p>
        </w:tc>
        <w:tc>
          <w:tcPr>
            <w:tcW w:w="6760" w:type="dxa"/>
            <w:shd w:val="clear" w:color="auto" w:fill="auto"/>
            <w:hideMark/>
          </w:tcPr>
          <w:p w:rsidR="00615FA2" w:rsidRPr="00615FA2" w:rsidRDefault="00615FA2" w:rsidP="00615FA2">
            <w:pPr>
              <w:jc w:val="both"/>
              <w:rPr>
                <w:sz w:val="28"/>
                <w:szCs w:val="28"/>
              </w:rPr>
            </w:pPr>
            <w:r w:rsidRPr="00615FA2">
              <w:rPr>
                <w:sz w:val="28"/>
                <w:szCs w:val="28"/>
              </w:rPr>
              <w:t>Судебная система</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9 215,00</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9 635,00</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10 135,00</w:t>
            </w:r>
          </w:p>
        </w:tc>
      </w:tr>
      <w:tr w:rsidR="00615FA2" w:rsidRPr="00615FA2" w:rsidTr="00615FA2">
        <w:trPr>
          <w:trHeight w:val="1125"/>
        </w:trPr>
        <w:tc>
          <w:tcPr>
            <w:tcW w:w="1460" w:type="dxa"/>
            <w:shd w:val="clear" w:color="auto" w:fill="auto"/>
            <w:noWrap/>
            <w:hideMark/>
          </w:tcPr>
          <w:p w:rsidR="00615FA2" w:rsidRPr="00615FA2" w:rsidRDefault="00615FA2" w:rsidP="00615FA2">
            <w:pPr>
              <w:jc w:val="center"/>
              <w:rPr>
                <w:sz w:val="28"/>
                <w:szCs w:val="28"/>
              </w:rPr>
            </w:pPr>
            <w:r w:rsidRPr="00615FA2">
              <w:rPr>
                <w:sz w:val="28"/>
                <w:szCs w:val="28"/>
              </w:rPr>
              <w:lastRenderedPageBreak/>
              <w:t>0106</w:t>
            </w:r>
          </w:p>
        </w:tc>
        <w:tc>
          <w:tcPr>
            <w:tcW w:w="6760" w:type="dxa"/>
            <w:shd w:val="clear" w:color="auto" w:fill="auto"/>
            <w:hideMark/>
          </w:tcPr>
          <w:p w:rsidR="00615FA2" w:rsidRPr="00615FA2" w:rsidRDefault="00615FA2" w:rsidP="00615FA2">
            <w:pPr>
              <w:jc w:val="both"/>
              <w:rPr>
                <w:sz w:val="28"/>
                <w:szCs w:val="28"/>
              </w:rPr>
            </w:pPr>
            <w:r w:rsidRPr="00615FA2">
              <w:rPr>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5 681 239,00</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4 942 591,48</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3 710 583,16</w:t>
            </w:r>
          </w:p>
        </w:tc>
      </w:tr>
      <w:tr w:rsidR="00615FA2" w:rsidRPr="00615FA2" w:rsidTr="00615FA2">
        <w:trPr>
          <w:trHeight w:val="375"/>
        </w:trPr>
        <w:tc>
          <w:tcPr>
            <w:tcW w:w="1460" w:type="dxa"/>
            <w:shd w:val="clear" w:color="auto" w:fill="auto"/>
            <w:noWrap/>
            <w:hideMark/>
          </w:tcPr>
          <w:p w:rsidR="00615FA2" w:rsidRPr="00615FA2" w:rsidRDefault="00615FA2" w:rsidP="00615FA2">
            <w:pPr>
              <w:jc w:val="center"/>
              <w:rPr>
                <w:sz w:val="28"/>
                <w:szCs w:val="28"/>
              </w:rPr>
            </w:pPr>
            <w:r w:rsidRPr="00615FA2">
              <w:rPr>
                <w:sz w:val="28"/>
                <w:szCs w:val="28"/>
              </w:rPr>
              <w:t>0111</w:t>
            </w:r>
          </w:p>
        </w:tc>
        <w:tc>
          <w:tcPr>
            <w:tcW w:w="6760" w:type="dxa"/>
            <w:shd w:val="clear" w:color="auto" w:fill="auto"/>
            <w:hideMark/>
          </w:tcPr>
          <w:p w:rsidR="00615FA2" w:rsidRPr="00615FA2" w:rsidRDefault="00615FA2" w:rsidP="00615FA2">
            <w:pPr>
              <w:jc w:val="both"/>
              <w:rPr>
                <w:sz w:val="28"/>
                <w:szCs w:val="28"/>
              </w:rPr>
            </w:pPr>
            <w:r w:rsidRPr="00615FA2">
              <w:rPr>
                <w:sz w:val="28"/>
                <w:szCs w:val="28"/>
              </w:rPr>
              <w:t>Резервные фонды</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300 000,00</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0,00</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0,00</w:t>
            </w:r>
          </w:p>
        </w:tc>
      </w:tr>
      <w:tr w:rsidR="00615FA2" w:rsidRPr="00615FA2" w:rsidTr="00615FA2">
        <w:trPr>
          <w:trHeight w:val="375"/>
        </w:trPr>
        <w:tc>
          <w:tcPr>
            <w:tcW w:w="1460" w:type="dxa"/>
            <w:shd w:val="clear" w:color="auto" w:fill="auto"/>
            <w:noWrap/>
            <w:hideMark/>
          </w:tcPr>
          <w:p w:rsidR="00615FA2" w:rsidRPr="00615FA2" w:rsidRDefault="00615FA2" w:rsidP="00615FA2">
            <w:pPr>
              <w:jc w:val="center"/>
              <w:rPr>
                <w:sz w:val="28"/>
                <w:szCs w:val="28"/>
              </w:rPr>
            </w:pPr>
            <w:r w:rsidRPr="00615FA2">
              <w:rPr>
                <w:sz w:val="28"/>
                <w:szCs w:val="28"/>
              </w:rPr>
              <w:t>0113</w:t>
            </w:r>
          </w:p>
        </w:tc>
        <w:tc>
          <w:tcPr>
            <w:tcW w:w="6760" w:type="dxa"/>
            <w:shd w:val="clear" w:color="auto" w:fill="auto"/>
            <w:hideMark/>
          </w:tcPr>
          <w:p w:rsidR="00615FA2" w:rsidRPr="00615FA2" w:rsidRDefault="00615FA2" w:rsidP="00615FA2">
            <w:pPr>
              <w:jc w:val="both"/>
              <w:rPr>
                <w:sz w:val="28"/>
                <w:szCs w:val="28"/>
              </w:rPr>
            </w:pPr>
            <w:r w:rsidRPr="00615FA2">
              <w:rPr>
                <w:sz w:val="28"/>
                <w:szCs w:val="28"/>
              </w:rPr>
              <w:t>Другие общегосударственные вопросы</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25 597 326,70</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14 992 286,51</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17 690 178,76</w:t>
            </w:r>
          </w:p>
        </w:tc>
      </w:tr>
      <w:tr w:rsidR="00615FA2" w:rsidRPr="00615FA2" w:rsidTr="00615FA2">
        <w:trPr>
          <w:trHeight w:val="750"/>
        </w:trPr>
        <w:tc>
          <w:tcPr>
            <w:tcW w:w="1460" w:type="dxa"/>
            <w:shd w:val="clear" w:color="auto" w:fill="auto"/>
            <w:noWrap/>
            <w:hideMark/>
          </w:tcPr>
          <w:p w:rsidR="00615FA2" w:rsidRPr="00615FA2" w:rsidRDefault="00615FA2" w:rsidP="00615FA2">
            <w:pPr>
              <w:jc w:val="center"/>
              <w:rPr>
                <w:b/>
                <w:bCs/>
                <w:sz w:val="28"/>
                <w:szCs w:val="28"/>
              </w:rPr>
            </w:pPr>
            <w:r w:rsidRPr="00615FA2">
              <w:rPr>
                <w:b/>
                <w:bCs/>
                <w:sz w:val="28"/>
                <w:szCs w:val="28"/>
              </w:rPr>
              <w:t>0300</w:t>
            </w:r>
          </w:p>
        </w:tc>
        <w:tc>
          <w:tcPr>
            <w:tcW w:w="6760" w:type="dxa"/>
            <w:shd w:val="clear" w:color="auto" w:fill="auto"/>
            <w:hideMark/>
          </w:tcPr>
          <w:p w:rsidR="00615FA2" w:rsidRPr="00615FA2" w:rsidRDefault="00615FA2" w:rsidP="00615FA2">
            <w:pPr>
              <w:jc w:val="both"/>
              <w:rPr>
                <w:b/>
                <w:bCs/>
                <w:sz w:val="28"/>
                <w:szCs w:val="28"/>
              </w:rPr>
            </w:pPr>
            <w:r w:rsidRPr="00615FA2">
              <w:rPr>
                <w:b/>
                <w:bCs/>
                <w:sz w:val="28"/>
                <w:szCs w:val="28"/>
              </w:rPr>
              <w:t>НАЦИОНАЛЬНАЯ БЕЗОПАСНОСТЬ И ПРАВООХРАНИТЕЛЬНАЯ ДЕЯТЕЛЬНОСТЬ</w:t>
            </w:r>
          </w:p>
        </w:tc>
        <w:tc>
          <w:tcPr>
            <w:tcW w:w="2440" w:type="dxa"/>
            <w:shd w:val="clear" w:color="auto" w:fill="auto"/>
            <w:noWrap/>
            <w:hideMark/>
          </w:tcPr>
          <w:p w:rsidR="00615FA2" w:rsidRPr="00615FA2" w:rsidRDefault="00615FA2" w:rsidP="00615FA2">
            <w:pPr>
              <w:jc w:val="right"/>
              <w:rPr>
                <w:b/>
                <w:bCs/>
                <w:sz w:val="28"/>
                <w:szCs w:val="28"/>
              </w:rPr>
            </w:pPr>
            <w:r w:rsidRPr="00615FA2">
              <w:rPr>
                <w:b/>
                <w:bCs/>
                <w:sz w:val="28"/>
                <w:szCs w:val="28"/>
              </w:rPr>
              <w:t>629 391,00</w:t>
            </w:r>
          </w:p>
        </w:tc>
        <w:tc>
          <w:tcPr>
            <w:tcW w:w="2440" w:type="dxa"/>
            <w:shd w:val="clear" w:color="auto" w:fill="auto"/>
            <w:noWrap/>
            <w:hideMark/>
          </w:tcPr>
          <w:p w:rsidR="00615FA2" w:rsidRPr="00615FA2" w:rsidRDefault="00615FA2" w:rsidP="00615FA2">
            <w:pPr>
              <w:jc w:val="right"/>
              <w:rPr>
                <w:b/>
                <w:bCs/>
                <w:sz w:val="28"/>
                <w:szCs w:val="28"/>
              </w:rPr>
            </w:pPr>
            <w:r w:rsidRPr="00615FA2">
              <w:rPr>
                <w:b/>
                <w:bCs/>
                <w:sz w:val="28"/>
                <w:szCs w:val="28"/>
              </w:rPr>
              <w:t>0,00</w:t>
            </w:r>
          </w:p>
        </w:tc>
        <w:tc>
          <w:tcPr>
            <w:tcW w:w="2440" w:type="dxa"/>
            <w:shd w:val="clear" w:color="auto" w:fill="auto"/>
            <w:noWrap/>
            <w:hideMark/>
          </w:tcPr>
          <w:p w:rsidR="00615FA2" w:rsidRPr="00615FA2" w:rsidRDefault="00615FA2" w:rsidP="00615FA2">
            <w:pPr>
              <w:jc w:val="right"/>
              <w:rPr>
                <w:b/>
                <w:bCs/>
                <w:sz w:val="28"/>
                <w:szCs w:val="28"/>
              </w:rPr>
            </w:pPr>
            <w:r w:rsidRPr="00615FA2">
              <w:rPr>
                <w:b/>
                <w:bCs/>
                <w:sz w:val="28"/>
                <w:szCs w:val="28"/>
              </w:rPr>
              <w:t>0,00</w:t>
            </w:r>
          </w:p>
        </w:tc>
      </w:tr>
      <w:tr w:rsidR="00615FA2" w:rsidRPr="00615FA2" w:rsidTr="00615FA2">
        <w:trPr>
          <w:trHeight w:val="1125"/>
        </w:trPr>
        <w:tc>
          <w:tcPr>
            <w:tcW w:w="1460" w:type="dxa"/>
            <w:shd w:val="clear" w:color="auto" w:fill="auto"/>
            <w:noWrap/>
            <w:hideMark/>
          </w:tcPr>
          <w:p w:rsidR="00615FA2" w:rsidRPr="00615FA2" w:rsidRDefault="00615FA2" w:rsidP="00615FA2">
            <w:pPr>
              <w:jc w:val="center"/>
              <w:rPr>
                <w:sz w:val="28"/>
                <w:szCs w:val="28"/>
              </w:rPr>
            </w:pPr>
            <w:r w:rsidRPr="00615FA2">
              <w:rPr>
                <w:sz w:val="28"/>
                <w:szCs w:val="28"/>
              </w:rPr>
              <w:t>0309</w:t>
            </w:r>
          </w:p>
        </w:tc>
        <w:tc>
          <w:tcPr>
            <w:tcW w:w="6760" w:type="dxa"/>
            <w:shd w:val="clear" w:color="auto" w:fill="auto"/>
            <w:hideMark/>
          </w:tcPr>
          <w:p w:rsidR="00615FA2" w:rsidRPr="00615FA2" w:rsidRDefault="00615FA2" w:rsidP="00615FA2">
            <w:pPr>
              <w:jc w:val="both"/>
              <w:rPr>
                <w:sz w:val="28"/>
                <w:szCs w:val="28"/>
              </w:rPr>
            </w:pPr>
            <w:r w:rsidRPr="00615FA2">
              <w:rPr>
                <w:sz w:val="28"/>
                <w:szCs w:val="28"/>
              </w:rPr>
              <w:t>Защита населения и территории от чрезвычайных ситуаций природного и техногенного характера, гражданская оборона</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604 391,00</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0,00</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0,00</w:t>
            </w:r>
          </w:p>
        </w:tc>
      </w:tr>
      <w:tr w:rsidR="00615FA2" w:rsidRPr="00615FA2" w:rsidTr="00615FA2">
        <w:trPr>
          <w:trHeight w:val="750"/>
        </w:trPr>
        <w:tc>
          <w:tcPr>
            <w:tcW w:w="1460" w:type="dxa"/>
            <w:shd w:val="clear" w:color="auto" w:fill="auto"/>
            <w:noWrap/>
            <w:hideMark/>
          </w:tcPr>
          <w:p w:rsidR="00615FA2" w:rsidRPr="00615FA2" w:rsidRDefault="00615FA2" w:rsidP="00615FA2">
            <w:pPr>
              <w:jc w:val="center"/>
              <w:rPr>
                <w:sz w:val="28"/>
                <w:szCs w:val="28"/>
              </w:rPr>
            </w:pPr>
            <w:r w:rsidRPr="00615FA2">
              <w:rPr>
                <w:sz w:val="28"/>
                <w:szCs w:val="28"/>
              </w:rPr>
              <w:t>0314</w:t>
            </w:r>
          </w:p>
        </w:tc>
        <w:tc>
          <w:tcPr>
            <w:tcW w:w="6760" w:type="dxa"/>
            <w:shd w:val="clear" w:color="auto" w:fill="auto"/>
            <w:hideMark/>
          </w:tcPr>
          <w:p w:rsidR="00615FA2" w:rsidRPr="00615FA2" w:rsidRDefault="00615FA2" w:rsidP="00615FA2">
            <w:pPr>
              <w:jc w:val="both"/>
              <w:rPr>
                <w:sz w:val="28"/>
                <w:szCs w:val="28"/>
              </w:rPr>
            </w:pPr>
            <w:r w:rsidRPr="00615FA2">
              <w:rPr>
                <w:sz w:val="28"/>
                <w:szCs w:val="28"/>
              </w:rPr>
              <w:t>Другие вопросы в области национальной безопасности и правоохранительной деятельности</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25 000,00</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0,00</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0,00</w:t>
            </w:r>
          </w:p>
        </w:tc>
      </w:tr>
      <w:tr w:rsidR="00615FA2" w:rsidRPr="00615FA2" w:rsidTr="00615FA2">
        <w:trPr>
          <w:trHeight w:val="375"/>
        </w:trPr>
        <w:tc>
          <w:tcPr>
            <w:tcW w:w="1460" w:type="dxa"/>
            <w:shd w:val="clear" w:color="auto" w:fill="auto"/>
            <w:noWrap/>
            <w:hideMark/>
          </w:tcPr>
          <w:p w:rsidR="00615FA2" w:rsidRPr="00615FA2" w:rsidRDefault="00615FA2" w:rsidP="00615FA2">
            <w:pPr>
              <w:jc w:val="center"/>
              <w:rPr>
                <w:b/>
                <w:bCs/>
                <w:sz w:val="28"/>
                <w:szCs w:val="28"/>
              </w:rPr>
            </w:pPr>
            <w:r w:rsidRPr="00615FA2">
              <w:rPr>
                <w:b/>
                <w:bCs/>
                <w:sz w:val="28"/>
                <w:szCs w:val="28"/>
              </w:rPr>
              <w:t>0400</w:t>
            </w:r>
          </w:p>
        </w:tc>
        <w:tc>
          <w:tcPr>
            <w:tcW w:w="6760" w:type="dxa"/>
            <w:shd w:val="clear" w:color="auto" w:fill="auto"/>
            <w:hideMark/>
          </w:tcPr>
          <w:p w:rsidR="00615FA2" w:rsidRPr="00615FA2" w:rsidRDefault="00615FA2" w:rsidP="00615FA2">
            <w:pPr>
              <w:jc w:val="both"/>
              <w:rPr>
                <w:b/>
                <w:bCs/>
                <w:sz w:val="28"/>
                <w:szCs w:val="28"/>
              </w:rPr>
            </w:pPr>
            <w:r w:rsidRPr="00615FA2">
              <w:rPr>
                <w:b/>
                <w:bCs/>
                <w:sz w:val="28"/>
                <w:szCs w:val="28"/>
              </w:rPr>
              <w:t>НАЦИОНАЛЬНАЯ ЭКОНОМИКА</w:t>
            </w:r>
          </w:p>
        </w:tc>
        <w:tc>
          <w:tcPr>
            <w:tcW w:w="2440" w:type="dxa"/>
            <w:shd w:val="clear" w:color="auto" w:fill="auto"/>
            <w:noWrap/>
            <w:hideMark/>
          </w:tcPr>
          <w:p w:rsidR="00615FA2" w:rsidRPr="00615FA2" w:rsidRDefault="00615FA2" w:rsidP="00615FA2">
            <w:pPr>
              <w:jc w:val="right"/>
              <w:rPr>
                <w:b/>
                <w:bCs/>
                <w:sz w:val="28"/>
                <w:szCs w:val="28"/>
              </w:rPr>
            </w:pPr>
            <w:r w:rsidRPr="00615FA2">
              <w:rPr>
                <w:b/>
                <w:bCs/>
                <w:sz w:val="28"/>
                <w:szCs w:val="28"/>
              </w:rPr>
              <w:t>14 330 722,38</w:t>
            </w:r>
          </w:p>
        </w:tc>
        <w:tc>
          <w:tcPr>
            <w:tcW w:w="2440" w:type="dxa"/>
            <w:shd w:val="clear" w:color="auto" w:fill="auto"/>
            <w:noWrap/>
            <w:hideMark/>
          </w:tcPr>
          <w:p w:rsidR="00615FA2" w:rsidRPr="00615FA2" w:rsidRDefault="00615FA2" w:rsidP="00615FA2">
            <w:pPr>
              <w:jc w:val="right"/>
              <w:rPr>
                <w:b/>
                <w:bCs/>
                <w:sz w:val="28"/>
                <w:szCs w:val="28"/>
              </w:rPr>
            </w:pPr>
            <w:r w:rsidRPr="00615FA2">
              <w:rPr>
                <w:b/>
                <w:bCs/>
                <w:sz w:val="28"/>
                <w:szCs w:val="28"/>
              </w:rPr>
              <w:t>7 503 752,71</w:t>
            </w:r>
          </w:p>
        </w:tc>
        <w:tc>
          <w:tcPr>
            <w:tcW w:w="2440" w:type="dxa"/>
            <w:shd w:val="clear" w:color="auto" w:fill="auto"/>
            <w:noWrap/>
            <w:hideMark/>
          </w:tcPr>
          <w:p w:rsidR="00615FA2" w:rsidRPr="00615FA2" w:rsidRDefault="00615FA2" w:rsidP="00615FA2">
            <w:pPr>
              <w:jc w:val="right"/>
              <w:rPr>
                <w:b/>
                <w:bCs/>
                <w:sz w:val="28"/>
                <w:szCs w:val="28"/>
              </w:rPr>
            </w:pPr>
            <w:r w:rsidRPr="00615FA2">
              <w:rPr>
                <w:b/>
                <w:bCs/>
                <w:sz w:val="28"/>
                <w:szCs w:val="28"/>
              </w:rPr>
              <w:t>7 259 934,70</w:t>
            </w:r>
          </w:p>
        </w:tc>
      </w:tr>
      <w:tr w:rsidR="00615FA2" w:rsidRPr="00615FA2" w:rsidTr="00615FA2">
        <w:trPr>
          <w:trHeight w:val="375"/>
        </w:trPr>
        <w:tc>
          <w:tcPr>
            <w:tcW w:w="1460" w:type="dxa"/>
            <w:shd w:val="clear" w:color="auto" w:fill="auto"/>
            <w:noWrap/>
            <w:hideMark/>
          </w:tcPr>
          <w:p w:rsidR="00615FA2" w:rsidRPr="00615FA2" w:rsidRDefault="00615FA2" w:rsidP="00615FA2">
            <w:pPr>
              <w:jc w:val="center"/>
              <w:rPr>
                <w:sz w:val="28"/>
                <w:szCs w:val="28"/>
              </w:rPr>
            </w:pPr>
            <w:r w:rsidRPr="00615FA2">
              <w:rPr>
                <w:sz w:val="28"/>
                <w:szCs w:val="28"/>
              </w:rPr>
              <w:t>0405</w:t>
            </w:r>
          </w:p>
        </w:tc>
        <w:tc>
          <w:tcPr>
            <w:tcW w:w="6760" w:type="dxa"/>
            <w:shd w:val="clear" w:color="auto" w:fill="auto"/>
            <w:hideMark/>
          </w:tcPr>
          <w:p w:rsidR="00615FA2" w:rsidRPr="00615FA2" w:rsidRDefault="00615FA2" w:rsidP="00615FA2">
            <w:pPr>
              <w:jc w:val="both"/>
              <w:rPr>
                <w:sz w:val="28"/>
                <w:szCs w:val="28"/>
              </w:rPr>
            </w:pPr>
            <w:r w:rsidRPr="00615FA2">
              <w:rPr>
                <w:sz w:val="28"/>
                <w:szCs w:val="28"/>
              </w:rPr>
              <w:t>Сельское хозяйство и рыболовство</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412 966,00</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8 934,00</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8 934,00</w:t>
            </w:r>
          </w:p>
        </w:tc>
      </w:tr>
      <w:tr w:rsidR="00615FA2" w:rsidRPr="00615FA2" w:rsidTr="00615FA2">
        <w:trPr>
          <w:trHeight w:val="375"/>
        </w:trPr>
        <w:tc>
          <w:tcPr>
            <w:tcW w:w="1460" w:type="dxa"/>
            <w:shd w:val="clear" w:color="auto" w:fill="auto"/>
            <w:noWrap/>
            <w:hideMark/>
          </w:tcPr>
          <w:p w:rsidR="00615FA2" w:rsidRPr="00615FA2" w:rsidRDefault="00615FA2" w:rsidP="00615FA2">
            <w:pPr>
              <w:jc w:val="center"/>
              <w:rPr>
                <w:sz w:val="28"/>
                <w:szCs w:val="28"/>
              </w:rPr>
            </w:pPr>
            <w:r w:rsidRPr="00615FA2">
              <w:rPr>
                <w:sz w:val="28"/>
                <w:szCs w:val="28"/>
              </w:rPr>
              <w:t>0408</w:t>
            </w:r>
          </w:p>
        </w:tc>
        <w:tc>
          <w:tcPr>
            <w:tcW w:w="6760" w:type="dxa"/>
            <w:shd w:val="clear" w:color="auto" w:fill="auto"/>
            <w:hideMark/>
          </w:tcPr>
          <w:p w:rsidR="00615FA2" w:rsidRPr="00615FA2" w:rsidRDefault="00615FA2" w:rsidP="00615FA2">
            <w:pPr>
              <w:jc w:val="both"/>
              <w:rPr>
                <w:sz w:val="28"/>
                <w:szCs w:val="28"/>
              </w:rPr>
            </w:pPr>
            <w:r w:rsidRPr="00615FA2">
              <w:rPr>
                <w:sz w:val="28"/>
                <w:szCs w:val="28"/>
              </w:rPr>
              <w:t>Транспорт</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992 197,08</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253 243,00</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326 543,00</w:t>
            </w:r>
          </w:p>
        </w:tc>
      </w:tr>
      <w:tr w:rsidR="00615FA2" w:rsidRPr="00615FA2" w:rsidTr="00615FA2">
        <w:trPr>
          <w:trHeight w:val="375"/>
        </w:trPr>
        <w:tc>
          <w:tcPr>
            <w:tcW w:w="1460" w:type="dxa"/>
            <w:shd w:val="clear" w:color="auto" w:fill="auto"/>
            <w:noWrap/>
            <w:hideMark/>
          </w:tcPr>
          <w:p w:rsidR="00615FA2" w:rsidRPr="00615FA2" w:rsidRDefault="00615FA2" w:rsidP="00615FA2">
            <w:pPr>
              <w:jc w:val="center"/>
              <w:rPr>
                <w:sz w:val="28"/>
                <w:szCs w:val="28"/>
              </w:rPr>
            </w:pPr>
            <w:r w:rsidRPr="00615FA2">
              <w:rPr>
                <w:sz w:val="28"/>
                <w:szCs w:val="28"/>
              </w:rPr>
              <w:t>0409</w:t>
            </w:r>
          </w:p>
        </w:tc>
        <w:tc>
          <w:tcPr>
            <w:tcW w:w="6760" w:type="dxa"/>
            <w:shd w:val="clear" w:color="auto" w:fill="auto"/>
            <w:hideMark/>
          </w:tcPr>
          <w:p w:rsidR="00615FA2" w:rsidRPr="00615FA2" w:rsidRDefault="00615FA2" w:rsidP="00615FA2">
            <w:pPr>
              <w:jc w:val="both"/>
              <w:rPr>
                <w:sz w:val="28"/>
                <w:szCs w:val="28"/>
              </w:rPr>
            </w:pPr>
            <w:r w:rsidRPr="00615FA2">
              <w:rPr>
                <w:sz w:val="28"/>
                <w:szCs w:val="28"/>
              </w:rPr>
              <w:t>Дорожное хозяйство (дорожные фонды)</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11 047 729,48</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6 924 457,71</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6 924 457,70</w:t>
            </w:r>
          </w:p>
        </w:tc>
      </w:tr>
      <w:tr w:rsidR="00615FA2" w:rsidRPr="00615FA2" w:rsidTr="00615FA2">
        <w:trPr>
          <w:trHeight w:val="375"/>
        </w:trPr>
        <w:tc>
          <w:tcPr>
            <w:tcW w:w="1460" w:type="dxa"/>
            <w:shd w:val="clear" w:color="auto" w:fill="auto"/>
            <w:noWrap/>
            <w:hideMark/>
          </w:tcPr>
          <w:p w:rsidR="00615FA2" w:rsidRPr="00615FA2" w:rsidRDefault="00615FA2" w:rsidP="00615FA2">
            <w:pPr>
              <w:jc w:val="center"/>
              <w:rPr>
                <w:sz w:val="28"/>
                <w:szCs w:val="28"/>
              </w:rPr>
            </w:pPr>
            <w:r w:rsidRPr="00615FA2">
              <w:rPr>
                <w:sz w:val="28"/>
                <w:szCs w:val="28"/>
              </w:rPr>
              <w:t>0412</w:t>
            </w:r>
          </w:p>
        </w:tc>
        <w:tc>
          <w:tcPr>
            <w:tcW w:w="6760" w:type="dxa"/>
            <w:shd w:val="clear" w:color="auto" w:fill="auto"/>
            <w:hideMark/>
          </w:tcPr>
          <w:p w:rsidR="00615FA2" w:rsidRPr="00615FA2" w:rsidRDefault="00615FA2" w:rsidP="00615FA2">
            <w:pPr>
              <w:jc w:val="both"/>
              <w:rPr>
                <w:sz w:val="28"/>
                <w:szCs w:val="28"/>
              </w:rPr>
            </w:pPr>
            <w:r w:rsidRPr="00615FA2">
              <w:rPr>
                <w:sz w:val="28"/>
                <w:szCs w:val="28"/>
              </w:rPr>
              <w:t>Другие вопросы в области национальной экономики</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1 877 829,82</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317 118,00</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0,00</w:t>
            </w:r>
          </w:p>
        </w:tc>
      </w:tr>
      <w:tr w:rsidR="00615FA2" w:rsidRPr="00615FA2" w:rsidTr="00615FA2">
        <w:trPr>
          <w:trHeight w:val="375"/>
        </w:trPr>
        <w:tc>
          <w:tcPr>
            <w:tcW w:w="1460" w:type="dxa"/>
            <w:shd w:val="clear" w:color="auto" w:fill="auto"/>
            <w:noWrap/>
            <w:hideMark/>
          </w:tcPr>
          <w:p w:rsidR="00615FA2" w:rsidRPr="00615FA2" w:rsidRDefault="00615FA2" w:rsidP="00615FA2">
            <w:pPr>
              <w:jc w:val="center"/>
              <w:rPr>
                <w:b/>
                <w:bCs/>
                <w:sz w:val="28"/>
                <w:szCs w:val="28"/>
              </w:rPr>
            </w:pPr>
            <w:r w:rsidRPr="00615FA2">
              <w:rPr>
                <w:b/>
                <w:bCs/>
                <w:sz w:val="28"/>
                <w:szCs w:val="28"/>
              </w:rPr>
              <w:t>0500</w:t>
            </w:r>
          </w:p>
        </w:tc>
        <w:tc>
          <w:tcPr>
            <w:tcW w:w="6760" w:type="dxa"/>
            <w:shd w:val="clear" w:color="auto" w:fill="auto"/>
            <w:hideMark/>
          </w:tcPr>
          <w:p w:rsidR="00615FA2" w:rsidRPr="00615FA2" w:rsidRDefault="00615FA2" w:rsidP="00615FA2">
            <w:pPr>
              <w:jc w:val="both"/>
              <w:rPr>
                <w:b/>
                <w:bCs/>
                <w:sz w:val="28"/>
                <w:szCs w:val="28"/>
              </w:rPr>
            </w:pPr>
            <w:r w:rsidRPr="00615FA2">
              <w:rPr>
                <w:b/>
                <w:bCs/>
                <w:sz w:val="28"/>
                <w:szCs w:val="28"/>
              </w:rPr>
              <w:t>ЖИЛИЩНО-КОММУНАЛЬНОЕ ХОЗЯЙСТВО</w:t>
            </w:r>
          </w:p>
        </w:tc>
        <w:tc>
          <w:tcPr>
            <w:tcW w:w="2440" w:type="dxa"/>
            <w:shd w:val="clear" w:color="auto" w:fill="auto"/>
            <w:noWrap/>
            <w:hideMark/>
          </w:tcPr>
          <w:p w:rsidR="00615FA2" w:rsidRPr="00615FA2" w:rsidRDefault="00615FA2" w:rsidP="00615FA2">
            <w:pPr>
              <w:jc w:val="right"/>
              <w:rPr>
                <w:b/>
                <w:bCs/>
                <w:sz w:val="28"/>
                <w:szCs w:val="28"/>
              </w:rPr>
            </w:pPr>
            <w:r w:rsidRPr="00615FA2">
              <w:rPr>
                <w:b/>
                <w:bCs/>
                <w:sz w:val="28"/>
                <w:szCs w:val="28"/>
              </w:rPr>
              <w:t>64 906 219,60</w:t>
            </w:r>
          </w:p>
        </w:tc>
        <w:tc>
          <w:tcPr>
            <w:tcW w:w="2440" w:type="dxa"/>
            <w:shd w:val="clear" w:color="auto" w:fill="auto"/>
            <w:noWrap/>
            <w:hideMark/>
          </w:tcPr>
          <w:p w:rsidR="00615FA2" w:rsidRPr="00615FA2" w:rsidRDefault="00615FA2" w:rsidP="00615FA2">
            <w:pPr>
              <w:jc w:val="right"/>
              <w:rPr>
                <w:b/>
                <w:bCs/>
                <w:sz w:val="28"/>
                <w:szCs w:val="28"/>
              </w:rPr>
            </w:pPr>
            <w:r w:rsidRPr="00615FA2">
              <w:rPr>
                <w:b/>
                <w:bCs/>
                <w:sz w:val="28"/>
                <w:szCs w:val="28"/>
              </w:rPr>
              <w:t>8 811 390,25</w:t>
            </w:r>
          </w:p>
        </w:tc>
        <w:tc>
          <w:tcPr>
            <w:tcW w:w="2440" w:type="dxa"/>
            <w:shd w:val="clear" w:color="auto" w:fill="auto"/>
            <w:noWrap/>
            <w:hideMark/>
          </w:tcPr>
          <w:p w:rsidR="00615FA2" w:rsidRPr="00615FA2" w:rsidRDefault="00615FA2" w:rsidP="00615FA2">
            <w:pPr>
              <w:jc w:val="right"/>
              <w:rPr>
                <w:b/>
                <w:bCs/>
                <w:sz w:val="28"/>
                <w:szCs w:val="28"/>
              </w:rPr>
            </w:pPr>
            <w:r w:rsidRPr="00615FA2">
              <w:rPr>
                <w:b/>
                <w:bCs/>
                <w:sz w:val="28"/>
                <w:szCs w:val="28"/>
              </w:rPr>
              <w:t>3 476 799,86</w:t>
            </w:r>
          </w:p>
        </w:tc>
      </w:tr>
      <w:tr w:rsidR="00615FA2" w:rsidRPr="00615FA2" w:rsidTr="00615FA2">
        <w:trPr>
          <w:trHeight w:val="375"/>
        </w:trPr>
        <w:tc>
          <w:tcPr>
            <w:tcW w:w="1460" w:type="dxa"/>
            <w:shd w:val="clear" w:color="auto" w:fill="auto"/>
            <w:noWrap/>
            <w:hideMark/>
          </w:tcPr>
          <w:p w:rsidR="00615FA2" w:rsidRPr="00615FA2" w:rsidRDefault="00615FA2" w:rsidP="00615FA2">
            <w:pPr>
              <w:jc w:val="center"/>
              <w:rPr>
                <w:sz w:val="28"/>
                <w:szCs w:val="28"/>
              </w:rPr>
            </w:pPr>
            <w:r w:rsidRPr="00615FA2">
              <w:rPr>
                <w:sz w:val="28"/>
                <w:szCs w:val="28"/>
              </w:rPr>
              <w:t>0501</w:t>
            </w:r>
          </w:p>
        </w:tc>
        <w:tc>
          <w:tcPr>
            <w:tcW w:w="6760" w:type="dxa"/>
            <w:shd w:val="clear" w:color="auto" w:fill="auto"/>
            <w:hideMark/>
          </w:tcPr>
          <w:p w:rsidR="00615FA2" w:rsidRPr="00615FA2" w:rsidRDefault="00615FA2" w:rsidP="00615FA2">
            <w:pPr>
              <w:jc w:val="both"/>
              <w:rPr>
                <w:sz w:val="28"/>
                <w:szCs w:val="28"/>
              </w:rPr>
            </w:pPr>
            <w:r w:rsidRPr="00615FA2">
              <w:rPr>
                <w:sz w:val="28"/>
                <w:szCs w:val="28"/>
              </w:rPr>
              <w:t>Жилищное хозяйство</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1 355 595,72</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1 824 100,00</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1 937 200,00</w:t>
            </w:r>
          </w:p>
        </w:tc>
      </w:tr>
      <w:tr w:rsidR="00615FA2" w:rsidRPr="00615FA2" w:rsidTr="00615FA2">
        <w:trPr>
          <w:trHeight w:val="375"/>
        </w:trPr>
        <w:tc>
          <w:tcPr>
            <w:tcW w:w="1460" w:type="dxa"/>
            <w:shd w:val="clear" w:color="auto" w:fill="auto"/>
            <w:noWrap/>
            <w:hideMark/>
          </w:tcPr>
          <w:p w:rsidR="00615FA2" w:rsidRPr="00615FA2" w:rsidRDefault="00615FA2" w:rsidP="00615FA2">
            <w:pPr>
              <w:jc w:val="center"/>
              <w:rPr>
                <w:sz w:val="28"/>
                <w:szCs w:val="28"/>
              </w:rPr>
            </w:pPr>
            <w:r w:rsidRPr="00615FA2">
              <w:rPr>
                <w:sz w:val="28"/>
                <w:szCs w:val="28"/>
              </w:rPr>
              <w:t>0502</w:t>
            </w:r>
          </w:p>
        </w:tc>
        <w:tc>
          <w:tcPr>
            <w:tcW w:w="6760" w:type="dxa"/>
            <w:shd w:val="clear" w:color="auto" w:fill="auto"/>
            <w:hideMark/>
          </w:tcPr>
          <w:p w:rsidR="00615FA2" w:rsidRPr="00615FA2" w:rsidRDefault="00615FA2" w:rsidP="00615FA2">
            <w:pPr>
              <w:jc w:val="both"/>
              <w:rPr>
                <w:sz w:val="28"/>
                <w:szCs w:val="28"/>
              </w:rPr>
            </w:pPr>
            <w:r w:rsidRPr="00615FA2">
              <w:rPr>
                <w:sz w:val="28"/>
                <w:szCs w:val="28"/>
              </w:rPr>
              <w:t>Коммунальное хозяйство</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61 669 024,84</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5 787 290,25</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589 599,86</w:t>
            </w:r>
          </w:p>
        </w:tc>
      </w:tr>
      <w:tr w:rsidR="00615FA2" w:rsidRPr="00615FA2" w:rsidTr="00615FA2">
        <w:trPr>
          <w:trHeight w:val="375"/>
        </w:trPr>
        <w:tc>
          <w:tcPr>
            <w:tcW w:w="1460" w:type="dxa"/>
            <w:shd w:val="clear" w:color="auto" w:fill="auto"/>
            <w:noWrap/>
            <w:hideMark/>
          </w:tcPr>
          <w:p w:rsidR="00615FA2" w:rsidRPr="00615FA2" w:rsidRDefault="00615FA2" w:rsidP="00615FA2">
            <w:pPr>
              <w:jc w:val="center"/>
              <w:rPr>
                <w:sz w:val="28"/>
                <w:szCs w:val="28"/>
              </w:rPr>
            </w:pPr>
            <w:r w:rsidRPr="00615FA2">
              <w:rPr>
                <w:sz w:val="28"/>
                <w:szCs w:val="28"/>
              </w:rPr>
              <w:t>0503</w:t>
            </w:r>
          </w:p>
        </w:tc>
        <w:tc>
          <w:tcPr>
            <w:tcW w:w="6760" w:type="dxa"/>
            <w:shd w:val="clear" w:color="auto" w:fill="auto"/>
            <w:hideMark/>
          </w:tcPr>
          <w:p w:rsidR="00615FA2" w:rsidRPr="00615FA2" w:rsidRDefault="00615FA2" w:rsidP="00615FA2">
            <w:pPr>
              <w:jc w:val="both"/>
              <w:rPr>
                <w:sz w:val="28"/>
                <w:szCs w:val="28"/>
              </w:rPr>
            </w:pPr>
            <w:r w:rsidRPr="00615FA2">
              <w:rPr>
                <w:sz w:val="28"/>
                <w:szCs w:val="28"/>
              </w:rPr>
              <w:t>Благоустройство</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1 881 599,04</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1 200 000,00</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950 000,00</w:t>
            </w:r>
          </w:p>
        </w:tc>
      </w:tr>
      <w:tr w:rsidR="00615FA2" w:rsidRPr="00615FA2" w:rsidTr="00615FA2">
        <w:trPr>
          <w:trHeight w:val="750"/>
        </w:trPr>
        <w:tc>
          <w:tcPr>
            <w:tcW w:w="1460" w:type="dxa"/>
            <w:shd w:val="clear" w:color="auto" w:fill="auto"/>
            <w:noWrap/>
            <w:hideMark/>
          </w:tcPr>
          <w:p w:rsidR="00615FA2" w:rsidRPr="00615FA2" w:rsidRDefault="00615FA2" w:rsidP="00615FA2">
            <w:pPr>
              <w:jc w:val="center"/>
              <w:rPr>
                <w:sz w:val="28"/>
                <w:szCs w:val="28"/>
              </w:rPr>
            </w:pPr>
            <w:r w:rsidRPr="00615FA2">
              <w:rPr>
                <w:sz w:val="28"/>
                <w:szCs w:val="28"/>
              </w:rPr>
              <w:t>0505</w:t>
            </w:r>
          </w:p>
        </w:tc>
        <w:tc>
          <w:tcPr>
            <w:tcW w:w="6760" w:type="dxa"/>
            <w:shd w:val="clear" w:color="auto" w:fill="auto"/>
            <w:hideMark/>
          </w:tcPr>
          <w:p w:rsidR="00615FA2" w:rsidRPr="00615FA2" w:rsidRDefault="00615FA2" w:rsidP="00615FA2">
            <w:pPr>
              <w:jc w:val="both"/>
              <w:rPr>
                <w:sz w:val="28"/>
                <w:szCs w:val="28"/>
              </w:rPr>
            </w:pPr>
            <w:r w:rsidRPr="00615FA2">
              <w:rPr>
                <w:sz w:val="28"/>
                <w:szCs w:val="28"/>
              </w:rPr>
              <w:t>Другие вопросы в области жилищно-коммунального хозяйства</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0,00</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0,00</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0,00</w:t>
            </w:r>
          </w:p>
        </w:tc>
      </w:tr>
      <w:tr w:rsidR="00615FA2" w:rsidRPr="00615FA2" w:rsidTr="00615FA2">
        <w:trPr>
          <w:trHeight w:val="375"/>
        </w:trPr>
        <w:tc>
          <w:tcPr>
            <w:tcW w:w="1460" w:type="dxa"/>
            <w:shd w:val="clear" w:color="auto" w:fill="auto"/>
            <w:noWrap/>
            <w:hideMark/>
          </w:tcPr>
          <w:p w:rsidR="00615FA2" w:rsidRPr="00615FA2" w:rsidRDefault="00615FA2" w:rsidP="00615FA2">
            <w:pPr>
              <w:jc w:val="center"/>
              <w:rPr>
                <w:b/>
                <w:bCs/>
                <w:sz w:val="28"/>
                <w:szCs w:val="28"/>
              </w:rPr>
            </w:pPr>
            <w:r w:rsidRPr="00615FA2">
              <w:rPr>
                <w:b/>
                <w:bCs/>
                <w:sz w:val="28"/>
                <w:szCs w:val="28"/>
              </w:rPr>
              <w:lastRenderedPageBreak/>
              <w:t>0600</w:t>
            </w:r>
          </w:p>
        </w:tc>
        <w:tc>
          <w:tcPr>
            <w:tcW w:w="6760" w:type="dxa"/>
            <w:shd w:val="clear" w:color="auto" w:fill="auto"/>
            <w:hideMark/>
          </w:tcPr>
          <w:p w:rsidR="00615FA2" w:rsidRPr="00615FA2" w:rsidRDefault="00615FA2" w:rsidP="00615FA2">
            <w:pPr>
              <w:jc w:val="both"/>
              <w:rPr>
                <w:b/>
                <w:bCs/>
                <w:sz w:val="28"/>
                <w:szCs w:val="28"/>
              </w:rPr>
            </w:pPr>
            <w:r w:rsidRPr="00615FA2">
              <w:rPr>
                <w:b/>
                <w:bCs/>
                <w:sz w:val="28"/>
                <w:szCs w:val="28"/>
              </w:rPr>
              <w:t>ОХРАНА ОКРУЖАЮЩЕЙ СРЕДЫ</w:t>
            </w:r>
          </w:p>
        </w:tc>
        <w:tc>
          <w:tcPr>
            <w:tcW w:w="2440" w:type="dxa"/>
            <w:shd w:val="clear" w:color="auto" w:fill="auto"/>
            <w:noWrap/>
            <w:hideMark/>
          </w:tcPr>
          <w:p w:rsidR="00615FA2" w:rsidRPr="00615FA2" w:rsidRDefault="00615FA2" w:rsidP="00615FA2">
            <w:pPr>
              <w:jc w:val="right"/>
              <w:rPr>
                <w:b/>
                <w:bCs/>
                <w:sz w:val="28"/>
                <w:szCs w:val="28"/>
              </w:rPr>
            </w:pPr>
            <w:r w:rsidRPr="00615FA2">
              <w:rPr>
                <w:b/>
                <w:bCs/>
                <w:sz w:val="28"/>
                <w:szCs w:val="28"/>
              </w:rPr>
              <w:t>1 315 000,00</w:t>
            </w:r>
          </w:p>
        </w:tc>
        <w:tc>
          <w:tcPr>
            <w:tcW w:w="2440" w:type="dxa"/>
            <w:shd w:val="clear" w:color="auto" w:fill="auto"/>
            <w:noWrap/>
            <w:hideMark/>
          </w:tcPr>
          <w:p w:rsidR="00615FA2" w:rsidRPr="00615FA2" w:rsidRDefault="00615FA2" w:rsidP="00615FA2">
            <w:pPr>
              <w:jc w:val="right"/>
              <w:rPr>
                <w:b/>
                <w:bCs/>
                <w:sz w:val="28"/>
                <w:szCs w:val="28"/>
              </w:rPr>
            </w:pPr>
            <w:r w:rsidRPr="00615FA2">
              <w:rPr>
                <w:b/>
                <w:bCs/>
                <w:sz w:val="28"/>
                <w:szCs w:val="28"/>
              </w:rPr>
              <w:t>700 000,00</w:t>
            </w:r>
          </w:p>
        </w:tc>
        <w:tc>
          <w:tcPr>
            <w:tcW w:w="2440" w:type="dxa"/>
            <w:shd w:val="clear" w:color="auto" w:fill="auto"/>
            <w:noWrap/>
            <w:hideMark/>
          </w:tcPr>
          <w:p w:rsidR="00615FA2" w:rsidRPr="00615FA2" w:rsidRDefault="00615FA2" w:rsidP="00615FA2">
            <w:pPr>
              <w:jc w:val="right"/>
              <w:rPr>
                <w:b/>
                <w:bCs/>
                <w:sz w:val="28"/>
                <w:szCs w:val="28"/>
              </w:rPr>
            </w:pPr>
            <w:r w:rsidRPr="00615FA2">
              <w:rPr>
                <w:b/>
                <w:bCs/>
                <w:sz w:val="28"/>
                <w:szCs w:val="28"/>
              </w:rPr>
              <w:t>350 000,00</w:t>
            </w:r>
          </w:p>
        </w:tc>
      </w:tr>
      <w:tr w:rsidR="00615FA2" w:rsidRPr="00615FA2" w:rsidTr="00615FA2">
        <w:trPr>
          <w:trHeight w:val="750"/>
        </w:trPr>
        <w:tc>
          <w:tcPr>
            <w:tcW w:w="1460" w:type="dxa"/>
            <w:shd w:val="clear" w:color="auto" w:fill="auto"/>
            <w:noWrap/>
            <w:hideMark/>
          </w:tcPr>
          <w:p w:rsidR="00615FA2" w:rsidRPr="00615FA2" w:rsidRDefault="00615FA2" w:rsidP="00615FA2">
            <w:pPr>
              <w:jc w:val="center"/>
              <w:rPr>
                <w:sz w:val="28"/>
                <w:szCs w:val="28"/>
              </w:rPr>
            </w:pPr>
            <w:r w:rsidRPr="00615FA2">
              <w:rPr>
                <w:sz w:val="28"/>
                <w:szCs w:val="28"/>
              </w:rPr>
              <w:t>0603</w:t>
            </w:r>
          </w:p>
        </w:tc>
        <w:tc>
          <w:tcPr>
            <w:tcW w:w="6760" w:type="dxa"/>
            <w:shd w:val="clear" w:color="auto" w:fill="auto"/>
            <w:hideMark/>
          </w:tcPr>
          <w:p w:rsidR="00615FA2" w:rsidRPr="00615FA2" w:rsidRDefault="00615FA2" w:rsidP="00615FA2">
            <w:pPr>
              <w:jc w:val="both"/>
              <w:rPr>
                <w:sz w:val="28"/>
                <w:szCs w:val="28"/>
              </w:rPr>
            </w:pPr>
            <w:r w:rsidRPr="00615FA2">
              <w:rPr>
                <w:sz w:val="28"/>
                <w:szCs w:val="28"/>
              </w:rPr>
              <w:t>Охрана объектов растительного и животного мира и среды их обитания</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1 315 000,00</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700 000,00</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350 000,00</w:t>
            </w:r>
          </w:p>
        </w:tc>
      </w:tr>
      <w:tr w:rsidR="00615FA2" w:rsidRPr="00615FA2" w:rsidTr="00615FA2">
        <w:trPr>
          <w:trHeight w:val="375"/>
        </w:trPr>
        <w:tc>
          <w:tcPr>
            <w:tcW w:w="1460" w:type="dxa"/>
            <w:shd w:val="clear" w:color="auto" w:fill="auto"/>
            <w:noWrap/>
            <w:hideMark/>
          </w:tcPr>
          <w:p w:rsidR="00615FA2" w:rsidRPr="00615FA2" w:rsidRDefault="00615FA2" w:rsidP="00615FA2">
            <w:pPr>
              <w:jc w:val="center"/>
              <w:rPr>
                <w:b/>
                <w:bCs/>
                <w:sz w:val="28"/>
                <w:szCs w:val="28"/>
              </w:rPr>
            </w:pPr>
            <w:r w:rsidRPr="00615FA2">
              <w:rPr>
                <w:b/>
                <w:bCs/>
                <w:sz w:val="28"/>
                <w:szCs w:val="28"/>
              </w:rPr>
              <w:t>0700</w:t>
            </w:r>
          </w:p>
        </w:tc>
        <w:tc>
          <w:tcPr>
            <w:tcW w:w="6760" w:type="dxa"/>
            <w:shd w:val="clear" w:color="auto" w:fill="auto"/>
            <w:hideMark/>
          </w:tcPr>
          <w:p w:rsidR="00615FA2" w:rsidRPr="00615FA2" w:rsidRDefault="00615FA2" w:rsidP="00615FA2">
            <w:pPr>
              <w:jc w:val="both"/>
              <w:rPr>
                <w:b/>
                <w:bCs/>
                <w:sz w:val="28"/>
                <w:szCs w:val="28"/>
              </w:rPr>
            </w:pPr>
            <w:r w:rsidRPr="00615FA2">
              <w:rPr>
                <w:b/>
                <w:bCs/>
                <w:sz w:val="28"/>
                <w:szCs w:val="28"/>
              </w:rPr>
              <w:t>ОБРАЗОВАНИЕ</w:t>
            </w:r>
          </w:p>
        </w:tc>
        <w:tc>
          <w:tcPr>
            <w:tcW w:w="2440" w:type="dxa"/>
            <w:shd w:val="clear" w:color="auto" w:fill="auto"/>
            <w:noWrap/>
            <w:hideMark/>
          </w:tcPr>
          <w:p w:rsidR="00615FA2" w:rsidRPr="00615FA2" w:rsidRDefault="00615FA2" w:rsidP="00615FA2">
            <w:pPr>
              <w:jc w:val="right"/>
              <w:rPr>
                <w:b/>
                <w:bCs/>
                <w:sz w:val="28"/>
                <w:szCs w:val="28"/>
              </w:rPr>
            </w:pPr>
            <w:r w:rsidRPr="00615FA2">
              <w:rPr>
                <w:b/>
                <w:bCs/>
                <w:sz w:val="28"/>
                <w:szCs w:val="28"/>
              </w:rPr>
              <w:t>181 061 756,10</w:t>
            </w:r>
          </w:p>
        </w:tc>
        <w:tc>
          <w:tcPr>
            <w:tcW w:w="2440" w:type="dxa"/>
            <w:shd w:val="clear" w:color="auto" w:fill="auto"/>
            <w:noWrap/>
            <w:hideMark/>
          </w:tcPr>
          <w:p w:rsidR="00615FA2" w:rsidRPr="00615FA2" w:rsidRDefault="00615FA2" w:rsidP="00615FA2">
            <w:pPr>
              <w:jc w:val="right"/>
              <w:rPr>
                <w:b/>
                <w:bCs/>
                <w:sz w:val="28"/>
                <w:szCs w:val="28"/>
              </w:rPr>
            </w:pPr>
            <w:r w:rsidRPr="00615FA2">
              <w:rPr>
                <w:b/>
                <w:bCs/>
                <w:sz w:val="28"/>
                <w:szCs w:val="28"/>
              </w:rPr>
              <w:t>172 273 217,34</w:t>
            </w:r>
          </w:p>
        </w:tc>
        <w:tc>
          <w:tcPr>
            <w:tcW w:w="2440" w:type="dxa"/>
            <w:shd w:val="clear" w:color="auto" w:fill="auto"/>
            <w:noWrap/>
            <w:hideMark/>
          </w:tcPr>
          <w:p w:rsidR="00615FA2" w:rsidRPr="00615FA2" w:rsidRDefault="00615FA2" w:rsidP="00615FA2">
            <w:pPr>
              <w:jc w:val="right"/>
              <w:rPr>
                <w:b/>
                <w:bCs/>
                <w:sz w:val="28"/>
                <w:szCs w:val="28"/>
              </w:rPr>
            </w:pPr>
            <w:r w:rsidRPr="00615FA2">
              <w:rPr>
                <w:b/>
                <w:bCs/>
                <w:sz w:val="28"/>
                <w:szCs w:val="28"/>
              </w:rPr>
              <w:t>173 148 093,66</w:t>
            </w:r>
          </w:p>
        </w:tc>
      </w:tr>
      <w:tr w:rsidR="00615FA2" w:rsidRPr="00615FA2" w:rsidTr="00615FA2">
        <w:trPr>
          <w:trHeight w:val="375"/>
        </w:trPr>
        <w:tc>
          <w:tcPr>
            <w:tcW w:w="1460" w:type="dxa"/>
            <w:shd w:val="clear" w:color="auto" w:fill="auto"/>
            <w:noWrap/>
            <w:hideMark/>
          </w:tcPr>
          <w:p w:rsidR="00615FA2" w:rsidRPr="00615FA2" w:rsidRDefault="00615FA2" w:rsidP="00615FA2">
            <w:pPr>
              <w:jc w:val="center"/>
              <w:rPr>
                <w:sz w:val="28"/>
                <w:szCs w:val="28"/>
              </w:rPr>
            </w:pPr>
            <w:r w:rsidRPr="00615FA2">
              <w:rPr>
                <w:sz w:val="28"/>
                <w:szCs w:val="28"/>
              </w:rPr>
              <w:t>0701</w:t>
            </w:r>
          </w:p>
        </w:tc>
        <w:tc>
          <w:tcPr>
            <w:tcW w:w="6760" w:type="dxa"/>
            <w:shd w:val="clear" w:color="auto" w:fill="auto"/>
            <w:hideMark/>
          </w:tcPr>
          <w:p w:rsidR="00615FA2" w:rsidRPr="00615FA2" w:rsidRDefault="00615FA2" w:rsidP="00615FA2">
            <w:pPr>
              <w:jc w:val="both"/>
              <w:rPr>
                <w:sz w:val="28"/>
                <w:szCs w:val="28"/>
              </w:rPr>
            </w:pPr>
            <w:r w:rsidRPr="00615FA2">
              <w:rPr>
                <w:sz w:val="28"/>
                <w:szCs w:val="28"/>
              </w:rPr>
              <w:t>Дошкольное образование</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60 073 570,12</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57 264 826,79</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57 850 401,39</w:t>
            </w:r>
          </w:p>
        </w:tc>
      </w:tr>
      <w:tr w:rsidR="00615FA2" w:rsidRPr="00615FA2" w:rsidTr="00615FA2">
        <w:trPr>
          <w:trHeight w:val="375"/>
        </w:trPr>
        <w:tc>
          <w:tcPr>
            <w:tcW w:w="1460" w:type="dxa"/>
            <w:shd w:val="clear" w:color="auto" w:fill="auto"/>
            <w:noWrap/>
            <w:hideMark/>
          </w:tcPr>
          <w:p w:rsidR="00615FA2" w:rsidRPr="00615FA2" w:rsidRDefault="00615FA2" w:rsidP="00615FA2">
            <w:pPr>
              <w:jc w:val="center"/>
              <w:rPr>
                <w:sz w:val="28"/>
                <w:szCs w:val="28"/>
              </w:rPr>
            </w:pPr>
            <w:r w:rsidRPr="00615FA2">
              <w:rPr>
                <w:sz w:val="28"/>
                <w:szCs w:val="28"/>
              </w:rPr>
              <w:t>0702</w:t>
            </w:r>
          </w:p>
        </w:tc>
        <w:tc>
          <w:tcPr>
            <w:tcW w:w="6760" w:type="dxa"/>
            <w:shd w:val="clear" w:color="auto" w:fill="auto"/>
            <w:hideMark/>
          </w:tcPr>
          <w:p w:rsidR="00615FA2" w:rsidRPr="00615FA2" w:rsidRDefault="00615FA2" w:rsidP="00615FA2">
            <w:pPr>
              <w:jc w:val="both"/>
              <w:rPr>
                <w:sz w:val="28"/>
                <w:szCs w:val="28"/>
              </w:rPr>
            </w:pPr>
            <w:r w:rsidRPr="00615FA2">
              <w:rPr>
                <w:sz w:val="28"/>
                <w:szCs w:val="28"/>
              </w:rPr>
              <w:t>Общее образование</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83 766 646,13</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79 019 384,65</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80 394 709,57</w:t>
            </w:r>
          </w:p>
        </w:tc>
      </w:tr>
      <w:tr w:rsidR="00615FA2" w:rsidRPr="00615FA2" w:rsidTr="00615FA2">
        <w:trPr>
          <w:trHeight w:val="375"/>
        </w:trPr>
        <w:tc>
          <w:tcPr>
            <w:tcW w:w="1460" w:type="dxa"/>
            <w:shd w:val="clear" w:color="auto" w:fill="auto"/>
            <w:noWrap/>
            <w:hideMark/>
          </w:tcPr>
          <w:p w:rsidR="00615FA2" w:rsidRPr="00615FA2" w:rsidRDefault="00615FA2" w:rsidP="00615FA2">
            <w:pPr>
              <w:jc w:val="center"/>
              <w:rPr>
                <w:sz w:val="28"/>
                <w:szCs w:val="28"/>
              </w:rPr>
            </w:pPr>
            <w:r w:rsidRPr="00615FA2">
              <w:rPr>
                <w:sz w:val="28"/>
                <w:szCs w:val="28"/>
              </w:rPr>
              <w:t>0703</w:t>
            </w:r>
          </w:p>
        </w:tc>
        <w:tc>
          <w:tcPr>
            <w:tcW w:w="6760" w:type="dxa"/>
            <w:shd w:val="clear" w:color="auto" w:fill="auto"/>
            <w:hideMark/>
          </w:tcPr>
          <w:p w:rsidR="00615FA2" w:rsidRPr="00615FA2" w:rsidRDefault="00615FA2" w:rsidP="00615FA2">
            <w:pPr>
              <w:jc w:val="both"/>
              <w:rPr>
                <w:sz w:val="28"/>
                <w:szCs w:val="28"/>
              </w:rPr>
            </w:pPr>
            <w:r w:rsidRPr="00615FA2">
              <w:rPr>
                <w:sz w:val="28"/>
                <w:szCs w:val="28"/>
              </w:rPr>
              <w:t>Дополнительное образование детей</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22 176 805,29</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21 715 509,82</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20 364 674,87</w:t>
            </w:r>
          </w:p>
        </w:tc>
      </w:tr>
      <w:tr w:rsidR="00615FA2" w:rsidRPr="00615FA2" w:rsidTr="00615FA2">
        <w:trPr>
          <w:trHeight w:val="750"/>
        </w:trPr>
        <w:tc>
          <w:tcPr>
            <w:tcW w:w="1460" w:type="dxa"/>
            <w:shd w:val="clear" w:color="auto" w:fill="auto"/>
            <w:noWrap/>
            <w:hideMark/>
          </w:tcPr>
          <w:p w:rsidR="00615FA2" w:rsidRPr="00615FA2" w:rsidRDefault="00615FA2" w:rsidP="00615FA2">
            <w:pPr>
              <w:jc w:val="center"/>
              <w:rPr>
                <w:sz w:val="28"/>
                <w:szCs w:val="28"/>
              </w:rPr>
            </w:pPr>
            <w:r w:rsidRPr="00615FA2">
              <w:rPr>
                <w:sz w:val="28"/>
                <w:szCs w:val="28"/>
              </w:rPr>
              <w:t>0705</w:t>
            </w:r>
          </w:p>
        </w:tc>
        <w:tc>
          <w:tcPr>
            <w:tcW w:w="6760" w:type="dxa"/>
            <w:shd w:val="clear" w:color="auto" w:fill="auto"/>
            <w:hideMark/>
          </w:tcPr>
          <w:p w:rsidR="00615FA2" w:rsidRPr="00615FA2" w:rsidRDefault="00615FA2" w:rsidP="00615FA2">
            <w:pPr>
              <w:jc w:val="both"/>
              <w:rPr>
                <w:sz w:val="28"/>
                <w:szCs w:val="28"/>
              </w:rPr>
            </w:pPr>
            <w:r w:rsidRPr="00615FA2">
              <w:rPr>
                <w:sz w:val="28"/>
                <w:szCs w:val="28"/>
              </w:rPr>
              <w:t>Профессиональная подготовка, переподготовка и повышение квалификации</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50 000,00</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0,00</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0,00</w:t>
            </w:r>
          </w:p>
        </w:tc>
      </w:tr>
      <w:tr w:rsidR="00615FA2" w:rsidRPr="00615FA2" w:rsidTr="00615FA2">
        <w:trPr>
          <w:trHeight w:val="375"/>
        </w:trPr>
        <w:tc>
          <w:tcPr>
            <w:tcW w:w="1460" w:type="dxa"/>
            <w:shd w:val="clear" w:color="auto" w:fill="auto"/>
            <w:noWrap/>
            <w:hideMark/>
          </w:tcPr>
          <w:p w:rsidR="00615FA2" w:rsidRPr="00615FA2" w:rsidRDefault="00615FA2" w:rsidP="00615FA2">
            <w:pPr>
              <w:jc w:val="center"/>
              <w:rPr>
                <w:sz w:val="28"/>
                <w:szCs w:val="28"/>
              </w:rPr>
            </w:pPr>
            <w:r w:rsidRPr="00615FA2">
              <w:rPr>
                <w:sz w:val="28"/>
                <w:szCs w:val="28"/>
              </w:rPr>
              <w:t>0707</w:t>
            </w:r>
          </w:p>
        </w:tc>
        <w:tc>
          <w:tcPr>
            <w:tcW w:w="6760" w:type="dxa"/>
            <w:shd w:val="clear" w:color="auto" w:fill="auto"/>
            <w:hideMark/>
          </w:tcPr>
          <w:p w:rsidR="00615FA2" w:rsidRPr="00615FA2" w:rsidRDefault="00615FA2" w:rsidP="00615FA2">
            <w:pPr>
              <w:jc w:val="both"/>
              <w:rPr>
                <w:sz w:val="28"/>
                <w:szCs w:val="28"/>
              </w:rPr>
            </w:pPr>
            <w:r w:rsidRPr="00615FA2">
              <w:rPr>
                <w:sz w:val="28"/>
                <w:szCs w:val="28"/>
              </w:rPr>
              <w:t>Молодежная политика</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1 666 403,37</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1 256 050,74</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1 256 050,74</w:t>
            </w:r>
          </w:p>
        </w:tc>
      </w:tr>
      <w:tr w:rsidR="00615FA2" w:rsidRPr="00615FA2" w:rsidTr="00615FA2">
        <w:trPr>
          <w:trHeight w:val="375"/>
        </w:trPr>
        <w:tc>
          <w:tcPr>
            <w:tcW w:w="1460" w:type="dxa"/>
            <w:shd w:val="clear" w:color="auto" w:fill="auto"/>
            <w:noWrap/>
            <w:hideMark/>
          </w:tcPr>
          <w:p w:rsidR="00615FA2" w:rsidRPr="00615FA2" w:rsidRDefault="00615FA2" w:rsidP="00615FA2">
            <w:pPr>
              <w:jc w:val="center"/>
              <w:rPr>
                <w:sz w:val="28"/>
                <w:szCs w:val="28"/>
              </w:rPr>
            </w:pPr>
            <w:r w:rsidRPr="00615FA2">
              <w:rPr>
                <w:sz w:val="28"/>
                <w:szCs w:val="28"/>
              </w:rPr>
              <w:t>0709</w:t>
            </w:r>
          </w:p>
        </w:tc>
        <w:tc>
          <w:tcPr>
            <w:tcW w:w="6760" w:type="dxa"/>
            <w:shd w:val="clear" w:color="auto" w:fill="auto"/>
            <w:hideMark/>
          </w:tcPr>
          <w:p w:rsidR="00615FA2" w:rsidRPr="00615FA2" w:rsidRDefault="00615FA2" w:rsidP="00615FA2">
            <w:pPr>
              <w:jc w:val="both"/>
              <w:rPr>
                <w:sz w:val="28"/>
                <w:szCs w:val="28"/>
              </w:rPr>
            </w:pPr>
            <w:r w:rsidRPr="00615FA2">
              <w:rPr>
                <w:sz w:val="28"/>
                <w:szCs w:val="28"/>
              </w:rPr>
              <w:t>Другие вопросы в области образования</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13 328 331,19</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13 017 445,34</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13 282 257,09</w:t>
            </w:r>
          </w:p>
        </w:tc>
      </w:tr>
      <w:tr w:rsidR="00615FA2" w:rsidRPr="00615FA2" w:rsidTr="00615FA2">
        <w:trPr>
          <w:trHeight w:val="375"/>
        </w:trPr>
        <w:tc>
          <w:tcPr>
            <w:tcW w:w="1460" w:type="dxa"/>
            <w:shd w:val="clear" w:color="auto" w:fill="auto"/>
            <w:noWrap/>
            <w:hideMark/>
          </w:tcPr>
          <w:p w:rsidR="00615FA2" w:rsidRPr="00615FA2" w:rsidRDefault="00615FA2" w:rsidP="00615FA2">
            <w:pPr>
              <w:jc w:val="center"/>
              <w:rPr>
                <w:b/>
                <w:bCs/>
                <w:sz w:val="28"/>
                <w:szCs w:val="28"/>
              </w:rPr>
            </w:pPr>
            <w:r w:rsidRPr="00615FA2">
              <w:rPr>
                <w:b/>
                <w:bCs/>
                <w:sz w:val="28"/>
                <w:szCs w:val="28"/>
              </w:rPr>
              <w:t>0800</w:t>
            </w:r>
          </w:p>
        </w:tc>
        <w:tc>
          <w:tcPr>
            <w:tcW w:w="6760" w:type="dxa"/>
            <w:shd w:val="clear" w:color="auto" w:fill="auto"/>
            <w:hideMark/>
          </w:tcPr>
          <w:p w:rsidR="00615FA2" w:rsidRPr="00615FA2" w:rsidRDefault="00615FA2" w:rsidP="00615FA2">
            <w:pPr>
              <w:jc w:val="both"/>
              <w:rPr>
                <w:b/>
                <w:bCs/>
                <w:sz w:val="28"/>
                <w:szCs w:val="28"/>
              </w:rPr>
            </w:pPr>
            <w:r w:rsidRPr="00615FA2">
              <w:rPr>
                <w:b/>
                <w:bCs/>
                <w:sz w:val="28"/>
                <w:szCs w:val="28"/>
              </w:rPr>
              <w:t>КУЛЬТУРА, КИНЕМАТОГРАФИЯ</w:t>
            </w:r>
          </w:p>
        </w:tc>
        <w:tc>
          <w:tcPr>
            <w:tcW w:w="2440" w:type="dxa"/>
            <w:shd w:val="clear" w:color="auto" w:fill="auto"/>
            <w:noWrap/>
            <w:hideMark/>
          </w:tcPr>
          <w:p w:rsidR="00615FA2" w:rsidRPr="00615FA2" w:rsidRDefault="00615FA2" w:rsidP="00615FA2">
            <w:pPr>
              <w:jc w:val="right"/>
              <w:rPr>
                <w:b/>
                <w:bCs/>
                <w:sz w:val="28"/>
                <w:szCs w:val="28"/>
              </w:rPr>
            </w:pPr>
            <w:r w:rsidRPr="00615FA2">
              <w:rPr>
                <w:b/>
                <w:bCs/>
                <w:sz w:val="28"/>
                <w:szCs w:val="28"/>
              </w:rPr>
              <w:t>32 179 302,39</w:t>
            </w:r>
          </w:p>
        </w:tc>
        <w:tc>
          <w:tcPr>
            <w:tcW w:w="2440" w:type="dxa"/>
            <w:shd w:val="clear" w:color="auto" w:fill="auto"/>
            <w:noWrap/>
            <w:hideMark/>
          </w:tcPr>
          <w:p w:rsidR="00615FA2" w:rsidRPr="00615FA2" w:rsidRDefault="00615FA2" w:rsidP="00615FA2">
            <w:pPr>
              <w:jc w:val="right"/>
              <w:rPr>
                <w:b/>
                <w:bCs/>
                <w:sz w:val="28"/>
                <w:szCs w:val="28"/>
              </w:rPr>
            </w:pPr>
            <w:r w:rsidRPr="00615FA2">
              <w:rPr>
                <w:b/>
                <w:bCs/>
                <w:sz w:val="28"/>
                <w:szCs w:val="28"/>
              </w:rPr>
              <w:t>28 399 427,00</w:t>
            </w:r>
          </w:p>
        </w:tc>
        <w:tc>
          <w:tcPr>
            <w:tcW w:w="2440" w:type="dxa"/>
            <w:shd w:val="clear" w:color="auto" w:fill="auto"/>
            <w:noWrap/>
            <w:hideMark/>
          </w:tcPr>
          <w:p w:rsidR="00615FA2" w:rsidRPr="00615FA2" w:rsidRDefault="00615FA2" w:rsidP="00615FA2">
            <w:pPr>
              <w:jc w:val="right"/>
              <w:rPr>
                <w:b/>
                <w:bCs/>
                <w:sz w:val="28"/>
                <w:szCs w:val="28"/>
              </w:rPr>
            </w:pPr>
            <w:r w:rsidRPr="00615FA2">
              <w:rPr>
                <w:b/>
                <w:bCs/>
                <w:sz w:val="28"/>
                <w:szCs w:val="28"/>
              </w:rPr>
              <w:t>27 599 427,00</w:t>
            </w:r>
          </w:p>
        </w:tc>
      </w:tr>
      <w:tr w:rsidR="00615FA2" w:rsidRPr="00615FA2" w:rsidTr="00615FA2">
        <w:trPr>
          <w:trHeight w:val="375"/>
        </w:trPr>
        <w:tc>
          <w:tcPr>
            <w:tcW w:w="1460" w:type="dxa"/>
            <w:shd w:val="clear" w:color="auto" w:fill="auto"/>
            <w:noWrap/>
            <w:hideMark/>
          </w:tcPr>
          <w:p w:rsidR="00615FA2" w:rsidRPr="00615FA2" w:rsidRDefault="00615FA2" w:rsidP="00615FA2">
            <w:pPr>
              <w:jc w:val="center"/>
              <w:rPr>
                <w:sz w:val="28"/>
                <w:szCs w:val="28"/>
              </w:rPr>
            </w:pPr>
            <w:r w:rsidRPr="00615FA2">
              <w:rPr>
                <w:sz w:val="28"/>
                <w:szCs w:val="28"/>
              </w:rPr>
              <w:t>0801</w:t>
            </w:r>
          </w:p>
        </w:tc>
        <w:tc>
          <w:tcPr>
            <w:tcW w:w="6760" w:type="dxa"/>
            <w:shd w:val="clear" w:color="auto" w:fill="auto"/>
            <w:hideMark/>
          </w:tcPr>
          <w:p w:rsidR="00615FA2" w:rsidRPr="00615FA2" w:rsidRDefault="00615FA2" w:rsidP="00615FA2">
            <w:pPr>
              <w:jc w:val="both"/>
              <w:rPr>
                <w:sz w:val="28"/>
                <w:szCs w:val="28"/>
              </w:rPr>
            </w:pPr>
            <w:r w:rsidRPr="00615FA2">
              <w:rPr>
                <w:sz w:val="28"/>
                <w:szCs w:val="28"/>
              </w:rPr>
              <w:t>Культура</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27 840 216,49</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25 772 036,00</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24 972 036,00</w:t>
            </w:r>
          </w:p>
        </w:tc>
      </w:tr>
      <w:tr w:rsidR="00615FA2" w:rsidRPr="00615FA2" w:rsidTr="00615FA2">
        <w:trPr>
          <w:trHeight w:val="750"/>
        </w:trPr>
        <w:tc>
          <w:tcPr>
            <w:tcW w:w="1460" w:type="dxa"/>
            <w:shd w:val="clear" w:color="auto" w:fill="auto"/>
            <w:noWrap/>
            <w:hideMark/>
          </w:tcPr>
          <w:p w:rsidR="00615FA2" w:rsidRPr="00615FA2" w:rsidRDefault="00615FA2" w:rsidP="00615FA2">
            <w:pPr>
              <w:jc w:val="center"/>
              <w:rPr>
                <w:sz w:val="28"/>
                <w:szCs w:val="28"/>
              </w:rPr>
            </w:pPr>
            <w:r w:rsidRPr="00615FA2">
              <w:rPr>
                <w:sz w:val="28"/>
                <w:szCs w:val="28"/>
              </w:rPr>
              <w:t>0804</w:t>
            </w:r>
          </w:p>
        </w:tc>
        <w:tc>
          <w:tcPr>
            <w:tcW w:w="6760" w:type="dxa"/>
            <w:shd w:val="clear" w:color="auto" w:fill="auto"/>
            <w:hideMark/>
          </w:tcPr>
          <w:p w:rsidR="00615FA2" w:rsidRPr="00615FA2" w:rsidRDefault="00615FA2" w:rsidP="00615FA2">
            <w:pPr>
              <w:jc w:val="both"/>
              <w:rPr>
                <w:sz w:val="28"/>
                <w:szCs w:val="28"/>
              </w:rPr>
            </w:pPr>
            <w:r w:rsidRPr="00615FA2">
              <w:rPr>
                <w:sz w:val="28"/>
                <w:szCs w:val="28"/>
              </w:rPr>
              <w:t>Другие вопросы в области культуры, кинематографии</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4 339 085,90</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2 627 391,00</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2 627 391,00</w:t>
            </w:r>
          </w:p>
        </w:tc>
      </w:tr>
      <w:tr w:rsidR="00615FA2" w:rsidRPr="00615FA2" w:rsidTr="00615FA2">
        <w:trPr>
          <w:trHeight w:val="375"/>
        </w:trPr>
        <w:tc>
          <w:tcPr>
            <w:tcW w:w="1460" w:type="dxa"/>
            <w:shd w:val="clear" w:color="auto" w:fill="auto"/>
            <w:noWrap/>
            <w:hideMark/>
          </w:tcPr>
          <w:p w:rsidR="00615FA2" w:rsidRPr="00615FA2" w:rsidRDefault="00615FA2" w:rsidP="00615FA2">
            <w:pPr>
              <w:jc w:val="center"/>
              <w:rPr>
                <w:b/>
                <w:bCs/>
                <w:sz w:val="28"/>
                <w:szCs w:val="28"/>
              </w:rPr>
            </w:pPr>
            <w:r w:rsidRPr="00615FA2">
              <w:rPr>
                <w:b/>
                <w:bCs/>
                <w:sz w:val="28"/>
                <w:szCs w:val="28"/>
              </w:rPr>
              <w:t>1000</w:t>
            </w:r>
          </w:p>
        </w:tc>
        <w:tc>
          <w:tcPr>
            <w:tcW w:w="6760" w:type="dxa"/>
            <w:shd w:val="clear" w:color="auto" w:fill="auto"/>
            <w:hideMark/>
          </w:tcPr>
          <w:p w:rsidR="00615FA2" w:rsidRPr="00615FA2" w:rsidRDefault="00615FA2" w:rsidP="00615FA2">
            <w:pPr>
              <w:jc w:val="both"/>
              <w:rPr>
                <w:b/>
                <w:bCs/>
                <w:sz w:val="28"/>
                <w:szCs w:val="28"/>
              </w:rPr>
            </w:pPr>
            <w:r w:rsidRPr="00615FA2">
              <w:rPr>
                <w:b/>
                <w:bCs/>
                <w:sz w:val="28"/>
                <w:szCs w:val="28"/>
              </w:rPr>
              <w:t>СОЦИАЛЬНАЯ ПОЛИТИКА</w:t>
            </w:r>
          </w:p>
        </w:tc>
        <w:tc>
          <w:tcPr>
            <w:tcW w:w="2440" w:type="dxa"/>
            <w:shd w:val="clear" w:color="auto" w:fill="auto"/>
            <w:noWrap/>
            <w:hideMark/>
          </w:tcPr>
          <w:p w:rsidR="00615FA2" w:rsidRPr="00615FA2" w:rsidRDefault="00615FA2" w:rsidP="00615FA2">
            <w:pPr>
              <w:jc w:val="right"/>
              <w:rPr>
                <w:b/>
                <w:bCs/>
                <w:sz w:val="28"/>
                <w:szCs w:val="28"/>
              </w:rPr>
            </w:pPr>
            <w:r w:rsidRPr="00615FA2">
              <w:rPr>
                <w:b/>
                <w:bCs/>
                <w:sz w:val="28"/>
                <w:szCs w:val="28"/>
              </w:rPr>
              <w:t>2 217 629,39</w:t>
            </w:r>
          </w:p>
        </w:tc>
        <w:tc>
          <w:tcPr>
            <w:tcW w:w="2440" w:type="dxa"/>
            <w:shd w:val="clear" w:color="auto" w:fill="auto"/>
            <w:noWrap/>
            <w:hideMark/>
          </w:tcPr>
          <w:p w:rsidR="00615FA2" w:rsidRPr="00615FA2" w:rsidRDefault="00615FA2" w:rsidP="00615FA2">
            <w:pPr>
              <w:jc w:val="right"/>
              <w:rPr>
                <w:b/>
                <w:bCs/>
                <w:sz w:val="28"/>
                <w:szCs w:val="28"/>
              </w:rPr>
            </w:pPr>
            <w:r w:rsidRPr="00615FA2">
              <w:rPr>
                <w:b/>
                <w:bCs/>
                <w:sz w:val="28"/>
                <w:szCs w:val="28"/>
              </w:rPr>
              <w:t>4 651 554,81</w:t>
            </w:r>
          </w:p>
        </w:tc>
        <w:tc>
          <w:tcPr>
            <w:tcW w:w="2440" w:type="dxa"/>
            <w:shd w:val="clear" w:color="auto" w:fill="auto"/>
            <w:noWrap/>
            <w:hideMark/>
          </w:tcPr>
          <w:p w:rsidR="00615FA2" w:rsidRPr="00615FA2" w:rsidRDefault="00615FA2" w:rsidP="00615FA2">
            <w:pPr>
              <w:jc w:val="right"/>
              <w:rPr>
                <w:b/>
                <w:bCs/>
                <w:sz w:val="28"/>
                <w:szCs w:val="28"/>
              </w:rPr>
            </w:pPr>
            <w:r w:rsidRPr="00615FA2">
              <w:rPr>
                <w:b/>
                <w:bCs/>
                <w:sz w:val="28"/>
                <w:szCs w:val="28"/>
              </w:rPr>
              <w:t>2 461 880,59</w:t>
            </w:r>
          </w:p>
        </w:tc>
      </w:tr>
      <w:tr w:rsidR="00615FA2" w:rsidRPr="00615FA2" w:rsidTr="00615FA2">
        <w:trPr>
          <w:trHeight w:val="375"/>
        </w:trPr>
        <w:tc>
          <w:tcPr>
            <w:tcW w:w="1460" w:type="dxa"/>
            <w:shd w:val="clear" w:color="auto" w:fill="auto"/>
            <w:noWrap/>
            <w:hideMark/>
          </w:tcPr>
          <w:p w:rsidR="00615FA2" w:rsidRPr="00615FA2" w:rsidRDefault="00615FA2" w:rsidP="00615FA2">
            <w:pPr>
              <w:jc w:val="center"/>
              <w:rPr>
                <w:sz w:val="28"/>
                <w:szCs w:val="28"/>
              </w:rPr>
            </w:pPr>
            <w:r w:rsidRPr="00615FA2">
              <w:rPr>
                <w:sz w:val="28"/>
                <w:szCs w:val="28"/>
              </w:rPr>
              <w:t>1001</w:t>
            </w:r>
          </w:p>
        </w:tc>
        <w:tc>
          <w:tcPr>
            <w:tcW w:w="6760" w:type="dxa"/>
            <w:shd w:val="clear" w:color="auto" w:fill="auto"/>
            <w:hideMark/>
          </w:tcPr>
          <w:p w:rsidR="00615FA2" w:rsidRPr="00615FA2" w:rsidRDefault="00615FA2" w:rsidP="00615FA2">
            <w:pPr>
              <w:jc w:val="both"/>
              <w:rPr>
                <w:sz w:val="28"/>
                <w:szCs w:val="28"/>
              </w:rPr>
            </w:pPr>
            <w:r w:rsidRPr="00615FA2">
              <w:rPr>
                <w:sz w:val="28"/>
                <w:szCs w:val="28"/>
              </w:rPr>
              <w:t>Пенсионное обеспечение</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1 029 674,22</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1 029 674,22</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0,00</w:t>
            </w:r>
          </w:p>
        </w:tc>
      </w:tr>
      <w:tr w:rsidR="00615FA2" w:rsidRPr="00615FA2" w:rsidTr="00615FA2">
        <w:trPr>
          <w:trHeight w:val="375"/>
        </w:trPr>
        <w:tc>
          <w:tcPr>
            <w:tcW w:w="1460" w:type="dxa"/>
            <w:shd w:val="clear" w:color="auto" w:fill="auto"/>
            <w:noWrap/>
            <w:hideMark/>
          </w:tcPr>
          <w:p w:rsidR="00615FA2" w:rsidRPr="00615FA2" w:rsidRDefault="00615FA2" w:rsidP="00615FA2">
            <w:pPr>
              <w:jc w:val="center"/>
              <w:rPr>
                <w:sz w:val="28"/>
                <w:szCs w:val="28"/>
              </w:rPr>
            </w:pPr>
            <w:r w:rsidRPr="00615FA2">
              <w:rPr>
                <w:sz w:val="28"/>
                <w:szCs w:val="28"/>
              </w:rPr>
              <w:t>1003</w:t>
            </w:r>
          </w:p>
        </w:tc>
        <w:tc>
          <w:tcPr>
            <w:tcW w:w="6760" w:type="dxa"/>
            <w:shd w:val="clear" w:color="auto" w:fill="auto"/>
            <w:hideMark/>
          </w:tcPr>
          <w:p w:rsidR="00615FA2" w:rsidRPr="00615FA2" w:rsidRDefault="00615FA2" w:rsidP="00615FA2">
            <w:pPr>
              <w:jc w:val="both"/>
              <w:rPr>
                <w:sz w:val="28"/>
                <w:szCs w:val="28"/>
              </w:rPr>
            </w:pPr>
            <w:r w:rsidRPr="00615FA2">
              <w:rPr>
                <w:sz w:val="28"/>
                <w:szCs w:val="28"/>
              </w:rPr>
              <w:t>Социальное обеспечение населения</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90 000,00</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1 160 000,00</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0,00</w:t>
            </w:r>
          </w:p>
        </w:tc>
      </w:tr>
      <w:tr w:rsidR="00615FA2" w:rsidRPr="00615FA2" w:rsidTr="00615FA2">
        <w:trPr>
          <w:trHeight w:val="375"/>
        </w:trPr>
        <w:tc>
          <w:tcPr>
            <w:tcW w:w="1460" w:type="dxa"/>
            <w:shd w:val="clear" w:color="auto" w:fill="auto"/>
            <w:noWrap/>
            <w:hideMark/>
          </w:tcPr>
          <w:p w:rsidR="00615FA2" w:rsidRPr="00615FA2" w:rsidRDefault="00615FA2" w:rsidP="00615FA2">
            <w:pPr>
              <w:jc w:val="center"/>
              <w:rPr>
                <w:sz w:val="28"/>
                <w:szCs w:val="28"/>
              </w:rPr>
            </w:pPr>
            <w:r w:rsidRPr="00615FA2">
              <w:rPr>
                <w:sz w:val="28"/>
                <w:szCs w:val="28"/>
              </w:rPr>
              <w:t>1004</w:t>
            </w:r>
          </w:p>
        </w:tc>
        <w:tc>
          <w:tcPr>
            <w:tcW w:w="6760" w:type="dxa"/>
            <w:shd w:val="clear" w:color="auto" w:fill="auto"/>
            <w:hideMark/>
          </w:tcPr>
          <w:p w:rsidR="00615FA2" w:rsidRPr="00615FA2" w:rsidRDefault="00615FA2" w:rsidP="00615FA2">
            <w:pPr>
              <w:jc w:val="both"/>
              <w:rPr>
                <w:sz w:val="28"/>
                <w:szCs w:val="28"/>
              </w:rPr>
            </w:pPr>
            <w:r w:rsidRPr="00615FA2">
              <w:rPr>
                <w:sz w:val="28"/>
                <w:szCs w:val="28"/>
              </w:rPr>
              <w:t>Охрана семьи и детства</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976 855,17</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2 461 880,59</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2 461 880,59</w:t>
            </w:r>
          </w:p>
        </w:tc>
      </w:tr>
      <w:tr w:rsidR="00615FA2" w:rsidRPr="00615FA2" w:rsidTr="00615FA2">
        <w:trPr>
          <w:trHeight w:val="375"/>
        </w:trPr>
        <w:tc>
          <w:tcPr>
            <w:tcW w:w="1460" w:type="dxa"/>
            <w:shd w:val="clear" w:color="auto" w:fill="auto"/>
            <w:noWrap/>
            <w:hideMark/>
          </w:tcPr>
          <w:p w:rsidR="00615FA2" w:rsidRPr="00615FA2" w:rsidRDefault="00615FA2" w:rsidP="00615FA2">
            <w:pPr>
              <w:jc w:val="center"/>
              <w:rPr>
                <w:sz w:val="28"/>
                <w:szCs w:val="28"/>
              </w:rPr>
            </w:pPr>
            <w:r w:rsidRPr="00615FA2">
              <w:rPr>
                <w:sz w:val="28"/>
                <w:szCs w:val="28"/>
              </w:rPr>
              <w:t>1006</w:t>
            </w:r>
          </w:p>
        </w:tc>
        <w:tc>
          <w:tcPr>
            <w:tcW w:w="6760" w:type="dxa"/>
            <w:shd w:val="clear" w:color="auto" w:fill="auto"/>
            <w:hideMark/>
          </w:tcPr>
          <w:p w:rsidR="00615FA2" w:rsidRPr="00615FA2" w:rsidRDefault="00615FA2" w:rsidP="00615FA2">
            <w:pPr>
              <w:jc w:val="both"/>
              <w:rPr>
                <w:sz w:val="28"/>
                <w:szCs w:val="28"/>
              </w:rPr>
            </w:pPr>
            <w:r w:rsidRPr="00615FA2">
              <w:rPr>
                <w:sz w:val="28"/>
                <w:szCs w:val="28"/>
              </w:rPr>
              <w:t>Другие вопросы в области социальной политики</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121 100,00</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0,00</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0,00</w:t>
            </w:r>
          </w:p>
        </w:tc>
      </w:tr>
      <w:tr w:rsidR="00615FA2" w:rsidRPr="00615FA2" w:rsidTr="00615FA2">
        <w:trPr>
          <w:trHeight w:val="375"/>
        </w:trPr>
        <w:tc>
          <w:tcPr>
            <w:tcW w:w="1460" w:type="dxa"/>
            <w:shd w:val="clear" w:color="auto" w:fill="auto"/>
            <w:noWrap/>
            <w:hideMark/>
          </w:tcPr>
          <w:p w:rsidR="00615FA2" w:rsidRPr="00615FA2" w:rsidRDefault="00615FA2" w:rsidP="00615FA2">
            <w:pPr>
              <w:jc w:val="center"/>
              <w:rPr>
                <w:b/>
                <w:bCs/>
                <w:sz w:val="28"/>
                <w:szCs w:val="28"/>
              </w:rPr>
            </w:pPr>
            <w:r w:rsidRPr="00615FA2">
              <w:rPr>
                <w:b/>
                <w:bCs/>
                <w:sz w:val="28"/>
                <w:szCs w:val="28"/>
              </w:rPr>
              <w:t>1100</w:t>
            </w:r>
          </w:p>
        </w:tc>
        <w:tc>
          <w:tcPr>
            <w:tcW w:w="6760" w:type="dxa"/>
            <w:shd w:val="clear" w:color="auto" w:fill="auto"/>
            <w:hideMark/>
          </w:tcPr>
          <w:p w:rsidR="00615FA2" w:rsidRPr="00615FA2" w:rsidRDefault="00615FA2" w:rsidP="00615FA2">
            <w:pPr>
              <w:jc w:val="both"/>
              <w:rPr>
                <w:b/>
                <w:bCs/>
                <w:sz w:val="28"/>
                <w:szCs w:val="28"/>
              </w:rPr>
            </w:pPr>
            <w:r w:rsidRPr="00615FA2">
              <w:rPr>
                <w:b/>
                <w:bCs/>
                <w:sz w:val="28"/>
                <w:szCs w:val="28"/>
              </w:rPr>
              <w:t>ФИЗИЧЕСКАЯ КУЛЬТУРА И СПОРТ</w:t>
            </w:r>
          </w:p>
        </w:tc>
        <w:tc>
          <w:tcPr>
            <w:tcW w:w="2440" w:type="dxa"/>
            <w:shd w:val="clear" w:color="auto" w:fill="auto"/>
            <w:noWrap/>
            <w:hideMark/>
          </w:tcPr>
          <w:p w:rsidR="00615FA2" w:rsidRPr="00615FA2" w:rsidRDefault="00615FA2" w:rsidP="00615FA2">
            <w:pPr>
              <w:jc w:val="right"/>
              <w:rPr>
                <w:b/>
                <w:bCs/>
                <w:sz w:val="28"/>
                <w:szCs w:val="28"/>
              </w:rPr>
            </w:pPr>
            <w:r w:rsidRPr="00615FA2">
              <w:rPr>
                <w:b/>
                <w:bCs/>
                <w:sz w:val="28"/>
                <w:szCs w:val="28"/>
              </w:rPr>
              <w:t>297 170,88</w:t>
            </w:r>
          </w:p>
        </w:tc>
        <w:tc>
          <w:tcPr>
            <w:tcW w:w="2440" w:type="dxa"/>
            <w:shd w:val="clear" w:color="auto" w:fill="auto"/>
            <w:noWrap/>
            <w:hideMark/>
          </w:tcPr>
          <w:p w:rsidR="00615FA2" w:rsidRPr="00615FA2" w:rsidRDefault="00615FA2" w:rsidP="00615FA2">
            <w:pPr>
              <w:jc w:val="right"/>
              <w:rPr>
                <w:b/>
                <w:bCs/>
                <w:sz w:val="28"/>
                <w:szCs w:val="28"/>
              </w:rPr>
            </w:pPr>
            <w:r w:rsidRPr="00615FA2">
              <w:rPr>
                <w:b/>
                <w:bCs/>
                <w:sz w:val="28"/>
                <w:szCs w:val="28"/>
              </w:rPr>
              <w:t>0,00</w:t>
            </w:r>
          </w:p>
        </w:tc>
        <w:tc>
          <w:tcPr>
            <w:tcW w:w="2440" w:type="dxa"/>
            <w:shd w:val="clear" w:color="auto" w:fill="auto"/>
            <w:noWrap/>
            <w:hideMark/>
          </w:tcPr>
          <w:p w:rsidR="00615FA2" w:rsidRPr="00615FA2" w:rsidRDefault="00615FA2" w:rsidP="00615FA2">
            <w:pPr>
              <w:jc w:val="right"/>
              <w:rPr>
                <w:b/>
                <w:bCs/>
                <w:sz w:val="28"/>
                <w:szCs w:val="28"/>
              </w:rPr>
            </w:pPr>
            <w:r w:rsidRPr="00615FA2">
              <w:rPr>
                <w:b/>
                <w:bCs/>
                <w:sz w:val="28"/>
                <w:szCs w:val="28"/>
              </w:rPr>
              <w:t>0,00</w:t>
            </w:r>
          </w:p>
        </w:tc>
      </w:tr>
      <w:tr w:rsidR="00615FA2" w:rsidRPr="00615FA2" w:rsidTr="00615FA2">
        <w:trPr>
          <w:trHeight w:val="375"/>
        </w:trPr>
        <w:tc>
          <w:tcPr>
            <w:tcW w:w="1460" w:type="dxa"/>
            <w:shd w:val="clear" w:color="auto" w:fill="auto"/>
            <w:noWrap/>
            <w:hideMark/>
          </w:tcPr>
          <w:p w:rsidR="00615FA2" w:rsidRPr="00615FA2" w:rsidRDefault="00615FA2" w:rsidP="00615FA2">
            <w:pPr>
              <w:jc w:val="center"/>
              <w:rPr>
                <w:sz w:val="28"/>
                <w:szCs w:val="28"/>
              </w:rPr>
            </w:pPr>
            <w:r w:rsidRPr="00615FA2">
              <w:rPr>
                <w:sz w:val="28"/>
                <w:szCs w:val="28"/>
              </w:rPr>
              <w:t>1101</w:t>
            </w:r>
          </w:p>
        </w:tc>
        <w:tc>
          <w:tcPr>
            <w:tcW w:w="6760" w:type="dxa"/>
            <w:shd w:val="clear" w:color="auto" w:fill="auto"/>
            <w:hideMark/>
          </w:tcPr>
          <w:p w:rsidR="00615FA2" w:rsidRPr="00615FA2" w:rsidRDefault="00615FA2" w:rsidP="00615FA2">
            <w:pPr>
              <w:jc w:val="both"/>
              <w:rPr>
                <w:sz w:val="28"/>
                <w:szCs w:val="28"/>
              </w:rPr>
            </w:pPr>
            <w:r w:rsidRPr="00615FA2">
              <w:rPr>
                <w:sz w:val="28"/>
                <w:szCs w:val="28"/>
              </w:rPr>
              <w:t>Физическая культура</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6 000,00</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0,00</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0,00</w:t>
            </w:r>
          </w:p>
        </w:tc>
      </w:tr>
      <w:tr w:rsidR="00615FA2" w:rsidRPr="00615FA2" w:rsidTr="00615FA2">
        <w:trPr>
          <w:trHeight w:val="750"/>
        </w:trPr>
        <w:tc>
          <w:tcPr>
            <w:tcW w:w="1460" w:type="dxa"/>
            <w:shd w:val="clear" w:color="auto" w:fill="auto"/>
            <w:noWrap/>
            <w:hideMark/>
          </w:tcPr>
          <w:p w:rsidR="00615FA2" w:rsidRPr="00615FA2" w:rsidRDefault="00615FA2" w:rsidP="00615FA2">
            <w:pPr>
              <w:jc w:val="center"/>
              <w:rPr>
                <w:sz w:val="28"/>
                <w:szCs w:val="28"/>
              </w:rPr>
            </w:pPr>
            <w:r w:rsidRPr="00615FA2">
              <w:rPr>
                <w:sz w:val="28"/>
                <w:szCs w:val="28"/>
              </w:rPr>
              <w:lastRenderedPageBreak/>
              <w:t>1105</w:t>
            </w:r>
          </w:p>
        </w:tc>
        <w:tc>
          <w:tcPr>
            <w:tcW w:w="6760" w:type="dxa"/>
            <w:shd w:val="clear" w:color="auto" w:fill="auto"/>
            <w:hideMark/>
          </w:tcPr>
          <w:p w:rsidR="00615FA2" w:rsidRPr="00615FA2" w:rsidRDefault="00615FA2" w:rsidP="00615FA2">
            <w:pPr>
              <w:jc w:val="both"/>
              <w:rPr>
                <w:sz w:val="28"/>
                <w:szCs w:val="28"/>
              </w:rPr>
            </w:pPr>
            <w:r w:rsidRPr="00615FA2">
              <w:rPr>
                <w:sz w:val="28"/>
                <w:szCs w:val="28"/>
              </w:rPr>
              <w:t>Другие вопросы в области физической культуры и спорта</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291 170,88</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0,00</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0,00</w:t>
            </w:r>
          </w:p>
        </w:tc>
      </w:tr>
      <w:tr w:rsidR="00615FA2" w:rsidRPr="00615FA2" w:rsidTr="00615FA2">
        <w:trPr>
          <w:trHeight w:val="750"/>
        </w:trPr>
        <w:tc>
          <w:tcPr>
            <w:tcW w:w="1460" w:type="dxa"/>
            <w:shd w:val="clear" w:color="auto" w:fill="auto"/>
            <w:noWrap/>
            <w:hideMark/>
          </w:tcPr>
          <w:p w:rsidR="00615FA2" w:rsidRPr="00615FA2" w:rsidRDefault="00615FA2" w:rsidP="00615FA2">
            <w:pPr>
              <w:jc w:val="center"/>
              <w:rPr>
                <w:b/>
                <w:bCs/>
                <w:sz w:val="28"/>
                <w:szCs w:val="28"/>
              </w:rPr>
            </w:pPr>
            <w:r w:rsidRPr="00615FA2">
              <w:rPr>
                <w:b/>
                <w:bCs/>
                <w:sz w:val="28"/>
                <w:szCs w:val="28"/>
              </w:rPr>
              <w:t>1300</w:t>
            </w:r>
          </w:p>
        </w:tc>
        <w:tc>
          <w:tcPr>
            <w:tcW w:w="6760" w:type="dxa"/>
            <w:shd w:val="clear" w:color="auto" w:fill="auto"/>
            <w:hideMark/>
          </w:tcPr>
          <w:p w:rsidR="00615FA2" w:rsidRPr="00615FA2" w:rsidRDefault="00615FA2" w:rsidP="00615FA2">
            <w:pPr>
              <w:jc w:val="both"/>
              <w:rPr>
                <w:b/>
                <w:bCs/>
                <w:sz w:val="28"/>
                <w:szCs w:val="28"/>
              </w:rPr>
            </w:pPr>
            <w:r w:rsidRPr="00615FA2">
              <w:rPr>
                <w:b/>
                <w:bCs/>
                <w:sz w:val="28"/>
                <w:szCs w:val="28"/>
              </w:rPr>
              <w:t>ОБСЛУЖИВАНИЕ ГОСУДАРСТВЕННОГО И МУНИЦИПАЛЬНОГО ДОЛГА</w:t>
            </w:r>
          </w:p>
        </w:tc>
        <w:tc>
          <w:tcPr>
            <w:tcW w:w="2440" w:type="dxa"/>
            <w:shd w:val="clear" w:color="auto" w:fill="auto"/>
            <w:noWrap/>
            <w:hideMark/>
          </w:tcPr>
          <w:p w:rsidR="00615FA2" w:rsidRPr="00615FA2" w:rsidRDefault="00615FA2" w:rsidP="00615FA2">
            <w:pPr>
              <w:jc w:val="right"/>
              <w:rPr>
                <w:b/>
                <w:bCs/>
                <w:sz w:val="28"/>
                <w:szCs w:val="28"/>
              </w:rPr>
            </w:pPr>
            <w:r w:rsidRPr="00615FA2">
              <w:rPr>
                <w:b/>
                <w:bCs/>
                <w:sz w:val="28"/>
                <w:szCs w:val="28"/>
              </w:rPr>
              <w:t>496 964,04</w:t>
            </w:r>
          </w:p>
        </w:tc>
        <w:tc>
          <w:tcPr>
            <w:tcW w:w="2440" w:type="dxa"/>
            <w:shd w:val="clear" w:color="auto" w:fill="auto"/>
            <w:noWrap/>
            <w:hideMark/>
          </w:tcPr>
          <w:p w:rsidR="00615FA2" w:rsidRPr="00615FA2" w:rsidRDefault="00615FA2" w:rsidP="00615FA2">
            <w:pPr>
              <w:jc w:val="right"/>
              <w:rPr>
                <w:b/>
                <w:bCs/>
                <w:sz w:val="28"/>
                <w:szCs w:val="28"/>
              </w:rPr>
            </w:pPr>
            <w:r w:rsidRPr="00615FA2">
              <w:rPr>
                <w:b/>
                <w:bCs/>
                <w:sz w:val="28"/>
                <w:szCs w:val="28"/>
              </w:rPr>
              <w:t>139 616,44</w:t>
            </w:r>
          </w:p>
        </w:tc>
        <w:tc>
          <w:tcPr>
            <w:tcW w:w="2440" w:type="dxa"/>
            <w:shd w:val="clear" w:color="auto" w:fill="auto"/>
            <w:noWrap/>
            <w:hideMark/>
          </w:tcPr>
          <w:p w:rsidR="00615FA2" w:rsidRPr="00615FA2" w:rsidRDefault="00615FA2" w:rsidP="00615FA2">
            <w:pPr>
              <w:jc w:val="right"/>
              <w:rPr>
                <w:b/>
                <w:bCs/>
                <w:sz w:val="28"/>
                <w:szCs w:val="28"/>
              </w:rPr>
            </w:pPr>
            <w:r w:rsidRPr="00615FA2">
              <w:rPr>
                <w:b/>
                <w:bCs/>
                <w:sz w:val="28"/>
                <w:szCs w:val="28"/>
              </w:rPr>
              <w:t>0,00</w:t>
            </w:r>
          </w:p>
        </w:tc>
      </w:tr>
      <w:tr w:rsidR="00615FA2" w:rsidRPr="00615FA2" w:rsidTr="00615FA2">
        <w:trPr>
          <w:trHeight w:val="765"/>
        </w:trPr>
        <w:tc>
          <w:tcPr>
            <w:tcW w:w="1460" w:type="dxa"/>
            <w:shd w:val="clear" w:color="auto" w:fill="auto"/>
            <w:noWrap/>
            <w:hideMark/>
          </w:tcPr>
          <w:p w:rsidR="00615FA2" w:rsidRPr="00615FA2" w:rsidRDefault="00615FA2" w:rsidP="00615FA2">
            <w:pPr>
              <w:jc w:val="center"/>
              <w:rPr>
                <w:sz w:val="28"/>
                <w:szCs w:val="28"/>
              </w:rPr>
            </w:pPr>
            <w:r w:rsidRPr="00615FA2">
              <w:rPr>
                <w:sz w:val="28"/>
                <w:szCs w:val="28"/>
              </w:rPr>
              <w:t>1301</w:t>
            </w:r>
          </w:p>
        </w:tc>
        <w:tc>
          <w:tcPr>
            <w:tcW w:w="6760" w:type="dxa"/>
            <w:shd w:val="clear" w:color="auto" w:fill="auto"/>
            <w:hideMark/>
          </w:tcPr>
          <w:p w:rsidR="00615FA2" w:rsidRPr="00615FA2" w:rsidRDefault="00615FA2" w:rsidP="00615FA2">
            <w:pPr>
              <w:jc w:val="both"/>
              <w:rPr>
                <w:sz w:val="28"/>
                <w:szCs w:val="28"/>
              </w:rPr>
            </w:pPr>
            <w:r w:rsidRPr="00615FA2">
              <w:rPr>
                <w:sz w:val="28"/>
                <w:szCs w:val="28"/>
              </w:rPr>
              <w:t>Обслуживание государственного внутреннего и муниципального долга</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496 964,04</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139 616,44</w:t>
            </w:r>
          </w:p>
        </w:tc>
        <w:tc>
          <w:tcPr>
            <w:tcW w:w="2440" w:type="dxa"/>
            <w:shd w:val="clear" w:color="auto" w:fill="auto"/>
            <w:noWrap/>
            <w:hideMark/>
          </w:tcPr>
          <w:p w:rsidR="00615FA2" w:rsidRPr="00615FA2" w:rsidRDefault="00615FA2" w:rsidP="00615FA2">
            <w:pPr>
              <w:jc w:val="right"/>
              <w:rPr>
                <w:sz w:val="28"/>
                <w:szCs w:val="28"/>
              </w:rPr>
            </w:pPr>
            <w:r w:rsidRPr="00615FA2">
              <w:rPr>
                <w:sz w:val="28"/>
                <w:szCs w:val="28"/>
              </w:rPr>
              <w:t>0,00</w:t>
            </w:r>
          </w:p>
        </w:tc>
      </w:tr>
      <w:tr w:rsidR="00615FA2" w:rsidRPr="00615FA2" w:rsidTr="00615FA2">
        <w:trPr>
          <w:trHeight w:val="390"/>
        </w:trPr>
        <w:tc>
          <w:tcPr>
            <w:tcW w:w="8220" w:type="dxa"/>
            <w:gridSpan w:val="2"/>
            <w:shd w:val="clear" w:color="auto" w:fill="auto"/>
            <w:noWrap/>
            <w:hideMark/>
          </w:tcPr>
          <w:p w:rsidR="00615FA2" w:rsidRPr="00615FA2" w:rsidRDefault="00615FA2" w:rsidP="00615FA2">
            <w:pPr>
              <w:rPr>
                <w:b/>
                <w:bCs/>
                <w:sz w:val="28"/>
                <w:szCs w:val="28"/>
              </w:rPr>
            </w:pPr>
            <w:r w:rsidRPr="00615FA2">
              <w:rPr>
                <w:b/>
                <w:bCs/>
                <w:sz w:val="28"/>
                <w:szCs w:val="28"/>
              </w:rPr>
              <w:t>ВСЕГО:</w:t>
            </w:r>
          </w:p>
        </w:tc>
        <w:tc>
          <w:tcPr>
            <w:tcW w:w="2440" w:type="dxa"/>
            <w:shd w:val="clear" w:color="auto" w:fill="auto"/>
            <w:noWrap/>
            <w:vAlign w:val="bottom"/>
            <w:hideMark/>
          </w:tcPr>
          <w:p w:rsidR="00615FA2" w:rsidRPr="00615FA2" w:rsidRDefault="00615FA2" w:rsidP="00615FA2">
            <w:pPr>
              <w:jc w:val="right"/>
              <w:rPr>
                <w:b/>
                <w:bCs/>
                <w:sz w:val="28"/>
                <w:szCs w:val="28"/>
              </w:rPr>
            </w:pPr>
            <w:r w:rsidRPr="00615FA2">
              <w:rPr>
                <w:b/>
                <w:bCs/>
                <w:sz w:val="28"/>
                <w:szCs w:val="28"/>
              </w:rPr>
              <w:t>343 682 161,25</w:t>
            </w:r>
          </w:p>
        </w:tc>
        <w:tc>
          <w:tcPr>
            <w:tcW w:w="2440" w:type="dxa"/>
            <w:shd w:val="clear" w:color="auto" w:fill="auto"/>
            <w:noWrap/>
            <w:vAlign w:val="bottom"/>
            <w:hideMark/>
          </w:tcPr>
          <w:p w:rsidR="00615FA2" w:rsidRPr="00615FA2" w:rsidRDefault="00615FA2" w:rsidP="00615FA2">
            <w:pPr>
              <w:jc w:val="right"/>
              <w:rPr>
                <w:b/>
                <w:bCs/>
                <w:sz w:val="28"/>
                <w:szCs w:val="28"/>
              </w:rPr>
            </w:pPr>
            <w:r w:rsidRPr="00615FA2">
              <w:rPr>
                <w:b/>
                <w:bCs/>
                <w:sz w:val="28"/>
                <w:szCs w:val="28"/>
              </w:rPr>
              <w:t>255 792 267,54</w:t>
            </w:r>
          </w:p>
        </w:tc>
        <w:tc>
          <w:tcPr>
            <w:tcW w:w="2440" w:type="dxa"/>
            <w:shd w:val="clear" w:color="auto" w:fill="auto"/>
            <w:noWrap/>
            <w:vAlign w:val="bottom"/>
            <w:hideMark/>
          </w:tcPr>
          <w:p w:rsidR="00615FA2" w:rsidRPr="00615FA2" w:rsidRDefault="00615FA2" w:rsidP="00615FA2">
            <w:pPr>
              <w:jc w:val="right"/>
              <w:rPr>
                <w:b/>
                <w:bCs/>
                <w:sz w:val="28"/>
                <w:szCs w:val="28"/>
              </w:rPr>
            </w:pPr>
            <w:r w:rsidRPr="00615FA2">
              <w:rPr>
                <w:b/>
                <w:bCs/>
                <w:sz w:val="28"/>
                <w:szCs w:val="28"/>
              </w:rPr>
              <w:t>249 338 361,46</w:t>
            </w:r>
          </w:p>
        </w:tc>
      </w:tr>
    </w:tbl>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p w:rsidR="00615FA2" w:rsidRPr="00615FA2" w:rsidRDefault="00615FA2" w:rsidP="00615FA2">
      <w:pPr>
        <w:pStyle w:val="a4"/>
        <w:jc w:val="both"/>
        <w:rPr>
          <w:rFonts w:ascii="Times New Roman" w:hAnsi="Times New Roman"/>
          <w:sz w:val="20"/>
          <w:szCs w:val="18"/>
        </w:rPr>
      </w:pPr>
    </w:p>
    <w:tbl>
      <w:tblPr>
        <w:tblW w:w="31589" w:type="dxa"/>
        <w:tblInd w:w="-176" w:type="dxa"/>
        <w:tblLayout w:type="fixed"/>
        <w:tblLook w:val="04A0"/>
      </w:tblPr>
      <w:tblGrid>
        <w:gridCol w:w="254"/>
        <w:gridCol w:w="3709"/>
        <w:gridCol w:w="2"/>
        <w:gridCol w:w="258"/>
        <w:gridCol w:w="27"/>
        <w:gridCol w:w="423"/>
        <w:gridCol w:w="3"/>
        <w:gridCol w:w="1"/>
        <w:gridCol w:w="478"/>
        <w:gridCol w:w="217"/>
        <w:gridCol w:w="6"/>
        <w:gridCol w:w="19"/>
        <w:gridCol w:w="123"/>
        <w:gridCol w:w="3"/>
        <w:gridCol w:w="85"/>
        <w:gridCol w:w="6"/>
        <w:gridCol w:w="180"/>
        <w:gridCol w:w="346"/>
        <w:gridCol w:w="95"/>
        <w:gridCol w:w="129"/>
        <w:gridCol w:w="5"/>
        <w:gridCol w:w="1"/>
        <w:gridCol w:w="6"/>
        <w:gridCol w:w="141"/>
        <w:gridCol w:w="89"/>
        <w:gridCol w:w="198"/>
        <w:gridCol w:w="294"/>
        <w:gridCol w:w="27"/>
        <w:gridCol w:w="98"/>
        <w:gridCol w:w="4"/>
        <w:gridCol w:w="107"/>
        <w:gridCol w:w="127"/>
        <w:gridCol w:w="1"/>
        <w:gridCol w:w="5"/>
        <w:gridCol w:w="247"/>
        <w:gridCol w:w="131"/>
        <w:gridCol w:w="91"/>
        <w:gridCol w:w="90"/>
        <w:gridCol w:w="4"/>
        <w:gridCol w:w="51"/>
        <w:gridCol w:w="125"/>
        <w:gridCol w:w="236"/>
        <w:gridCol w:w="182"/>
        <w:gridCol w:w="224"/>
        <w:gridCol w:w="39"/>
        <w:gridCol w:w="1"/>
        <w:gridCol w:w="84"/>
        <w:gridCol w:w="76"/>
        <w:gridCol w:w="3"/>
        <w:gridCol w:w="5"/>
        <w:gridCol w:w="16"/>
        <w:gridCol w:w="12"/>
        <w:gridCol w:w="40"/>
        <w:gridCol w:w="84"/>
        <w:gridCol w:w="79"/>
        <w:gridCol w:w="207"/>
        <w:gridCol w:w="1"/>
        <w:gridCol w:w="79"/>
        <w:gridCol w:w="76"/>
        <w:gridCol w:w="52"/>
        <w:gridCol w:w="53"/>
        <w:gridCol w:w="4"/>
        <w:gridCol w:w="95"/>
        <w:gridCol w:w="15"/>
        <w:gridCol w:w="262"/>
        <w:gridCol w:w="272"/>
        <w:gridCol w:w="35"/>
        <w:gridCol w:w="52"/>
        <w:gridCol w:w="103"/>
        <w:gridCol w:w="37"/>
        <w:gridCol w:w="1"/>
        <w:gridCol w:w="8"/>
        <w:gridCol w:w="42"/>
        <w:gridCol w:w="93"/>
        <w:gridCol w:w="82"/>
        <w:gridCol w:w="5"/>
        <w:gridCol w:w="5"/>
        <w:gridCol w:w="1"/>
        <w:gridCol w:w="57"/>
        <w:gridCol w:w="60"/>
        <w:gridCol w:w="72"/>
        <w:gridCol w:w="167"/>
        <w:gridCol w:w="86"/>
        <w:gridCol w:w="28"/>
        <w:gridCol w:w="97"/>
        <w:gridCol w:w="37"/>
        <w:gridCol w:w="9"/>
        <w:gridCol w:w="1"/>
        <w:gridCol w:w="64"/>
        <w:gridCol w:w="28"/>
        <w:gridCol w:w="7"/>
        <w:gridCol w:w="29"/>
        <w:gridCol w:w="3"/>
        <w:gridCol w:w="105"/>
        <w:gridCol w:w="64"/>
        <w:gridCol w:w="10"/>
        <w:gridCol w:w="84"/>
        <w:gridCol w:w="72"/>
        <w:gridCol w:w="58"/>
        <w:gridCol w:w="12"/>
        <w:gridCol w:w="30"/>
        <w:gridCol w:w="136"/>
        <w:gridCol w:w="65"/>
        <w:gridCol w:w="11"/>
        <w:gridCol w:w="24"/>
        <w:gridCol w:w="10"/>
        <w:gridCol w:w="24"/>
        <w:gridCol w:w="102"/>
        <w:gridCol w:w="36"/>
        <w:gridCol w:w="35"/>
        <w:gridCol w:w="18"/>
        <w:gridCol w:w="11"/>
        <w:gridCol w:w="96"/>
        <w:gridCol w:w="40"/>
        <w:gridCol w:w="36"/>
        <w:gridCol w:w="41"/>
        <w:gridCol w:w="6"/>
        <w:gridCol w:w="4"/>
        <w:gridCol w:w="149"/>
        <w:gridCol w:w="9"/>
        <w:gridCol w:w="31"/>
        <w:gridCol w:w="14"/>
        <w:gridCol w:w="23"/>
        <w:gridCol w:w="9"/>
        <w:gridCol w:w="4"/>
        <w:gridCol w:w="7"/>
        <w:gridCol w:w="50"/>
        <w:gridCol w:w="30"/>
        <w:gridCol w:w="59"/>
        <w:gridCol w:w="16"/>
        <w:gridCol w:w="70"/>
        <w:gridCol w:w="61"/>
        <w:gridCol w:w="30"/>
        <w:gridCol w:w="160"/>
        <w:gridCol w:w="1"/>
        <w:gridCol w:w="155"/>
        <w:gridCol w:w="47"/>
        <w:gridCol w:w="129"/>
        <w:gridCol w:w="66"/>
        <w:gridCol w:w="25"/>
        <w:gridCol w:w="30"/>
        <w:gridCol w:w="23"/>
        <w:gridCol w:w="23"/>
        <w:gridCol w:w="18"/>
        <w:gridCol w:w="3"/>
        <w:gridCol w:w="24"/>
        <w:gridCol w:w="6"/>
        <w:gridCol w:w="6"/>
        <w:gridCol w:w="13"/>
        <w:gridCol w:w="5"/>
        <w:gridCol w:w="67"/>
        <w:gridCol w:w="6"/>
        <w:gridCol w:w="12"/>
        <w:gridCol w:w="30"/>
        <w:gridCol w:w="46"/>
        <w:gridCol w:w="39"/>
        <w:gridCol w:w="6"/>
        <w:gridCol w:w="6"/>
        <w:gridCol w:w="19"/>
        <w:gridCol w:w="37"/>
        <w:gridCol w:w="41"/>
        <w:gridCol w:w="1"/>
        <w:gridCol w:w="11"/>
        <w:gridCol w:w="30"/>
        <w:gridCol w:w="17"/>
        <w:gridCol w:w="29"/>
        <w:gridCol w:w="11"/>
        <w:gridCol w:w="40"/>
        <w:gridCol w:w="19"/>
        <w:gridCol w:w="37"/>
        <w:gridCol w:w="10"/>
        <w:gridCol w:w="39"/>
        <w:gridCol w:w="4"/>
        <w:gridCol w:w="16"/>
        <w:gridCol w:w="14"/>
        <w:gridCol w:w="17"/>
        <w:gridCol w:w="29"/>
        <w:gridCol w:w="11"/>
        <w:gridCol w:w="27"/>
        <w:gridCol w:w="32"/>
        <w:gridCol w:w="37"/>
        <w:gridCol w:w="53"/>
        <w:gridCol w:w="2"/>
        <w:gridCol w:w="28"/>
        <w:gridCol w:w="17"/>
        <w:gridCol w:w="29"/>
        <w:gridCol w:w="70"/>
        <w:gridCol w:w="37"/>
        <w:gridCol w:w="5"/>
        <w:gridCol w:w="6"/>
        <w:gridCol w:w="50"/>
        <w:gridCol w:w="39"/>
        <w:gridCol w:w="51"/>
        <w:gridCol w:w="3"/>
        <w:gridCol w:w="1"/>
        <w:gridCol w:w="46"/>
        <w:gridCol w:w="44"/>
        <w:gridCol w:w="2"/>
        <w:gridCol w:w="16"/>
        <w:gridCol w:w="32"/>
        <w:gridCol w:w="41"/>
        <w:gridCol w:w="50"/>
        <w:gridCol w:w="49"/>
        <w:gridCol w:w="2"/>
        <w:gridCol w:w="9"/>
        <w:gridCol w:w="36"/>
        <w:gridCol w:w="91"/>
        <w:gridCol w:w="6"/>
        <w:gridCol w:w="4"/>
        <w:gridCol w:w="7"/>
        <w:gridCol w:w="18"/>
        <w:gridCol w:w="14"/>
        <w:gridCol w:w="60"/>
        <w:gridCol w:w="36"/>
        <w:gridCol w:w="3"/>
        <w:gridCol w:w="28"/>
        <w:gridCol w:w="33"/>
        <w:gridCol w:w="32"/>
        <w:gridCol w:w="5"/>
        <w:gridCol w:w="25"/>
        <w:gridCol w:w="4"/>
        <w:gridCol w:w="12"/>
        <w:gridCol w:w="13"/>
        <w:gridCol w:w="31"/>
        <w:gridCol w:w="53"/>
        <w:gridCol w:w="28"/>
        <w:gridCol w:w="27"/>
        <w:gridCol w:w="16"/>
        <w:gridCol w:w="12"/>
        <w:gridCol w:w="10"/>
        <w:gridCol w:w="5"/>
        <w:gridCol w:w="25"/>
        <w:gridCol w:w="4"/>
        <w:gridCol w:w="25"/>
        <w:gridCol w:w="31"/>
        <w:gridCol w:w="53"/>
        <w:gridCol w:w="55"/>
        <w:gridCol w:w="16"/>
        <w:gridCol w:w="56"/>
        <w:gridCol w:w="26"/>
        <w:gridCol w:w="22"/>
        <w:gridCol w:w="193"/>
        <w:gridCol w:w="43"/>
        <w:gridCol w:w="73"/>
        <w:gridCol w:w="51"/>
        <w:gridCol w:w="82"/>
        <w:gridCol w:w="32"/>
        <w:gridCol w:w="73"/>
        <w:gridCol w:w="3"/>
        <w:gridCol w:w="13"/>
        <w:gridCol w:w="19"/>
        <w:gridCol w:w="33"/>
        <w:gridCol w:w="66"/>
        <w:gridCol w:w="29"/>
        <w:gridCol w:w="61"/>
        <w:gridCol w:w="14"/>
        <w:gridCol w:w="124"/>
        <w:gridCol w:w="37"/>
        <w:gridCol w:w="77"/>
        <w:gridCol w:w="9"/>
        <w:gridCol w:w="113"/>
        <w:gridCol w:w="32"/>
        <w:gridCol w:w="5"/>
        <w:gridCol w:w="80"/>
        <w:gridCol w:w="6"/>
        <w:gridCol w:w="33"/>
        <w:gridCol w:w="120"/>
        <w:gridCol w:w="83"/>
        <w:gridCol w:w="113"/>
        <w:gridCol w:w="128"/>
        <w:gridCol w:w="3"/>
        <w:gridCol w:w="15"/>
        <w:gridCol w:w="180"/>
        <w:gridCol w:w="38"/>
        <w:gridCol w:w="1"/>
        <w:gridCol w:w="3"/>
        <w:gridCol w:w="175"/>
        <w:gridCol w:w="25"/>
        <w:gridCol w:w="32"/>
        <w:gridCol w:w="116"/>
        <w:gridCol w:w="95"/>
        <w:gridCol w:w="25"/>
        <w:gridCol w:w="26"/>
        <w:gridCol w:w="186"/>
        <w:gridCol w:w="6"/>
        <w:gridCol w:w="18"/>
        <w:gridCol w:w="50"/>
        <w:gridCol w:w="134"/>
        <w:gridCol w:w="12"/>
        <w:gridCol w:w="29"/>
        <w:gridCol w:w="156"/>
        <w:gridCol w:w="41"/>
        <w:gridCol w:w="45"/>
        <w:gridCol w:w="64"/>
        <w:gridCol w:w="178"/>
        <w:gridCol w:w="212"/>
        <w:gridCol w:w="24"/>
        <w:gridCol w:w="107"/>
        <w:gridCol w:w="152"/>
        <w:gridCol w:w="386"/>
        <w:gridCol w:w="36"/>
        <w:gridCol w:w="100"/>
        <w:gridCol w:w="159"/>
        <w:gridCol w:w="377"/>
        <w:gridCol w:w="51"/>
        <w:gridCol w:w="142"/>
        <w:gridCol w:w="236"/>
        <w:gridCol w:w="16"/>
        <w:gridCol w:w="220"/>
        <w:gridCol w:w="5"/>
        <w:gridCol w:w="154"/>
        <w:gridCol w:w="77"/>
        <w:gridCol w:w="5"/>
        <w:gridCol w:w="231"/>
        <w:gridCol w:w="5"/>
        <w:gridCol w:w="231"/>
        <w:gridCol w:w="5"/>
        <w:gridCol w:w="231"/>
        <w:gridCol w:w="5"/>
        <w:gridCol w:w="236"/>
        <w:gridCol w:w="236"/>
        <w:gridCol w:w="296"/>
        <w:gridCol w:w="372"/>
        <w:gridCol w:w="1233"/>
        <w:gridCol w:w="372"/>
        <w:gridCol w:w="409"/>
        <w:gridCol w:w="683"/>
        <w:gridCol w:w="92"/>
        <w:gridCol w:w="981"/>
        <w:gridCol w:w="1065"/>
        <w:gridCol w:w="382"/>
        <w:gridCol w:w="383"/>
        <w:gridCol w:w="383"/>
        <w:gridCol w:w="383"/>
        <w:gridCol w:w="382"/>
        <w:gridCol w:w="382"/>
        <w:gridCol w:w="372"/>
      </w:tblGrid>
      <w:tr w:rsidR="00615FA2" w:rsidRPr="00615FA2" w:rsidTr="00615FA2">
        <w:trPr>
          <w:gridAfter w:val="261"/>
          <w:wAfter w:w="20728" w:type="dxa"/>
          <w:trHeight w:val="375"/>
        </w:trPr>
        <w:tc>
          <w:tcPr>
            <w:tcW w:w="10861" w:type="dxa"/>
            <w:gridSpan w:val="76"/>
            <w:tcBorders>
              <w:top w:val="nil"/>
              <w:left w:val="nil"/>
              <w:bottom w:val="nil"/>
              <w:right w:val="nil"/>
            </w:tcBorders>
            <w:shd w:val="clear" w:color="auto" w:fill="auto"/>
            <w:noWrap/>
            <w:vAlign w:val="bottom"/>
            <w:hideMark/>
          </w:tcPr>
          <w:p w:rsidR="00615FA2" w:rsidRPr="00615FA2" w:rsidRDefault="00615FA2" w:rsidP="00615FA2">
            <w:pPr>
              <w:jc w:val="right"/>
            </w:pPr>
            <w:r w:rsidRPr="00615FA2">
              <w:t> </w:t>
            </w:r>
          </w:p>
          <w:p w:rsidR="00615FA2" w:rsidRPr="00615FA2" w:rsidRDefault="00615FA2" w:rsidP="00615FA2">
            <w:pPr>
              <w:jc w:val="right"/>
            </w:pPr>
            <w:r w:rsidRPr="00615FA2">
              <w:t> </w:t>
            </w:r>
          </w:p>
          <w:p w:rsidR="00615FA2" w:rsidRPr="00615FA2" w:rsidRDefault="00615FA2" w:rsidP="00615FA2">
            <w:pPr>
              <w:jc w:val="right"/>
            </w:pPr>
          </w:p>
          <w:p w:rsidR="00615FA2" w:rsidRPr="00615FA2" w:rsidRDefault="00615FA2" w:rsidP="00615FA2">
            <w:pPr>
              <w:jc w:val="right"/>
            </w:pPr>
          </w:p>
          <w:p w:rsidR="00615FA2" w:rsidRPr="00615FA2" w:rsidRDefault="00615FA2" w:rsidP="00615FA2">
            <w:pPr>
              <w:jc w:val="right"/>
            </w:pPr>
          </w:p>
          <w:p w:rsidR="00615FA2" w:rsidRPr="00615FA2" w:rsidRDefault="00615FA2" w:rsidP="00615FA2">
            <w:pPr>
              <w:jc w:val="right"/>
            </w:pPr>
            <w:r w:rsidRPr="00615FA2">
              <w:t>Приложение 12</w:t>
            </w:r>
          </w:p>
        </w:tc>
      </w:tr>
      <w:tr w:rsidR="00615FA2" w:rsidRPr="00615FA2" w:rsidTr="00615FA2">
        <w:trPr>
          <w:gridAfter w:val="241"/>
          <w:wAfter w:w="19798" w:type="dxa"/>
          <w:trHeight w:val="840"/>
        </w:trPr>
        <w:tc>
          <w:tcPr>
            <w:tcW w:w="11791" w:type="dxa"/>
            <w:gridSpan w:val="96"/>
            <w:tcBorders>
              <w:top w:val="nil"/>
              <w:left w:val="nil"/>
              <w:bottom w:val="nil"/>
              <w:right w:val="nil"/>
            </w:tcBorders>
            <w:shd w:val="clear" w:color="auto" w:fill="auto"/>
            <w:vAlign w:val="bottom"/>
            <w:hideMark/>
          </w:tcPr>
          <w:p w:rsidR="00615FA2" w:rsidRPr="00615FA2" w:rsidRDefault="00615FA2" w:rsidP="00615FA2">
            <w:pPr>
              <w:jc w:val="center"/>
              <w:rPr>
                <w:b/>
                <w:bCs/>
                <w:sz w:val="28"/>
                <w:szCs w:val="28"/>
              </w:rPr>
            </w:pPr>
            <w:r w:rsidRPr="00615FA2">
              <w:rPr>
                <w:b/>
                <w:bCs/>
                <w:sz w:val="28"/>
                <w:szCs w:val="28"/>
              </w:rPr>
              <w:lastRenderedPageBreak/>
              <w:t>Распределение  межбюджетных трансфертов, предоставляемых из бюджета Комсомольского муниципального района другим бюджетам бюджетной системы Российской Федерации</w:t>
            </w:r>
          </w:p>
        </w:tc>
      </w:tr>
      <w:tr w:rsidR="00615FA2" w:rsidRPr="00615FA2" w:rsidTr="00615FA2">
        <w:trPr>
          <w:gridAfter w:val="212"/>
          <w:wAfter w:w="18608" w:type="dxa"/>
          <w:trHeight w:val="375"/>
        </w:trPr>
        <w:tc>
          <w:tcPr>
            <w:tcW w:w="8972" w:type="dxa"/>
            <w:gridSpan w:val="47"/>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3770" w:type="dxa"/>
            <w:gridSpan w:val="71"/>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9" w:type="dxa"/>
            <w:gridSpan w:val="7"/>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r>
      <w:tr w:rsidR="00615FA2" w:rsidRPr="00615FA2" w:rsidTr="00615FA2">
        <w:trPr>
          <w:gridAfter w:val="97"/>
          <w:wAfter w:w="15229" w:type="dxa"/>
          <w:trHeight w:val="375"/>
        </w:trPr>
        <w:tc>
          <w:tcPr>
            <w:tcW w:w="13887" w:type="dxa"/>
            <w:gridSpan w:val="140"/>
            <w:tcBorders>
              <w:top w:val="nil"/>
              <w:left w:val="nil"/>
              <w:bottom w:val="nil"/>
              <w:right w:val="nil"/>
            </w:tcBorders>
            <w:shd w:val="clear" w:color="auto" w:fill="auto"/>
            <w:noWrap/>
            <w:vAlign w:val="bottom"/>
            <w:hideMark/>
          </w:tcPr>
          <w:p w:rsidR="00615FA2" w:rsidRPr="00615FA2" w:rsidRDefault="00615FA2" w:rsidP="00615FA2">
            <w:pPr>
              <w:jc w:val="right"/>
              <w:rPr>
                <w:sz w:val="28"/>
                <w:szCs w:val="28"/>
              </w:rPr>
            </w:pPr>
            <w:r w:rsidRPr="00615FA2">
              <w:rPr>
                <w:sz w:val="28"/>
                <w:szCs w:val="28"/>
              </w:rPr>
              <w:t>Таблица 1</w:t>
            </w:r>
          </w:p>
        </w:tc>
        <w:tc>
          <w:tcPr>
            <w:tcW w:w="236" w:type="dxa"/>
            <w:gridSpan w:val="13"/>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764" w:type="dxa"/>
            <w:gridSpan w:val="70"/>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11"/>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7" w:type="dxa"/>
            <w:gridSpan w:val="6"/>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r>
      <w:tr w:rsidR="00615FA2" w:rsidRPr="00615FA2" w:rsidTr="00615FA2">
        <w:trPr>
          <w:gridAfter w:val="11"/>
          <w:wAfter w:w="5488" w:type="dxa"/>
          <w:trHeight w:val="375"/>
        </w:trPr>
        <w:tc>
          <w:tcPr>
            <w:tcW w:w="8972" w:type="dxa"/>
            <w:gridSpan w:val="47"/>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7"/>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667" w:type="dxa"/>
            <w:gridSpan w:val="43"/>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012" w:type="dxa"/>
            <w:gridSpan w:val="43"/>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13"/>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10"/>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10"/>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9"/>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338" w:type="dxa"/>
            <w:gridSpan w:val="13"/>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327" w:type="dxa"/>
            <w:gridSpan w:val="11"/>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422" w:type="dxa"/>
            <w:gridSpan w:val="18"/>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11"/>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999" w:type="dxa"/>
            <w:gridSpan w:val="20"/>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992" w:type="dxa"/>
            <w:gridSpan w:val="17"/>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716" w:type="dxa"/>
            <w:gridSpan w:val="11"/>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741" w:type="dxa"/>
            <w:gridSpan w:val="11"/>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673" w:type="dxa"/>
            <w:gridSpan w:val="5"/>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681" w:type="dxa"/>
            <w:gridSpan w:val="4"/>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5145" w:type="dxa"/>
            <w:gridSpan w:val="23"/>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r>
      <w:tr w:rsidR="00615FA2" w:rsidRPr="00615FA2" w:rsidTr="00615FA2">
        <w:trPr>
          <w:gridAfter w:val="251"/>
          <w:wAfter w:w="20118" w:type="dxa"/>
          <w:trHeight w:val="1245"/>
        </w:trPr>
        <w:tc>
          <w:tcPr>
            <w:tcW w:w="11471" w:type="dxa"/>
            <w:gridSpan w:val="86"/>
            <w:tcBorders>
              <w:top w:val="nil"/>
              <w:left w:val="nil"/>
              <w:bottom w:val="nil"/>
            </w:tcBorders>
            <w:shd w:val="clear" w:color="auto" w:fill="auto"/>
            <w:vAlign w:val="bottom"/>
            <w:hideMark/>
          </w:tcPr>
          <w:p w:rsidR="00615FA2" w:rsidRPr="00615FA2" w:rsidRDefault="00615FA2" w:rsidP="00615FA2">
            <w:pPr>
              <w:jc w:val="center"/>
              <w:rPr>
                <w:b/>
                <w:bCs/>
                <w:sz w:val="28"/>
                <w:szCs w:val="28"/>
              </w:rPr>
            </w:pPr>
            <w:r w:rsidRPr="00615FA2">
              <w:rPr>
                <w:b/>
                <w:bCs/>
                <w:sz w:val="28"/>
                <w:szCs w:val="28"/>
              </w:rPr>
              <w:t xml:space="preserve">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w:t>
            </w:r>
          </w:p>
          <w:p w:rsidR="00615FA2" w:rsidRPr="00615FA2" w:rsidRDefault="00615FA2" w:rsidP="00615FA2">
            <w:pPr>
              <w:jc w:val="center"/>
              <w:rPr>
                <w:b/>
                <w:bCs/>
                <w:sz w:val="28"/>
                <w:szCs w:val="28"/>
              </w:rPr>
            </w:pPr>
          </w:p>
        </w:tc>
      </w:tr>
      <w:tr w:rsidR="00615FA2" w:rsidRPr="00615FA2" w:rsidTr="00615FA2">
        <w:trPr>
          <w:gridAfter w:val="106"/>
          <w:wAfter w:w="15520" w:type="dxa"/>
          <w:trHeight w:val="390"/>
        </w:trPr>
        <w:tc>
          <w:tcPr>
            <w:tcW w:w="4677" w:type="dxa"/>
            <w:gridSpan w:val="8"/>
            <w:vMerge w:val="restart"/>
            <w:tcBorders>
              <w:top w:val="single" w:sz="8" w:space="0" w:color="auto"/>
              <w:left w:val="single" w:sz="8" w:space="0" w:color="auto"/>
              <w:right w:val="single" w:sz="8" w:space="0" w:color="auto"/>
            </w:tcBorders>
            <w:shd w:val="clear" w:color="auto" w:fill="auto"/>
            <w:noWrap/>
            <w:vAlign w:val="center"/>
            <w:hideMark/>
          </w:tcPr>
          <w:p w:rsidR="00615FA2" w:rsidRPr="00615FA2" w:rsidRDefault="00615FA2" w:rsidP="00615FA2">
            <w:pPr>
              <w:jc w:val="center"/>
              <w:rPr>
                <w:b/>
                <w:bCs/>
                <w:sz w:val="28"/>
                <w:szCs w:val="28"/>
              </w:rPr>
            </w:pPr>
            <w:r w:rsidRPr="00615FA2">
              <w:rPr>
                <w:b/>
                <w:bCs/>
                <w:sz w:val="28"/>
                <w:szCs w:val="28"/>
              </w:rPr>
              <w:t>Наименование поселения</w:t>
            </w:r>
          </w:p>
        </w:tc>
        <w:tc>
          <w:tcPr>
            <w:tcW w:w="11392" w:type="dxa"/>
            <w:gridSpan w:val="223"/>
            <w:tcBorders>
              <w:top w:val="single" w:sz="8" w:space="0" w:color="auto"/>
              <w:left w:val="single" w:sz="8" w:space="0" w:color="auto"/>
              <w:bottom w:val="single" w:sz="4" w:space="0" w:color="auto"/>
              <w:right w:val="single" w:sz="8" w:space="0" w:color="auto"/>
            </w:tcBorders>
            <w:shd w:val="clear" w:color="auto" w:fill="auto"/>
            <w:noWrap/>
            <w:vAlign w:val="bottom"/>
            <w:hideMark/>
          </w:tcPr>
          <w:p w:rsidR="00615FA2" w:rsidRPr="00615FA2" w:rsidRDefault="00615FA2" w:rsidP="00615FA2">
            <w:pPr>
              <w:jc w:val="center"/>
              <w:rPr>
                <w:b/>
                <w:bCs/>
                <w:sz w:val="28"/>
                <w:szCs w:val="28"/>
              </w:rPr>
            </w:pPr>
            <w:r w:rsidRPr="00615FA2">
              <w:rPr>
                <w:b/>
                <w:bCs/>
                <w:sz w:val="28"/>
                <w:szCs w:val="28"/>
              </w:rPr>
              <w:t>Сумма, руб.</w:t>
            </w:r>
          </w:p>
        </w:tc>
      </w:tr>
      <w:tr w:rsidR="00615FA2" w:rsidRPr="00615FA2" w:rsidTr="00615FA2">
        <w:trPr>
          <w:gridAfter w:val="106"/>
          <w:wAfter w:w="15520" w:type="dxa"/>
          <w:trHeight w:val="390"/>
        </w:trPr>
        <w:tc>
          <w:tcPr>
            <w:tcW w:w="4677" w:type="dxa"/>
            <w:gridSpan w:val="8"/>
            <w:vMerge/>
            <w:tcBorders>
              <w:left w:val="single" w:sz="8" w:space="0" w:color="auto"/>
              <w:right w:val="single" w:sz="8" w:space="0" w:color="auto"/>
            </w:tcBorders>
            <w:vAlign w:val="center"/>
            <w:hideMark/>
          </w:tcPr>
          <w:p w:rsidR="00615FA2" w:rsidRPr="00615FA2" w:rsidRDefault="00615FA2" w:rsidP="00615FA2">
            <w:pPr>
              <w:rPr>
                <w:b/>
                <w:bCs/>
                <w:sz w:val="28"/>
                <w:szCs w:val="28"/>
              </w:rPr>
            </w:pPr>
          </w:p>
        </w:tc>
        <w:tc>
          <w:tcPr>
            <w:tcW w:w="6379" w:type="dxa"/>
            <w:gridSpan w:val="73"/>
            <w:tcBorders>
              <w:top w:val="single" w:sz="4" w:space="0" w:color="auto"/>
              <w:left w:val="single" w:sz="8" w:space="0" w:color="auto"/>
              <w:bottom w:val="single" w:sz="4" w:space="0" w:color="auto"/>
              <w:right w:val="single" w:sz="4" w:space="0" w:color="auto"/>
            </w:tcBorders>
            <w:shd w:val="clear" w:color="auto" w:fill="auto"/>
            <w:noWrap/>
            <w:vAlign w:val="center"/>
            <w:hideMark/>
          </w:tcPr>
          <w:p w:rsidR="00615FA2" w:rsidRPr="00615FA2" w:rsidRDefault="00615FA2" w:rsidP="00615FA2">
            <w:pPr>
              <w:jc w:val="center"/>
              <w:rPr>
                <w:b/>
                <w:bCs/>
                <w:sz w:val="28"/>
                <w:szCs w:val="28"/>
              </w:rPr>
            </w:pPr>
            <w:r w:rsidRPr="00615FA2">
              <w:rPr>
                <w:b/>
                <w:bCs/>
                <w:sz w:val="28"/>
                <w:szCs w:val="28"/>
              </w:rPr>
              <w:t>2019 год</w:t>
            </w:r>
          </w:p>
        </w:tc>
        <w:tc>
          <w:tcPr>
            <w:tcW w:w="2884" w:type="dxa"/>
            <w:gridSpan w:val="6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5FA2" w:rsidRPr="00615FA2" w:rsidRDefault="00615FA2" w:rsidP="00615FA2">
            <w:pPr>
              <w:jc w:val="center"/>
              <w:rPr>
                <w:b/>
                <w:bCs/>
                <w:sz w:val="28"/>
                <w:szCs w:val="28"/>
              </w:rPr>
            </w:pPr>
            <w:r w:rsidRPr="00615FA2">
              <w:rPr>
                <w:b/>
                <w:bCs/>
                <w:sz w:val="28"/>
                <w:szCs w:val="28"/>
              </w:rPr>
              <w:t>2020 год</w:t>
            </w:r>
          </w:p>
        </w:tc>
        <w:tc>
          <w:tcPr>
            <w:tcW w:w="2129" w:type="dxa"/>
            <w:gridSpan w:val="8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5FA2" w:rsidRPr="00615FA2" w:rsidRDefault="00615FA2" w:rsidP="00615FA2">
            <w:pPr>
              <w:jc w:val="center"/>
              <w:rPr>
                <w:b/>
                <w:bCs/>
                <w:sz w:val="28"/>
                <w:szCs w:val="28"/>
              </w:rPr>
            </w:pPr>
            <w:r w:rsidRPr="00615FA2">
              <w:rPr>
                <w:b/>
                <w:bCs/>
                <w:sz w:val="28"/>
                <w:szCs w:val="28"/>
              </w:rPr>
              <w:t>2021 год</w:t>
            </w:r>
          </w:p>
        </w:tc>
      </w:tr>
      <w:tr w:rsidR="00615FA2" w:rsidRPr="00615FA2" w:rsidTr="00615FA2">
        <w:trPr>
          <w:gridAfter w:val="106"/>
          <w:wAfter w:w="15520" w:type="dxa"/>
          <w:trHeight w:val="765"/>
        </w:trPr>
        <w:tc>
          <w:tcPr>
            <w:tcW w:w="4677" w:type="dxa"/>
            <w:gridSpan w:val="8"/>
            <w:vMerge/>
            <w:tcBorders>
              <w:left w:val="single" w:sz="8" w:space="0" w:color="auto"/>
              <w:bottom w:val="single" w:sz="4" w:space="0" w:color="auto"/>
              <w:right w:val="single" w:sz="8" w:space="0" w:color="auto"/>
            </w:tcBorders>
            <w:vAlign w:val="center"/>
            <w:hideMark/>
          </w:tcPr>
          <w:p w:rsidR="00615FA2" w:rsidRPr="00615FA2" w:rsidRDefault="00615FA2" w:rsidP="00615FA2">
            <w:pPr>
              <w:rPr>
                <w:b/>
                <w:bCs/>
                <w:sz w:val="28"/>
                <w:szCs w:val="28"/>
              </w:rPr>
            </w:pPr>
          </w:p>
        </w:tc>
        <w:tc>
          <w:tcPr>
            <w:tcW w:w="2127" w:type="dxa"/>
            <w:gridSpan w:val="18"/>
            <w:tcBorders>
              <w:top w:val="single" w:sz="4" w:space="0" w:color="auto"/>
              <w:left w:val="single" w:sz="8" w:space="0" w:color="auto"/>
              <w:bottom w:val="single" w:sz="4" w:space="0" w:color="auto"/>
              <w:right w:val="single" w:sz="4" w:space="0" w:color="auto"/>
            </w:tcBorders>
            <w:shd w:val="clear" w:color="auto" w:fill="auto"/>
            <w:vAlign w:val="center"/>
            <w:hideMark/>
          </w:tcPr>
          <w:p w:rsidR="00615FA2" w:rsidRPr="00615FA2" w:rsidRDefault="00615FA2" w:rsidP="00615FA2">
            <w:pPr>
              <w:jc w:val="center"/>
              <w:rPr>
                <w:b/>
                <w:bCs/>
                <w:sz w:val="28"/>
                <w:szCs w:val="28"/>
              </w:rPr>
            </w:pPr>
            <w:r w:rsidRPr="00615FA2">
              <w:rPr>
                <w:b/>
                <w:bCs/>
                <w:sz w:val="28"/>
                <w:szCs w:val="28"/>
              </w:rPr>
              <w:t>водоснабжение</w:t>
            </w:r>
          </w:p>
        </w:tc>
        <w:tc>
          <w:tcPr>
            <w:tcW w:w="2268" w:type="dxa"/>
            <w:gridSpan w:val="25"/>
            <w:tcBorders>
              <w:top w:val="single" w:sz="4" w:space="0" w:color="auto"/>
              <w:left w:val="single" w:sz="4" w:space="0" w:color="auto"/>
              <w:bottom w:val="single" w:sz="4" w:space="0" w:color="auto"/>
              <w:right w:val="single" w:sz="4" w:space="0" w:color="auto"/>
            </w:tcBorders>
            <w:shd w:val="clear" w:color="auto" w:fill="auto"/>
            <w:vAlign w:val="bottom"/>
            <w:hideMark/>
          </w:tcPr>
          <w:p w:rsidR="00615FA2" w:rsidRPr="00615FA2" w:rsidRDefault="00615FA2" w:rsidP="00615FA2">
            <w:pPr>
              <w:jc w:val="center"/>
              <w:rPr>
                <w:b/>
                <w:bCs/>
                <w:sz w:val="28"/>
                <w:szCs w:val="28"/>
              </w:rPr>
            </w:pPr>
            <w:r w:rsidRPr="00615FA2">
              <w:rPr>
                <w:b/>
                <w:bCs/>
                <w:sz w:val="28"/>
                <w:szCs w:val="28"/>
              </w:rPr>
              <w:t>строительство колодцев</w:t>
            </w:r>
          </w:p>
        </w:tc>
        <w:tc>
          <w:tcPr>
            <w:tcW w:w="1984" w:type="dxa"/>
            <w:gridSpan w:val="30"/>
            <w:tcBorders>
              <w:top w:val="single" w:sz="4" w:space="0" w:color="auto"/>
              <w:left w:val="single" w:sz="4" w:space="0" w:color="auto"/>
              <w:bottom w:val="single" w:sz="4" w:space="0" w:color="auto"/>
              <w:right w:val="single" w:sz="4" w:space="0" w:color="auto"/>
            </w:tcBorders>
            <w:shd w:val="clear" w:color="auto" w:fill="auto"/>
            <w:vAlign w:val="bottom"/>
            <w:hideMark/>
          </w:tcPr>
          <w:p w:rsidR="00615FA2" w:rsidRPr="00615FA2" w:rsidRDefault="00615FA2" w:rsidP="00615FA2">
            <w:pPr>
              <w:jc w:val="center"/>
              <w:rPr>
                <w:b/>
                <w:bCs/>
                <w:sz w:val="28"/>
                <w:szCs w:val="28"/>
              </w:rPr>
            </w:pPr>
            <w:r w:rsidRPr="00615FA2">
              <w:rPr>
                <w:b/>
                <w:bCs/>
                <w:sz w:val="28"/>
                <w:szCs w:val="28"/>
              </w:rPr>
              <w:t>газоснабжение</w:t>
            </w:r>
          </w:p>
        </w:tc>
        <w:tc>
          <w:tcPr>
            <w:tcW w:w="2884" w:type="dxa"/>
            <w:gridSpan w:val="61"/>
            <w:tcBorders>
              <w:top w:val="single" w:sz="4" w:space="0" w:color="auto"/>
              <w:left w:val="single" w:sz="4" w:space="0" w:color="auto"/>
              <w:bottom w:val="single" w:sz="4" w:space="0" w:color="auto"/>
              <w:right w:val="single" w:sz="4" w:space="0" w:color="auto"/>
            </w:tcBorders>
            <w:shd w:val="clear" w:color="auto" w:fill="auto"/>
            <w:vAlign w:val="center"/>
            <w:hideMark/>
          </w:tcPr>
          <w:p w:rsidR="00615FA2" w:rsidRPr="00615FA2" w:rsidRDefault="00615FA2" w:rsidP="00615FA2">
            <w:pPr>
              <w:jc w:val="center"/>
              <w:rPr>
                <w:b/>
                <w:bCs/>
                <w:sz w:val="28"/>
                <w:szCs w:val="28"/>
              </w:rPr>
            </w:pPr>
            <w:r w:rsidRPr="00615FA2">
              <w:rPr>
                <w:b/>
                <w:bCs/>
                <w:sz w:val="28"/>
                <w:szCs w:val="28"/>
              </w:rPr>
              <w:t>водоснабжение</w:t>
            </w:r>
          </w:p>
        </w:tc>
        <w:tc>
          <w:tcPr>
            <w:tcW w:w="2129" w:type="dxa"/>
            <w:gridSpan w:val="89"/>
            <w:tcBorders>
              <w:top w:val="single" w:sz="4" w:space="0" w:color="auto"/>
              <w:left w:val="single" w:sz="4" w:space="0" w:color="auto"/>
              <w:bottom w:val="single" w:sz="4" w:space="0" w:color="auto"/>
              <w:right w:val="single" w:sz="4" w:space="0" w:color="auto"/>
            </w:tcBorders>
            <w:shd w:val="clear" w:color="auto" w:fill="auto"/>
            <w:vAlign w:val="center"/>
            <w:hideMark/>
          </w:tcPr>
          <w:p w:rsidR="00615FA2" w:rsidRPr="00615FA2" w:rsidRDefault="00615FA2" w:rsidP="00615FA2">
            <w:pPr>
              <w:jc w:val="center"/>
              <w:rPr>
                <w:b/>
                <w:bCs/>
                <w:sz w:val="28"/>
                <w:szCs w:val="28"/>
              </w:rPr>
            </w:pPr>
            <w:r w:rsidRPr="00615FA2">
              <w:rPr>
                <w:b/>
                <w:bCs/>
                <w:sz w:val="28"/>
                <w:szCs w:val="28"/>
              </w:rPr>
              <w:t>водоснабжение</w:t>
            </w:r>
          </w:p>
        </w:tc>
      </w:tr>
      <w:tr w:rsidR="00615FA2" w:rsidRPr="00615FA2" w:rsidTr="00615FA2">
        <w:trPr>
          <w:gridAfter w:val="106"/>
          <w:wAfter w:w="15520" w:type="dxa"/>
          <w:trHeight w:val="375"/>
        </w:trPr>
        <w:tc>
          <w:tcPr>
            <w:tcW w:w="4677"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5FA2" w:rsidRPr="00615FA2" w:rsidRDefault="00615FA2" w:rsidP="00615FA2">
            <w:pPr>
              <w:rPr>
                <w:sz w:val="28"/>
                <w:szCs w:val="28"/>
              </w:rPr>
            </w:pPr>
            <w:r w:rsidRPr="00615FA2">
              <w:rPr>
                <w:sz w:val="28"/>
                <w:szCs w:val="28"/>
              </w:rPr>
              <w:t>Новоусадебское сельское поселение</w:t>
            </w:r>
          </w:p>
        </w:tc>
        <w:tc>
          <w:tcPr>
            <w:tcW w:w="2127" w:type="dxa"/>
            <w:gridSpan w:val="1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31 000,00</w:t>
            </w:r>
          </w:p>
        </w:tc>
        <w:tc>
          <w:tcPr>
            <w:tcW w:w="2268" w:type="dxa"/>
            <w:gridSpan w:val="2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80000</w:t>
            </w:r>
          </w:p>
        </w:tc>
        <w:tc>
          <w:tcPr>
            <w:tcW w:w="1984" w:type="dxa"/>
            <w:gridSpan w:val="3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99000</w:t>
            </w:r>
          </w:p>
        </w:tc>
        <w:tc>
          <w:tcPr>
            <w:tcW w:w="2884" w:type="dxa"/>
            <w:gridSpan w:val="6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31 000,00</w:t>
            </w:r>
          </w:p>
        </w:tc>
        <w:tc>
          <w:tcPr>
            <w:tcW w:w="2129" w:type="dxa"/>
            <w:gridSpan w:val="8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31 000,00</w:t>
            </w:r>
          </w:p>
        </w:tc>
      </w:tr>
      <w:tr w:rsidR="00615FA2" w:rsidRPr="00615FA2" w:rsidTr="00615FA2">
        <w:trPr>
          <w:gridAfter w:val="106"/>
          <w:wAfter w:w="15520" w:type="dxa"/>
          <w:trHeight w:val="375"/>
        </w:trPr>
        <w:tc>
          <w:tcPr>
            <w:tcW w:w="4677"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5FA2" w:rsidRPr="00615FA2" w:rsidRDefault="00615FA2" w:rsidP="00615FA2">
            <w:pPr>
              <w:rPr>
                <w:sz w:val="28"/>
                <w:szCs w:val="28"/>
              </w:rPr>
            </w:pPr>
            <w:r w:rsidRPr="00615FA2">
              <w:rPr>
                <w:sz w:val="28"/>
                <w:szCs w:val="28"/>
              </w:rPr>
              <w:t>Марковское сельское поселение</w:t>
            </w:r>
          </w:p>
        </w:tc>
        <w:tc>
          <w:tcPr>
            <w:tcW w:w="2127" w:type="dxa"/>
            <w:gridSpan w:val="1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0,00</w:t>
            </w:r>
          </w:p>
        </w:tc>
        <w:tc>
          <w:tcPr>
            <w:tcW w:w="2268" w:type="dxa"/>
            <w:gridSpan w:val="2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80000</w:t>
            </w:r>
          </w:p>
        </w:tc>
        <w:tc>
          <w:tcPr>
            <w:tcW w:w="1984" w:type="dxa"/>
            <w:gridSpan w:val="3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0</w:t>
            </w:r>
          </w:p>
        </w:tc>
        <w:tc>
          <w:tcPr>
            <w:tcW w:w="2884" w:type="dxa"/>
            <w:gridSpan w:val="6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60 000,00</w:t>
            </w:r>
          </w:p>
        </w:tc>
        <w:tc>
          <w:tcPr>
            <w:tcW w:w="2129" w:type="dxa"/>
            <w:gridSpan w:val="8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60 000,00</w:t>
            </w:r>
          </w:p>
        </w:tc>
      </w:tr>
      <w:tr w:rsidR="00615FA2" w:rsidRPr="00615FA2" w:rsidTr="00615FA2">
        <w:trPr>
          <w:gridAfter w:val="106"/>
          <w:wAfter w:w="15520" w:type="dxa"/>
          <w:trHeight w:val="375"/>
        </w:trPr>
        <w:tc>
          <w:tcPr>
            <w:tcW w:w="4677"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5FA2" w:rsidRPr="00615FA2" w:rsidRDefault="00615FA2" w:rsidP="00615FA2">
            <w:pPr>
              <w:rPr>
                <w:sz w:val="28"/>
                <w:szCs w:val="28"/>
              </w:rPr>
            </w:pPr>
            <w:r w:rsidRPr="00615FA2">
              <w:rPr>
                <w:sz w:val="28"/>
                <w:szCs w:val="28"/>
              </w:rPr>
              <w:t>Писцовское сельское поселение</w:t>
            </w:r>
          </w:p>
        </w:tc>
        <w:tc>
          <w:tcPr>
            <w:tcW w:w="2127" w:type="dxa"/>
            <w:gridSpan w:val="1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410 000,00</w:t>
            </w:r>
          </w:p>
        </w:tc>
        <w:tc>
          <w:tcPr>
            <w:tcW w:w="2268" w:type="dxa"/>
            <w:gridSpan w:val="2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5FA2" w:rsidRPr="00615FA2" w:rsidRDefault="00615FA2" w:rsidP="00615FA2">
            <w:pPr>
              <w:rPr>
                <w:sz w:val="28"/>
                <w:szCs w:val="28"/>
              </w:rPr>
            </w:pPr>
            <w:r w:rsidRPr="00615FA2">
              <w:rPr>
                <w:sz w:val="28"/>
                <w:szCs w:val="28"/>
              </w:rPr>
              <w:t> </w:t>
            </w:r>
          </w:p>
        </w:tc>
        <w:tc>
          <w:tcPr>
            <w:tcW w:w="1984" w:type="dxa"/>
            <w:gridSpan w:val="3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0</w:t>
            </w:r>
          </w:p>
        </w:tc>
        <w:tc>
          <w:tcPr>
            <w:tcW w:w="2884" w:type="dxa"/>
            <w:gridSpan w:val="6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98 000,00</w:t>
            </w:r>
          </w:p>
        </w:tc>
        <w:tc>
          <w:tcPr>
            <w:tcW w:w="2129" w:type="dxa"/>
            <w:gridSpan w:val="8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73 000,00</w:t>
            </w:r>
          </w:p>
        </w:tc>
      </w:tr>
      <w:tr w:rsidR="00615FA2" w:rsidRPr="00615FA2" w:rsidTr="00615FA2">
        <w:trPr>
          <w:gridAfter w:val="106"/>
          <w:wAfter w:w="15520" w:type="dxa"/>
          <w:trHeight w:val="375"/>
        </w:trPr>
        <w:tc>
          <w:tcPr>
            <w:tcW w:w="4677"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5FA2" w:rsidRPr="00615FA2" w:rsidRDefault="00615FA2" w:rsidP="00615FA2">
            <w:pPr>
              <w:rPr>
                <w:sz w:val="28"/>
                <w:szCs w:val="28"/>
              </w:rPr>
            </w:pPr>
            <w:r w:rsidRPr="00615FA2">
              <w:rPr>
                <w:sz w:val="28"/>
                <w:szCs w:val="28"/>
              </w:rPr>
              <w:t>Октябрьское сельское поселение</w:t>
            </w:r>
          </w:p>
        </w:tc>
        <w:tc>
          <w:tcPr>
            <w:tcW w:w="2127" w:type="dxa"/>
            <w:gridSpan w:val="1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83 000,00</w:t>
            </w:r>
          </w:p>
        </w:tc>
        <w:tc>
          <w:tcPr>
            <w:tcW w:w="2268" w:type="dxa"/>
            <w:gridSpan w:val="2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5FA2" w:rsidRPr="00615FA2" w:rsidRDefault="00615FA2" w:rsidP="00615FA2">
            <w:pPr>
              <w:rPr>
                <w:sz w:val="28"/>
                <w:szCs w:val="28"/>
              </w:rPr>
            </w:pPr>
            <w:r w:rsidRPr="00615FA2">
              <w:rPr>
                <w:sz w:val="28"/>
                <w:szCs w:val="28"/>
              </w:rPr>
              <w:t> </w:t>
            </w:r>
          </w:p>
        </w:tc>
        <w:tc>
          <w:tcPr>
            <w:tcW w:w="1984" w:type="dxa"/>
            <w:gridSpan w:val="3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0</w:t>
            </w:r>
          </w:p>
        </w:tc>
        <w:tc>
          <w:tcPr>
            <w:tcW w:w="2884" w:type="dxa"/>
            <w:gridSpan w:val="6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55 000,00</w:t>
            </w:r>
          </w:p>
        </w:tc>
        <w:tc>
          <w:tcPr>
            <w:tcW w:w="2129" w:type="dxa"/>
            <w:gridSpan w:val="8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55 000,00</w:t>
            </w:r>
          </w:p>
        </w:tc>
      </w:tr>
      <w:tr w:rsidR="00615FA2" w:rsidRPr="00615FA2" w:rsidTr="00615FA2">
        <w:trPr>
          <w:gridAfter w:val="106"/>
          <w:wAfter w:w="15520" w:type="dxa"/>
          <w:trHeight w:val="390"/>
        </w:trPr>
        <w:tc>
          <w:tcPr>
            <w:tcW w:w="4677"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5FA2" w:rsidRPr="00615FA2" w:rsidRDefault="00615FA2" w:rsidP="00615FA2">
            <w:pPr>
              <w:rPr>
                <w:sz w:val="28"/>
                <w:szCs w:val="28"/>
              </w:rPr>
            </w:pPr>
            <w:r w:rsidRPr="00615FA2">
              <w:rPr>
                <w:sz w:val="28"/>
                <w:szCs w:val="28"/>
              </w:rPr>
              <w:t>Подозерское сельское поселение</w:t>
            </w:r>
          </w:p>
        </w:tc>
        <w:tc>
          <w:tcPr>
            <w:tcW w:w="2127" w:type="dxa"/>
            <w:gridSpan w:val="1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31 000,00</w:t>
            </w:r>
          </w:p>
        </w:tc>
        <w:tc>
          <w:tcPr>
            <w:tcW w:w="2268" w:type="dxa"/>
            <w:gridSpan w:val="2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80000</w:t>
            </w:r>
          </w:p>
        </w:tc>
        <w:tc>
          <w:tcPr>
            <w:tcW w:w="1984" w:type="dxa"/>
            <w:gridSpan w:val="3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0</w:t>
            </w:r>
          </w:p>
        </w:tc>
        <w:tc>
          <w:tcPr>
            <w:tcW w:w="2884" w:type="dxa"/>
            <w:gridSpan w:val="6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31 000,00</w:t>
            </w:r>
          </w:p>
        </w:tc>
        <w:tc>
          <w:tcPr>
            <w:tcW w:w="2129" w:type="dxa"/>
            <w:gridSpan w:val="8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31 000,00</w:t>
            </w:r>
          </w:p>
        </w:tc>
      </w:tr>
      <w:tr w:rsidR="00615FA2" w:rsidRPr="00615FA2" w:rsidTr="00615FA2">
        <w:trPr>
          <w:gridAfter w:val="106"/>
          <w:wAfter w:w="15520" w:type="dxa"/>
          <w:trHeight w:val="390"/>
        </w:trPr>
        <w:tc>
          <w:tcPr>
            <w:tcW w:w="4677"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5FA2" w:rsidRPr="00615FA2" w:rsidRDefault="00615FA2" w:rsidP="00615FA2">
            <w:pPr>
              <w:rPr>
                <w:b/>
                <w:bCs/>
                <w:sz w:val="28"/>
                <w:szCs w:val="28"/>
              </w:rPr>
            </w:pPr>
            <w:r w:rsidRPr="00615FA2">
              <w:rPr>
                <w:b/>
                <w:bCs/>
                <w:sz w:val="28"/>
                <w:szCs w:val="28"/>
              </w:rPr>
              <w:t>ВСЕГО</w:t>
            </w:r>
          </w:p>
        </w:tc>
        <w:tc>
          <w:tcPr>
            <w:tcW w:w="2127" w:type="dxa"/>
            <w:gridSpan w:val="1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5FA2" w:rsidRPr="00615FA2" w:rsidRDefault="00615FA2" w:rsidP="00615FA2">
            <w:pPr>
              <w:jc w:val="center"/>
              <w:rPr>
                <w:b/>
                <w:bCs/>
                <w:sz w:val="28"/>
                <w:szCs w:val="28"/>
              </w:rPr>
            </w:pPr>
            <w:r w:rsidRPr="00615FA2">
              <w:rPr>
                <w:b/>
                <w:bCs/>
                <w:sz w:val="28"/>
                <w:szCs w:val="28"/>
              </w:rPr>
              <w:t>555 000,00</w:t>
            </w:r>
          </w:p>
        </w:tc>
        <w:tc>
          <w:tcPr>
            <w:tcW w:w="2268" w:type="dxa"/>
            <w:gridSpan w:val="2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5FA2" w:rsidRPr="00615FA2" w:rsidRDefault="00615FA2" w:rsidP="00615FA2">
            <w:pPr>
              <w:jc w:val="right"/>
              <w:rPr>
                <w:b/>
                <w:bCs/>
                <w:sz w:val="28"/>
                <w:szCs w:val="28"/>
              </w:rPr>
            </w:pPr>
            <w:r w:rsidRPr="00615FA2">
              <w:rPr>
                <w:b/>
                <w:bCs/>
                <w:sz w:val="28"/>
                <w:szCs w:val="28"/>
              </w:rPr>
              <w:t>240 000,00</w:t>
            </w:r>
          </w:p>
        </w:tc>
        <w:tc>
          <w:tcPr>
            <w:tcW w:w="1984" w:type="dxa"/>
            <w:gridSpan w:val="3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5FA2" w:rsidRPr="00615FA2" w:rsidRDefault="00615FA2" w:rsidP="00615FA2">
            <w:pPr>
              <w:jc w:val="right"/>
              <w:rPr>
                <w:b/>
                <w:bCs/>
                <w:sz w:val="28"/>
                <w:szCs w:val="28"/>
              </w:rPr>
            </w:pPr>
            <w:r w:rsidRPr="00615FA2">
              <w:rPr>
                <w:b/>
                <w:bCs/>
                <w:sz w:val="28"/>
                <w:szCs w:val="28"/>
              </w:rPr>
              <w:t>99 000,00</w:t>
            </w:r>
          </w:p>
        </w:tc>
        <w:tc>
          <w:tcPr>
            <w:tcW w:w="2884" w:type="dxa"/>
            <w:gridSpan w:val="6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5FA2" w:rsidRPr="00615FA2" w:rsidRDefault="00615FA2" w:rsidP="00615FA2">
            <w:pPr>
              <w:jc w:val="right"/>
              <w:rPr>
                <w:b/>
                <w:bCs/>
                <w:sz w:val="28"/>
                <w:szCs w:val="28"/>
              </w:rPr>
            </w:pPr>
            <w:r w:rsidRPr="00615FA2">
              <w:rPr>
                <w:b/>
                <w:bCs/>
                <w:sz w:val="28"/>
                <w:szCs w:val="28"/>
              </w:rPr>
              <w:t>275 000,00</w:t>
            </w:r>
          </w:p>
        </w:tc>
        <w:tc>
          <w:tcPr>
            <w:tcW w:w="2129" w:type="dxa"/>
            <w:gridSpan w:val="8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5FA2" w:rsidRPr="00615FA2" w:rsidRDefault="00615FA2" w:rsidP="00615FA2">
            <w:pPr>
              <w:jc w:val="right"/>
              <w:rPr>
                <w:b/>
                <w:bCs/>
                <w:sz w:val="28"/>
                <w:szCs w:val="28"/>
              </w:rPr>
            </w:pPr>
            <w:r w:rsidRPr="00615FA2">
              <w:rPr>
                <w:b/>
                <w:bCs/>
                <w:sz w:val="28"/>
                <w:szCs w:val="28"/>
              </w:rPr>
              <w:t>250 000,00</w:t>
            </w:r>
          </w:p>
        </w:tc>
      </w:tr>
      <w:tr w:rsidR="00615FA2" w:rsidRPr="00615FA2" w:rsidTr="00615FA2">
        <w:trPr>
          <w:trHeight w:val="375"/>
        </w:trPr>
        <w:tc>
          <w:tcPr>
            <w:tcW w:w="4677" w:type="dxa"/>
            <w:gridSpan w:val="8"/>
            <w:tcBorders>
              <w:top w:val="single" w:sz="4" w:space="0" w:color="auto"/>
              <w:left w:val="nil"/>
              <w:bottom w:val="nil"/>
              <w:right w:val="nil"/>
            </w:tcBorders>
            <w:shd w:val="clear" w:color="auto" w:fill="auto"/>
            <w:noWrap/>
            <w:vAlign w:val="bottom"/>
            <w:hideMark/>
          </w:tcPr>
          <w:p w:rsidR="00615FA2" w:rsidRPr="00615FA2" w:rsidRDefault="00615FA2" w:rsidP="00615FA2">
            <w:pPr>
              <w:rPr>
                <w:sz w:val="28"/>
                <w:szCs w:val="28"/>
              </w:rPr>
            </w:pPr>
          </w:p>
        </w:tc>
        <w:tc>
          <w:tcPr>
            <w:tcW w:w="1692" w:type="dxa"/>
            <w:gridSpan w:val="13"/>
            <w:tcBorders>
              <w:top w:val="single" w:sz="4" w:space="0" w:color="auto"/>
              <w:left w:val="nil"/>
              <w:bottom w:val="nil"/>
              <w:right w:val="nil"/>
            </w:tcBorders>
            <w:shd w:val="clear" w:color="auto" w:fill="auto"/>
            <w:noWrap/>
            <w:vAlign w:val="bottom"/>
            <w:hideMark/>
          </w:tcPr>
          <w:p w:rsidR="00615FA2" w:rsidRPr="00615FA2" w:rsidRDefault="00615FA2" w:rsidP="00615FA2">
            <w:pPr>
              <w:rPr>
                <w:sz w:val="28"/>
                <w:szCs w:val="28"/>
              </w:rPr>
            </w:pPr>
          </w:p>
        </w:tc>
        <w:tc>
          <w:tcPr>
            <w:tcW w:w="1098" w:type="dxa"/>
            <w:gridSpan w:val="13"/>
            <w:tcBorders>
              <w:top w:val="single" w:sz="4" w:space="0" w:color="auto"/>
              <w:left w:val="nil"/>
              <w:bottom w:val="nil"/>
              <w:right w:val="nil"/>
            </w:tcBorders>
            <w:shd w:val="clear" w:color="auto" w:fill="auto"/>
            <w:noWrap/>
            <w:vAlign w:val="bottom"/>
            <w:hideMark/>
          </w:tcPr>
          <w:p w:rsidR="00615FA2" w:rsidRPr="00615FA2" w:rsidRDefault="00615FA2" w:rsidP="00615FA2">
            <w:pPr>
              <w:rPr>
                <w:sz w:val="28"/>
                <w:szCs w:val="28"/>
              </w:rPr>
            </w:pPr>
          </w:p>
        </w:tc>
        <w:tc>
          <w:tcPr>
            <w:tcW w:w="1589" w:type="dxa"/>
            <w:gridSpan w:val="16"/>
            <w:tcBorders>
              <w:top w:val="single" w:sz="4" w:space="0" w:color="auto"/>
              <w:left w:val="nil"/>
              <w:bottom w:val="nil"/>
              <w:right w:val="nil"/>
            </w:tcBorders>
            <w:shd w:val="clear" w:color="auto" w:fill="auto"/>
            <w:noWrap/>
            <w:vAlign w:val="bottom"/>
            <w:hideMark/>
          </w:tcPr>
          <w:p w:rsidR="00615FA2" w:rsidRPr="00615FA2" w:rsidRDefault="00615FA2" w:rsidP="00615FA2">
            <w:pPr>
              <w:rPr>
                <w:sz w:val="28"/>
                <w:szCs w:val="28"/>
              </w:rPr>
            </w:pPr>
          </w:p>
        </w:tc>
        <w:tc>
          <w:tcPr>
            <w:tcW w:w="2991" w:type="dxa"/>
            <w:gridSpan w:val="51"/>
            <w:tcBorders>
              <w:top w:val="single" w:sz="4" w:space="0" w:color="auto"/>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4"/>
            <w:tcBorders>
              <w:top w:val="single" w:sz="4" w:space="0" w:color="auto"/>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7"/>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549" w:type="dxa"/>
            <w:gridSpan w:val="16"/>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5"/>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677" w:type="dxa"/>
            <w:gridSpan w:val="11"/>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325" w:type="dxa"/>
            <w:gridSpan w:val="16"/>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10"/>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11"/>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957" w:type="dxa"/>
            <w:gridSpan w:val="34"/>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10"/>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11"/>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725" w:type="dxa"/>
            <w:gridSpan w:val="13"/>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751" w:type="dxa"/>
            <w:gridSpan w:val="17"/>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681" w:type="dxa"/>
            <w:gridSpan w:val="9"/>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683" w:type="dxa"/>
            <w:gridSpan w:val="9"/>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2542" w:type="dxa"/>
            <w:gridSpan w:val="53"/>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r>
      <w:tr w:rsidR="00615FA2" w:rsidRPr="00615FA2" w:rsidTr="00615FA2">
        <w:trPr>
          <w:trHeight w:val="375"/>
        </w:trPr>
        <w:tc>
          <w:tcPr>
            <w:tcW w:w="4677" w:type="dxa"/>
            <w:gridSpan w:val="8"/>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692" w:type="dxa"/>
            <w:gridSpan w:val="13"/>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098" w:type="dxa"/>
            <w:gridSpan w:val="13"/>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589" w:type="dxa"/>
            <w:gridSpan w:val="16"/>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991" w:type="dxa"/>
            <w:gridSpan w:val="51"/>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4"/>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7"/>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549" w:type="dxa"/>
            <w:gridSpan w:val="16"/>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5"/>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677" w:type="dxa"/>
            <w:gridSpan w:val="11"/>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325" w:type="dxa"/>
            <w:gridSpan w:val="16"/>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10"/>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11"/>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957" w:type="dxa"/>
            <w:gridSpan w:val="34"/>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10"/>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11"/>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725" w:type="dxa"/>
            <w:gridSpan w:val="13"/>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751" w:type="dxa"/>
            <w:gridSpan w:val="17"/>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681" w:type="dxa"/>
            <w:gridSpan w:val="9"/>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683" w:type="dxa"/>
            <w:gridSpan w:val="9"/>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2542" w:type="dxa"/>
            <w:gridSpan w:val="53"/>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r>
      <w:tr w:rsidR="00615FA2" w:rsidRPr="00615FA2" w:rsidTr="00615FA2">
        <w:trPr>
          <w:gridAfter w:val="84"/>
          <w:wAfter w:w="14526" w:type="dxa"/>
          <w:trHeight w:val="375"/>
        </w:trPr>
        <w:tc>
          <w:tcPr>
            <w:tcW w:w="4673" w:type="dxa"/>
            <w:gridSpan w:val="6"/>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691" w:type="dxa"/>
            <w:gridSpan w:val="14"/>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098" w:type="dxa"/>
            <w:gridSpan w:val="13"/>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589" w:type="dxa"/>
            <w:gridSpan w:val="16"/>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p w:rsidR="00615FA2" w:rsidRPr="00615FA2" w:rsidRDefault="00615FA2" w:rsidP="00615FA2">
            <w:pPr>
              <w:rPr>
                <w:sz w:val="28"/>
                <w:szCs w:val="28"/>
              </w:rPr>
            </w:pPr>
          </w:p>
          <w:p w:rsidR="00615FA2" w:rsidRPr="00615FA2" w:rsidRDefault="00615FA2" w:rsidP="00615FA2">
            <w:pPr>
              <w:rPr>
                <w:sz w:val="28"/>
                <w:szCs w:val="28"/>
              </w:rPr>
            </w:pPr>
          </w:p>
          <w:p w:rsidR="00615FA2" w:rsidRPr="00615FA2" w:rsidRDefault="00615FA2" w:rsidP="00615FA2">
            <w:pPr>
              <w:jc w:val="right"/>
              <w:rPr>
                <w:sz w:val="28"/>
                <w:szCs w:val="28"/>
              </w:rPr>
            </w:pPr>
            <w:r w:rsidRPr="00615FA2">
              <w:rPr>
                <w:sz w:val="28"/>
                <w:szCs w:val="28"/>
              </w:rPr>
              <w:t>Таблица 2</w:t>
            </w:r>
          </w:p>
        </w:tc>
        <w:tc>
          <w:tcPr>
            <w:tcW w:w="236" w:type="dxa"/>
            <w:gridSpan w:val="6"/>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567" w:type="dxa"/>
            <w:gridSpan w:val="8"/>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549" w:type="dxa"/>
            <w:gridSpan w:val="3"/>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6"/>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345" w:type="dxa"/>
            <w:gridSpan w:val="8"/>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325" w:type="dxa"/>
            <w:gridSpan w:val="3"/>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6"/>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6"/>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957" w:type="dxa"/>
            <w:gridSpan w:val="22"/>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9" w:type="dxa"/>
            <w:gridSpan w:val="7"/>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007" w:type="dxa"/>
            <w:gridSpan w:val="21"/>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725" w:type="dxa"/>
            <w:gridSpan w:val="34"/>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751" w:type="dxa"/>
            <w:gridSpan w:val="26"/>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8"/>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128" w:type="dxa"/>
            <w:gridSpan w:val="33"/>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9" w:type="dxa"/>
            <w:gridSpan w:val="7"/>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r>
      <w:tr w:rsidR="00615FA2" w:rsidRPr="00615FA2" w:rsidTr="00615FA2">
        <w:trPr>
          <w:gridAfter w:val="123"/>
          <w:wAfter w:w="15857" w:type="dxa"/>
          <w:trHeight w:val="1045"/>
        </w:trPr>
        <w:tc>
          <w:tcPr>
            <w:tcW w:w="15732" w:type="dxa"/>
            <w:gridSpan w:val="214"/>
            <w:tcBorders>
              <w:top w:val="nil"/>
              <w:left w:val="nil"/>
              <w:bottom w:val="nil"/>
              <w:right w:val="nil"/>
            </w:tcBorders>
            <w:shd w:val="clear" w:color="auto" w:fill="auto"/>
            <w:vAlign w:val="bottom"/>
            <w:hideMark/>
          </w:tcPr>
          <w:p w:rsidR="00615FA2" w:rsidRPr="00615FA2" w:rsidRDefault="00615FA2" w:rsidP="00615FA2">
            <w:pPr>
              <w:jc w:val="center"/>
              <w:rPr>
                <w:b/>
                <w:bCs/>
                <w:sz w:val="28"/>
                <w:szCs w:val="28"/>
              </w:rPr>
            </w:pPr>
            <w:r w:rsidRPr="00615FA2">
              <w:rPr>
                <w:b/>
                <w:bCs/>
                <w:sz w:val="28"/>
                <w:szCs w:val="28"/>
              </w:rPr>
              <w:t>Дорожная деятельность в отношении автомобильных дорог местного значения вне границ населенных пунктов в границах муниципального района, а так же в границах населенных пунктов сельских поселений района, обеспечение безопасности дорожного движения на них, включая создание и обеспечение функционирования парковок, осуществление муниципального контроля за сохранностью автомобильных дорог, а так 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w:t>
            </w:r>
          </w:p>
        </w:tc>
      </w:tr>
      <w:tr w:rsidR="00615FA2" w:rsidRPr="00615FA2" w:rsidTr="00615FA2">
        <w:trPr>
          <w:gridAfter w:val="115"/>
          <w:wAfter w:w="15715" w:type="dxa"/>
          <w:trHeight w:val="390"/>
        </w:trPr>
        <w:tc>
          <w:tcPr>
            <w:tcW w:w="5372" w:type="dxa"/>
            <w:gridSpan w:val="10"/>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5"/>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854" w:type="dxa"/>
            <w:gridSpan w:val="18"/>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426" w:type="dxa"/>
            <w:gridSpan w:val="13"/>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7"/>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007" w:type="dxa"/>
            <w:gridSpan w:val="12"/>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725" w:type="dxa"/>
            <w:gridSpan w:val="10"/>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756" w:type="dxa"/>
            <w:gridSpan w:val="18"/>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681" w:type="dxa"/>
            <w:gridSpan w:val="13"/>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684" w:type="dxa"/>
            <w:gridSpan w:val="18"/>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897" w:type="dxa"/>
            <w:gridSpan w:val="98"/>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r>
      <w:tr w:rsidR="00615FA2" w:rsidRPr="00615FA2" w:rsidTr="00615FA2">
        <w:trPr>
          <w:gridAfter w:val="144"/>
          <w:wAfter w:w="16424" w:type="dxa"/>
          <w:trHeight w:val="390"/>
        </w:trPr>
        <w:tc>
          <w:tcPr>
            <w:tcW w:w="8081" w:type="dxa"/>
            <w:gridSpan w:val="40"/>
            <w:tcBorders>
              <w:top w:val="single" w:sz="8" w:space="0" w:color="auto"/>
              <w:left w:val="single" w:sz="8" w:space="0" w:color="auto"/>
              <w:bottom w:val="nil"/>
              <w:right w:val="single" w:sz="8" w:space="0" w:color="auto"/>
            </w:tcBorders>
            <w:shd w:val="clear" w:color="auto" w:fill="auto"/>
            <w:noWrap/>
            <w:vAlign w:val="center"/>
            <w:hideMark/>
          </w:tcPr>
          <w:p w:rsidR="00615FA2" w:rsidRPr="00615FA2" w:rsidRDefault="00615FA2" w:rsidP="00615FA2">
            <w:pPr>
              <w:jc w:val="center"/>
              <w:rPr>
                <w:b/>
                <w:bCs/>
                <w:sz w:val="28"/>
                <w:szCs w:val="28"/>
              </w:rPr>
            </w:pPr>
            <w:r w:rsidRPr="00615FA2">
              <w:rPr>
                <w:b/>
                <w:bCs/>
                <w:sz w:val="28"/>
                <w:szCs w:val="28"/>
              </w:rPr>
              <w:t>Наименование поселения</w:t>
            </w:r>
          </w:p>
        </w:tc>
        <w:tc>
          <w:tcPr>
            <w:tcW w:w="7084" w:type="dxa"/>
            <w:gridSpan w:val="153"/>
            <w:tcBorders>
              <w:top w:val="single" w:sz="8" w:space="0" w:color="auto"/>
              <w:left w:val="nil"/>
              <w:bottom w:val="single" w:sz="8" w:space="0" w:color="auto"/>
              <w:right w:val="single" w:sz="8" w:space="0" w:color="auto"/>
            </w:tcBorders>
            <w:shd w:val="clear" w:color="auto" w:fill="auto"/>
            <w:noWrap/>
            <w:vAlign w:val="bottom"/>
            <w:hideMark/>
          </w:tcPr>
          <w:p w:rsidR="00615FA2" w:rsidRPr="00615FA2" w:rsidRDefault="00615FA2" w:rsidP="00615FA2">
            <w:pPr>
              <w:jc w:val="center"/>
              <w:rPr>
                <w:b/>
                <w:bCs/>
                <w:sz w:val="28"/>
                <w:szCs w:val="28"/>
              </w:rPr>
            </w:pPr>
            <w:r w:rsidRPr="00615FA2">
              <w:rPr>
                <w:b/>
                <w:bCs/>
                <w:sz w:val="28"/>
                <w:szCs w:val="28"/>
              </w:rPr>
              <w:t>Сумма, руб.</w:t>
            </w:r>
          </w:p>
        </w:tc>
      </w:tr>
      <w:tr w:rsidR="00615FA2" w:rsidRPr="00615FA2" w:rsidTr="00615FA2">
        <w:trPr>
          <w:gridAfter w:val="144"/>
          <w:wAfter w:w="16424" w:type="dxa"/>
          <w:trHeight w:val="390"/>
        </w:trPr>
        <w:tc>
          <w:tcPr>
            <w:tcW w:w="8081" w:type="dxa"/>
            <w:gridSpan w:val="40"/>
            <w:tcBorders>
              <w:top w:val="single" w:sz="8" w:space="0" w:color="auto"/>
              <w:left w:val="single" w:sz="8" w:space="0" w:color="auto"/>
              <w:bottom w:val="nil"/>
              <w:right w:val="single" w:sz="8" w:space="0" w:color="auto"/>
            </w:tcBorders>
            <w:vAlign w:val="center"/>
            <w:hideMark/>
          </w:tcPr>
          <w:p w:rsidR="00615FA2" w:rsidRPr="00615FA2" w:rsidRDefault="00615FA2" w:rsidP="00615FA2">
            <w:pPr>
              <w:rPr>
                <w:b/>
                <w:bCs/>
                <w:sz w:val="28"/>
                <w:szCs w:val="28"/>
              </w:rPr>
            </w:pPr>
          </w:p>
        </w:tc>
        <w:tc>
          <w:tcPr>
            <w:tcW w:w="2693" w:type="dxa"/>
            <w:gridSpan w:val="34"/>
            <w:tcBorders>
              <w:top w:val="nil"/>
              <w:left w:val="nil"/>
              <w:bottom w:val="single" w:sz="8" w:space="0" w:color="auto"/>
              <w:right w:val="single" w:sz="8" w:space="0" w:color="auto"/>
            </w:tcBorders>
            <w:shd w:val="clear" w:color="auto" w:fill="auto"/>
            <w:noWrap/>
            <w:vAlign w:val="bottom"/>
            <w:hideMark/>
          </w:tcPr>
          <w:p w:rsidR="00615FA2" w:rsidRPr="00615FA2" w:rsidRDefault="00615FA2" w:rsidP="00615FA2">
            <w:pPr>
              <w:jc w:val="center"/>
              <w:rPr>
                <w:b/>
                <w:bCs/>
                <w:sz w:val="28"/>
                <w:szCs w:val="28"/>
              </w:rPr>
            </w:pPr>
            <w:r w:rsidRPr="00615FA2">
              <w:rPr>
                <w:b/>
                <w:bCs/>
                <w:sz w:val="28"/>
                <w:szCs w:val="28"/>
              </w:rPr>
              <w:t>2019 год</w:t>
            </w:r>
          </w:p>
        </w:tc>
        <w:tc>
          <w:tcPr>
            <w:tcW w:w="2126" w:type="dxa"/>
            <w:gridSpan w:val="46"/>
            <w:tcBorders>
              <w:top w:val="nil"/>
              <w:left w:val="nil"/>
              <w:bottom w:val="single" w:sz="8" w:space="0" w:color="auto"/>
              <w:right w:val="single" w:sz="8" w:space="0" w:color="auto"/>
            </w:tcBorders>
            <w:shd w:val="clear" w:color="auto" w:fill="auto"/>
            <w:noWrap/>
            <w:vAlign w:val="bottom"/>
            <w:hideMark/>
          </w:tcPr>
          <w:p w:rsidR="00615FA2" w:rsidRPr="00615FA2" w:rsidRDefault="00615FA2" w:rsidP="00615FA2">
            <w:pPr>
              <w:jc w:val="center"/>
              <w:rPr>
                <w:b/>
                <w:bCs/>
                <w:sz w:val="28"/>
                <w:szCs w:val="28"/>
              </w:rPr>
            </w:pPr>
            <w:r w:rsidRPr="00615FA2">
              <w:rPr>
                <w:b/>
                <w:bCs/>
                <w:sz w:val="28"/>
                <w:szCs w:val="28"/>
              </w:rPr>
              <w:t>2020 год</w:t>
            </w:r>
          </w:p>
        </w:tc>
        <w:tc>
          <w:tcPr>
            <w:tcW w:w="2265" w:type="dxa"/>
            <w:gridSpan w:val="73"/>
            <w:tcBorders>
              <w:top w:val="nil"/>
              <w:left w:val="nil"/>
              <w:bottom w:val="single" w:sz="8" w:space="0" w:color="auto"/>
              <w:right w:val="single" w:sz="8" w:space="0" w:color="auto"/>
            </w:tcBorders>
            <w:shd w:val="clear" w:color="auto" w:fill="auto"/>
            <w:noWrap/>
            <w:vAlign w:val="bottom"/>
            <w:hideMark/>
          </w:tcPr>
          <w:p w:rsidR="00615FA2" w:rsidRPr="00615FA2" w:rsidRDefault="00615FA2" w:rsidP="00615FA2">
            <w:pPr>
              <w:jc w:val="center"/>
              <w:rPr>
                <w:b/>
                <w:bCs/>
                <w:sz w:val="28"/>
                <w:szCs w:val="28"/>
              </w:rPr>
            </w:pPr>
            <w:r w:rsidRPr="00615FA2">
              <w:rPr>
                <w:b/>
                <w:bCs/>
                <w:sz w:val="28"/>
                <w:szCs w:val="28"/>
              </w:rPr>
              <w:t>2021 год</w:t>
            </w:r>
          </w:p>
        </w:tc>
      </w:tr>
      <w:tr w:rsidR="00615FA2" w:rsidRPr="00615FA2" w:rsidTr="00615FA2">
        <w:trPr>
          <w:gridAfter w:val="144"/>
          <w:wAfter w:w="16424" w:type="dxa"/>
          <w:trHeight w:val="375"/>
        </w:trPr>
        <w:tc>
          <w:tcPr>
            <w:tcW w:w="8081" w:type="dxa"/>
            <w:gridSpan w:val="40"/>
            <w:tcBorders>
              <w:top w:val="single" w:sz="8" w:space="0" w:color="auto"/>
              <w:left w:val="single" w:sz="8" w:space="0" w:color="auto"/>
              <w:bottom w:val="single" w:sz="4" w:space="0" w:color="auto"/>
              <w:right w:val="single" w:sz="4" w:space="0" w:color="auto"/>
            </w:tcBorders>
            <w:shd w:val="clear" w:color="auto" w:fill="auto"/>
            <w:noWrap/>
            <w:vAlign w:val="center"/>
            <w:hideMark/>
          </w:tcPr>
          <w:p w:rsidR="00615FA2" w:rsidRPr="00615FA2" w:rsidRDefault="00615FA2" w:rsidP="00615FA2">
            <w:pPr>
              <w:rPr>
                <w:sz w:val="28"/>
                <w:szCs w:val="28"/>
              </w:rPr>
            </w:pPr>
            <w:r w:rsidRPr="00615FA2">
              <w:rPr>
                <w:sz w:val="28"/>
                <w:szCs w:val="28"/>
              </w:rPr>
              <w:t>Новоусадебское сельское поселение</w:t>
            </w:r>
          </w:p>
        </w:tc>
        <w:tc>
          <w:tcPr>
            <w:tcW w:w="2693" w:type="dxa"/>
            <w:gridSpan w:val="34"/>
            <w:tcBorders>
              <w:top w:val="nil"/>
              <w:left w:val="nil"/>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1 285 619,11</w:t>
            </w:r>
          </w:p>
        </w:tc>
        <w:tc>
          <w:tcPr>
            <w:tcW w:w="2126" w:type="dxa"/>
            <w:gridSpan w:val="46"/>
            <w:tcBorders>
              <w:top w:val="nil"/>
              <w:left w:val="nil"/>
              <w:bottom w:val="single" w:sz="4" w:space="0" w:color="auto"/>
              <w:right w:val="single" w:sz="4" w:space="0" w:color="auto"/>
            </w:tcBorders>
            <w:shd w:val="clear" w:color="auto" w:fill="auto"/>
            <w:noWrap/>
            <w:vAlign w:val="bottom"/>
            <w:hideMark/>
          </w:tcPr>
          <w:p w:rsidR="00615FA2" w:rsidRPr="00615FA2" w:rsidRDefault="00615FA2" w:rsidP="00615FA2">
            <w:pPr>
              <w:rPr>
                <w:sz w:val="28"/>
                <w:szCs w:val="28"/>
              </w:rPr>
            </w:pPr>
            <w:r w:rsidRPr="00615FA2">
              <w:rPr>
                <w:sz w:val="28"/>
                <w:szCs w:val="28"/>
              </w:rPr>
              <w:t> </w:t>
            </w:r>
          </w:p>
        </w:tc>
        <w:tc>
          <w:tcPr>
            <w:tcW w:w="2265" w:type="dxa"/>
            <w:gridSpan w:val="73"/>
            <w:tcBorders>
              <w:top w:val="nil"/>
              <w:left w:val="nil"/>
              <w:bottom w:val="single" w:sz="4" w:space="0" w:color="auto"/>
              <w:right w:val="single" w:sz="8" w:space="0" w:color="auto"/>
            </w:tcBorders>
            <w:shd w:val="clear" w:color="auto" w:fill="auto"/>
            <w:noWrap/>
            <w:vAlign w:val="bottom"/>
            <w:hideMark/>
          </w:tcPr>
          <w:p w:rsidR="00615FA2" w:rsidRPr="00615FA2" w:rsidRDefault="00615FA2" w:rsidP="00615FA2">
            <w:pPr>
              <w:rPr>
                <w:sz w:val="28"/>
                <w:szCs w:val="28"/>
              </w:rPr>
            </w:pPr>
            <w:r w:rsidRPr="00615FA2">
              <w:rPr>
                <w:sz w:val="28"/>
                <w:szCs w:val="28"/>
              </w:rPr>
              <w:t> </w:t>
            </w:r>
          </w:p>
        </w:tc>
      </w:tr>
      <w:tr w:rsidR="00615FA2" w:rsidRPr="00615FA2" w:rsidTr="00615FA2">
        <w:trPr>
          <w:gridAfter w:val="144"/>
          <w:wAfter w:w="16424" w:type="dxa"/>
          <w:trHeight w:val="375"/>
        </w:trPr>
        <w:tc>
          <w:tcPr>
            <w:tcW w:w="8081" w:type="dxa"/>
            <w:gridSpan w:val="40"/>
            <w:tcBorders>
              <w:top w:val="nil"/>
              <w:left w:val="single" w:sz="8" w:space="0" w:color="auto"/>
              <w:bottom w:val="single" w:sz="4" w:space="0" w:color="auto"/>
              <w:right w:val="single" w:sz="4" w:space="0" w:color="auto"/>
            </w:tcBorders>
            <w:shd w:val="clear" w:color="auto" w:fill="auto"/>
            <w:noWrap/>
            <w:vAlign w:val="center"/>
            <w:hideMark/>
          </w:tcPr>
          <w:p w:rsidR="00615FA2" w:rsidRPr="00615FA2" w:rsidRDefault="00615FA2" w:rsidP="00615FA2">
            <w:pPr>
              <w:rPr>
                <w:sz w:val="28"/>
                <w:szCs w:val="28"/>
              </w:rPr>
            </w:pPr>
            <w:r w:rsidRPr="00615FA2">
              <w:rPr>
                <w:sz w:val="28"/>
                <w:szCs w:val="28"/>
              </w:rPr>
              <w:t>Марковское сельское поселение</w:t>
            </w:r>
          </w:p>
        </w:tc>
        <w:tc>
          <w:tcPr>
            <w:tcW w:w="2693" w:type="dxa"/>
            <w:gridSpan w:val="34"/>
            <w:tcBorders>
              <w:top w:val="nil"/>
              <w:left w:val="nil"/>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1 052 634,33</w:t>
            </w:r>
          </w:p>
        </w:tc>
        <w:tc>
          <w:tcPr>
            <w:tcW w:w="2126" w:type="dxa"/>
            <w:gridSpan w:val="46"/>
            <w:tcBorders>
              <w:top w:val="nil"/>
              <w:left w:val="nil"/>
              <w:bottom w:val="single" w:sz="4" w:space="0" w:color="auto"/>
              <w:right w:val="single" w:sz="4" w:space="0" w:color="auto"/>
            </w:tcBorders>
            <w:shd w:val="clear" w:color="auto" w:fill="auto"/>
            <w:noWrap/>
            <w:vAlign w:val="bottom"/>
            <w:hideMark/>
          </w:tcPr>
          <w:p w:rsidR="00615FA2" w:rsidRPr="00615FA2" w:rsidRDefault="00615FA2" w:rsidP="00615FA2">
            <w:pPr>
              <w:rPr>
                <w:sz w:val="28"/>
                <w:szCs w:val="28"/>
              </w:rPr>
            </w:pPr>
            <w:r w:rsidRPr="00615FA2">
              <w:rPr>
                <w:sz w:val="28"/>
                <w:szCs w:val="28"/>
              </w:rPr>
              <w:t> </w:t>
            </w:r>
          </w:p>
        </w:tc>
        <w:tc>
          <w:tcPr>
            <w:tcW w:w="2265" w:type="dxa"/>
            <w:gridSpan w:val="73"/>
            <w:tcBorders>
              <w:top w:val="nil"/>
              <w:left w:val="nil"/>
              <w:bottom w:val="single" w:sz="4" w:space="0" w:color="auto"/>
              <w:right w:val="single" w:sz="8" w:space="0" w:color="auto"/>
            </w:tcBorders>
            <w:shd w:val="clear" w:color="auto" w:fill="auto"/>
            <w:noWrap/>
            <w:vAlign w:val="bottom"/>
            <w:hideMark/>
          </w:tcPr>
          <w:p w:rsidR="00615FA2" w:rsidRPr="00615FA2" w:rsidRDefault="00615FA2" w:rsidP="00615FA2">
            <w:pPr>
              <w:rPr>
                <w:sz w:val="28"/>
                <w:szCs w:val="28"/>
              </w:rPr>
            </w:pPr>
            <w:r w:rsidRPr="00615FA2">
              <w:rPr>
                <w:sz w:val="28"/>
                <w:szCs w:val="28"/>
              </w:rPr>
              <w:t> </w:t>
            </w:r>
          </w:p>
        </w:tc>
      </w:tr>
      <w:tr w:rsidR="00615FA2" w:rsidRPr="00615FA2" w:rsidTr="00615FA2">
        <w:trPr>
          <w:gridAfter w:val="144"/>
          <w:wAfter w:w="16424" w:type="dxa"/>
          <w:trHeight w:val="375"/>
        </w:trPr>
        <w:tc>
          <w:tcPr>
            <w:tcW w:w="8081" w:type="dxa"/>
            <w:gridSpan w:val="40"/>
            <w:tcBorders>
              <w:top w:val="nil"/>
              <w:left w:val="single" w:sz="8" w:space="0" w:color="auto"/>
              <w:bottom w:val="single" w:sz="4" w:space="0" w:color="auto"/>
              <w:right w:val="single" w:sz="4" w:space="0" w:color="auto"/>
            </w:tcBorders>
            <w:shd w:val="clear" w:color="auto" w:fill="auto"/>
            <w:noWrap/>
            <w:vAlign w:val="center"/>
            <w:hideMark/>
          </w:tcPr>
          <w:p w:rsidR="00615FA2" w:rsidRPr="00615FA2" w:rsidRDefault="00615FA2" w:rsidP="00615FA2">
            <w:pPr>
              <w:rPr>
                <w:sz w:val="28"/>
                <w:szCs w:val="28"/>
              </w:rPr>
            </w:pPr>
            <w:r w:rsidRPr="00615FA2">
              <w:rPr>
                <w:sz w:val="28"/>
                <w:szCs w:val="28"/>
              </w:rPr>
              <w:t>Писцовское сельское поселение</w:t>
            </w:r>
          </w:p>
        </w:tc>
        <w:tc>
          <w:tcPr>
            <w:tcW w:w="2693" w:type="dxa"/>
            <w:gridSpan w:val="34"/>
            <w:tcBorders>
              <w:top w:val="nil"/>
              <w:left w:val="nil"/>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2 220 846,33</w:t>
            </w:r>
          </w:p>
        </w:tc>
        <w:tc>
          <w:tcPr>
            <w:tcW w:w="2126" w:type="dxa"/>
            <w:gridSpan w:val="46"/>
            <w:tcBorders>
              <w:top w:val="nil"/>
              <w:left w:val="nil"/>
              <w:bottom w:val="single" w:sz="4" w:space="0" w:color="auto"/>
              <w:right w:val="single" w:sz="4" w:space="0" w:color="auto"/>
            </w:tcBorders>
            <w:shd w:val="clear" w:color="auto" w:fill="auto"/>
            <w:noWrap/>
            <w:vAlign w:val="bottom"/>
            <w:hideMark/>
          </w:tcPr>
          <w:p w:rsidR="00615FA2" w:rsidRPr="00615FA2" w:rsidRDefault="00615FA2" w:rsidP="00615FA2">
            <w:pPr>
              <w:rPr>
                <w:sz w:val="28"/>
                <w:szCs w:val="28"/>
              </w:rPr>
            </w:pPr>
            <w:r w:rsidRPr="00615FA2">
              <w:rPr>
                <w:sz w:val="28"/>
                <w:szCs w:val="28"/>
              </w:rPr>
              <w:t> </w:t>
            </w:r>
          </w:p>
        </w:tc>
        <w:tc>
          <w:tcPr>
            <w:tcW w:w="2265" w:type="dxa"/>
            <w:gridSpan w:val="73"/>
            <w:tcBorders>
              <w:top w:val="nil"/>
              <w:left w:val="nil"/>
              <w:bottom w:val="single" w:sz="4" w:space="0" w:color="auto"/>
              <w:right w:val="single" w:sz="8" w:space="0" w:color="auto"/>
            </w:tcBorders>
            <w:shd w:val="clear" w:color="auto" w:fill="auto"/>
            <w:noWrap/>
            <w:vAlign w:val="bottom"/>
            <w:hideMark/>
          </w:tcPr>
          <w:p w:rsidR="00615FA2" w:rsidRPr="00615FA2" w:rsidRDefault="00615FA2" w:rsidP="00615FA2">
            <w:pPr>
              <w:rPr>
                <w:sz w:val="28"/>
                <w:szCs w:val="28"/>
              </w:rPr>
            </w:pPr>
            <w:r w:rsidRPr="00615FA2">
              <w:rPr>
                <w:sz w:val="28"/>
                <w:szCs w:val="28"/>
              </w:rPr>
              <w:t> </w:t>
            </w:r>
          </w:p>
        </w:tc>
      </w:tr>
      <w:tr w:rsidR="00615FA2" w:rsidRPr="00615FA2" w:rsidTr="00615FA2">
        <w:trPr>
          <w:gridAfter w:val="144"/>
          <w:wAfter w:w="16424" w:type="dxa"/>
          <w:trHeight w:val="375"/>
        </w:trPr>
        <w:tc>
          <w:tcPr>
            <w:tcW w:w="8081" w:type="dxa"/>
            <w:gridSpan w:val="40"/>
            <w:tcBorders>
              <w:top w:val="nil"/>
              <w:left w:val="single" w:sz="8" w:space="0" w:color="auto"/>
              <w:bottom w:val="single" w:sz="4" w:space="0" w:color="auto"/>
              <w:right w:val="single" w:sz="4" w:space="0" w:color="auto"/>
            </w:tcBorders>
            <w:shd w:val="clear" w:color="auto" w:fill="auto"/>
            <w:noWrap/>
            <w:vAlign w:val="center"/>
            <w:hideMark/>
          </w:tcPr>
          <w:p w:rsidR="00615FA2" w:rsidRPr="00615FA2" w:rsidRDefault="00615FA2" w:rsidP="00615FA2">
            <w:pPr>
              <w:rPr>
                <w:sz w:val="28"/>
                <w:szCs w:val="28"/>
              </w:rPr>
            </w:pPr>
            <w:r w:rsidRPr="00615FA2">
              <w:rPr>
                <w:sz w:val="28"/>
                <w:szCs w:val="28"/>
              </w:rPr>
              <w:t>Октябрьское сельское поселение</w:t>
            </w:r>
          </w:p>
        </w:tc>
        <w:tc>
          <w:tcPr>
            <w:tcW w:w="2693" w:type="dxa"/>
            <w:gridSpan w:val="34"/>
            <w:tcBorders>
              <w:top w:val="nil"/>
              <w:left w:val="nil"/>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451 605,79</w:t>
            </w:r>
          </w:p>
        </w:tc>
        <w:tc>
          <w:tcPr>
            <w:tcW w:w="2126" w:type="dxa"/>
            <w:gridSpan w:val="46"/>
            <w:tcBorders>
              <w:top w:val="nil"/>
              <w:left w:val="nil"/>
              <w:bottom w:val="single" w:sz="4" w:space="0" w:color="auto"/>
              <w:right w:val="single" w:sz="4" w:space="0" w:color="auto"/>
            </w:tcBorders>
            <w:shd w:val="clear" w:color="auto" w:fill="auto"/>
            <w:noWrap/>
            <w:vAlign w:val="bottom"/>
            <w:hideMark/>
          </w:tcPr>
          <w:p w:rsidR="00615FA2" w:rsidRPr="00615FA2" w:rsidRDefault="00615FA2" w:rsidP="00615FA2">
            <w:pPr>
              <w:rPr>
                <w:sz w:val="28"/>
                <w:szCs w:val="28"/>
              </w:rPr>
            </w:pPr>
            <w:r w:rsidRPr="00615FA2">
              <w:rPr>
                <w:sz w:val="28"/>
                <w:szCs w:val="28"/>
              </w:rPr>
              <w:t> </w:t>
            </w:r>
          </w:p>
        </w:tc>
        <w:tc>
          <w:tcPr>
            <w:tcW w:w="2265" w:type="dxa"/>
            <w:gridSpan w:val="73"/>
            <w:tcBorders>
              <w:top w:val="nil"/>
              <w:left w:val="nil"/>
              <w:bottom w:val="single" w:sz="4" w:space="0" w:color="auto"/>
              <w:right w:val="single" w:sz="8" w:space="0" w:color="auto"/>
            </w:tcBorders>
            <w:shd w:val="clear" w:color="auto" w:fill="auto"/>
            <w:noWrap/>
            <w:vAlign w:val="bottom"/>
            <w:hideMark/>
          </w:tcPr>
          <w:p w:rsidR="00615FA2" w:rsidRPr="00615FA2" w:rsidRDefault="00615FA2" w:rsidP="00615FA2">
            <w:pPr>
              <w:rPr>
                <w:sz w:val="28"/>
                <w:szCs w:val="28"/>
              </w:rPr>
            </w:pPr>
            <w:r w:rsidRPr="00615FA2">
              <w:rPr>
                <w:sz w:val="28"/>
                <w:szCs w:val="28"/>
              </w:rPr>
              <w:t> </w:t>
            </w:r>
          </w:p>
        </w:tc>
      </w:tr>
      <w:tr w:rsidR="00615FA2" w:rsidRPr="00615FA2" w:rsidTr="00615FA2">
        <w:trPr>
          <w:gridAfter w:val="144"/>
          <w:wAfter w:w="16424" w:type="dxa"/>
          <w:trHeight w:val="390"/>
        </w:trPr>
        <w:tc>
          <w:tcPr>
            <w:tcW w:w="8081" w:type="dxa"/>
            <w:gridSpan w:val="40"/>
            <w:tcBorders>
              <w:top w:val="nil"/>
              <w:left w:val="single" w:sz="8" w:space="0" w:color="auto"/>
              <w:bottom w:val="nil"/>
              <w:right w:val="single" w:sz="4" w:space="0" w:color="auto"/>
            </w:tcBorders>
            <w:shd w:val="clear" w:color="auto" w:fill="auto"/>
            <w:noWrap/>
            <w:vAlign w:val="center"/>
            <w:hideMark/>
          </w:tcPr>
          <w:p w:rsidR="00615FA2" w:rsidRPr="00615FA2" w:rsidRDefault="00615FA2" w:rsidP="00615FA2">
            <w:pPr>
              <w:rPr>
                <w:sz w:val="28"/>
                <w:szCs w:val="28"/>
              </w:rPr>
            </w:pPr>
            <w:r w:rsidRPr="00615FA2">
              <w:rPr>
                <w:sz w:val="28"/>
                <w:szCs w:val="28"/>
              </w:rPr>
              <w:t>Подозерское сельское поселение</w:t>
            </w:r>
          </w:p>
        </w:tc>
        <w:tc>
          <w:tcPr>
            <w:tcW w:w="2693" w:type="dxa"/>
            <w:gridSpan w:val="34"/>
            <w:tcBorders>
              <w:top w:val="nil"/>
              <w:left w:val="nil"/>
              <w:bottom w:val="nil"/>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1 115 923,92</w:t>
            </w:r>
          </w:p>
        </w:tc>
        <w:tc>
          <w:tcPr>
            <w:tcW w:w="2126" w:type="dxa"/>
            <w:gridSpan w:val="46"/>
            <w:tcBorders>
              <w:top w:val="nil"/>
              <w:left w:val="nil"/>
              <w:bottom w:val="nil"/>
              <w:right w:val="single" w:sz="4" w:space="0" w:color="auto"/>
            </w:tcBorders>
            <w:shd w:val="clear" w:color="auto" w:fill="auto"/>
            <w:noWrap/>
            <w:vAlign w:val="bottom"/>
            <w:hideMark/>
          </w:tcPr>
          <w:p w:rsidR="00615FA2" w:rsidRPr="00615FA2" w:rsidRDefault="00615FA2" w:rsidP="00615FA2">
            <w:pPr>
              <w:rPr>
                <w:sz w:val="28"/>
                <w:szCs w:val="28"/>
              </w:rPr>
            </w:pPr>
            <w:r w:rsidRPr="00615FA2">
              <w:rPr>
                <w:sz w:val="28"/>
                <w:szCs w:val="28"/>
              </w:rPr>
              <w:t> </w:t>
            </w:r>
          </w:p>
        </w:tc>
        <w:tc>
          <w:tcPr>
            <w:tcW w:w="2265" w:type="dxa"/>
            <w:gridSpan w:val="73"/>
            <w:tcBorders>
              <w:top w:val="nil"/>
              <w:left w:val="nil"/>
              <w:bottom w:val="nil"/>
              <w:right w:val="single" w:sz="8" w:space="0" w:color="auto"/>
            </w:tcBorders>
            <w:shd w:val="clear" w:color="auto" w:fill="auto"/>
            <w:noWrap/>
            <w:vAlign w:val="bottom"/>
            <w:hideMark/>
          </w:tcPr>
          <w:p w:rsidR="00615FA2" w:rsidRPr="00615FA2" w:rsidRDefault="00615FA2" w:rsidP="00615FA2">
            <w:pPr>
              <w:rPr>
                <w:sz w:val="28"/>
                <w:szCs w:val="28"/>
              </w:rPr>
            </w:pPr>
            <w:r w:rsidRPr="00615FA2">
              <w:rPr>
                <w:sz w:val="28"/>
                <w:szCs w:val="28"/>
              </w:rPr>
              <w:t> </w:t>
            </w:r>
          </w:p>
        </w:tc>
      </w:tr>
      <w:tr w:rsidR="00615FA2" w:rsidRPr="00615FA2" w:rsidTr="00615FA2">
        <w:trPr>
          <w:gridAfter w:val="144"/>
          <w:wAfter w:w="16424" w:type="dxa"/>
          <w:trHeight w:val="390"/>
        </w:trPr>
        <w:tc>
          <w:tcPr>
            <w:tcW w:w="8081" w:type="dxa"/>
            <w:gridSpan w:val="40"/>
            <w:tcBorders>
              <w:top w:val="single" w:sz="8" w:space="0" w:color="auto"/>
              <w:left w:val="single" w:sz="8" w:space="0" w:color="auto"/>
              <w:bottom w:val="single" w:sz="8" w:space="0" w:color="auto"/>
              <w:right w:val="single" w:sz="4" w:space="0" w:color="auto"/>
            </w:tcBorders>
            <w:shd w:val="clear" w:color="auto" w:fill="auto"/>
            <w:noWrap/>
            <w:vAlign w:val="center"/>
            <w:hideMark/>
          </w:tcPr>
          <w:p w:rsidR="00615FA2" w:rsidRPr="00615FA2" w:rsidRDefault="00615FA2" w:rsidP="00615FA2">
            <w:pPr>
              <w:rPr>
                <w:b/>
                <w:bCs/>
                <w:sz w:val="28"/>
                <w:szCs w:val="28"/>
              </w:rPr>
            </w:pPr>
            <w:r w:rsidRPr="00615FA2">
              <w:rPr>
                <w:b/>
                <w:bCs/>
                <w:sz w:val="28"/>
                <w:szCs w:val="28"/>
              </w:rPr>
              <w:t>ВСЕГО</w:t>
            </w:r>
          </w:p>
        </w:tc>
        <w:tc>
          <w:tcPr>
            <w:tcW w:w="2693" w:type="dxa"/>
            <w:gridSpan w:val="34"/>
            <w:tcBorders>
              <w:top w:val="single" w:sz="8" w:space="0" w:color="auto"/>
              <w:left w:val="nil"/>
              <w:bottom w:val="single" w:sz="8" w:space="0" w:color="auto"/>
              <w:right w:val="single" w:sz="4" w:space="0" w:color="auto"/>
            </w:tcBorders>
            <w:shd w:val="clear" w:color="auto" w:fill="auto"/>
            <w:noWrap/>
            <w:vAlign w:val="bottom"/>
            <w:hideMark/>
          </w:tcPr>
          <w:p w:rsidR="00615FA2" w:rsidRPr="00615FA2" w:rsidRDefault="00615FA2" w:rsidP="00615FA2">
            <w:pPr>
              <w:jc w:val="right"/>
              <w:rPr>
                <w:b/>
                <w:bCs/>
                <w:sz w:val="28"/>
                <w:szCs w:val="28"/>
              </w:rPr>
            </w:pPr>
            <w:r w:rsidRPr="00615FA2">
              <w:rPr>
                <w:b/>
                <w:bCs/>
                <w:sz w:val="28"/>
                <w:szCs w:val="28"/>
              </w:rPr>
              <w:t>6 126 629,48</w:t>
            </w:r>
          </w:p>
        </w:tc>
        <w:tc>
          <w:tcPr>
            <w:tcW w:w="2126" w:type="dxa"/>
            <w:gridSpan w:val="46"/>
            <w:tcBorders>
              <w:top w:val="single" w:sz="8" w:space="0" w:color="auto"/>
              <w:left w:val="nil"/>
              <w:bottom w:val="single" w:sz="8" w:space="0" w:color="auto"/>
              <w:right w:val="single" w:sz="4" w:space="0" w:color="auto"/>
            </w:tcBorders>
            <w:shd w:val="clear" w:color="auto" w:fill="auto"/>
            <w:noWrap/>
            <w:vAlign w:val="bottom"/>
            <w:hideMark/>
          </w:tcPr>
          <w:p w:rsidR="00615FA2" w:rsidRPr="00615FA2" w:rsidRDefault="00615FA2" w:rsidP="00615FA2">
            <w:pPr>
              <w:jc w:val="right"/>
              <w:rPr>
                <w:b/>
                <w:bCs/>
                <w:sz w:val="28"/>
                <w:szCs w:val="28"/>
              </w:rPr>
            </w:pPr>
            <w:r w:rsidRPr="00615FA2">
              <w:rPr>
                <w:b/>
                <w:bCs/>
                <w:sz w:val="28"/>
                <w:szCs w:val="28"/>
              </w:rPr>
              <w:t>0,00</w:t>
            </w:r>
          </w:p>
        </w:tc>
        <w:tc>
          <w:tcPr>
            <w:tcW w:w="2265" w:type="dxa"/>
            <w:gridSpan w:val="73"/>
            <w:tcBorders>
              <w:top w:val="single" w:sz="8" w:space="0" w:color="auto"/>
              <w:left w:val="nil"/>
              <w:bottom w:val="single" w:sz="8" w:space="0" w:color="auto"/>
              <w:right w:val="single" w:sz="4" w:space="0" w:color="auto"/>
            </w:tcBorders>
            <w:shd w:val="clear" w:color="auto" w:fill="auto"/>
            <w:noWrap/>
            <w:vAlign w:val="bottom"/>
            <w:hideMark/>
          </w:tcPr>
          <w:p w:rsidR="00615FA2" w:rsidRPr="00615FA2" w:rsidRDefault="00615FA2" w:rsidP="00615FA2">
            <w:pPr>
              <w:jc w:val="right"/>
              <w:rPr>
                <w:b/>
                <w:bCs/>
                <w:sz w:val="28"/>
                <w:szCs w:val="28"/>
              </w:rPr>
            </w:pPr>
            <w:r w:rsidRPr="00615FA2">
              <w:rPr>
                <w:b/>
                <w:bCs/>
                <w:sz w:val="28"/>
                <w:szCs w:val="28"/>
              </w:rPr>
              <w:t>0,00</w:t>
            </w:r>
          </w:p>
        </w:tc>
      </w:tr>
      <w:tr w:rsidR="00615FA2" w:rsidRPr="00615FA2" w:rsidTr="00615FA2">
        <w:trPr>
          <w:gridAfter w:val="108"/>
          <w:wAfter w:w="15535" w:type="dxa"/>
          <w:trHeight w:val="375"/>
        </w:trPr>
        <w:tc>
          <w:tcPr>
            <w:tcW w:w="8081" w:type="dxa"/>
            <w:gridSpan w:val="40"/>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788" w:type="dxa"/>
            <w:gridSpan w:val="24"/>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848" w:type="dxa"/>
            <w:gridSpan w:val="30"/>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426" w:type="dxa"/>
            <w:gridSpan w:val="36"/>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877" w:type="dxa"/>
            <w:gridSpan w:val="18"/>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426" w:type="dxa"/>
            <w:gridSpan w:val="19"/>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11"/>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533" w:type="dxa"/>
            <w:gridSpan w:val="18"/>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8"/>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345" w:type="dxa"/>
            <w:gridSpan w:val="13"/>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58" w:type="dxa"/>
            <w:gridSpan w:val="12"/>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r>
      <w:tr w:rsidR="00615FA2" w:rsidRPr="00615FA2" w:rsidTr="00615FA2">
        <w:trPr>
          <w:trHeight w:val="375"/>
        </w:trPr>
        <w:tc>
          <w:tcPr>
            <w:tcW w:w="11781" w:type="dxa"/>
            <w:gridSpan w:val="95"/>
            <w:tcBorders>
              <w:top w:val="nil"/>
              <w:left w:val="nil"/>
              <w:bottom w:val="nil"/>
              <w:right w:val="nil"/>
            </w:tcBorders>
            <w:shd w:val="clear" w:color="auto" w:fill="auto"/>
            <w:noWrap/>
            <w:vAlign w:val="bottom"/>
            <w:hideMark/>
          </w:tcPr>
          <w:p w:rsidR="00615FA2" w:rsidRPr="00615FA2" w:rsidRDefault="00615FA2" w:rsidP="00615FA2">
            <w:pPr>
              <w:jc w:val="right"/>
              <w:rPr>
                <w:sz w:val="28"/>
                <w:szCs w:val="28"/>
              </w:rPr>
            </w:pPr>
          </w:p>
          <w:p w:rsidR="00615FA2" w:rsidRPr="00615FA2" w:rsidRDefault="00615FA2" w:rsidP="00615FA2">
            <w:pPr>
              <w:jc w:val="right"/>
              <w:rPr>
                <w:sz w:val="28"/>
                <w:szCs w:val="28"/>
              </w:rPr>
            </w:pPr>
          </w:p>
          <w:p w:rsidR="00615FA2" w:rsidRPr="00615FA2" w:rsidRDefault="00615FA2" w:rsidP="00615FA2">
            <w:pPr>
              <w:jc w:val="right"/>
              <w:rPr>
                <w:sz w:val="28"/>
                <w:szCs w:val="28"/>
              </w:rPr>
            </w:pPr>
          </w:p>
          <w:p w:rsidR="00615FA2" w:rsidRPr="00615FA2" w:rsidRDefault="00615FA2" w:rsidP="00615FA2">
            <w:pPr>
              <w:jc w:val="right"/>
              <w:rPr>
                <w:sz w:val="28"/>
                <w:szCs w:val="28"/>
              </w:rPr>
            </w:pPr>
          </w:p>
          <w:p w:rsidR="00615FA2" w:rsidRPr="00615FA2" w:rsidRDefault="00615FA2" w:rsidP="00615FA2">
            <w:pPr>
              <w:jc w:val="right"/>
              <w:rPr>
                <w:sz w:val="28"/>
                <w:szCs w:val="28"/>
              </w:rPr>
            </w:pPr>
          </w:p>
          <w:p w:rsidR="00615FA2" w:rsidRPr="00615FA2" w:rsidRDefault="00615FA2" w:rsidP="00615FA2">
            <w:pPr>
              <w:jc w:val="right"/>
              <w:rPr>
                <w:sz w:val="28"/>
                <w:szCs w:val="28"/>
              </w:rPr>
            </w:pPr>
          </w:p>
          <w:p w:rsidR="00615FA2" w:rsidRPr="00615FA2" w:rsidRDefault="00615FA2" w:rsidP="00615FA2">
            <w:pPr>
              <w:jc w:val="right"/>
              <w:rPr>
                <w:sz w:val="28"/>
                <w:szCs w:val="28"/>
              </w:rPr>
            </w:pPr>
          </w:p>
          <w:p w:rsidR="00615FA2" w:rsidRPr="00615FA2" w:rsidRDefault="00615FA2" w:rsidP="00615FA2">
            <w:pPr>
              <w:jc w:val="right"/>
              <w:rPr>
                <w:sz w:val="28"/>
                <w:szCs w:val="28"/>
              </w:rPr>
            </w:pPr>
          </w:p>
          <w:p w:rsidR="00615FA2" w:rsidRPr="00615FA2" w:rsidRDefault="00615FA2" w:rsidP="00615FA2">
            <w:pPr>
              <w:jc w:val="right"/>
              <w:rPr>
                <w:sz w:val="28"/>
                <w:szCs w:val="28"/>
              </w:rPr>
            </w:pPr>
          </w:p>
          <w:p w:rsidR="00615FA2" w:rsidRPr="00615FA2" w:rsidRDefault="00615FA2" w:rsidP="00615FA2">
            <w:pPr>
              <w:jc w:val="right"/>
              <w:rPr>
                <w:sz w:val="28"/>
                <w:szCs w:val="28"/>
              </w:rPr>
            </w:pPr>
          </w:p>
          <w:p w:rsidR="00615FA2" w:rsidRPr="00615FA2" w:rsidRDefault="00615FA2" w:rsidP="00615FA2">
            <w:pPr>
              <w:jc w:val="right"/>
              <w:rPr>
                <w:sz w:val="28"/>
                <w:szCs w:val="28"/>
              </w:rPr>
            </w:pPr>
          </w:p>
          <w:p w:rsidR="00615FA2" w:rsidRPr="00615FA2" w:rsidRDefault="00615FA2" w:rsidP="00615FA2">
            <w:pPr>
              <w:jc w:val="right"/>
              <w:rPr>
                <w:sz w:val="28"/>
                <w:szCs w:val="28"/>
              </w:rPr>
            </w:pPr>
            <w:r w:rsidRPr="00615FA2">
              <w:rPr>
                <w:sz w:val="28"/>
                <w:szCs w:val="28"/>
              </w:rPr>
              <w:t>Таблица 3</w:t>
            </w:r>
          </w:p>
        </w:tc>
        <w:tc>
          <w:tcPr>
            <w:tcW w:w="236" w:type="dxa"/>
            <w:gridSpan w:val="5"/>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960" w:type="dxa"/>
            <w:gridSpan w:val="24"/>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7"/>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339" w:type="dxa"/>
            <w:gridSpan w:val="40"/>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725" w:type="dxa"/>
            <w:gridSpan w:val="28"/>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749" w:type="dxa"/>
            <w:gridSpan w:val="28"/>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10"/>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683" w:type="dxa"/>
            <w:gridSpan w:val="13"/>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4644" w:type="dxa"/>
            <w:gridSpan w:val="87"/>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r>
      <w:tr w:rsidR="00615FA2" w:rsidRPr="00615FA2" w:rsidTr="00615FA2">
        <w:trPr>
          <w:trHeight w:val="225"/>
        </w:trPr>
        <w:tc>
          <w:tcPr>
            <w:tcW w:w="5378" w:type="dxa"/>
            <w:gridSpan w:val="11"/>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5"/>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847" w:type="dxa"/>
            <w:gridSpan w:val="16"/>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426" w:type="dxa"/>
            <w:gridSpan w:val="13"/>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5127" w:type="dxa"/>
            <w:gridSpan w:val="102"/>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11"/>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10"/>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533" w:type="dxa"/>
            <w:gridSpan w:val="21"/>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40" w:type="dxa"/>
            <w:gridSpan w:val="8"/>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345" w:type="dxa"/>
            <w:gridSpan w:val="13"/>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58" w:type="dxa"/>
            <w:gridSpan w:val="11"/>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12"/>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6"/>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957" w:type="dxa"/>
            <w:gridSpan w:val="18"/>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4"/>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015" w:type="dxa"/>
            <w:gridSpan w:val="16"/>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725" w:type="dxa"/>
            <w:gridSpan w:val="12"/>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749" w:type="dxa"/>
            <w:gridSpan w:val="8"/>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681" w:type="dxa"/>
            <w:gridSpan w:val="4"/>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687" w:type="dxa"/>
            <w:gridSpan w:val="4"/>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0205" w:type="dxa"/>
            <w:gridSpan w:val="32"/>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r>
      <w:tr w:rsidR="00615FA2" w:rsidRPr="00615FA2" w:rsidTr="00615FA2">
        <w:trPr>
          <w:gridAfter w:val="245"/>
          <w:wAfter w:w="19980" w:type="dxa"/>
          <w:trHeight w:val="1500"/>
        </w:trPr>
        <w:tc>
          <w:tcPr>
            <w:tcW w:w="11609" w:type="dxa"/>
            <w:gridSpan w:val="92"/>
            <w:tcBorders>
              <w:top w:val="nil"/>
              <w:left w:val="nil"/>
              <w:bottom w:val="nil"/>
              <w:right w:val="nil"/>
            </w:tcBorders>
            <w:shd w:val="clear" w:color="auto" w:fill="auto"/>
            <w:vAlign w:val="bottom"/>
            <w:hideMark/>
          </w:tcPr>
          <w:p w:rsidR="00615FA2" w:rsidRPr="00615FA2" w:rsidRDefault="00615FA2" w:rsidP="00615FA2">
            <w:pPr>
              <w:jc w:val="center"/>
              <w:rPr>
                <w:b/>
                <w:bCs/>
                <w:sz w:val="28"/>
                <w:szCs w:val="28"/>
              </w:rPr>
            </w:pPr>
            <w:r w:rsidRPr="00615FA2">
              <w:rPr>
                <w:b/>
                <w:bCs/>
                <w:sz w:val="28"/>
                <w:szCs w:val="28"/>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tc>
      </w:tr>
      <w:tr w:rsidR="00615FA2" w:rsidRPr="00615FA2" w:rsidTr="00615FA2">
        <w:trPr>
          <w:gridAfter w:val="294"/>
          <w:wAfter w:w="22965" w:type="dxa"/>
          <w:trHeight w:val="390"/>
        </w:trPr>
        <w:tc>
          <w:tcPr>
            <w:tcW w:w="3963" w:type="dxa"/>
            <w:gridSpan w:val="2"/>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434" w:type="dxa"/>
            <w:gridSpan w:val="10"/>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826" w:type="dxa"/>
            <w:gridSpan w:val="17"/>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401" w:type="dxa"/>
            <w:gridSpan w:val="14"/>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r>
      <w:tr w:rsidR="00615FA2" w:rsidRPr="00615FA2" w:rsidTr="00615FA2">
        <w:trPr>
          <w:gridAfter w:val="137"/>
          <w:wAfter w:w="16280" w:type="dxa"/>
          <w:trHeight w:val="390"/>
        </w:trPr>
        <w:tc>
          <w:tcPr>
            <w:tcW w:w="3963" w:type="dxa"/>
            <w:gridSpan w:val="2"/>
            <w:vMerge w:val="restart"/>
            <w:tcBorders>
              <w:top w:val="single" w:sz="8" w:space="0" w:color="auto"/>
              <w:left w:val="single" w:sz="8" w:space="0" w:color="auto"/>
              <w:right w:val="nil"/>
            </w:tcBorders>
            <w:shd w:val="clear" w:color="auto" w:fill="auto"/>
            <w:noWrap/>
            <w:vAlign w:val="center"/>
            <w:hideMark/>
          </w:tcPr>
          <w:p w:rsidR="00615FA2" w:rsidRPr="00615FA2" w:rsidRDefault="00615FA2" w:rsidP="00615FA2">
            <w:pPr>
              <w:jc w:val="center"/>
              <w:rPr>
                <w:b/>
                <w:bCs/>
                <w:sz w:val="28"/>
                <w:szCs w:val="28"/>
              </w:rPr>
            </w:pPr>
            <w:r w:rsidRPr="00615FA2">
              <w:rPr>
                <w:b/>
                <w:bCs/>
                <w:sz w:val="28"/>
                <w:szCs w:val="28"/>
              </w:rPr>
              <w:t>Наименование поселения</w:t>
            </w:r>
          </w:p>
        </w:tc>
        <w:tc>
          <w:tcPr>
            <w:tcW w:w="11346" w:type="dxa"/>
            <w:gridSpan w:val="198"/>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615FA2" w:rsidRPr="00615FA2" w:rsidRDefault="00615FA2" w:rsidP="00615FA2">
            <w:pPr>
              <w:jc w:val="center"/>
              <w:rPr>
                <w:b/>
                <w:bCs/>
                <w:sz w:val="28"/>
                <w:szCs w:val="28"/>
              </w:rPr>
            </w:pPr>
            <w:r w:rsidRPr="00615FA2">
              <w:rPr>
                <w:b/>
                <w:bCs/>
                <w:sz w:val="28"/>
                <w:szCs w:val="28"/>
              </w:rPr>
              <w:t>Сумма, руб.</w:t>
            </w:r>
          </w:p>
        </w:tc>
      </w:tr>
      <w:tr w:rsidR="00615FA2" w:rsidRPr="00615FA2" w:rsidTr="00615FA2">
        <w:trPr>
          <w:gridAfter w:val="137"/>
          <w:wAfter w:w="16280" w:type="dxa"/>
          <w:trHeight w:val="390"/>
        </w:trPr>
        <w:tc>
          <w:tcPr>
            <w:tcW w:w="3963" w:type="dxa"/>
            <w:gridSpan w:val="2"/>
            <w:vMerge/>
            <w:tcBorders>
              <w:left w:val="single" w:sz="8" w:space="0" w:color="auto"/>
              <w:bottom w:val="single" w:sz="8" w:space="0" w:color="000000"/>
              <w:right w:val="nil"/>
            </w:tcBorders>
            <w:vAlign w:val="center"/>
            <w:hideMark/>
          </w:tcPr>
          <w:p w:rsidR="00615FA2" w:rsidRPr="00615FA2" w:rsidRDefault="00615FA2" w:rsidP="00615FA2">
            <w:pPr>
              <w:rPr>
                <w:b/>
                <w:bCs/>
                <w:sz w:val="28"/>
                <w:szCs w:val="28"/>
              </w:rPr>
            </w:pPr>
          </w:p>
        </w:tc>
        <w:tc>
          <w:tcPr>
            <w:tcW w:w="3260" w:type="dxa"/>
            <w:gridSpan w:val="27"/>
            <w:tcBorders>
              <w:top w:val="single" w:sz="8" w:space="0" w:color="auto"/>
              <w:left w:val="single" w:sz="8" w:space="0" w:color="auto"/>
              <w:bottom w:val="single" w:sz="8" w:space="0" w:color="auto"/>
              <w:right w:val="nil"/>
            </w:tcBorders>
            <w:shd w:val="clear" w:color="auto" w:fill="auto"/>
            <w:noWrap/>
            <w:vAlign w:val="bottom"/>
            <w:hideMark/>
          </w:tcPr>
          <w:p w:rsidR="00615FA2" w:rsidRPr="00615FA2" w:rsidRDefault="00615FA2" w:rsidP="00615FA2">
            <w:pPr>
              <w:jc w:val="center"/>
              <w:rPr>
                <w:b/>
                <w:bCs/>
                <w:sz w:val="28"/>
                <w:szCs w:val="28"/>
              </w:rPr>
            </w:pPr>
            <w:r w:rsidRPr="00615FA2">
              <w:rPr>
                <w:b/>
                <w:bCs/>
                <w:sz w:val="28"/>
                <w:szCs w:val="28"/>
              </w:rPr>
              <w:t>2019 год</w:t>
            </w:r>
          </w:p>
        </w:tc>
        <w:tc>
          <w:tcPr>
            <w:tcW w:w="2272" w:type="dxa"/>
            <w:gridSpan w:val="28"/>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615FA2" w:rsidRPr="00615FA2" w:rsidRDefault="00615FA2" w:rsidP="00615FA2">
            <w:pPr>
              <w:jc w:val="center"/>
              <w:rPr>
                <w:b/>
                <w:bCs/>
                <w:sz w:val="28"/>
                <w:szCs w:val="28"/>
              </w:rPr>
            </w:pPr>
            <w:r w:rsidRPr="00615FA2">
              <w:rPr>
                <w:b/>
                <w:bCs/>
                <w:sz w:val="28"/>
                <w:szCs w:val="28"/>
              </w:rPr>
              <w:t>2020 год</w:t>
            </w:r>
          </w:p>
        </w:tc>
        <w:tc>
          <w:tcPr>
            <w:tcW w:w="5814" w:type="dxa"/>
            <w:gridSpan w:val="143"/>
            <w:tcBorders>
              <w:top w:val="single" w:sz="8" w:space="0" w:color="auto"/>
              <w:left w:val="nil"/>
              <w:bottom w:val="single" w:sz="8" w:space="0" w:color="auto"/>
              <w:right w:val="single" w:sz="8" w:space="0" w:color="000000"/>
            </w:tcBorders>
            <w:shd w:val="clear" w:color="auto" w:fill="auto"/>
            <w:noWrap/>
            <w:vAlign w:val="bottom"/>
            <w:hideMark/>
          </w:tcPr>
          <w:p w:rsidR="00615FA2" w:rsidRPr="00615FA2" w:rsidRDefault="00615FA2" w:rsidP="00615FA2">
            <w:pPr>
              <w:jc w:val="center"/>
              <w:rPr>
                <w:b/>
                <w:bCs/>
                <w:sz w:val="28"/>
                <w:szCs w:val="28"/>
              </w:rPr>
            </w:pPr>
            <w:r w:rsidRPr="00615FA2">
              <w:rPr>
                <w:b/>
                <w:bCs/>
                <w:sz w:val="28"/>
                <w:szCs w:val="28"/>
              </w:rPr>
              <w:t>2021 год</w:t>
            </w:r>
          </w:p>
        </w:tc>
      </w:tr>
      <w:tr w:rsidR="00615FA2" w:rsidRPr="00615FA2" w:rsidTr="00615FA2">
        <w:trPr>
          <w:gridAfter w:val="137"/>
          <w:wAfter w:w="16280" w:type="dxa"/>
          <w:trHeight w:val="2220"/>
        </w:trPr>
        <w:tc>
          <w:tcPr>
            <w:tcW w:w="3963" w:type="dxa"/>
            <w:gridSpan w:val="2"/>
            <w:tcBorders>
              <w:top w:val="single" w:sz="8" w:space="0" w:color="auto"/>
              <w:left w:val="single" w:sz="8" w:space="0" w:color="auto"/>
              <w:bottom w:val="single" w:sz="8" w:space="0" w:color="000000"/>
              <w:right w:val="nil"/>
            </w:tcBorders>
            <w:vAlign w:val="center"/>
            <w:hideMark/>
          </w:tcPr>
          <w:p w:rsidR="00615FA2" w:rsidRPr="00615FA2" w:rsidRDefault="00615FA2" w:rsidP="00615FA2">
            <w:pPr>
              <w:rPr>
                <w:b/>
                <w:bCs/>
                <w:sz w:val="28"/>
                <w:szCs w:val="28"/>
              </w:rPr>
            </w:pPr>
          </w:p>
        </w:tc>
        <w:tc>
          <w:tcPr>
            <w:tcW w:w="1557" w:type="dxa"/>
            <w:gridSpan w:val="11"/>
            <w:tcBorders>
              <w:top w:val="nil"/>
              <w:left w:val="single" w:sz="8" w:space="0" w:color="auto"/>
              <w:bottom w:val="single" w:sz="8" w:space="0" w:color="auto"/>
              <w:right w:val="single" w:sz="8" w:space="0" w:color="auto"/>
            </w:tcBorders>
            <w:shd w:val="clear" w:color="auto" w:fill="auto"/>
            <w:vAlign w:val="center"/>
            <w:hideMark/>
          </w:tcPr>
          <w:p w:rsidR="00615FA2" w:rsidRPr="00615FA2" w:rsidRDefault="00615FA2" w:rsidP="00615FA2">
            <w:pPr>
              <w:jc w:val="center"/>
              <w:rPr>
                <w:b/>
                <w:bCs/>
              </w:rPr>
            </w:pPr>
            <w:r w:rsidRPr="00615FA2">
              <w:rPr>
                <w:b/>
                <w:bCs/>
              </w:rPr>
              <w:t>содержание муниципального жилищного фонда</w:t>
            </w:r>
          </w:p>
        </w:tc>
        <w:tc>
          <w:tcPr>
            <w:tcW w:w="1703" w:type="dxa"/>
            <w:gridSpan w:val="16"/>
            <w:tcBorders>
              <w:top w:val="nil"/>
              <w:left w:val="nil"/>
              <w:bottom w:val="single" w:sz="8" w:space="0" w:color="auto"/>
              <w:right w:val="single" w:sz="8" w:space="0" w:color="auto"/>
            </w:tcBorders>
            <w:shd w:val="clear" w:color="auto" w:fill="auto"/>
            <w:vAlign w:val="center"/>
            <w:hideMark/>
          </w:tcPr>
          <w:p w:rsidR="00615FA2" w:rsidRPr="00615FA2" w:rsidRDefault="00615FA2" w:rsidP="00615FA2">
            <w:pPr>
              <w:jc w:val="center"/>
              <w:rPr>
                <w:b/>
                <w:bCs/>
              </w:rPr>
            </w:pPr>
            <w:r w:rsidRPr="00615FA2">
              <w:rPr>
                <w:b/>
                <w:bCs/>
              </w:rPr>
              <w:t>взносы на капитальный ремонт муниципального жилищного фонда</w:t>
            </w:r>
          </w:p>
        </w:tc>
        <w:tc>
          <w:tcPr>
            <w:tcW w:w="2272" w:type="dxa"/>
            <w:gridSpan w:val="28"/>
            <w:tcBorders>
              <w:top w:val="nil"/>
              <w:left w:val="nil"/>
              <w:bottom w:val="single" w:sz="8" w:space="0" w:color="auto"/>
              <w:right w:val="single" w:sz="8" w:space="0" w:color="auto"/>
            </w:tcBorders>
            <w:shd w:val="clear" w:color="auto" w:fill="auto"/>
            <w:vAlign w:val="center"/>
            <w:hideMark/>
          </w:tcPr>
          <w:p w:rsidR="00615FA2" w:rsidRPr="00615FA2" w:rsidRDefault="00615FA2" w:rsidP="00615FA2">
            <w:pPr>
              <w:jc w:val="center"/>
              <w:rPr>
                <w:b/>
                <w:bCs/>
              </w:rPr>
            </w:pPr>
            <w:r w:rsidRPr="00615FA2">
              <w:rPr>
                <w:b/>
                <w:bCs/>
              </w:rPr>
              <w:t>содержание муниципального жилищного фонда</w:t>
            </w:r>
          </w:p>
        </w:tc>
        <w:tc>
          <w:tcPr>
            <w:tcW w:w="1986" w:type="dxa"/>
            <w:gridSpan w:val="31"/>
            <w:tcBorders>
              <w:top w:val="nil"/>
              <w:left w:val="nil"/>
              <w:bottom w:val="single" w:sz="8" w:space="0" w:color="auto"/>
              <w:right w:val="single" w:sz="8" w:space="0" w:color="auto"/>
            </w:tcBorders>
            <w:shd w:val="clear" w:color="auto" w:fill="auto"/>
            <w:vAlign w:val="center"/>
            <w:hideMark/>
          </w:tcPr>
          <w:p w:rsidR="00615FA2" w:rsidRPr="00615FA2" w:rsidRDefault="00615FA2" w:rsidP="00615FA2">
            <w:pPr>
              <w:jc w:val="center"/>
              <w:rPr>
                <w:b/>
                <w:bCs/>
              </w:rPr>
            </w:pPr>
            <w:r w:rsidRPr="00615FA2">
              <w:rPr>
                <w:b/>
                <w:bCs/>
              </w:rPr>
              <w:t>взносы на капитальный ремонт муниципального жилищного фонда</w:t>
            </w:r>
          </w:p>
        </w:tc>
        <w:tc>
          <w:tcPr>
            <w:tcW w:w="1984" w:type="dxa"/>
            <w:gridSpan w:val="47"/>
            <w:tcBorders>
              <w:top w:val="nil"/>
              <w:left w:val="nil"/>
              <w:bottom w:val="single" w:sz="8" w:space="0" w:color="auto"/>
              <w:right w:val="single" w:sz="8" w:space="0" w:color="auto"/>
            </w:tcBorders>
            <w:shd w:val="clear" w:color="auto" w:fill="auto"/>
            <w:vAlign w:val="center"/>
            <w:hideMark/>
          </w:tcPr>
          <w:p w:rsidR="00615FA2" w:rsidRPr="00615FA2" w:rsidRDefault="00615FA2" w:rsidP="00615FA2">
            <w:pPr>
              <w:jc w:val="center"/>
              <w:rPr>
                <w:b/>
                <w:bCs/>
              </w:rPr>
            </w:pPr>
            <w:r w:rsidRPr="00615FA2">
              <w:rPr>
                <w:b/>
                <w:bCs/>
              </w:rPr>
              <w:t>содержание муниципального жилищного фонда</w:t>
            </w:r>
          </w:p>
        </w:tc>
        <w:tc>
          <w:tcPr>
            <w:tcW w:w="1844" w:type="dxa"/>
            <w:gridSpan w:val="65"/>
            <w:tcBorders>
              <w:top w:val="nil"/>
              <w:left w:val="nil"/>
              <w:bottom w:val="single" w:sz="8" w:space="0" w:color="auto"/>
              <w:right w:val="single" w:sz="8" w:space="0" w:color="auto"/>
            </w:tcBorders>
            <w:shd w:val="clear" w:color="auto" w:fill="auto"/>
            <w:vAlign w:val="center"/>
            <w:hideMark/>
          </w:tcPr>
          <w:p w:rsidR="00615FA2" w:rsidRPr="00615FA2" w:rsidRDefault="00615FA2" w:rsidP="00615FA2">
            <w:pPr>
              <w:jc w:val="center"/>
              <w:rPr>
                <w:b/>
                <w:bCs/>
              </w:rPr>
            </w:pPr>
            <w:r w:rsidRPr="00615FA2">
              <w:rPr>
                <w:b/>
                <w:bCs/>
              </w:rPr>
              <w:t>взносы на капитальный ремонт муниципального жилищного фонда</w:t>
            </w:r>
          </w:p>
        </w:tc>
      </w:tr>
      <w:tr w:rsidR="00615FA2" w:rsidRPr="00615FA2" w:rsidTr="00615FA2">
        <w:trPr>
          <w:gridAfter w:val="137"/>
          <w:wAfter w:w="16280" w:type="dxa"/>
          <w:trHeight w:val="375"/>
        </w:trPr>
        <w:tc>
          <w:tcPr>
            <w:tcW w:w="3963" w:type="dxa"/>
            <w:gridSpan w:val="2"/>
            <w:tcBorders>
              <w:top w:val="nil"/>
              <w:left w:val="single" w:sz="8" w:space="0" w:color="auto"/>
              <w:bottom w:val="single" w:sz="4" w:space="0" w:color="auto"/>
              <w:right w:val="single" w:sz="4" w:space="0" w:color="auto"/>
            </w:tcBorders>
            <w:shd w:val="clear" w:color="auto" w:fill="auto"/>
            <w:noWrap/>
            <w:vAlign w:val="center"/>
            <w:hideMark/>
          </w:tcPr>
          <w:p w:rsidR="00615FA2" w:rsidRPr="00615FA2" w:rsidRDefault="00615FA2" w:rsidP="00615FA2">
            <w:pPr>
              <w:rPr>
                <w:sz w:val="28"/>
                <w:szCs w:val="28"/>
              </w:rPr>
            </w:pPr>
            <w:r w:rsidRPr="00615FA2">
              <w:rPr>
                <w:sz w:val="28"/>
                <w:szCs w:val="28"/>
              </w:rPr>
              <w:t>Новоусадебское сельское поселение</w:t>
            </w:r>
          </w:p>
        </w:tc>
        <w:tc>
          <w:tcPr>
            <w:tcW w:w="1557" w:type="dxa"/>
            <w:gridSpan w:val="11"/>
            <w:tcBorders>
              <w:top w:val="nil"/>
              <w:left w:val="nil"/>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0,00</w:t>
            </w:r>
          </w:p>
        </w:tc>
        <w:tc>
          <w:tcPr>
            <w:tcW w:w="1703" w:type="dxa"/>
            <w:gridSpan w:val="16"/>
            <w:tcBorders>
              <w:top w:val="nil"/>
              <w:left w:val="nil"/>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71 300,00</w:t>
            </w:r>
          </w:p>
        </w:tc>
        <w:tc>
          <w:tcPr>
            <w:tcW w:w="2272" w:type="dxa"/>
            <w:gridSpan w:val="28"/>
            <w:tcBorders>
              <w:top w:val="nil"/>
              <w:left w:val="nil"/>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222 900,00</w:t>
            </w:r>
          </w:p>
        </w:tc>
        <w:tc>
          <w:tcPr>
            <w:tcW w:w="1986" w:type="dxa"/>
            <w:gridSpan w:val="31"/>
            <w:tcBorders>
              <w:top w:val="nil"/>
              <w:left w:val="nil"/>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242 900,00</w:t>
            </w:r>
          </w:p>
        </w:tc>
        <w:tc>
          <w:tcPr>
            <w:tcW w:w="1984" w:type="dxa"/>
            <w:gridSpan w:val="47"/>
            <w:tcBorders>
              <w:top w:val="nil"/>
              <w:left w:val="nil"/>
              <w:bottom w:val="single" w:sz="4" w:space="0" w:color="auto"/>
              <w:right w:val="single" w:sz="8"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272 900,00</w:t>
            </w:r>
          </w:p>
        </w:tc>
        <w:tc>
          <w:tcPr>
            <w:tcW w:w="1844" w:type="dxa"/>
            <w:gridSpan w:val="65"/>
            <w:tcBorders>
              <w:top w:val="nil"/>
              <w:left w:val="single" w:sz="4" w:space="0" w:color="auto"/>
              <w:bottom w:val="single" w:sz="4" w:space="0" w:color="auto"/>
              <w:right w:val="single" w:sz="8"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242 900,00</w:t>
            </w:r>
          </w:p>
        </w:tc>
      </w:tr>
      <w:tr w:rsidR="00615FA2" w:rsidRPr="00615FA2" w:rsidTr="00615FA2">
        <w:trPr>
          <w:gridAfter w:val="137"/>
          <w:wAfter w:w="16280" w:type="dxa"/>
          <w:trHeight w:val="375"/>
        </w:trPr>
        <w:tc>
          <w:tcPr>
            <w:tcW w:w="3963" w:type="dxa"/>
            <w:gridSpan w:val="2"/>
            <w:tcBorders>
              <w:top w:val="nil"/>
              <w:left w:val="single" w:sz="8" w:space="0" w:color="auto"/>
              <w:bottom w:val="single" w:sz="4" w:space="0" w:color="auto"/>
              <w:right w:val="single" w:sz="4" w:space="0" w:color="auto"/>
            </w:tcBorders>
            <w:shd w:val="clear" w:color="auto" w:fill="auto"/>
            <w:noWrap/>
            <w:vAlign w:val="center"/>
            <w:hideMark/>
          </w:tcPr>
          <w:p w:rsidR="00615FA2" w:rsidRPr="00615FA2" w:rsidRDefault="00615FA2" w:rsidP="00615FA2">
            <w:pPr>
              <w:rPr>
                <w:sz w:val="28"/>
                <w:szCs w:val="28"/>
              </w:rPr>
            </w:pPr>
            <w:r w:rsidRPr="00615FA2">
              <w:rPr>
                <w:sz w:val="28"/>
                <w:szCs w:val="28"/>
              </w:rPr>
              <w:t>Марковское сельское поселение</w:t>
            </w:r>
          </w:p>
        </w:tc>
        <w:tc>
          <w:tcPr>
            <w:tcW w:w="1557" w:type="dxa"/>
            <w:gridSpan w:val="11"/>
            <w:tcBorders>
              <w:top w:val="nil"/>
              <w:left w:val="nil"/>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139 500,00</w:t>
            </w:r>
          </w:p>
        </w:tc>
        <w:tc>
          <w:tcPr>
            <w:tcW w:w="1703" w:type="dxa"/>
            <w:gridSpan w:val="16"/>
            <w:tcBorders>
              <w:top w:val="nil"/>
              <w:left w:val="nil"/>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462 795,72</w:t>
            </w:r>
          </w:p>
        </w:tc>
        <w:tc>
          <w:tcPr>
            <w:tcW w:w="2272" w:type="dxa"/>
            <w:gridSpan w:val="28"/>
            <w:tcBorders>
              <w:top w:val="nil"/>
              <w:left w:val="nil"/>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139 500,00</w:t>
            </w:r>
          </w:p>
        </w:tc>
        <w:tc>
          <w:tcPr>
            <w:tcW w:w="1986" w:type="dxa"/>
            <w:gridSpan w:val="31"/>
            <w:tcBorders>
              <w:top w:val="nil"/>
              <w:left w:val="nil"/>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148 600,00</w:t>
            </w:r>
          </w:p>
        </w:tc>
        <w:tc>
          <w:tcPr>
            <w:tcW w:w="1984" w:type="dxa"/>
            <w:gridSpan w:val="47"/>
            <w:tcBorders>
              <w:top w:val="nil"/>
              <w:left w:val="nil"/>
              <w:bottom w:val="single" w:sz="4" w:space="0" w:color="auto"/>
              <w:right w:val="single" w:sz="8"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139 500,00</w:t>
            </w:r>
          </w:p>
        </w:tc>
        <w:tc>
          <w:tcPr>
            <w:tcW w:w="1844" w:type="dxa"/>
            <w:gridSpan w:val="65"/>
            <w:tcBorders>
              <w:top w:val="nil"/>
              <w:left w:val="single" w:sz="4" w:space="0" w:color="auto"/>
              <w:bottom w:val="single" w:sz="4" w:space="0" w:color="auto"/>
              <w:right w:val="single" w:sz="8"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148 600,00</w:t>
            </w:r>
          </w:p>
        </w:tc>
      </w:tr>
      <w:tr w:rsidR="00615FA2" w:rsidRPr="00615FA2" w:rsidTr="00615FA2">
        <w:trPr>
          <w:gridAfter w:val="137"/>
          <w:wAfter w:w="16280" w:type="dxa"/>
          <w:trHeight w:val="375"/>
        </w:trPr>
        <w:tc>
          <w:tcPr>
            <w:tcW w:w="3963" w:type="dxa"/>
            <w:gridSpan w:val="2"/>
            <w:tcBorders>
              <w:top w:val="nil"/>
              <w:left w:val="single" w:sz="8" w:space="0" w:color="auto"/>
              <w:bottom w:val="single" w:sz="4" w:space="0" w:color="auto"/>
              <w:right w:val="single" w:sz="4" w:space="0" w:color="auto"/>
            </w:tcBorders>
            <w:shd w:val="clear" w:color="auto" w:fill="auto"/>
            <w:noWrap/>
            <w:vAlign w:val="center"/>
            <w:hideMark/>
          </w:tcPr>
          <w:p w:rsidR="00615FA2" w:rsidRPr="00615FA2" w:rsidRDefault="00615FA2" w:rsidP="00615FA2">
            <w:pPr>
              <w:rPr>
                <w:sz w:val="28"/>
                <w:szCs w:val="28"/>
              </w:rPr>
            </w:pPr>
            <w:r w:rsidRPr="00615FA2">
              <w:rPr>
                <w:sz w:val="28"/>
                <w:szCs w:val="28"/>
              </w:rPr>
              <w:t xml:space="preserve">Писцовское сельское </w:t>
            </w:r>
            <w:r w:rsidRPr="00615FA2">
              <w:rPr>
                <w:sz w:val="28"/>
                <w:szCs w:val="28"/>
              </w:rPr>
              <w:lastRenderedPageBreak/>
              <w:t>поселение</w:t>
            </w:r>
          </w:p>
        </w:tc>
        <w:tc>
          <w:tcPr>
            <w:tcW w:w="1557" w:type="dxa"/>
            <w:gridSpan w:val="11"/>
            <w:tcBorders>
              <w:top w:val="nil"/>
              <w:left w:val="nil"/>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lastRenderedPageBreak/>
              <w:t>205 200,00</w:t>
            </w:r>
          </w:p>
        </w:tc>
        <w:tc>
          <w:tcPr>
            <w:tcW w:w="1703" w:type="dxa"/>
            <w:gridSpan w:val="16"/>
            <w:tcBorders>
              <w:top w:val="nil"/>
              <w:left w:val="nil"/>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274 600,00</w:t>
            </w:r>
          </w:p>
        </w:tc>
        <w:tc>
          <w:tcPr>
            <w:tcW w:w="2272" w:type="dxa"/>
            <w:gridSpan w:val="28"/>
            <w:tcBorders>
              <w:top w:val="nil"/>
              <w:left w:val="nil"/>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205 200,00</w:t>
            </w:r>
          </w:p>
        </w:tc>
        <w:tc>
          <w:tcPr>
            <w:tcW w:w="1986" w:type="dxa"/>
            <w:gridSpan w:val="31"/>
            <w:tcBorders>
              <w:top w:val="nil"/>
              <w:left w:val="nil"/>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274 600,00</w:t>
            </w:r>
          </w:p>
        </w:tc>
        <w:tc>
          <w:tcPr>
            <w:tcW w:w="1984" w:type="dxa"/>
            <w:gridSpan w:val="47"/>
            <w:tcBorders>
              <w:top w:val="nil"/>
              <w:left w:val="nil"/>
              <w:bottom w:val="single" w:sz="4" w:space="0" w:color="auto"/>
              <w:right w:val="single" w:sz="8"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205 200,00</w:t>
            </w:r>
          </w:p>
        </w:tc>
        <w:tc>
          <w:tcPr>
            <w:tcW w:w="1844" w:type="dxa"/>
            <w:gridSpan w:val="65"/>
            <w:tcBorders>
              <w:top w:val="nil"/>
              <w:left w:val="single" w:sz="4" w:space="0" w:color="auto"/>
              <w:bottom w:val="single" w:sz="4" w:space="0" w:color="auto"/>
              <w:right w:val="single" w:sz="8"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274 600,00</w:t>
            </w:r>
          </w:p>
        </w:tc>
      </w:tr>
      <w:tr w:rsidR="00615FA2" w:rsidRPr="00615FA2" w:rsidTr="00615FA2">
        <w:trPr>
          <w:gridAfter w:val="137"/>
          <w:wAfter w:w="16280" w:type="dxa"/>
          <w:trHeight w:val="375"/>
        </w:trPr>
        <w:tc>
          <w:tcPr>
            <w:tcW w:w="3963" w:type="dxa"/>
            <w:gridSpan w:val="2"/>
            <w:tcBorders>
              <w:top w:val="nil"/>
              <w:left w:val="single" w:sz="8" w:space="0" w:color="auto"/>
              <w:bottom w:val="single" w:sz="4" w:space="0" w:color="auto"/>
              <w:right w:val="single" w:sz="4" w:space="0" w:color="auto"/>
            </w:tcBorders>
            <w:shd w:val="clear" w:color="auto" w:fill="auto"/>
            <w:noWrap/>
            <w:vAlign w:val="center"/>
            <w:hideMark/>
          </w:tcPr>
          <w:p w:rsidR="00615FA2" w:rsidRPr="00615FA2" w:rsidRDefault="00615FA2" w:rsidP="00615FA2">
            <w:pPr>
              <w:rPr>
                <w:sz w:val="28"/>
                <w:szCs w:val="28"/>
              </w:rPr>
            </w:pPr>
            <w:r w:rsidRPr="00615FA2">
              <w:rPr>
                <w:sz w:val="28"/>
                <w:szCs w:val="28"/>
              </w:rPr>
              <w:lastRenderedPageBreak/>
              <w:t>Октябрьское сельское поселение</w:t>
            </w:r>
          </w:p>
        </w:tc>
        <w:tc>
          <w:tcPr>
            <w:tcW w:w="1557" w:type="dxa"/>
            <w:gridSpan w:val="11"/>
            <w:tcBorders>
              <w:top w:val="nil"/>
              <w:left w:val="nil"/>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0,00</w:t>
            </w:r>
          </w:p>
        </w:tc>
        <w:tc>
          <w:tcPr>
            <w:tcW w:w="1703" w:type="dxa"/>
            <w:gridSpan w:val="16"/>
            <w:tcBorders>
              <w:top w:val="nil"/>
              <w:left w:val="nil"/>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0,00</w:t>
            </w:r>
          </w:p>
        </w:tc>
        <w:tc>
          <w:tcPr>
            <w:tcW w:w="2272" w:type="dxa"/>
            <w:gridSpan w:val="28"/>
            <w:tcBorders>
              <w:top w:val="nil"/>
              <w:left w:val="nil"/>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110 200,00</w:t>
            </w:r>
          </w:p>
        </w:tc>
        <w:tc>
          <w:tcPr>
            <w:tcW w:w="1986" w:type="dxa"/>
            <w:gridSpan w:val="31"/>
            <w:tcBorders>
              <w:top w:val="nil"/>
              <w:left w:val="nil"/>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182 000,00</w:t>
            </w:r>
          </w:p>
        </w:tc>
        <w:tc>
          <w:tcPr>
            <w:tcW w:w="1984" w:type="dxa"/>
            <w:gridSpan w:val="47"/>
            <w:tcBorders>
              <w:top w:val="nil"/>
              <w:left w:val="nil"/>
              <w:bottom w:val="single" w:sz="4" w:space="0" w:color="auto"/>
              <w:right w:val="single" w:sz="8"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110 200,00</w:t>
            </w:r>
          </w:p>
        </w:tc>
        <w:tc>
          <w:tcPr>
            <w:tcW w:w="1844" w:type="dxa"/>
            <w:gridSpan w:val="65"/>
            <w:tcBorders>
              <w:top w:val="nil"/>
              <w:left w:val="single" w:sz="4" w:space="0" w:color="auto"/>
              <w:bottom w:val="single" w:sz="4" w:space="0" w:color="auto"/>
              <w:right w:val="single" w:sz="8"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182 000,00</w:t>
            </w:r>
          </w:p>
        </w:tc>
      </w:tr>
      <w:tr w:rsidR="00615FA2" w:rsidRPr="00615FA2" w:rsidTr="00615FA2">
        <w:trPr>
          <w:gridAfter w:val="137"/>
          <w:wAfter w:w="16280" w:type="dxa"/>
          <w:trHeight w:val="390"/>
        </w:trPr>
        <w:tc>
          <w:tcPr>
            <w:tcW w:w="3963" w:type="dxa"/>
            <w:gridSpan w:val="2"/>
            <w:tcBorders>
              <w:top w:val="nil"/>
              <w:left w:val="single" w:sz="8" w:space="0" w:color="auto"/>
              <w:bottom w:val="single" w:sz="8" w:space="0" w:color="auto"/>
              <w:right w:val="single" w:sz="4" w:space="0" w:color="auto"/>
            </w:tcBorders>
            <w:shd w:val="clear" w:color="auto" w:fill="auto"/>
            <w:noWrap/>
            <w:vAlign w:val="center"/>
            <w:hideMark/>
          </w:tcPr>
          <w:p w:rsidR="00615FA2" w:rsidRPr="00615FA2" w:rsidRDefault="00615FA2" w:rsidP="00615FA2">
            <w:pPr>
              <w:rPr>
                <w:sz w:val="28"/>
                <w:szCs w:val="28"/>
              </w:rPr>
            </w:pPr>
            <w:r w:rsidRPr="00615FA2">
              <w:rPr>
                <w:sz w:val="28"/>
                <w:szCs w:val="28"/>
              </w:rPr>
              <w:t>Подозерское сельское поселение</w:t>
            </w:r>
          </w:p>
        </w:tc>
        <w:tc>
          <w:tcPr>
            <w:tcW w:w="1557" w:type="dxa"/>
            <w:gridSpan w:val="11"/>
            <w:tcBorders>
              <w:top w:val="nil"/>
              <w:left w:val="nil"/>
              <w:bottom w:val="single" w:sz="8"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72 200,00</w:t>
            </w:r>
          </w:p>
        </w:tc>
        <w:tc>
          <w:tcPr>
            <w:tcW w:w="1703" w:type="dxa"/>
            <w:gridSpan w:val="16"/>
            <w:tcBorders>
              <w:top w:val="nil"/>
              <w:left w:val="nil"/>
              <w:bottom w:val="single" w:sz="8"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130 000,00</w:t>
            </w:r>
          </w:p>
        </w:tc>
        <w:tc>
          <w:tcPr>
            <w:tcW w:w="2272" w:type="dxa"/>
            <w:gridSpan w:val="28"/>
            <w:tcBorders>
              <w:top w:val="nil"/>
              <w:left w:val="nil"/>
              <w:bottom w:val="single" w:sz="8"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138 200,00</w:t>
            </w:r>
          </w:p>
        </w:tc>
        <w:tc>
          <w:tcPr>
            <w:tcW w:w="1986" w:type="dxa"/>
            <w:gridSpan w:val="31"/>
            <w:tcBorders>
              <w:top w:val="nil"/>
              <w:left w:val="nil"/>
              <w:bottom w:val="single" w:sz="8"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130 000,00</w:t>
            </w:r>
          </w:p>
        </w:tc>
        <w:tc>
          <w:tcPr>
            <w:tcW w:w="1984" w:type="dxa"/>
            <w:gridSpan w:val="47"/>
            <w:tcBorders>
              <w:top w:val="nil"/>
              <w:left w:val="nil"/>
              <w:bottom w:val="single" w:sz="8" w:space="0" w:color="auto"/>
              <w:right w:val="single" w:sz="8"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201 300,00</w:t>
            </w:r>
          </w:p>
        </w:tc>
        <w:tc>
          <w:tcPr>
            <w:tcW w:w="1844" w:type="dxa"/>
            <w:gridSpan w:val="65"/>
            <w:tcBorders>
              <w:top w:val="nil"/>
              <w:left w:val="single" w:sz="4" w:space="0" w:color="auto"/>
              <w:bottom w:val="single" w:sz="8" w:space="0" w:color="auto"/>
              <w:right w:val="single" w:sz="8"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130 000,00</w:t>
            </w:r>
          </w:p>
        </w:tc>
      </w:tr>
      <w:tr w:rsidR="00615FA2" w:rsidRPr="00615FA2" w:rsidTr="00615FA2">
        <w:trPr>
          <w:gridAfter w:val="137"/>
          <w:wAfter w:w="16280" w:type="dxa"/>
          <w:trHeight w:val="390"/>
        </w:trPr>
        <w:tc>
          <w:tcPr>
            <w:tcW w:w="3963" w:type="dxa"/>
            <w:gridSpan w:val="2"/>
            <w:tcBorders>
              <w:top w:val="nil"/>
              <w:left w:val="single" w:sz="8" w:space="0" w:color="auto"/>
              <w:bottom w:val="single" w:sz="8" w:space="0" w:color="auto"/>
              <w:right w:val="single" w:sz="4" w:space="0" w:color="auto"/>
            </w:tcBorders>
            <w:shd w:val="clear" w:color="auto" w:fill="auto"/>
            <w:noWrap/>
            <w:vAlign w:val="center"/>
            <w:hideMark/>
          </w:tcPr>
          <w:p w:rsidR="00615FA2" w:rsidRPr="00615FA2" w:rsidRDefault="00615FA2" w:rsidP="00615FA2">
            <w:pPr>
              <w:rPr>
                <w:b/>
                <w:bCs/>
                <w:sz w:val="28"/>
                <w:szCs w:val="28"/>
              </w:rPr>
            </w:pPr>
            <w:r w:rsidRPr="00615FA2">
              <w:rPr>
                <w:b/>
                <w:bCs/>
                <w:sz w:val="28"/>
                <w:szCs w:val="28"/>
              </w:rPr>
              <w:t>ВСЕГО</w:t>
            </w:r>
          </w:p>
        </w:tc>
        <w:tc>
          <w:tcPr>
            <w:tcW w:w="1557" w:type="dxa"/>
            <w:gridSpan w:val="11"/>
            <w:tcBorders>
              <w:top w:val="nil"/>
              <w:left w:val="nil"/>
              <w:bottom w:val="single" w:sz="8" w:space="0" w:color="auto"/>
              <w:right w:val="single" w:sz="4" w:space="0" w:color="auto"/>
            </w:tcBorders>
            <w:shd w:val="clear" w:color="auto" w:fill="auto"/>
            <w:noWrap/>
            <w:vAlign w:val="bottom"/>
            <w:hideMark/>
          </w:tcPr>
          <w:p w:rsidR="00615FA2" w:rsidRPr="00615FA2" w:rsidRDefault="00615FA2" w:rsidP="00615FA2">
            <w:pPr>
              <w:jc w:val="right"/>
              <w:rPr>
                <w:b/>
                <w:bCs/>
                <w:sz w:val="28"/>
                <w:szCs w:val="28"/>
              </w:rPr>
            </w:pPr>
            <w:r w:rsidRPr="00615FA2">
              <w:rPr>
                <w:b/>
                <w:bCs/>
                <w:sz w:val="28"/>
                <w:szCs w:val="28"/>
              </w:rPr>
              <w:t>416900,00</w:t>
            </w:r>
          </w:p>
        </w:tc>
        <w:tc>
          <w:tcPr>
            <w:tcW w:w="1703" w:type="dxa"/>
            <w:gridSpan w:val="16"/>
            <w:tcBorders>
              <w:top w:val="nil"/>
              <w:left w:val="nil"/>
              <w:bottom w:val="single" w:sz="8" w:space="0" w:color="auto"/>
              <w:right w:val="single" w:sz="4" w:space="0" w:color="auto"/>
            </w:tcBorders>
            <w:shd w:val="clear" w:color="auto" w:fill="auto"/>
            <w:noWrap/>
            <w:vAlign w:val="bottom"/>
            <w:hideMark/>
          </w:tcPr>
          <w:p w:rsidR="00615FA2" w:rsidRPr="00615FA2" w:rsidRDefault="00615FA2" w:rsidP="00615FA2">
            <w:pPr>
              <w:jc w:val="right"/>
              <w:rPr>
                <w:b/>
                <w:bCs/>
                <w:sz w:val="28"/>
                <w:szCs w:val="28"/>
              </w:rPr>
            </w:pPr>
            <w:r w:rsidRPr="00615FA2">
              <w:rPr>
                <w:b/>
                <w:bCs/>
                <w:sz w:val="28"/>
                <w:szCs w:val="28"/>
              </w:rPr>
              <w:t>938 695,72</w:t>
            </w:r>
          </w:p>
        </w:tc>
        <w:tc>
          <w:tcPr>
            <w:tcW w:w="2272" w:type="dxa"/>
            <w:gridSpan w:val="28"/>
            <w:tcBorders>
              <w:top w:val="nil"/>
              <w:left w:val="nil"/>
              <w:bottom w:val="single" w:sz="8" w:space="0" w:color="auto"/>
              <w:right w:val="single" w:sz="4" w:space="0" w:color="auto"/>
            </w:tcBorders>
            <w:shd w:val="clear" w:color="auto" w:fill="auto"/>
            <w:noWrap/>
            <w:vAlign w:val="bottom"/>
            <w:hideMark/>
          </w:tcPr>
          <w:p w:rsidR="00615FA2" w:rsidRPr="00615FA2" w:rsidRDefault="00615FA2" w:rsidP="00615FA2">
            <w:pPr>
              <w:jc w:val="right"/>
              <w:rPr>
                <w:b/>
                <w:bCs/>
                <w:sz w:val="28"/>
                <w:szCs w:val="28"/>
              </w:rPr>
            </w:pPr>
            <w:r w:rsidRPr="00615FA2">
              <w:rPr>
                <w:b/>
                <w:bCs/>
                <w:sz w:val="28"/>
                <w:szCs w:val="28"/>
              </w:rPr>
              <w:t>816 000,00</w:t>
            </w:r>
          </w:p>
        </w:tc>
        <w:tc>
          <w:tcPr>
            <w:tcW w:w="1986" w:type="dxa"/>
            <w:gridSpan w:val="31"/>
            <w:tcBorders>
              <w:top w:val="nil"/>
              <w:left w:val="nil"/>
              <w:bottom w:val="single" w:sz="8" w:space="0" w:color="auto"/>
              <w:right w:val="single" w:sz="4" w:space="0" w:color="auto"/>
            </w:tcBorders>
            <w:shd w:val="clear" w:color="auto" w:fill="auto"/>
            <w:noWrap/>
            <w:vAlign w:val="bottom"/>
            <w:hideMark/>
          </w:tcPr>
          <w:p w:rsidR="00615FA2" w:rsidRPr="00615FA2" w:rsidRDefault="00615FA2" w:rsidP="00615FA2">
            <w:pPr>
              <w:jc w:val="right"/>
              <w:rPr>
                <w:b/>
                <w:bCs/>
                <w:sz w:val="28"/>
                <w:szCs w:val="28"/>
              </w:rPr>
            </w:pPr>
            <w:r w:rsidRPr="00615FA2">
              <w:rPr>
                <w:b/>
                <w:bCs/>
                <w:sz w:val="28"/>
                <w:szCs w:val="28"/>
              </w:rPr>
              <w:t>978 100,00</w:t>
            </w:r>
          </w:p>
        </w:tc>
        <w:tc>
          <w:tcPr>
            <w:tcW w:w="1984" w:type="dxa"/>
            <w:gridSpan w:val="47"/>
            <w:tcBorders>
              <w:top w:val="nil"/>
              <w:left w:val="nil"/>
              <w:bottom w:val="single" w:sz="8" w:space="0" w:color="auto"/>
              <w:right w:val="single" w:sz="8" w:space="0" w:color="auto"/>
            </w:tcBorders>
            <w:shd w:val="clear" w:color="auto" w:fill="auto"/>
            <w:noWrap/>
            <w:vAlign w:val="bottom"/>
            <w:hideMark/>
          </w:tcPr>
          <w:p w:rsidR="00615FA2" w:rsidRPr="00615FA2" w:rsidRDefault="00615FA2" w:rsidP="00615FA2">
            <w:pPr>
              <w:jc w:val="right"/>
              <w:rPr>
                <w:b/>
                <w:bCs/>
                <w:sz w:val="28"/>
                <w:szCs w:val="28"/>
              </w:rPr>
            </w:pPr>
            <w:r w:rsidRPr="00615FA2">
              <w:rPr>
                <w:b/>
                <w:bCs/>
                <w:sz w:val="28"/>
                <w:szCs w:val="28"/>
              </w:rPr>
              <w:t>929 100,00</w:t>
            </w:r>
          </w:p>
        </w:tc>
        <w:tc>
          <w:tcPr>
            <w:tcW w:w="1844" w:type="dxa"/>
            <w:gridSpan w:val="65"/>
            <w:tcBorders>
              <w:top w:val="nil"/>
              <w:left w:val="single" w:sz="4" w:space="0" w:color="auto"/>
              <w:bottom w:val="single" w:sz="8" w:space="0" w:color="auto"/>
              <w:right w:val="single" w:sz="8" w:space="0" w:color="auto"/>
            </w:tcBorders>
            <w:shd w:val="clear" w:color="auto" w:fill="auto"/>
            <w:noWrap/>
            <w:vAlign w:val="bottom"/>
            <w:hideMark/>
          </w:tcPr>
          <w:p w:rsidR="00615FA2" w:rsidRPr="00615FA2" w:rsidRDefault="00615FA2" w:rsidP="00615FA2">
            <w:pPr>
              <w:jc w:val="right"/>
              <w:rPr>
                <w:b/>
                <w:bCs/>
                <w:sz w:val="28"/>
                <w:szCs w:val="28"/>
              </w:rPr>
            </w:pPr>
            <w:r w:rsidRPr="00615FA2">
              <w:rPr>
                <w:b/>
                <w:bCs/>
                <w:sz w:val="28"/>
                <w:szCs w:val="28"/>
              </w:rPr>
              <w:t>978 100,00</w:t>
            </w:r>
          </w:p>
        </w:tc>
      </w:tr>
      <w:tr w:rsidR="00615FA2" w:rsidRPr="00615FA2" w:rsidTr="00615FA2">
        <w:trPr>
          <w:trHeight w:val="375"/>
        </w:trPr>
        <w:tc>
          <w:tcPr>
            <w:tcW w:w="3963" w:type="dxa"/>
            <w:gridSpan w:val="2"/>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557" w:type="dxa"/>
            <w:gridSpan w:val="11"/>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703" w:type="dxa"/>
            <w:gridSpan w:val="16"/>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803" w:type="dxa"/>
            <w:gridSpan w:val="9"/>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604" w:type="dxa"/>
            <w:gridSpan w:val="32"/>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985" w:type="dxa"/>
            <w:gridSpan w:val="43"/>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418" w:type="dxa"/>
            <w:gridSpan w:val="36"/>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10"/>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10"/>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11"/>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7"/>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423" w:type="dxa"/>
            <w:gridSpan w:val="15"/>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10"/>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939" w:type="dxa"/>
            <w:gridSpan w:val="30"/>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984" w:type="dxa"/>
            <w:gridSpan w:val="20"/>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983" w:type="dxa"/>
            <w:gridSpan w:val="15"/>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713" w:type="dxa"/>
            <w:gridSpan w:val="11"/>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737" w:type="dxa"/>
            <w:gridSpan w:val="8"/>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669" w:type="dxa"/>
            <w:gridSpan w:val="4"/>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672" w:type="dxa"/>
            <w:gridSpan w:val="4"/>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670" w:type="dxa"/>
            <w:gridSpan w:val="6"/>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3"/>
            <w:vAlign w:val="center"/>
            <w:hideMark/>
          </w:tcPr>
          <w:p w:rsidR="00615FA2" w:rsidRPr="00615FA2" w:rsidRDefault="00615FA2" w:rsidP="00615FA2"/>
        </w:tc>
        <w:tc>
          <w:tcPr>
            <w:tcW w:w="236" w:type="dxa"/>
            <w:gridSpan w:val="2"/>
            <w:vAlign w:val="center"/>
            <w:hideMark/>
          </w:tcPr>
          <w:p w:rsidR="00615FA2" w:rsidRPr="00615FA2" w:rsidRDefault="00615FA2" w:rsidP="00615FA2"/>
        </w:tc>
        <w:tc>
          <w:tcPr>
            <w:tcW w:w="236" w:type="dxa"/>
            <w:gridSpan w:val="2"/>
            <w:vAlign w:val="center"/>
            <w:hideMark/>
          </w:tcPr>
          <w:p w:rsidR="00615FA2" w:rsidRPr="00615FA2" w:rsidRDefault="00615FA2" w:rsidP="00615FA2"/>
        </w:tc>
        <w:tc>
          <w:tcPr>
            <w:tcW w:w="236" w:type="dxa"/>
            <w:gridSpan w:val="2"/>
            <w:vAlign w:val="center"/>
            <w:hideMark/>
          </w:tcPr>
          <w:p w:rsidR="00615FA2" w:rsidRPr="00615FA2" w:rsidRDefault="00615FA2" w:rsidP="00615FA2"/>
        </w:tc>
        <w:tc>
          <w:tcPr>
            <w:tcW w:w="236" w:type="dxa"/>
            <w:vAlign w:val="center"/>
            <w:hideMark/>
          </w:tcPr>
          <w:p w:rsidR="00615FA2" w:rsidRPr="00615FA2" w:rsidRDefault="00615FA2" w:rsidP="00615FA2"/>
        </w:tc>
        <w:tc>
          <w:tcPr>
            <w:tcW w:w="236" w:type="dxa"/>
            <w:vAlign w:val="center"/>
            <w:hideMark/>
          </w:tcPr>
          <w:p w:rsidR="00615FA2" w:rsidRPr="00615FA2" w:rsidRDefault="00615FA2" w:rsidP="00615FA2"/>
        </w:tc>
        <w:tc>
          <w:tcPr>
            <w:tcW w:w="8170" w:type="dxa"/>
            <w:gridSpan w:val="16"/>
            <w:vAlign w:val="center"/>
            <w:hideMark/>
          </w:tcPr>
          <w:p w:rsidR="00615FA2" w:rsidRPr="00615FA2" w:rsidRDefault="00615FA2" w:rsidP="00615FA2"/>
        </w:tc>
      </w:tr>
      <w:tr w:rsidR="00615FA2" w:rsidRPr="00615FA2" w:rsidTr="00615FA2">
        <w:trPr>
          <w:gridAfter w:val="129"/>
          <w:wAfter w:w="15996" w:type="dxa"/>
          <w:trHeight w:val="375"/>
        </w:trPr>
        <w:tc>
          <w:tcPr>
            <w:tcW w:w="3963" w:type="dxa"/>
            <w:gridSpan w:val="2"/>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557" w:type="dxa"/>
            <w:gridSpan w:val="11"/>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703" w:type="dxa"/>
            <w:gridSpan w:val="16"/>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803" w:type="dxa"/>
            <w:gridSpan w:val="9"/>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604" w:type="dxa"/>
            <w:gridSpan w:val="32"/>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4963" w:type="dxa"/>
            <w:gridSpan w:val="138"/>
            <w:tcBorders>
              <w:top w:val="nil"/>
              <w:left w:val="nil"/>
              <w:bottom w:val="nil"/>
              <w:right w:val="nil"/>
            </w:tcBorders>
            <w:shd w:val="clear" w:color="auto" w:fill="auto"/>
            <w:noWrap/>
            <w:vAlign w:val="bottom"/>
            <w:hideMark/>
          </w:tcPr>
          <w:p w:rsidR="00615FA2" w:rsidRPr="00615FA2" w:rsidRDefault="00615FA2" w:rsidP="00615FA2">
            <w:pPr>
              <w:jc w:val="right"/>
              <w:rPr>
                <w:sz w:val="28"/>
                <w:szCs w:val="28"/>
              </w:rPr>
            </w:pPr>
            <w:r w:rsidRPr="00615FA2">
              <w:rPr>
                <w:sz w:val="28"/>
                <w:szCs w:val="28"/>
              </w:rPr>
              <w:t>Таблица 4</w:t>
            </w:r>
          </w:p>
        </w:tc>
      </w:tr>
      <w:tr w:rsidR="00615FA2" w:rsidRPr="00615FA2" w:rsidTr="00615FA2">
        <w:trPr>
          <w:gridAfter w:val="32"/>
          <w:wAfter w:w="10205" w:type="dxa"/>
          <w:trHeight w:val="375"/>
        </w:trPr>
        <w:tc>
          <w:tcPr>
            <w:tcW w:w="3963" w:type="dxa"/>
            <w:gridSpan w:val="2"/>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557" w:type="dxa"/>
            <w:gridSpan w:val="11"/>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703" w:type="dxa"/>
            <w:gridSpan w:val="16"/>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803" w:type="dxa"/>
            <w:gridSpan w:val="9"/>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604" w:type="dxa"/>
            <w:gridSpan w:val="32"/>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7"/>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357" w:type="dxa"/>
            <w:gridSpan w:val="5"/>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0161" w:type="dxa"/>
            <w:gridSpan w:val="223"/>
            <w:vAlign w:val="center"/>
            <w:hideMark/>
          </w:tcPr>
          <w:p w:rsidR="00615FA2" w:rsidRPr="00615FA2" w:rsidRDefault="00615FA2" w:rsidP="00615FA2"/>
        </w:tc>
      </w:tr>
      <w:tr w:rsidR="00615FA2" w:rsidRPr="00615FA2" w:rsidTr="00615FA2">
        <w:trPr>
          <w:trHeight w:val="375"/>
        </w:trPr>
        <w:tc>
          <w:tcPr>
            <w:tcW w:w="3965" w:type="dxa"/>
            <w:gridSpan w:val="3"/>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558" w:type="dxa"/>
            <w:gridSpan w:val="11"/>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704" w:type="dxa"/>
            <w:gridSpan w:val="16"/>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803" w:type="dxa"/>
            <w:gridSpan w:val="9"/>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601" w:type="dxa"/>
            <w:gridSpan w:val="32"/>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7"/>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713" w:type="dxa"/>
            <w:gridSpan w:val="13"/>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737" w:type="dxa"/>
            <w:gridSpan w:val="16"/>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671" w:type="dxa"/>
            <w:gridSpan w:val="19"/>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679" w:type="dxa"/>
            <w:gridSpan w:val="11"/>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739" w:type="dxa"/>
            <w:gridSpan w:val="28"/>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11"/>
            <w:vAlign w:val="center"/>
            <w:hideMark/>
          </w:tcPr>
          <w:p w:rsidR="00615FA2" w:rsidRPr="00615FA2" w:rsidRDefault="00615FA2" w:rsidP="00615FA2"/>
        </w:tc>
        <w:tc>
          <w:tcPr>
            <w:tcW w:w="236" w:type="dxa"/>
            <w:gridSpan w:val="9"/>
            <w:vAlign w:val="center"/>
            <w:hideMark/>
          </w:tcPr>
          <w:p w:rsidR="00615FA2" w:rsidRPr="00615FA2" w:rsidRDefault="00615FA2" w:rsidP="00615FA2"/>
        </w:tc>
        <w:tc>
          <w:tcPr>
            <w:tcW w:w="236" w:type="dxa"/>
            <w:gridSpan w:val="7"/>
            <w:vAlign w:val="center"/>
            <w:hideMark/>
          </w:tcPr>
          <w:p w:rsidR="00615FA2" w:rsidRPr="00615FA2" w:rsidRDefault="00615FA2" w:rsidP="00615FA2"/>
        </w:tc>
        <w:tc>
          <w:tcPr>
            <w:tcW w:w="236" w:type="dxa"/>
            <w:gridSpan w:val="9"/>
            <w:vAlign w:val="center"/>
            <w:hideMark/>
          </w:tcPr>
          <w:p w:rsidR="00615FA2" w:rsidRPr="00615FA2" w:rsidRDefault="00615FA2" w:rsidP="00615FA2"/>
        </w:tc>
        <w:tc>
          <w:tcPr>
            <w:tcW w:w="237" w:type="dxa"/>
            <w:gridSpan w:val="6"/>
            <w:vAlign w:val="center"/>
            <w:hideMark/>
          </w:tcPr>
          <w:p w:rsidR="00615FA2" w:rsidRPr="00615FA2" w:rsidRDefault="00615FA2" w:rsidP="00615FA2"/>
        </w:tc>
        <w:tc>
          <w:tcPr>
            <w:tcW w:w="241" w:type="dxa"/>
            <w:gridSpan w:val="11"/>
            <w:vAlign w:val="center"/>
            <w:hideMark/>
          </w:tcPr>
          <w:p w:rsidR="00615FA2" w:rsidRPr="00615FA2" w:rsidRDefault="00615FA2" w:rsidP="00615FA2"/>
        </w:tc>
        <w:tc>
          <w:tcPr>
            <w:tcW w:w="15761" w:type="dxa"/>
            <w:gridSpan w:val="119"/>
            <w:vAlign w:val="center"/>
            <w:hideMark/>
          </w:tcPr>
          <w:p w:rsidR="00615FA2" w:rsidRPr="00615FA2" w:rsidRDefault="00615FA2" w:rsidP="00615FA2"/>
        </w:tc>
      </w:tr>
      <w:tr w:rsidR="00615FA2" w:rsidRPr="00615FA2" w:rsidTr="00615FA2">
        <w:trPr>
          <w:gridAfter w:val="51"/>
          <w:wAfter w:w="12518" w:type="dxa"/>
          <w:trHeight w:val="375"/>
        </w:trPr>
        <w:tc>
          <w:tcPr>
            <w:tcW w:w="12455" w:type="dxa"/>
            <w:gridSpan w:val="109"/>
            <w:tcBorders>
              <w:top w:val="nil"/>
              <w:left w:val="nil"/>
              <w:bottom w:val="nil"/>
              <w:right w:val="nil"/>
            </w:tcBorders>
            <w:shd w:val="clear" w:color="auto" w:fill="auto"/>
            <w:vAlign w:val="bottom"/>
            <w:hideMark/>
          </w:tcPr>
          <w:p w:rsidR="00615FA2" w:rsidRPr="00615FA2" w:rsidRDefault="00615FA2" w:rsidP="00615FA2">
            <w:pPr>
              <w:jc w:val="center"/>
              <w:rPr>
                <w:b/>
                <w:bCs/>
                <w:sz w:val="28"/>
                <w:szCs w:val="28"/>
              </w:rPr>
            </w:pPr>
            <w:r w:rsidRPr="00615FA2">
              <w:rPr>
                <w:b/>
                <w:bCs/>
                <w:sz w:val="28"/>
                <w:szCs w:val="28"/>
              </w:rPr>
              <w:t>Организация ритуальных услуг и содержание мест захоронения</w:t>
            </w:r>
          </w:p>
        </w:tc>
        <w:tc>
          <w:tcPr>
            <w:tcW w:w="236" w:type="dxa"/>
            <w:gridSpan w:val="6"/>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40" w:type="dxa"/>
            <w:gridSpan w:val="6"/>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986" w:type="dxa"/>
            <w:gridSpan w:val="20"/>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13"/>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10"/>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11"/>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9"/>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726" w:type="dxa"/>
            <w:gridSpan w:val="23"/>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41" w:type="dxa"/>
            <w:gridSpan w:val="11"/>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12"/>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678" w:type="dxa"/>
            <w:gridSpan w:val="15"/>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672" w:type="dxa"/>
            <w:gridSpan w:val="15"/>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5"/>
            <w:vAlign w:val="center"/>
            <w:hideMark/>
          </w:tcPr>
          <w:p w:rsidR="00615FA2" w:rsidRPr="00615FA2" w:rsidRDefault="00615FA2" w:rsidP="00615FA2"/>
        </w:tc>
        <w:tc>
          <w:tcPr>
            <w:tcW w:w="236" w:type="dxa"/>
            <w:gridSpan w:val="3"/>
            <w:vAlign w:val="center"/>
            <w:hideMark/>
          </w:tcPr>
          <w:p w:rsidR="00615FA2" w:rsidRPr="00615FA2" w:rsidRDefault="00615FA2" w:rsidP="00615FA2"/>
        </w:tc>
        <w:tc>
          <w:tcPr>
            <w:tcW w:w="241" w:type="dxa"/>
            <w:gridSpan w:val="2"/>
            <w:vAlign w:val="center"/>
            <w:hideMark/>
          </w:tcPr>
          <w:p w:rsidR="00615FA2" w:rsidRPr="00615FA2" w:rsidRDefault="00615FA2" w:rsidP="00615FA2"/>
        </w:tc>
        <w:tc>
          <w:tcPr>
            <w:tcW w:w="236" w:type="dxa"/>
            <w:gridSpan w:val="4"/>
            <w:vAlign w:val="center"/>
            <w:hideMark/>
          </w:tcPr>
          <w:p w:rsidR="00615FA2" w:rsidRPr="00615FA2" w:rsidRDefault="00615FA2" w:rsidP="00615FA2"/>
        </w:tc>
        <w:tc>
          <w:tcPr>
            <w:tcW w:w="236" w:type="dxa"/>
            <w:gridSpan w:val="5"/>
            <w:vAlign w:val="center"/>
            <w:hideMark/>
          </w:tcPr>
          <w:p w:rsidR="00615FA2" w:rsidRPr="00615FA2" w:rsidRDefault="00615FA2" w:rsidP="00615FA2"/>
        </w:tc>
        <w:tc>
          <w:tcPr>
            <w:tcW w:w="236" w:type="dxa"/>
            <w:gridSpan w:val="3"/>
            <w:vAlign w:val="center"/>
            <w:hideMark/>
          </w:tcPr>
          <w:p w:rsidR="00615FA2" w:rsidRPr="00615FA2" w:rsidRDefault="00615FA2" w:rsidP="00615FA2"/>
        </w:tc>
        <w:tc>
          <w:tcPr>
            <w:tcW w:w="236" w:type="dxa"/>
            <w:gridSpan w:val="4"/>
            <w:vAlign w:val="center"/>
            <w:hideMark/>
          </w:tcPr>
          <w:p w:rsidR="00615FA2" w:rsidRPr="00615FA2" w:rsidRDefault="00615FA2" w:rsidP="00615FA2"/>
        </w:tc>
      </w:tr>
      <w:tr w:rsidR="00615FA2" w:rsidRPr="00615FA2" w:rsidTr="00615FA2">
        <w:trPr>
          <w:trHeight w:val="390"/>
        </w:trPr>
        <w:tc>
          <w:tcPr>
            <w:tcW w:w="7098" w:type="dxa"/>
            <w:gridSpan w:val="27"/>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4"/>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8" w:type="dxa"/>
            <w:gridSpan w:val="29"/>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245" w:type="dxa"/>
            <w:gridSpan w:val="38"/>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4"/>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6"/>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6"/>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5"/>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10"/>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669" w:type="dxa"/>
            <w:gridSpan w:val="9"/>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315" w:type="dxa"/>
            <w:gridSpan w:val="14"/>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9"/>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416" w:type="dxa"/>
            <w:gridSpan w:val="55"/>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10"/>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998" w:type="dxa"/>
            <w:gridSpan w:val="26"/>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002" w:type="dxa"/>
            <w:gridSpan w:val="17"/>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716" w:type="dxa"/>
            <w:gridSpan w:val="11"/>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737" w:type="dxa"/>
            <w:gridSpan w:val="11"/>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671" w:type="dxa"/>
            <w:gridSpan w:val="7"/>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674" w:type="dxa"/>
            <w:gridSpan w:val="4"/>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729" w:type="dxa"/>
            <w:gridSpan w:val="4"/>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vAlign w:val="center"/>
            <w:hideMark/>
          </w:tcPr>
          <w:p w:rsidR="00615FA2" w:rsidRPr="00615FA2" w:rsidRDefault="00615FA2" w:rsidP="00615FA2"/>
        </w:tc>
        <w:tc>
          <w:tcPr>
            <w:tcW w:w="236" w:type="dxa"/>
            <w:gridSpan w:val="2"/>
            <w:vAlign w:val="center"/>
            <w:hideMark/>
          </w:tcPr>
          <w:p w:rsidR="00615FA2" w:rsidRPr="00615FA2" w:rsidRDefault="00615FA2" w:rsidP="00615FA2"/>
        </w:tc>
        <w:tc>
          <w:tcPr>
            <w:tcW w:w="236" w:type="dxa"/>
            <w:gridSpan w:val="3"/>
            <w:vAlign w:val="center"/>
            <w:hideMark/>
          </w:tcPr>
          <w:p w:rsidR="00615FA2" w:rsidRPr="00615FA2" w:rsidRDefault="00615FA2" w:rsidP="00615FA2"/>
        </w:tc>
        <w:tc>
          <w:tcPr>
            <w:tcW w:w="236" w:type="dxa"/>
            <w:gridSpan w:val="2"/>
            <w:vAlign w:val="center"/>
            <w:hideMark/>
          </w:tcPr>
          <w:p w:rsidR="00615FA2" w:rsidRPr="00615FA2" w:rsidRDefault="00615FA2" w:rsidP="00615FA2"/>
        </w:tc>
        <w:tc>
          <w:tcPr>
            <w:tcW w:w="236" w:type="dxa"/>
            <w:gridSpan w:val="2"/>
            <w:vAlign w:val="center"/>
            <w:hideMark/>
          </w:tcPr>
          <w:p w:rsidR="00615FA2" w:rsidRPr="00615FA2" w:rsidRDefault="00615FA2" w:rsidP="00615FA2"/>
        </w:tc>
        <w:tc>
          <w:tcPr>
            <w:tcW w:w="236" w:type="dxa"/>
            <w:gridSpan w:val="2"/>
            <w:vAlign w:val="center"/>
            <w:hideMark/>
          </w:tcPr>
          <w:p w:rsidR="00615FA2" w:rsidRPr="00615FA2" w:rsidRDefault="00615FA2" w:rsidP="00615FA2"/>
        </w:tc>
        <w:tc>
          <w:tcPr>
            <w:tcW w:w="8647" w:type="dxa"/>
            <w:gridSpan w:val="19"/>
            <w:vAlign w:val="center"/>
            <w:hideMark/>
          </w:tcPr>
          <w:p w:rsidR="00615FA2" w:rsidRPr="00615FA2" w:rsidRDefault="00615FA2" w:rsidP="00615FA2"/>
        </w:tc>
      </w:tr>
      <w:tr w:rsidR="00615FA2" w:rsidRPr="00615FA2" w:rsidTr="00615FA2">
        <w:trPr>
          <w:gridAfter w:val="134"/>
          <w:wAfter w:w="16140" w:type="dxa"/>
          <w:trHeight w:val="390"/>
        </w:trPr>
        <w:tc>
          <w:tcPr>
            <w:tcW w:w="4676" w:type="dxa"/>
            <w:gridSpan w:val="7"/>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615FA2" w:rsidRPr="00615FA2" w:rsidRDefault="00615FA2" w:rsidP="00615FA2">
            <w:pPr>
              <w:jc w:val="center"/>
              <w:rPr>
                <w:b/>
                <w:bCs/>
                <w:sz w:val="28"/>
                <w:szCs w:val="28"/>
              </w:rPr>
            </w:pPr>
            <w:r w:rsidRPr="00615FA2">
              <w:rPr>
                <w:b/>
                <w:bCs/>
                <w:sz w:val="28"/>
                <w:szCs w:val="28"/>
              </w:rPr>
              <w:t>Наименование поселения</w:t>
            </w:r>
          </w:p>
        </w:tc>
        <w:tc>
          <w:tcPr>
            <w:tcW w:w="10773" w:type="dxa"/>
            <w:gridSpan w:val="196"/>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615FA2" w:rsidRPr="00615FA2" w:rsidRDefault="00615FA2" w:rsidP="00615FA2">
            <w:pPr>
              <w:jc w:val="center"/>
              <w:rPr>
                <w:sz w:val="28"/>
                <w:szCs w:val="28"/>
              </w:rPr>
            </w:pPr>
            <w:r w:rsidRPr="00615FA2">
              <w:rPr>
                <w:b/>
                <w:bCs/>
                <w:sz w:val="28"/>
                <w:szCs w:val="28"/>
              </w:rPr>
              <w:t>Сумма, руб.</w:t>
            </w:r>
          </w:p>
        </w:tc>
      </w:tr>
      <w:tr w:rsidR="00615FA2" w:rsidRPr="00615FA2" w:rsidTr="00615FA2">
        <w:trPr>
          <w:gridAfter w:val="134"/>
          <w:wAfter w:w="16140" w:type="dxa"/>
          <w:trHeight w:val="390"/>
        </w:trPr>
        <w:tc>
          <w:tcPr>
            <w:tcW w:w="4676" w:type="dxa"/>
            <w:gridSpan w:val="7"/>
            <w:vMerge w:val="restart"/>
            <w:tcBorders>
              <w:top w:val="single" w:sz="8" w:space="0" w:color="auto"/>
              <w:left w:val="single" w:sz="8" w:space="0" w:color="auto"/>
              <w:bottom w:val="single" w:sz="8" w:space="0" w:color="000000"/>
              <w:right w:val="single" w:sz="8" w:space="0" w:color="auto"/>
            </w:tcBorders>
            <w:vAlign w:val="center"/>
            <w:hideMark/>
          </w:tcPr>
          <w:p w:rsidR="00615FA2" w:rsidRPr="00615FA2" w:rsidRDefault="00615FA2" w:rsidP="00615FA2">
            <w:pPr>
              <w:rPr>
                <w:b/>
                <w:bCs/>
                <w:sz w:val="28"/>
                <w:szCs w:val="28"/>
              </w:rPr>
            </w:pPr>
          </w:p>
        </w:tc>
        <w:tc>
          <w:tcPr>
            <w:tcW w:w="3260" w:type="dxa"/>
            <w:gridSpan w:val="30"/>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615FA2" w:rsidRPr="00615FA2" w:rsidRDefault="00615FA2" w:rsidP="00615FA2">
            <w:pPr>
              <w:jc w:val="center"/>
              <w:rPr>
                <w:b/>
                <w:bCs/>
                <w:sz w:val="28"/>
                <w:szCs w:val="28"/>
              </w:rPr>
            </w:pPr>
            <w:r w:rsidRPr="00615FA2">
              <w:rPr>
                <w:b/>
                <w:bCs/>
                <w:sz w:val="28"/>
                <w:szCs w:val="28"/>
              </w:rPr>
              <w:t>2019 год</w:t>
            </w:r>
          </w:p>
        </w:tc>
        <w:tc>
          <w:tcPr>
            <w:tcW w:w="3544" w:type="dxa"/>
            <w:gridSpan w:val="50"/>
            <w:tcBorders>
              <w:top w:val="single" w:sz="8" w:space="0" w:color="auto"/>
              <w:left w:val="nil"/>
              <w:bottom w:val="single" w:sz="8" w:space="0" w:color="auto"/>
              <w:right w:val="single" w:sz="8" w:space="0" w:color="000000"/>
            </w:tcBorders>
            <w:shd w:val="clear" w:color="auto" w:fill="auto"/>
            <w:noWrap/>
            <w:vAlign w:val="bottom"/>
            <w:hideMark/>
          </w:tcPr>
          <w:p w:rsidR="00615FA2" w:rsidRPr="00615FA2" w:rsidRDefault="00615FA2" w:rsidP="00615FA2">
            <w:pPr>
              <w:jc w:val="center"/>
              <w:rPr>
                <w:b/>
                <w:bCs/>
                <w:sz w:val="28"/>
                <w:szCs w:val="28"/>
              </w:rPr>
            </w:pPr>
            <w:r w:rsidRPr="00615FA2">
              <w:rPr>
                <w:b/>
                <w:bCs/>
                <w:sz w:val="28"/>
                <w:szCs w:val="28"/>
              </w:rPr>
              <w:t>2020 год</w:t>
            </w:r>
          </w:p>
        </w:tc>
        <w:tc>
          <w:tcPr>
            <w:tcW w:w="3969" w:type="dxa"/>
            <w:gridSpan w:val="116"/>
            <w:tcBorders>
              <w:top w:val="single" w:sz="8" w:space="0" w:color="auto"/>
              <w:left w:val="nil"/>
              <w:bottom w:val="single" w:sz="8" w:space="0" w:color="auto"/>
              <w:right w:val="single" w:sz="8" w:space="0" w:color="000000"/>
            </w:tcBorders>
            <w:shd w:val="clear" w:color="auto" w:fill="auto"/>
            <w:noWrap/>
            <w:vAlign w:val="bottom"/>
            <w:hideMark/>
          </w:tcPr>
          <w:p w:rsidR="00615FA2" w:rsidRPr="00615FA2" w:rsidRDefault="00615FA2" w:rsidP="00615FA2">
            <w:pPr>
              <w:jc w:val="center"/>
              <w:rPr>
                <w:b/>
                <w:bCs/>
                <w:sz w:val="28"/>
                <w:szCs w:val="28"/>
              </w:rPr>
            </w:pPr>
            <w:r w:rsidRPr="00615FA2">
              <w:rPr>
                <w:b/>
                <w:bCs/>
                <w:sz w:val="28"/>
                <w:szCs w:val="28"/>
              </w:rPr>
              <w:t>2021 год</w:t>
            </w:r>
          </w:p>
        </w:tc>
      </w:tr>
      <w:tr w:rsidR="00615FA2" w:rsidRPr="00615FA2" w:rsidTr="00615FA2">
        <w:trPr>
          <w:gridAfter w:val="134"/>
          <w:wAfter w:w="16140" w:type="dxa"/>
          <w:trHeight w:val="1590"/>
        </w:trPr>
        <w:tc>
          <w:tcPr>
            <w:tcW w:w="4676" w:type="dxa"/>
            <w:gridSpan w:val="7"/>
            <w:vMerge/>
            <w:tcBorders>
              <w:top w:val="single" w:sz="8" w:space="0" w:color="auto"/>
              <w:left w:val="single" w:sz="8" w:space="0" w:color="auto"/>
              <w:bottom w:val="single" w:sz="8" w:space="0" w:color="000000"/>
              <w:right w:val="single" w:sz="8" w:space="0" w:color="auto"/>
            </w:tcBorders>
            <w:vAlign w:val="center"/>
            <w:hideMark/>
          </w:tcPr>
          <w:p w:rsidR="00615FA2" w:rsidRPr="00615FA2" w:rsidRDefault="00615FA2" w:rsidP="00615FA2">
            <w:pPr>
              <w:rPr>
                <w:b/>
                <w:bCs/>
                <w:sz w:val="28"/>
                <w:szCs w:val="28"/>
              </w:rPr>
            </w:pPr>
          </w:p>
        </w:tc>
        <w:tc>
          <w:tcPr>
            <w:tcW w:w="1559" w:type="dxa"/>
            <w:gridSpan w:val="12"/>
            <w:tcBorders>
              <w:top w:val="nil"/>
              <w:left w:val="nil"/>
              <w:bottom w:val="single" w:sz="8" w:space="0" w:color="auto"/>
              <w:right w:val="single" w:sz="8" w:space="0" w:color="auto"/>
            </w:tcBorders>
            <w:shd w:val="clear" w:color="auto" w:fill="auto"/>
            <w:vAlign w:val="center"/>
            <w:hideMark/>
          </w:tcPr>
          <w:p w:rsidR="00615FA2" w:rsidRPr="00615FA2" w:rsidRDefault="00615FA2" w:rsidP="00615FA2">
            <w:pPr>
              <w:jc w:val="center"/>
              <w:rPr>
                <w:b/>
                <w:bCs/>
              </w:rPr>
            </w:pPr>
            <w:r w:rsidRPr="00615FA2">
              <w:rPr>
                <w:b/>
                <w:bCs/>
              </w:rPr>
              <w:t>Транспортные услуги по транспортировке трупов после СМЭ</w:t>
            </w:r>
          </w:p>
        </w:tc>
        <w:tc>
          <w:tcPr>
            <w:tcW w:w="1701" w:type="dxa"/>
            <w:gridSpan w:val="18"/>
            <w:tcBorders>
              <w:top w:val="nil"/>
              <w:left w:val="nil"/>
              <w:bottom w:val="single" w:sz="8" w:space="0" w:color="auto"/>
              <w:right w:val="single" w:sz="8" w:space="0" w:color="auto"/>
            </w:tcBorders>
            <w:shd w:val="clear" w:color="auto" w:fill="auto"/>
            <w:vAlign w:val="center"/>
            <w:hideMark/>
          </w:tcPr>
          <w:p w:rsidR="00615FA2" w:rsidRPr="00615FA2" w:rsidRDefault="00615FA2" w:rsidP="00615FA2">
            <w:pPr>
              <w:jc w:val="center"/>
              <w:rPr>
                <w:b/>
                <w:bCs/>
              </w:rPr>
            </w:pPr>
            <w:r w:rsidRPr="00615FA2">
              <w:rPr>
                <w:b/>
                <w:bCs/>
              </w:rPr>
              <w:t>содержание кладбищ</w:t>
            </w:r>
          </w:p>
        </w:tc>
        <w:tc>
          <w:tcPr>
            <w:tcW w:w="1714" w:type="dxa"/>
            <w:gridSpan w:val="22"/>
            <w:tcBorders>
              <w:top w:val="nil"/>
              <w:left w:val="nil"/>
              <w:bottom w:val="single" w:sz="8" w:space="0" w:color="auto"/>
              <w:right w:val="single" w:sz="8" w:space="0" w:color="auto"/>
            </w:tcBorders>
            <w:shd w:val="clear" w:color="auto" w:fill="auto"/>
            <w:vAlign w:val="center"/>
            <w:hideMark/>
          </w:tcPr>
          <w:p w:rsidR="00615FA2" w:rsidRPr="00615FA2" w:rsidRDefault="00615FA2" w:rsidP="00615FA2">
            <w:pPr>
              <w:jc w:val="center"/>
              <w:rPr>
                <w:b/>
                <w:bCs/>
              </w:rPr>
            </w:pPr>
            <w:r w:rsidRPr="00615FA2">
              <w:rPr>
                <w:b/>
                <w:bCs/>
              </w:rPr>
              <w:t>Транспортные услуги по транспортировке трупов после СМЭ</w:t>
            </w:r>
          </w:p>
        </w:tc>
        <w:tc>
          <w:tcPr>
            <w:tcW w:w="1830" w:type="dxa"/>
            <w:gridSpan w:val="28"/>
            <w:tcBorders>
              <w:top w:val="nil"/>
              <w:left w:val="nil"/>
              <w:bottom w:val="single" w:sz="8" w:space="0" w:color="auto"/>
              <w:right w:val="single" w:sz="8" w:space="0" w:color="auto"/>
            </w:tcBorders>
            <w:shd w:val="clear" w:color="auto" w:fill="auto"/>
            <w:vAlign w:val="center"/>
            <w:hideMark/>
          </w:tcPr>
          <w:p w:rsidR="00615FA2" w:rsidRPr="00615FA2" w:rsidRDefault="00615FA2" w:rsidP="00615FA2">
            <w:pPr>
              <w:jc w:val="center"/>
              <w:rPr>
                <w:b/>
                <w:bCs/>
              </w:rPr>
            </w:pPr>
            <w:r w:rsidRPr="00615FA2">
              <w:rPr>
                <w:b/>
                <w:bCs/>
              </w:rPr>
              <w:t>содержание кладбищ</w:t>
            </w:r>
          </w:p>
        </w:tc>
        <w:tc>
          <w:tcPr>
            <w:tcW w:w="1984" w:type="dxa"/>
            <w:gridSpan w:val="47"/>
            <w:tcBorders>
              <w:top w:val="nil"/>
              <w:left w:val="nil"/>
              <w:bottom w:val="single" w:sz="8" w:space="0" w:color="auto"/>
              <w:right w:val="single" w:sz="8" w:space="0" w:color="auto"/>
            </w:tcBorders>
            <w:shd w:val="clear" w:color="auto" w:fill="auto"/>
            <w:vAlign w:val="center"/>
            <w:hideMark/>
          </w:tcPr>
          <w:p w:rsidR="00615FA2" w:rsidRPr="00615FA2" w:rsidRDefault="00615FA2" w:rsidP="00615FA2">
            <w:pPr>
              <w:jc w:val="center"/>
              <w:rPr>
                <w:b/>
                <w:bCs/>
              </w:rPr>
            </w:pPr>
            <w:r w:rsidRPr="00615FA2">
              <w:rPr>
                <w:b/>
                <w:bCs/>
              </w:rPr>
              <w:t>Транспортные услуги по транспортировке трупов после СМЭ</w:t>
            </w:r>
          </w:p>
        </w:tc>
        <w:tc>
          <w:tcPr>
            <w:tcW w:w="1985" w:type="dxa"/>
            <w:gridSpan w:val="69"/>
            <w:tcBorders>
              <w:top w:val="nil"/>
              <w:left w:val="nil"/>
              <w:bottom w:val="single" w:sz="8" w:space="0" w:color="auto"/>
              <w:right w:val="single" w:sz="8" w:space="0" w:color="auto"/>
            </w:tcBorders>
            <w:shd w:val="clear" w:color="auto" w:fill="auto"/>
            <w:vAlign w:val="center"/>
            <w:hideMark/>
          </w:tcPr>
          <w:p w:rsidR="00615FA2" w:rsidRPr="00615FA2" w:rsidRDefault="00615FA2" w:rsidP="00615FA2">
            <w:pPr>
              <w:jc w:val="center"/>
              <w:rPr>
                <w:b/>
                <w:bCs/>
              </w:rPr>
            </w:pPr>
            <w:r w:rsidRPr="00615FA2">
              <w:rPr>
                <w:b/>
                <w:bCs/>
              </w:rPr>
              <w:t>содержание кладбищ</w:t>
            </w:r>
          </w:p>
        </w:tc>
      </w:tr>
      <w:tr w:rsidR="00615FA2" w:rsidRPr="00615FA2" w:rsidTr="00615FA2">
        <w:trPr>
          <w:gridAfter w:val="134"/>
          <w:wAfter w:w="16140" w:type="dxa"/>
          <w:trHeight w:val="375"/>
        </w:trPr>
        <w:tc>
          <w:tcPr>
            <w:tcW w:w="4676" w:type="dxa"/>
            <w:gridSpan w:val="7"/>
            <w:tcBorders>
              <w:top w:val="nil"/>
              <w:left w:val="single" w:sz="8" w:space="0" w:color="auto"/>
              <w:bottom w:val="single" w:sz="4" w:space="0" w:color="auto"/>
              <w:right w:val="single" w:sz="4" w:space="0" w:color="auto"/>
            </w:tcBorders>
            <w:shd w:val="clear" w:color="auto" w:fill="auto"/>
            <w:noWrap/>
            <w:vAlign w:val="center"/>
            <w:hideMark/>
          </w:tcPr>
          <w:p w:rsidR="00615FA2" w:rsidRPr="00615FA2" w:rsidRDefault="00615FA2" w:rsidP="00615FA2">
            <w:pPr>
              <w:rPr>
                <w:sz w:val="28"/>
                <w:szCs w:val="28"/>
              </w:rPr>
            </w:pPr>
            <w:r w:rsidRPr="00615FA2">
              <w:rPr>
                <w:sz w:val="28"/>
                <w:szCs w:val="28"/>
              </w:rPr>
              <w:t>Новоусадебское сельское поселение</w:t>
            </w:r>
          </w:p>
        </w:tc>
        <w:tc>
          <w:tcPr>
            <w:tcW w:w="1559" w:type="dxa"/>
            <w:gridSpan w:val="12"/>
            <w:tcBorders>
              <w:top w:val="nil"/>
              <w:left w:val="nil"/>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25 000,00</w:t>
            </w:r>
          </w:p>
        </w:tc>
        <w:tc>
          <w:tcPr>
            <w:tcW w:w="1701" w:type="dxa"/>
            <w:gridSpan w:val="18"/>
            <w:tcBorders>
              <w:top w:val="nil"/>
              <w:left w:val="nil"/>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140 000,00</w:t>
            </w:r>
          </w:p>
        </w:tc>
        <w:tc>
          <w:tcPr>
            <w:tcW w:w="1714" w:type="dxa"/>
            <w:gridSpan w:val="22"/>
            <w:tcBorders>
              <w:top w:val="nil"/>
              <w:left w:val="nil"/>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25 000,00</w:t>
            </w:r>
          </w:p>
        </w:tc>
        <w:tc>
          <w:tcPr>
            <w:tcW w:w="1830" w:type="dxa"/>
            <w:gridSpan w:val="28"/>
            <w:tcBorders>
              <w:top w:val="nil"/>
              <w:left w:val="nil"/>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160 000,00</w:t>
            </w:r>
          </w:p>
        </w:tc>
        <w:tc>
          <w:tcPr>
            <w:tcW w:w="1984" w:type="dxa"/>
            <w:gridSpan w:val="47"/>
            <w:tcBorders>
              <w:top w:val="nil"/>
              <w:left w:val="nil"/>
              <w:bottom w:val="single" w:sz="4" w:space="0" w:color="auto"/>
              <w:right w:val="single" w:sz="8"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25 000,00</w:t>
            </w:r>
          </w:p>
        </w:tc>
        <w:tc>
          <w:tcPr>
            <w:tcW w:w="1985" w:type="dxa"/>
            <w:gridSpan w:val="69"/>
            <w:tcBorders>
              <w:top w:val="nil"/>
              <w:left w:val="single" w:sz="4" w:space="0" w:color="auto"/>
              <w:bottom w:val="single" w:sz="4" w:space="0" w:color="auto"/>
              <w:right w:val="single" w:sz="8"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100 000,00</w:t>
            </w:r>
          </w:p>
        </w:tc>
      </w:tr>
      <w:tr w:rsidR="00615FA2" w:rsidRPr="00615FA2" w:rsidTr="00615FA2">
        <w:trPr>
          <w:gridAfter w:val="134"/>
          <w:wAfter w:w="16140" w:type="dxa"/>
          <w:trHeight w:val="375"/>
        </w:trPr>
        <w:tc>
          <w:tcPr>
            <w:tcW w:w="4676" w:type="dxa"/>
            <w:gridSpan w:val="7"/>
            <w:tcBorders>
              <w:top w:val="nil"/>
              <w:left w:val="single" w:sz="8" w:space="0" w:color="auto"/>
              <w:bottom w:val="single" w:sz="4" w:space="0" w:color="auto"/>
              <w:right w:val="single" w:sz="4" w:space="0" w:color="auto"/>
            </w:tcBorders>
            <w:shd w:val="clear" w:color="auto" w:fill="auto"/>
            <w:noWrap/>
            <w:vAlign w:val="center"/>
            <w:hideMark/>
          </w:tcPr>
          <w:p w:rsidR="00615FA2" w:rsidRPr="00615FA2" w:rsidRDefault="00615FA2" w:rsidP="00615FA2">
            <w:pPr>
              <w:rPr>
                <w:sz w:val="28"/>
                <w:szCs w:val="28"/>
              </w:rPr>
            </w:pPr>
            <w:r w:rsidRPr="00615FA2">
              <w:rPr>
                <w:sz w:val="28"/>
                <w:szCs w:val="28"/>
              </w:rPr>
              <w:t>Марковское сельское поселение</w:t>
            </w:r>
          </w:p>
        </w:tc>
        <w:tc>
          <w:tcPr>
            <w:tcW w:w="1559" w:type="dxa"/>
            <w:gridSpan w:val="12"/>
            <w:tcBorders>
              <w:top w:val="nil"/>
              <w:left w:val="nil"/>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15 000,00</w:t>
            </w:r>
          </w:p>
        </w:tc>
        <w:tc>
          <w:tcPr>
            <w:tcW w:w="1701" w:type="dxa"/>
            <w:gridSpan w:val="18"/>
            <w:tcBorders>
              <w:top w:val="nil"/>
              <w:left w:val="nil"/>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56 000,00</w:t>
            </w:r>
          </w:p>
        </w:tc>
        <w:tc>
          <w:tcPr>
            <w:tcW w:w="1714" w:type="dxa"/>
            <w:gridSpan w:val="22"/>
            <w:tcBorders>
              <w:top w:val="nil"/>
              <w:left w:val="nil"/>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15 000,00</w:t>
            </w:r>
          </w:p>
        </w:tc>
        <w:tc>
          <w:tcPr>
            <w:tcW w:w="1830" w:type="dxa"/>
            <w:gridSpan w:val="28"/>
            <w:tcBorders>
              <w:top w:val="nil"/>
              <w:left w:val="nil"/>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70 000,00</w:t>
            </w:r>
          </w:p>
        </w:tc>
        <w:tc>
          <w:tcPr>
            <w:tcW w:w="1984" w:type="dxa"/>
            <w:gridSpan w:val="47"/>
            <w:tcBorders>
              <w:top w:val="nil"/>
              <w:left w:val="nil"/>
              <w:bottom w:val="single" w:sz="4" w:space="0" w:color="auto"/>
              <w:right w:val="single" w:sz="8"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15 000,00</w:t>
            </w:r>
          </w:p>
        </w:tc>
        <w:tc>
          <w:tcPr>
            <w:tcW w:w="1985" w:type="dxa"/>
            <w:gridSpan w:val="69"/>
            <w:tcBorders>
              <w:top w:val="nil"/>
              <w:left w:val="single" w:sz="4" w:space="0" w:color="auto"/>
              <w:bottom w:val="single" w:sz="4" w:space="0" w:color="auto"/>
              <w:right w:val="single" w:sz="8"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56 000,00</w:t>
            </w:r>
          </w:p>
        </w:tc>
      </w:tr>
      <w:tr w:rsidR="00615FA2" w:rsidRPr="00615FA2" w:rsidTr="00615FA2">
        <w:trPr>
          <w:gridAfter w:val="134"/>
          <w:wAfter w:w="16140" w:type="dxa"/>
          <w:trHeight w:val="375"/>
        </w:trPr>
        <w:tc>
          <w:tcPr>
            <w:tcW w:w="4676" w:type="dxa"/>
            <w:gridSpan w:val="7"/>
            <w:tcBorders>
              <w:top w:val="nil"/>
              <w:left w:val="single" w:sz="8" w:space="0" w:color="auto"/>
              <w:bottom w:val="single" w:sz="4" w:space="0" w:color="auto"/>
              <w:right w:val="single" w:sz="4" w:space="0" w:color="auto"/>
            </w:tcBorders>
            <w:shd w:val="clear" w:color="auto" w:fill="auto"/>
            <w:noWrap/>
            <w:vAlign w:val="center"/>
            <w:hideMark/>
          </w:tcPr>
          <w:p w:rsidR="00615FA2" w:rsidRPr="00615FA2" w:rsidRDefault="00615FA2" w:rsidP="00615FA2">
            <w:pPr>
              <w:rPr>
                <w:sz w:val="28"/>
                <w:szCs w:val="28"/>
              </w:rPr>
            </w:pPr>
            <w:r w:rsidRPr="00615FA2">
              <w:rPr>
                <w:sz w:val="28"/>
                <w:szCs w:val="28"/>
              </w:rPr>
              <w:t>Писцовское сельское поселение</w:t>
            </w:r>
          </w:p>
        </w:tc>
        <w:tc>
          <w:tcPr>
            <w:tcW w:w="1559" w:type="dxa"/>
            <w:gridSpan w:val="12"/>
            <w:tcBorders>
              <w:top w:val="nil"/>
              <w:left w:val="nil"/>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25 000,00</w:t>
            </w:r>
          </w:p>
        </w:tc>
        <w:tc>
          <w:tcPr>
            <w:tcW w:w="1701" w:type="dxa"/>
            <w:gridSpan w:val="18"/>
            <w:tcBorders>
              <w:top w:val="nil"/>
              <w:left w:val="nil"/>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178 000,00</w:t>
            </w:r>
          </w:p>
        </w:tc>
        <w:tc>
          <w:tcPr>
            <w:tcW w:w="1714" w:type="dxa"/>
            <w:gridSpan w:val="22"/>
            <w:tcBorders>
              <w:top w:val="nil"/>
              <w:left w:val="nil"/>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20 000,00</w:t>
            </w:r>
          </w:p>
        </w:tc>
        <w:tc>
          <w:tcPr>
            <w:tcW w:w="1830" w:type="dxa"/>
            <w:gridSpan w:val="28"/>
            <w:tcBorders>
              <w:top w:val="nil"/>
              <w:left w:val="nil"/>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210 000,00</w:t>
            </w:r>
          </w:p>
        </w:tc>
        <w:tc>
          <w:tcPr>
            <w:tcW w:w="1984" w:type="dxa"/>
            <w:gridSpan w:val="47"/>
            <w:tcBorders>
              <w:top w:val="nil"/>
              <w:left w:val="nil"/>
              <w:bottom w:val="single" w:sz="4" w:space="0" w:color="auto"/>
              <w:right w:val="single" w:sz="8"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20 000,00</w:t>
            </w:r>
          </w:p>
        </w:tc>
        <w:tc>
          <w:tcPr>
            <w:tcW w:w="1985" w:type="dxa"/>
            <w:gridSpan w:val="69"/>
            <w:tcBorders>
              <w:top w:val="nil"/>
              <w:left w:val="single" w:sz="4" w:space="0" w:color="auto"/>
              <w:bottom w:val="single" w:sz="4" w:space="0" w:color="auto"/>
              <w:right w:val="single" w:sz="8"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118 000,00</w:t>
            </w:r>
          </w:p>
        </w:tc>
      </w:tr>
      <w:tr w:rsidR="00615FA2" w:rsidRPr="00615FA2" w:rsidTr="00615FA2">
        <w:trPr>
          <w:gridAfter w:val="134"/>
          <w:wAfter w:w="16140" w:type="dxa"/>
          <w:trHeight w:val="375"/>
        </w:trPr>
        <w:tc>
          <w:tcPr>
            <w:tcW w:w="4676" w:type="dxa"/>
            <w:gridSpan w:val="7"/>
            <w:tcBorders>
              <w:top w:val="nil"/>
              <w:left w:val="single" w:sz="8" w:space="0" w:color="auto"/>
              <w:bottom w:val="single" w:sz="4" w:space="0" w:color="auto"/>
              <w:right w:val="single" w:sz="4" w:space="0" w:color="auto"/>
            </w:tcBorders>
            <w:shd w:val="clear" w:color="auto" w:fill="auto"/>
            <w:noWrap/>
            <w:vAlign w:val="center"/>
            <w:hideMark/>
          </w:tcPr>
          <w:p w:rsidR="00615FA2" w:rsidRPr="00615FA2" w:rsidRDefault="00615FA2" w:rsidP="00615FA2">
            <w:pPr>
              <w:rPr>
                <w:sz w:val="28"/>
                <w:szCs w:val="28"/>
              </w:rPr>
            </w:pPr>
            <w:r w:rsidRPr="00615FA2">
              <w:rPr>
                <w:sz w:val="28"/>
                <w:szCs w:val="28"/>
              </w:rPr>
              <w:t>Октябрьское сельское поселение</w:t>
            </w:r>
          </w:p>
        </w:tc>
        <w:tc>
          <w:tcPr>
            <w:tcW w:w="1559" w:type="dxa"/>
            <w:gridSpan w:val="12"/>
            <w:tcBorders>
              <w:top w:val="nil"/>
              <w:left w:val="nil"/>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15 000,00</w:t>
            </w:r>
          </w:p>
        </w:tc>
        <w:tc>
          <w:tcPr>
            <w:tcW w:w="1701" w:type="dxa"/>
            <w:gridSpan w:val="18"/>
            <w:tcBorders>
              <w:top w:val="nil"/>
              <w:left w:val="nil"/>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27 399,04</w:t>
            </w:r>
          </w:p>
        </w:tc>
        <w:tc>
          <w:tcPr>
            <w:tcW w:w="1714" w:type="dxa"/>
            <w:gridSpan w:val="22"/>
            <w:tcBorders>
              <w:top w:val="nil"/>
              <w:left w:val="nil"/>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15 000,00</w:t>
            </w:r>
          </w:p>
        </w:tc>
        <w:tc>
          <w:tcPr>
            <w:tcW w:w="1830" w:type="dxa"/>
            <w:gridSpan w:val="28"/>
            <w:tcBorders>
              <w:top w:val="nil"/>
              <w:left w:val="nil"/>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60 000,00</w:t>
            </w:r>
          </w:p>
        </w:tc>
        <w:tc>
          <w:tcPr>
            <w:tcW w:w="1984" w:type="dxa"/>
            <w:gridSpan w:val="47"/>
            <w:tcBorders>
              <w:top w:val="nil"/>
              <w:left w:val="nil"/>
              <w:bottom w:val="single" w:sz="4" w:space="0" w:color="auto"/>
              <w:right w:val="single" w:sz="8"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15 000,00</w:t>
            </w:r>
          </w:p>
        </w:tc>
        <w:tc>
          <w:tcPr>
            <w:tcW w:w="1985" w:type="dxa"/>
            <w:gridSpan w:val="69"/>
            <w:tcBorders>
              <w:top w:val="nil"/>
              <w:left w:val="single" w:sz="4" w:space="0" w:color="auto"/>
              <w:bottom w:val="single" w:sz="4" w:space="0" w:color="auto"/>
              <w:right w:val="single" w:sz="8"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56 000,00</w:t>
            </w:r>
          </w:p>
        </w:tc>
      </w:tr>
      <w:tr w:rsidR="00615FA2" w:rsidRPr="00615FA2" w:rsidTr="00615FA2">
        <w:trPr>
          <w:gridAfter w:val="134"/>
          <w:wAfter w:w="16140" w:type="dxa"/>
          <w:trHeight w:val="390"/>
        </w:trPr>
        <w:tc>
          <w:tcPr>
            <w:tcW w:w="4676" w:type="dxa"/>
            <w:gridSpan w:val="7"/>
            <w:tcBorders>
              <w:top w:val="nil"/>
              <w:left w:val="single" w:sz="8" w:space="0" w:color="auto"/>
              <w:bottom w:val="nil"/>
              <w:right w:val="single" w:sz="4" w:space="0" w:color="auto"/>
            </w:tcBorders>
            <w:shd w:val="clear" w:color="auto" w:fill="auto"/>
            <w:noWrap/>
            <w:vAlign w:val="center"/>
            <w:hideMark/>
          </w:tcPr>
          <w:p w:rsidR="00615FA2" w:rsidRPr="00615FA2" w:rsidRDefault="00615FA2" w:rsidP="00615FA2">
            <w:pPr>
              <w:rPr>
                <w:sz w:val="28"/>
                <w:szCs w:val="28"/>
              </w:rPr>
            </w:pPr>
            <w:r w:rsidRPr="00615FA2">
              <w:rPr>
                <w:sz w:val="28"/>
                <w:szCs w:val="28"/>
              </w:rPr>
              <w:t>Подозерское сельское поселение</w:t>
            </w:r>
          </w:p>
        </w:tc>
        <w:tc>
          <w:tcPr>
            <w:tcW w:w="1559" w:type="dxa"/>
            <w:gridSpan w:val="12"/>
            <w:tcBorders>
              <w:top w:val="nil"/>
              <w:left w:val="nil"/>
              <w:bottom w:val="nil"/>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15 000,00</w:t>
            </w:r>
          </w:p>
        </w:tc>
        <w:tc>
          <w:tcPr>
            <w:tcW w:w="1701" w:type="dxa"/>
            <w:gridSpan w:val="18"/>
            <w:tcBorders>
              <w:top w:val="nil"/>
              <w:left w:val="nil"/>
              <w:bottom w:val="nil"/>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70 000,00</w:t>
            </w:r>
          </w:p>
        </w:tc>
        <w:tc>
          <w:tcPr>
            <w:tcW w:w="1714" w:type="dxa"/>
            <w:gridSpan w:val="22"/>
            <w:tcBorders>
              <w:top w:val="nil"/>
              <w:left w:val="nil"/>
              <w:bottom w:val="nil"/>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15 000,00</w:t>
            </w:r>
          </w:p>
        </w:tc>
        <w:tc>
          <w:tcPr>
            <w:tcW w:w="1830" w:type="dxa"/>
            <w:gridSpan w:val="28"/>
            <w:tcBorders>
              <w:top w:val="nil"/>
              <w:left w:val="nil"/>
              <w:bottom w:val="nil"/>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100 000,00</w:t>
            </w:r>
          </w:p>
        </w:tc>
        <w:tc>
          <w:tcPr>
            <w:tcW w:w="1984" w:type="dxa"/>
            <w:gridSpan w:val="47"/>
            <w:tcBorders>
              <w:top w:val="nil"/>
              <w:left w:val="nil"/>
              <w:bottom w:val="nil"/>
              <w:right w:val="single" w:sz="8"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15 000,00</w:t>
            </w:r>
          </w:p>
        </w:tc>
        <w:tc>
          <w:tcPr>
            <w:tcW w:w="1985" w:type="dxa"/>
            <w:gridSpan w:val="69"/>
            <w:tcBorders>
              <w:top w:val="nil"/>
              <w:left w:val="single" w:sz="4" w:space="0" w:color="auto"/>
              <w:bottom w:val="nil"/>
              <w:right w:val="single" w:sz="8"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70 000,00</w:t>
            </w:r>
          </w:p>
        </w:tc>
      </w:tr>
      <w:tr w:rsidR="00615FA2" w:rsidRPr="00615FA2" w:rsidTr="00615FA2">
        <w:trPr>
          <w:gridAfter w:val="134"/>
          <w:wAfter w:w="16140" w:type="dxa"/>
          <w:trHeight w:val="390"/>
        </w:trPr>
        <w:tc>
          <w:tcPr>
            <w:tcW w:w="4676" w:type="dxa"/>
            <w:gridSpan w:val="7"/>
            <w:tcBorders>
              <w:top w:val="single" w:sz="8" w:space="0" w:color="auto"/>
              <w:left w:val="single" w:sz="8" w:space="0" w:color="auto"/>
              <w:bottom w:val="single" w:sz="8" w:space="0" w:color="auto"/>
              <w:right w:val="single" w:sz="4" w:space="0" w:color="auto"/>
            </w:tcBorders>
            <w:shd w:val="clear" w:color="auto" w:fill="auto"/>
            <w:noWrap/>
            <w:vAlign w:val="center"/>
            <w:hideMark/>
          </w:tcPr>
          <w:p w:rsidR="00615FA2" w:rsidRPr="00615FA2" w:rsidRDefault="00615FA2" w:rsidP="00615FA2">
            <w:pPr>
              <w:rPr>
                <w:b/>
                <w:bCs/>
                <w:sz w:val="28"/>
                <w:szCs w:val="28"/>
              </w:rPr>
            </w:pPr>
            <w:r w:rsidRPr="00615FA2">
              <w:rPr>
                <w:b/>
                <w:bCs/>
                <w:sz w:val="28"/>
                <w:szCs w:val="28"/>
              </w:rPr>
              <w:lastRenderedPageBreak/>
              <w:t>ВСЕГО</w:t>
            </w:r>
          </w:p>
        </w:tc>
        <w:tc>
          <w:tcPr>
            <w:tcW w:w="1559" w:type="dxa"/>
            <w:gridSpan w:val="12"/>
            <w:tcBorders>
              <w:top w:val="single" w:sz="8" w:space="0" w:color="auto"/>
              <w:left w:val="nil"/>
              <w:bottom w:val="single" w:sz="8" w:space="0" w:color="auto"/>
              <w:right w:val="single" w:sz="4" w:space="0" w:color="auto"/>
            </w:tcBorders>
            <w:shd w:val="clear" w:color="auto" w:fill="auto"/>
            <w:noWrap/>
            <w:vAlign w:val="bottom"/>
            <w:hideMark/>
          </w:tcPr>
          <w:p w:rsidR="00615FA2" w:rsidRPr="00615FA2" w:rsidRDefault="00615FA2" w:rsidP="00615FA2">
            <w:pPr>
              <w:jc w:val="right"/>
              <w:rPr>
                <w:b/>
                <w:bCs/>
                <w:sz w:val="28"/>
                <w:szCs w:val="28"/>
              </w:rPr>
            </w:pPr>
            <w:r w:rsidRPr="00615FA2">
              <w:rPr>
                <w:b/>
                <w:bCs/>
                <w:sz w:val="28"/>
                <w:szCs w:val="28"/>
              </w:rPr>
              <w:t>95 000,00</w:t>
            </w:r>
          </w:p>
        </w:tc>
        <w:tc>
          <w:tcPr>
            <w:tcW w:w="1701" w:type="dxa"/>
            <w:gridSpan w:val="18"/>
            <w:tcBorders>
              <w:top w:val="single" w:sz="8" w:space="0" w:color="auto"/>
              <w:left w:val="nil"/>
              <w:bottom w:val="single" w:sz="8" w:space="0" w:color="auto"/>
              <w:right w:val="single" w:sz="4" w:space="0" w:color="auto"/>
            </w:tcBorders>
            <w:shd w:val="clear" w:color="auto" w:fill="auto"/>
            <w:noWrap/>
            <w:vAlign w:val="bottom"/>
            <w:hideMark/>
          </w:tcPr>
          <w:p w:rsidR="00615FA2" w:rsidRPr="00615FA2" w:rsidRDefault="00615FA2" w:rsidP="00615FA2">
            <w:pPr>
              <w:jc w:val="right"/>
              <w:rPr>
                <w:b/>
                <w:bCs/>
                <w:sz w:val="28"/>
                <w:szCs w:val="28"/>
              </w:rPr>
            </w:pPr>
            <w:r w:rsidRPr="00615FA2">
              <w:rPr>
                <w:b/>
                <w:bCs/>
                <w:sz w:val="28"/>
                <w:szCs w:val="28"/>
              </w:rPr>
              <w:t>471 399,04</w:t>
            </w:r>
          </w:p>
        </w:tc>
        <w:tc>
          <w:tcPr>
            <w:tcW w:w="1714" w:type="dxa"/>
            <w:gridSpan w:val="22"/>
            <w:tcBorders>
              <w:top w:val="single" w:sz="8" w:space="0" w:color="auto"/>
              <w:left w:val="nil"/>
              <w:bottom w:val="single" w:sz="8" w:space="0" w:color="auto"/>
              <w:right w:val="single" w:sz="4" w:space="0" w:color="auto"/>
            </w:tcBorders>
            <w:shd w:val="clear" w:color="auto" w:fill="auto"/>
            <w:noWrap/>
            <w:vAlign w:val="bottom"/>
            <w:hideMark/>
          </w:tcPr>
          <w:p w:rsidR="00615FA2" w:rsidRPr="00615FA2" w:rsidRDefault="00615FA2" w:rsidP="00615FA2">
            <w:pPr>
              <w:jc w:val="right"/>
              <w:rPr>
                <w:b/>
                <w:bCs/>
                <w:sz w:val="28"/>
                <w:szCs w:val="28"/>
              </w:rPr>
            </w:pPr>
            <w:r w:rsidRPr="00615FA2">
              <w:rPr>
                <w:b/>
                <w:bCs/>
                <w:sz w:val="28"/>
                <w:szCs w:val="28"/>
              </w:rPr>
              <w:t>90 000,00</w:t>
            </w:r>
          </w:p>
        </w:tc>
        <w:tc>
          <w:tcPr>
            <w:tcW w:w="1830" w:type="dxa"/>
            <w:gridSpan w:val="28"/>
            <w:tcBorders>
              <w:top w:val="single" w:sz="8" w:space="0" w:color="auto"/>
              <w:left w:val="nil"/>
              <w:bottom w:val="single" w:sz="8" w:space="0" w:color="auto"/>
              <w:right w:val="single" w:sz="4" w:space="0" w:color="auto"/>
            </w:tcBorders>
            <w:shd w:val="clear" w:color="auto" w:fill="auto"/>
            <w:noWrap/>
            <w:vAlign w:val="bottom"/>
            <w:hideMark/>
          </w:tcPr>
          <w:p w:rsidR="00615FA2" w:rsidRPr="00615FA2" w:rsidRDefault="00615FA2" w:rsidP="00615FA2">
            <w:pPr>
              <w:jc w:val="right"/>
              <w:rPr>
                <w:b/>
                <w:bCs/>
                <w:sz w:val="28"/>
                <w:szCs w:val="28"/>
              </w:rPr>
            </w:pPr>
            <w:r w:rsidRPr="00615FA2">
              <w:rPr>
                <w:b/>
                <w:bCs/>
                <w:sz w:val="28"/>
                <w:szCs w:val="28"/>
              </w:rPr>
              <w:t>600 000,00</w:t>
            </w:r>
          </w:p>
        </w:tc>
        <w:tc>
          <w:tcPr>
            <w:tcW w:w="1984" w:type="dxa"/>
            <w:gridSpan w:val="47"/>
            <w:tcBorders>
              <w:top w:val="single" w:sz="8" w:space="0" w:color="auto"/>
              <w:left w:val="nil"/>
              <w:bottom w:val="single" w:sz="8" w:space="0" w:color="auto"/>
              <w:right w:val="single" w:sz="8" w:space="0" w:color="auto"/>
            </w:tcBorders>
            <w:shd w:val="clear" w:color="auto" w:fill="auto"/>
            <w:noWrap/>
            <w:vAlign w:val="bottom"/>
            <w:hideMark/>
          </w:tcPr>
          <w:p w:rsidR="00615FA2" w:rsidRPr="00615FA2" w:rsidRDefault="00615FA2" w:rsidP="00615FA2">
            <w:pPr>
              <w:jc w:val="right"/>
              <w:rPr>
                <w:b/>
                <w:bCs/>
                <w:sz w:val="28"/>
                <w:szCs w:val="28"/>
              </w:rPr>
            </w:pPr>
            <w:r w:rsidRPr="00615FA2">
              <w:rPr>
                <w:b/>
                <w:bCs/>
                <w:sz w:val="28"/>
                <w:szCs w:val="28"/>
              </w:rPr>
              <w:t>90 000,00</w:t>
            </w:r>
          </w:p>
        </w:tc>
        <w:tc>
          <w:tcPr>
            <w:tcW w:w="1985" w:type="dxa"/>
            <w:gridSpan w:val="69"/>
            <w:tcBorders>
              <w:top w:val="single" w:sz="8" w:space="0" w:color="auto"/>
              <w:left w:val="single" w:sz="4" w:space="0" w:color="auto"/>
              <w:bottom w:val="single" w:sz="8" w:space="0" w:color="auto"/>
              <w:right w:val="single" w:sz="8" w:space="0" w:color="auto"/>
            </w:tcBorders>
            <w:shd w:val="clear" w:color="auto" w:fill="auto"/>
            <w:noWrap/>
            <w:vAlign w:val="bottom"/>
            <w:hideMark/>
          </w:tcPr>
          <w:p w:rsidR="00615FA2" w:rsidRPr="00615FA2" w:rsidRDefault="00615FA2" w:rsidP="00615FA2">
            <w:pPr>
              <w:jc w:val="right"/>
              <w:rPr>
                <w:b/>
                <w:bCs/>
                <w:sz w:val="28"/>
                <w:szCs w:val="28"/>
              </w:rPr>
            </w:pPr>
            <w:r w:rsidRPr="00615FA2">
              <w:rPr>
                <w:b/>
                <w:bCs/>
                <w:sz w:val="28"/>
                <w:szCs w:val="28"/>
              </w:rPr>
              <w:t>400 000,00</w:t>
            </w:r>
          </w:p>
        </w:tc>
      </w:tr>
      <w:tr w:rsidR="00615FA2" w:rsidRPr="00615FA2" w:rsidTr="00615FA2">
        <w:trPr>
          <w:trHeight w:val="375"/>
        </w:trPr>
        <w:tc>
          <w:tcPr>
            <w:tcW w:w="6376" w:type="dxa"/>
            <w:gridSpan w:val="23"/>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830" w:type="dxa"/>
            <w:gridSpan w:val="18"/>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313" w:type="dxa"/>
            <w:gridSpan w:val="19"/>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753" w:type="dxa"/>
            <w:gridSpan w:val="50"/>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500" w:type="dxa"/>
            <w:gridSpan w:val="35"/>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11"/>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378" w:type="dxa"/>
            <w:gridSpan w:val="54"/>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9"/>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12"/>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88" w:type="dxa"/>
            <w:gridSpan w:val="9"/>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2"/>
            <w:vAlign w:val="center"/>
            <w:hideMark/>
          </w:tcPr>
          <w:p w:rsidR="00615FA2" w:rsidRPr="00615FA2" w:rsidRDefault="00615FA2" w:rsidP="00615FA2"/>
        </w:tc>
        <w:tc>
          <w:tcPr>
            <w:tcW w:w="238" w:type="dxa"/>
            <w:gridSpan w:val="4"/>
            <w:vAlign w:val="center"/>
            <w:hideMark/>
          </w:tcPr>
          <w:p w:rsidR="00615FA2" w:rsidRPr="00615FA2" w:rsidRDefault="00615FA2" w:rsidP="00615FA2"/>
        </w:tc>
        <w:tc>
          <w:tcPr>
            <w:tcW w:w="236" w:type="dxa"/>
            <w:gridSpan w:val="7"/>
            <w:vAlign w:val="center"/>
            <w:hideMark/>
          </w:tcPr>
          <w:p w:rsidR="00615FA2" w:rsidRPr="00615FA2" w:rsidRDefault="00615FA2" w:rsidP="00615FA2"/>
        </w:tc>
        <w:tc>
          <w:tcPr>
            <w:tcW w:w="236" w:type="dxa"/>
            <w:gridSpan w:val="4"/>
            <w:vAlign w:val="center"/>
            <w:hideMark/>
          </w:tcPr>
          <w:p w:rsidR="00615FA2" w:rsidRPr="00615FA2" w:rsidRDefault="00615FA2" w:rsidP="00615FA2"/>
        </w:tc>
        <w:tc>
          <w:tcPr>
            <w:tcW w:w="236" w:type="dxa"/>
            <w:gridSpan w:val="5"/>
            <w:vAlign w:val="center"/>
            <w:hideMark/>
          </w:tcPr>
          <w:p w:rsidR="00615FA2" w:rsidRPr="00615FA2" w:rsidRDefault="00615FA2" w:rsidP="00615FA2"/>
        </w:tc>
        <w:tc>
          <w:tcPr>
            <w:tcW w:w="239" w:type="dxa"/>
            <w:gridSpan w:val="4"/>
            <w:vAlign w:val="center"/>
            <w:hideMark/>
          </w:tcPr>
          <w:p w:rsidR="00615FA2" w:rsidRPr="00615FA2" w:rsidRDefault="00615FA2" w:rsidP="00615FA2"/>
        </w:tc>
        <w:tc>
          <w:tcPr>
            <w:tcW w:w="13786" w:type="dxa"/>
            <w:gridSpan w:val="70"/>
            <w:vAlign w:val="center"/>
            <w:hideMark/>
          </w:tcPr>
          <w:p w:rsidR="00615FA2" w:rsidRPr="00615FA2" w:rsidRDefault="00615FA2" w:rsidP="00615FA2"/>
        </w:tc>
      </w:tr>
      <w:tr w:rsidR="00615FA2" w:rsidRPr="00615FA2" w:rsidTr="00615FA2">
        <w:trPr>
          <w:gridAfter w:val="61"/>
          <w:wAfter w:w="13222" w:type="dxa"/>
          <w:trHeight w:val="375"/>
        </w:trPr>
        <w:tc>
          <w:tcPr>
            <w:tcW w:w="6370" w:type="dxa"/>
            <w:gridSpan w:val="22"/>
            <w:tcBorders>
              <w:top w:val="nil"/>
              <w:left w:val="nil"/>
              <w:bottom w:val="nil"/>
              <w:right w:val="nil"/>
            </w:tcBorders>
            <w:shd w:val="clear" w:color="auto" w:fill="auto"/>
            <w:vAlign w:val="bottom"/>
            <w:hideMark/>
          </w:tcPr>
          <w:p w:rsidR="00615FA2" w:rsidRPr="00615FA2" w:rsidRDefault="00615FA2" w:rsidP="00615FA2">
            <w:pPr>
              <w:jc w:val="center"/>
              <w:rPr>
                <w:b/>
                <w:bCs/>
                <w:sz w:val="28"/>
                <w:szCs w:val="28"/>
              </w:rPr>
            </w:pPr>
          </w:p>
        </w:tc>
        <w:tc>
          <w:tcPr>
            <w:tcW w:w="236" w:type="dxa"/>
            <w:gridSpan w:val="3"/>
            <w:tcBorders>
              <w:top w:val="nil"/>
              <w:left w:val="nil"/>
              <w:bottom w:val="nil"/>
              <w:right w:val="nil"/>
            </w:tcBorders>
            <w:shd w:val="clear" w:color="auto" w:fill="auto"/>
            <w:vAlign w:val="bottom"/>
            <w:hideMark/>
          </w:tcPr>
          <w:p w:rsidR="00615FA2" w:rsidRPr="00615FA2" w:rsidRDefault="00615FA2" w:rsidP="00615FA2">
            <w:pPr>
              <w:jc w:val="center"/>
              <w:rPr>
                <w:b/>
                <w:bCs/>
                <w:sz w:val="28"/>
                <w:szCs w:val="28"/>
              </w:rPr>
            </w:pPr>
          </w:p>
        </w:tc>
        <w:tc>
          <w:tcPr>
            <w:tcW w:w="2442" w:type="dxa"/>
            <w:gridSpan w:val="23"/>
            <w:tcBorders>
              <w:top w:val="nil"/>
              <w:left w:val="nil"/>
              <w:bottom w:val="nil"/>
              <w:right w:val="nil"/>
            </w:tcBorders>
            <w:shd w:val="clear" w:color="auto" w:fill="auto"/>
            <w:vAlign w:val="bottom"/>
            <w:hideMark/>
          </w:tcPr>
          <w:p w:rsidR="00615FA2" w:rsidRPr="00615FA2" w:rsidRDefault="00615FA2" w:rsidP="00615FA2">
            <w:pPr>
              <w:jc w:val="center"/>
              <w:rPr>
                <w:b/>
                <w:bCs/>
                <w:sz w:val="28"/>
                <w:szCs w:val="28"/>
              </w:rPr>
            </w:pPr>
          </w:p>
        </w:tc>
        <w:tc>
          <w:tcPr>
            <w:tcW w:w="1545" w:type="dxa"/>
            <w:gridSpan w:val="21"/>
            <w:tcBorders>
              <w:top w:val="nil"/>
              <w:left w:val="nil"/>
              <w:bottom w:val="nil"/>
              <w:right w:val="nil"/>
            </w:tcBorders>
            <w:shd w:val="clear" w:color="auto" w:fill="auto"/>
            <w:vAlign w:val="bottom"/>
            <w:hideMark/>
          </w:tcPr>
          <w:p w:rsidR="00615FA2" w:rsidRPr="00615FA2" w:rsidRDefault="00615FA2" w:rsidP="00615FA2">
            <w:pPr>
              <w:jc w:val="center"/>
              <w:rPr>
                <w:b/>
                <w:bCs/>
                <w:sz w:val="28"/>
                <w:szCs w:val="28"/>
              </w:rPr>
            </w:pPr>
          </w:p>
        </w:tc>
        <w:tc>
          <w:tcPr>
            <w:tcW w:w="3370" w:type="dxa"/>
            <w:gridSpan w:val="74"/>
            <w:tcBorders>
              <w:top w:val="nil"/>
              <w:left w:val="nil"/>
              <w:bottom w:val="nil"/>
              <w:right w:val="nil"/>
            </w:tcBorders>
            <w:shd w:val="clear" w:color="auto" w:fill="auto"/>
            <w:vAlign w:val="bottom"/>
            <w:hideMark/>
          </w:tcPr>
          <w:p w:rsidR="00615FA2" w:rsidRPr="00615FA2" w:rsidRDefault="00615FA2" w:rsidP="00615FA2">
            <w:pPr>
              <w:jc w:val="center"/>
              <w:rPr>
                <w:b/>
                <w:bCs/>
                <w:sz w:val="28"/>
                <w:szCs w:val="28"/>
              </w:rPr>
            </w:pPr>
          </w:p>
        </w:tc>
        <w:tc>
          <w:tcPr>
            <w:tcW w:w="236" w:type="dxa"/>
            <w:gridSpan w:val="12"/>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11"/>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11"/>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9"/>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690" w:type="dxa"/>
            <w:gridSpan w:val="23"/>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10"/>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12"/>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622" w:type="dxa"/>
            <w:gridSpan w:val="13"/>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8" w:type="dxa"/>
            <w:gridSpan w:val="4"/>
            <w:vAlign w:val="center"/>
            <w:hideMark/>
          </w:tcPr>
          <w:p w:rsidR="00615FA2" w:rsidRPr="00615FA2" w:rsidRDefault="00615FA2" w:rsidP="00615FA2"/>
        </w:tc>
        <w:tc>
          <w:tcPr>
            <w:tcW w:w="238" w:type="dxa"/>
            <w:gridSpan w:val="8"/>
            <w:vAlign w:val="center"/>
            <w:hideMark/>
          </w:tcPr>
          <w:p w:rsidR="00615FA2" w:rsidRPr="00615FA2" w:rsidRDefault="00615FA2" w:rsidP="00615FA2"/>
        </w:tc>
        <w:tc>
          <w:tcPr>
            <w:tcW w:w="238" w:type="dxa"/>
            <w:gridSpan w:val="3"/>
            <w:vAlign w:val="center"/>
            <w:hideMark/>
          </w:tcPr>
          <w:p w:rsidR="00615FA2" w:rsidRPr="00615FA2" w:rsidRDefault="00615FA2" w:rsidP="00615FA2"/>
        </w:tc>
        <w:tc>
          <w:tcPr>
            <w:tcW w:w="239" w:type="dxa"/>
            <w:gridSpan w:val="5"/>
            <w:vAlign w:val="center"/>
            <w:hideMark/>
          </w:tcPr>
          <w:p w:rsidR="00615FA2" w:rsidRPr="00615FA2" w:rsidRDefault="00615FA2" w:rsidP="00615FA2"/>
        </w:tc>
        <w:tc>
          <w:tcPr>
            <w:tcW w:w="242" w:type="dxa"/>
            <w:gridSpan w:val="4"/>
            <w:vAlign w:val="center"/>
            <w:hideMark/>
          </w:tcPr>
          <w:p w:rsidR="00615FA2" w:rsidRPr="00615FA2" w:rsidRDefault="00615FA2" w:rsidP="00615FA2"/>
        </w:tc>
        <w:tc>
          <w:tcPr>
            <w:tcW w:w="244" w:type="dxa"/>
            <w:gridSpan w:val="3"/>
            <w:vAlign w:val="center"/>
            <w:hideMark/>
          </w:tcPr>
          <w:p w:rsidR="00615FA2" w:rsidRPr="00615FA2" w:rsidRDefault="00615FA2" w:rsidP="00615FA2"/>
        </w:tc>
        <w:tc>
          <w:tcPr>
            <w:tcW w:w="237" w:type="dxa"/>
            <w:gridSpan w:val="5"/>
            <w:vAlign w:val="center"/>
            <w:hideMark/>
          </w:tcPr>
          <w:p w:rsidR="00615FA2" w:rsidRPr="00615FA2" w:rsidRDefault="00615FA2" w:rsidP="00615FA2"/>
        </w:tc>
      </w:tr>
      <w:tr w:rsidR="00615FA2" w:rsidRPr="00615FA2" w:rsidTr="00615FA2">
        <w:trPr>
          <w:gridAfter w:val="61"/>
          <w:wAfter w:w="13222" w:type="dxa"/>
          <w:trHeight w:val="375"/>
        </w:trPr>
        <w:tc>
          <w:tcPr>
            <w:tcW w:w="6370" w:type="dxa"/>
            <w:gridSpan w:val="22"/>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3"/>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442" w:type="dxa"/>
            <w:gridSpan w:val="23"/>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545" w:type="dxa"/>
            <w:gridSpan w:val="21"/>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3370" w:type="dxa"/>
            <w:gridSpan w:val="74"/>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12"/>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11"/>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11"/>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9"/>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690" w:type="dxa"/>
            <w:gridSpan w:val="23"/>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10"/>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12"/>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622" w:type="dxa"/>
            <w:gridSpan w:val="13"/>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8" w:type="dxa"/>
            <w:gridSpan w:val="4"/>
            <w:vAlign w:val="center"/>
            <w:hideMark/>
          </w:tcPr>
          <w:p w:rsidR="00615FA2" w:rsidRPr="00615FA2" w:rsidRDefault="00615FA2" w:rsidP="00615FA2"/>
        </w:tc>
        <w:tc>
          <w:tcPr>
            <w:tcW w:w="238" w:type="dxa"/>
            <w:gridSpan w:val="8"/>
            <w:vAlign w:val="center"/>
            <w:hideMark/>
          </w:tcPr>
          <w:p w:rsidR="00615FA2" w:rsidRPr="00615FA2" w:rsidRDefault="00615FA2" w:rsidP="00615FA2"/>
        </w:tc>
        <w:tc>
          <w:tcPr>
            <w:tcW w:w="238" w:type="dxa"/>
            <w:gridSpan w:val="3"/>
            <w:vAlign w:val="center"/>
            <w:hideMark/>
          </w:tcPr>
          <w:p w:rsidR="00615FA2" w:rsidRPr="00615FA2" w:rsidRDefault="00615FA2" w:rsidP="00615FA2"/>
        </w:tc>
        <w:tc>
          <w:tcPr>
            <w:tcW w:w="239" w:type="dxa"/>
            <w:gridSpan w:val="5"/>
            <w:vAlign w:val="center"/>
            <w:hideMark/>
          </w:tcPr>
          <w:p w:rsidR="00615FA2" w:rsidRPr="00615FA2" w:rsidRDefault="00615FA2" w:rsidP="00615FA2"/>
        </w:tc>
        <w:tc>
          <w:tcPr>
            <w:tcW w:w="242" w:type="dxa"/>
            <w:gridSpan w:val="4"/>
            <w:vAlign w:val="center"/>
            <w:hideMark/>
          </w:tcPr>
          <w:p w:rsidR="00615FA2" w:rsidRPr="00615FA2" w:rsidRDefault="00615FA2" w:rsidP="00615FA2"/>
        </w:tc>
        <w:tc>
          <w:tcPr>
            <w:tcW w:w="244" w:type="dxa"/>
            <w:gridSpan w:val="3"/>
            <w:vAlign w:val="center"/>
            <w:hideMark/>
          </w:tcPr>
          <w:p w:rsidR="00615FA2" w:rsidRPr="00615FA2" w:rsidRDefault="00615FA2" w:rsidP="00615FA2"/>
        </w:tc>
        <w:tc>
          <w:tcPr>
            <w:tcW w:w="237" w:type="dxa"/>
            <w:gridSpan w:val="5"/>
            <w:vAlign w:val="center"/>
            <w:hideMark/>
          </w:tcPr>
          <w:p w:rsidR="00615FA2" w:rsidRPr="00615FA2" w:rsidRDefault="00615FA2" w:rsidP="00615FA2"/>
        </w:tc>
      </w:tr>
      <w:tr w:rsidR="00615FA2" w:rsidRPr="00615FA2" w:rsidTr="00615FA2">
        <w:trPr>
          <w:gridBefore w:val="1"/>
          <w:gridAfter w:val="149"/>
          <w:wBefore w:w="254" w:type="dxa"/>
          <w:wAfter w:w="16575" w:type="dxa"/>
          <w:trHeight w:val="375"/>
        </w:trPr>
        <w:tc>
          <w:tcPr>
            <w:tcW w:w="5540" w:type="dxa"/>
            <w:gridSpan w:val="16"/>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920" w:type="dxa"/>
            <w:gridSpan w:val="18"/>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860" w:type="dxa"/>
            <w:gridSpan w:val="23"/>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860" w:type="dxa"/>
            <w:gridSpan w:val="27"/>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840" w:type="dxa"/>
            <w:gridSpan w:val="47"/>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740" w:type="dxa"/>
            <w:gridSpan w:val="56"/>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p w:rsidR="00615FA2" w:rsidRPr="00615FA2" w:rsidRDefault="00615FA2" w:rsidP="00615FA2">
            <w:pPr>
              <w:rPr>
                <w:sz w:val="28"/>
                <w:szCs w:val="28"/>
              </w:rPr>
            </w:pPr>
          </w:p>
          <w:p w:rsidR="00615FA2" w:rsidRPr="00615FA2" w:rsidRDefault="00615FA2" w:rsidP="00615FA2">
            <w:pPr>
              <w:rPr>
                <w:sz w:val="28"/>
                <w:szCs w:val="28"/>
              </w:rPr>
            </w:pPr>
          </w:p>
          <w:p w:rsidR="00615FA2" w:rsidRPr="00615FA2" w:rsidRDefault="00615FA2" w:rsidP="00615FA2">
            <w:pPr>
              <w:rPr>
                <w:sz w:val="28"/>
                <w:szCs w:val="28"/>
              </w:rPr>
            </w:pPr>
          </w:p>
          <w:p w:rsidR="00615FA2" w:rsidRPr="00615FA2" w:rsidRDefault="00615FA2" w:rsidP="00615FA2">
            <w:pPr>
              <w:rPr>
                <w:sz w:val="28"/>
                <w:szCs w:val="28"/>
              </w:rPr>
            </w:pPr>
          </w:p>
          <w:p w:rsidR="00615FA2" w:rsidRPr="00615FA2" w:rsidRDefault="00615FA2" w:rsidP="00615FA2">
            <w:pPr>
              <w:rPr>
                <w:sz w:val="28"/>
                <w:szCs w:val="28"/>
              </w:rPr>
            </w:pPr>
            <w:r w:rsidRPr="00615FA2">
              <w:rPr>
                <w:sz w:val="28"/>
                <w:szCs w:val="28"/>
              </w:rPr>
              <w:t>таблица 5</w:t>
            </w:r>
          </w:p>
        </w:tc>
      </w:tr>
      <w:tr w:rsidR="00615FA2" w:rsidRPr="00615FA2" w:rsidTr="00615FA2">
        <w:trPr>
          <w:gridBefore w:val="1"/>
          <w:gridAfter w:val="149"/>
          <w:wBefore w:w="254" w:type="dxa"/>
          <w:wAfter w:w="16575" w:type="dxa"/>
          <w:trHeight w:val="375"/>
        </w:trPr>
        <w:tc>
          <w:tcPr>
            <w:tcW w:w="5540" w:type="dxa"/>
            <w:gridSpan w:val="16"/>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920" w:type="dxa"/>
            <w:gridSpan w:val="18"/>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860" w:type="dxa"/>
            <w:gridSpan w:val="23"/>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860" w:type="dxa"/>
            <w:gridSpan w:val="27"/>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840" w:type="dxa"/>
            <w:gridSpan w:val="47"/>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740" w:type="dxa"/>
            <w:gridSpan w:val="56"/>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r>
      <w:tr w:rsidR="00615FA2" w:rsidRPr="00615FA2" w:rsidTr="00615FA2">
        <w:trPr>
          <w:gridBefore w:val="1"/>
          <w:gridAfter w:val="149"/>
          <w:wBefore w:w="254" w:type="dxa"/>
          <w:wAfter w:w="16575" w:type="dxa"/>
          <w:trHeight w:val="1170"/>
        </w:trPr>
        <w:tc>
          <w:tcPr>
            <w:tcW w:w="14760" w:type="dxa"/>
            <w:gridSpan w:val="187"/>
            <w:tcBorders>
              <w:top w:val="nil"/>
              <w:left w:val="nil"/>
              <w:bottom w:val="nil"/>
              <w:right w:val="nil"/>
            </w:tcBorders>
            <w:shd w:val="clear" w:color="auto" w:fill="auto"/>
            <w:vAlign w:val="bottom"/>
            <w:hideMark/>
          </w:tcPr>
          <w:p w:rsidR="00615FA2" w:rsidRPr="00615FA2" w:rsidRDefault="00615FA2" w:rsidP="00615FA2">
            <w:pPr>
              <w:jc w:val="center"/>
              <w:rPr>
                <w:b/>
                <w:bCs/>
                <w:sz w:val="28"/>
                <w:szCs w:val="28"/>
              </w:rPr>
            </w:pPr>
            <w:r w:rsidRPr="00615FA2">
              <w:rPr>
                <w:b/>
                <w:bCs/>
                <w:sz w:val="28"/>
                <w:szCs w:val="28"/>
              </w:rPr>
              <w:t>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на территории поселения</w:t>
            </w:r>
          </w:p>
        </w:tc>
      </w:tr>
      <w:tr w:rsidR="00615FA2" w:rsidRPr="00615FA2" w:rsidTr="00615FA2">
        <w:trPr>
          <w:trHeight w:val="390"/>
        </w:trPr>
        <w:tc>
          <w:tcPr>
            <w:tcW w:w="4250" w:type="dxa"/>
            <w:gridSpan w:val="5"/>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267" w:type="dxa"/>
            <w:gridSpan w:val="19"/>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977" w:type="dxa"/>
            <w:gridSpan w:val="32"/>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843" w:type="dxa"/>
            <w:gridSpan w:val="28"/>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701" w:type="dxa"/>
            <w:gridSpan w:val="43"/>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000" w:type="dxa"/>
            <w:gridSpan w:val="23"/>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987" w:type="dxa"/>
            <w:gridSpan w:val="40"/>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8"/>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781" w:type="dxa"/>
            <w:gridSpan w:val="30"/>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10"/>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686" w:type="dxa"/>
            <w:gridSpan w:val="13"/>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686" w:type="dxa"/>
            <w:gridSpan w:val="14"/>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675" w:type="dxa"/>
            <w:gridSpan w:val="8"/>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42" w:type="dxa"/>
            <w:gridSpan w:val="5"/>
            <w:vAlign w:val="center"/>
            <w:hideMark/>
          </w:tcPr>
          <w:p w:rsidR="00615FA2" w:rsidRPr="00615FA2" w:rsidRDefault="00615FA2" w:rsidP="00615FA2"/>
        </w:tc>
        <w:tc>
          <w:tcPr>
            <w:tcW w:w="243" w:type="dxa"/>
            <w:gridSpan w:val="3"/>
            <w:vAlign w:val="center"/>
            <w:hideMark/>
          </w:tcPr>
          <w:p w:rsidR="00615FA2" w:rsidRPr="00615FA2" w:rsidRDefault="00615FA2" w:rsidP="00615FA2"/>
        </w:tc>
        <w:tc>
          <w:tcPr>
            <w:tcW w:w="243" w:type="dxa"/>
            <w:gridSpan w:val="4"/>
            <w:vAlign w:val="center"/>
            <w:hideMark/>
          </w:tcPr>
          <w:p w:rsidR="00615FA2" w:rsidRPr="00615FA2" w:rsidRDefault="00615FA2" w:rsidP="00615FA2"/>
        </w:tc>
        <w:tc>
          <w:tcPr>
            <w:tcW w:w="243" w:type="dxa"/>
            <w:gridSpan w:val="5"/>
            <w:vAlign w:val="center"/>
            <w:hideMark/>
          </w:tcPr>
          <w:p w:rsidR="00615FA2" w:rsidRPr="00615FA2" w:rsidRDefault="00615FA2" w:rsidP="00615FA2"/>
        </w:tc>
        <w:tc>
          <w:tcPr>
            <w:tcW w:w="242" w:type="dxa"/>
            <w:gridSpan w:val="3"/>
            <w:vAlign w:val="center"/>
            <w:hideMark/>
          </w:tcPr>
          <w:p w:rsidR="00615FA2" w:rsidRPr="00615FA2" w:rsidRDefault="00615FA2" w:rsidP="00615FA2"/>
        </w:tc>
        <w:tc>
          <w:tcPr>
            <w:tcW w:w="242" w:type="dxa"/>
            <w:gridSpan w:val="2"/>
            <w:vAlign w:val="center"/>
            <w:hideMark/>
          </w:tcPr>
          <w:p w:rsidR="00615FA2" w:rsidRPr="00615FA2" w:rsidRDefault="00615FA2" w:rsidP="00615FA2"/>
        </w:tc>
        <w:tc>
          <w:tcPr>
            <w:tcW w:w="11809" w:type="dxa"/>
            <w:gridSpan w:val="42"/>
            <w:vAlign w:val="center"/>
            <w:hideMark/>
          </w:tcPr>
          <w:p w:rsidR="00615FA2" w:rsidRPr="00615FA2" w:rsidRDefault="00615FA2" w:rsidP="00615FA2"/>
        </w:tc>
      </w:tr>
      <w:tr w:rsidR="00615FA2" w:rsidRPr="00615FA2" w:rsidTr="00615FA2">
        <w:trPr>
          <w:gridAfter w:val="143"/>
          <w:wAfter w:w="16421" w:type="dxa"/>
          <w:trHeight w:val="390"/>
        </w:trPr>
        <w:tc>
          <w:tcPr>
            <w:tcW w:w="8081" w:type="dxa"/>
            <w:gridSpan w:val="4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5FA2" w:rsidRPr="00615FA2" w:rsidRDefault="00615FA2" w:rsidP="00615FA2">
            <w:pPr>
              <w:rPr>
                <w:sz w:val="28"/>
                <w:szCs w:val="28"/>
              </w:rPr>
            </w:pPr>
            <w:r w:rsidRPr="00615FA2">
              <w:rPr>
                <w:sz w:val="28"/>
                <w:szCs w:val="28"/>
              </w:rPr>
              <w:t> </w:t>
            </w:r>
          </w:p>
        </w:tc>
        <w:tc>
          <w:tcPr>
            <w:tcW w:w="2409" w:type="dxa"/>
            <w:gridSpan w:val="2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5FA2" w:rsidRPr="00615FA2" w:rsidRDefault="00615FA2" w:rsidP="00615FA2">
            <w:pPr>
              <w:jc w:val="center"/>
              <w:rPr>
                <w:b/>
                <w:bCs/>
                <w:sz w:val="28"/>
                <w:szCs w:val="28"/>
              </w:rPr>
            </w:pPr>
            <w:r w:rsidRPr="00615FA2">
              <w:rPr>
                <w:b/>
                <w:bCs/>
                <w:sz w:val="28"/>
                <w:szCs w:val="28"/>
              </w:rPr>
              <w:t>2019 год</w:t>
            </w:r>
          </w:p>
        </w:tc>
        <w:tc>
          <w:tcPr>
            <w:tcW w:w="2410" w:type="dxa"/>
            <w:gridSpan w:val="5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5FA2" w:rsidRPr="00615FA2" w:rsidRDefault="00615FA2" w:rsidP="00615FA2">
            <w:pPr>
              <w:jc w:val="center"/>
              <w:rPr>
                <w:b/>
                <w:bCs/>
                <w:sz w:val="28"/>
                <w:szCs w:val="28"/>
              </w:rPr>
            </w:pPr>
            <w:r w:rsidRPr="00615FA2">
              <w:rPr>
                <w:b/>
                <w:bCs/>
                <w:sz w:val="28"/>
                <w:szCs w:val="28"/>
              </w:rPr>
              <w:t>2020 год</w:t>
            </w:r>
          </w:p>
        </w:tc>
        <w:tc>
          <w:tcPr>
            <w:tcW w:w="2268" w:type="dxa"/>
            <w:gridSpan w:val="7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5FA2" w:rsidRPr="00615FA2" w:rsidRDefault="00615FA2" w:rsidP="00615FA2">
            <w:pPr>
              <w:jc w:val="center"/>
              <w:rPr>
                <w:b/>
                <w:bCs/>
                <w:sz w:val="28"/>
                <w:szCs w:val="28"/>
              </w:rPr>
            </w:pPr>
            <w:r w:rsidRPr="00615FA2">
              <w:rPr>
                <w:b/>
                <w:bCs/>
                <w:sz w:val="28"/>
                <w:szCs w:val="28"/>
              </w:rPr>
              <w:t>2021 год</w:t>
            </w:r>
          </w:p>
        </w:tc>
      </w:tr>
      <w:tr w:rsidR="00615FA2" w:rsidRPr="00615FA2" w:rsidTr="00615FA2">
        <w:trPr>
          <w:gridAfter w:val="143"/>
          <w:wAfter w:w="16421" w:type="dxa"/>
          <w:trHeight w:val="375"/>
        </w:trPr>
        <w:tc>
          <w:tcPr>
            <w:tcW w:w="8081" w:type="dxa"/>
            <w:gridSpan w:val="4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5FA2" w:rsidRPr="00615FA2" w:rsidRDefault="00615FA2" w:rsidP="00615FA2">
            <w:pPr>
              <w:rPr>
                <w:sz w:val="28"/>
                <w:szCs w:val="28"/>
              </w:rPr>
            </w:pPr>
            <w:r w:rsidRPr="00615FA2">
              <w:rPr>
                <w:sz w:val="28"/>
                <w:szCs w:val="28"/>
              </w:rPr>
              <w:t>Новоусадебское сельское поселение</w:t>
            </w:r>
          </w:p>
        </w:tc>
        <w:tc>
          <w:tcPr>
            <w:tcW w:w="2409" w:type="dxa"/>
            <w:gridSpan w:val="2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160 000,00</w:t>
            </w:r>
          </w:p>
        </w:tc>
        <w:tc>
          <w:tcPr>
            <w:tcW w:w="2410" w:type="dxa"/>
            <w:gridSpan w:val="52"/>
            <w:tcBorders>
              <w:top w:val="single" w:sz="4" w:space="0" w:color="auto"/>
              <w:left w:val="nil"/>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60 000,00</w:t>
            </w:r>
          </w:p>
        </w:tc>
        <w:tc>
          <w:tcPr>
            <w:tcW w:w="2268" w:type="dxa"/>
            <w:gridSpan w:val="74"/>
            <w:tcBorders>
              <w:top w:val="single" w:sz="4" w:space="0" w:color="auto"/>
              <w:left w:val="nil"/>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50 000,00</w:t>
            </w:r>
          </w:p>
        </w:tc>
      </w:tr>
      <w:tr w:rsidR="00615FA2" w:rsidRPr="00615FA2" w:rsidTr="00615FA2">
        <w:trPr>
          <w:gridAfter w:val="143"/>
          <w:wAfter w:w="16421" w:type="dxa"/>
          <w:trHeight w:val="375"/>
        </w:trPr>
        <w:tc>
          <w:tcPr>
            <w:tcW w:w="8081" w:type="dxa"/>
            <w:gridSpan w:val="4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5FA2" w:rsidRPr="00615FA2" w:rsidRDefault="00615FA2" w:rsidP="00615FA2">
            <w:pPr>
              <w:rPr>
                <w:sz w:val="28"/>
                <w:szCs w:val="28"/>
              </w:rPr>
            </w:pPr>
            <w:r w:rsidRPr="00615FA2">
              <w:rPr>
                <w:sz w:val="28"/>
                <w:szCs w:val="28"/>
              </w:rPr>
              <w:t>Марковское сельское поселение</w:t>
            </w:r>
          </w:p>
        </w:tc>
        <w:tc>
          <w:tcPr>
            <w:tcW w:w="2409" w:type="dxa"/>
            <w:gridSpan w:val="2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175 000,00</w:t>
            </w:r>
          </w:p>
        </w:tc>
        <w:tc>
          <w:tcPr>
            <w:tcW w:w="2410" w:type="dxa"/>
            <w:gridSpan w:val="52"/>
            <w:tcBorders>
              <w:top w:val="single" w:sz="4" w:space="0" w:color="auto"/>
              <w:left w:val="nil"/>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50 000,00</w:t>
            </w:r>
          </w:p>
        </w:tc>
        <w:tc>
          <w:tcPr>
            <w:tcW w:w="2268" w:type="dxa"/>
            <w:gridSpan w:val="74"/>
            <w:tcBorders>
              <w:top w:val="single" w:sz="4" w:space="0" w:color="auto"/>
              <w:left w:val="nil"/>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50 000,00</w:t>
            </w:r>
          </w:p>
        </w:tc>
      </w:tr>
      <w:tr w:rsidR="00615FA2" w:rsidRPr="00615FA2" w:rsidTr="00615FA2">
        <w:trPr>
          <w:gridAfter w:val="143"/>
          <w:wAfter w:w="16421" w:type="dxa"/>
          <w:trHeight w:val="375"/>
        </w:trPr>
        <w:tc>
          <w:tcPr>
            <w:tcW w:w="8081" w:type="dxa"/>
            <w:gridSpan w:val="4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5FA2" w:rsidRPr="00615FA2" w:rsidRDefault="00615FA2" w:rsidP="00615FA2">
            <w:pPr>
              <w:rPr>
                <w:sz w:val="28"/>
                <w:szCs w:val="28"/>
              </w:rPr>
            </w:pPr>
            <w:r w:rsidRPr="00615FA2">
              <w:rPr>
                <w:sz w:val="28"/>
                <w:szCs w:val="28"/>
              </w:rPr>
              <w:t>Писцовское сельское поселение</w:t>
            </w:r>
          </w:p>
        </w:tc>
        <w:tc>
          <w:tcPr>
            <w:tcW w:w="2409" w:type="dxa"/>
            <w:gridSpan w:val="2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110 000,00</w:t>
            </w:r>
          </w:p>
        </w:tc>
        <w:tc>
          <w:tcPr>
            <w:tcW w:w="2410" w:type="dxa"/>
            <w:gridSpan w:val="52"/>
            <w:tcBorders>
              <w:top w:val="single" w:sz="4" w:space="0" w:color="auto"/>
              <w:left w:val="nil"/>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60 000,00</w:t>
            </w:r>
          </w:p>
        </w:tc>
        <w:tc>
          <w:tcPr>
            <w:tcW w:w="2268" w:type="dxa"/>
            <w:gridSpan w:val="74"/>
            <w:tcBorders>
              <w:top w:val="single" w:sz="4" w:space="0" w:color="auto"/>
              <w:left w:val="nil"/>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50 000,00</w:t>
            </w:r>
          </w:p>
        </w:tc>
      </w:tr>
      <w:tr w:rsidR="00615FA2" w:rsidRPr="00615FA2" w:rsidTr="00615FA2">
        <w:trPr>
          <w:gridAfter w:val="143"/>
          <w:wAfter w:w="16421" w:type="dxa"/>
          <w:trHeight w:val="375"/>
        </w:trPr>
        <w:tc>
          <w:tcPr>
            <w:tcW w:w="8081" w:type="dxa"/>
            <w:gridSpan w:val="4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5FA2" w:rsidRPr="00615FA2" w:rsidRDefault="00615FA2" w:rsidP="00615FA2">
            <w:pPr>
              <w:rPr>
                <w:sz w:val="28"/>
                <w:szCs w:val="28"/>
              </w:rPr>
            </w:pPr>
            <w:r w:rsidRPr="00615FA2">
              <w:rPr>
                <w:sz w:val="28"/>
                <w:szCs w:val="28"/>
              </w:rPr>
              <w:t>Октябрьское сельское поселение</w:t>
            </w:r>
          </w:p>
        </w:tc>
        <w:tc>
          <w:tcPr>
            <w:tcW w:w="2409" w:type="dxa"/>
            <w:gridSpan w:val="2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110200,00</w:t>
            </w:r>
          </w:p>
        </w:tc>
        <w:tc>
          <w:tcPr>
            <w:tcW w:w="2410" w:type="dxa"/>
            <w:gridSpan w:val="52"/>
            <w:tcBorders>
              <w:top w:val="single" w:sz="4" w:space="0" w:color="auto"/>
              <w:left w:val="nil"/>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50 000,00</w:t>
            </w:r>
          </w:p>
        </w:tc>
        <w:tc>
          <w:tcPr>
            <w:tcW w:w="2268" w:type="dxa"/>
            <w:gridSpan w:val="74"/>
            <w:tcBorders>
              <w:top w:val="single" w:sz="4" w:space="0" w:color="auto"/>
              <w:left w:val="nil"/>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50 000,00</w:t>
            </w:r>
          </w:p>
        </w:tc>
      </w:tr>
      <w:tr w:rsidR="00615FA2" w:rsidRPr="00615FA2" w:rsidTr="00615FA2">
        <w:trPr>
          <w:gridAfter w:val="143"/>
          <w:wAfter w:w="16421" w:type="dxa"/>
          <w:trHeight w:val="390"/>
        </w:trPr>
        <w:tc>
          <w:tcPr>
            <w:tcW w:w="8081" w:type="dxa"/>
            <w:gridSpan w:val="4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5FA2" w:rsidRPr="00615FA2" w:rsidRDefault="00615FA2" w:rsidP="00615FA2">
            <w:pPr>
              <w:rPr>
                <w:sz w:val="28"/>
                <w:szCs w:val="28"/>
              </w:rPr>
            </w:pPr>
            <w:r w:rsidRPr="00615FA2">
              <w:rPr>
                <w:sz w:val="28"/>
                <w:szCs w:val="28"/>
              </w:rPr>
              <w:t>Подозерское сельское поселение</w:t>
            </w:r>
          </w:p>
        </w:tc>
        <w:tc>
          <w:tcPr>
            <w:tcW w:w="2409" w:type="dxa"/>
            <w:gridSpan w:val="2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60 000,00</w:t>
            </w:r>
          </w:p>
        </w:tc>
        <w:tc>
          <w:tcPr>
            <w:tcW w:w="2410" w:type="dxa"/>
            <w:gridSpan w:val="52"/>
            <w:tcBorders>
              <w:top w:val="single" w:sz="4" w:space="0" w:color="auto"/>
              <w:left w:val="nil"/>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55 000,00</w:t>
            </w:r>
          </w:p>
        </w:tc>
        <w:tc>
          <w:tcPr>
            <w:tcW w:w="2268" w:type="dxa"/>
            <w:gridSpan w:val="74"/>
            <w:tcBorders>
              <w:top w:val="single" w:sz="4" w:space="0" w:color="auto"/>
              <w:left w:val="nil"/>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50 000,00</w:t>
            </w:r>
          </w:p>
        </w:tc>
      </w:tr>
      <w:tr w:rsidR="00615FA2" w:rsidRPr="00615FA2" w:rsidTr="00615FA2">
        <w:trPr>
          <w:gridAfter w:val="143"/>
          <w:wAfter w:w="16421" w:type="dxa"/>
          <w:trHeight w:val="390"/>
        </w:trPr>
        <w:tc>
          <w:tcPr>
            <w:tcW w:w="8081" w:type="dxa"/>
            <w:gridSpan w:val="4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5FA2" w:rsidRPr="00615FA2" w:rsidRDefault="00615FA2" w:rsidP="00615FA2">
            <w:pPr>
              <w:rPr>
                <w:b/>
                <w:bCs/>
                <w:sz w:val="28"/>
                <w:szCs w:val="28"/>
              </w:rPr>
            </w:pPr>
            <w:r w:rsidRPr="00615FA2">
              <w:rPr>
                <w:b/>
                <w:bCs/>
                <w:sz w:val="28"/>
                <w:szCs w:val="28"/>
              </w:rPr>
              <w:t>ВСЕГО</w:t>
            </w:r>
          </w:p>
        </w:tc>
        <w:tc>
          <w:tcPr>
            <w:tcW w:w="2409" w:type="dxa"/>
            <w:gridSpan w:val="2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5FA2" w:rsidRPr="00615FA2" w:rsidRDefault="00615FA2" w:rsidP="00615FA2">
            <w:pPr>
              <w:jc w:val="right"/>
              <w:rPr>
                <w:b/>
                <w:bCs/>
                <w:sz w:val="28"/>
                <w:szCs w:val="28"/>
              </w:rPr>
            </w:pPr>
            <w:r w:rsidRPr="00615FA2">
              <w:rPr>
                <w:b/>
                <w:bCs/>
                <w:sz w:val="28"/>
                <w:szCs w:val="28"/>
              </w:rPr>
              <w:t>615200,00</w:t>
            </w:r>
          </w:p>
        </w:tc>
        <w:tc>
          <w:tcPr>
            <w:tcW w:w="2410" w:type="dxa"/>
            <w:gridSpan w:val="52"/>
            <w:tcBorders>
              <w:top w:val="single" w:sz="4" w:space="0" w:color="auto"/>
              <w:left w:val="nil"/>
              <w:bottom w:val="single" w:sz="4" w:space="0" w:color="auto"/>
              <w:right w:val="single" w:sz="4" w:space="0" w:color="auto"/>
            </w:tcBorders>
            <w:shd w:val="clear" w:color="auto" w:fill="auto"/>
            <w:noWrap/>
            <w:vAlign w:val="bottom"/>
            <w:hideMark/>
          </w:tcPr>
          <w:p w:rsidR="00615FA2" w:rsidRPr="00615FA2" w:rsidRDefault="00615FA2" w:rsidP="00615FA2">
            <w:pPr>
              <w:jc w:val="right"/>
              <w:rPr>
                <w:b/>
                <w:bCs/>
                <w:sz w:val="28"/>
                <w:szCs w:val="28"/>
              </w:rPr>
            </w:pPr>
            <w:r w:rsidRPr="00615FA2">
              <w:rPr>
                <w:b/>
                <w:bCs/>
                <w:sz w:val="28"/>
                <w:szCs w:val="28"/>
              </w:rPr>
              <w:t>275 000,00</w:t>
            </w:r>
          </w:p>
        </w:tc>
        <w:tc>
          <w:tcPr>
            <w:tcW w:w="2268" w:type="dxa"/>
            <w:gridSpan w:val="74"/>
            <w:tcBorders>
              <w:top w:val="single" w:sz="4" w:space="0" w:color="auto"/>
              <w:left w:val="nil"/>
              <w:bottom w:val="single" w:sz="4" w:space="0" w:color="auto"/>
              <w:right w:val="single" w:sz="4" w:space="0" w:color="auto"/>
            </w:tcBorders>
            <w:shd w:val="clear" w:color="auto" w:fill="auto"/>
            <w:noWrap/>
            <w:vAlign w:val="bottom"/>
            <w:hideMark/>
          </w:tcPr>
          <w:p w:rsidR="00615FA2" w:rsidRPr="00615FA2" w:rsidRDefault="00615FA2" w:rsidP="00615FA2">
            <w:pPr>
              <w:jc w:val="right"/>
              <w:rPr>
                <w:b/>
                <w:bCs/>
                <w:sz w:val="28"/>
                <w:szCs w:val="28"/>
              </w:rPr>
            </w:pPr>
            <w:r w:rsidRPr="00615FA2">
              <w:rPr>
                <w:b/>
                <w:bCs/>
                <w:sz w:val="28"/>
                <w:szCs w:val="28"/>
              </w:rPr>
              <w:t>250 000,00</w:t>
            </w:r>
          </w:p>
        </w:tc>
      </w:tr>
      <w:tr w:rsidR="00615FA2" w:rsidRPr="00615FA2" w:rsidTr="00615FA2">
        <w:trPr>
          <w:gridAfter w:val="9"/>
          <w:wAfter w:w="4713" w:type="dxa"/>
          <w:trHeight w:val="375"/>
        </w:trPr>
        <w:tc>
          <w:tcPr>
            <w:tcW w:w="4250" w:type="dxa"/>
            <w:gridSpan w:val="5"/>
            <w:tcBorders>
              <w:top w:val="nil"/>
              <w:left w:val="nil"/>
              <w:bottom w:val="nil"/>
              <w:right w:val="nil"/>
            </w:tcBorders>
            <w:shd w:val="clear" w:color="auto" w:fill="auto"/>
            <w:noWrap/>
            <w:vAlign w:val="center"/>
            <w:hideMark/>
          </w:tcPr>
          <w:p w:rsidR="00615FA2" w:rsidRPr="00615FA2" w:rsidRDefault="00615FA2" w:rsidP="00615FA2">
            <w:pPr>
              <w:rPr>
                <w:b/>
                <w:bCs/>
                <w:sz w:val="28"/>
                <w:szCs w:val="28"/>
              </w:rPr>
            </w:pPr>
          </w:p>
        </w:tc>
        <w:tc>
          <w:tcPr>
            <w:tcW w:w="2267" w:type="dxa"/>
            <w:gridSpan w:val="19"/>
            <w:tcBorders>
              <w:top w:val="nil"/>
              <w:left w:val="nil"/>
              <w:bottom w:val="nil"/>
              <w:right w:val="nil"/>
            </w:tcBorders>
            <w:shd w:val="clear" w:color="auto" w:fill="auto"/>
            <w:noWrap/>
            <w:vAlign w:val="center"/>
            <w:hideMark/>
          </w:tcPr>
          <w:p w:rsidR="00615FA2" w:rsidRPr="00615FA2" w:rsidRDefault="00615FA2" w:rsidP="00615FA2">
            <w:pPr>
              <w:rPr>
                <w:b/>
                <w:bCs/>
                <w:sz w:val="28"/>
                <w:szCs w:val="28"/>
              </w:rPr>
            </w:pPr>
          </w:p>
        </w:tc>
        <w:tc>
          <w:tcPr>
            <w:tcW w:w="2977" w:type="dxa"/>
            <w:gridSpan w:val="32"/>
            <w:tcBorders>
              <w:top w:val="nil"/>
              <w:left w:val="nil"/>
              <w:bottom w:val="nil"/>
              <w:right w:val="nil"/>
            </w:tcBorders>
            <w:shd w:val="clear" w:color="auto" w:fill="auto"/>
            <w:noWrap/>
            <w:vAlign w:val="bottom"/>
            <w:hideMark/>
          </w:tcPr>
          <w:p w:rsidR="00615FA2" w:rsidRPr="00615FA2" w:rsidRDefault="00615FA2" w:rsidP="00615FA2">
            <w:pPr>
              <w:rPr>
                <w:b/>
                <w:bCs/>
                <w:sz w:val="28"/>
                <w:szCs w:val="28"/>
              </w:rPr>
            </w:pPr>
          </w:p>
        </w:tc>
        <w:tc>
          <w:tcPr>
            <w:tcW w:w="1843" w:type="dxa"/>
            <w:gridSpan w:val="28"/>
            <w:tcBorders>
              <w:top w:val="nil"/>
              <w:left w:val="nil"/>
              <w:bottom w:val="nil"/>
              <w:right w:val="nil"/>
            </w:tcBorders>
            <w:shd w:val="clear" w:color="auto" w:fill="auto"/>
            <w:noWrap/>
            <w:vAlign w:val="bottom"/>
            <w:hideMark/>
          </w:tcPr>
          <w:p w:rsidR="00615FA2" w:rsidRPr="00615FA2" w:rsidRDefault="00615FA2" w:rsidP="00615FA2">
            <w:pPr>
              <w:rPr>
                <w:b/>
                <w:bCs/>
                <w:sz w:val="28"/>
                <w:szCs w:val="28"/>
              </w:rPr>
            </w:pPr>
          </w:p>
        </w:tc>
        <w:tc>
          <w:tcPr>
            <w:tcW w:w="236" w:type="dxa"/>
            <w:gridSpan w:val="6"/>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686" w:type="dxa"/>
            <w:gridSpan w:val="14"/>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686" w:type="dxa"/>
            <w:gridSpan w:val="18"/>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675" w:type="dxa"/>
            <w:gridSpan w:val="14"/>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42" w:type="dxa"/>
            <w:gridSpan w:val="3"/>
            <w:vAlign w:val="center"/>
            <w:hideMark/>
          </w:tcPr>
          <w:p w:rsidR="00615FA2" w:rsidRPr="00615FA2" w:rsidRDefault="00615FA2" w:rsidP="00615FA2"/>
        </w:tc>
        <w:tc>
          <w:tcPr>
            <w:tcW w:w="243" w:type="dxa"/>
            <w:gridSpan w:val="12"/>
            <w:vAlign w:val="center"/>
            <w:hideMark/>
          </w:tcPr>
          <w:p w:rsidR="00615FA2" w:rsidRPr="00615FA2" w:rsidRDefault="00615FA2" w:rsidP="00615FA2"/>
        </w:tc>
        <w:tc>
          <w:tcPr>
            <w:tcW w:w="243" w:type="dxa"/>
            <w:gridSpan w:val="11"/>
            <w:vAlign w:val="center"/>
            <w:hideMark/>
          </w:tcPr>
          <w:p w:rsidR="00615FA2" w:rsidRPr="00615FA2" w:rsidRDefault="00615FA2" w:rsidP="00615FA2"/>
        </w:tc>
        <w:tc>
          <w:tcPr>
            <w:tcW w:w="243" w:type="dxa"/>
            <w:gridSpan w:val="10"/>
            <w:vAlign w:val="center"/>
            <w:hideMark/>
          </w:tcPr>
          <w:p w:rsidR="00615FA2" w:rsidRPr="00615FA2" w:rsidRDefault="00615FA2" w:rsidP="00615FA2"/>
        </w:tc>
        <w:tc>
          <w:tcPr>
            <w:tcW w:w="242" w:type="dxa"/>
            <w:gridSpan w:val="11"/>
            <w:vAlign w:val="center"/>
            <w:hideMark/>
          </w:tcPr>
          <w:p w:rsidR="00615FA2" w:rsidRPr="00615FA2" w:rsidRDefault="00615FA2" w:rsidP="00615FA2"/>
        </w:tc>
        <w:tc>
          <w:tcPr>
            <w:tcW w:w="242" w:type="dxa"/>
            <w:gridSpan w:val="8"/>
            <w:vAlign w:val="center"/>
            <w:hideMark/>
          </w:tcPr>
          <w:p w:rsidR="00615FA2" w:rsidRPr="00615FA2" w:rsidRDefault="00615FA2" w:rsidP="00615FA2"/>
        </w:tc>
        <w:tc>
          <w:tcPr>
            <w:tcW w:w="11801" w:type="dxa"/>
            <w:gridSpan w:val="137"/>
            <w:vAlign w:val="center"/>
            <w:hideMark/>
          </w:tcPr>
          <w:p w:rsidR="00615FA2" w:rsidRPr="00615FA2" w:rsidRDefault="00615FA2" w:rsidP="00615FA2"/>
        </w:tc>
      </w:tr>
      <w:tr w:rsidR="00615FA2" w:rsidRPr="00615FA2" w:rsidTr="00615FA2">
        <w:trPr>
          <w:trHeight w:val="375"/>
        </w:trPr>
        <w:tc>
          <w:tcPr>
            <w:tcW w:w="4250" w:type="dxa"/>
            <w:gridSpan w:val="5"/>
            <w:tcBorders>
              <w:top w:val="nil"/>
              <w:left w:val="nil"/>
              <w:bottom w:val="nil"/>
              <w:right w:val="nil"/>
            </w:tcBorders>
            <w:shd w:val="clear" w:color="auto" w:fill="auto"/>
            <w:noWrap/>
            <w:vAlign w:val="center"/>
            <w:hideMark/>
          </w:tcPr>
          <w:p w:rsidR="00615FA2" w:rsidRPr="00615FA2" w:rsidRDefault="00615FA2" w:rsidP="00615FA2">
            <w:pPr>
              <w:rPr>
                <w:b/>
                <w:bCs/>
                <w:sz w:val="28"/>
                <w:szCs w:val="28"/>
              </w:rPr>
            </w:pPr>
          </w:p>
        </w:tc>
        <w:tc>
          <w:tcPr>
            <w:tcW w:w="2267" w:type="dxa"/>
            <w:gridSpan w:val="19"/>
            <w:tcBorders>
              <w:top w:val="nil"/>
              <w:left w:val="nil"/>
              <w:bottom w:val="nil"/>
              <w:right w:val="nil"/>
            </w:tcBorders>
            <w:shd w:val="clear" w:color="auto" w:fill="auto"/>
            <w:noWrap/>
            <w:vAlign w:val="center"/>
            <w:hideMark/>
          </w:tcPr>
          <w:p w:rsidR="00615FA2" w:rsidRPr="00615FA2" w:rsidRDefault="00615FA2" w:rsidP="00615FA2">
            <w:pPr>
              <w:rPr>
                <w:b/>
                <w:bCs/>
                <w:sz w:val="28"/>
                <w:szCs w:val="28"/>
              </w:rPr>
            </w:pPr>
          </w:p>
        </w:tc>
        <w:tc>
          <w:tcPr>
            <w:tcW w:w="2977" w:type="dxa"/>
            <w:gridSpan w:val="32"/>
            <w:tcBorders>
              <w:top w:val="nil"/>
              <w:left w:val="nil"/>
              <w:bottom w:val="nil"/>
              <w:right w:val="nil"/>
            </w:tcBorders>
            <w:shd w:val="clear" w:color="auto" w:fill="auto"/>
            <w:noWrap/>
            <w:vAlign w:val="bottom"/>
            <w:hideMark/>
          </w:tcPr>
          <w:p w:rsidR="00615FA2" w:rsidRPr="00615FA2" w:rsidRDefault="00615FA2" w:rsidP="00615FA2">
            <w:pPr>
              <w:rPr>
                <w:b/>
                <w:bCs/>
                <w:sz w:val="28"/>
                <w:szCs w:val="28"/>
              </w:rPr>
            </w:pPr>
          </w:p>
        </w:tc>
        <w:tc>
          <w:tcPr>
            <w:tcW w:w="1843" w:type="dxa"/>
            <w:gridSpan w:val="28"/>
            <w:tcBorders>
              <w:top w:val="nil"/>
              <w:left w:val="nil"/>
              <w:bottom w:val="nil"/>
              <w:right w:val="nil"/>
            </w:tcBorders>
            <w:shd w:val="clear" w:color="auto" w:fill="auto"/>
            <w:noWrap/>
            <w:vAlign w:val="bottom"/>
            <w:hideMark/>
          </w:tcPr>
          <w:p w:rsidR="00615FA2" w:rsidRPr="00615FA2" w:rsidRDefault="00615FA2" w:rsidP="00615FA2">
            <w:pPr>
              <w:rPr>
                <w:b/>
                <w:bCs/>
                <w:sz w:val="28"/>
                <w:szCs w:val="28"/>
              </w:rPr>
            </w:pPr>
          </w:p>
        </w:tc>
        <w:tc>
          <w:tcPr>
            <w:tcW w:w="1701" w:type="dxa"/>
            <w:gridSpan w:val="43"/>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000" w:type="dxa"/>
            <w:gridSpan w:val="23"/>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987" w:type="dxa"/>
            <w:gridSpan w:val="40"/>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8"/>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781" w:type="dxa"/>
            <w:gridSpan w:val="30"/>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10"/>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686" w:type="dxa"/>
            <w:gridSpan w:val="13"/>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686" w:type="dxa"/>
            <w:gridSpan w:val="14"/>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675" w:type="dxa"/>
            <w:gridSpan w:val="8"/>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42" w:type="dxa"/>
            <w:gridSpan w:val="5"/>
            <w:vAlign w:val="center"/>
            <w:hideMark/>
          </w:tcPr>
          <w:p w:rsidR="00615FA2" w:rsidRPr="00615FA2" w:rsidRDefault="00615FA2" w:rsidP="00615FA2"/>
        </w:tc>
        <w:tc>
          <w:tcPr>
            <w:tcW w:w="243" w:type="dxa"/>
            <w:gridSpan w:val="3"/>
            <w:vAlign w:val="center"/>
            <w:hideMark/>
          </w:tcPr>
          <w:p w:rsidR="00615FA2" w:rsidRPr="00615FA2" w:rsidRDefault="00615FA2" w:rsidP="00615FA2"/>
        </w:tc>
        <w:tc>
          <w:tcPr>
            <w:tcW w:w="243" w:type="dxa"/>
            <w:gridSpan w:val="4"/>
            <w:vAlign w:val="center"/>
            <w:hideMark/>
          </w:tcPr>
          <w:p w:rsidR="00615FA2" w:rsidRPr="00615FA2" w:rsidRDefault="00615FA2" w:rsidP="00615FA2"/>
        </w:tc>
        <w:tc>
          <w:tcPr>
            <w:tcW w:w="243" w:type="dxa"/>
            <w:gridSpan w:val="5"/>
            <w:vAlign w:val="center"/>
            <w:hideMark/>
          </w:tcPr>
          <w:p w:rsidR="00615FA2" w:rsidRPr="00615FA2" w:rsidRDefault="00615FA2" w:rsidP="00615FA2"/>
        </w:tc>
        <w:tc>
          <w:tcPr>
            <w:tcW w:w="242" w:type="dxa"/>
            <w:gridSpan w:val="3"/>
            <w:vAlign w:val="center"/>
            <w:hideMark/>
          </w:tcPr>
          <w:p w:rsidR="00615FA2" w:rsidRPr="00615FA2" w:rsidRDefault="00615FA2" w:rsidP="00615FA2"/>
        </w:tc>
        <w:tc>
          <w:tcPr>
            <w:tcW w:w="242" w:type="dxa"/>
            <w:gridSpan w:val="2"/>
            <w:vAlign w:val="center"/>
            <w:hideMark/>
          </w:tcPr>
          <w:p w:rsidR="00615FA2" w:rsidRPr="00615FA2" w:rsidRDefault="00615FA2" w:rsidP="00615FA2"/>
        </w:tc>
        <w:tc>
          <w:tcPr>
            <w:tcW w:w="11809" w:type="dxa"/>
            <w:gridSpan w:val="42"/>
            <w:vAlign w:val="center"/>
            <w:hideMark/>
          </w:tcPr>
          <w:p w:rsidR="00615FA2" w:rsidRPr="00615FA2" w:rsidRDefault="00615FA2" w:rsidP="00615FA2"/>
        </w:tc>
      </w:tr>
      <w:tr w:rsidR="00615FA2" w:rsidRPr="00615FA2" w:rsidTr="00615FA2">
        <w:trPr>
          <w:trHeight w:val="375"/>
        </w:trPr>
        <w:tc>
          <w:tcPr>
            <w:tcW w:w="4250" w:type="dxa"/>
            <w:gridSpan w:val="5"/>
            <w:tcBorders>
              <w:top w:val="nil"/>
              <w:left w:val="nil"/>
              <w:bottom w:val="nil"/>
              <w:right w:val="nil"/>
            </w:tcBorders>
            <w:shd w:val="clear" w:color="auto" w:fill="auto"/>
            <w:noWrap/>
            <w:vAlign w:val="center"/>
            <w:hideMark/>
          </w:tcPr>
          <w:p w:rsidR="00615FA2" w:rsidRPr="00615FA2" w:rsidRDefault="00615FA2" w:rsidP="00615FA2">
            <w:pPr>
              <w:rPr>
                <w:b/>
                <w:bCs/>
                <w:sz w:val="28"/>
                <w:szCs w:val="28"/>
              </w:rPr>
            </w:pPr>
          </w:p>
        </w:tc>
        <w:tc>
          <w:tcPr>
            <w:tcW w:w="2267" w:type="dxa"/>
            <w:gridSpan w:val="19"/>
            <w:tcBorders>
              <w:top w:val="nil"/>
              <w:left w:val="nil"/>
              <w:bottom w:val="nil"/>
              <w:right w:val="nil"/>
            </w:tcBorders>
            <w:shd w:val="clear" w:color="auto" w:fill="auto"/>
            <w:noWrap/>
            <w:vAlign w:val="center"/>
            <w:hideMark/>
          </w:tcPr>
          <w:p w:rsidR="00615FA2" w:rsidRPr="00615FA2" w:rsidRDefault="00615FA2" w:rsidP="00615FA2">
            <w:pPr>
              <w:rPr>
                <w:b/>
                <w:bCs/>
                <w:sz w:val="28"/>
                <w:szCs w:val="28"/>
              </w:rPr>
            </w:pPr>
          </w:p>
        </w:tc>
        <w:tc>
          <w:tcPr>
            <w:tcW w:w="2977" w:type="dxa"/>
            <w:gridSpan w:val="32"/>
            <w:tcBorders>
              <w:top w:val="nil"/>
              <w:left w:val="nil"/>
              <w:bottom w:val="nil"/>
              <w:right w:val="nil"/>
            </w:tcBorders>
            <w:shd w:val="clear" w:color="auto" w:fill="auto"/>
            <w:noWrap/>
            <w:vAlign w:val="bottom"/>
            <w:hideMark/>
          </w:tcPr>
          <w:p w:rsidR="00615FA2" w:rsidRPr="00615FA2" w:rsidRDefault="00615FA2" w:rsidP="00615FA2">
            <w:pPr>
              <w:rPr>
                <w:b/>
                <w:bCs/>
                <w:sz w:val="28"/>
                <w:szCs w:val="28"/>
              </w:rPr>
            </w:pPr>
          </w:p>
        </w:tc>
        <w:tc>
          <w:tcPr>
            <w:tcW w:w="1843" w:type="dxa"/>
            <w:gridSpan w:val="28"/>
            <w:tcBorders>
              <w:top w:val="nil"/>
              <w:left w:val="nil"/>
              <w:bottom w:val="nil"/>
              <w:right w:val="nil"/>
            </w:tcBorders>
            <w:shd w:val="clear" w:color="auto" w:fill="auto"/>
            <w:noWrap/>
            <w:vAlign w:val="bottom"/>
            <w:hideMark/>
          </w:tcPr>
          <w:p w:rsidR="00615FA2" w:rsidRPr="00615FA2" w:rsidRDefault="00615FA2" w:rsidP="00615FA2">
            <w:pPr>
              <w:rPr>
                <w:b/>
                <w:bCs/>
                <w:sz w:val="28"/>
                <w:szCs w:val="28"/>
              </w:rPr>
            </w:pPr>
          </w:p>
        </w:tc>
        <w:tc>
          <w:tcPr>
            <w:tcW w:w="1701" w:type="dxa"/>
            <w:gridSpan w:val="43"/>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000" w:type="dxa"/>
            <w:gridSpan w:val="23"/>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987" w:type="dxa"/>
            <w:gridSpan w:val="40"/>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8"/>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781" w:type="dxa"/>
            <w:gridSpan w:val="30"/>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10"/>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686" w:type="dxa"/>
            <w:gridSpan w:val="13"/>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686" w:type="dxa"/>
            <w:gridSpan w:val="14"/>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675" w:type="dxa"/>
            <w:gridSpan w:val="8"/>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42" w:type="dxa"/>
            <w:gridSpan w:val="5"/>
            <w:vAlign w:val="center"/>
            <w:hideMark/>
          </w:tcPr>
          <w:p w:rsidR="00615FA2" w:rsidRPr="00615FA2" w:rsidRDefault="00615FA2" w:rsidP="00615FA2"/>
        </w:tc>
        <w:tc>
          <w:tcPr>
            <w:tcW w:w="243" w:type="dxa"/>
            <w:gridSpan w:val="3"/>
            <w:vAlign w:val="center"/>
            <w:hideMark/>
          </w:tcPr>
          <w:p w:rsidR="00615FA2" w:rsidRPr="00615FA2" w:rsidRDefault="00615FA2" w:rsidP="00615FA2"/>
        </w:tc>
        <w:tc>
          <w:tcPr>
            <w:tcW w:w="243" w:type="dxa"/>
            <w:gridSpan w:val="4"/>
            <w:vAlign w:val="center"/>
            <w:hideMark/>
          </w:tcPr>
          <w:p w:rsidR="00615FA2" w:rsidRPr="00615FA2" w:rsidRDefault="00615FA2" w:rsidP="00615FA2"/>
        </w:tc>
        <w:tc>
          <w:tcPr>
            <w:tcW w:w="243" w:type="dxa"/>
            <w:gridSpan w:val="5"/>
            <w:vAlign w:val="center"/>
            <w:hideMark/>
          </w:tcPr>
          <w:p w:rsidR="00615FA2" w:rsidRPr="00615FA2" w:rsidRDefault="00615FA2" w:rsidP="00615FA2"/>
        </w:tc>
        <w:tc>
          <w:tcPr>
            <w:tcW w:w="242" w:type="dxa"/>
            <w:gridSpan w:val="3"/>
            <w:vAlign w:val="center"/>
            <w:hideMark/>
          </w:tcPr>
          <w:p w:rsidR="00615FA2" w:rsidRPr="00615FA2" w:rsidRDefault="00615FA2" w:rsidP="00615FA2"/>
        </w:tc>
        <w:tc>
          <w:tcPr>
            <w:tcW w:w="242" w:type="dxa"/>
            <w:gridSpan w:val="2"/>
            <w:vAlign w:val="center"/>
            <w:hideMark/>
          </w:tcPr>
          <w:p w:rsidR="00615FA2" w:rsidRPr="00615FA2" w:rsidRDefault="00615FA2" w:rsidP="00615FA2"/>
        </w:tc>
        <w:tc>
          <w:tcPr>
            <w:tcW w:w="11809" w:type="dxa"/>
            <w:gridSpan w:val="42"/>
            <w:vAlign w:val="center"/>
            <w:hideMark/>
          </w:tcPr>
          <w:p w:rsidR="00615FA2" w:rsidRPr="00615FA2" w:rsidRDefault="00615FA2" w:rsidP="00615FA2"/>
        </w:tc>
      </w:tr>
      <w:tr w:rsidR="00615FA2" w:rsidRPr="00615FA2" w:rsidTr="00615FA2">
        <w:trPr>
          <w:gridAfter w:val="214"/>
          <w:wAfter w:w="18621" w:type="dxa"/>
          <w:trHeight w:val="900"/>
        </w:trPr>
        <w:tc>
          <w:tcPr>
            <w:tcW w:w="4223" w:type="dxa"/>
            <w:gridSpan w:val="4"/>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932" w:type="dxa"/>
            <w:gridSpan w:val="5"/>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985" w:type="dxa"/>
            <w:gridSpan w:val="9"/>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985" w:type="dxa"/>
            <w:gridSpan w:val="10"/>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720" w:type="dxa"/>
            <w:gridSpan w:val="8"/>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003" w:type="dxa"/>
            <w:gridSpan w:val="8"/>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8"/>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675" w:type="dxa"/>
            <w:gridSpan w:val="10"/>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679" w:type="dxa"/>
            <w:gridSpan w:val="5"/>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43" w:type="dxa"/>
            <w:gridSpan w:val="6"/>
            <w:vAlign w:val="center"/>
            <w:hideMark/>
          </w:tcPr>
          <w:p w:rsidR="00615FA2" w:rsidRPr="00615FA2" w:rsidRDefault="00615FA2" w:rsidP="00615FA2"/>
        </w:tc>
        <w:tc>
          <w:tcPr>
            <w:tcW w:w="243" w:type="dxa"/>
            <w:gridSpan w:val="6"/>
            <w:vAlign w:val="center"/>
            <w:hideMark/>
          </w:tcPr>
          <w:p w:rsidR="00615FA2" w:rsidRPr="00615FA2" w:rsidRDefault="00615FA2" w:rsidP="00615FA2"/>
        </w:tc>
        <w:tc>
          <w:tcPr>
            <w:tcW w:w="1081" w:type="dxa"/>
            <w:gridSpan w:val="20"/>
            <w:vAlign w:val="center"/>
            <w:hideMark/>
          </w:tcPr>
          <w:p w:rsidR="00615FA2" w:rsidRPr="00615FA2" w:rsidRDefault="00615FA2" w:rsidP="00615FA2"/>
        </w:tc>
        <w:tc>
          <w:tcPr>
            <w:tcW w:w="243" w:type="dxa"/>
            <w:gridSpan w:val="4"/>
            <w:vAlign w:val="center"/>
            <w:hideMark/>
          </w:tcPr>
          <w:p w:rsidR="00615FA2" w:rsidRPr="00615FA2" w:rsidRDefault="00615FA2" w:rsidP="00615FA2"/>
        </w:tc>
        <w:tc>
          <w:tcPr>
            <w:tcW w:w="242" w:type="dxa"/>
            <w:gridSpan w:val="7"/>
            <w:vAlign w:val="center"/>
            <w:hideMark/>
          </w:tcPr>
          <w:p w:rsidR="00615FA2" w:rsidRPr="00615FA2" w:rsidRDefault="00615FA2" w:rsidP="00615FA2"/>
        </w:tc>
        <w:tc>
          <w:tcPr>
            <w:tcW w:w="242" w:type="dxa"/>
            <w:gridSpan w:val="6"/>
            <w:vAlign w:val="center"/>
            <w:hideMark/>
          </w:tcPr>
          <w:p w:rsidR="00615FA2" w:rsidRPr="00615FA2" w:rsidRDefault="00615FA2" w:rsidP="00615FA2"/>
        </w:tc>
        <w:tc>
          <w:tcPr>
            <w:tcW w:w="236" w:type="dxa"/>
            <w:gridSpan w:val="7"/>
            <w:vAlign w:val="center"/>
            <w:hideMark/>
          </w:tcPr>
          <w:p w:rsidR="00615FA2" w:rsidRPr="00615FA2" w:rsidRDefault="00615FA2" w:rsidP="00615FA2"/>
        </w:tc>
      </w:tr>
      <w:tr w:rsidR="00615FA2" w:rsidRPr="00615FA2" w:rsidTr="00615FA2">
        <w:trPr>
          <w:gridBefore w:val="1"/>
          <w:gridAfter w:val="149"/>
          <w:wBefore w:w="254" w:type="dxa"/>
          <w:wAfter w:w="16575" w:type="dxa"/>
          <w:trHeight w:val="375"/>
        </w:trPr>
        <w:tc>
          <w:tcPr>
            <w:tcW w:w="5540" w:type="dxa"/>
            <w:gridSpan w:val="16"/>
            <w:tcBorders>
              <w:top w:val="nil"/>
              <w:left w:val="nil"/>
              <w:bottom w:val="nil"/>
              <w:right w:val="nil"/>
            </w:tcBorders>
            <w:shd w:val="clear" w:color="auto" w:fill="auto"/>
            <w:noWrap/>
            <w:vAlign w:val="center"/>
            <w:hideMark/>
          </w:tcPr>
          <w:p w:rsidR="00615FA2" w:rsidRPr="00615FA2" w:rsidRDefault="00615FA2" w:rsidP="00615FA2">
            <w:pPr>
              <w:rPr>
                <w:b/>
                <w:bCs/>
                <w:sz w:val="28"/>
                <w:szCs w:val="28"/>
              </w:rPr>
            </w:pPr>
          </w:p>
        </w:tc>
        <w:tc>
          <w:tcPr>
            <w:tcW w:w="1920" w:type="dxa"/>
            <w:gridSpan w:val="18"/>
            <w:tcBorders>
              <w:top w:val="nil"/>
              <w:left w:val="nil"/>
              <w:bottom w:val="nil"/>
              <w:right w:val="nil"/>
            </w:tcBorders>
            <w:shd w:val="clear" w:color="auto" w:fill="auto"/>
            <w:noWrap/>
            <w:vAlign w:val="center"/>
            <w:hideMark/>
          </w:tcPr>
          <w:p w:rsidR="00615FA2" w:rsidRPr="00615FA2" w:rsidRDefault="00615FA2" w:rsidP="00615FA2">
            <w:pPr>
              <w:rPr>
                <w:b/>
                <w:bCs/>
                <w:sz w:val="28"/>
                <w:szCs w:val="28"/>
              </w:rPr>
            </w:pPr>
          </w:p>
        </w:tc>
        <w:tc>
          <w:tcPr>
            <w:tcW w:w="1860" w:type="dxa"/>
            <w:gridSpan w:val="23"/>
            <w:tcBorders>
              <w:top w:val="nil"/>
              <w:left w:val="nil"/>
              <w:bottom w:val="nil"/>
              <w:right w:val="nil"/>
            </w:tcBorders>
            <w:shd w:val="clear" w:color="auto" w:fill="auto"/>
            <w:noWrap/>
            <w:vAlign w:val="bottom"/>
            <w:hideMark/>
          </w:tcPr>
          <w:p w:rsidR="00615FA2" w:rsidRPr="00615FA2" w:rsidRDefault="00615FA2" w:rsidP="00615FA2">
            <w:pPr>
              <w:rPr>
                <w:b/>
                <w:bCs/>
                <w:sz w:val="28"/>
                <w:szCs w:val="28"/>
              </w:rPr>
            </w:pPr>
          </w:p>
        </w:tc>
        <w:tc>
          <w:tcPr>
            <w:tcW w:w="1860" w:type="dxa"/>
            <w:gridSpan w:val="27"/>
            <w:tcBorders>
              <w:top w:val="nil"/>
              <w:left w:val="nil"/>
              <w:bottom w:val="nil"/>
              <w:right w:val="nil"/>
            </w:tcBorders>
            <w:shd w:val="clear" w:color="auto" w:fill="auto"/>
            <w:noWrap/>
            <w:vAlign w:val="bottom"/>
            <w:hideMark/>
          </w:tcPr>
          <w:p w:rsidR="00615FA2" w:rsidRPr="00615FA2" w:rsidRDefault="00615FA2" w:rsidP="00615FA2">
            <w:pPr>
              <w:rPr>
                <w:b/>
                <w:bCs/>
                <w:sz w:val="28"/>
                <w:szCs w:val="28"/>
              </w:rPr>
            </w:pPr>
          </w:p>
        </w:tc>
        <w:tc>
          <w:tcPr>
            <w:tcW w:w="1840" w:type="dxa"/>
            <w:gridSpan w:val="47"/>
            <w:tcBorders>
              <w:top w:val="nil"/>
              <w:left w:val="nil"/>
              <w:bottom w:val="nil"/>
              <w:right w:val="nil"/>
            </w:tcBorders>
            <w:shd w:val="clear" w:color="auto" w:fill="auto"/>
            <w:noWrap/>
            <w:vAlign w:val="bottom"/>
            <w:hideMark/>
          </w:tcPr>
          <w:p w:rsidR="00615FA2" w:rsidRPr="00615FA2" w:rsidRDefault="00615FA2" w:rsidP="00615FA2">
            <w:pPr>
              <w:rPr>
                <w:b/>
                <w:bCs/>
                <w:sz w:val="28"/>
                <w:szCs w:val="28"/>
              </w:rPr>
            </w:pPr>
          </w:p>
        </w:tc>
        <w:tc>
          <w:tcPr>
            <w:tcW w:w="1740" w:type="dxa"/>
            <w:gridSpan w:val="56"/>
            <w:tcBorders>
              <w:top w:val="nil"/>
              <w:left w:val="nil"/>
              <w:bottom w:val="nil"/>
              <w:right w:val="nil"/>
            </w:tcBorders>
            <w:shd w:val="clear" w:color="auto" w:fill="auto"/>
            <w:noWrap/>
            <w:vAlign w:val="bottom"/>
            <w:hideMark/>
          </w:tcPr>
          <w:p w:rsidR="00615FA2" w:rsidRPr="00615FA2" w:rsidRDefault="00615FA2" w:rsidP="00615FA2">
            <w:pPr>
              <w:rPr>
                <w:b/>
                <w:bCs/>
                <w:sz w:val="28"/>
                <w:szCs w:val="28"/>
              </w:rPr>
            </w:pPr>
            <w:r w:rsidRPr="00615FA2">
              <w:rPr>
                <w:b/>
                <w:bCs/>
                <w:sz w:val="28"/>
                <w:szCs w:val="28"/>
              </w:rPr>
              <w:t>таблица 6</w:t>
            </w:r>
          </w:p>
        </w:tc>
      </w:tr>
      <w:tr w:rsidR="00615FA2" w:rsidRPr="00615FA2" w:rsidTr="00615FA2">
        <w:trPr>
          <w:gridBefore w:val="1"/>
          <w:gridAfter w:val="149"/>
          <w:wBefore w:w="254" w:type="dxa"/>
          <w:wAfter w:w="16575" w:type="dxa"/>
          <w:trHeight w:val="900"/>
        </w:trPr>
        <w:tc>
          <w:tcPr>
            <w:tcW w:w="14760" w:type="dxa"/>
            <w:gridSpan w:val="187"/>
            <w:tcBorders>
              <w:top w:val="nil"/>
              <w:left w:val="nil"/>
              <w:bottom w:val="nil"/>
              <w:right w:val="nil"/>
            </w:tcBorders>
            <w:shd w:val="clear" w:color="auto" w:fill="auto"/>
            <w:vAlign w:val="bottom"/>
            <w:hideMark/>
          </w:tcPr>
          <w:p w:rsidR="00615FA2" w:rsidRPr="00615FA2" w:rsidRDefault="00615FA2" w:rsidP="00615FA2">
            <w:pPr>
              <w:jc w:val="center"/>
              <w:rPr>
                <w:b/>
                <w:bCs/>
                <w:sz w:val="28"/>
                <w:szCs w:val="28"/>
              </w:rPr>
            </w:pPr>
            <w:r w:rsidRPr="00615FA2">
              <w:rPr>
                <w:b/>
                <w:bCs/>
                <w:sz w:val="28"/>
                <w:szCs w:val="28"/>
              </w:rPr>
              <w:t>Обеспечение деятельности органов местного самоуправления по передаче части полномочий</w:t>
            </w:r>
          </w:p>
        </w:tc>
      </w:tr>
      <w:tr w:rsidR="00615FA2" w:rsidRPr="00615FA2" w:rsidTr="00615FA2">
        <w:trPr>
          <w:gridBefore w:val="1"/>
          <w:gridAfter w:val="149"/>
          <w:wBefore w:w="254" w:type="dxa"/>
          <w:wAfter w:w="16575" w:type="dxa"/>
          <w:trHeight w:val="375"/>
        </w:trPr>
        <w:tc>
          <w:tcPr>
            <w:tcW w:w="5540" w:type="dxa"/>
            <w:gridSpan w:val="16"/>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920" w:type="dxa"/>
            <w:gridSpan w:val="18"/>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860" w:type="dxa"/>
            <w:gridSpan w:val="23"/>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860" w:type="dxa"/>
            <w:gridSpan w:val="27"/>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840" w:type="dxa"/>
            <w:gridSpan w:val="47"/>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740" w:type="dxa"/>
            <w:gridSpan w:val="56"/>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r>
      <w:tr w:rsidR="00615FA2" w:rsidRPr="00615FA2" w:rsidTr="00615FA2">
        <w:trPr>
          <w:gridBefore w:val="1"/>
          <w:gridAfter w:val="149"/>
          <w:wBefore w:w="254" w:type="dxa"/>
          <w:wAfter w:w="16575" w:type="dxa"/>
          <w:trHeight w:val="375"/>
        </w:trPr>
        <w:tc>
          <w:tcPr>
            <w:tcW w:w="5540" w:type="dxa"/>
            <w:gridSpan w:val="16"/>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15FA2" w:rsidRPr="00615FA2" w:rsidRDefault="00615FA2" w:rsidP="00615FA2">
            <w:pPr>
              <w:rPr>
                <w:sz w:val="28"/>
                <w:szCs w:val="28"/>
              </w:rPr>
            </w:pPr>
            <w:r w:rsidRPr="00615FA2">
              <w:rPr>
                <w:sz w:val="28"/>
                <w:szCs w:val="28"/>
              </w:rPr>
              <w:t> </w:t>
            </w:r>
          </w:p>
        </w:tc>
        <w:tc>
          <w:tcPr>
            <w:tcW w:w="1920" w:type="dxa"/>
            <w:gridSpan w:val="18"/>
            <w:tcBorders>
              <w:top w:val="single" w:sz="8" w:space="0" w:color="auto"/>
              <w:left w:val="nil"/>
              <w:bottom w:val="single" w:sz="8" w:space="0" w:color="auto"/>
              <w:right w:val="single" w:sz="8" w:space="0" w:color="auto"/>
            </w:tcBorders>
            <w:shd w:val="clear" w:color="auto" w:fill="auto"/>
            <w:noWrap/>
            <w:vAlign w:val="bottom"/>
            <w:hideMark/>
          </w:tcPr>
          <w:p w:rsidR="00615FA2" w:rsidRPr="00615FA2" w:rsidRDefault="00615FA2" w:rsidP="00615FA2">
            <w:pPr>
              <w:jc w:val="center"/>
              <w:rPr>
                <w:b/>
                <w:bCs/>
                <w:sz w:val="28"/>
                <w:szCs w:val="28"/>
              </w:rPr>
            </w:pPr>
            <w:r w:rsidRPr="00615FA2">
              <w:rPr>
                <w:b/>
                <w:bCs/>
                <w:sz w:val="28"/>
                <w:szCs w:val="28"/>
              </w:rPr>
              <w:t>2019 год</w:t>
            </w:r>
          </w:p>
        </w:tc>
        <w:tc>
          <w:tcPr>
            <w:tcW w:w="1860" w:type="dxa"/>
            <w:gridSpan w:val="23"/>
            <w:tcBorders>
              <w:top w:val="single" w:sz="8" w:space="0" w:color="auto"/>
              <w:left w:val="nil"/>
              <w:bottom w:val="single" w:sz="8" w:space="0" w:color="auto"/>
              <w:right w:val="single" w:sz="8" w:space="0" w:color="auto"/>
            </w:tcBorders>
            <w:shd w:val="clear" w:color="auto" w:fill="auto"/>
            <w:noWrap/>
            <w:vAlign w:val="bottom"/>
            <w:hideMark/>
          </w:tcPr>
          <w:p w:rsidR="00615FA2" w:rsidRPr="00615FA2" w:rsidRDefault="00615FA2" w:rsidP="00615FA2">
            <w:pPr>
              <w:jc w:val="center"/>
              <w:rPr>
                <w:b/>
                <w:bCs/>
                <w:sz w:val="28"/>
                <w:szCs w:val="28"/>
              </w:rPr>
            </w:pPr>
            <w:r w:rsidRPr="00615FA2">
              <w:rPr>
                <w:b/>
                <w:bCs/>
                <w:sz w:val="28"/>
                <w:szCs w:val="28"/>
              </w:rPr>
              <w:t>2020год</w:t>
            </w:r>
          </w:p>
        </w:tc>
        <w:tc>
          <w:tcPr>
            <w:tcW w:w="1860" w:type="dxa"/>
            <w:gridSpan w:val="27"/>
            <w:tcBorders>
              <w:top w:val="single" w:sz="8" w:space="0" w:color="auto"/>
              <w:left w:val="nil"/>
              <w:bottom w:val="single" w:sz="8" w:space="0" w:color="auto"/>
              <w:right w:val="single" w:sz="8" w:space="0" w:color="auto"/>
            </w:tcBorders>
            <w:shd w:val="clear" w:color="auto" w:fill="auto"/>
            <w:noWrap/>
            <w:vAlign w:val="bottom"/>
            <w:hideMark/>
          </w:tcPr>
          <w:p w:rsidR="00615FA2" w:rsidRPr="00615FA2" w:rsidRDefault="00615FA2" w:rsidP="00615FA2">
            <w:pPr>
              <w:jc w:val="center"/>
              <w:rPr>
                <w:b/>
                <w:bCs/>
                <w:sz w:val="28"/>
                <w:szCs w:val="28"/>
              </w:rPr>
            </w:pPr>
            <w:r w:rsidRPr="00615FA2">
              <w:rPr>
                <w:b/>
                <w:bCs/>
                <w:sz w:val="28"/>
                <w:szCs w:val="28"/>
              </w:rPr>
              <w:t>2021год</w:t>
            </w:r>
          </w:p>
        </w:tc>
        <w:tc>
          <w:tcPr>
            <w:tcW w:w="1840" w:type="dxa"/>
            <w:gridSpan w:val="47"/>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740" w:type="dxa"/>
            <w:gridSpan w:val="56"/>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r>
      <w:tr w:rsidR="00615FA2" w:rsidRPr="00615FA2" w:rsidTr="00615FA2">
        <w:trPr>
          <w:gridBefore w:val="1"/>
          <w:gridAfter w:val="149"/>
          <w:wBefore w:w="254" w:type="dxa"/>
          <w:wAfter w:w="16575" w:type="dxa"/>
          <w:trHeight w:val="375"/>
        </w:trPr>
        <w:tc>
          <w:tcPr>
            <w:tcW w:w="5540" w:type="dxa"/>
            <w:gridSpan w:val="16"/>
            <w:tcBorders>
              <w:top w:val="nil"/>
              <w:left w:val="single" w:sz="8" w:space="0" w:color="auto"/>
              <w:bottom w:val="single" w:sz="4" w:space="0" w:color="auto"/>
              <w:right w:val="single" w:sz="4" w:space="0" w:color="auto"/>
            </w:tcBorders>
            <w:shd w:val="clear" w:color="auto" w:fill="auto"/>
            <w:noWrap/>
            <w:vAlign w:val="center"/>
            <w:hideMark/>
          </w:tcPr>
          <w:p w:rsidR="00615FA2" w:rsidRPr="00615FA2" w:rsidRDefault="00615FA2" w:rsidP="00615FA2">
            <w:pPr>
              <w:rPr>
                <w:sz w:val="28"/>
                <w:szCs w:val="28"/>
              </w:rPr>
            </w:pPr>
            <w:r w:rsidRPr="00615FA2">
              <w:rPr>
                <w:sz w:val="28"/>
                <w:szCs w:val="28"/>
              </w:rPr>
              <w:t>Новоусадебское сельское поселение</w:t>
            </w:r>
          </w:p>
        </w:tc>
        <w:tc>
          <w:tcPr>
            <w:tcW w:w="1920" w:type="dxa"/>
            <w:gridSpan w:val="18"/>
            <w:tcBorders>
              <w:top w:val="nil"/>
              <w:left w:val="nil"/>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49 405,76</w:t>
            </w:r>
          </w:p>
        </w:tc>
        <w:tc>
          <w:tcPr>
            <w:tcW w:w="1860" w:type="dxa"/>
            <w:gridSpan w:val="23"/>
            <w:tcBorders>
              <w:top w:val="nil"/>
              <w:left w:val="nil"/>
              <w:bottom w:val="single" w:sz="4" w:space="0" w:color="auto"/>
              <w:right w:val="single" w:sz="4" w:space="0" w:color="auto"/>
            </w:tcBorders>
            <w:shd w:val="clear" w:color="auto" w:fill="auto"/>
            <w:noWrap/>
            <w:vAlign w:val="bottom"/>
            <w:hideMark/>
          </w:tcPr>
          <w:p w:rsidR="00615FA2" w:rsidRPr="00615FA2" w:rsidRDefault="00615FA2" w:rsidP="00615FA2">
            <w:pPr>
              <w:rPr>
                <w:sz w:val="28"/>
                <w:szCs w:val="28"/>
              </w:rPr>
            </w:pPr>
            <w:r w:rsidRPr="00615FA2">
              <w:rPr>
                <w:sz w:val="28"/>
                <w:szCs w:val="28"/>
              </w:rPr>
              <w:t> </w:t>
            </w:r>
          </w:p>
        </w:tc>
        <w:tc>
          <w:tcPr>
            <w:tcW w:w="1860" w:type="dxa"/>
            <w:gridSpan w:val="27"/>
            <w:tcBorders>
              <w:top w:val="nil"/>
              <w:left w:val="nil"/>
              <w:bottom w:val="single" w:sz="4" w:space="0" w:color="auto"/>
              <w:right w:val="single" w:sz="8" w:space="0" w:color="auto"/>
            </w:tcBorders>
            <w:shd w:val="clear" w:color="auto" w:fill="auto"/>
            <w:noWrap/>
            <w:vAlign w:val="bottom"/>
            <w:hideMark/>
          </w:tcPr>
          <w:p w:rsidR="00615FA2" w:rsidRPr="00615FA2" w:rsidRDefault="00615FA2" w:rsidP="00615FA2">
            <w:pPr>
              <w:rPr>
                <w:sz w:val="28"/>
                <w:szCs w:val="28"/>
              </w:rPr>
            </w:pPr>
            <w:r w:rsidRPr="00615FA2">
              <w:rPr>
                <w:sz w:val="28"/>
                <w:szCs w:val="28"/>
              </w:rPr>
              <w:t> </w:t>
            </w:r>
          </w:p>
        </w:tc>
        <w:tc>
          <w:tcPr>
            <w:tcW w:w="1840" w:type="dxa"/>
            <w:gridSpan w:val="47"/>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740" w:type="dxa"/>
            <w:gridSpan w:val="56"/>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r>
      <w:tr w:rsidR="00615FA2" w:rsidRPr="00615FA2" w:rsidTr="00615FA2">
        <w:trPr>
          <w:gridBefore w:val="1"/>
          <w:gridAfter w:val="149"/>
          <w:wBefore w:w="254" w:type="dxa"/>
          <w:wAfter w:w="16575" w:type="dxa"/>
          <w:trHeight w:val="375"/>
        </w:trPr>
        <w:tc>
          <w:tcPr>
            <w:tcW w:w="5540" w:type="dxa"/>
            <w:gridSpan w:val="16"/>
            <w:tcBorders>
              <w:top w:val="nil"/>
              <w:left w:val="single" w:sz="8" w:space="0" w:color="auto"/>
              <w:bottom w:val="single" w:sz="4" w:space="0" w:color="auto"/>
              <w:right w:val="single" w:sz="4" w:space="0" w:color="auto"/>
            </w:tcBorders>
            <w:shd w:val="clear" w:color="auto" w:fill="auto"/>
            <w:noWrap/>
            <w:vAlign w:val="center"/>
            <w:hideMark/>
          </w:tcPr>
          <w:p w:rsidR="00615FA2" w:rsidRPr="00615FA2" w:rsidRDefault="00615FA2" w:rsidP="00615FA2">
            <w:pPr>
              <w:rPr>
                <w:sz w:val="28"/>
                <w:szCs w:val="28"/>
              </w:rPr>
            </w:pPr>
            <w:r w:rsidRPr="00615FA2">
              <w:rPr>
                <w:sz w:val="28"/>
                <w:szCs w:val="28"/>
              </w:rPr>
              <w:t>Марковское сельское поселение</w:t>
            </w:r>
          </w:p>
        </w:tc>
        <w:tc>
          <w:tcPr>
            <w:tcW w:w="1920" w:type="dxa"/>
            <w:gridSpan w:val="18"/>
            <w:tcBorders>
              <w:top w:val="nil"/>
              <w:left w:val="nil"/>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29 934,62</w:t>
            </w:r>
          </w:p>
        </w:tc>
        <w:tc>
          <w:tcPr>
            <w:tcW w:w="1860" w:type="dxa"/>
            <w:gridSpan w:val="23"/>
            <w:tcBorders>
              <w:top w:val="nil"/>
              <w:left w:val="nil"/>
              <w:bottom w:val="single" w:sz="4" w:space="0" w:color="auto"/>
              <w:right w:val="single" w:sz="4" w:space="0" w:color="auto"/>
            </w:tcBorders>
            <w:shd w:val="clear" w:color="auto" w:fill="auto"/>
            <w:noWrap/>
            <w:vAlign w:val="bottom"/>
            <w:hideMark/>
          </w:tcPr>
          <w:p w:rsidR="00615FA2" w:rsidRPr="00615FA2" w:rsidRDefault="00615FA2" w:rsidP="00615FA2">
            <w:pPr>
              <w:rPr>
                <w:sz w:val="28"/>
                <w:szCs w:val="28"/>
              </w:rPr>
            </w:pPr>
            <w:r w:rsidRPr="00615FA2">
              <w:rPr>
                <w:sz w:val="28"/>
                <w:szCs w:val="28"/>
              </w:rPr>
              <w:t> </w:t>
            </w:r>
          </w:p>
        </w:tc>
        <w:tc>
          <w:tcPr>
            <w:tcW w:w="1860" w:type="dxa"/>
            <w:gridSpan w:val="27"/>
            <w:tcBorders>
              <w:top w:val="nil"/>
              <w:left w:val="nil"/>
              <w:bottom w:val="single" w:sz="4" w:space="0" w:color="auto"/>
              <w:right w:val="single" w:sz="8" w:space="0" w:color="auto"/>
            </w:tcBorders>
            <w:shd w:val="clear" w:color="auto" w:fill="auto"/>
            <w:noWrap/>
            <w:vAlign w:val="bottom"/>
            <w:hideMark/>
          </w:tcPr>
          <w:p w:rsidR="00615FA2" w:rsidRPr="00615FA2" w:rsidRDefault="00615FA2" w:rsidP="00615FA2">
            <w:pPr>
              <w:rPr>
                <w:sz w:val="28"/>
                <w:szCs w:val="28"/>
              </w:rPr>
            </w:pPr>
            <w:r w:rsidRPr="00615FA2">
              <w:rPr>
                <w:sz w:val="28"/>
                <w:szCs w:val="28"/>
              </w:rPr>
              <w:t> </w:t>
            </w:r>
          </w:p>
        </w:tc>
        <w:tc>
          <w:tcPr>
            <w:tcW w:w="1840" w:type="dxa"/>
            <w:gridSpan w:val="47"/>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740" w:type="dxa"/>
            <w:gridSpan w:val="56"/>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r>
      <w:tr w:rsidR="00615FA2" w:rsidRPr="00615FA2" w:rsidTr="00615FA2">
        <w:trPr>
          <w:gridBefore w:val="1"/>
          <w:gridAfter w:val="149"/>
          <w:wBefore w:w="254" w:type="dxa"/>
          <w:wAfter w:w="16575" w:type="dxa"/>
          <w:trHeight w:val="375"/>
        </w:trPr>
        <w:tc>
          <w:tcPr>
            <w:tcW w:w="5540" w:type="dxa"/>
            <w:gridSpan w:val="16"/>
            <w:tcBorders>
              <w:top w:val="nil"/>
              <w:left w:val="single" w:sz="8" w:space="0" w:color="auto"/>
              <w:bottom w:val="single" w:sz="4" w:space="0" w:color="auto"/>
              <w:right w:val="single" w:sz="4" w:space="0" w:color="auto"/>
            </w:tcBorders>
            <w:shd w:val="clear" w:color="auto" w:fill="auto"/>
            <w:noWrap/>
            <w:vAlign w:val="center"/>
            <w:hideMark/>
          </w:tcPr>
          <w:p w:rsidR="00615FA2" w:rsidRPr="00615FA2" w:rsidRDefault="00615FA2" w:rsidP="00615FA2">
            <w:pPr>
              <w:rPr>
                <w:sz w:val="28"/>
                <w:szCs w:val="28"/>
              </w:rPr>
            </w:pPr>
            <w:r w:rsidRPr="00615FA2">
              <w:rPr>
                <w:sz w:val="28"/>
                <w:szCs w:val="28"/>
              </w:rPr>
              <w:t>Писцовское сельское поселение</w:t>
            </w:r>
          </w:p>
        </w:tc>
        <w:tc>
          <w:tcPr>
            <w:tcW w:w="1920" w:type="dxa"/>
            <w:gridSpan w:val="18"/>
            <w:tcBorders>
              <w:top w:val="nil"/>
              <w:left w:val="nil"/>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94 011,98</w:t>
            </w:r>
          </w:p>
        </w:tc>
        <w:tc>
          <w:tcPr>
            <w:tcW w:w="1860" w:type="dxa"/>
            <w:gridSpan w:val="23"/>
            <w:tcBorders>
              <w:top w:val="nil"/>
              <w:left w:val="nil"/>
              <w:bottom w:val="single" w:sz="4" w:space="0" w:color="auto"/>
              <w:right w:val="single" w:sz="4" w:space="0" w:color="auto"/>
            </w:tcBorders>
            <w:shd w:val="clear" w:color="auto" w:fill="auto"/>
            <w:noWrap/>
            <w:vAlign w:val="bottom"/>
            <w:hideMark/>
          </w:tcPr>
          <w:p w:rsidR="00615FA2" w:rsidRPr="00615FA2" w:rsidRDefault="00615FA2" w:rsidP="00615FA2">
            <w:pPr>
              <w:rPr>
                <w:sz w:val="28"/>
                <w:szCs w:val="28"/>
              </w:rPr>
            </w:pPr>
            <w:r w:rsidRPr="00615FA2">
              <w:rPr>
                <w:sz w:val="28"/>
                <w:szCs w:val="28"/>
              </w:rPr>
              <w:t> </w:t>
            </w:r>
          </w:p>
        </w:tc>
        <w:tc>
          <w:tcPr>
            <w:tcW w:w="1860" w:type="dxa"/>
            <w:gridSpan w:val="27"/>
            <w:tcBorders>
              <w:top w:val="nil"/>
              <w:left w:val="nil"/>
              <w:bottom w:val="single" w:sz="4" w:space="0" w:color="auto"/>
              <w:right w:val="single" w:sz="8" w:space="0" w:color="auto"/>
            </w:tcBorders>
            <w:shd w:val="clear" w:color="auto" w:fill="auto"/>
            <w:noWrap/>
            <w:vAlign w:val="bottom"/>
            <w:hideMark/>
          </w:tcPr>
          <w:p w:rsidR="00615FA2" w:rsidRPr="00615FA2" w:rsidRDefault="00615FA2" w:rsidP="00615FA2">
            <w:pPr>
              <w:rPr>
                <w:sz w:val="28"/>
                <w:szCs w:val="28"/>
              </w:rPr>
            </w:pPr>
            <w:r w:rsidRPr="00615FA2">
              <w:rPr>
                <w:sz w:val="28"/>
                <w:szCs w:val="28"/>
              </w:rPr>
              <w:t> </w:t>
            </w:r>
          </w:p>
        </w:tc>
        <w:tc>
          <w:tcPr>
            <w:tcW w:w="1840" w:type="dxa"/>
            <w:gridSpan w:val="47"/>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740" w:type="dxa"/>
            <w:gridSpan w:val="56"/>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r>
      <w:tr w:rsidR="00615FA2" w:rsidRPr="00615FA2" w:rsidTr="00615FA2">
        <w:trPr>
          <w:gridBefore w:val="1"/>
          <w:gridAfter w:val="149"/>
          <w:wBefore w:w="254" w:type="dxa"/>
          <w:wAfter w:w="16575" w:type="dxa"/>
          <w:trHeight w:val="375"/>
        </w:trPr>
        <w:tc>
          <w:tcPr>
            <w:tcW w:w="5540" w:type="dxa"/>
            <w:gridSpan w:val="16"/>
            <w:tcBorders>
              <w:top w:val="nil"/>
              <w:left w:val="single" w:sz="8" w:space="0" w:color="auto"/>
              <w:bottom w:val="single" w:sz="4" w:space="0" w:color="auto"/>
              <w:right w:val="single" w:sz="4" w:space="0" w:color="auto"/>
            </w:tcBorders>
            <w:shd w:val="clear" w:color="auto" w:fill="auto"/>
            <w:noWrap/>
            <w:vAlign w:val="center"/>
            <w:hideMark/>
          </w:tcPr>
          <w:p w:rsidR="00615FA2" w:rsidRPr="00615FA2" w:rsidRDefault="00615FA2" w:rsidP="00615FA2">
            <w:pPr>
              <w:rPr>
                <w:sz w:val="28"/>
                <w:szCs w:val="28"/>
              </w:rPr>
            </w:pPr>
            <w:r w:rsidRPr="00615FA2">
              <w:rPr>
                <w:sz w:val="28"/>
                <w:szCs w:val="28"/>
              </w:rPr>
              <w:t>Октябрьское сельское поселение</w:t>
            </w:r>
          </w:p>
        </w:tc>
        <w:tc>
          <w:tcPr>
            <w:tcW w:w="1920" w:type="dxa"/>
            <w:gridSpan w:val="18"/>
            <w:tcBorders>
              <w:top w:val="nil"/>
              <w:left w:val="nil"/>
              <w:bottom w:val="single" w:sz="4" w:space="0" w:color="auto"/>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25 203,31</w:t>
            </w:r>
          </w:p>
        </w:tc>
        <w:tc>
          <w:tcPr>
            <w:tcW w:w="1860" w:type="dxa"/>
            <w:gridSpan w:val="23"/>
            <w:tcBorders>
              <w:top w:val="nil"/>
              <w:left w:val="nil"/>
              <w:bottom w:val="single" w:sz="4" w:space="0" w:color="auto"/>
              <w:right w:val="single" w:sz="4" w:space="0" w:color="auto"/>
            </w:tcBorders>
            <w:shd w:val="clear" w:color="auto" w:fill="auto"/>
            <w:noWrap/>
            <w:vAlign w:val="bottom"/>
            <w:hideMark/>
          </w:tcPr>
          <w:p w:rsidR="00615FA2" w:rsidRPr="00615FA2" w:rsidRDefault="00615FA2" w:rsidP="00615FA2">
            <w:pPr>
              <w:rPr>
                <w:sz w:val="28"/>
                <w:szCs w:val="28"/>
              </w:rPr>
            </w:pPr>
            <w:r w:rsidRPr="00615FA2">
              <w:rPr>
                <w:sz w:val="28"/>
                <w:szCs w:val="28"/>
              </w:rPr>
              <w:t> </w:t>
            </w:r>
          </w:p>
        </w:tc>
        <w:tc>
          <w:tcPr>
            <w:tcW w:w="1860" w:type="dxa"/>
            <w:gridSpan w:val="27"/>
            <w:tcBorders>
              <w:top w:val="nil"/>
              <w:left w:val="nil"/>
              <w:bottom w:val="single" w:sz="4" w:space="0" w:color="auto"/>
              <w:right w:val="single" w:sz="8" w:space="0" w:color="auto"/>
            </w:tcBorders>
            <w:shd w:val="clear" w:color="auto" w:fill="auto"/>
            <w:noWrap/>
            <w:vAlign w:val="bottom"/>
            <w:hideMark/>
          </w:tcPr>
          <w:p w:rsidR="00615FA2" w:rsidRPr="00615FA2" w:rsidRDefault="00615FA2" w:rsidP="00615FA2">
            <w:pPr>
              <w:rPr>
                <w:sz w:val="28"/>
                <w:szCs w:val="28"/>
              </w:rPr>
            </w:pPr>
            <w:r w:rsidRPr="00615FA2">
              <w:rPr>
                <w:sz w:val="28"/>
                <w:szCs w:val="28"/>
              </w:rPr>
              <w:t> </w:t>
            </w:r>
          </w:p>
        </w:tc>
        <w:tc>
          <w:tcPr>
            <w:tcW w:w="1840" w:type="dxa"/>
            <w:gridSpan w:val="47"/>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740" w:type="dxa"/>
            <w:gridSpan w:val="56"/>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r>
      <w:tr w:rsidR="00615FA2" w:rsidRPr="00615FA2" w:rsidTr="00615FA2">
        <w:trPr>
          <w:gridBefore w:val="1"/>
          <w:gridAfter w:val="149"/>
          <w:wBefore w:w="254" w:type="dxa"/>
          <w:wAfter w:w="16575" w:type="dxa"/>
          <w:trHeight w:val="390"/>
        </w:trPr>
        <w:tc>
          <w:tcPr>
            <w:tcW w:w="5540" w:type="dxa"/>
            <w:gridSpan w:val="16"/>
            <w:tcBorders>
              <w:top w:val="nil"/>
              <w:left w:val="single" w:sz="8" w:space="0" w:color="auto"/>
              <w:bottom w:val="nil"/>
              <w:right w:val="single" w:sz="4" w:space="0" w:color="auto"/>
            </w:tcBorders>
            <w:shd w:val="clear" w:color="auto" w:fill="auto"/>
            <w:noWrap/>
            <w:vAlign w:val="center"/>
            <w:hideMark/>
          </w:tcPr>
          <w:p w:rsidR="00615FA2" w:rsidRPr="00615FA2" w:rsidRDefault="00615FA2" w:rsidP="00615FA2">
            <w:pPr>
              <w:rPr>
                <w:sz w:val="28"/>
                <w:szCs w:val="28"/>
              </w:rPr>
            </w:pPr>
            <w:r w:rsidRPr="00615FA2">
              <w:rPr>
                <w:sz w:val="28"/>
                <w:szCs w:val="28"/>
              </w:rPr>
              <w:t>Подозерское сельское поселение</w:t>
            </w:r>
          </w:p>
        </w:tc>
        <w:tc>
          <w:tcPr>
            <w:tcW w:w="1920" w:type="dxa"/>
            <w:gridSpan w:val="18"/>
            <w:tcBorders>
              <w:top w:val="nil"/>
              <w:left w:val="nil"/>
              <w:bottom w:val="nil"/>
              <w:right w:val="single" w:sz="4" w:space="0" w:color="auto"/>
            </w:tcBorders>
            <w:shd w:val="clear" w:color="auto" w:fill="auto"/>
            <w:noWrap/>
            <w:vAlign w:val="bottom"/>
            <w:hideMark/>
          </w:tcPr>
          <w:p w:rsidR="00615FA2" w:rsidRPr="00615FA2" w:rsidRDefault="00615FA2" w:rsidP="00615FA2">
            <w:pPr>
              <w:jc w:val="right"/>
              <w:rPr>
                <w:sz w:val="28"/>
                <w:szCs w:val="28"/>
              </w:rPr>
            </w:pPr>
            <w:r w:rsidRPr="00615FA2">
              <w:rPr>
                <w:sz w:val="28"/>
                <w:szCs w:val="28"/>
              </w:rPr>
              <w:t>28 911,02</w:t>
            </w:r>
          </w:p>
        </w:tc>
        <w:tc>
          <w:tcPr>
            <w:tcW w:w="1860" w:type="dxa"/>
            <w:gridSpan w:val="23"/>
            <w:tcBorders>
              <w:top w:val="nil"/>
              <w:left w:val="nil"/>
              <w:bottom w:val="nil"/>
              <w:right w:val="single" w:sz="4" w:space="0" w:color="auto"/>
            </w:tcBorders>
            <w:shd w:val="clear" w:color="auto" w:fill="auto"/>
            <w:noWrap/>
            <w:vAlign w:val="bottom"/>
            <w:hideMark/>
          </w:tcPr>
          <w:p w:rsidR="00615FA2" w:rsidRPr="00615FA2" w:rsidRDefault="00615FA2" w:rsidP="00615FA2">
            <w:pPr>
              <w:rPr>
                <w:sz w:val="28"/>
                <w:szCs w:val="28"/>
              </w:rPr>
            </w:pPr>
            <w:r w:rsidRPr="00615FA2">
              <w:rPr>
                <w:sz w:val="28"/>
                <w:szCs w:val="28"/>
              </w:rPr>
              <w:t> </w:t>
            </w:r>
          </w:p>
        </w:tc>
        <w:tc>
          <w:tcPr>
            <w:tcW w:w="1860" w:type="dxa"/>
            <w:gridSpan w:val="27"/>
            <w:tcBorders>
              <w:top w:val="nil"/>
              <w:left w:val="nil"/>
              <w:bottom w:val="nil"/>
              <w:right w:val="single" w:sz="8" w:space="0" w:color="auto"/>
            </w:tcBorders>
            <w:shd w:val="clear" w:color="auto" w:fill="auto"/>
            <w:noWrap/>
            <w:vAlign w:val="bottom"/>
            <w:hideMark/>
          </w:tcPr>
          <w:p w:rsidR="00615FA2" w:rsidRPr="00615FA2" w:rsidRDefault="00615FA2" w:rsidP="00615FA2">
            <w:pPr>
              <w:rPr>
                <w:sz w:val="28"/>
                <w:szCs w:val="28"/>
              </w:rPr>
            </w:pPr>
            <w:r w:rsidRPr="00615FA2">
              <w:rPr>
                <w:sz w:val="28"/>
                <w:szCs w:val="28"/>
              </w:rPr>
              <w:t> </w:t>
            </w:r>
          </w:p>
        </w:tc>
        <w:tc>
          <w:tcPr>
            <w:tcW w:w="1840" w:type="dxa"/>
            <w:gridSpan w:val="47"/>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740" w:type="dxa"/>
            <w:gridSpan w:val="56"/>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r>
      <w:tr w:rsidR="00615FA2" w:rsidRPr="00615FA2" w:rsidTr="00615FA2">
        <w:trPr>
          <w:gridBefore w:val="1"/>
          <w:gridAfter w:val="149"/>
          <w:wBefore w:w="254" w:type="dxa"/>
          <w:wAfter w:w="16575" w:type="dxa"/>
          <w:trHeight w:val="390"/>
        </w:trPr>
        <w:tc>
          <w:tcPr>
            <w:tcW w:w="5540" w:type="dxa"/>
            <w:gridSpan w:val="16"/>
            <w:tcBorders>
              <w:top w:val="single" w:sz="8" w:space="0" w:color="auto"/>
              <w:left w:val="single" w:sz="8" w:space="0" w:color="auto"/>
              <w:bottom w:val="single" w:sz="8" w:space="0" w:color="auto"/>
              <w:right w:val="single" w:sz="4" w:space="0" w:color="auto"/>
            </w:tcBorders>
            <w:shd w:val="clear" w:color="auto" w:fill="auto"/>
            <w:noWrap/>
            <w:vAlign w:val="center"/>
            <w:hideMark/>
          </w:tcPr>
          <w:p w:rsidR="00615FA2" w:rsidRPr="00615FA2" w:rsidRDefault="00615FA2" w:rsidP="00615FA2">
            <w:pPr>
              <w:rPr>
                <w:b/>
                <w:bCs/>
                <w:sz w:val="28"/>
                <w:szCs w:val="28"/>
              </w:rPr>
            </w:pPr>
            <w:r w:rsidRPr="00615FA2">
              <w:rPr>
                <w:b/>
                <w:bCs/>
                <w:sz w:val="28"/>
                <w:szCs w:val="28"/>
              </w:rPr>
              <w:t>ВСЕГО</w:t>
            </w:r>
          </w:p>
        </w:tc>
        <w:tc>
          <w:tcPr>
            <w:tcW w:w="1920" w:type="dxa"/>
            <w:gridSpan w:val="18"/>
            <w:tcBorders>
              <w:top w:val="single" w:sz="8" w:space="0" w:color="auto"/>
              <w:left w:val="nil"/>
              <w:bottom w:val="single" w:sz="8" w:space="0" w:color="auto"/>
              <w:right w:val="single" w:sz="4" w:space="0" w:color="auto"/>
            </w:tcBorders>
            <w:shd w:val="clear" w:color="auto" w:fill="auto"/>
            <w:noWrap/>
            <w:vAlign w:val="bottom"/>
            <w:hideMark/>
          </w:tcPr>
          <w:p w:rsidR="00615FA2" w:rsidRPr="00615FA2" w:rsidRDefault="00615FA2" w:rsidP="00615FA2">
            <w:pPr>
              <w:jc w:val="right"/>
              <w:rPr>
                <w:b/>
                <w:bCs/>
                <w:sz w:val="28"/>
                <w:szCs w:val="28"/>
              </w:rPr>
            </w:pPr>
            <w:r w:rsidRPr="00615FA2">
              <w:rPr>
                <w:b/>
                <w:bCs/>
                <w:sz w:val="28"/>
                <w:szCs w:val="28"/>
              </w:rPr>
              <w:t>227 466,69</w:t>
            </w:r>
          </w:p>
        </w:tc>
        <w:tc>
          <w:tcPr>
            <w:tcW w:w="1860" w:type="dxa"/>
            <w:gridSpan w:val="23"/>
            <w:tcBorders>
              <w:top w:val="single" w:sz="8" w:space="0" w:color="auto"/>
              <w:left w:val="nil"/>
              <w:bottom w:val="single" w:sz="8" w:space="0" w:color="auto"/>
              <w:right w:val="single" w:sz="4" w:space="0" w:color="auto"/>
            </w:tcBorders>
            <w:shd w:val="clear" w:color="auto" w:fill="auto"/>
            <w:noWrap/>
            <w:vAlign w:val="bottom"/>
            <w:hideMark/>
          </w:tcPr>
          <w:p w:rsidR="00615FA2" w:rsidRPr="00615FA2" w:rsidRDefault="00615FA2" w:rsidP="00615FA2">
            <w:pPr>
              <w:jc w:val="right"/>
              <w:rPr>
                <w:b/>
                <w:bCs/>
                <w:sz w:val="28"/>
                <w:szCs w:val="28"/>
              </w:rPr>
            </w:pPr>
            <w:r w:rsidRPr="00615FA2">
              <w:rPr>
                <w:b/>
                <w:bCs/>
                <w:sz w:val="28"/>
                <w:szCs w:val="28"/>
              </w:rPr>
              <w:t>0,00</w:t>
            </w:r>
          </w:p>
        </w:tc>
        <w:tc>
          <w:tcPr>
            <w:tcW w:w="1860" w:type="dxa"/>
            <w:gridSpan w:val="27"/>
            <w:tcBorders>
              <w:top w:val="single" w:sz="8" w:space="0" w:color="auto"/>
              <w:left w:val="nil"/>
              <w:bottom w:val="single" w:sz="8" w:space="0" w:color="auto"/>
              <w:right w:val="single" w:sz="4" w:space="0" w:color="auto"/>
            </w:tcBorders>
            <w:shd w:val="clear" w:color="auto" w:fill="auto"/>
            <w:noWrap/>
            <w:vAlign w:val="bottom"/>
            <w:hideMark/>
          </w:tcPr>
          <w:p w:rsidR="00615FA2" w:rsidRPr="00615FA2" w:rsidRDefault="00615FA2" w:rsidP="00615FA2">
            <w:pPr>
              <w:jc w:val="right"/>
              <w:rPr>
                <w:b/>
                <w:bCs/>
                <w:sz w:val="28"/>
                <w:szCs w:val="28"/>
              </w:rPr>
            </w:pPr>
            <w:r w:rsidRPr="00615FA2">
              <w:rPr>
                <w:b/>
                <w:bCs/>
                <w:sz w:val="28"/>
                <w:szCs w:val="28"/>
              </w:rPr>
              <w:t>0,00</w:t>
            </w:r>
          </w:p>
        </w:tc>
        <w:tc>
          <w:tcPr>
            <w:tcW w:w="1840" w:type="dxa"/>
            <w:gridSpan w:val="47"/>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740" w:type="dxa"/>
            <w:gridSpan w:val="56"/>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r>
      <w:tr w:rsidR="00615FA2" w:rsidRPr="00615FA2" w:rsidTr="00615FA2">
        <w:trPr>
          <w:gridAfter w:val="214"/>
          <w:wAfter w:w="18621" w:type="dxa"/>
          <w:trHeight w:val="900"/>
        </w:trPr>
        <w:tc>
          <w:tcPr>
            <w:tcW w:w="4223" w:type="dxa"/>
            <w:gridSpan w:val="4"/>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p w:rsidR="00615FA2" w:rsidRPr="00615FA2" w:rsidRDefault="00615FA2" w:rsidP="00615FA2">
            <w:pPr>
              <w:rPr>
                <w:sz w:val="28"/>
                <w:szCs w:val="28"/>
              </w:rPr>
            </w:pPr>
          </w:p>
          <w:p w:rsidR="00615FA2" w:rsidRPr="00615FA2" w:rsidRDefault="00615FA2" w:rsidP="00615FA2">
            <w:pPr>
              <w:rPr>
                <w:sz w:val="28"/>
                <w:szCs w:val="28"/>
              </w:rPr>
            </w:pPr>
          </w:p>
          <w:p w:rsidR="00615FA2" w:rsidRPr="00615FA2" w:rsidRDefault="00615FA2" w:rsidP="00615FA2">
            <w:pPr>
              <w:rPr>
                <w:sz w:val="28"/>
                <w:szCs w:val="28"/>
              </w:rPr>
            </w:pPr>
          </w:p>
          <w:p w:rsidR="00615FA2" w:rsidRPr="00615FA2" w:rsidRDefault="00615FA2" w:rsidP="00615FA2">
            <w:pPr>
              <w:rPr>
                <w:sz w:val="28"/>
                <w:szCs w:val="28"/>
              </w:rPr>
            </w:pPr>
          </w:p>
          <w:p w:rsidR="00615FA2" w:rsidRPr="00615FA2" w:rsidRDefault="00615FA2" w:rsidP="00615FA2">
            <w:pPr>
              <w:rPr>
                <w:sz w:val="28"/>
                <w:szCs w:val="28"/>
              </w:rPr>
            </w:pPr>
          </w:p>
          <w:p w:rsidR="00615FA2" w:rsidRPr="00615FA2" w:rsidRDefault="00615FA2" w:rsidP="00615FA2">
            <w:pPr>
              <w:rPr>
                <w:sz w:val="28"/>
                <w:szCs w:val="28"/>
              </w:rPr>
            </w:pPr>
          </w:p>
          <w:p w:rsidR="00615FA2" w:rsidRPr="00615FA2" w:rsidRDefault="00615FA2" w:rsidP="00615FA2">
            <w:pPr>
              <w:rPr>
                <w:sz w:val="28"/>
                <w:szCs w:val="28"/>
              </w:rPr>
            </w:pPr>
          </w:p>
          <w:p w:rsidR="00615FA2" w:rsidRPr="00615FA2" w:rsidRDefault="00615FA2" w:rsidP="00615FA2">
            <w:pPr>
              <w:rPr>
                <w:sz w:val="28"/>
                <w:szCs w:val="28"/>
              </w:rPr>
            </w:pPr>
          </w:p>
        </w:tc>
        <w:tc>
          <w:tcPr>
            <w:tcW w:w="932" w:type="dxa"/>
            <w:gridSpan w:val="5"/>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985" w:type="dxa"/>
            <w:gridSpan w:val="9"/>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985" w:type="dxa"/>
            <w:gridSpan w:val="10"/>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720" w:type="dxa"/>
            <w:gridSpan w:val="8"/>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003" w:type="dxa"/>
            <w:gridSpan w:val="8"/>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8"/>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675" w:type="dxa"/>
            <w:gridSpan w:val="10"/>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679" w:type="dxa"/>
            <w:gridSpan w:val="5"/>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43" w:type="dxa"/>
            <w:gridSpan w:val="6"/>
            <w:vAlign w:val="center"/>
            <w:hideMark/>
          </w:tcPr>
          <w:p w:rsidR="00615FA2" w:rsidRPr="00615FA2" w:rsidRDefault="00615FA2" w:rsidP="00615FA2"/>
        </w:tc>
        <w:tc>
          <w:tcPr>
            <w:tcW w:w="243" w:type="dxa"/>
            <w:gridSpan w:val="6"/>
            <w:vAlign w:val="center"/>
            <w:hideMark/>
          </w:tcPr>
          <w:p w:rsidR="00615FA2" w:rsidRPr="00615FA2" w:rsidRDefault="00615FA2" w:rsidP="00615FA2"/>
        </w:tc>
        <w:tc>
          <w:tcPr>
            <w:tcW w:w="1081" w:type="dxa"/>
            <w:gridSpan w:val="20"/>
            <w:vAlign w:val="center"/>
            <w:hideMark/>
          </w:tcPr>
          <w:p w:rsidR="00615FA2" w:rsidRPr="00615FA2" w:rsidRDefault="00615FA2" w:rsidP="00615FA2"/>
        </w:tc>
        <w:tc>
          <w:tcPr>
            <w:tcW w:w="243" w:type="dxa"/>
            <w:gridSpan w:val="4"/>
            <w:vAlign w:val="center"/>
            <w:hideMark/>
          </w:tcPr>
          <w:p w:rsidR="00615FA2" w:rsidRPr="00615FA2" w:rsidRDefault="00615FA2" w:rsidP="00615FA2"/>
        </w:tc>
        <w:tc>
          <w:tcPr>
            <w:tcW w:w="242" w:type="dxa"/>
            <w:gridSpan w:val="7"/>
            <w:vAlign w:val="center"/>
            <w:hideMark/>
          </w:tcPr>
          <w:p w:rsidR="00615FA2" w:rsidRPr="00615FA2" w:rsidRDefault="00615FA2" w:rsidP="00615FA2"/>
        </w:tc>
        <w:tc>
          <w:tcPr>
            <w:tcW w:w="242" w:type="dxa"/>
            <w:gridSpan w:val="6"/>
            <w:vAlign w:val="center"/>
            <w:hideMark/>
          </w:tcPr>
          <w:p w:rsidR="00615FA2" w:rsidRPr="00615FA2" w:rsidRDefault="00615FA2" w:rsidP="00615FA2"/>
        </w:tc>
        <w:tc>
          <w:tcPr>
            <w:tcW w:w="236" w:type="dxa"/>
            <w:gridSpan w:val="7"/>
            <w:vAlign w:val="center"/>
            <w:hideMark/>
          </w:tcPr>
          <w:p w:rsidR="00615FA2" w:rsidRPr="00615FA2" w:rsidRDefault="00615FA2" w:rsidP="00615FA2"/>
        </w:tc>
      </w:tr>
      <w:tr w:rsidR="00615FA2" w:rsidRPr="00615FA2" w:rsidTr="00615FA2">
        <w:trPr>
          <w:trHeight w:val="375"/>
        </w:trPr>
        <w:tc>
          <w:tcPr>
            <w:tcW w:w="9021" w:type="dxa"/>
            <w:gridSpan w:val="156"/>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18"/>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857" w:type="dxa"/>
            <w:gridSpan w:val="113"/>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gridSpan w:val="5"/>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1448" w:type="dxa"/>
            <w:gridSpan w:val="16"/>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40" w:type="dxa"/>
            <w:gridSpan w:val="3"/>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987" w:type="dxa"/>
            <w:gridSpan w:val="11"/>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781" w:type="dxa"/>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36" w:type="dxa"/>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692" w:type="dxa"/>
            <w:gridSpan w:val="2"/>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680" w:type="dxa"/>
            <w:gridSpan w:val="2"/>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675" w:type="dxa"/>
            <w:tcBorders>
              <w:top w:val="nil"/>
              <w:left w:val="nil"/>
              <w:bottom w:val="nil"/>
              <w:right w:val="nil"/>
            </w:tcBorders>
            <w:shd w:val="clear" w:color="auto" w:fill="auto"/>
            <w:noWrap/>
            <w:vAlign w:val="bottom"/>
            <w:hideMark/>
          </w:tcPr>
          <w:p w:rsidR="00615FA2" w:rsidRPr="00615FA2" w:rsidRDefault="00615FA2" w:rsidP="00615FA2">
            <w:pPr>
              <w:rPr>
                <w:sz w:val="28"/>
                <w:szCs w:val="28"/>
              </w:rPr>
            </w:pPr>
          </w:p>
        </w:tc>
        <w:tc>
          <w:tcPr>
            <w:tcW w:w="242" w:type="dxa"/>
            <w:vAlign w:val="center"/>
            <w:hideMark/>
          </w:tcPr>
          <w:p w:rsidR="00615FA2" w:rsidRPr="00615FA2" w:rsidRDefault="00615FA2" w:rsidP="00615FA2"/>
        </w:tc>
        <w:tc>
          <w:tcPr>
            <w:tcW w:w="243" w:type="dxa"/>
            <w:vAlign w:val="center"/>
            <w:hideMark/>
          </w:tcPr>
          <w:p w:rsidR="00615FA2" w:rsidRPr="00615FA2" w:rsidRDefault="00615FA2" w:rsidP="00615FA2"/>
        </w:tc>
        <w:tc>
          <w:tcPr>
            <w:tcW w:w="243" w:type="dxa"/>
            <w:vAlign w:val="center"/>
            <w:hideMark/>
          </w:tcPr>
          <w:p w:rsidR="00615FA2" w:rsidRPr="00615FA2" w:rsidRDefault="00615FA2" w:rsidP="00615FA2"/>
        </w:tc>
        <w:tc>
          <w:tcPr>
            <w:tcW w:w="243" w:type="dxa"/>
            <w:vAlign w:val="center"/>
            <w:hideMark/>
          </w:tcPr>
          <w:p w:rsidR="00615FA2" w:rsidRPr="00615FA2" w:rsidRDefault="00615FA2" w:rsidP="00615FA2"/>
        </w:tc>
        <w:tc>
          <w:tcPr>
            <w:tcW w:w="242" w:type="dxa"/>
            <w:vAlign w:val="center"/>
            <w:hideMark/>
          </w:tcPr>
          <w:p w:rsidR="00615FA2" w:rsidRPr="00615FA2" w:rsidRDefault="00615FA2" w:rsidP="00615FA2"/>
        </w:tc>
        <w:tc>
          <w:tcPr>
            <w:tcW w:w="242" w:type="dxa"/>
            <w:vAlign w:val="center"/>
            <w:hideMark/>
          </w:tcPr>
          <w:p w:rsidR="00615FA2" w:rsidRPr="00615FA2" w:rsidRDefault="00615FA2" w:rsidP="00615FA2"/>
        </w:tc>
        <w:tc>
          <w:tcPr>
            <w:tcW w:w="236" w:type="dxa"/>
            <w:vAlign w:val="center"/>
            <w:hideMark/>
          </w:tcPr>
          <w:p w:rsidR="00615FA2" w:rsidRPr="00615FA2" w:rsidRDefault="00615FA2" w:rsidP="00615FA2"/>
        </w:tc>
      </w:tr>
    </w:tbl>
    <w:p w:rsidR="00615FA2" w:rsidRPr="00615FA2" w:rsidRDefault="00615FA2" w:rsidP="00615FA2">
      <w:pPr>
        <w:pStyle w:val="a4"/>
        <w:jc w:val="both"/>
        <w:rPr>
          <w:rFonts w:ascii="Times New Roman" w:hAnsi="Times New Roman"/>
          <w:sz w:val="20"/>
          <w:szCs w:val="18"/>
        </w:rPr>
      </w:pPr>
    </w:p>
    <w:p w:rsidR="001D1DE9" w:rsidRPr="00615FA2" w:rsidRDefault="001D1DE9" w:rsidP="001D1DE9"/>
    <w:p w:rsidR="001D1DE9" w:rsidRPr="00615FA2" w:rsidRDefault="001D1DE9" w:rsidP="001D1DE9"/>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084B88" w:rsidRPr="00615FA2" w:rsidRDefault="00084B88"/>
    <w:p w:rsidR="00084B88" w:rsidRPr="00615FA2" w:rsidRDefault="00084B88"/>
    <w:p w:rsidR="00084B88" w:rsidRPr="00615FA2" w:rsidRDefault="00084B88"/>
    <w:p w:rsidR="006A42B0" w:rsidRPr="00615FA2" w:rsidRDefault="006A42B0" w:rsidP="006A42B0">
      <w:pPr>
        <w:jc w:val="center"/>
      </w:pPr>
      <w:r w:rsidRPr="00615FA2">
        <w:rPr>
          <w:noProof/>
          <w:color w:val="000080"/>
        </w:rPr>
        <w:drawing>
          <wp:inline distT="0" distB="0" distL="0" distR="0">
            <wp:extent cx="543560" cy="681355"/>
            <wp:effectExtent l="19050" t="0" r="889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lum bright="6000" contrast="42000"/>
                    </a:blip>
                    <a:srcRect/>
                    <a:stretch>
                      <a:fillRect/>
                    </a:stretch>
                  </pic:blipFill>
                  <pic:spPr bwMode="auto">
                    <a:xfrm>
                      <a:off x="0" y="0"/>
                      <a:ext cx="543560" cy="681355"/>
                    </a:xfrm>
                    <a:prstGeom prst="rect">
                      <a:avLst/>
                    </a:prstGeom>
                    <a:solidFill>
                      <a:srgbClr val="FFFFFF"/>
                    </a:solidFill>
                    <a:ln w="9525">
                      <a:noFill/>
                      <a:miter lim="800000"/>
                      <a:headEnd/>
                      <a:tailEnd/>
                    </a:ln>
                  </pic:spPr>
                </pic:pic>
              </a:graphicData>
            </a:graphic>
          </wp:inline>
        </w:drawing>
      </w:r>
    </w:p>
    <w:p w:rsidR="006A42B0" w:rsidRPr="00615FA2" w:rsidRDefault="006A42B0" w:rsidP="006A42B0">
      <w:pPr>
        <w:jc w:val="center"/>
      </w:pPr>
    </w:p>
    <w:p w:rsidR="006A42B0" w:rsidRPr="00615FA2" w:rsidRDefault="006A42B0" w:rsidP="006A42B0">
      <w:pPr>
        <w:jc w:val="center"/>
        <w:rPr>
          <w:b/>
        </w:rPr>
      </w:pPr>
      <w:r w:rsidRPr="00615FA2">
        <w:rPr>
          <w:b/>
        </w:rPr>
        <w:t>Российская Федерация</w:t>
      </w:r>
    </w:p>
    <w:p w:rsidR="006A42B0" w:rsidRPr="00615FA2" w:rsidRDefault="006A42B0" w:rsidP="006A42B0">
      <w:pPr>
        <w:jc w:val="center"/>
        <w:rPr>
          <w:b/>
        </w:rPr>
      </w:pPr>
      <w:r w:rsidRPr="00615FA2">
        <w:rPr>
          <w:b/>
        </w:rPr>
        <w:t>Ивановская область</w:t>
      </w:r>
    </w:p>
    <w:p w:rsidR="006A42B0" w:rsidRPr="00615FA2" w:rsidRDefault="006A42B0" w:rsidP="006A42B0">
      <w:pPr>
        <w:jc w:val="center"/>
        <w:rPr>
          <w:b/>
        </w:rPr>
      </w:pPr>
      <w:r w:rsidRPr="00615FA2">
        <w:rPr>
          <w:b/>
        </w:rPr>
        <w:t>СОВЕТ КОМСОМОЛЬСКОГО МУНИЦИПАЛЬНОГО РАЙОНА</w:t>
      </w:r>
    </w:p>
    <w:p w:rsidR="006A42B0" w:rsidRPr="00615FA2" w:rsidRDefault="006A42B0" w:rsidP="006A42B0">
      <w:pPr>
        <w:jc w:val="center"/>
      </w:pPr>
      <w:r w:rsidRPr="00615FA2">
        <w:t xml:space="preserve">155150, г. Комсомольск, ул. 50 лет ВЛКСМ, д.2 </w:t>
      </w:r>
    </w:p>
    <w:p w:rsidR="006A42B0" w:rsidRPr="00615FA2" w:rsidRDefault="006A42B0" w:rsidP="006A42B0"/>
    <w:p w:rsidR="006A42B0" w:rsidRPr="00615FA2" w:rsidRDefault="006A42B0" w:rsidP="006A42B0">
      <w:pPr>
        <w:jc w:val="center"/>
        <w:rPr>
          <w:b/>
          <w:sz w:val="28"/>
          <w:szCs w:val="28"/>
        </w:rPr>
      </w:pPr>
      <w:r w:rsidRPr="00615FA2">
        <w:rPr>
          <w:b/>
          <w:sz w:val="28"/>
          <w:szCs w:val="28"/>
        </w:rPr>
        <w:t>РЕШЕНИЕ</w:t>
      </w:r>
    </w:p>
    <w:p w:rsidR="006A42B0" w:rsidRPr="00615FA2" w:rsidRDefault="006A42B0" w:rsidP="006A42B0">
      <w:pPr>
        <w:jc w:val="center"/>
        <w:rPr>
          <w:b/>
          <w:sz w:val="28"/>
          <w:szCs w:val="28"/>
        </w:rPr>
      </w:pPr>
    </w:p>
    <w:p w:rsidR="006A42B0" w:rsidRPr="00615FA2" w:rsidRDefault="006A42B0" w:rsidP="006A42B0">
      <w:pPr>
        <w:rPr>
          <w:sz w:val="28"/>
          <w:szCs w:val="28"/>
        </w:rPr>
      </w:pPr>
      <w:r w:rsidRPr="00615FA2">
        <w:rPr>
          <w:sz w:val="28"/>
          <w:szCs w:val="28"/>
        </w:rPr>
        <w:t xml:space="preserve"> 26.04. 2019 г.                                                                                       № 410</w:t>
      </w:r>
    </w:p>
    <w:p w:rsidR="006A42B0" w:rsidRPr="00615FA2" w:rsidRDefault="006A42B0" w:rsidP="006A42B0">
      <w:pPr>
        <w:jc w:val="both"/>
        <w:rPr>
          <w:sz w:val="28"/>
          <w:szCs w:val="28"/>
        </w:rPr>
      </w:pPr>
    </w:p>
    <w:p w:rsidR="006A42B0" w:rsidRPr="00615FA2" w:rsidRDefault="006A42B0" w:rsidP="006A42B0">
      <w:pPr>
        <w:pStyle w:val="ConsPlusNormal"/>
        <w:jc w:val="center"/>
        <w:rPr>
          <w:rFonts w:ascii="Times New Roman" w:hAnsi="Times New Roman" w:cs="Times New Roman"/>
          <w:b/>
          <w:sz w:val="28"/>
          <w:szCs w:val="28"/>
        </w:rPr>
      </w:pPr>
      <w:r w:rsidRPr="00615FA2">
        <w:rPr>
          <w:rFonts w:ascii="Times New Roman" w:hAnsi="Times New Roman" w:cs="Times New Roman"/>
          <w:b/>
          <w:sz w:val="28"/>
          <w:szCs w:val="28"/>
        </w:rPr>
        <w:t xml:space="preserve">О внесении изменений в решение Совета Комсомольского муниципального района от 28.09.2018 №334 «Об утверждении Порядка формирования, ведения, ежегодного дополнения и опубликования Перечня </w:t>
      </w:r>
      <w:r w:rsidRPr="00615FA2">
        <w:rPr>
          <w:rFonts w:ascii="Times New Roman" w:hAnsi="Times New Roman" w:cs="Times New Roman"/>
          <w:b/>
          <w:sz w:val="28"/>
          <w:szCs w:val="28"/>
        </w:rPr>
        <w:lastRenderedPageBreak/>
        <w:t>муниципального имущества, свободного от прав третьих лиц, предназначенного для предоставления во владение и (или) пользование субъектами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6A42B0" w:rsidRPr="00615FA2" w:rsidRDefault="006A42B0" w:rsidP="006A42B0">
      <w:pPr>
        <w:pStyle w:val="ConsPlusNormal"/>
        <w:ind w:firstLine="540"/>
        <w:jc w:val="both"/>
        <w:rPr>
          <w:rFonts w:ascii="Times New Roman" w:hAnsi="Times New Roman" w:cs="Times New Roman"/>
          <w:b/>
          <w:sz w:val="28"/>
          <w:szCs w:val="28"/>
        </w:rPr>
      </w:pPr>
    </w:p>
    <w:p w:rsidR="006A42B0" w:rsidRPr="00615FA2" w:rsidRDefault="006A42B0" w:rsidP="006A42B0">
      <w:pPr>
        <w:autoSpaceDE w:val="0"/>
        <w:autoSpaceDN w:val="0"/>
        <w:adjustRightInd w:val="0"/>
        <w:ind w:firstLine="567"/>
        <w:jc w:val="both"/>
        <w:rPr>
          <w:sz w:val="28"/>
          <w:szCs w:val="28"/>
        </w:rPr>
      </w:pPr>
      <w:r w:rsidRPr="00615FA2">
        <w:rPr>
          <w:bCs/>
          <w:sz w:val="28"/>
          <w:szCs w:val="28"/>
        </w:rPr>
        <w:t xml:space="preserve">В целях реализации положений Федерального закона от 24.07.2007 </w:t>
      </w:r>
      <w:r w:rsidRPr="00615FA2">
        <w:rPr>
          <w:bCs/>
          <w:sz w:val="28"/>
          <w:szCs w:val="28"/>
        </w:rPr>
        <w:br/>
        <w:t xml:space="preserve">№ 209-ФЗ «О развитии малого и среднего предпринимательства в Российской Федерации», Закона Ивановской области от 14.07.2008 №83-ОЗ «О развитии малого и среднего предпринимательства в Ивановской области», </w:t>
      </w:r>
      <w:r w:rsidRPr="00615FA2">
        <w:rPr>
          <w:sz w:val="28"/>
          <w:szCs w:val="28"/>
        </w:rPr>
        <w:t>улучшения условий для развития малого и среднего предпринимательства на территории Комсомольского муниципального района, Совет Комсомольского муниципального района решил:</w:t>
      </w:r>
    </w:p>
    <w:p w:rsidR="006A42B0" w:rsidRPr="00615FA2" w:rsidRDefault="006A42B0" w:rsidP="006A42B0">
      <w:pPr>
        <w:pStyle w:val="ConsPlusNormal"/>
        <w:jc w:val="center"/>
        <w:rPr>
          <w:rFonts w:ascii="Times New Roman" w:hAnsi="Times New Roman" w:cs="Times New Roman"/>
          <w:sz w:val="28"/>
          <w:szCs w:val="28"/>
        </w:rPr>
      </w:pPr>
    </w:p>
    <w:p w:rsidR="006A42B0" w:rsidRPr="00615FA2" w:rsidRDefault="006A42B0" w:rsidP="006A42B0">
      <w:pPr>
        <w:pStyle w:val="ConsPlusNormal"/>
        <w:numPr>
          <w:ilvl w:val="0"/>
          <w:numId w:val="2"/>
        </w:numPr>
        <w:ind w:left="0" w:firstLine="540"/>
        <w:jc w:val="both"/>
        <w:rPr>
          <w:rFonts w:ascii="Times New Roman" w:hAnsi="Times New Roman" w:cs="Times New Roman"/>
          <w:sz w:val="28"/>
          <w:szCs w:val="28"/>
        </w:rPr>
      </w:pPr>
      <w:r w:rsidRPr="00615FA2">
        <w:rPr>
          <w:rFonts w:ascii="Times New Roman" w:hAnsi="Times New Roman" w:cs="Times New Roman"/>
          <w:sz w:val="28"/>
          <w:szCs w:val="28"/>
        </w:rPr>
        <w:t>Внести следующие изменения в решение Совета Комсомольского муниципального района от 28.09.2018 №334 «Об утверждении Порядка формирования, ведения, ежегодного дополнения и опубликования Перечня муниципального имущества, свободного от прав третьих лиц, предназначенного для предоставления во владение и (или) пользование субъектами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6A42B0" w:rsidRPr="00615FA2" w:rsidRDefault="006A42B0" w:rsidP="006A42B0">
      <w:pPr>
        <w:pStyle w:val="ConsPlusNormal"/>
        <w:numPr>
          <w:ilvl w:val="1"/>
          <w:numId w:val="2"/>
        </w:numPr>
        <w:jc w:val="both"/>
        <w:rPr>
          <w:rFonts w:ascii="Times New Roman" w:hAnsi="Times New Roman" w:cs="Times New Roman"/>
          <w:sz w:val="28"/>
          <w:szCs w:val="28"/>
        </w:rPr>
      </w:pPr>
      <w:r w:rsidRPr="00615FA2">
        <w:rPr>
          <w:rFonts w:ascii="Times New Roman" w:hAnsi="Times New Roman" w:cs="Times New Roman"/>
          <w:sz w:val="28"/>
          <w:szCs w:val="28"/>
        </w:rPr>
        <w:t>в приложении к решению «Порядок формирования, ведения, ежегодного дополнения и опубликования перечня муниципального имущества, свободного от прав третьих лиц,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6A42B0" w:rsidRPr="00615FA2" w:rsidRDefault="006A42B0" w:rsidP="006A42B0">
      <w:pPr>
        <w:pStyle w:val="ConsPlusNormal"/>
        <w:numPr>
          <w:ilvl w:val="2"/>
          <w:numId w:val="2"/>
        </w:numPr>
        <w:spacing w:before="280"/>
        <w:ind w:left="1155"/>
        <w:contextualSpacing/>
        <w:jc w:val="both"/>
        <w:rPr>
          <w:rFonts w:ascii="Times New Roman" w:hAnsi="Times New Roman" w:cs="Times New Roman"/>
          <w:i/>
          <w:sz w:val="28"/>
          <w:szCs w:val="28"/>
        </w:rPr>
      </w:pPr>
      <w:r w:rsidRPr="00615FA2">
        <w:rPr>
          <w:rFonts w:ascii="Times New Roman" w:hAnsi="Times New Roman" w:cs="Times New Roman"/>
          <w:sz w:val="28"/>
          <w:szCs w:val="28"/>
        </w:rPr>
        <w:t>в разделе 3 «Формирование, ведение и ежегодное дополнение Перечня» добавить пункты 3.5.8,3.5.9,.3.5.10,3.5.11 следующего содержания:</w:t>
      </w:r>
    </w:p>
    <w:p w:rsidR="006A42B0" w:rsidRPr="00615FA2" w:rsidRDefault="006A42B0" w:rsidP="006A42B0">
      <w:pPr>
        <w:pStyle w:val="ConsPlusNormal"/>
        <w:spacing w:before="280"/>
        <w:ind w:left="1155"/>
        <w:contextualSpacing/>
        <w:jc w:val="both"/>
        <w:rPr>
          <w:rFonts w:ascii="Times New Roman" w:hAnsi="Times New Roman" w:cs="Times New Roman"/>
          <w:sz w:val="28"/>
          <w:szCs w:val="28"/>
        </w:rPr>
      </w:pPr>
      <w:r w:rsidRPr="00615FA2">
        <w:rPr>
          <w:rFonts w:ascii="Times New Roman" w:hAnsi="Times New Roman" w:cs="Times New Roman"/>
          <w:sz w:val="28"/>
          <w:szCs w:val="28"/>
        </w:rPr>
        <w:t>«3.5.8. Земельный участок не предназначен для ведения личного подсобного хозяйства, огородничества, садоводства, индивидуального жилищного строительства.</w:t>
      </w:r>
    </w:p>
    <w:p w:rsidR="006A42B0" w:rsidRPr="00615FA2" w:rsidRDefault="006A42B0" w:rsidP="006A42B0">
      <w:pPr>
        <w:pStyle w:val="ConsPlusNormal"/>
        <w:spacing w:before="280"/>
        <w:ind w:left="1155"/>
        <w:contextualSpacing/>
        <w:jc w:val="both"/>
        <w:rPr>
          <w:rFonts w:ascii="Times New Roman" w:hAnsi="Times New Roman" w:cs="Times New Roman"/>
          <w:sz w:val="28"/>
          <w:szCs w:val="28"/>
        </w:rPr>
      </w:pPr>
      <w:r w:rsidRPr="00615FA2">
        <w:rPr>
          <w:rFonts w:ascii="Times New Roman" w:hAnsi="Times New Roman" w:cs="Times New Roman"/>
          <w:sz w:val="28"/>
          <w:szCs w:val="28"/>
        </w:rPr>
        <w:t>3.5.9. Земельный участок не относится к земельным участкам, предусмотренным подпунктами 1 - 10, 13 - 15, 18 и 19 пункта 8 статьи 39</w:t>
      </w:r>
      <w:r w:rsidRPr="00615FA2">
        <w:rPr>
          <w:rFonts w:ascii="Times New Roman" w:hAnsi="Times New Roman" w:cs="Times New Roman"/>
          <w:sz w:val="28"/>
          <w:szCs w:val="28"/>
          <w:vertAlign w:val="superscript"/>
        </w:rPr>
        <w:t>11</w:t>
      </w:r>
      <w:r w:rsidRPr="00615FA2">
        <w:rPr>
          <w:rFonts w:ascii="Times New Roman" w:hAnsi="Times New Roman" w:cs="Times New Roman"/>
          <w:sz w:val="28"/>
          <w:szCs w:val="28"/>
        </w:rPr>
        <w:t xml:space="preserve">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rsidR="006A42B0" w:rsidRPr="00615FA2" w:rsidRDefault="006A42B0" w:rsidP="006A42B0">
      <w:pPr>
        <w:pStyle w:val="ConsPlusNormal"/>
        <w:spacing w:before="280"/>
        <w:ind w:left="1155"/>
        <w:contextualSpacing/>
        <w:jc w:val="both"/>
        <w:rPr>
          <w:rFonts w:ascii="Times New Roman" w:hAnsi="Times New Roman" w:cs="Times New Roman"/>
          <w:sz w:val="28"/>
          <w:szCs w:val="28"/>
        </w:rPr>
      </w:pPr>
      <w:r w:rsidRPr="00615FA2">
        <w:rPr>
          <w:rFonts w:ascii="Times New Roman" w:hAnsi="Times New Roman" w:cs="Times New Roman"/>
          <w:sz w:val="28"/>
          <w:szCs w:val="28"/>
        </w:rPr>
        <w:t>3.5.10. В отношении имущества, закрепленного за муниципальным унитарным предприятием,</w:t>
      </w:r>
      <w:r w:rsidRPr="00615FA2">
        <w:rPr>
          <w:rFonts w:ascii="Times New Roman" w:hAnsi="Times New Roman" w:cs="Times New Roman"/>
          <w:i/>
          <w:sz w:val="28"/>
          <w:szCs w:val="28"/>
        </w:rPr>
        <w:t xml:space="preserve"> </w:t>
      </w:r>
      <w:r w:rsidRPr="00615FA2">
        <w:rPr>
          <w:rFonts w:ascii="Times New Roman" w:hAnsi="Times New Roman" w:cs="Times New Roman"/>
          <w:sz w:val="28"/>
          <w:szCs w:val="28"/>
        </w:rPr>
        <w:t xml:space="preserve">муниципальным учреждением, владеющим им соответственно на праве хозяйственного ведения или </w:t>
      </w:r>
      <w:r w:rsidRPr="00615FA2">
        <w:rPr>
          <w:rFonts w:ascii="Times New Roman" w:hAnsi="Times New Roman" w:cs="Times New Roman"/>
          <w:sz w:val="28"/>
          <w:szCs w:val="28"/>
        </w:rPr>
        <w:lastRenderedPageBreak/>
        <w:t>оперативного управления (далее – балансодержатель), представлено предложение балансодержателя о включении указанного имущества в Перечень, а также письменное согласие Управления земельно- имущественных отношений Администрации Комсомольского муниципального района, уполномоченного на согласование сделки с соответствующим имуществом, на включение имущества в Перечень в целях предоставления такого имущества во владение и (или) в пользование субъектам малого и среднего предпринимательства и организациям, образующим инфраструктуру поддержки.</w:t>
      </w:r>
    </w:p>
    <w:p w:rsidR="006A42B0" w:rsidRPr="00615FA2" w:rsidRDefault="006A42B0" w:rsidP="006A42B0">
      <w:pPr>
        <w:pStyle w:val="ConsPlusNormal"/>
        <w:spacing w:before="280"/>
        <w:ind w:left="1155"/>
        <w:contextualSpacing/>
        <w:jc w:val="both"/>
        <w:rPr>
          <w:rFonts w:ascii="Times New Roman" w:hAnsi="Times New Roman" w:cs="Times New Roman"/>
          <w:sz w:val="28"/>
          <w:szCs w:val="28"/>
        </w:rPr>
      </w:pPr>
      <w:r w:rsidRPr="00615FA2">
        <w:rPr>
          <w:rFonts w:ascii="Times New Roman" w:hAnsi="Times New Roman" w:cs="Times New Roman"/>
          <w:sz w:val="28"/>
          <w:szCs w:val="28"/>
        </w:rPr>
        <w:t>3.5.11. Имущество не относится к вещам, которые теряют свои натуральные свойства в процессе использования (потребляемым вещам), к малоценному движимому имуществу, к имуществу, срок службы которого составляет менее пяти лет или его предоставление в аренду на срок пять и более лет в соответствии с законодательством Российской Федерации не допускается, а также не является частью неделимой вещи.».</w:t>
      </w:r>
    </w:p>
    <w:p w:rsidR="006A42B0" w:rsidRPr="00615FA2" w:rsidRDefault="006A42B0" w:rsidP="006A42B0">
      <w:pPr>
        <w:pStyle w:val="ConsPlusNormal"/>
        <w:spacing w:before="280"/>
        <w:ind w:left="1155" w:hanging="729"/>
        <w:contextualSpacing/>
        <w:jc w:val="both"/>
        <w:rPr>
          <w:rFonts w:ascii="Times New Roman" w:hAnsi="Times New Roman" w:cs="Times New Roman"/>
          <w:sz w:val="28"/>
          <w:szCs w:val="28"/>
        </w:rPr>
      </w:pPr>
      <w:r w:rsidRPr="00615FA2">
        <w:rPr>
          <w:rFonts w:ascii="Times New Roman" w:hAnsi="Times New Roman" w:cs="Times New Roman"/>
          <w:sz w:val="28"/>
          <w:szCs w:val="28"/>
        </w:rPr>
        <w:t>1.1.2. Пункт 3.6. изложить в новой редакции:</w:t>
      </w:r>
    </w:p>
    <w:p w:rsidR="006A42B0" w:rsidRPr="00615FA2" w:rsidRDefault="006A42B0" w:rsidP="006A42B0">
      <w:pPr>
        <w:pStyle w:val="ConsPlusNormal"/>
        <w:spacing w:before="280"/>
        <w:ind w:left="1155"/>
        <w:contextualSpacing/>
        <w:jc w:val="both"/>
        <w:rPr>
          <w:rFonts w:ascii="Times New Roman" w:hAnsi="Times New Roman" w:cs="Times New Roman"/>
          <w:sz w:val="28"/>
          <w:szCs w:val="28"/>
        </w:rPr>
      </w:pPr>
      <w:r w:rsidRPr="00615FA2">
        <w:rPr>
          <w:rFonts w:ascii="Times New Roman" w:hAnsi="Times New Roman" w:cs="Times New Roman"/>
          <w:sz w:val="28"/>
          <w:szCs w:val="28"/>
        </w:rPr>
        <w:t>«3.6. Сведения об имуществе группируются в Перечне по сельским поселениям Комсомольского муниципального района, на территории которых имущество расположено, а также по видам имущества (недвижимое имущество (в том числе единый недвижимый комплекс), земельные участки, движимое имущество).»</w:t>
      </w:r>
    </w:p>
    <w:p w:rsidR="006A42B0" w:rsidRPr="00615FA2" w:rsidRDefault="006A42B0" w:rsidP="006A42B0">
      <w:pPr>
        <w:pStyle w:val="ConsPlusNormal"/>
        <w:spacing w:before="280"/>
        <w:ind w:left="1155" w:hanging="729"/>
        <w:contextualSpacing/>
        <w:jc w:val="both"/>
        <w:rPr>
          <w:rFonts w:ascii="Times New Roman" w:hAnsi="Times New Roman" w:cs="Times New Roman"/>
          <w:sz w:val="28"/>
          <w:szCs w:val="28"/>
        </w:rPr>
      </w:pPr>
      <w:r w:rsidRPr="00615FA2">
        <w:rPr>
          <w:rFonts w:ascii="Times New Roman" w:hAnsi="Times New Roman" w:cs="Times New Roman"/>
          <w:sz w:val="28"/>
          <w:szCs w:val="28"/>
        </w:rPr>
        <w:t>1.1.3. Подпункты 3.6.1. -3.6.6. исключить.</w:t>
      </w:r>
    </w:p>
    <w:p w:rsidR="006A42B0" w:rsidRPr="00615FA2" w:rsidRDefault="006A42B0" w:rsidP="006A42B0">
      <w:pPr>
        <w:pStyle w:val="ConsPlusNormal"/>
        <w:spacing w:before="280"/>
        <w:contextualSpacing/>
        <w:jc w:val="both"/>
        <w:rPr>
          <w:rFonts w:ascii="Times New Roman" w:hAnsi="Times New Roman" w:cs="Times New Roman"/>
          <w:sz w:val="28"/>
          <w:szCs w:val="28"/>
        </w:rPr>
      </w:pPr>
      <w:r w:rsidRPr="00615FA2">
        <w:rPr>
          <w:rFonts w:ascii="Times New Roman" w:hAnsi="Times New Roman" w:cs="Times New Roman"/>
          <w:sz w:val="28"/>
          <w:szCs w:val="28"/>
        </w:rPr>
        <w:t xml:space="preserve">      1.1.4. Пункты 3.12,3.13,3.14 изложить в новой редакции:</w:t>
      </w:r>
    </w:p>
    <w:p w:rsidR="006A42B0" w:rsidRPr="00615FA2" w:rsidRDefault="006A42B0" w:rsidP="006A42B0">
      <w:pPr>
        <w:autoSpaceDE w:val="0"/>
        <w:autoSpaceDN w:val="0"/>
        <w:adjustRightInd w:val="0"/>
        <w:ind w:left="1155"/>
        <w:contextualSpacing/>
        <w:jc w:val="both"/>
        <w:rPr>
          <w:sz w:val="28"/>
          <w:szCs w:val="28"/>
        </w:rPr>
      </w:pPr>
      <w:r w:rsidRPr="00615FA2">
        <w:rPr>
          <w:sz w:val="28"/>
          <w:szCs w:val="28"/>
        </w:rPr>
        <w:t>«3.12. Совет Комсомольского муниципального района вправе исключить сведения о муниципальном имуществе Комсомольского муниципального района из Перечня, если в течение двух лет со дня включения сведений об указанном имуществе в Перечень в отношении такого имущества от субъектов МСП или организаций, образующих инфраструктуру поддержки субъектов МСП не поступило:</w:t>
      </w:r>
    </w:p>
    <w:p w:rsidR="006A42B0" w:rsidRPr="00615FA2" w:rsidRDefault="006A42B0" w:rsidP="006A42B0">
      <w:pPr>
        <w:autoSpaceDE w:val="0"/>
        <w:autoSpaceDN w:val="0"/>
        <w:adjustRightInd w:val="0"/>
        <w:spacing w:before="280"/>
        <w:ind w:left="1155"/>
        <w:contextualSpacing/>
        <w:jc w:val="both"/>
        <w:rPr>
          <w:sz w:val="28"/>
          <w:szCs w:val="28"/>
        </w:rPr>
      </w:pPr>
      <w:r w:rsidRPr="00615FA2">
        <w:rPr>
          <w:sz w:val="28"/>
          <w:szCs w:val="28"/>
        </w:rPr>
        <w:t>– ни одной заявки на участие в аукционе (конкурсе) на право заключения договора, предусматривающего переход прав владения и (или) пользования имуществом, а также на право заключения договора аренды земельного участка от субъектов МСП;</w:t>
      </w:r>
    </w:p>
    <w:p w:rsidR="006A42B0" w:rsidRPr="00615FA2" w:rsidRDefault="006A42B0" w:rsidP="006A42B0">
      <w:pPr>
        <w:autoSpaceDE w:val="0"/>
        <w:autoSpaceDN w:val="0"/>
        <w:adjustRightInd w:val="0"/>
        <w:spacing w:before="280"/>
        <w:ind w:left="1155"/>
        <w:contextualSpacing/>
        <w:jc w:val="both"/>
        <w:rPr>
          <w:sz w:val="28"/>
          <w:szCs w:val="28"/>
        </w:rPr>
      </w:pPr>
      <w:r w:rsidRPr="00615FA2">
        <w:rPr>
          <w:sz w:val="28"/>
          <w:szCs w:val="28"/>
        </w:rPr>
        <w:t xml:space="preserve">– ни одного предложения (заявления) о предоставлении имущества, включая земельные участки, в том числе без проведения аукциона (конкурса) в случаях, предусмотренных Федеральным </w:t>
      </w:r>
      <w:hyperlink r:id="rId12" w:history="1">
        <w:r w:rsidRPr="00615FA2">
          <w:rPr>
            <w:sz w:val="28"/>
            <w:szCs w:val="28"/>
          </w:rPr>
          <w:t>законом</w:t>
        </w:r>
      </w:hyperlink>
      <w:r w:rsidRPr="00615FA2">
        <w:rPr>
          <w:sz w:val="28"/>
          <w:szCs w:val="28"/>
        </w:rPr>
        <w:t xml:space="preserve"> от 26.07.2006 № 135-ФЗ «О защите конкуренции» , Земельным кодексом Российской Федерации.</w:t>
      </w:r>
    </w:p>
    <w:p w:rsidR="006A42B0" w:rsidRPr="00615FA2" w:rsidRDefault="006A42B0" w:rsidP="006A42B0">
      <w:pPr>
        <w:autoSpaceDE w:val="0"/>
        <w:autoSpaceDN w:val="0"/>
        <w:adjustRightInd w:val="0"/>
        <w:spacing w:before="280"/>
        <w:ind w:left="1155"/>
        <w:contextualSpacing/>
        <w:jc w:val="both"/>
        <w:rPr>
          <w:sz w:val="28"/>
          <w:szCs w:val="28"/>
        </w:rPr>
      </w:pPr>
      <w:r w:rsidRPr="00615FA2">
        <w:rPr>
          <w:sz w:val="28"/>
          <w:szCs w:val="28"/>
        </w:rPr>
        <w:lastRenderedPageBreak/>
        <w:t>3.13. Сведения о муниципальном имуществе Комсомольского муниципального района подлежат исключению из Перечня, в следующих случаях:</w:t>
      </w:r>
    </w:p>
    <w:p w:rsidR="006A42B0" w:rsidRPr="00615FA2" w:rsidRDefault="006A42B0" w:rsidP="006A42B0">
      <w:pPr>
        <w:autoSpaceDE w:val="0"/>
        <w:autoSpaceDN w:val="0"/>
        <w:adjustRightInd w:val="0"/>
        <w:spacing w:before="280"/>
        <w:ind w:left="1155"/>
        <w:contextualSpacing/>
        <w:jc w:val="both"/>
        <w:rPr>
          <w:sz w:val="28"/>
          <w:szCs w:val="28"/>
        </w:rPr>
      </w:pPr>
      <w:r w:rsidRPr="00615FA2">
        <w:rPr>
          <w:sz w:val="28"/>
          <w:szCs w:val="28"/>
        </w:rPr>
        <w:t>3.13.1. В отношении имущества в установленном законодательством Российской Федерации порядке принято решение о его использовании для муниципальных нужд Комсомольского муниципального района. В решении об исключении имущества из Перечня при этом указывается направление использования имущества и реквизиты соответствующего решения;</w:t>
      </w:r>
    </w:p>
    <w:p w:rsidR="006A42B0" w:rsidRPr="00615FA2" w:rsidRDefault="006A42B0" w:rsidP="006A42B0">
      <w:pPr>
        <w:autoSpaceDE w:val="0"/>
        <w:autoSpaceDN w:val="0"/>
        <w:adjustRightInd w:val="0"/>
        <w:ind w:left="1155"/>
        <w:jc w:val="both"/>
        <w:rPr>
          <w:sz w:val="28"/>
          <w:szCs w:val="28"/>
        </w:rPr>
      </w:pPr>
      <w:r w:rsidRPr="00615FA2">
        <w:rPr>
          <w:sz w:val="28"/>
          <w:szCs w:val="28"/>
        </w:rPr>
        <w:t>3.13.2. Право собственности Комсомольского муниципального района на имущество прекращено по решению суда или в ином установленном законом порядке;</w:t>
      </w:r>
    </w:p>
    <w:p w:rsidR="006A42B0" w:rsidRPr="00615FA2" w:rsidRDefault="006A42B0" w:rsidP="006A42B0">
      <w:pPr>
        <w:autoSpaceDE w:val="0"/>
        <w:autoSpaceDN w:val="0"/>
        <w:adjustRightInd w:val="0"/>
        <w:ind w:left="1155"/>
        <w:jc w:val="both"/>
        <w:rPr>
          <w:sz w:val="28"/>
          <w:szCs w:val="28"/>
        </w:rPr>
      </w:pPr>
      <w:r w:rsidRPr="00615FA2">
        <w:rPr>
          <w:sz w:val="28"/>
          <w:szCs w:val="28"/>
        </w:rPr>
        <w:t>3.13.3. Прекращение существования имущества в результате его гибели или уничтожения;</w:t>
      </w:r>
    </w:p>
    <w:p w:rsidR="006A42B0" w:rsidRPr="00615FA2" w:rsidRDefault="006A42B0" w:rsidP="006A42B0">
      <w:pPr>
        <w:autoSpaceDE w:val="0"/>
        <w:autoSpaceDN w:val="0"/>
        <w:adjustRightInd w:val="0"/>
        <w:ind w:left="1155"/>
        <w:jc w:val="both"/>
        <w:rPr>
          <w:sz w:val="28"/>
          <w:szCs w:val="28"/>
        </w:rPr>
      </w:pPr>
      <w:r w:rsidRPr="00615FA2">
        <w:rPr>
          <w:sz w:val="28"/>
          <w:szCs w:val="28"/>
        </w:rPr>
        <w:t>3.13.4. Имущество признано в установленном законодательством Российской Федерации порядке непригодным для использования в результате его физического или морального износа, аварийного состояния;</w:t>
      </w:r>
    </w:p>
    <w:p w:rsidR="006A42B0" w:rsidRPr="00615FA2" w:rsidRDefault="006A42B0" w:rsidP="006A42B0">
      <w:pPr>
        <w:autoSpaceDE w:val="0"/>
        <w:autoSpaceDN w:val="0"/>
        <w:adjustRightInd w:val="0"/>
        <w:ind w:left="1155"/>
        <w:jc w:val="both"/>
        <w:rPr>
          <w:sz w:val="28"/>
          <w:szCs w:val="28"/>
        </w:rPr>
      </w:pPr>
      <w:r w:rsidRPr="00615FA2">
        <w:rPr>
          <w:sz w:val="28"/>
          <w:szCs w:val="28"/>
        </w:rPr>
        <w:t>3.13.5. Имущество приобретено его арендатором в собственность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 8 и 9 пункта 2 статьи 39</w:t>
      </w:r>
      <w:r w:rsidRPr="00615FA2">
        <w:rPr>
          <w:sz w:val="28"/>
          <w:szCs w:val="28"/>
          <w:vertAlign w:val="superscript"/>
        </w:rPr>
        <w:t>3</w:t>
      </w:r>
      <w:r w:rsidRPr="00615FA2">
        <w:rPr>
          <w:sz w:val="28"/>
          <w:szCs w:val="28"/>
        </w:rPr>
        <w:t xml:space="preserve"> Земельного кодекса Российской Федерации.</w:t>
      </w:r>
    </w:p>
    <w:p w:rsidR="006A42B0" w:rsidRPr="00615FA2" w:rsidRDefault="006A42B0" w:rsidP="006A42B0">
      <w:pPr>
        <w:autoSpaceDE w:val="0"/>
        <w:autoSpaceDN w:val="0"/>
        <w:adjustRightInd w:val="0"/>
        <w:ind w:left="1155"/>
        <w:jc w:val="both"/>
        <w:rPr>
          <w:i/>
          <w:sz w:val="28"/>
          <w:szCs w:val="28"/>
        </w:rPr>
      </w:pPr>
      <w:r w:rsidRPr="00615FA2">
        <w:rPr>
          <w:sz w:val="28"/>
          <w:szCs w:val="28"/>
        </w:rPr>
        <w:t>3.14. Совет Комсомольского муниципального района исключает из Перечня имущество, характеристики которого изменились таким образом, что оно стало непригодным для использования по целевому назначению, кроме случая, когда такое имущество предоставляется субъекту МСП или организации инфраструктуры поддержки субъектов МСП на условиях, обеспечивающих проведение его капитального ремонта и (или) реконструкции арендатором.».</w:t>
      </w:r>
    </w:p>
    <w:p w:rsidR="006A42B0" w:rsidRPr="00615FA2" w:rsidRDefault="006A42B0" w:rsidP="006A42B0">
      <w:pPr>
        <w:autoSpaceDE w:val="0"/>
        <w:autoSpaceDN w:val="0"/>
        <w:adjustRightInd w:val="0"/>
        <w:ind w:left="1155"/>
        <w:jc w:val="both"/>
        <w:rPr>
          <w:sz w:val="28"/>
          <w:szCs w:val="28"/>
        </w:rPr>
      </w:pPr>
      <w:r w:rsidRPr="00615FA2">
        <w:rPr>
          <w:sz w:val="28"/>
          <w:szCs w:val="28"/>
        </w:rPr>
        <w:t>1.1.5. Дополнить пунктом 3.15. следующего содержания:</w:t>
      </w:r>
    </w:p>
    <w:p w:rsidR="006A42B0" w:rsidRPr="00615FA2" w:rsidRDefault="006A42B0" w:rsidP="006A42B0">
      <w:pPr>
        <w:autoSpaceDE w:val="0"/>
        <w:autoSpaceDN w:val="0"/>
        <w:adjustRightInd w:val="0"/>
        <w:ind w:left="1155"/>
        <w:jc w:val="both"/>
        <w:rPr>
          <w:sz w:val="28"/>
          <w:szCs w:val="28"/>
        </w:rPr>
      </w:pPr>
      <w:r w:rsidRPr="00615FA2">
        <w:rPr>
          <w:sz w:val="28"/>
          <w:szCs w:val="28"/>
        </w:rPr>
        <w:t>«3.15. Управление земельно- имущественных отношений Администрации Комсомольского муниципального района уведомляет арендатора о намерении принять решение об исключении имущества из Перечня в срок не позднее трех рабочих дней с даты получения информации о наступлении одного из оснований, указанных в пункте 3.13 настоящего порядка, за исключением пункта 3.13.5.».</w:t>
      </w:r>
    </w:p>
    <w:p w:rsidR="006A42B0" w:rsidRPr="00615FA2" w:rsidRDefault="006A42B0" w:rsidP="006A42B0">
      <w:pPr>
        <w:autoSpaceDE w:val="0"/>
        <w:autoSpaceDN w:val="0"/>
        <w:adjustRightInd w:val="0"/>
        <w:ind w:left="1155"/>
        <w:jc w:val="both"/>
        <w:rPr>
          <w:sz w:val="28"/>
          <w:szCs w:val="28"/>
        </w:rPr>
      </w:pPr>
      <w:r w:rsidRPr="00615FA2">
        <w:rPr>
          <w:sz w:val="28"/>
          <w:szCs w:val="28"/>
        </w:rPr>
        <w:t>1.2. Дополнить разделом 4 следующего содержания:</w:t>
      </w:r>
    </w:p>
    <w:p w:rsidR="006A42B0" w:rsidRPr="00615FA2" w:rsidRDefault="006A42B0" w:rsidP="006A42B0">
      <w:pPr>
        <w:autoSpaceDE w:val="0"/>
        <w:autoSpaceDN w:val="0"/>
        <w:adjustRightInd w:val="0"/>
        <w:ind w:left="1155"/>
        <w:jc w:val="both"/>
        <w:rPr>
          <w:sz w:val="28"/>
          <w:szCs w:val="28"/>
        </w:rPr>
      </w:pPr>
    </w:p>
    <w:p w:rsidR="006A42B0" w:rsidRPr="00615FA2" w:rsidRDefault="006A42B0" w:rsidP="006A42B0">
      <w:pPr>
        <w:autoSpaceDE w:val="0"/>
        <w:autoSpaceDN w:val="0"/>
        <w:adjustRightInd w:val="0"/>
        <w:jc w:val="center"/>
        <w:rPr>
          <w:sz w:val="28"/>
          <w:szCs w:val="28"/>
        </w:rPr>
      </w:pPr>
      <w:r w:rsidRPr="00615FA2">
        <w:rPr>
          <w:sz w:val="28"/>
          <w:szCs w:val="28"/>
        </w:rPr>
        <w:t xml:space="preserve">«4. Опубликование Перечня и предоставление сведений о включенном в него имуществе </w:t>
      </w:r>
    </w:p>
    <w:p w:rsidR="006A42B0" w:rsidRPr="00615FA2" w:rsidRDefault="006A42B0" w:rsidP="006A42B0">
      <w:pPr>
        <w:autoSpaceDE w:val="0"/>
        <w:autoSpaceDN w:val="0"/>
        <w:adjustRightInd w:val="0"/>
        <w:ind w:firstLine="540"/>
        <w:jc w:val="both"/>
        <w:rPr>
          <w:sz w:val="16"/>
          <w:szCs w:val="16"/>
        </w:rPr>
      </w:pPr>
    </w:p>
    <w:p w:rsidR="006A42B0" w:rsidRPr="00615FA2" w:rsidRDefault="006A42B0" w:rsidP="006A42B0">
      <w:pPr>
        <w:autoSpaceDE w:val="0"/>
        <w:autoSpaceDN w:val="0"/>
        <w:adjustRightInd w:val="0"/>
        <w:ind w:firstLine="540"/>
        <w:jc w:val="both"/>
        <w:rPr>
          <w:sz w:val="28"/>
          <w:szCs w:val="28"/>
        </w:rPr>
      </w:pPr>
      <w:r w:rsidRPr="00615FA2">
        <w:rPr>
          <w:sz w:val="28"/>
          <w:szCs w:val="28"/>
        </w:rPr>
        <w:t>4.1. Управление земельно- имущественных отношений Администрации Комсомольского муниципального района:</w:t>
      </w:r>
    </w:p>
    <w:p w:rsidR="006A42B0" w:rsidRPr="00615FA2" w:rsidRDefault="006A42B0" w:rsidP="006A42B0">
      <w:pPr>
        <w:autoSpaceDE w:val="0"/>
        <w:autoSpaceDN w:val="0"/>
        <w:adjustRightInd w:val="0"/>
        <w:ind w:firstLine="540"/>
        <w:jc w:val="both"/>
        <w:rPr>
          <w:sz w:val="28"/>
          <w:szCs w:val="28"/>
        </w:rPr>
      </w:pPr>
      <w:r w:rsidRPr="00615FA2">
        <w:rPr>
          <w:sz w:val="28"/>
          <w:szCs w:val="28"/>
        </w:rPr>
        <w:t>4.1.1. Обеспечивает опубликование Перечня или изменений в Перечень в Вестнике нормативно- правовых актов органов местного самоуправления Комсомольского муниципального района</w:t>
      </w:r>
      <w:r w:rsidRPr="00615FA2">
        <w:rPr>
          <w:i/>
          <w:sz w:val="28"/>
          <w:szCs w:val="28"/>
        </w:rPr>
        <w:t xml:space="preserve"> </w:t>
      </w:r>
      <w:r w:rsidRPr="00615FA2">
        <w:rPr>
          <w:sz w:val="28"/>
          <w:szCs w:val="28"/>
        </w:rPr>
        <w:t>в течение 10 рабочих дней со дня их утверждения по форме согласно приложению № 1;</w:t>
      </w:r>
    </w:p>
    <w:p w:rsidR="006A42B0" w:rsidRPr="00615FA2" w:rsidRDefault="006A42B0" w:rsidP="006A42B0">
      <w:pPr>
        <w:autoSpaceDE w:val="0"/>
        <w:autoSpaceDN w:val="0"/>
        <w:adjustRightInd w:val="0"/>
        <w:ind w:firstLine="540"/>
        <w:jc w:val="both"/>
        <w:rPr>
          <w:sz w:val="28"/>
          <w:szCs w:val="28"/>
        </w:rPr>
      </w:pPr>
      <w:r w:rsidRPr="00615FA2">
        <w:rPr>
          <w:sz w:val="28"/>
          <w:szCs w:val="28"/>
        </w:rPr>
        <w:t>4.1.2. Осуществляет размещение Перечня на официальном сайте Администрации Комсомольского муниципального района в информационно-телекоммуникационной сети «Интернет» (в том числе в форме открытых данных) в течение 3 рабочих дней со дня утверждения Перечня или изменений в Перечень по форме согласно приложению № 2;</w:t>
      </w:r>
    </w:p>
    <w:p w:rsidR="006A42B0" w:rsidRPr="00615FA2" w:rsidRDefault="006A42B0" w:rsidP="006A42B0">
      <w:pPr>
        <w:autoSpaceDE w:val="0"/>
        <w:autoSpaceDN w:val="0"/>
        <w:adjustRightInd w:val="0"/>
        <w:ind w:firstLine="540"/>
        <w:jc w:val="both"/>
        <w:rPr>
          <w:sz w:val="28"/>
          <w:szCs w:val="28"/>
        </w:rPr>
      </w:pPr>
      <w:r w:rsidRPr="00615FA2">
        <w:rPr>
          <w:sz w:val="28"/>
          <w:szCs w:val="28"/>
        </w:rPr>
        <w:t>4.1.3. Отдел экономики и предпринимательства Администрации Комсомольского муниципального района предоставляет в акционерное общество «Федеральная корпорация по развитию малого и среднего предпринимательства» сведения о Перечне и изменениях в него в порядке, по форме и в сроки, установленные приказом Министерства экономического развития Российской Федерации от 20 апреля 2016 г. № 264 «Об утверждении порядка представления сведений об утвержденных перечнях государственного имущества и муниципального имущества, указанных в части 4 статьи 18 Федерального закона «О развитии малого и среднего предпринимательства в Российской Федерации», а также об изменениях, внесенных в такие перечни, в акционерное общество «Федеральная корпорация по развитию малого и среднего предпринимательства», формы представления и состава таких сведений».».</w:t>
      </w:r>
    </w:p>
    <w:p w:rsidR="006A42B0" w:rsidRPr="00615FA2" w:rsidRDefault="006A42B0" w:rsidP="006A42B0">
      <w:pPr>
        <w:autoSpaceDE w:val="0"/>
        <w:autoSpaceDN w:val="0"/>
        <w:adjustRightInd w:val="0"/>
        <w:ind w:firstLine="540"/>
        <w:jc w:val="both"/>
        <w:rPr>
          <w:sz w:val="28"/>
          <w:szCs w:val="28"/>
        </w:rPr>
      </w:pPr>
      <w:r w:rsidRPr="00615FA2">
        <w:rPr>
          <w:sz w:val="28"/>
          <w:szCs w:val="28"/>
        </w:rPr>
        <w:t>1.3. Дополнить приложениями №1 и №2 (приложение к решению).</w:t>
      </w:r>
    </w:p>
    <w:p w:rsidR="006A42B0" w:rsidRPr="00615FA2" w:rsidRDefault="006A42B0" w:rsidP="006A42B0">
      <w:pPr>
        <w:autoSpaceDE w:val="0"/>
        <w:autoSpaceDN w:val="0"/>
        <w:adjustRightInd w:val="0"/>
        <w:ind w:firstLine="540"/>
        <w:jc w:val="both"/>
        <w:rPr>
          <w:sz w:val="28"/>
          <w:szCs w:val="28"/>
        </w:rPr>
      </w:pPr>
      <w:r w:rsidRPr="00615FA2">
        <w:rPr>
          <w:sz w:val="28"/>
          <w:szCs w:val="28"/>
        </w:rPr>
        <w:t>2. Разместить настоящее решение на официальном сайте органов местного самоуправления Комсомольского муниципального района в информационно-телекоммуникационной сети "Интернет", в Вестнике нормативно правовых актов органов местного самоуправления Комсомольского муниципального района.</w:t>
      </w:r>
    </w:p>
    <w:p w:rsidR="006A42B0" w:rsidRPr="00615FA2" w:rsidRDefault="006A42B0" w:rsidP="006A42B0">
      <w:pPr>
        <w:pStyle w:val="ConsPlusNormal"/>
        <w:spacing w:before="240"/>
        <w:ind w:firstLine="540"/>
        <w:jc w:val="both"/>
        <w:rPr>
          <w:rFonts w:ascii="Times New Roman" w:hAnsi="Times New Roman" w:cs="Times New Roman"/>
          <w:sz w:val="28"/>
          <w:szCs w:val="28"/>
        </w:rPr>
      </w:pPr>
      <w:r w:rsidRPr="00615FA2">
        <w:rPr>
          <w:rFonts w:ascii="Times New Roman" w:hAnsi="Times New Roman" w:cs="Times New Roman"/>
          <w:sz w:val="28"/>
          <w:szCs w:val="28"/>
        </w:rPr>
        <w:t>3. Настоящее решение вступает в силу с момента его опубликования.</w:t>
      </w:r>
    </w:p>
    <w:p w:rsidR="006A42B0" w:rsidRPr="00615FA2" w:rsidRDefault="006A42B0" w:rsidP="006A42B0">
      <w:pPr>
        <w:pStyle w:val="ConsPlusNormal"/>
        <w:ind w:firstLine="540"/>
        <w:jc w:val="both"/>
        <w:rPr>
          <w:rFonts w:ascii="Times New Roman" w:hAnsi="Times New Roman" w:cs="Times New Roman"/>
          <w:sz w:val="28"/>
          <w:szCs w:val="28"/>
        </w:rPr>
      </w:pPr>
    </w:p>
    <w:p w:rsidR="006A42B0" w:rsidRPr="00615FA2" w:rsidRDefault="006A42B0" w:rsidP="006A42B0">
      <w:pPr>
        <w:pStyle w:val="ConsPlusNormal"/>
        <w:ind w:firstLine="540"/>
        <w:jc w:val="both"/>
        <w:rPr>
          <w:rFonts w:ascii="Times New Roman" w:hAnsi="Times New Roman" w:cs="Times New Roman"/>
          <w:sz w:val="28"/>
          <w:szCs w:val="28"/>
        </w:rPr>
      </w:pPr>
    </w:p>
    <w:p w:rsidR="006A42B0" w:rsidRPr="00615FA2" w:rsidRDefault="006A42B0" w:rsidP="006A42B0">
      <w:pPr>
        <w:pStyle w:val="ConsPlusNormal"/>
        <w:ind w:firstLine="540"/>
        <w:jc w:val="both"/>
        <w:rPr>
          <w:rFonts w:ascii="Times New Roman" w:hAnsi="Times New Roman" w:cs="Times New Roman"/>
          <w:sz w:val="28"/>
          <w:szCs w:val="28"/>
        </w:rPr>
      </w:pPr>
    </w:p>
    <w:tbl>
      <w:tblPr>
        <w:tblW w:w="13620" w:type="dxa"/>
        <w:tblInd w:w="19" w:type="dxa"/>
        <w:tblLayout w:type="fixed"/>
        <w:tblLook w:val="04A0"/>
      </w:tblPr>
      <w:tblGrid>
        <w:gridCol w:w="9441"/>
        <w:gridCol w:w="1691"/>
        <w:gridCol w:w="2488"/>
      </w:tblGrid>
      <w:tr w:rsidR="006A42B0" w:rsidRPr="00615FA2" w:rsidTr="00A9318C">
        <w:trPr>
          <w:trHeight w:val="2076"/>
        </w:trPr>
        <w:tc>
          <w:tcPr>
            <w:tcW w:w="9441" w:type="dxa"/>
          </w:tcPr>
          <w:p w:rsidR="006A42B0" w:rsidRPr="00615FA2" w:rsidRDefault="006A42B0" w:rsidP="00A9318C">
            <w:pPr>
              <w:rPr>
                <w:b/>
                <w:sz w:val="28"/>
                <w:szCs w:val="28"/>
              </w:rPr>
            </w:pPr>
            <w:r w:rsidRPr="00615FA2">
              <w:rPr>
                <w:b/>
                <w:sz w:val="28"/>
                <w:szCs w:val="28"/>
              </w:rPr>
              <w:lastRenderedPageBreak/>
              <w:t xml:space="preserve">Председатель Совета </w:t>
            </w:r>
          </w:p>
          <w:p w:rsidR="006A42B0" w:rsidRPr="00615FA2" w:rsidRDefault="006A42B0" w:rsidP="00A9318C">
            <w:pPr>
              <w:rPr>
                <w:b/>
                <w:sz w:val="28"/>
                <w:szCs w:val="28"/>
              </w:rPr>
            </w:pPr>
            <w:r w:rsidRPr="00615FA2">
              <w:rPr>
                <w:b/>
                <w:sz w:val="28"/>
                <w:szCs w:val="28"/>
              </w:rPr>
              <w:t>Комсомольского муниципального района                       Т.В.Воронина</w:t>
            </w:r>
          </w:p>
        </w:tc>
        <w:tc>
          <w:tcPr>
            <w:tcW w:w="1691" w:type="dxa"/>
          </w:tcPr>
          <w:p w:rsidR="006A42B0" w:rsidRPr="00615FA2" w:rsidRDefault="006A42B0" w:rsidP="00A9318C">
            <w:pPr>
              <w:snapToGrid w:val="0"/>
              <w:rPr>
                <w:b/>
                <w:sz w:val="28"/>
                <w:szCs w:val="28"/>
              </w:rPr>
            </w:pPr>
          </w:p>
        </w:tc>
        <w:tc>
          <w:tcPr>
            <w:tcW w:w="2488" w:type="dxa"/>
            <w:vAlign w:val="bottom"/>
          </w:tcPr>
          <w:p w:rsidR="006A42B0" w:rsidRPr="00615FA2" w:rsidRDefault="006A42B0" w:rsidP="00A9318C">
            <w:pPr>
              <w:snapToGrid w:val="0"/>
              <w:rPr>
                <w:b/>
                <w:sz w:val="28"/>
                <w:szCs w:val="28"/>
              </w:rPr>
            </w:pPr>
          </w:p>
        </w:tc>
      </w:tr>
    </w:tbl>
    <w:p w:rsidR="006A42B0" w:rsidRPr="00615FA2" w:rsidRDefault="006A42B0" w:rsidP="006A42B0">
      <w:pPr>
        <w:pStyle w:val="ConsPlusNormal"/>
        <w:jc w:val="right"/>
        <w:rPr>
          <w:rFonts w:ascii="Times New Roman" w:hAnsi="Times New Roman" w:cs="Times New Roman"/>
          <w:sz w:val="28"/>
          <w:szCs w:val="28"/>
        </w:rPr>
        <w:sectPr w:rsidR="006A42B0" w:rsidRPr="00615FA2" w:rsidSect="00615FA2">
          <w:pgSz w:w="16838" w:h="11906" w:orient="landscape"/>
          <w:pgMar w:top="1701" w:right="1134" w:bottom="850" w:left="1276" w:header="720" w:footer="720" w:gutter="0"/>
          <w:cols w:space="720"/>
          <w:docGrid w:linePitch="360"/>
        </w:sectPr>
      </w:pPr>
    </w:p>
    <w:p w:rsidR="006A42B0" w:rsidRPr="00615FA2" w:rsidRDefault="006A42B0" w:rsidP="006A42B0">
      <w:pPr>
        <w:pStyle w:val="ConsPlusNormal"/>
        <w:ind w:left="8789"/>
        <w:jc w:val="both"/>
        <w:rPr>
          <w:rFonts w:ascii="Times New Roman" w:hAnsi="Times New Roman" w:cs="Times New Roman"/>
          <w:sz w:val="28"/>
          <w:szCs w:val="28"/>
        </w:rPr>
      </w:pPr>
      <w:r w:rsidRPr="00615FA2">
        <w:rPr>
          <w:rFonts w:ascii="Times New Roman" w:hAnsi="Times New Roman" w:cs="Times New Roman"/>
          <w:sz w:val="28"/>
          <w:szCs w:val="28"/>
        </w:rPr>
        <w:lastRenderedPageBreak/>
        <w:t>Приложение к решению Совета Комсомольского муниципального района от 26.04.2019 №410</w:t>
      </w:r>
    </w:p>
    <w:p w:rsidR="006A42B0" w:rsidRPr="00615FA2" w:rsidRDefault="006A42B0" w:rsidP="006A42B0">
      <w:pPr>
        <w:pStyle w:val="ConsPlusNormal"/>
        <w:ind w:left="8789"/>
        <w:jc w:val="both"/>
        <w:rPr>
          <w:rFonts w:ascii="Times New Roman" w:hAnsi="Times New Roman" w:cs="Times New Roman"/>
          <w:sz w:val="28"/>
          <w:szCs w:val="28"/>
        </w:rPr>
      </w:pPr>
    </w:p>
    <w:p w:rsidR="006A42B0" w:rsidRPr="00615FA2" w:rsidRDefault="006A42B0" w:rsidP="006A42B0">
      <w:pPr>
        <w:pStyle w:val="ConsPlusNormal"/>
        <w:ind w:left="8789"/>
        <w:jc w:val="both"/>
        <w:rPr>
          <w:rFonts w:ascii="Times New Roman" w:hAnsi="Times New Roman" w:cs="Times New Roman"/>
          <w:sz w:val="28"/>
          <w:szCs w:val="28"/>
        </w:rPr>
      </w:pPr>
      <w:r w:rsidRPr="00615FA2">
        <w:rPr>
          <w:rFonts w:ascii="Times New Roman" w:hAnsi="Times New Roman" w:cs="Times New Roman"/>
          <w:sz w:val="28"/>
          <w:szCs w:val="28"/>
        </w:rPr>
        <w:t>Приложение №1 к приложению к решению Совета Комсомольского муниципального района</w:t>
      </w:r>
    </w:p>
    <w:p w:rsidR="006A42B0" w:rsidRPr="00615FA2" w:rsidRDefault="006A42B0" w:rsidP="006A42B0">
      <w:pPr>
        <w:pStyle w:val="ConsPlusNormal"/>
        <w:ind w:left="8789"/>
        <w:jc w:val="both"/>
        <w:rPr>
          <w:rFonts w:ascii="Times New Roman" w:hAnsi="Times New Roman" w:cs="Times New Roman"/>
        </w:rPr>
      </w:pPr>
      <w:r w:rsidRPr="00615FA2">
        <w:rPr>
          <w:rFonts w:ascii="Times New Roman" w:hAnsi="Times New Roman" w:cs="Times New Roman"/>
          <w:sz w:val="28"/>
          <w:szCs w:val="28"/>
        </w:rPr>
        <w:t>от 28.09.2018 №334</w:t>
      </w:r>
    </w:p>
    <w:p w:rsidR="006A42B0" w:rsidRPr="00615FA2" w:rsidRDefault="006A42B0" w:rsidP="006A42B0">
      <w:pPr>
        <w:pStyle w:val="ConsPlusNormal"/>
        <w:ind w:left="2268"/>
        <w:jc w:val="both"/>
        <w:rPr>
          <w:rFonts w:ascii="Times New Roman" w:hAnsi="Times New Roman" w:cs="Times New Roman"/>
        </w:rPr>
      </w:pPr>
    </w:p>
    <w:p w:rsidR="006A42B0" w:rsidRPr="00615FA2" w:rsidRDefault="006A42B0" w:rsidP="006A42B0">
      <w:pPr>
        <w:pStyle w:val="ConsPlusTitle"/>
        <w:jc w:val="center"/>
        <w:rPr>
          <w:rFonts w:ascii="Times New Roman" w:hAnsi="Times New Roman" w:cs="Times New Roman"/>
          <w:sz w:val="28"/>
        </w:rPr>
      </w:pPr>
      <w:r w:rsidRPr="00615FA2">
        <w:rPr>
          <w:rFonts w:ascii="Times New Roman" w:hAnsi="Times New Roman" w:cs="Times New Roman"/>
          <w:sz w:val="28"/>
        </w:rPr>
        <w:t>ФОРМА ПЕРЕЧНЯ МУНИЦИПАЛЬНОГО ИМУЩЕСТВА КОМСОМОЛЬСКОГО МУНИЦИПАЛЬНОГО РАЙОНА,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6A42B0" w:rsidRPr="00615FA2" w:rsidRDefault="006A42B0" w:rsidP="006A42B0">
      <w:pPr>
        <w:pStyle w:val="ConsPlusTitle"/>
        <w:jc w:val="center"/>
        <w:rPr>
          <w:rFonts w:ascii="Times New Roman" w:hAnsi="Times New Roman" w:cs="Times New Roman"/>
          <w:sz w:val="28"/>
        </w:rPr>
      </w:pPr>
    </w:p>
    <w:p w:rsidR="006A42B0" w:rsidRPr="00615FA2" w:rsidRDefault="006A42B0" w:rsidP="006A42B0">
      <w:pPr>
        <w:pStyle w:val="ConsPlusTitle"/>
        <w:jc w:val="center"/>
        <w:rPr>
          <w:rFonts w:ascii="Times New Roman" w:hAnsi="Times New Roman" w:cs="Times New Roman"/>
          <w:sz w:val="28"/>
        </w:rPr>
      </w:pPr>
    </w:p>
    <w:p w:rsidR="006A42B0" w:rsidRPr="00615FA2" w:rsidRDefault="006A42B0" w:rsidP="006A42B0">
      <w:pPr>
        <w:pStyle w:val="ConsPlusNormal"/>
        <w:jc w:val="both"/>
        <w:rPr>
          <w:rFonts w:ascii="Times New Roman" w:hAnsi="Times New Roman" w:cs="Times New Roman"/>
          <w:sz w:val="28"/>
        </w:rPr>
      </w:pPr>
      <w:r w:rsidRPr="00615FA2">
        <w:rPr>
          <w:rFonts w:ascii="Times New Roman" w:hAnsi="Times New Roman" w:cs="Times New Roman"/>
          <w:sz w:val="28"/>
        </w:rPr>
        <w:tab/>
      </w:r>
    </w:p>
    <w:tbl>
      <w:tblPr>
        <w:tblW w:w="14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2"/>
        <w:gridCol w:w="1842"/>
        <w:gridCol w:w="1843"/>
        <w:gridCol w:w="1701"/>
        <w:gridCol w:w="4395"/>
        <w:gridCol w:w="2126"/>
        <w:gridCol w:w="2273"/>
      </w:tblGrid>
      <w:tr w:rsidR="006A42B0" w:rsidRPr="00615FA2" w:rsidTr="00A9318C">
        <w:trPr>
          <w:trHeight w:val="276"/>
        </w:trPr>
        <w:tc>
          <w:tcPr>
            <w:tcW w:w="562" w:type="dxa"/>
            <w:vMerge w:val="restart"/>
          </w:tcPr>
          <w:p w:rsidR="006A42B0" w:rsidRPr="00615FA2" w:rsidRDefault="006A42B0" w:rsidP="00A9318C">
            <w:pPr>
              <w:pStyle w:val="ConsPlusNormal"/>
              <w:suppressAutoHyphens/>
              <w:jc w:val="both"/>
              <w:rPr>
                <w:rFonts w:ascii="Times New Roman" w:hAnsi="Times New Roman" w:cs="Times New Roman"/>
                <w:sz w:val="24"/>
                <w:szCs w:val="24"/>
              </w:rPr>
            </w:pPr>
            <w:r w:rsidRPr="00615FA2">
              <w:rPr>
                <w:rFonts w:ascii="Times New Roman" w:hAnsi="Times New Roman" w:cs="Times New Roman"/>
                <w:sz w:val="24"/>
                <w:szCs w:val="24"/>
              </w:rPr>
              <w:t>№ п/п</w:t>
            </w:r>
          </w:p>
        </w:tc>
        <w:tc>
          <w:tcPr>
            <w:tcW w:w="1842" w:type="dxa"/>
            <w:vMerge w:val="restart"/>
          </w:tcPr>
          <w:p w:rsidR="006A42B0" w:rsidRPr="00615FA2" w:rsidRDefault="006A42B0" w:rsidP="00A9318C">
            <w:pPr>
              <w:pStyle w:val="ConsPlusNormal"/>
              <w:suppressAutoHyphens/>
              <w:jc w:val="both"/>
              <w:rPr>
                <w:rFonts w:ascii="Times New Roman" w:hAnsi="Times New Roman" w:cs="Times New Roman"/>
                <w:sz w:val="24"/>
                <w:szCs w:val="24"/>
              </w:rPr>
            </w:pPr>
            <w:r w:rsidRPr="00615FA2">
              <w:rPr>
                <w:rFonts w:ascii="Times New Roman" w:hAnsi="Times New Roman" w:cs="Times New Roman"/>
                <w:sz w:val="24"/>
                <w:szCs w:val="24"/>
              </w:rPr>
              <w:t xml:space="preserve">Адрес (местоположение) объекта </w:t>
            </w:r>
            <w:hyperlink w:anchor="P205" w:history="1">
              <w:r w:rsidRPr="00615FA2">
                <w:rPr>
                  <w:rFonts w:ascii="Times New Roman" w:hAnsi="Times New Roman" w:cs="Times New Roman"/>
                  <w:sz w:val="24"/>
                  <w:szCs w:val="24"/>
                </w:rPr>
                <w:t>&lt;1&gt;</w:t>
              </w:r>
            </w:hyperlink>
          </w:p>
        </w:tc>
        <w:tc>
          <w:tcPr>
            <w:tcW w:w="1843" w:type="dxa"/>
            <w:vMerge w:val="restart"/>
          </w:tcPr>
          <w:p w:rsidR="006A42B0" w:rsidRPr="00615FA2" w:rsidRDefault="006A42B0" w:rsidP="00A9318C">
            <w:pPr>
              <w:pStyle w:val="ConsPlusNormal"/>
              <w:suppressAutoHyphens/>
              <w:jc w:val="both"/>
              <w:rPr>
                <w:rFonts w:ascii="Times New Roman" w:hAnsi="Times New Roman" w:cs="Times New Roman"/>
                <w:sz w:val="24"/>
                <w:szCs w:val="24"/>
              </w:rPr>
            </w:pPr>
            <w:r w:rsidRPr="00615FA2">
              <w:rPr>
                <w:rFonts w:ascii="Times New Roman" w:hAnsi="Times New Roman" w:cs="Times New Roman"/>
                <w:sz w:val="24"/>
                <w:szCs w:val="24"/>
              </w:rPr>
              <w:t>Вид объекта недвижимости;</w:t>
            </w:r>
          </w:p>
          <w:p w:rsidR="006A42B0" w:rsidRPr="00615FA2" w:rsidRDefault="006A42B0" w:rsidP="00A9318C">
            <w:pPr>
              <w:pStyle w:val="ConsPlusNormal"/>
              <w:suppressAutoHyphens/>
              <w:jc w:val="both"/>
              <w:rPr>
                <w:rFonts w:ascii="Times New Roman" w:hAnsi="Times New Roman" w:cs="Times New Roman"/>
                <w:sz w:val="24"/>
                <w:szCs w:val="24"/>
              </w:rPr>
            </w:pPr>
            <w:r w:rsidRPr="00615FA2">
              <w:rPr>
                <w:rFonts w:ascii="Times New Roman" w:hAnsi="Times New Roman" w:cs="Times New Roman"/>
                <w:sz w:val="24"/>
                <w:szCs w:val="24"/>
              </w:rPr>
              <w:t>тип движимого имущества</w:t>
            </w:r>
            <w:hyperlink w:anchor="P209" w:history="1">
              <w:r w:rsidRPr="00615FA2">
                <w:rPr>
                  <w:rFonts w:ascii="Times New Roman" w:hAnsi="Times New Roman" w:cs="Times New Roman"/>
                  <w:sz w:val="24"/>
                  <w:szCs w:val="24"/>
                </w:rPr>
                <w:t>&lt;2&gt;</w:t>
              </w:r>
            </w:hyperlink>
          </w:p>
        </w:tc>
        <w:tc>
          <w:tcPr>
            <w:tcW w:w="1701" w:type="dxa"/>
            <w:vMerge w:val="restart"/>
          </w:tcPr>
          <w:p w:rsidR="006A42B0" w:rsidRPr="00615FA2" w:rsidRDefault="006A42B0" w:rsidP="00A9318C">
            <w:pPr>
              <w:pStyle w:val="ConsPlusNormal"/>
              <w:suppressAutoHyphens/>
              <w:jc w:val="both"/>
              <w:rPr>
                <w:rFonts w:ascii="Times New Roman" w:hAnsi="Times New Roman" w:cs="Times New Roman"/>
                <w:sz w:val="24"/>
                <w:szCs w:val="24"/>
              </w:rPr>
            </w:pPr>
            <w:r w:rsidRPr="00615FA2">
              <w:rPr>
                <w:rFonts w:ascii="Times New Roman" w:hAnsi="Times New Roman" w:cs="Times New Roman"/>
                <w:sz w:val="24"/>
                <w:szCs w:val="24"/>
              </w:rPr>
              <w:t>Наименование объекта учета &lt;3&gt;</w:t>
            </w:r>
          </w:p>
        </w:tc>
        <w:tc>
          <w:tcPr>
            <w:tcW w:w="8794" w:type="dxa"/>
            <w:gridSpan w:val="3"/>
          </w:tcPr>
          <w:p w:rsidR="006A42B0" w:rsidRPr="00615FA2" w:rsidRDefault="006A42B0" w:rsidP="00A9318C">
            <w:pPr>
              <w:pStyle w:val="ConsPlusNormal"/>
              <w:suppressAutoHyphens/>
              <w:jc w:val="both"/>
              <w:rPr>
                <w:rFonts w:ascii="Times New Roman" w:hAnsi="Times New Roman" w:cs="Times New Roman"/>
                <w:sz w:val="24"/>
                <w:szCs w:val="24"/>
              </w:rPr>
            </w:pPr>
            <w:r w:rsidRPr="00615FA2">
              <w:rPr>
                <w:rFonts w:ascii="Times New Roman" w:hAnsi="Times New Roman" w:cs="Times New Roman"/>
                <w:sz w:val="24"/>
                <w:szCs w:val="24"/>
              </w:rPr>
              <w:t xml:space="preserve">Сведения о недвижимом имуществе </w:t>
            </w:r>
          </w:p>
        </w:tc>
      </w:tr>
      <w:tr w:rsidR="006A42B0" w:rsidRPr="00615FA2" w:rsidTr="00A9318C">
        <w:trPr>
          <w:trHeight w:val="276"/>
        </w:trPr>
        <w:tc>
          <w:tcPr>
            <w:tcW w:w="562" w:type="dxa"/>
            <w:vMerge/>
          </w:tcPr>
          <w:p w:rsidR="006A42B0" w:rsidRPr="00615FA2" w:rsidRDefault="006A42B0" w:rsidP="00A9318C">
            <w:pPr>
              <w:pStyle w:val="ConsPlusNormal"/>
              <w:suppressAutoHyphens/>
              <w:jc w:val="both"/>
              <w:rPr>
                <w:rFonts w:ascii="Times New Roman" w:hAnsi="Times New Roman" w:cs="Times New Roman"/>
                <w:sz w:val="24"/>
                <w:szCs w:val="24"/>
              </w:rPr>
            </w:pPr>
          </w:p>
        </w:tc>
        <w:tc>
          <w:tcPr>
            <w:tcW w:w="1842" w:type="dxa"/>
            <w:vMerge/>
          </w:tcPr>
          <w:p w:rsidR="006A42B0" w:rsidRPr="00615FA2" w:rsidRDefault="006A42B0" w:rsidP="00A9318C">
            <w:pPr>
              <w:pStyle w:val="ConsPlusNormal"/>
              <w:suppressAutoHyphens/>
              <w:jc w:val="both"/>
              <w:rPr>
                <w:rFonts w:ascii="Times New Roman" w:hAnsi="Times New Roman" w:cs="Times New Roman"/>
                <w:sz w:val="24"/>
                <w:szCs w:val="24"/>
              </w:rPr>
            </w:pPr>
          </w:p>
        </w:tc>
        <w:tc>
          <w:tcPr>
            <w:tcW w:w="1843" w:type="dxa"/>
            <w:vMerge/>
          </w:tcPr>
          <w:p w:rsidR="006A42B0" w:rsidRPr="00615FA2" w:rsidRDefault="006A42B0" w:rsidP="00A9318C">
            <w:pPr>
              <w:pStyle w:val="ConsPlusNormal"/>
              <w:suppressAutoHyphens/>
              <w:jc w:val="both"/>
              <w:rPr>
                <w:rFonts w:ascii="Times New Roman" w:hAnsi="Times New Roman" w:cs="Times New Roman"/>
                <w:sz w:val="24"/>
                <w:szCs w:val="24"/>
              </w:rPr>
            </w:pPr>
          </w:p>
        </w:tc>
        <w:tc>
          <w:tcPr>
            <w:tcW w:w="1701" w:type="dxa"/>
            <w:vMerge/>
          </w:tcPr>
          <w:p w:rsidR="006A42B0" w:rsidRPr="00615FA2" w:rsidRDefault="006A42B0" w:rsidP="00A9318C">
            <w:pPr>
              <w:pStyle w:val="ConsPlusNormal"/>
              <w:suppressAutoHyphens/>
              <w:jc w:val="both"/>
              <w:rPr>
                <w:rFonts w:ascii="Times New Roman" w:hAnsi="Times New Roman" w:cs="Times New Roman"/>
                <w:sz w:val="24"/>
                <w:szCs w:val="24"/>
              </w:rPr>
            </w:pPr>
          </w:p>
        </w:tc>
        <w:tc>
          <w:tcPr>
            <w:tcW w:w="8794" w:type="dxa"/>
            <w:gridSpan w:val="3"/>
          </w:tcPr>
          <w:p w:rsidR="006A42B0" w:rsidRPr="00615FA2" w:rsidRDefault="006A42B0" w:rsidP="00A9318C">
            <w:pPr>
              <w:pStyle w:val="ConsPlusNormal"/>
              <w:suppressAutoHyphens/>
              <w:jc w:val="both"/>
              <w:rPr>
                <w:rFonts w:ascii="Times New Roman" w:hAnsi="Times New Roman" w:cs="Times New Roman"/>
                <w:sz w:val="24"/>
                <w:szCs w:val="24"/>
              </w:rPr>
            </w:pPr>
            <w:r w:rsidRPr="00615FA2">
              <w:rPr>
                <w:rFonts w:ascii="Times New Roman" w:hAnsi="Times New Roman" w:cs="Times New Roman"/>
                <w:sz w:val="24"/>
                <w:szCs w:val="24"/>
              </w:rPr>
              <w:t>Основная характеристика объекта недвижимости &lt;4&gt;</w:t>
            </w:r>
          </w:p>
        </w:tc>
      </w:tr>
      <w:tr w:rsidR="006A42B0" w:rsidRPr="00615FA2" w:rsidTr="00A9318C">
        <w:trPr>
          <w:trHeight w:val="552"/>
        </w:trPr>
        <w:tc>
          <w:tcPr>
            <w:tcW w:w="562" w:type="dxa"/>
            <w:vMerge/>
          </w:tcPr>
          <w:p w:rsidR="006A42B0" w:rsidRPr="00615FA2" w:rsidRDefault="006A42B0" w:rsidP="00A9318C">
            <w:pPr>
              <w:pStyle w:val="ConsPlusNormal"/>
              <w:suppressAutoHyphens/>
              <w:jc w:val="both"/>
              <w:rPr>
                <w:rFonts w:ascii="Times New Roman" w:hAnsi="Times New Roman" w:cs="Times New Roman"/>
                <w:sz w:val="24"/>
                <w:szCs w:val="24"/>
              </w:rPr>
            </w:pPr>
          </w:p>
        </w:tc>
        <w:tc>
          <w:tcPr>
            <w:tcW w:w="1842" w:type="dxa"/>
            <w:vMerge/>
          </w:tcPr>
          <w:p w:rsidR="006A42B0" w:rsidRPr="00615FA2" w:rsidRDefault="006A42B0" w:rsidP="00A9318C">
            <w:pPr>
              <w:pStyle w:val="ConsPlusNormal"/>
              <w:suppressAutoHyphens/>
              <w:jc w:val="both"/>
              <w:rPr>
                <w:rFonts w:ascii="Times New Roman" w:hAnsi="Times New Roman" w:cs="Times New Roman"/>
                <w:sz w:val="24"/>
                <w:szCs w:val="24"/>
              </w:rPr>
            </w:pPr>
          </w:p>
        </w:tc>
        <w:tc>
          <w:tcPr>
            <w:tcW w:w="1843" w:type="dxa"/>
            <w:vMerge/>
          </w:tcPr>
          <w:p w:rsidR="006A42B0" w:rsidRPr="00615FA2" w:rsidRDefault="006A42B0" w:rsidP="00A9318C">
            <w:pPr>
              <w:pStyle w:val="ConsPlusNormal"/>
              <w:suppressAutoHyphens/>
              <w:jc w:val="both"/>
              <w:rPr>
                <w:rFonts w:ascii="Times New Roman" w:hAnsi="Times New Roman" w:cs="Times New Roman"/>
                <w:sz w:val="24"/>
                <w:szCs w:val="24"/>
              </w:rPr>
            </w:pPr>
          </w:p>
        </w:tc>
        <w:tc>
          <w:tcPr>
            <w:tcW w:w="1701" w:type="dxa"/>
            <w:vMerge/>
          </w:tcPr>
          <w:p w:rsidR="006A42B0" w:rsidRPr="00615FA2" w:rsidRDefault="006A42B0" w:rsidP="00A9318C">
            <w:pPr>
              <w:pStyle w:val="ConsPlusNormal"/>
              <w:suppressAutoHyphens/>
              <w:jc w:val="both"/>
              <w:rPr>
                <w:rFonts w:ascii="Times New Roman" w:hAnsi="Times New Roman" w:cs="Times New Roman"/>
                <w:sz w:val="24"/>
                <w:szCs w:val="24"/>
              </w:rPr>
            </w:pPr>
          </w:p>
        </w:tc>
        <w:tc>
          <w:tcPr>
            <w:tcW w:w="4395" w:type="dxa"/>
          </w:tcPr>
          <w:p w:rsidR="006A42B0" w:rsidRPr="00615FA2" w:rsidRDefault="006A42B0" w:rsidP="00A9318C">
            <w:pPr>
              <w:pStyle w:val="ConsPlusNormal"/>
              <w:suppressAutoHyphens/>
              <w:jc w:val="both"/>
              <w:rPr>
                <w:rFonts w:ascii="Times New Roman" w:hAnsi="Times New Roman" w:cs="Times New Roman"/>
                <w:sz w:val="24"/>
                <w:szCs w:val="24"/>
              </w:rPr>
            </w:pPr>
            <w:r w:rsidRPr="00615FA2">
              <w:rPr>
                <w:rFonts w:ascii="Times New Roman" w:hAnsi="Times New Roman" w:cs="Times New Roman"/>
                <w:sz w:val="24"/>
                <w:szCs w:val="24"/>
              </w:rPr>
              <w:t>Тип (площадь - для земельных участков, зданий, помещений; протяженность, объем, площадь, глубина залегания - для сооружений; протяженность, объем, площадь, глубина залегания согласно проектной документации - для объектов незавершенного строительства)</w:t>
            </w:r>
          </w:p>
        </w:tc>
        <w:tc>
          <w:tcPr>
            <w:tcW w:w="2126" w:type="dxa"/>
          </w:tcPr>
          <w:p w:rsidR="006A42B0" w:rsidRPr="00615FA2" w:rsidRDefault="006A42B0" w:rsidP="00A9318C">
            <w:pPr>
              <w:pStyle w:val="ConsPlusNormal"/>
              <w:suppressAutoHyphens/>
              <w:jc w:val="both"/>
              <w:rPr>
                <w:rFonts w:ascii="Times New Roman" w:hAnsi="Times New Roman" w:cs="Times New Roman"/>
                <w:sz w:val="24"/>
                <w:szCs w:val="24"/>
              </w:rPr>
            </w:pPr>
            <w:r w:rsidRPr="00615FA2">
              <w:rPr>
                <w:rFonts w:ascii="Times New Roman" w:hAnsi="Times New Roman" w:cs="Times New Roman"/>
                <w:sz w:val="24"/>
                <w:szCs w:val="24"/>
              </w:rPr>
              <w:t>Фактическое значение/Проектируемое значение (для объектов незавершенного строительства)</w:t>
            </w:r>
          </w:p>
        </w:tc>
        <w:tc>
          <w:tcPr>
            <w:tcW w:w="2268" w:type="dxa"/>
          </w:tcPr>
          <w:p w:rsidR="006A42B0" w:rsidRPr="00615FA2" w:rsidRDefault="006A42B0" w:rsidP="00A9318C">
            <w:pPr>
              <w:pStyle w:val="ConsPlusNormal"/>
              <w:suppressAutoHyphens/>
              <w:jc w:val="both"/>
              <w:rPr>
                <w:rFonts w:ascii="Times New Roman" w:hAnsi="Times New Roman" w:cs="Times New Roman"/>
                <w:sz w:val="24"/>
                <w:szCs w:val="24"/>
              </w:rPr>
            </w:pPr>
            <w:r w:rsidRPr="00615FA2">
              <w:rPr>
                <w:rFonts w:ascii="Times New Roman" w:hAnsi="Times New Roman" w:cs="Times New Roman"/>
                <w:sz w:val="24"/>
                <w:szCs w:val="24"/>
              </w:rPr>
              <w:t>Единица измерения (для площади - кв. м; для протяженности - м; для глубины залегания - м; для объема - куб. м)</w:t>
            </w:r>
          </w:p>
        </w:tc>
      </w:tr>
      <w:tr w:rsidR="006A42B0" w:rsidRPr="00615FA2" w:rsidTr="00A9318C">
        <w:tc>
          <w:tcPr>
            <w:tcW w:w="562" w:type="dxa"/>
          </w:tcPr>
          <w:p w:rsidR="006A42B0" w:rsidRPr="00615FA2" w:rsidRDefault="006A42B0" w:rsidP="00A9318C">
            <w:pPr>
              <w:pStyle w:val="ConsPlusNormal"/>
              <w:suppressAutoHyphens/>
              <w:jc w:val="center"/>
              <w:rPr>
                <w:rFonts w:ascii="Times New Roman" w:hAnsi="Times New Roman" w:cs="Times New Roman"/>
                <w:sz w:val="24"/>
                <w:szCs w:val="24"/>
              </w:rPr>
            </w:pPr>
            <w:r w:rsidRPr="00615FA2">
              <w:rPr>
                <w:rFonts w:ascii="Times New Roman" w:hAnsi="Times New Roman" w:cs="Times New Roman"/>
                <w:sz w:val="24"/>
                <w:szCs w:val="24"/>
              </w:rPr>
              <w:t>1</w:t>
            </w:r>
          </w:p>
        </w:tc>
        <w:tc>
          <w:tcPr>
            <w:tcW w:w="1842" w:type="dxa"/>
          </w:tcPr>
          <w:p w:rsidR="006A42B0" w:rsidRPr="00615FA2" w:rsidRDefault="006A42B0" w:rsidP="00A9318C">
            <w:pPr>
              <w:pStyle w:val="ConsPlusNormal"/>
              <w:suppressAutoHyphens/>
              <w:jc w:val="center"/>
              <w:rPr>
                <w:rFonts w:ascii="Times New Roman" w:hAnsi="Times New Roman" w:cs="Times New Roman"/>
                <w:sz w:val="24"/>
                <w:szCs w:val="24"/>
              </w:rPr>
            </w:pPr>
            <w:r w:rsidRPr="00615FA2">
              <w:rPr>
                <w:rFonts w:ascii="Times New Roman" w:hAnsi="Times New Roman" w:cs="Times New Roman"/>
                <w:sz w:val="24"/>
                <w:szCs w:val="24"/>
              </w:rPr>
              <w:t>2</w:t>
            </w:r>
          </w:p>
        </w:tc>
        <w:tc>
          <w:tcPr>
            <w:tcW w:w="1843" w:type="dxa"/>
          </w:tcPr>
          <w:p w:rsidR="006A42B0" w:rsidRPr="00615FA2" w:rsidRDefault="006A42B0" w:rsidP="00A9318C">
            <w:pPr>
              <w:pStyle w:val="ConsPlusNormal"/>
              <w:suppressAutoHyphens/>
              <w:jc w:val="center"/>
              <w:rPr>
                <w:rFonts w:ascii="Times New Roman" w:hAnsi="Times New Roman" w:cs="Times New Roman"/>
                <w:sz w:val="24"/>
                <w:szCs w:val="24"/>
              </w:rPr>
            </w:pPr>
            <w:r w:rsidRPr="00615FA2">
              <w:rPr>
                <w:rFonts w:ascii="Times New Roman" w:hAnsi="Times New Roman" w:cs="Times New Roman"/>
                <w:sz w:val="24"/>
                <w:szCs w:val="24"/>
              </w:rPr>
              <w:t>3</w:t>
            </w:r>
          </w:p>
        </w:tc>
        <w:tc>
          <w:tcPr>
            <w:tcW w:w="1701" w:type="dxa"/>
          </w:tcPr>
          <w:p w:rsidR="006A42B0" w:rsidRPr="00615FA2" w:rsidRDefault="006A42B0" w:rsidP="00A9318C">
            <w:pPr>
              <w:pStyle w:val="ConsPlusNormal"/>
              <w:suppressAutoHyphens/>
              <w:jc w:val="center"/>
              <w:rPr>
                <w:rFonts w:ascii="Times New Roman" w:hAnsi="Times New Roman" w:cs="Times New Roman"/>
                <w:sz w:val="24"/>
                <w:szCs w:val="24"/>
              </w:rPr>
            </w:pPr>
            <w:r w:rsidRPr="00615FA2">
              <w:rPr>
                <w:rFonts w:ascii="Times New Roman" w:hAnsi="Times New Roman" w:cs="Times New Roman"/>
                <w:sz w:val="24"/>
                <w:szCs w:val="24"/>
              </w:rPr>
              <w:t>4</w:t>
            </w:r>
          </w:p>
        </w:tc>
        <w:tc>
          <w:tcPr>
            <w:tcW w:w="4395" w:type="dxa"/>
          </w:tcPr>
          <w:p w:rsidR="006A42B0" w:rsidRPr="00615FA2" w:rsidRDefault="006A42B0" w:rsidP="00A9318C">
            <w:pPr>
              <w:pStyle w:val="ConsPlusNormal"/>
              <w:suppressAutoHyphens/>
              <w:jc w:val="center"/>
              <w:rPr>
                <w:rFonts w:ascii="Times New Roman" w:hAnsi="Times New Roman" w:cs="Times New Roman"/>
                <w:sz w:val="24"/>
                <w:szCs w:val="24"/>
              </w:rPr>
            </w:pPr>
            <w:r w:rsidRPr="00615FA2">
              <w:rPr>
                <w:rFonts w:ascii="Times New Roman" w:hAnsi="Times New Roman" w:cs="Times New Roman"/>
                <w:sz w:val="24"/>
                <w:szCs w:val="24"/>
              </w:rPr>
              <w:t>5</w:t>
            </w:r>
          </w:p>
        </w:tc>
        <w:tc>
          <w:tcPr>
            <w:tcW w:w="2126" w:type="dxa"/>
          </w:tcPr>
          <w:p w:rsidR="006A42B0" w:rsidRPr="00615FA2" w:rsidRDefault="006A42B0" w:rsidP="00A9318C">
            <w:pPr>
              <w:pStyle w:val="ConsPlusNormal"/>
              <w:suppressAutoHyphens/>
              <w:jc w:val="center"/>
              <w:rPr>
                <w:rFonts w:ascii="Times New Roman" w:hAnsi="Times New Roman" w:cs="Times New Roman"/>
                <w:sz w:val="24"/>
                <w:szCs w:val="24"/>
              </w:rPr>
            </w:pPr>
            <w:r w:rsidRPr="00615FA2">
              <w:rPr>
                <w:rFonts w:ascii="Times New Roman" w:hAnsi="Times New Roman" w:cs="Times New Roman"/>
                <w:sz w:val="24"/>
                <w:szCs w:val="24"/>
              </w:rPr>
              <w:t>6</w:t>
            </w:r>
          </w:p>
        </w:tc>
        <w:tc>
          <w:tcPr>
            <w:tcW w:w="2268" w:type="dxa"/>
          </w:tcPr>
          <w:p w:rsidR="006A42B0" w:rsidRPr="00615FA2" w:rsidRDefault="006A42B0" w:rsidP="00A9318C">
            <w:pPr>
              <w:pStyle w:val="ConsPlusNormal"/>
              <w:suppressAutoHyphens/>
              <w:jc w:val="center"/>
              <w:rPr>
                <w:rFonts w:ascii="Times New Roman" w:hAnsi="Times New Roman" w:cs="Times New Roman"/>
                <w:sz w:val="24"/>
                <w:szCs w:val="24"/>
              </w:rPr>
            </w:pPr>
            <w:r w:rsidRPr="00615FA2">
              <w:rPr>
                <w:rFonts w:ascii="Times New Roman" w:hAnsi="Times New Roman" w:cs="Times New Roman"/>
                <w:sz w:val="24"/>
                <w:szCs w:val="24"/>
              </w:rPr>
              <w:t>7</w:t>
            </w:r>
          </w:p>
        </w:tc>
      </w:tr>
    </w:tbl>
    <w:p w:rsidR="006A42B0" w:rsidRPr="00615FA2" w:rsidRDefault="006A42B0" w:rsidP="006A42B0">
      <w:pPr>
        <w:pStyle w:val="ConsPlusNormal"/>
        <w:jc w:val="both"/>
        <w:rPr>
          <w:rFonts w:ascii="Times New Roman" w:hAnsi="Times New Roman" w:cs="Times New Roman"/>
        </w:rPr>
      </w:pPr>
    </w:p>
    <w:p w:rsidR="006A42B0" w:rsidRPr="00615FA2" w:rsidRDefault="006A42B0" w:rsidP="006A42B0">
      <w:pPr>
        <w:pStyle w:val="ConsPlusNormal"/>
        <w:jc w:val="both"/>
        <w:rPr>
          <w:rFonts w:ascii="Times New Roman" w:hAnsi="Times New Roman" w:cs="Times New Roman"/>
        </w:rPr>
      </w:pPr>
    </w:p>
    <w:p w:rsidR="006A42B0" w:rsidRPr="00615FA2" w:rsidRDefault="006A42B0" w:rsidP="006A42B0">
      <w:pPr>
        <w:pStyle w:val="ConsPlusNormal"/>
        <w:jc w:val="both"/>
        <w:rPr>
          <w:rFonts w:ascii="Times New Roman" w:hAnsi="Times New Roman" w:cs="Times New Roman"/>
        </w:rPr>
      </w:pPr>
    </w:p>
    <w:p w:rsidR="006A42B0" w:rsidRPr="00615FA2" w:rsidRDefault="006A42B0" w:rsidP="006A42B0">
      <w:pPr>
        <w:pStyle w:val="ConsPlusNormal"/>
        <w:jc w:val="both"/>
        <w:rPr>
          <w:rFonts w:ascii="Times New Roman" w:hAnsi="Times New Roman" w:cs="Times New Roman"/>
        </w:rPr>
      </w:pPr>
    </w:p>
    <w:p w:rsidR="006A42B0" w:rsidRPr="00615FA2" w:rsidRDefault="006A42B0" w:rsidP="006A42B0">
      <w:pPr>
        <w:pStyle w:val="ConsPlusNormal"/>
        <w:jc w:val="both"/>
        <w:rPr>
          <w:rFonts w:ascii="Times New Roman" w:hAnsi="Times New Roman" w:cs="Times New Roman"/>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88"/>
        <w:gridCol w:w="2126"/>
        <w:gridCol w:w="2126"/>
        <w:gridCol w:w="1276"/>
        <w:gridCol w:w="1843"/>
        <w:gridCol w:w="2198"/>
        <w:gridCol w:w="992"/>
        <w:gridCol w:w="1204"/>
        <w:gridCol w:w="1984"/>
      </w:tblGrid>
      <w:tr w:rsidR="006A42B0" w:rsidRPr="00615FA2" w:rsidTr="00A9318C">
        <w:trPr>
          <w:trHeight w:val="276"/>
        </w:trPr>
        <w:tc>
          <w:tcPr>
            <w:tcW w:w="8359" w:type="dxa"/>
            <w:gridSpan w:val="5"/>
          </w:tcPr>
          <w:p w:rsidR="006A42B0" w:rsidRPr="00615FA2" w:rsidRDefault="006A42B0" w:rsidP="00A9318C">
            <w:pPr>
              <w:pStyle w:val="ConsPlusNormal"/>
              <w:suppressAutoHyphens/>
              <w:jc w:val="both"/>
              <w:rPr>
                <w:rFonts w:ascii="Times New Roman" w:hAnsi="Times New Roman" w:cs="Times New Roman"/>
                <w:sz w:val="24"/>
                <w:szCs w:val="24"/>
              </w:rPr>
            </w:pPr>
            <w:r w:rsidRPr="00615FA2">
              <w:rPr>
                <w:rFonts w:ascii="Times New Roman" w:hAnsi="Times New Roman" w:cs="Times New Roman"/>
                <w:sz w:val="24"/>
                <w:szCs w:val="24"/>
              </w:rPr>
              <w:lastRenderedPageBreak/>
              <w:br w:type="page"/>
              <w:t xml:space="preserve">Сведения о недвижимом имуществе </w:t>
            </w:r>
          </w:p>
        </w:tc>
        <w:tc>
          <w:tcPr>
            <w:tcW w:w="6378" w:type="dxa"/>
            <w:gridSpan w:val="4"/>
            <w:vMerge w:val="restart"/>
          </w:tcPr>
          <w:p w:rsidR="006A42B0" w:rsidRPr="00615FA2" w:rsidRDefault="006A42B0" w:rsidP="00A9318C">
            <w:pPr>
              <w:pStyle w:val="ConsPlusNormal"/>
              <w:suppressAutoHyphens/>
              <w:jc w:val="both"/>
              <w:rPr>
                <w:rFonts w:ascii="Times New Roman" w:hAnsi="Times New Roman" w:cs="Times New Roman"/>
                <w:sz w:val="24"/>
                <w:szCs w:val="24"/>
              </w:rPr>
            </w:pPr>
            <w:r w:rsidRPr="00615FA2">
              <w:rPr>
                <w:rFonts w:ascii="Times New Roman" w:hAnsi="Times New Roman" w:cs="Times New Roman"/>
                <w:sz w:val="24"/>
                <w:szCs w:val="24"/>
              </w:rPr>
              <w:t xml:space="preserve">Сведения о движимом имуществе </w:t>
            </w:r>
          </w:p>
        </w:tc>
      </w:tr>
      <w:tr w:rsidR="006A42B0" w:rsidRPr="00615FA2" w:rsidTr="00A9318C">
        <w:trPr>
          <w:trHeight w:val="276"/>
        </w:trPr>
        <w:tc>
          <w:tcPr>
            <w:tcW w:w="3114" w:type="dxa"/>
            <w:gridSpan w:val="2"/>
          </w:tcPr>
          <w:p w:rsidR="006A42B0" w:rsidRPr="00615FA2" w:rsidRDefault="006A42B0" w:rsidP="00A9318C">
            <w:pPr>
              <w:pStyle w:val="ConsPlusNormal"/>
              <w:suppressAutoHyphens/>
              <w:jc w:val="both"/>
              <w:rPr>
                <w:rFonts w:ascii="Times New Roman" w:hAnsi="Times New Roman" w:cs="Times New Roman"/>
                <w:sz w:val="24"/>
                <w:szCs w:val="24"/>
              </w:rPr>
            </w:pPr>
            <w:r w:rsidRPr="00615FA2">
              <w:rPr>
                <w:rFonts w:ascii="Times New Roman" w:hAnsi="Times New Roman" w:cs="Times New Roman"/>
                <w:sz w:val="24"/>
                <w:szCs w:val="24"/>
              </w:rPr>
              <w:t>Кадастровый номер &lt;5&gt;</w:t>
            </w:r>
          </w:p>
        </w:tc>
        <w:tc>
          <w:tcPr>
            <w:tcW w:w="2126" w:type="dxa"/>
            <w:vMerge w:val="restart"/>
          </w:tcPr>
          <w:p w:rsidR="006A42B0" w:rsidRPr="00615FA2" w:rsidRDefault="006A42B0" w:rsidP="00A9318C">
            <w:pPr>
              <w:pStyle w:val="ConsPlusNormal"/>
              <w:suppressAutoHyphens/>
              <w:jc w:val="both"/>
              <w:rPr>
                <w:rFonts w:ascii="Times New Roman" w:hAnsi="Times New Roman" w:cs="Times New Roman"/>
                <w:sz w:val="24"/>
                <w:szCs w:val="24"/>
              </w:rPr>
            </w:pPr>
            <w:r w:rsidRPr="00615FA2">
              <w:rPr>
                <w:rFonts w:ascii="Times New Roman" w:hAnsi="Times New Roman" w:cs="Times New Roman"/>
                <w:sz w:val="24"/>
                <w:szCs w:val="24"/>
              </w:rPr>
              <w:t>Техническое состояние объекта недвижимости&lt;6&gt;</w:t>
            </w:r>
          </w:p>
        </w:tc>
        <w:tc>
          <w:tcPr>
            <w:tcW w:w="1276" w:type="dxa"/>
            <w:vMerge w:val="restart"/>
          </w:tcPr>
          <w:p w:rsidR="006A42B0" w:rsidRPr="00615FA2" w:rsidRDefault="006A42B0" w:rsidP="00A9318C">
            <w:pPr>
              <w:pStyle w:val="ConsPlusNormal"/>
              <w:suppressAutoHyphens/>
              <w:jc w:val="both"/>
              <w:rPr>
                <w:rFonts w:ascii="Times New Roman" w:hAnsi="Times New Roman" w:cs="Times New Roman"/>
                <w:sz w:val="24"/>
                <w:szCs w:val="24"/>
              </w:rPr>
            </w:pPr>
            <w:r w:rsidRPr="00615FA2">
              <w:rPr>
                <w:rFonts w:ascii="Times New Roman" w:hAnsi="Times New Roman" w:cs="Times New Roman"/>
                <w:sz w:val="24"/>
                <w:szCs w:val="24"/>
              </w:rPr>
              <w:t>Категория земель &lt;7&gt;</w:t>
            </w:r>
          </w:p>
        </w:tc>
        <w:tc>
          <w:tcPr>
            <w:tcW w:w="1843" w:type="dxa"/>
            <w:vMerge w:val="restart"/>
          </w:tcPr>
          <w:p w:rsidR="006A42B0" w:rsidRPr="00615FA2" w:rsidRDefault="006A42B0" w:rsidP="00A9318C">
            <w:pPr>
              <w:pStyle w:val="ConsPlusNormal"/>
              <w:suppressAutoHyphens/>
              <w:jc w:val="both"/>
              <w:rPr>
                <w:rFonts w:ascii="Times New Roman" w:hAnsi="Times New Roman" w:cs="Times New Roman"/>
                <w:sz w:val="24"/>
                <w:szCs w:val="24"/>
              </w:rPr>
            </w:pPr>
            <w:r w:rsidRPr="00615FA2">
              <w:rPr>
                <w:rFonts w:ascii="Times New Roman" w:hAnsi="Times New Roman" w:cs="Times New Roman"/>
                <w:sz w:val="24"/>
                <w:szCs w:val="24"/>
              </w:rPr>
              <w:t>Вид разрешенного использования &lt;8&gt;</w:t>
            </w:r>
          </w:p>
        </w:tc>
        <w:tc>
          <w:tcPr>
            <w:tcW w:w="6378" w:type="dxa"/>
            <w:gridSpan w:val="4"/>
            <w:vMerge/>
          </w:tcPr>
          <w:p w:rsidR="006A42B0" w:rsidRPr="00615FA2" w:rsidRDefault="006A42B0" w:rsidP="00A9318C">
            <w:pPr>
              <w:pStyle w:val="ConsPlusNormal"/>
              <w:suppressAutoHyphens/>
              <w:jc w:val="both"/>
              <w:rPr>
                <w:rFonts w:ascii="Times New Roman" w:hAnsi="Times New Roman" w:cs="Times New Roman"/>
                <w:sz w:val="24"/>
                <w:szCs w:val="24"/>
              </w:rPr>
            </w:pPr>
          </w:p>
        </w:tc>
      </w:tr>
      <w:tr w:rsidR="006A42B0" w:rsidRPr="00615FA2" w:rsidTr="00A9318C">
        <w:trPr>
          <w:trHeight w:val="2050"/>
        </w:trPr>
        <w:tc>
          <w:tcPr>
            <w:tcW w:w="988" w:type="dxa"/>
            <w:tcBorders>
              <w:bottom w:val="single" w:sz="4" w:space="0" w:color="auto"/>
            </w:tcBorders>
          </w:tcPr>
          <w:p w:rsidR="006A42B0" w:rsidRPr="00615FA2" w:rsidRDefault="006A42B0" w:rsidP="00A9318C">
            <w:pPr>
              <w:pStyle w:val="ConsPlusNormal"/>
              <w:suppressAutoHyphens/>
              <w:jc w:val="both"/>
              <w:rPr>
                <w:rFonts w:ascii="Times New Roman" w:hAnsi="Times New Roman" w:cs="Times New Roman"/>
                <w:sz w:val="24"/>
                <w:szCs w:val="24"/>
              </w:rPr>
            </w:pPr>
            <w:r w:rsidRPr="00615FA2">
              <w:rPr>
                <w:rFonts w:ascii="Times New Roman" w:hAnsi="Times New Roman" w:cs="Times New Roman"/>
                <w:sz w:val="24"/>
                <w:szCs w:val="24"/>
              </w:rPr>
              <w:t>Номер</w:t>
            </w:r>
          </w:p>
        </w:tc>
        <w:tc>
          <w:tcPr>
            <w:tcW w:w="2126" w:type="dxa"/>
            <w:tcBorders>
              <w:bottom w:val="single" w:sz="4" w:space="0" w:color="auto"/>
            </w:tcBorders>
          </w:tcPr>
          <w:p w:rsidR="006A42B0" w:rsidRPr="00615FA2" w:rsidRDefault="006A42B0" w:rsidP="00A9318C">
            <w:pPr>
              <w:pStyle w:val="ConsPlusNormal"/>
              <w:suppressAutoHyphens/>
              <w:jc w:val="both"/>
              <w:rPr>
                <w:rFonts w:ascii="Times New Roman" w:hAnsi="Times New Roman" w:cs="Times New Roman"/>
                <w:sz w:val="24"/>
                <w:szCs w:val="24"/>
              </w:rPr>
            </w:pPr>
            <w:r w:rsidRPr="00615FA2">
              <w:rPr>
                <w:rFonts w:ascii="Times New Roman" w:hAnsi="Times New Roman" w:cs="Times New Roman"/>
                <w:sz w:val="24"/>
                <w:szCs w:val="24"/>
              </w:rPr>
              <w:t>Тип (кадастровый, условный, устаревший)</w:t>
            </w:r>
          </w:p>
        </w:tc>
        <w:tc>
          <w:tcPr>
            <w:tcW w:w="2126" w:type="dxa"/>
            <w:vMerge/>
            <w:tcBorders>
              <w:bottom w:val="single" w:sz="4" w:space="0" w:color="auto"/>
            </w:tcBorders>
          </w:tcPr>
          <w:p w:rsidR="006A42B0" w:rsidRPr="00615FA2" w:rsidRDefault="006A42B0" w:rsidP="00A9318C">
            <w:pPr>
              <w:pStyle w:val="ConsPlusNormal"/>
              <w:suppressAutoHyphens/>
              <w:jc w:val="both"/>
              <w:rPr>
                <w:rFonts w:ascii="Times New Roman" w:hAnsi="Times New Roman" w:cs="Times New Roman"/>
                <w:sz w:val="24"/>
                <w:szCs w:val="24"/>
              </w:rPr>
            </w:pPr>
          </w:p>
        </w:tc>
        <w:tc>
          <w:tcPr>
            <w:tcW w:w="1276" w:type="dxa"/>
            <w:vMerge/>
          </w:tcPr>
          <w:p w:rsidR="006A42B0" w:rsidRPr="00615FA2" w:rsidRDefault="006A42B0" w:rsidP="00A9318C">
            <w:pPr>
              <w:pStyle w:val="ConsPlusNormal"/>
              <w:suppressAutoHyphens/>
              <w:jc w:val="both"/>
              <w:rPr>
                <w:rFonts w:ascii="Times New Roman" w:hAnsi="Times New Roman" w:cs="Times New Roman"/>
                <w:sz w:val="24"/>
                <w:szCs w:val="24"/>
              </w:rPr>
            </w:pPr>
          </w:p>
        </w:tc>
        <w:tc>
          <w:tcPr>
            <w:tcW w:w="1843" w:type="dxa"/>
            <w:vMerge/>
            <w:tcBorders>
              <w:bottom w:val="single" w:sz="4" w:space="0" w:color="auto"/>
            </w:tcBorders>
          </w:tcPr>
          <w:p w:rsidR="006A42B0" w:rsidRPr="00615FA2" w:rsidRDefault="006A42B0" w:rsidP="00A9318C">
            <w:pPr>
              <w:pStyle w:val="ConsPlusNormal"/>
              <w:suppressAutoHyphens/>
              <w:jc w:val="both"/>
              <w:rPr>
                <w:rFonts w:ascii="Times New Roman" w:hAnsi="Times New Roman" w:cs="Times New Roman"/>
                <w:sz w:val="24"/>
                <w:szCs w:val="24"/>
              </w:rPr>
            </w:pPr>
          </w:p>
        </w:tc>
        <w:tc>
          <w:tcPr>
            <w:tcW w:w="2198" w:type="dxa"/>
            <w:tcBorders>
              <w:bottom w:val="single" w:sz="4" w:space="0" w:color="auto"/>
            </w:tcBorders>
          </w:tcPr>
          <w:p w:rsidR="006A42B0" w:rsidRPr="00615FA2" w:rsidRDefault="006A42B0" w:rsidP="00A9318C">
            <w:pPr>
              <w:pStyle w:val="ConsPlusNormal"/>
              <w:suppressAutoHyphens/>
              <w:jc w:val="both"/>
              <w:rPr>
                <w:rFonts w:ascii="Times New Roman" w:hAnsi="Times New Roman" w:cs="Times New Roman"/>
                <w:sz w:val="24"/>
                <w:szCs w:val="24"/>
              </w:rPr>
            </w:pPr>
            <w:r w:rsidRPr="00615FA2">
              <w:rPr>
                <w:rFonts w:ascii="Times New Roman" w:hAnsi="Times New Roman" w:cs="Times New Roman"/>
                <w:sz w:val="24"/>
                <w:szCs w:val="24"/>
              </w:rPr>
              <w:t>Государственный регистрационный знак (при наличии)</w:t>
            </w:r>
          </w:p>
        </w:tc>
        <w:tc>
          <w:tcPr>
            <w:tcW w:w="992" w:type="dxa"/>
            <w:tcBorders>
              <w:bottom w:val="single" w:sz="4" w:space="0" w:color="auto"/>
            </w:tcBorders>
          </w:tcPr>
          <w:p w:rsidR="006A42B0" w:rsidRPr="00615FA2" w:rsidRDefault="006A42B0" w:rsidP="00A9318C">
            <w:pPr>
              <w:pStyle w:val="ConsPlusNormal"/>
              <w:suppressAutoHyphens/>
              <w:jc w:val="both"/>
              <w:rPr>
                <w:rFonts w:ascii="Times New Roman" w:hAnsi="Times New Roman" w:cs="Times New Roman"/>
                <w:sz w:val="24"/>
                <w:szCs w:val="24"/>
              </w:rPr>
            </w:pPr>
            <w:r w:rsidRPr="00615FA2">
              <w:rPr>
                <w:rFonts w:ascii="Times New Roman" w:hAnsi="Times New Roman" w:cs="Times New Roman"/>
                <w:sz w:val="24"/>
                <w:szCs w:val="24"/>
              </w:rPr>
              <w:t>Марка, модель</w:t>
            </w:r>
          </w:p>
        </w:tc>
        <w:tc>
          <w:tcPr>
            <w:tcW w:w="1204" w:type="dxa"/>
            <w:tcBorders>
              <w:bottom w:val="single" w:sz="4" w:space="0" w:color="auto"/>
            </w:tcBorders>
          </w:tcPr>
          <w:p w:rsidR="006A42B0" w:rsidRPr="00615FA2" w:rsidRDefault="006A42B0" w:rsidP="00A9318C">
            <w:pPr>
              <w:pStyle w:val="ConsPlusNormal"/>
              <w:suppressAutoHyphens/>
              <w:jc w:val="both"/>
              <w:rPr>
                <w:rFonts w:ascii="Times New Roman" w:hAnsi="Times New Roman" w:cs="Times New Roman"/>
                <w:sz w:val="24"/>
                <w:szCs w:val="24"/>
              </w:rPr>
            </w:pPr>
            <w:r w:rsidRPr="00615FA2">
              <w:rPr>
                <w:rFonts w:ascii="Times New Roman" w:hAnsi="Times New Roman" w:cs="Times New Roman"/>
                <w:sz w:val="24"/>
                <w:szCs w:val="24"/>
              </w:rPr>
              <w:t>Год выпуска</w:t>
            </w:r>
          </w:p>
        </w:tc>
        <w:tc>
          <w:tcPr>
            <w:tcW w:w="1984" w:type="dxa"/>
            <w:tcBorders>
              <w:bottom w:val="single" w:sz="4" w:space="0" w:color="auto"/>
            </w:tcBorders>
          </w:tcPr>
          <w:p w:rsidR="006A42B0" w:rsidRPr="00615FA2" w:rsidRDefault="006A42B0" w:rsidP="00A9318C">
            <w:pPr>
              <w:pStyle w:val="ConsPlusNormal"/>
              <w:suppressAutoHyphens/>
              <w:jc w:val="both"/>
              <w:rPr>
                <w:rFonts w:ascii="Times New Roman" w:hAnsi="Times New Roman" w:cs="Times New Roman"/>
                <w:sz w:val="24"/>
                <w:szCs w:val="24"/>
              </w:rPr>
            </w:pPr>
            <w:r w:rsidRPr="00615FA2">
              <w:rPr>
                <w:rFonts w:ascii="Times New Roman" w:hAnsi="Times New Roman" w:cs="Times New Roman"/>
                <w:sz w:val="24"/>
                <w:szCs w:val="24"/>
              </w:rPr>
              <w:t xml:space="preserve">Состав (принадлежнос-ти) имущества </w:t>
            </w:r>
          </w:p>
          <w:p w:rsidR="006A42B0" w:rsidRPr="00615FA2" w:rsidRDefault="006A42B0" w:rsidP="00A9318C">
            <w:pPr>
              <w:pStyle w:val="ConsPlusNormal"/>
              <w:suppressAutoHyphens/>
              <w:jc w:val="both"/>
              <w:rPr>
                <w:rFonts w:ascii="Times New Roman" w:hAnsi="Times New Roman" w:cs="Times New Roman"/>
                <w:sz w:val="24"/>
                <w:szCs w:val="24"/>
              </w:rPr>
            </w:pPr>
            <w:r w:rsidRPr="00615FA2">
              <w:rPr>
                <w:rFonts w:ascii="Times New Roman" w:hAnsi="Times New Roman" w:cs="Times New Roman"/>
                <w:sz w:val="24"/>
                <w:szCs w:val="24"/>
              </w:rPr>
              <w:t>&lt;9&gt;</w:t>
            </w:r>
          </w:p>
        </w:tc>
      </w:tr>
      <w:tr w:rsidR="006A42B0" w:rsidRPr="00615FA2" w:rsidTr="00A9318C">
        <w:tc>
          <w:tcPr>
            <w:tcW w:w="988" w:type="dxa"/>
          </w:tcPr>
          <w:p w:rsidR="006A42B0" w:rsidRPr="00615FA2" w:rsidRDefault="006A42B0" w:rsidP="00A9318C">
            <w:pPr>
              <w:pStyle w:val="ConsPlusNormal"/>
              <w:suppressAutoHyphens/>
              <w:jc w:val="center"/>
              <w:rPr>
                <w:rFonts w:ascii="Times New Roman" w:hAnsi="Times New Roman" w:cs="Times New Roman"/>
                <w:sz w:val="24"/>
                <w:szCs w:val="24"/>
              </w:rPr>
            </w:pPr>
            <w:r w:rsidRPr="00615FA2">
              <w:rPr>
                <w:rFonts w:ascii="Times New Roman" w:hAnsi="Times New Roman" w:cs="Times New Roman"/>
                <w:sz w:val="24"/>
                <w:szCs w:val="24"/>
              </w:rPr>
              <w:t>8</w:t>
            </w:r>
          </w:p>
        </w:tc>
        <w:tc>
          <w:tcPr>
            <w:tcW w:w="2126" w:type="dxa"/>
          </w:tcPr>
          <w:p w:rsidR="006A42B0" w:rsidRPr="00615FA2" w:rsidRDefault="006A42B0" w:rsidP="00A9318C">
            <w:pPr>
              <w:pStyle w:val="ConsPlusNormal"/>
              <w:suppressAutoHyphens/>
              <w:jc w:val="center"/>
              <w:rPr>
                <w:rFonts w:ascii="Times New Roman" w:hAnsi="Times New Roman" w:cs="Times New Roman"/>
                <w:sz w:val="24"/>
                <w:szCs w:val="24"/>
              </w:rPr>
            </w:pPr>
            <w:r w:rsidRPr="00615FA2">
              <w:rPr>
                <w:rFonts w:ascii="Times New Roman" w:hAnsi="Times New Roman" w:cs="Times New Roman"/>
                <w:sz w:val="24"/>
                <w:szCs w:val="24"/>
              </w:rPr>
              <w:t>9</w:t>
            </w:r>
          </w:p>
        </w:tc>
        <w:tc>
          <w:tcPr>
            <w:tcW w:w="2126" w:type="dxa"/>
          </w:tcPr>
          <w:p w:rsidR="006A42B0" w:rsidRPr="00615FA2" w:rsidRDefault="006A42B0" w:rsidP="00A9318C">
            <w:pPr>
              <w:pStyle w:val="ConsPlusNormal"/>
              <w:suppressAutoHyphens/>
              <w:jc w:val="center"/>
              <w:rPr>
                <w:rFonts w:ascii="Times New Roman" w:hAnsi="Times New Roman" w:cs="Times New Roman"/>
                <w:sz w:val="24"/>
                <w:szCs w:val="24"/>
              </w:rPr>
            </w:pPr>
            <w:r w:rsidRPr="00615FA2">
              <w:rPr>
                <w:rFonts w:ascii="Times New Roman" w:hAnsi="Times New Roman" w:cs="Times New Roman"/>
                <w:sz w:val="24"/>
                <w:szCs w:val="24"/>
              </w:rPr>
              <w:t>10</w:t>
            </w:r>
          </w:p>
        </w:tc>
        <w:tc>
          <w:tcPr>
            <w:tcW w:w="1276" w:type="dxa"/>
          </w:tcPr>
          <w:p w:rsidR="006A42B0" w:rsidRPr="00615FA2" w:rsidRDefault="006A42B0" w:rsidP="00A9318C">
            <w:pPr>
              <w:pStyle w:val="ConsPlusNormal"/>
              <w:suppressAutoHyphens/>
              <w:jc w:val="center"/>
              <w:rPr>
                <w:rFonts w:ascii="Times New Roman" w:hAnsi="Times New Roman" w:cs="Times New Roman"/>
                <w:sz w:val="24"/>
                <w:szCs w:val="24"/>
              </w:rPr>
            </w:pPr>
            <w:r w:rsidRPr="00615FA2">
              <w:rPr>
                <w:rFonts w:ascii="Times New Roman" w:hAnsi="Times New Roman" w:cs="Times New Roman"/>
                <w:sz w:val="24"/>
                <w:szCs w:val="24"/>
              </w:rPr>
              <w:t>11</w:t>
            </w:r>
          </w:p>
        </w:tc>
        <w:tc>
          <w:tcPr>
            <w:tcW w:w="1843" w:type="dxa"/>
          </w:tcPr>
          <w:p w:rsidR="006A42B0" w:rsidRPr="00615FA2" w:rsidRDefault="006A42B0" w:rsidP="00A9318C">
            <w:pPr>
              <w:pStyle w:val="ConsPlusNormal"/>
              <w:suppressAutoHyphens/>
              <w:jc w:val="center"/>
              <w:rPr>
                <w:rFonts w:ascii="Times New Roman" w:hAnsi="Times New Roman" w:cs="Times New Roman"/>
                <w:sz w:val="24"/>
                <w:szCs w:val="24"/>
              </w:rPr>
            </w:pPr>
            <w:r w:rsidRPr="00615FA2">
              <w:rPr>
                <w:rFonts w:ascii="Times New Roman" w:hAnsi="Times New Roman" w:cs="Times New Roman"/>
                <w:sz w:val="24"/>
                <w:szCs w:val="24"/>
              </w:rPr>
              <w:t>12</w:t>
            </w:r>
          </w:p>
        </w:tc>
        <w:tc>
          <w:tcPr>
            <w:tcW w:w="2198" w:type="dxa"/>
          </w:tcPr>
          <w:p w:rsidR="006A42B0" w:rsidRPr="00615FA2" w:rsidRDefault="006A42B0" w:rsidP="00A9318C">
            <w:pPr>
              <w:pStyle w:val="ConsPlusNormal"/>
              <w:suppressAutoHyphens/>
              <w:jc w:val="center"/>
              <w:rPr>
                <w:rFonts w:ascii="Times New Roman" w:hAnsi="Times New Roman" w:cs="Times New Roman"/>
                <w:sz w:val="24"/>
                <w:szCs w:val="24"/>
              </w:rPr>
            </w:pPr>
            <w:r w:rsidRPr="00615FA2">
              <w:rPr>
                <w:rFonts w:ascii="Times New Roman" w:hAnsi="Times New Roman" w:cs="Times New Roman"/>
                <w:sz w:val="24"/>
                <w:szCs w:val="24"/>
              </w:rPr>
              <w:t>13</w:t>
            </w:r>
          </w:p>
        </w:tc>
        <w:tc>
          <w:tcPr>
            <w:tcW w:w="992" w:type="dxa"/>
          </w:tcPr>
          <w:p w:rsidR="006A42B0" w:rsidRPr="00615FA2" w:rsidRDefault="006A42B0" w:rsidP="00A9318C">
            <w:pPr>
              <w:pStyle w:val="ConsPlusNormal"/>
              <w:suppressAutoHyphens/>
              <w:jc w:val="center"/>
              <w:rPr>
                <w:rFonts w:ascii="Times New Roman" w:hAnsi="Times New Roman" w:cs="Times New Roman"/>
                <w:sz w:val="24"/>
                <w:szCs w:val="24"/>
              </w:rPr>
            </w:pPr>
            <w:r w:rsidRPr="00615FA2">
              <w:rPr>
                <w:rFonts w:ascii="Times New Roman" w:hAnsi="Times New Roman" w:cs="Times New Roman"/>
                <w:sz w:val="24"/>
                <w:szCs w:val="24"/>
              </w:rPr>
              <w:t>14</w:t>
            </w:r>
          </w:p>
        </w:tc>
        <w:tc>
          <w:tcPr>
            <w:tcW w:w="1204" w:type="dxa"/>
          </w:tcPr>
          <w:p w:rsidR="006A42B0" w:rsidRPr="00615FA2" w:rsidRDefault="006A42B0" w:rsidP="00A9318C">
            <w:pPr>
              <w:pStyle w:val="ConsPlusNormal"/>
              <w:suppressAutoHyphens/>
              <w:jc w:val="center"/>
              <w:rPr>
                <w:rFonts w:ascii="Times New Roman" w:hAnsi="Times New Roman" w:cs="Times New Roman"/>
                <w:sz w:val="24"/>
                <w:szCs w:val="24"/>
              </w:rPr>
            </w:pPr>
            <w:r w:rsidRPr="00615FA2">
              <w:rPr>
                <w:rFonts w:ascii="Times New Roman" w:hAnsi="Times New Roman" w:cs="Times New Roman"/>
                <w:sz w:val="24"/>
                <w:szCs w:val="24"/>
              </w:rPr>
              <w:t>15</w:t>
            </w:r>
          </w:p>
        </w:tc>
        <w:tc>
          <w:tcPr>
            <w:tcW w:w="1984" w:type="dxa"/>
          </w:tcPr>
          <w:p w:rsidR="006A42B0" w:rsidRPr="00615FA2" w:rsidRDefault="006A42B0" w:rsidP="00A9318C">
            <w:pPr>
              <w:pStyle w:val="ConsPlusNormal"/>
              <w:suppressAutoHyphens/>
              <w:jc w:val="center"/>
              <w:rPr>
                <w:rFonts w:ascii="Times New Roman" w:hAnsi="Times New Roman" w:cs="Times New Roman"/>
                <w:sz w:val="24"/>
                <w:szCs w:val="24"/>
              </w:rPr>
            </w:pPr>
            <w:r w:rsidRPr="00615FA2">
              <w:rPr>
                <w:rFonts w:ascii="Times New Roman" w:hAnsi="Times New Roman" w:cs="Times New Roman"/>
                <w:sz w:val="24"/>
                <w:szCs w:val="24"/>
              </w:rPr>
              <w:t>16</w:t>
            </w:r>
          </w:p>
        </w:tc>
      </w:tr>
    </w:tbl>
    <w:p w:rsidR="006A42B0" w:rsidRPr="00615FA2" w:rsidRDefault="006A42B0" w:rsidP="006A42B0">
      <w:pPr>
        <w:pStyle w:val="ConsPlusNormal"/>
        <w:jc w:val="both"/>
        <w:rPr>
          <w:rFonts w:ascii="Times New Roman" w:hAnsi="Times New Roman" w:cs="Times New Roman"/>
        </w:rPr>
      </w:pPr>
    </w:p>
    <w:p w:rsidR="006A42B0" w:rsidRPr="00615FA2" w:rsidRDefault="006A42B0" w:rsidP="006A42B0">
      <w:pPr>
        <w:pStyle w:val="ConsPlusNormal"/>
        <w:jc w:val="both"/>
        <w:rPr>
          <w:rFonts w:ascii="Times New Roman" w:hAnsi="Times New Roman" w:cs="Times New Roman"/>
        </w:rPr>
      </w:pPr>
    </w:p>
    <w:p w:rsidR="006A42B0" w:rsidRPr="00615FA2" w:rsidRDefault="006A42B0" w:rsidP="006A42B0">
      <w:pPr>
        <w:pStyle w:val="ConsPlusNormal"/>
        <w:jc w:val="both"/>
        <w:rPr>
          <w:rFonts w:ascii="Times New Roman" w:hAnsi="Times New Roman" w:cs="Times New Roman"/>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99"/>
        <w:gridCol w:w="2440"/>
        <w:gridCol w:w="1943"/>
        <w:gridCol w:w="1741"/>
        <w:gridCol w:w="2068"/>
        <w:gridCol w:w="1877"/>
        <w:gridCol w:w="1644"/>
      </w:tblGrid>
      <w:tr w:rsidR="006A42B0" w:rsidRPr="00615FA2" w:rsidTr="00A9318C">
        <w:tc>
          <w:tcPr>
            <w:tcW w:w="14312" w:type="dxa"/>
            <w:gridSpan w:val="7"/>
          </w:tcPr>
          <w:p w:rsidR="006A42B0" w:rsidRPr="00615FA2" w:rsidRDefault="006A42B0" w:rsidP="00A9318C">
            <w:pPr>
              <w:pStyle w:val="ConsPlusNormal"/>
              <w:suppressAutoHyphens/>
              <w:jc w:val="center"/>
              <w:rPr>
                <w:rFonts w:ascii="Times New Roman" w:hAnsi="Times New Roman" w:cs="Times New Roman"/>
                <w:sz w:val="24"/>
                <w:szCs w:val="24"/>
              </w:rPr>
            </w:pPr>
            <w:r w:rsidRPr="00615FA2">
              <w:rPr>
                <w:rFonts w:ascii="Times New Roman" w:hAnsi="Times New Roman" w:cs="Times New Roman"/>
                <w:sz w:val="24"/>
                <w:szCs w:val="24"/>
              </w:rPr>
              <w:t>Сведения о правообладателях и о правах третьих лиц на имущество</w:t>
            </w:r>
          </w:p>
        </w:tc>
      </w:tr>
      <w:tr w:rsidR="006A42B0" w:rsidRPr="00615FA2" w:rsidTr="00A9318C">
        <w:tc>
          <w:tcPr>
            <w:tcW w:w="5501" w:type="dxa"/>
            <w:gridSpan w:val="2"/>
          </w:tcPr>
          <w:p w:rsidR="006A42B0" w:rsidRPr="00615FA2" w:rsidRDefault="006A42B0" w:rsidP="00A9318C">
            <w:pPr>
              <w:pStyle w:val="ConsPlusNormal"/>
              <w:suppressAutoHyphens/>
              <w:jc w:val="both"/>
              <w:rPr>
                <w:rFonts w:ascii="Times New Roman" w:hAnsi="Times New Roman" w:cs="Times New Roman"/>
                <w:sz w:val="24"/>
                <w:szCs w:val="24"/>
              </w:rPr>
            </w:pPr>
            <w:r w:rsidRPr="00615FA2">
              <w:rPr>
                <w:rFonts w:ascii="Times New Roman" w:hAnsi="Times New Roman" w:cs="Times New Roman"/>
                <w:sz w:val="24"/>
                <w:szCs w:val="24"/>
              </w:rPr>
              <w:t>Для договоров аренды и безвозмездного пользования</w:t>
            </w:r>
          </w:p>
        </w:tc>
        <w:tc>
          <w:tcPr>
            <w:tcW w:w="1724" w:type="dxa"/>
            <w:vMerge w:val="restart"/>
          </w:tcPr>
          <w:p w:rsidR="006A42B0" w:rsidRPr="00615FA2" w:rsidRDefault="006A42B0" w:rsidP="00A9318C">
            <w:pPr>
              <w:pStyle w:val="ConsPlusNormal"/>
              <w:suppressAutoHyphens/>
              <w:jc w:val="both"/>
              <w:rPr>
                <w:rFonts w:ascii="Times New Roman" w:hAnsi="Times New Roman" w:cs="Times New Roman"/>
                <w:sz w:val="24"/>
                <w:szCs w:val="24"/>
              </w:rPr>
            </w:pPr>
            <w:r w:rsidRPr="00615FA2">
              <w:rPr>
                <w:rFonts w:ascii="Times New Roman" w:hAnsi="Times New Roman" w:cs="Times New Roman"/>
                <w:sz w:val="24"/>
                <w:szCs w:val="24"/>
              </w:rPr>
              <w:t>Наименование правообладателя &lt;11&gt;</w:t>
            </w:r>
          </w:p>
        </w:tc>
        <w:tc>
          <w:tcPr>
            <w:tcW w:w="1341" w:type="dxa"/>
            <w:vMerge w:val="restart"/>
          </w:tcPr>
          <w:p w:rsidR="006A42B0" w:rsidRPr="00615FA2" w:rsidRDefault="006A42B0" w:rsidP="00A9318C">
            <w:pPr>
              <w:pStyle w:val="ConsPlusNormal"/>
              <w:suppressAutoHyphens/>
              <w:jc w:val="both"/>
              <w:rPr>
                <w:rFonts w:ascii="Times New Roman" w:hAnsi="Times New Roman" w:cs="Times New Roman"/>
                <w:sz w:val="24"/>
                <w:szCs w:val="24"/>
              </w:rPr>
            </w:pPr>
            <w:r w:rsidRPr="00615FA2">
              <w:rPr>
                <w:rFonts w:ascii="Times New Roman" w:hAnsi="Times New Roman" w:cs="Times New Roman"/>
                <w:sz w:val="24"/>
                <w:szCs w:val="24"/>
              </w:rPr>
              <w:t>Наличие ограниченного вещного права на имущество &lt;12&gt;</w:t>
            </w:r>
          </w:p>
        </w:tc>
        <w:tc>
          <w:tcPr>
            <w:tcW w:w="2098" w:type="dxa"/>
            <w:vMerge w:val="restart"/>
          </w:tcPr>
          <w:p w:rsidR="006A42B0" w:rsidRPr="00615FA2" w:rsidRDefault="006A42B0" w:rsidP="00A9318C">
            <w:pPr>
              <w:pStyle w:val="ConsPlusNormal"/>
              <w:suppressAutoHyphens/>
              <w:jc w:val="both"/>
              <w:rPr>
                <w:rFonts w:ascii="Times New Roman" w:hAnsi="Times New Roman" w:cs="Times New Roman"/>
                <w:sz w:val="24"/>
                <w:szCs w:val="24"/>
              </w:rPr>
            </w:pPr>
            <w:r w:rsidRPr="00615FA2">
              <w:rPr>
                <w:rFonts w:ascii="Times New Roman" w:hAnsi="Times New Roman" w:cs="Times New Roman"/>
                <w:sz w:val="24"/>
                <w:szCs w:val="24"/>
              </w:rPr>
              <w:t>ИНН правообладателя &lt;13&gt;</w:t>
            </w:r>
          </w:p>
        </w:tc>
        <w:tc>
          <w:tcPr>
            <w:tcW w:w="1973" w:type="dxa"/>
            <w:vMerge w:val="restart"/>
          </w:tcPr>
          <w:p w:rsidR="006A42B0" w:rsidRPr="00615FA2" w:rsidRDefault="006A42B0" w:rsidP="00A9318C">
            <w:pPr>
              <w:pStyle w:val="ConsPlusNormal"/>
              <w:suppressAutoHyphens/>
              <w:jc w:val="both"/>
              <w:rPr>
                <w:rFonts w:ascii="Times New Roman" w:hAnsi="Times New Roman" w:cs="Times New Roman"/>
                <w:sz w:val="24"/>
                <w:szCs w:val="24"/>
              </w:rPr>
            </w:pPr>
            <w:r w:rsidRPr="00615FA2">
              <w:rPr>
                <w:rFonts w:ascii="Times New Roman" w:hAnsi="Times New Roman" w:cs="Times New Roman"/>
                <w:sz w:val="24"/>
                <w:szCs w:val="24"/>
              </w:rPr>
              <w:t>Контактный номер телефона &lt;14&gt;</w:t>
            </w:r>
          </w:p>
        </w:tc>
        <w:tc>
          <w:tcPr>
            <w:tcW w:w="1675" w:type="dxa"/>
            <w:vMerge w:val="restart"/>
          </w:tcPr>
          <w:p w:rsidR="006A42B0" w:rsidRPr="00615FA2" w:rsidRDefault="006A42B0" w:rsidP="00A9318C">
            <w:pPr>
              <w:pStyle w:val="ConsPlusNormal"/>
              <w:suppressAutoHyphens/>
              <w:jc w:val="both"/>
              <w:rPr>
                <w:rFonts w:ascii="Times New Roman" w:hAnsi="Times New Roman" w:cs="Times New Roman"/>
                <w:sz w:val="24"/>
                <w:szCs w:val="24"/>
              </w:rPr>
            </w:pPr>
            <w:r w:rsidRPr="00615FA2">
              <w:rPr>
                <w:rFonts w:ascii="Times New Roman" w:hAnsi="Times New Roman" w:cs="Times New Roman"/>
                <w:sz w:val="24"/>
                <w:szCs w:val="24"/>
              </w:rPr>
              <w:t>Адрес электронной почты&lt;15&gt;</w:t>
            </w:r>
          </w:p>
        </w:tc>
      </w:tr>
      <w:tr w:rsidR="006A42B0" w:rsidRPr="00615FA2" w:rsidTr="00A9318C">
        <w:tc>
          <w:tcPr>
            <w:tcW w:w="2788" w:type="dxa"/>
          </w:tcPr>
          <w:p w:rsidR="006A42B0" w:rsidRPr="00615FA2" w:rsidRDefault="006A42B0" w:rsidP="00A9318C">
            <w:pPr>
              <w:pStyle w:val="ConsPlusNormal"/>
              <w:suppressAutoHyphens/>
              <w:jc w:val="both"/>
              <w:rPr>
                <w:rFonts w:ascii="Times New Roman" w:hAnsi="Times New Roman" w:cs="Times New Roman"/>
                <w:sz w:val="24"/>
                <w:szCs w:val="24"/>
              </w:rPr>
            </w:pPr>
            <w:r w:rsidRPr="00615FA2">
              <w:rPr>
                <w:rFonts w:ascii="Times New Roman" w:hAnsi="Times New Roman" w:cs="Times New Roman"/>
                <w:sz w:val="24"/>
                <w:szCs w:val="24"/>
              </w:rPr>
              <w:t>Наличие права аренды или права безвозмездного пользования на имущество  &lt;10&gt;</w:t>
            </w:r>
          </w:p>
        </w:tc>
        <w:tc>
          <w:tcPr>
            <w:tcW w:w="2713" w:type="dxa"/>
          </w:tcPr>
          <w:p w:rsidR="006A42B0" w:rsidRPr="00615FA2" w:rsidRDefault="006A42B0" w:rsidP="00A9318C">
            <w:pPr>
              <w:pStyle w:val="ConsPlusNormal"/>
              <w:suppressAutoHyphens/>
              <w:jc w:val="both"/>
              <w:rPr>
                <w:rFonts w:ascii="Times New Roman" w:hAnsi="Times New Roman" w:cs="Times New Roman"/>
                <w:sz w:val="24"/>
                <w:szCs w:val="24"/>
              </w:rPr>
            </w:pPr>
            <w:r w:rsidRPr="00615FA2">
              <w:rPr>
                <w:rFonts w:ascii="Times New Roman" w:hAnsi="Times New Roman" w:cs="Times New Roman"/>
                <w:sz w:val="24"/>
                <w:szCs w:val="24"/>
              </w:rPr>
              <w:t>Дата окончания срока действия договора (при наличии)</w:t>
            </w:r>
          </w:p>
        </w:tc>
        <w:tc>
          <w:tcPr>
            <w:tcW w:w="1724" w:type="dxa"/>
            <w:vMerge/>
          </w:tcPr>
          <w:p w:rsidR="006A42B0" w:rsidRPr="00615FA2" w:rsidRDefault="006A42B0" w:rsidP="00A9318C">
            <w:pPr>
              <w:pStyle w:val="ConsPlusNormal"/>
              <w:suppressAutoHyphens/>
              <w:jc w:val="both"/>
              <w:rPr>
                <w:rFonts w:ascii="Times New Roman" w:hAnsi="Times New Roman" w:cs="Times New Roman"/>
                <w:sz w:val="24"/>
                <w:szCs w:val="24"/>
              </w:rPr>
            </w:pPr>
          </w:p>
        </w:tc>
        <w:tc>
          <w:tcPr>
            <w:tcW w:w="1341" w:type="dxa"/>
            <w:vMerge/>
          </w:tcPr>
          <w:p w:rsidR="006A42B0" w:rsidRPr="00615FA2" w:rsidRDefault="006A42B0" w:rsidP="00A9318C">
            <w:pPr>
              <w:pStyle w:val="ConsPlusNormal"/>
              <w:suppressAutoHyphens/>
              <w:jc w:val="both"/>
              <w:rPr>
                <w:rFonts w:ascii="Times New Roman" w:hAnsi="Times New Roman" w:cs="Times New Roman"/>
                <w:sz w:val="24"/>
                <w:szCs w:val="24"/>
              </w:rPr>
            </w:pPr>
          </w:p>
        </w:tc>
        <w:tc>
          <w:tcPr>
            <w:tcW w:w="2098" w:type="dxa"/>
            <w:vMerge/>
          </w:tcPr>
          <w:p w:rsidR="006A42B0" w:rsidRPr="00615FA2" w:rsidRDefault="006A42B0" w:rsidP="00A9318C">
            <w:pPr>
              <w:pStyle w:val="ConsPlusNormal"/>
              <w:suppressAutoHyphens/>
              <w:jc w:val="both"/>
              <w:rPr>
                <w:rFonts w:ascii="Times New Roman" w:hAnsi="Times New Roman" w:cs="Times New Roman"/>
                <w:sz w:val="24"/>
                <w:szCs w:val="24"/>
              </w:rPr>
            </w:pPr>
          </w:p>
        </w:tc>
        <w:tc>
          <w:tcPr>
            <w:tcW w:w="1973" w:type="dxa"/>
            <w:vMerge/>
          </w:tcPr>
          <w:p w:rsidR="006A42B0" w:rsidRPr="00615FA2" w:rsidRDefault="006A42B0" w:rsidP="00A9318C">
            <w:pPr>
              <w:pStyle w:val="ConsPlusNormal"/>
              <w:suppressAutoHyphens/>
              <w:jc w:val="both"/>
              <w:rPr>
                <w:rFonts w:ascii="Times New Roman" w:hAnsi="Times New Roman" w:cs="Times New Roman"/>
                <w:sz w:val="24"/>
                <w:szCs w:val="24"/>
              </w:rPr>
            </w:pPr>
          </w:p>
        </w:tc>
        <w:tc>
          <w:tcPr>
            <w:tcW w:w="1675" w:type="dxa"/>
            <w:vMerge/>
          </w:tcPr>
          <w:p w:rsidR="006A42B0" w:rsidRPr="00615FA2" w:rsidRDefault="006A42B0" w:rsidP="00A9318C">
            <w:pPr>
              <w:pStyle w:val="ConsPlusNormal"/>
              <w:suppressAutoHyphens/>
              <w:jc w:val="both"/>
              <w:rPr>
                <w:rFonts w:ascii="Times New Roman" w:hAnsi="Times New Roman" w:cs="Times New Roman"/>
                <w:sz w:val="24"/>
                <w:szCs w:val="24"/>
              </w:rPr>
            </w:pPr>
          </w:p>
        </w:tc>
      </w:tr>
      <w:tr w:rsidR="006A42B0" w:rsidRPr="00615FA2" w:rsidTr="00A9318C">
        <w:tc>
          <w:tcPr>
            <w:tcW w:w="2788" w:type="dxa"/>
          </w:tcPr>
          <w:p w:rsidR="006A42B0" w:rsidRPr="00615FA2" w:rsidRDefault="006A42B0" w:rsidP="00A9318C">
            <w:pPr>
              <w:pStyle w:val="ConsPlusNormal"/>
              <w:suppressAutoHyphens/>
              <w:jc w:val="center"/>
              <w:rPr>
                <w:rFonts w:ascii="Times New Roman" w:hAnsi="Times New Roman" w:cs="Times New Roman"/>
                <w:sz w:val="24"/>
                <w:szCs w:val="24"/>
              </w:rPr>
            </w:pPr>
            <w:r w:rsidRPr="00615FA2">
              <w:rPr>
                <w:rFonts w:ascii="Times New Roman" w:hAnsi="Times New Roman" w:cs="Times New Roman"/>
                <w:sz w:val="24"/>
                <w:szCs w:val="24"/>
              </w:rPr>
              <w:t>17</w:t>
            </w:r>
          </w:p>
        </w:tc>
        <w:tc>
          <w:tcPr>
            <w:tcW w:w="2713" w:type="dxa"/>
          </w:tcPr>
          <w:p w:rsidR="006A42B0" w:rsidRPr="00615FA2" w:rsidRDefault="006A42B0" w:rsidP="00A9318C">
            <w:pPr>
              <w:pStyle w:val="ConsPlusNormal"/>
              <w:suppressAutoHyphens/>
              <w:jc w:val="center"/>
              <w:rPr>
                <w:rFonts w:ascii="Times New Roman" w:hAnsi="Times New Roman" w:cs="Times New Roman"/>
                <w:sz w:val="24"/>
                <w:szCs w:val="24"/>
              </w:rPr>
            </w:pPr>
            <w:r w:rsidRPr="00615FA2">
              <w:rPr>
                <w:rFonts w:ascii="Times New Roman" w:hAnsi="Times New Roman" w:cs="Times New Roman"/>
                <w:sz w:val="24"/>
                <w:szCs w:val="24"/>
              </w:rPr>
              <w:t>18</w:t>
            </w:r>
          </w:p>
        </w:tc>
        <w:tc>
          <w:tcPr>
            <w:tcW w:w="1724" w:type="dxa"/>
          </w:tcPr>
          <w:p w:rsidR="006A42B0" w:rsidRPr="00615FA2" w:rsidRDefault="006A42B0" w:rsidP="00A9318C">
            <w:pPr>
              <w:pStyle w:val="ConsPlusNormal"/>
              <w:suppressAutoHyphens/>
              <w:jc w:val="center"/>
              <w:rPr>
                <w:rFonts w:ascii="Times New Roman" w:hAnsi="Times New Roman" w:cs="Times New Roman"/>
                <w:sz w:val="24"/>
                <w:szCs w:val="24"/>
              </w:rPr>
            </w:pPr>
            <w:r w:rsidRPr="00615FA2">
              <w:rPr>
                <w:rFonts w:ascii="Times New Roman" w:hAnsi="Times New Roman" w:cs="Times New Roman"/>
                <w:sz w:val="24"/>
                <w:szCs w:val="24"/>
              </w:rPr>
              <w:t>19</w:t>
            </w:r>
          </w:p>
        </w:tc>
        <w:tc>
          <w:tcPr>
            <w:tcW w:w="1341" w:type="dxa"/>
          </w:tcPr>
          <w:p w:rsidR="006A42B0" w:rsidRPr="00615FA2" w:rsidRDefault="006A42B0" w:rsidP="00A9318C">
            <w:pPr>
              <w:pStyle w:val="ConsPlusNormal"/>
              <w:suppressAutoHyphens/>
              <w:jc w:val="center"/>
              <w:rPr>
                <w:rFonts w:ascii="Times New Roman" w:hAnsi="Times New Roman" w:cs="Times New Roman"/>
                <w:sz w:val="24"/>
                <w:szCs w:val="24"/>
              </w:rPr>
            </w:pPr>
            <w:r w:rsidRPr="00615FA2">
              <w:rPr>
                <w:rFonts w:ascii="Times New Roman" w:hAnsi="Times New Roman" w:cs="Times New Roman"/>
                <w:sz w:val="24"/>
                <w:szCs w:val="24"/>
              </w:rPr>
              <w:t>20</w:t>
            </w:r>
          </w:p>
        </w:tc>
        <w:tc>
          <w:tcPr>
            <w:tcW w:w="2098" w:type="dxa"/>
          </w:tcPr>
          <w:p w:rsidR="006A42B0" w:rsidRPr="00615FA2" w:rsidRDefault="006A42B0" w:rsidP="00A9318C">
            <w:pPr>
              <w:pStyle w:val="ConsPlusNormal"/>
              <w:suppressAutoHyphens/>
              <w:jc w:val="center"/>
              <w:rPr>
                <w:rFonts w:ascii="Times New Roman" w:hAnsi="Times New Roman" w:cs="Times New Roman"/>
                <w:sz w:val="24"/>
                <w:szCs w:val="24"/>
              </w:rPr>
            </w:pPr>
            <w:r w:rsidRPr="00615FA2">
              <w:rPr>
                <w:rFonts w:ascii="Times New Roman" w:hAnsi="Times New Roman" w:cs="Times New Roman"/>
                <w:sz w:val="24"/>
                <w:szCs w:val="24"/>
              </w:rPr>
              <w:t>21</w:t>
            </w:r>
          </w:p>
        </w:tc>
        <w:tc>
          <w:tcPr>
            <w:tcW w:w="1973" w:type="dxa"/>
          </w:tcPr>
          <w:p w:rsidR="006A42B0" w:rsidRPr="00615FA2" w:rsidRDefault="006A42B0" w:rsidP="00A9318C">
            <w:pPr>
              <w:pStyle w:val="ConsPlusNormal"/>
              <w:suppressAutoHyphens/>
              <w:jc w:val="center"/>
              <w:rPr>
                <w:rFonts w:ascii="Times New Roman" w:hAnsi="Times New Roman" w:cs="Times New Roman"/>
                <w:sz w:val="24"/>
                <w:szCs w:val="24"/>
              </w:rPr>
            </w:pPr>
            <w:r w:rsidRPr="00615FA2">
              <w:rPr>
                <w:rFonts w:ascii="Times New Roman" w:hAnsi="Times New Roman" w:cs="Times New Roman"/>
                <w:sz w:val="24"/>
                <w:szCs w:val="24"/>
              </w:rPr>
              <w:t>22</w:t>
            </w:r>
          </w:p>
        </w:tc>
        <w:tc>
          <w:tcPr>
            <w:tcW w:w="1675" w:type="dxa"/>
          </w:tcPr>
          <w:p w:rsidR="006A42B0" w:rsidRPr="00615FA2" w:rsidRDefault="006A42B0" w:rsidP="00A9318C">
            <w:pPr>
              <w:pStyle w:val="ConsPlusNormal"/>
              <w:suppressAutoHyphens/>
              <w:jc w:val="center"/>
              <w:rPr>
                <w:rFonts w:ascii="Times New Roman" w:hAnsi="Times New Roman" w:cs="Times New Roman"/>
                <w:sz w:val="24"/>
                <w:szCs w:val="24"/>
              </w:rPr>
            </w:pPr>
            <w:r w:rsidRPr="00615FA2">
              <w:rPr>
                <w:rFonts w:ascii="Times New Roman" w:hAnsi="Times New Roman" w:cs="Times New Roman"/>
                <w:sz w:val="24"/>
                <w:szCs w:val="24"/>
              </w:rPr>
              <w:t>23</w:t>
            </w:r>
          </w:p>
        </w:tc>
      </w:tr>
    </w:tbl>
    <w:p w:rsidR="006A42B0" w:rsidRPr="00615FA2" w:rsidRDefault="006A42B0" w:rsidP="006A42B0">
      <w:pPr>
        <w:pStyle w:val="ConsPlusNormal"/>
        <w:jc w:val="both"/>
        <w:rPr>
          <w:rFonts w:ascii="Times New Roman" w:hAnsi="Times New Roman" w:cs="Times New Roman"/>
        </w:rPr>
      </w:pPr>
    </w:p>
    <w:p w:rsidR="006A42B0" w:rsidRPr="00615FA2" w:rsidRDefault="006A42B0" w:rsidP="006A42B0">
      <w:pPr>
        <w:pStyle w:val="ConsPlusNormal"/>
        <w:jc w:val="both"/>
        <w:rPr>
          <w:rFonts w:ascii="Times New Roman" w:hAnsi="Times New Roman" w:cs="Times New Roman"/>
        </w:rPr>
      </w:pPr>
    </w:p>
    <w:p w:rsidR="006A42B0" w:rsidRPr="00615FA2" w:rsidRDefault="006A42B0" w:rsidP="006A42B0">
      <w:pPr>
        <w:pStyle w:val="ConsPlusNormal"/>
        <w:jc w:val="both"/>
        <w:rPr>
          <w:rFonts w:ascii="Times New Roman" w:hAnsi="Times New Roman" w:cs="Times New Roman"/>
        </w:rPr>
      </w:pPr>
    </w:p>
    <w:p w:rsidR="006A42B0" w:rsidRPr="00615FA2" w:rsidRDefault="006A42B0" w:rsidP="006A42B0">
      <w:pPr>
        <w:pStyle w:val="ConsPlusNormal"/>
        <w:jc w:val="both"/>
        <w:rPr>
          <w:rFonts w:ascii="Times New Roman" w:hAnsi="Times New Roman" w:cs="Times New Roman"/>
        </w:rPr>
      </w:pPr>
    </w:p>
    <w:p w:rsidR="006A42B0" w:rsidRPr="00615FA2" w:rsidRDefault="006A42B0" w:rsidP="006A42B0">
      <w:pPr>
        <w:pStyle w:val="ConsPlusNormal"/>
        <w:jc w:val="both"/>
        <w:rPr>
          <w:rFonts w:ascii="Times New Roman" w:hAnsi="Times New Roman" w:cs="Times New Roman"/>
        </w:rPr>
      </w:pPr>
    </w:p>
    <w:p w:rsidR="006A42B0" w:rsidRPr="00615FA2" w:rsidRDefault="006A42B0" w:rsidP="006A42B0">
      <w:pPr>
        <w:pStyle w:val="ConsPlusNormal"/>
        <w:jc w:val="both"/>
        <w:rPr>
          <w:rFonts w:ascii="Times New Roman" w:hAnsi="Times New Roman" w:cs="Times New Roman"/>
        </w:rPr>
      </w:pPr>
    </w:p>
    <w:p w:rsidR="006A42B0" w:rsidRPr="00615FA2" w:rsidRDefault="006A42B0" w:rsidP="006A42B0">
      <w:pPr>
        <w:pStyle w:val="ConsPlusNormal"/>
        <w:jc w:val="both"/>
        <w:rPr>
          <w:rFonts w:ascii="Times New Roman" w:hAnsi="Times New Roman" w:cs="Times New Roman"/>
        </w:rPr>
      </w:pPr>
    </w:p>
    <w:p w:rsidR="006A42B0" w:rsidRPr="00615FA2" w:rsidRDefault="006A42B0" w:rsidP="006A42B0"/>
    <w:p w:rsidR="006A42B0" w:rsidRPr="00615FA2" w:rsidRDefault="006A42B0" w:rsidP="006A42B0">
      <w:pPr>
        <w:pStyle w:val="ConsPlusNormal"/>
        <w:jc w:val="right"/>
        <w:rPr>
          <w:rFonts w:ascii="Times New Roman" w:hAnsi="Times New Roman" w:cs="Times New Roman"/>
          <w:sz w:val="28"/>
          <w:szCs w:val="28"/>
        </w:rPr>
        <w:sectPr w:rsidR="006A42B0" w:rsidRPr="00615FA2" w:rsidSect="00A9318C">
          <w:pgSz w:w="16838" w:h="11906" w:orient="landscape"/>
          <w:pgMar w:top="1701" w:right="1134" w:bottom="850" w:left="1134" w:header="708" w:footer="708" w:gutter="0"/>
          <w:cols w:space="708"/>
          <w:docGrid w:linePitch="360"/>
        </w:sectPr>
      </w:pPr>
    </w:p>
    <w:p w:rsidR="006A42B0" w:rsidRPr="00615FA2" w:rsidRDefault="006A42B0" w:rsidP="006A42B0">
      <w:pPr>
        <w:ind w:left="4820"/>
        <w:jc w:val="right"/>
      </w:pPr>
      <w:r w:rsidRPr="00615FA2">
        <w:lastRenderedPageBreak/>
        <w:t>Приложение к решению Совета Комсомольского муниципального района от 26.04.2019__ №__410___</w:t>
      </w:r>
    </w:p>
    <w:p w:rsidR="006A42B0" w:rsidRPr="00615FA2" w:rsidRDefault="006A42B0" w:rsidP="006A42B0">
      <w:pPr>
        <w:ind w:left="4820"/>
        <w:jc w:val="right"/>
      </w:pPr>
    </w:p>
    <w:p w:rsidR="006A42B0" w:rsidRPr="00615FA2" w:rsidRDefault="006A42B0" w:rsidP="006A42B0">
      <w:pPr>
        <w:ind w:left="4820"/>
        <w:jc w:val="right"/>
      </w:pPr>
      <w:r w:rsidRPr="00615FA2">
        <w:t>Приложение № 2</w:t>
      </w:r>
    </w:p>
    <w:p w:rsidR="006A42B0" w:rsidRPr="00615FA2" w:rsidRDefault="006A42B0" w:rsidP="006A42B0">
      <w:pPr>
        <w:ind w:left="4820"/>
        <w:jc w:val="right"/>
      </w:pPr>
      <w:r w:rsidRPr="00615FA2">
        <w:t xml:space="preserve"> к решению</w:t>
      </w:r>
    </w:p>
    <w:p w:rsidR="006A42B0" w:rsidRPr="00615FA2" w:rsidRDefault="006A42B0" w:rsidP="006A42B0">
      <w:pPr>
        <w:ind w:left="4820"/>
        <w:jc w:val="right"/>
        <w:rPr>
          <w:b/>
        </w:rPr>
      </w:pPr>
      <w:r w:rsidRPr="00615FA2">
        <w:t>Совета Комсомольского муниципального района от 28.09.2018№334</w:t>
      </w:r>
    </w:p>
    <w:p w:rsidR="006A42B0" w:rsidRPr="00615FA2" w:rsidRDefault="006A42B0" w:rsidP="006A42B0">
      <w:pPr>
        <w:pStyle w:val="ConsPlusNormal"/>
        <w:ind w:firstLine="709"/>
        <w:jc w:val="center"/>
        <w:rPr>
          <w:rFonts w:ascii="Times New Roman" w:hAnsi="Times New Roman" w:cs="Times New Roman"/>
          <w:b/>
          <w:sz w:val="28"/>
          <w:szCs w:val="28"/>
        </w:rPr>
      </w:pPr>
    </w:p>
    <w:p w:rsidR="006A42B0" w:rsidRPr="00615FA2" w:rsidRDefault="006A42B0" w:rsidP="006A42B0">
      <w:pPr>
        <w:pStyle w:val="ConsPlusNormal"/>
        <w:ind w:firstLine="709"/>
        <w:jc w:val="center"/>
        <w:rPr>
          <w:rFonts w:ascii="Times New Roman" w:hAnsi="Times New Roman" w:cs="Times New Roman"/>
          <w:b/>
          <w:sz w:val="28"/>
          <w:szCs w:val="28"/>
        </w:rPr>
      </w:pPr>
      <w:r w:rsidRPr="00615FA2">
        <w:rPr>
          <w:rFonts w:ascii="Times New Roman" w:hAnsi="Times New Roman" w:cs="Times New Roman"/>
          <w:b/>
          <w:sz w:val="28"/>
          <w:szCs w:val="28"/>
        </w:rPr>
        <w:t>ВИДЫ МУНИЦИПАЛЬНОГО ИМУЩЕСТВА, КОТОРОЕ ИСПОЛЬЗУЕТСЯДЛЯ ФОРМИРОВАНИЯ ПЕРЕЧНЯ МУНИЦИПАЛЬНОГОИМУЩЕСТВА КОМСОМОЛЬСКОГО МУНЦИИПАЛЬНОГО РАЙОНА,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6A42B0" w:rsidRPr="00615FA2" w:rsidRDefault="006A42B0" w:rsidP="006A42B0">
      <w:pPr>
        <w:pStyle w:val="ConsPlusNormal"/>
        <w:ind w:firstLine="709"/>
        <w:jc w:val="center"/>
        <w:rPr>
          <w:rFonts w:ascii="Times New Roman" w:hAnsi="Times New Roman" w:cs="Times New Roman"/>
          <w:b/>
          <w:sz w:val="28"/>
          <w:szCs w:val="28"/>
        </w:rPr>
      </w:pPr>
    </w:p>
    <w:p w:rsidR="006A42B0" w:rsidRPr="00615FA2" w:rsidRDefault="006A42B0" w:rsidP="006A42B0">
      <w:pPr>
        <w:pStyle w:val="ConsPlusNormal"/>
        <w:spacing w:line="348" w:lineRule="auto"/>
        <w:ind w:firstLine="709"/>
        <w:jc w:val="both"/>
        <w:rPr>
          <w:rFonts w:ascii="Times New Roman" w:hAnsi="Times New Roman" w:cs="Times New Roman"/>
          <w:sz w:val="28"/>
          <w:szCs w:val="28"/>
        </w:rPr>
      </w:pPr>
      <w:r w:rsidRPr="00615FA2">
        <w:rPr>
          <w:rFonts w:ascii="Times New Roman" w:hAnsi="Times New Roman" w:cs="Times New Roman"/>
          <w:sz w:val="28"/>
          <w:szCs w:val="28"/>
        </w:rPr>
        <w:t>1. Движимое имущество: оборудование, машины, механизмы, установки, инвентарь, инструменты, пригодные к эксплуатации по назначению с учетом их технического состояния, экономических характеристик и морального износа, срок службы которых превышает пять лет;</w:t>
      </w:r>
    </w:p>
    <w:p w:rsidR="006A42B0" w:rsidRPr="00615FA2" w:rsidRDefault="006A42B0" w:rsidP="006A42B0">
      <w:pPr>
        <w:pStyle w:val="ConsPlusNormal"/>
        <w:spacing w:line="348" w:lineRule="auto"/>
        <w:ind w:firstLine="709"/>
        <w:jc w:val="both"/>
        <w:rPr>
          <w:rFonts w:ascii="Times New Roman" w:hAnsi="Times New Roman" w:cs="Times New Roman"/>
          <w:sz w:val="28"/>
          <w:szCs w:val="28"/>
        </w:rPr>
      </w:pPr>
      <w:r w:rsidRPr="00615FA2">
        <w:rPr>
          <w:rFonts w:ascii="Times New Roman" w:hAnsi="Times New Roman" w:cs="Times New Roman"/>
          <w:sz w:val="28"/>
          <w:szCs w:val="28"/>
        </w:rPr>
        <w:t>2. Объекты недвижимого имущества, подключенные к сетям инженерно-технического обеспечения и имеющие доступ к объектам транспортной инфраструктуры;</w:t>
      </w:r>
    </w:p>
    <w:p w:rsidR="006A42B0" w:rsidRPr="00615FA2" w:rsidRDefault="006A42B0" w:rsidP="006A42B0">
      <w:pPr>
        <w:pStyle w:val="ConsPlusNormal"/>
        <w:spacing w:line="348" w:lineRule="auto"/>
        <w:ind w:firstLine="709"/>
        <w:jc w:val="both"/>
        <w:rPr>
          <w:rFonts w:ascii="Times New Roman" w:hAnsi="Times New Roman" w:cs="Times New Roman"/>
          <w:sz w:val="28"/>
          <w:szCs w:val="28"/>
        </w:rPr>
      </w:pPr>
      <w:r w:rsidRPr="00615FA2">
        <w:rPr>
          <w:rFonts w:ascii="Times New Roman" w:hAnsi="Times New Roman" w:cs="Times New Roman"/>
          <w:sz w:val="28"/>
          <w:szCs w:val="28"/>
        </w:rPr>
        <w:t>3. Имущество, переданное субъекту малого и среднего предпринимательства по договору аренды, срок действия которого составляет не менее пяти лет;</w:t>
      </w:r>
    </w:p>
    <w:p w:rsidR="006A42B0" w:rsidRPr="00615FA2" w:rsidRDefault="006A42B0" w:rsidP="006A42B0">
      <w:pPr>
        <w:pStyle w:val="ConsPlusNormal"/>
        <w:spacing w:line="348" w:lineRule="auto"/>
        <w:ind w:firstLine="709"/>
        <w:jc w:val="both"/>
        <w:rPr>
          <w:rFonts w:ascii="Times New Roman" w:hAnsi="Times New Roman" w:cs="Times New Roman"/>
          <w:sz w:val="28"/>
          <w:szCs w:val="28"/>
        </w:rPr>
      </w:pPr>
      <w:r w:rsidRPr="00615FA2">
        <w:rPr>
          <w:rFonts w:ascii="Times New Roman" w:hAnsi="Times New Roman" w:cs="Times New Roman"/>
          <w:sz w:val="28"/>
          <w:szCs w:val="28"/>
        </w:rPr>
        <w:t>4. Земельные участки, в том числе из земель сельскохозяйственного назначения, размеры которых соответствуют предельным размерам, определенным в соответствии со статьей 11</w:t>
      </w:r>
      <w:r w:rsidRPr="00615FA2">
        <w:rPr>
          <w:rFonts w:ascii="Times New Roman" w:hAnsi="Times New Roman" w:cs="Times New Roman"/>
          <w:sz w:val="28"/>
          <w:szCs w:val="28"/>
          <w:vertAlign w:val="superscript"/>
        </w:rPr>
        <w:t>9</w:t>
      </w:r>
      <w:r w:rsidRPr="00615FA2">
        <w:rPr>
          <w:rFonts w:ascii="Times New Roman" w:hAnsi="Times New Roman" w:cs="Times New Roman"/>
          <w:sz w:val="28"/>
          <w:szCs w:val="28"/>
        </w:rPr>
        <w:t xml:space="preserve"> Земельного кодекса Российской Федерации, в том числе предназначенные для реализации инвестиционных проектов в соответствии с законодательством Российской Федерации об инвестиционной деятельности, а также земельные участки, государственная собственность на которые не разграничена, полномочия по предоставлению которых осуществляет Комсомольский муниципальныйрайон;</w:t>
      </w:r>
    </w:p>
    <w:p w:rsidR="006A42B0" w:rsidRPr="00615FA2" w:rsidRDefault="006A42B0" w:rsidP="006A42B0">
      <w:pPr>
        <w:pStyle w:val="ConsPlusNormal"/>
        <w:spacing w:line="348" w:lineRule="auto"/>
        <w:ind w:firstLine="709"/>
        <w:jc w:val="both"/>
        <w:rPr>
          <w:rFonts w:ascii="Times New Roman" w:hAnsi="Times New Roman" w:cs="Times New Roman"/>
        </w:rPr>
      </w:pPr>
      <w:r w:rsidRPr="00615FA2">
        <w:rPr>
          <w:rFonts w:ascii="Times New Roman" w:hAnsi="Times New Roman" w:cs="Times New Roman"/>
          <w:sz w:val="28"/>
          <w:szCs w:val="28"/>
        </w:rPr>
        <w:t xml:space="preserve">5. Здания, строения и сооружения, подлежащие ремонту и реконструкции, объекты незавершенного строительства, а также объекты недвижимого </w:t>
      </w:r>
      <w:r w:rsidRPr="00615FA2">
        <w:rPr>
          <w:rFonts w:ascii="Times New Roman" w:hAnsi="Times New Roman" w:cs="Times New Roman"/>
          <w:sz w:val="28"/>
          <w:szCs w:val="28"/>
        </w:rPr>
        <w:lastRenderedPageBreak/>
        <w:t>имущества, не подключенные к сетям инженерно-технического обеспечения и не имеющие доступа к объектам транспортной инфраструктуры.</w:t>
      </w:r>
    </w:p>
    <w:p w:rsidR="006A42B0" w:rsidRPr="00615FA2" w:rsidRDefault="006A42B0" w:rsidP="006A42B0">
      <w:pPr>
        <w:pStyle w:val="ConsPlusNormal"/>
        <w:jc w:val="right"/>
        <w:rPr>
          <w:rFonts w:ascii="Times New Roman" w:hAnsi="Times New Roman" w:cs="Times New Roman"/>
          <w:sz w:val="28"/>
          <w:szCs w:val="28"/>
        </w:rPr>
      </w:pPr>
    </w:p>
    <w:p w:rsidR="00840267" w:rsidRPr="00615FA2" w:rsidRDefault="00840267" w:rsidP="00840267">
      <w:pPr>
        <w:jc w:val="center"/>
      </w:pPr>
      <w:r w:rsidRPr="00615FA2">
        <w:rPr>
          <w:noProof/>
          <w:color w:val="000080"/>
        </w:rPr>
        <w:drawing>
          <wp:inline distT="0" distB="0" distL="0" distR="0">
            <wp:extent cx="543560" cy="681355"/>
            <wp:effectExtent l="19050" t="0" r="8890" b="0"/>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lum bright="6000" contrast="42000"/>
                    </a:blip>
                    <a:srcRect/>
                    <a:stretch>
                      <a:fillRect/>
                    </a:stretch>
                  </pic:blipFill>
                  <pic:spPr bwMode="auto">
                    <a:xfrm>
                      <a:off x="0" y="0"/>
                      <a:ext cx="543560" cy="681355"/>
                    </a:xfrm>
                    <a:prstGeom prst="rect">
                      <a:avLst/>
                    </a:prstGeom>
                    <a:solidFill>
                      <a:srgbClr val="FFFFFF"/>
                    </a:solidFill>
                    <a:ln w="9525">
                      <a:noFill/>
                      <a:miter lim="800000"/>
                      <a:headEnd/>
                      <a:tailEnd/>
                    </a:ln>
                  </pic:spPr>
                </pic:pic>
              </a:graphicData>
            </a:graphic>
          </wp:inline>
        </w:drawing>
      </w:r>
    </w:p>
    <w:p w:rsidR="00840267" w:rsidRPr="00615FA2" w:rsidRDefault="00840267" w:rsidP="00840267">
      <w:pPr>
        <w:jc w:val="center"/>
      </w:pPr>
    </w:p>
    <w:p w:rsidR="00840267" w:rsidRPr="00615FA2" w:rsidRDefault="00840267" w:rsidP="00840267">
      <w:pPr>
        <w:jc w:val="center"/>
        <w:rPr>
          <w:b/>
        </w:rPr>
      </w:pPr>
      <w:r w:rsidRPr="00615FA2">
        <w:rPr>
          <w:b/>
        </w:rPr>
        <w:t>Российская Федерация</w:t>
      </w:r>
    </w:p>
    <w:p w:rsidR="00840267" w:rsidRPr="00615FA2" w:rsidRDefault="00840267" w:rsidP="00840267">
      <w:pPr>
        <w:jc w:val="center"/>
        <w:rPr>
          <w:b/>
        </w:rPr>
      </w:pPr>
      <w:r w:rsidRPr="00615FA2">
        <w:rPr>
          <w:b/>
        </w:rPr>
        <w:t>Ивановская область</w:t>
      </w:r>
    </w:p>
    <w:p w:rsidR="00840267" w:rsidRPr="00615FA2" w:rsidRDefault="00840267" w:rsidP="00840267">
      <w:pPr>
        <w:jc w:val="center"/>
        <w:rPr>
          <w:b/>
        </w:rPr>
      </w:pPr>
      <w:r w:rsidRPr="00615FA2">
        <w:rPr>
          <w:b/>
        </w:rPr>
        <w:t>СОВЕТ КОМСОМОЛЬСКОГО МУНИЦИПАЛЬНОГО РАЙОНА</w:t>
      </w:r>
    </w:p>
    <w:p w:rsidR="00840267" w:rsidRPr="00615FA2" w:rsidRDefault="00840267" w:rsidP="00840267">
      <w:pPr>
        <w:jc w:val="center"/>
      </w:pPr>
      <w:r w:rsidRPr="00615FA2">
        <w:t xml:space="preserve">155150, г. Комсомольск, ул. 50 лет ВЛКСМ, д.2 </w:t>
      </w:r>
    </w:p>
    <w:p w:rsidR="00840267" w:rsidRPr="00615FA2" w:rsidRDefault="00840267" w:rsidP="00840267"/>
    <w:p w:rsidR="00840267" w:rsidRPr="00615FA2" w:rsidRDefault="00840267" w:rsidP="00840267">
      <w:pPr>
        <w:jc w:val="center"/>
        <w:rPr>
          <w:b/>
          <w:sz w:val="28"/>
          <w:szCs w:val="28"/>
        </w:rPr>
      </w:pPr>
      <w:r w:rsidRPr="00615FA2">
        <w:rPr>
          <w:b/>
          <w:sz w:val="28"/>
          <w:szCs w:val="28"/>
        </w:rPr>
        <w:t>РЕШЕНИЕ</w:t>
      </w:r>
    </w:p>
    <w:p w:rsidR="00840267" w:rsidRPr="00615FA2" w:rsidRDefault="00840267" w:rsidP="00840267">
      <w:pPr>
        <w:jc w:val="center"/>
        <w:rPr>
          <w:b/>
          <w:sz w:val="28"/>
          <w:szCs w:val="28"/>
        </w:rPr>
      </w:pPr>
    </w:p>
    <w:p w:rsidR="00840267" w:rsidRPr="00615FA2" w:rsidRDefault="00840267" w:rsidP="00840267">
      <w:pPr>
        <w:rPr>
          <w:sz w:val="28"/>
          <w:szCs w:val="28"/>
        </w:rPr>
      </w:pPr>
      <w:r w:rsidRPr="00615FA2">
        <w:rPr>
          <w:sz w:val="28"/>
          <w:szCs w:val="28"/>
        </w:rPr>
        <w:t xml:space="preserve"> 26.04. 2019 г.                                                                                       № 411</w:t>
      </w:r>
    </w:p>
    <w:p w:rsidR="00840267" w:rsidRPr="00615FA2" w:rsidRDefault="00840267" w:rsidP="00840267">
      <w:pPr>
        <w:jc w:val="both"/>
        <w:rPr>
          <w:sz w:val="28"/>
          <w:szCs w:val="28"/>
        </w:rPr>
      </w:pPr>
    </w:p>
    <w:p w:rsidR="00840267" w:rsidRPr="00615FA2" w:rsidRDefault="00840267" w:rsidP="00840267">
      <w:pPr>
        <w:pStyle w:val="ConsPlusNormal"/>
        <w:jc w:val="center"/>
        <w:rPr>
          <w:rFonts w:ascii="Times New Roman" w:hAnsi="Times New Roman" w:cs="Times New Roman"/>
          <w:b/>
          <w:sz w:val="28"/>
          <w:szCs w:val="28"/>
        </w:rPr>
      </w:pPr>
      <w:r w:rsidRPr="00615FA2">
        <w:rPr>
          <w:rFonts w:ascii="Times New Roman" w:hAnsi="Times New Roman" w:cs="Times New Roman"/>
          <w:b/>
          <w:sz w:val="28"/>
          <w:szCs w:val="28"/>
        </w:rPr>
        <w:t>Об утверждении Порядка проведения осмотра зданий, сооружений, в целях оценки их технического состояния и надлежащего технического обслуживания на территории Комсомольского муниципального района</w:t>
      </w:r>
    </w:p>
    <w:p w:rsidR="00840267" w:rsidRPr="00615FA2" w:rsidRDefault="00840267" w:rsidP="00840267">
      <w:pPr>
        <w:pStyle w:val="ConsPlusNormal"/>
        <w:ind w:firstLine="540"/>
        <w:jc w:val="both"/>
        <w:rPr>
          <w:rFonts w:ascii="Times New Roman" w:hAnsi="Times New Roman" w:cs="Times New Roman"/>
          <w:b/>
          <w:sz w:val="28"/>
          <w:szCs w:val="28"/>
        </w:rPr>
      </w:pPr>
    </w:p>
    <w:p w:rsidR="00840267" w:rsidRPr="00615FA2" w:rsidRDefault="00840267" w:rsidP="00840267">
      <w:pPr>
        <w:pStyle w:val="ConsPlusNormal"/>
        <w:ind w:firstLine="540"/>
        <w:jc w:val="both"/>
        <w:rPr>
          <w:rFonts w:ascii="Times New Roman" w:hAnsi="Times New Roman" w:cs="Times New Roman"/>
          <w:sz w:val="28"/>
          <w:szCs w:val="28"/>
        </w:rPr>
      </w:pPr>
      <w:r w:rsidRPr="00615FA2">
        <w:rPr>
          <w:rFonts w:ascii="Times New Roman" w:hAnsi="Times New Roman" w:cs="Times New Roman"/>
          <w:sz w:val="28"/>
          <w:szCs w:val="28"/>
        </w:rPr>
        <w:t>Руководствуясь Градостроительным кодексом Российской Федерации, Жилищным кодексом Российской Федерации, Федеральным законом от 06 октября 2003 года N 131-ФЗ "Об общих принципах организации местного самоуправления в РФ", Совет Комсомольского муниципального района решил:</w:t>
      </w:r>
    </w:p>
    <w:p w:rsidR="00840267" w:rsidRPr="00615FA2" w:rsidRDefault="00840267" w:rsidP="00840267">
      <w:pPr>
        <w:pStyle w:val="ConsPlusNormal"/>
        <w:jc w:val="center"/>
        <w:rPr>
          <w:rFonts w:ascii="Times New Roman" w:hAnsi="Times New Roman" w:cs="Times New Roman"/>
          <w:sz w:val="28"/>
          <w:szCs w:val="28"/>
        </w:rPr>
      </w:pPr>
    </w:p>
    <w:p w:rsidR="00840267" w:rsidRPr="00615FA2" w:rsidRDefault="00840267" w:rsidP="00840267">
      <w:pPr>
        <w:pStyle w:val="ConsPlusNormal"/>
        <w:ind w:firstLine="540"/>
        <w:jc w:val="both"/>
        <w:rPr>
          <w:rFonts w:ascii="Times New Roman" w:hAnsi="Times New Roman" w:cs="Times New Roman"/>
          <w:sz w:val="28"/>
          <w:szCs w:val="28"/>
        </w:rPr>
      </w:pPr>
      <w:r w:rsidRPr="00615FA2">
        <w:rPr>
          <w:rFonts w:ascii="Times New Roman" w:hAnsi="Times New Roman" w:cs="Times New Roman"/>
          <w:sz w:val="28"/>
          <w:szCs w:val="28"/>
        </w:rPr>
        <w:t>1. Утвердить Порядок проведения осмотра зданий, сооружений в целях оценки их технического состояния и надлежащего технического обслуживания на территории Комсомольского муниципального района (прилагается).</w:t>
      </w:r>
    </w:p>
    <w:p w:rsidR="00840267" w:rsidRPr="00615FA2" w:rsidRDefault="00840267" w:rsidP="00840267">
      <w:pPr>
        <w:pStyle w:val="ConsPlusNormal"/>
        <w:spacing w:before="240"/>
        <w:ind w:firstLine="540"/>
        <w:jc w:val="both"/>
        <w:rPr>
          <w:rFonts w:ascii="Times New Roman" w:hAnsi="Times New Roman" w:cs="Times New Roman"/>
          <w:sz w:val="28"/>
          <w:szCs w:val="28"/>
        </w:rPr>
      </w:pPr>
      <w:r w:rsidRPr="00615FA2">
        <w:rPr>
          <w:rFonts w:ascii="Times New Roman" w:hAnsi="Times New Roman" w:cs="Times New Roman"/>
          <w:sz w:val="28"/>
          <w:szCs w:val="28"/>
        </w:rPr>
        <w:t>2. Разместить настоящее решение на официальном сайте органов местного самоуправления Комсомольского муниципального района в информационно-телекоммуникационной сети "Интернет", в Вестнике нормативно правовых актов органов местного самоуправления Комсомольского муниципального района.</w:t>
      </w:r>
    </w:p>
    <w:p w:rsidR="00840267" w:rsidRPr="00615FA2" w:rsidRDefault="00840267" w:rsidP="00840267">
      <w:pPr>
        <w:pStyle w:val="ConsPlusNormal"/>
        <w:spacing w:before="240"/>
        <w:ind w:firstLine="540"/>
        <w:jc w:val="both"/>
        <w:rPr>
          <w:rFonts w:ascii="Times New Roman" w:hAnsi="Times New Roman" w:cs="Times New Roman"/>
          <w:sz w:val="28"/>
          <w:szCs w:val="28"/>
        </w:rPr>
      </w:pPr>
      <w:r w:rsidRPr="00615FA2">
        <w:rPr>
          <w:rFonts w:ascii="Times New Roman" w:hAnsi="Times New Roman" w:cs="Times New Roman"/>
          <w:sz w:val="28"/>
          <w:szCs w:val="28"/>
        </w:rPr>
        <w:t>3. Настоящее решение вступает в силу с момента его опубликования.</w:t>
      </w:r>
    </w:p>
    <w:p w:rsidR="00840267" w:rsidRPr="00615FA2" w:rsidRDefault="00840267" w:rsidP="00840267">
      <w:pPr>
        <w:pStyle w:val="ConsPlusNormal"/>
        <w:ind w:firstLine="540"/>
        <w:jc w:val="both"/>
        <w:rPr>
          <w:rFonts w:ascii="Times New Roman" w:hAnsi="Times New Roman" w:cs="Times New Roman"/>
          <w:sz w:val="28"/>
          <w:szCs w:val="28"/>
        </w:rPr>
      </w:pPr>
    </w:p>
    <w:p w:rsidR="00840267" w:rsidRPr="00615FA2" w:rsidRDefault="00840267" w:rsidP="00840267">
      <w:pPr>
        <w:ind w:firstLine="708"/>
        <w:jc w:val="both"/>
        <w:rPr>
          <w:sz w:val="28"/>
          <w:szCs w:val="28"/>
        </w:rPr>
      </w:pPr>
    </w:p>
    <w:tbl>
      <w:tblPr>
        <w:tblW w:w="13620" w:type="dxa"/>
        <w:tblInd w:w="19" w:type="dxa"/>
        <w:tblLayout w:type="fixed"/>
        <w:tblLook w:val="04A0"/>
      </w:tblPr>
      <w:tblGrid>
        <w:gridCol w:w="9441"/>
        <w:gridCol w:w="1691"/>
        <w:gridCol w:w="2488"/>
      </w:tblGrid>
      <w:tr w:rsidR="00840267" w:rsidRPr="00615FA2" w:rsidTr="00A9318C">
        <w:trPr>
          <w:trHeight w:val="2076"/>
        </w:trPr>
        <w:tc>
          <w:tcPr>
            <w:tcW w:w="9441" w:type="dxa"/>
          </w:tcPr>
          <w:p w:rsidR="00840267" w:rsidRPr="00615FA2" w:rsidRDefault="00840267" w:rsidP="00A9318C">
            <w:pPr>
              <w:pStyle w:val="ConsPlusNormal"/>
              <w:ind w:firstLine="540"/>
              <w:jc w:val="both"/>
              <w:rPr>
                <w:rFonts w:ascii="Times New Roman" w:hAnsi="Times New Roman" w:cs="Times New Roman"/>
                <w:sz w:val="28"/>
                <w:szCs w:val="28"/>
              </w:rPr>
            </w:pPr>
          </w:p>
          <w:p w:rsidR="00840267" w:rsidRPr="00615FA2" w:rsidRDefault="00840267" w:rsidP="00A9318C">
            <w:pPr>
              <w:pStyle w:val="ConsPlusNormal"/>
              <w:jc w:val="both"/>
              <w:rPr>
                <w:rFonts w:ascii="Times New Roman" w:hAnsi="Times New Roman" w:cs="Times New Roman"/>
                <w:sz w:val="28"/>
                <w:szCs w:val="28"/>
              </w:rPr>
            </w:pPr>
          </w:p>
          <w:p w:rsidR="00840267" w:rsidRPr="00615FA2" w:rsidRDefault="00840267" w:rsidP="00A9318C">
            <w:pPr>
              <w:pStyle w:val="ConsPlusNormal"/>
              <w:jc w:val="both"/>
              <w:rPr>
                <w:rFonts w:ascii="Times New Roman" w:hAnsi="Times New Roman" w:cs="Times New Roman"/>
                <w:b/>
                <w:sz w:val="28"/>
                <w:szCs w:val="28"/>
              </w:rPr>
            </w:pPr>
            <w:r w:rsidRPr="00615FA2">
              <w:rPr>
                <w:rFonts w:ascii="Times New Roman" w:hAnsi="Times New Roman" w:cs="Times New Roman"/>
                <w:b/>
                <w:sz w:val="28"/>
                <w:szCs w:val="28"/>
              </w:rPr>
              <w:t>Председатель Совета Комсомольского</w:t>
            </w:r>
          </w:p>
          <w:p w:rsidR="00840267" w:rsidRPr="00615FA2" w:rsidRDefault="00840267" w:rsidP="00A9318C">
            <w:pPr>
              <w:pStyle w:val="ConsPlusNormal"/>
              <w:jc w:val="both"/>
              <w:rPr>
                <w:rFonts w:ascii="Times New Roman" w:hAnsi="Times New Roman" w:cs="Times New Roman"/>
                <w:b/>
                <w:sz w:val="28"/>
                <w:szCs w:val="28"/>
              </w:rPr>
            </w:pPr>
            <w:r w:rsidRPr="00615FA2">
              <w:rPr>
                <w:rFonts w:ascii="Times New Roman" w:hAnsi="Times New Roman" w:cs="Times New Roman"/>
                <w:b/>
                <w:sz w:val="28"/>
                <w:szCs w:val="28"/>
              </w:rPr>
              <w:t>муниципального района                                                          Т.В.Воронина</w:t>
            </w:r>
          </w:p>
          <w:p w:rsidR="00840267" w:rsidRPr="00615FA2" w:rsidRDefault="00840267" w:rsidP="00A9318C">
            <w:pPr>
              <w:rPr>
                <w:b/>
                <w:sz w:val="28"/>
                <w:szCs w:val="28"/>
              </w:rPr>
            </w:pPr>
            <w:r w:rsidRPr="00615FA2">
              <w:rPr>
                <w:b/>
                <w:sz w:val="28"/>
                <w:szCs w:val="28"/>
              </w:rPr>
              <w:t xml:space="preserve">   </w:t>
            </w:r>
          </w:p>
          <w:p w:rsidR="00840267" w:rsidRPr="00615FA2" w:rsidRDefault="00840267" w:rsidP="00A9318C">
            <w:pPr>
              <w:rPr>
                <w:b/>
                <w:sz w:val="28"/>
                <w:szCs w:val="28"/>
              </w:rPr>
            </w:pPr>
          </w:p>
          <w:p w:rsidR="00840267" w:rsidRPr="00615FA2" w:rsidRDefault="00840267" w:rsidP="00A9318C">
            <w:pPr>
              <w:rPr>
                <w:b/>
                <w:sz w:val="28"/>
                <w:szCs w:val="28"/>
              </w:rPr>
            </w:pPr>
          </w:p>
          <w:p w:rsidR="00840267" w:rsidRPr="00615FA2" w:rsidRDefault="00840267" w:rsidP="00A9318C">
            <w:pPr>
              <w:rPr>
                <w:b/>
                <w:sz w:val="28"/>
                <w:szCs w:val="28"/>
              </w:rPr>
            </w:pPr>
          </w:p>
          <w:p w:rsidR="00840267" w:rsidRPr="00615FA2" w:rsidRDefault="00840267" w:rsidP="00A9318C">
            <w:pPr>
              <w:rPr>
                <w:b/>
                <w:sz w:val="28"/>
                <w:szCs w:val="28"/>
              </w:rPr>
            </w:pPr>
          </w:p>
        </w:tc>
        <w:tc>
          <w:tcPr>
            <w:tcW w:w="1691" w:type="dxa"/>
          </w:tcPr>
          <w:p w:rsidR="00840267" w:rsidRPr="00615FA2" w:rsidRDefault="00840267" w:rsidP="00A9318C">
            <w:pPr>
              <w:snapToGrid w:val="0"/>
              <w:rPr>
                <w:b/>
                <w:sz w:val="28"/>
                <w:szCs w:val="28"/>
              </w:rPr>
            </w:pPr>
          </w:p>
        </w:tc>
        <w:tc>
          <w:tcPr>
            <w:tcW w:w="2488" w:type="dxa"/>
            <w:vAlign w:val="bottom"/>
          </w:tcPr>
          <w:p w:rsidR="00840267" w:rsidRPr="00615FA2" w:rsidRDefault="00840267" w:rsidP="00A9318C">
            <w:pPr>
              <w:snapToGrid w:val="0"/>
              <w:rPr>
                <w:b/>
                <w:sz w:val="28"/>
                <w:szCs w:val="28"/>
              </w:rPr>
            </w:pPr>
          </w:p>
        </w:tc>
      </w:tr>
    </w:tbl>
    <w:p w:rsidR="00840267" w:rsidRPr="00615FA2" w:rsidRDefault="00840267" w:rsidP="00840267">
      <w:pPr>
        <w:jc w:val="right"/>
      </w:pPr>
      <w:r w:rsidRPr="00615FA2">
        <w:t>Приложение</w:t>
      </w:r>
    </w:p>
    <w:p w:rsidR="00840267" w:rsidRPr="00615FA2" w:rsidRDefault="00840267" w:rsidP="00840267">
      <w:pPr>
        <w:jc w:val="right"/>
      </w:pPr>
      <w:r w:rsidRPr="00615FA2">
        <w:lastRenderedPageBreak/>
        <w:t xml:space="preserve">к решению Совета </w:t>
      </w:r>
    </w:p>
    <w:p w:rsidR="00840267" w:rsidRPr="00615FA2" w:rsidRDefault="00840267" w:rsidP="00840267">
      <w:pPr>
        <w:jc w:val="right"/>
      </w:pPr>
      <w:r w:rsidRPr="00615FA2">
        <w:t>Комсомольского муниципального района</w:t>
      </w:r>
    </w:p>
    <w:p w:rsidR="00840267" w:rsidRPr="00615FA2" w:rsidRDefault="00FA5E4F" w:rsidP="00840267">
      <w:pPr>
        <w:jc w:val="right"/>
      </w:pPr>
      <w:r>
        <w:t>от 26.04.2019г. №411</w:t>
      </w:r>
    </w:p>
    <w:p w:rsidR="00840267" w:rsidRPr="00615FA2" w:rsidRDefault="00840267" w:rsidP="00840267">
      <w:pPr>
        <w:jc w:val="right"/>
      </w:pPr>
    </w:p>
    <w:p w:rsidR="00840267" w:rsidRPr="00615FA2" w:rsidRDefault="00840267" w:rsidP="00840267">
      <w:pPr>
        <w:pStyle w:val="ConsPlusNormal"/>
        <w:jc w:val="center"/>
        <w:rPr>
          <w:rFonts w:ascii="Times New Roman" w:hAnsi="Times New Roman" w:cs="Times New Roman"/>
          <w:b/>
          <w:sz w:val="28"/>
          <w:szCs w:val="28"/>
        </w:rPr>
      </w:pPr>
      <w:r w:rsidRPr="00615FA2">
        <w:rPr>
          <w:rFonts w:ascii="Times New Roman" w:hAnsi="Times New Roman" w:cs="Times New Roman"/>
          <w:b/>
          <w:sz w:val="28"/>
          <w:szCs w:val="28"/>
        </w:rPr>
        <w:t>Порядок проведения осмотра зданий, сооружений в целях оценки их технического состояния и надлежащего технического обслуживания на территории Комсомольского муниципального района</w:t>
      </w:r>
    </w:p>
    <w:p w:rsidR="00840267" w:rsidRPr="00615FA2" w:rsidRDefault="00840267" w:rsidP="00840267">
      <w:pPr>
        <w:pStyle w:val="ConsPlusNormal"/>
        <w:ind w:firstLine="540"/>
        <w:jc w:val="both"/>
        <w:rPr>
          <w:rFonts w:ascii="Times New Roman" w:hAnsi="Times New Roman" w:cs="Times New Roman"/>
          <w:sz w:val="28"/>
          <w:szCs w:val="28"/>
        </w:rPr>
      </w:pPr>
    </w:p>
    <w:p w:rsidR="00840267" w:rsidRPr="00615FA2" w:rsidRDefault="00840267" w:rsidP="00840267">
      <w:pPr>
        <w:pStyle w:val="ConsPlusNormal"/>
        <w:jc w:val="center"/>
        <w:rPr>
          <w:rFonts w:ascii="Times New Roman" w:hAnsi="Times New Roman" w:cs="Times New Roman"/>
          <w:sz w:val="28"/>
          <w:szCs w:val="28"/>
        </w:rPr>
      </w:pPr>
      <w:r w:rsidRPr="00615FA2">
        <w:rPr>
          <w:rFonts w:ascii="Times New Roman" w:hAnsi="Times New Roman" w:cs="Times New Roman"/>
          <w:sz w:val="28"/>
          <w:szCs w:val="28"/>
        </w:rPr>
        <w:t>I. Общие положения</w:t>
      </w:r>
    </w:p>
    <w:p w:rsidR="00840267" w:rsidRPr="00615FA2" w:rsidRDefault="00840267" w:rsidP="00840267">
      <w:pPr>
        <w:pStyle w:val="ConsPlusNormal"/>
        <w:ind w:firstLine="540"/>
        <w:jc w:val="both"/>
        <w:rPr>
          <w:rFonts w:ascii="Times New Roman" w:hAnsi="Times New Roman" w:cs="Times New Roman"/>
          <w:sz w:val="28"/>
          <w:szCs w:val="28"/>
        </w:rPr>
      </w:pPr>
    </w:p>
    <w:p w:rsidR="00840267" w:rsidRPr="00615FA2" w:rsidRDefault="00840267" w:rsidP="00840267">
      <w:pPr>
        <w:pStyle w:val="ConsPlusNormal"/>
        <w:ind w:firstLine="540"/>
        <w:jc w:val="both"/>
        <w:rPr>
          <w:rFonts w:ascii="Times New Roman" w:hAnsi="Times New Roman" w:cs="Times New Roman"/>
          <w:sz w:val="28"/>
          <w:szCs w:val="28"/>
        </w:rPr>
      </w:pPr>
      <w:r w:rsidRPr="00615FA2">
        <w:rPr>
          <w:rFonts w:ascii="Times New Roman" w:hAnsi="Times New Roman" w:cs="Times New Roman"/>
          <w:sz w:val="28"/>
          <w:szCs w:val="28"/>
        </w:rPr>
        <w:t>1. Порядок проведения осмотра зданий, сооружений в целях оценки их технического состояния и надлежащего технического обслуживания на территории Комсомольского муниципального района (далее - Порядок) разработан в соответствии с Градостроительным кодексом Российской Федерации, Жилищным кодексом Российской Федерации, Федеральным законом от 30 декабря 2009 г. N 384-ФЗ "Технический регламент о безопасности зданий, сооружений", Федеральным законом от 6 октября 2003 г. N 131-ФЗ "Об общих принципах организации местного самоуправления в Российской Федерации".</w:t>
      </w:r>
    </w:p>
    <w:p w:rsidR="00840267" w:rsidRPr="00615FA2" w:rsidRDefault="00840267" w:rsidP="00840267">
      <w:pPr>
        <w:pStyle w:val="ConsPlusNormal"/>
        <w:spacing w:before="240"/>
        <w:ind w:firstLine="540"/>
        <w:jc w:val="both"/>
        <w:rPr>
          <w:rFonts w:ascii="Times New Roman" w:hAnsi="Times New Roman" w:cs="Times New Roman"/>
          <w:sz w:val="28"/>
          <w:szCs w:val="28"/>
        </w:rPr>
      </w:pPr>
      <w:r w:rsidRPr="00615FA2">
        <w:rPr>
          <w:rFonts w:ascii="Times New Roman" w:hAnsi="Times New Roman" w:cs="Times New Roman"/>
          <w:sz w:val="28"/>
          <w:szCs w:val="28"/>
        </w:rPr>
        <w:t>2. Порядок устанавливает процедуру организации и проведения осмотра зданий, сооружений в целях оценки их технического состояния и надлежащего технического обслуживания на территории Комсомольского городского поселения в соответствии с требованиями технических регламентов к конструктивным и другим характеристикам надежности и безопасности объектов, требованиями проектной документации указанных объектов (далее - осмотр зданий, сооружений), обязанности членов межведомственной комиссии по проведению мероприятий по осмотру зданий, сооружений в целях оценки состояния и надлежащего обслуживания на территории Комсомольского городского поселения.</w:t>
      </w:r>
    </w:p>
    <w:p w:rsidR="00840267" w:rsidRPr="00615FA2" w:rsidRDefault="00840267" w:rsidP="00840267">
      <w:pPr>
        <w:pStyle w:val="ConsPlusNormal"/>
        <w:spacing w:before="240"/>
        <w:ind w:firstLine="540"/>
        <w:jc w:val="both"/>
        <w:rPr>
          <w:rFonts w:ascii="Times New Roman" w:hAnsi="Times New Roman" w:cs="Times New Roman"/>
          <w:sz w:val="28"/>
          <w:szCs w:val="28"/>
        </w:rPr>
      </w:pPr>
      <w:r w:rsidRPr="00615FA2">
        <w:rPr>
          <w:rFonts w:ascii="Times New Roman" w:hAnsi="Times New Roman" w:cs="Times New Roman"/>
          <w:sz w:val="28"/>
          <w:szCs w:val="28"/>
        </w:rPr>
        <w:t>3. Действие настоящего Порядка распространяется на все эксплуатируемые здания и сооружения независимо от формы собственности, расположенные на территории Комсомольского муниципального района, за исключением случаев, если при эксплуатации таких зданий, сооружений федеральными законами предусмотрено осуществление государственного контроля (надзора).</w:t>
      </w:r>
    </w:p>
    <w:p w:rsidR="00840267" w:rsidRPr="00615FA2" w:rsidRDefault="00840267" w:rsidP="00840267">
      <w:pPr>
        <w:pStyle w:val="ConsPlusNormal"/>
        <w:ind w:firstLine="540"/>
        <w:jc w:val="both"/>
        <w:rPr>
          <w:rFonts w:ascii="Times New Roman" w:hAnsi="Times New Roman" w:cs="Times New Roman"/>
          <w:sz w:val="28"/>
          <w:szCs w:val="28"/>
        </w:rPr>
      </w:pPr>
    </w:p>
    <w:p w:rsidR="00840267" w:rsidRPr="00615FA2" w:rsidRDefault="00840267" w:rsidP="00840267">
      <w:pPr>
        <w:pStyle w:val="ConsPlusNormal"/>
        <w:jc w:val="center"/>
        <w:rPr>
          <w:rFonts w:ascii="Times New Roman" w:hAnsi="Times New Roman" w:cs="Times New Roman"/>
          <w:sz w:val="28"/>
          <w:szCs w:val="28"/>
        </w:rPr>
      </w:pPr>
      <w:r w:rsidRPr="00615FA2">
        <w:rPr>
          <w:rFonts w:ascii="Times New Roman" w:hAnsi="Times New Roman" w:cs="Times New Roman"/>
          <w:sz w:val="28"/>
          <w:szCs w:val="28"/>
        </w:rPr>
        <w:t>II. Организация и проведение осмотра зданий, сооружений</w:t>
      </w:r>
    </w:p>
    <w:p w:rsidR="00840267" w:rsidRPr="00615FA2" w:rsidRDefault="00840267" w:rsidP="00840267">
      <w:pPr>
        <w:pStyle w:val="ConsPlusNormal"/>
        <w:ind w:firstLine="540"/>
        <w:jc w:val="both"/>
        <w:rPr>
          <w:rFonts w:ascii="Times New Roman" w:hAnsi="Times New Roman" w:cs="Times New Roman"/>
          <w:sz w:val="28"/>
          <w:szCs w:val="28"/>
        </w:rPr>
      </w:pPr>
    </w:p>
    <w:p w:rsidR="00840267" w:rsidRPr="00615FA2" w:rsidRDefault="00840267" w:rsidP="00840267">
      <w:pPr>
        <w:pStyle w:val="ConsPlusNormal"/>
        <w:ind w:firstLine="540"/>
        <w:jc w:val="both"/>
        <w:rPr>
          <w:rFonts w:ascii="Times New Roman" w:hAnsi="Times New Roman" w:cs="Times New Roman"/>
          <w:sz w:val="28"/>
          <w:szCs w:val="28"/>
        </w:rPr>
      </w:pPr>
      <w:r w:rsidRPr="00615FA2">
        <w:rPr>
          <w:rFonts w:ascii="Times New Roman" w:hAnsi="Times New Roman" w:cs="Times New Roman"/>
          <w:sz w:val="28"/>
          <w:szCs w:val="28"/>
        </w:rPr>
        <w:t>1. Осмотр зданий, сооружений проводится при поступлении в Администрацию Комсомольского муниципального района (далее - Администрация), заявления физического или юридического лица о нарушении требований законодательства Российской Федерации к эксплуатации зданий, сооружений, о возникновении аварийных ситуаций в зданиях, сооружениях или возникновении угрозы разрушения зданий, сооружений.</w:t>
      </w:r>
    </w:p>
    <w:p w:rsidR="00840267" w:rsidRPr="00615FA2" w:rsidRDefault="00840267" w:rsidP="00840267">
      <w:pPr>
        <w:pStyle w:val="ConsPlusNormal"/>
        <w:spacing w:before="240"/>
        <w:ind w:firstLine="540"/>
        <w:jc w:val="both"/>
        <w:rPr>
          <w:rFonts w:ascii="Times New Roman" w:hAnsi="Times New Roman" w:cs="Times New Roman"/>
          <w:sz w:val="28"/>
          <w:szCs w:val="28"/>
        </w:rPr>
      </w:pPr>
      <w:r w:rsidRPr="00615FA2">
        <w:rPr>
          <w:rFonts w:ascii="Times New Roman" w:hAnsi="Times New Roman" w:cs="Times New Roman"/>
          <w:sz w:val="28"/>
          <w:szCs w:val="28"/>
        </w:rPr>
        <w:t>2. Собственник зданий, сооружений или лицо, которое владеет зданием, сооружением на</w:t>
      </w:r>
      <w:r w:rsidRPr="00615FA2">
        <w:rPr>
          <w:rFonts w:ascii="Times New Roman" w:hAnsi="Times New Roman" w:cs="Times New Roman"/>
          <w:sz w:val="28"/>
          <w:szCs w:val="28"/>
        </w:rPr>
        <w:tab/>
        <w:t xml:space="preserve">ином законном основании (на праве аренды, хозяйственного </w:t>
      </w:r>
      <w:r w:rsidRPr="00615FA2">
        <w:rPr>
          <w:rFonts w:ascii="Times New Roman" w:hAnsi="Times New Roman" w:cs="Times New Roman"/>
          <w:sz w:val="28"/>
          <w:szCs w:val="28"/>
        </w:rPr>
        <w:lastRenderedPageBreak/>
        <w:t>ведения, оперативного управления и другое), в случае, если соответствующим договором, решением органа государственной власти или органа местного самоуправления установлена ответственность такого лица за эксплуатацию зданий, сооружений, либо привлекаемое собственником или таким лицом в целях обеспечения безопасной эксплуатации зданий, сооружений на основании договора физическое или юридическое лицо (далее - лицо, ответственное за эксплуатацию зданий, сооружений) уведомляются Управлением земельно- имущественных отношений Администрации Комсомольского муниципального района (далее –Управление) о проведении осмотра зданий, сооружений не позднее, чем за три рабочих дня до дня проведения осмотра здания, сооружения.</w:t>
      </w:r>
    </w:p>
    <w:p w:rsidR="00840267" w:rsidRPr="00615FA2" w:rsidRDefault="00840267" w:rsidP="00840267">
      <w:pPr>
        <w:pStyle w:val="ConsPlusNormal"/>
        <w:spacing w:before="240"/>
        <w:ind w:firstLine="540"/>
        <w:jc w:val="both"/>
        <w:rPr>
          <w:rFonts w:ascii="Times New Roman" w:hAnsi="Times New Roman" w:cs="Times New Roman"/>
          <w:sz w:val="28"/>
          <w:szCs w:val="28"/>
        </w:rPr>
      </w:pPr>
      <w:r w:rsidRPr="00615FA2">
        <w:rPr>
          <w:rFonts w:ascii="Times New Roman" w:hAnsi="Times New Roman" w:cs="Times New Roman"/>
          <w:sz w:val="28"/>
          <w:szCs w:val="28"/>
        </w:rPr>
        <w:t>3. В случае поступления заявления о возникновении аварийных ситуаций в зданиях, сооружениях или возникновении угрозы разрушения зданий, сооружений заявитель и лицо, ответственное за эксплуатацию зданий, сооружений уведомляются Управлением о проведении осмотра зданий, сооружений незамедлительно в течение трех часов с момента регистрации заявления любым доступным способом.</w:t>
      </w:r>
    </w:p>
    <w:p w:rsidR="00840267" w:rsidRPr="00615FA2" w:rsidRDefault="00840267" w:rsidP="00840267">
      <w:pPr>
        <w:pStyle w:val="ConsPlusNormal"/>
        <w:spacing w:before="240"/>
        <w:ind w:firstLine="540"/>
        <w:jc w:val="both"/>
        <w:rPr>
          <w:rFonts w:ascii="Times New Roman" w:hAnsi="Times New Roman" w:cs="Times New Roman"/>
          <w:sz w:val="28"/>
          <w:szCs w:val="28"/>
        </w:rPr>
      </w:pPr>
      <w:r w:rsidRPr="00615FA2">
        <w:rPr>
          <w:rFonts w:ascii="Times New Roman" w:hAnsi="Times New Roman" w:cs="Times New Roman"/>
          <w:sz w:val="28"/>
          <w:szCs w:val="28"/>
        </w:rPr>
        <w:t>4. Осмотр зданий, сооружений проводится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 требованиями проектной документации указанных объектов.</w:t>
      </w:r>
    </w:p>
    <w:p w:rsidR="00840267" w:rsidRPr="00615FA2" w:rsidRDefault="00840267" w:rsidP="00840267">
      <w:pPr>
        <w:pStyle w:val="ConsPlusNormal"/>
        <w:spacing w:before="240"/>
        <w:ind w:firstLine="540"/>
        <w:jc w:val="both"/>
        <w:rPr>
          <w:rFonts w:ascii="Times New Roman" w:hAnsi="Times New Roman" w:cs="Times New Roman"/>
          <w:sz w:val="28"/>
          <w:szCs w:val="28"/>
        </w:rPr>
      </w:pPr>
      <w:r w:rsidRPr="00615FA2">
        <w:rPr>
          <w:rFonts w:ascii="Times New Roman" w:hAnsi="Times New Roman" w:cs="Times New Roman"/>
          <w:sz w:val="28"/>
          <w:szCs w:val="28"/>
        </w:rPr>
        <w:t>5. Осмотр зданий, сооружений и оценка технического состояния и надлежащего технического обслуживания зданий и сооружений возлагается на Межведомственную комиссию по проведению мероприятий по осмотру зданий, сооружений в целях оценки их технического состояния и надлежащего технического обслуживания, на территории Комсомольского муниципального района, состав которой утверждется распоряжением Управления (далее - межведомственная комиссия).</w:t>
      </w:r>
    </w:p>
    <w:p w:rsidR="00840267" w:rsidRPr="00615FA2" w:rsidRDefault="00840267" w:rsidP="00840267">
      <w:pPr>
        <w:pStyle w:val="ConsPlusNormal"/>
        <w:spacing w:before="240"/>
        <w:ind w:firstLine="540"/>
        <w:jc w:val="both"/>
        <w:rPr>
          <w:rFonts w:ascii="Times New Roman" w:hAnsi="Times New Roman" w:cs="Times New Roman"/>
          <w:sz w:val="28"/>
          <w:szCs w:val="28"/>
        </w:rPr>
      </w:pPr>
      <w:r w:rsidRPr="00615FA2">
        <w:rPr>
          <w:rFonts w:ascii="Times New Roman" w:hAnsi="Times New Roman" w:cs="Times New Roman"/>
          <w:sz w:val="28"/>
          <w:szCs w:val="28"/>
        </w:rPr>
        <w:t>Межведомственная комиссия в случае необходимости вправе привлекать к осмотру зданий, сооружений представителей проектных и экспертных организаций.</w:t>
      </w:r>
    </w:p>
    <w:p w:rsidR="00840267" w:rsidRPr="00615FA2" w:rsidRDefault="00840267" w:rsidP="00840267">
      <w:pPr>
        <w:pStyle w:val="ConsPlusNormal"/>
        <w:spacing w:before="240"/>
        <w:ind w:firstLine="540"/>
        <w:jc w:val="both"/>
        <w:rPr>
          <w:rFonts w:ascii="Times New Roman" w:hAnsi="Times New Roman" w:cs="Times New Roman"/>
          <w:sz w:val="28"/>
          <w:szCs w:val="28"/>
        </w:rPr>
      </w:pPr>
      <w:r w:rsidRPr="00615FA2">
        <w:rPr>
          <w:rFonts w:ascii="Times New Roman" w:hAnsi="Times New Roman" w:cs="Times New Roman"/>
          <w:sz w:val="28"/>
          <w:szCs w:val="28"/>
        </w:rPr>
        <w:t>6. Комиссия осуществляет осмотр зданий, сооружений в целях оценки их технического состояния и надлежащего технического обслуживания в соответствии с требованиями Технического регламента о безопасности зданий и сооружений.</w:t>
      </w:r>
    </w:p>
    <w:p w:rsidR="00840267" w:rsidRPr="00615FA2" w:rsidRDefault="00840267" w:rsidP="00840267">
      <w:pPr>
        <w:pStyle w:val="ConsPlusNormal"/>
        <w:spacing w:before="240"/>
        <w:ind w:firstLine="540"/>
        <w:jc w:val="both"/>
        <w:rPr>
          <w:rFonts w:ascii="Times New Roman" w:hAnsi="Times New Roman" w:cs="Times New Roman"/>
          <w:sz w:val="28"/>
          <w:szCs w:val="28"/>
        </w:rPr>
      </w:pPr>
      <w:r w:rsidRPr="00615FA2">
        <w:rPr>
          <w:rFonts w:ascii="Times New Roman" w:hAnsi="Times New Roman" w:cs="Times New Roman"/>
          <w:sz w:val="28"/>
          <w:szCs w:val="28"/>
        </w:rPr>
        <w:t>7. Мероприятия по осмотру зданий, сооружений включают в себя:</w:t>
      </w:r>
    </w:p>
    <w:p w:rsidR="00840267" w:rsidRPr="00615FA2" w:rsidRDefault="00840267" w:rsidP="00840267">
      <w:pPr>
        <w:pStyle w:val="ConsPlusNormal"/>
        <w:spacing w:before="240"/>
        <w:ind w:firstLine="540"/>
        <w:jc w:val="both"/>
        <w:rPr>
          <w:rFonts w:ascii="Times New Roman" w:hAnsi="Times New Roman" w:cs="Times New Roman"/>
          <w:sz w:val="28"/>
          <w:szCs w:val="28"/>
        </w:rPr>
      </w:pPr>
      <w:r w:rsidRPr="00615FA2">
        <w:rPr>
          <w:rFonts w:ascii="Times New Roman" w:hAnsi="Times New Roman" w:cs="Times New Roman"/>
          <w:sz w:val="28"/>
          <w:szCs w:val="28"/>
        </w:rPr>
        <w:t>- выезд на объект осмотра;</w:t>
      </w:r>
    </w:p>
    <w:p w:rsidR="00840267" w:rsidRPr="00615FA2" w:rsidRDefault="00840267" w:rsidP="00840267">
      <w:pPr>
        <w:pStyle w:val="ConsPlusNonformat"/>
        <w:tabs>
          <w:tab w:val="left" w:pos="7755"/>
        </w:tabs>
        <w:ind w:firstLine="540"/>
        <w:jc w:val="both"/>
        <w:rPr>
          <w:rFonts w:ascii="Times New Roman" w:hAnsi="Times New Roman" w:cs="Times New Roman"/>
          <w:sz w:val="28"/>
          <w:szCs w:val="28"/>
        </w:rPr>
      </w:pPr>
      <w:r w:rsidRPr="00615FA2">
        <w:rPr>
          <w:rFonts w:ascii="Times New Roman" w:hAnsi="Times New Roman" w:cs="Times New Roman"/>
          <w:sz w:val="28"/>
          <w:szCs w:val="28"/>
        </w:rPr>
        <w:t xml:space="preserve">- ознакомление с журналом эксплуатации здания, сооружения, в который вносятся сведения о датах и результатах проведенных осмотров, контрольных проверок и мониторинга оснований здания, сооружения, строительных </w:t>
      </w:r>
      <w:r w:rsidRPr="00615FA2">
        <w:rPr>
          <w:rFonts w:ascii="Times New Roman" w:hAnsi="Times New Roman" w:cs="Times New Roman"/>
          <w:sz w:val="28"/>
          <w:szCs w:val="28"/>
        </w:rPr>
        <w:lastRenderedPageBreak/>
        <w:t>конструкций, систем инженерно-технического обеспечения, их элементов, о выполненных работах по техническому обслуживанию здания, сооружения, о проведении текущего ремонта здания, сооружения, о датах и содержании выданных комиссией предписаний об устранении выявленных в процессе эксплуатации здания, сооружения нарушений, сведений об устранении этих нарушений. Обязанность по ведению журнала здания, сооружения возложена на собственника здания или лицо, ответственное за эксплуатацию здания, сооружения, если иное не предусмотрено федеральным законом;</w:t>
      </w:r>
    </w:p>
    <w:p w:rsidR="00840267" w:rsidRPr="00615FA2" w:rsidRDefault="00840267" w:rsidP="00840267">
      <w:pPr>
        <w:pStyle w:val="ConsPlusNormal"/>
        <w:spacing w:before="240"/>
        <w:ind w:firstLine="540"/>
        <w:jc w:val="both"/>
        <w:rPr>
          <w:rFonts w:ascii="Times New Roman" w:hAnsi="Times New Roman" w:cs="Times New Roman"/>
          <w:sz w:val="28"/>
          <w:szCs w:val="28"/>
        </w:rPr>
      </w:pPr>
      <w:r w:rsidRPr="00615FA2">
        <w:rPr>
          <w:rFonts w:ascii="Times New Roman" w:hAnsi="Times New Roman" w:cs="Times New Roman"/>
          <w:sz w:val="28"/>
          <w:szCs w:val="28"/>
        </w:rPr>
        <w:t>- проведение визуального обследования конструкций (с фото фиксацией видимых дефектов), изучение сведений об осматриваемом объекте (время строительства, сроки эксплуатации), общей характеристики объемно-планировочного и конструктивного решений и систем инженерного оборудования, при необходимости производятся обмерочные работы, необходимые для оценки технического состояния и надлежащего технического обслуживания зданий, сооружений;</w:t>
      </w:r>
    </w:p>
    <w:p w:rsidR="00840267" w:rsidRPr="00615FA2" w:rsidRDefault="00840267" w:rsidP="00840267">
      <w:pPr>
        <w:pStyle w:val="ConsPlusNormal"/>
        <w:spacing w:before="240"/>
        <w:ind w:firstLine="540"/>
        <w:jc w:val="both"/>
        <w:rPr>
          <w:rFonts w:ascii="Times New Roman" w:hAnsi="Times New Roman" w:cs="Times New Roman"/>
          <w:sz w:val="28"/>
          <w:szCs w:val="28"/>
        </w:rPr>
      </w:pPr>
      <w:r w:rsidRPr="00615FA2">
        <w:rPr>
          <w:rFonts w:ascii="Times New Roman" w:hAnsi="Times New Roman" w:cs="Times New Roman"/>
          <w:sz w:val="28"/>
          <w:szCs w:val="28"/>
        </w:rPr>
        <w:t>- составление акта осмотра;</w:t>
      </w:r>
    </w:p>
    <w:p w:rsidR="00840267" w:rsidRPr="00615FA2" w:rsidRDefault="00840267" w:rsidP="00840267">
      <w:pPr>
        <w:pStyle w:val="ConsPlusNormal"/>
        <w:spacing w:before="240"/>
        <w:ind w:firstLine="540"/>
        <w:jc w:val="both"/>
        <w:rPr>
          <w:rFonts w:ascii="Times New Roman" w:hAnsi="Times New Roman" w:cs="Times New Roman"/>
          <w:sz w:val="28"/>
          <w:szCs w:val="28"/>
        </w:rPr>
      </w:pPr>
      <w:r w:rsidRPr="00615FA2">
        <w:rPr>
          <w:rFonts w:ascii="Times New Roman" w:hAnsi="Times New Roman" w:cs="Times New Roman"/>
          <w:sz w:val="28"/>
          <w:szCs w:val="28"/>
        </w:rPr>
        <w:t>- выдача рекомендаций.</w:t>
      </w:r>
    </w:p>
    <w:p w:rsidR="00840267" w:rsidRPr="00615FA2" w:rsidRDefault="00840267" w:rsidP="00840267">
      <w:pPr>
        <w:pStyle w:val="ConsPlusNormal"/>
        <w:spacing w:before="240"/>
        <w:ind w:firstLine="540"/>
        <w:jc w:val="both"/>
        <w:rPr>
          <w:rFonts w:ascii="Times New Roman" w:hAnsi="Times New Roman" w:cs="Times New Roman"/>
          <w:sz w:val="28"/>
          <w:szCs w:val="28"/>
        </w:rPr>
      </w:pPr>
      <w:r w:rsidRPr="00615FA2">
        <w:rPr>
          <w:rFonts w:ascii="Times New Roman" w:hAnsi="Times New Roman" w:cs="Times New Roman"/>
          <w:sz w:val="28"/>
          <w:szCs w:val="28"/>
        </w:rPr>
        <w:t>8. Срок проведения осмотра зданий, сооружений составляет не более 20 дней со дня регистрации заявления, а в случае поступления заявления о возникновении аварийных ситуаций в зданиях, сооружениях или возникновении угрозы разрушения зданий, сооружений - не более 24 часов с момента регистрации заявления.</w:t>
      </w:r>
    </w:p>
    <w:p w:rsidR="00840267" w:rsidRPr="00615FA2" w:rsidRDefault="00840267" w:rsidP="00840267">
      <w:pPr>
        <w:pStyle w:val="ConsPlusNormal"/>
        <w:spacing w:before="240"/>
        <w:ind w:firstLine="540"/>
        <w:jc w:val="both"/>
        <w:rPr>
          <w:rFonts w:ascii="Times New Roman" w:hAnsi="Times New Roman" w:cs="Times New Roman"/>
          <w:sz w:val="28"/>
          <w:szCs w:val="28"/>
        </w:rPr>
      </w:pPr>
      <w:r w:rsidRPr="00615FA2">
        <w:rPr>
          <w:rFonts w:ascii="Times New Roman" w:hAnsi="Times New Roman" w:cs="Times New Roman"/>
          <w:sz w:val="28"/>
          <w:szCs w:val="28"/>
        </w:rPr>
        <w:t>9. По результатам осмотра зданий, сооружений составляется акт осмотра зданий, сооружений (приложение N 1 к Порядку) (далее - акт осмотра), а в случае поступления заявления о возникновении аварийных ситуаций в зданиях, сооружениях или возникновении угрозы разрушения зданий, сооружений - акт осмотра зданий, сооружений при аварийных ситуациях или угрозе разрушения (приложение N 2). К акту осмотра прикладываются материалы фото фиксации осматриваемых зданий, сооружений и иные материалы, оформленные в ходе осмотра зданий, сооружений.</w:t>
      </w:r>
    </w:p>
    <w:p w:rsidR="00840267" w:rsidRPr="00615FA2" w:rsidRDefault="00840267" w:rsidP="00840267">
      <w:pPr>
        <w:pStyle w:val="ConsPlusNormal"/>
        <w:spacing w:before="240"/>
        <w:ind w:firstLine="540"/>
        <w:jc w:val="both"/>
        <w:rPr>
          <w:rFonts w:ascii="Times New Roman" w:hAnsi="Times New Roman" w:cs="Times New Roman"/>
          <w:sz w:val="28"/>
          <w:szCs w:val="28"/>
        </w:rPr>
      </w:pPr>
      <w:r w:rsidRPr="00615FA2">
        <w:rPr>
          <w:rFonts w:ascii="Times New Roman" w:hAnsi="Times New Roman" w:cs="Times New Roman"/>
          <w:sz w:val="28"/>
          <w:szCs w:val="28"/>
        </w:rPr>
        <w:t>10. По результатам проведения оценки технического состояния и надлежащего технического обслуживания зданий, сооружений комиссией принимается одно из следующих решений:</w:t>
      </w:r>
    </w:p>
    <w:p w:rsidR="00840267" w:rsidRPr="00615FA2" w:rsidRDefault="00840267" w:rsidP="00840267">
      <w:pPr>
        <w:pStyle w:val="ConsPlusNormal"/>
        <w:spacing w:before="240"/>
        <w:ind w:firstLine="540"/>
        <w:jc w:val="both"/>
        <w:rPr>
          <w:rFonts w:ascii="Times New Roman" w:hAnsi="Times New Roman" w:cs="Times New Roman"/>
          <w:sz w:val="28"/>
          <w:szCs w:val="28"/>
        </w:rPr>
      </w:pPr>
      <w:r w:rsidRPr="00615FA2">
        <w:rPr>
          <w:rFonts w:ascii="Times New Roman" w:hAnsi="Times New Roman" w:cs="Times New Roman"/>
          <w:sz w:val="28"/>
          <w:szCs w:val="28"/>
        </w:rPr>
        <w:t>- о соответствии технического состояния и технического обслуживания зданий, сооружений требованиям технических регламентов и проектной документации зданий, сооружений;</w:t>
      </w:r>
    </w:p>
    <w:p w:rsidR="00840267" w:rsidRPr="00615FA2" w:rsidRDefault="00840267" w:rsidP="00840267">
      <w:pPr>
        <w:pStyle w:val="ConsPlusNormal"/>
        <w:spacing w:before="240"/>
        <w:ind w:firstLine="540"/>
        <w:jc w:val="both"/>
        <w:rPr>
          <w:rFonts w:ascii="Times New Roman" w:hAnsi="Times New Roman" w:cs="Times New Roman"/>
          <w:sz w:val="28"/>
          <w:szCs w:val="28"/>
        </w:rPr>
      </w:pPr>
      <w:r w:rsidRPr="00615FA2">
        <w:rPr>
          <w:rFonts w:ascii="Times New Roman" w:hAnsi="Times New Roman" w:cs="Times New Roman"/>
          <w:sz w:val="28"/>
          <w:szCs w:val="28"/>
        </w:rPr>
        <w:t>- о несоответствии технического состояния и технического обслуживания зданий, сооружений требованиям технических регламентов и проектной документации зданий, сооружений.</w:t>
      </w:r>
    </w:p>
    <w:p w:rsidR="00840267" w:rsidRPr="00615FA2" w:rsidRDefault="00840267" w:rsidP="00840267">
      <w:pPr>
        <w:pStyle w:val="ConsPlusNormal"/>
        <w:spacing w:before="240"/>
        <w:ind w:firstLine="540"/>
        <w:jc w:val="both"/>
        <w:rPr>
          <w:rFonts w:ascii="Times New Roman" w:hAnsi="Times New Roman" w:cs="Times New Roman"/>
          <w:sz w:val="28"/>
          <w:szCs w:val="28"/>
        </w:rPr>
      </w:pPr>
      <w:r w:rsidRPr="00615FA2">
        <w:rPr>
          <w:rFonts w:ascii="Times New Roman" w:hAnsi="Times New Roman" w:cs="Times New Roman"/>
          <w:sz w:val="28"/>
          <w:szCs w:val="28"/>
        </w:rPr>
        <w:lastRenderedPageBreak/>
        <w:t>В случае выявления при проведении осмотра зданий, сооружений нарушений требований технических регламентов к конструктивным и другим характеристикам надежности и безопасности объектов, требований проектной документации указанных объектов в акте осмотра излагаются рекомендации о мерах по устранению выявленных нарушений.</w:t>
      </w:r>
    </w:p>
    <w:p w:rsidR="00840267" w:rsidRPr="00615FA2" w:rsidRDefault="00840267" w:rsidP="00840267">
      <w:pPr>
        <w:pStyle w:val="ConsPlusNormal"/>
        <w:spacing w:before="240"/>
        <w:ind w:firstLine="540"/>
        <w:jc w:val="both"/>
        <w:rPr>
          <w:rFonts w:ascii="Times New Roman" w:hAnsi="Times New Roman" w:cs="Times New Roman"/>
          <w:sz w:val="28"/>
          <w:szCs w:val="28"/>
        </w:rPr>
      </w:pPr>
      <w:r w:rsidRPr="00615FA2">
        <w:rPr>
          <w:rFonts w:ascii="Times New Roman" w:hAnsi="Times New Roman" w:cs="Times New Roman"/>
          <w:sz w:val="28"/>
          <w:szCs w:val="28"/>
        </w:rPr>
        <w:t>11. Акт осмотра подписывается председателем и членами комиссии, осуществившими проведение осмотра зданий, сооружений, а также экспертами, представителями экспертных и иных организаций в случае их привлечения к проведению осмотра зданий, сооружений и удостоверяется печатью Управления.</w:t>
      </w:r>
    </w:p>
    <w:p w:rsidR="00840267" w:rsidRPr="00615FA2" w:rsidRDefault="00840267" w:rsidP="00840267">
      <w:pPr>
        <w:pStyle w:val="ConsPlusNormal"/>
        <w:spacing w:before="240"/>
        <w:ind w:firstLine="540"/>
        <w:jc w:val="both"/>
        <w:rPr>
          <w:rFonts w:ascii="Times New Roman" w:hAnsi="Times New Roman" w:cs="Times New Roman"/>
          <w:sz w:val="28"/>
          <w:szCs w:val="28"/>
        </w:rPr>
      </w:pPr>
      <w:r w:rsidRPr="00615FA2">
        <w:rPr>
          <w:rFonts w:ascii="Times New Roman" w:hAnsi="Times New Roman" w:cs="Times New Roman"/>
          <w:sz w:val="28"/>
          <w:szCs w:val="28"/>
        </w:rPr>
        <w:t>12. Акт осмотра составляется в трех экземплярах, имеющих одинаковую силу:</w:t>
      </w:r>
    </w:p>
    <w:p w:rsidR="00840267" w:rsidRPr="00615FA2" w:rsidRDefault="00840267" w:rsidP="00840267">
      <w:pPr>
        <w:pStyle w:val="ConsPlusNormal"/>
        <w:spacing w:before="240"/>
        <w:ind w:firstLine="540"/>
        <w:jc w:val="both"/>
        <w:rPr>
          <w:rFonts w:ascii="Times New Roman" w:hAnsi="Times New Roman" w:cs="Times New Roman"/>
          <w:sz w:val="28"/>
          <w:szCs w:val="28"/>
        </w:rPr>
      </w:pPr>
      <w:r w:rsidRPr="00615FA2">
        <w:rPr>
          <w:rFonts w:ascii="Times New Roman" w:hAnsi="Times New Roman" w:cs="Times New Roman"/>
          <w:sz w:val="28"/>
          <w:szCs w:val="28"/>
        </w:rPr>
        <w:t>- один экземпляр акта осмотра, вручается заявителю под роспись или направляется заказным почтовым отправлением с уведомлением о вручении в течение трех рабочих дней со дня его подписания;</w:t>
      </w:r>
    </w:p>
    <w:p w:rsidR="00840267" w:rsidRPr="00615FA2" w:rsidRDefault="00840267" w:rsidP="00840267">
      <w:pPr>
        <w:pStyle w:val="ConsPlusNormal"/>
        <w:spacing w:before="240"/>
        <w:ind w:firstLine="540"/>
        <w:jc w:val="both"/>
        <w:rPr>
          <w:rFonts w:ascii="Times New Roman" w:hAnsi="Times New Roman" w:cs="Times New Roman"/>
          <w:sz w:val="28"/>
          <w:szCs w:val="28"/>
        </w:rPr>
      </w:pPr>
      <w:r w:rsidRPr="00615FA2">
        <w:rPr>
          <w:rFonts w:ascii="Times New Roman" w:hAnsi="Times New Roman" w:cs="Times New Roman"/>
          <w:sz w:val="28"/>
          <w:szCs w:val="28"/>
        </w:rPr>
        <w:t>- второй экземпляр акта осмотра вручается собственнику или лицу, ответственному за эксплуатацию зданий, сооружений, под роспись или направляется заказным почтовым отправлением с уведомлением о вручении в течение трех дней со дня его подписания. В случае проведения осмотра зданий, сооружений на основании заявления о возникновении аварийных ситуаций в зданиях, сооружениях или возникновения угрозы разрушения зданий, сооружений - вручается собственнику или лицу, ответственному за эксплуатацию зданий, сооружений, под роспись в день проведения осмотра зданий, сооружений любым доступным способом;</w:t>
      </w:r>
    </w:p>
    <w:p w:rsidR="00840267" w:rsidRPr="00615FA2" w:rsidRDefault="00840267" w:rsidP="00840267">
      <w:pPr>
        <w:pStyle w:val="ConsPlusNormal"/>
        <w:spacing w:before="240"/>
        <w:ind w:firstLine="540"/>
        <w:jc w:val="both"/>
        <w:rPr>
          <w:rFonts w:ascii="Times New Roman" w:hAnsi="Times New Roman" w:cs="Times New Roman"/>
          <w:sz w:val="28"/>
          <w:szCs w:val="28"/>
        </w:rPr>
      </w:pPr>
      <w:r w:rsidRPr="00615FA2">
        <w:rPr>
          <w:rFonts w:ascii="Times New Roman" w:hAnsi="Times New Roman" w:cs="Times New Roman"/>
          <w:sz w:val="28"/>
          <w:szCs w:val="28"/>
        </w:rPr>
        <w:t>- третий экземпляр хранится у секретаря Межведомственной комиссии в течение трех лет, после чего передается в архивный отдел Администрации.</w:t>
      </w:r>
    </w:p>
    <w:p w:rsidR="00840267" w:rsidRPr="00615FA2" w:rsidRDefault="00840267" w:rsidP="00840267">
      <w:pPr>
        <w:pStyle w:val="ConsPlusNormal"/>
        <w:spacing w:before="240"/>
        <w:ind w:firstLine="540"/>
        <w:jc w:val="both"/>
        <w:rPr>
          <w:rFonts w:ascii="Times New Roman" w:hAnsi="Times New Roman" w:cs="Times New Roman"/>
          <w:sz w:val="28"/>
          <w:szCs w:val="28"/>
        </w:rPr>
      </w:pPr>
      <w:r w:rsidRPr="00615FA2">
        <w:rPr>
          <w:rFonts w:ascii="Times New Roman" w:hAnsi="Times New Roman" w:cs="Times New Roman"/>
          <w:sz w:val="28"/>
          <w:szCs w:val="28"/>
        </w:rPr>
        <w:t>13. В случае выявления при проведении осмотра зданий, сооружений нарушений требований технических регламентов к конструктивным и другим характеристикам надежности и безопасности объектов, Управление направляет рекомендации о мерах по устранению выявленных нарушений, оформленные в письменном виде, в течение трех дней:</w:t>
      </w:r>
    </w:p>
    <w:p w:rsidR="00840267" w:rsidRPr="00615FA2" w:rsidRDefault="00840267" w:rsidP="00840267">
      <w:pPr>
        <w:pStyle w:val="ConsPlusNormal"/>
        <w:spacing w:before="240"/>
        <w:ind w:firstLine="540"/>
        <w:jc w:val="both"/>
        <w:rPr>
          <w:rFonts w:ascii="Times New Roman" w:hAnsi="Times New Roman" w:cs="Times New Roman"/>
          <w:sz w:val="28"/>
          <w:szCs w:val="28"/>
        </w:rPr>
      </w:pPr>
      <w:r w:rsidRPr="00615FA2">
        <w:rPr>
          <w:rFonts w:ascii="Times New Roman" w:hAnsi="Times New Roman" w:cs="Times New Roman"/>
          <w:sz w:val="28"/>
          <w:szCs w:val="28"/>
        </w:rPr>
        <w:t>- собственнику или лицу, ответственному за эксплуатацию зданий, сооружений;</w:t>
      </w:r>
    </w:p>
    <w:p w:rsidR="00840267" w:rsidRPr="00615FA2" w:rsidRDefault="00840267" w:rsidP="00840267">
      <w:pPr>
        <w:pStyle w:val="ConsPlusNormal"/>
        <w:spacing w:before="240"/>
        <w:ind w:firstLine="540"/>
        <w:jc w:val="both"/>
        <w:rPr>
          <w:rFonts w:ascii="Times New Roman" w:hAnsi="Times New Roman" w:cs="Times New Roman"/>
          <w:sz w:val="28"/>
          <w:szCs w:val="28"/>
        </w:rPr>
      </w:pPr>
      <w:r w:rsidRPr="00615FA2">
        <w:rPr>
          <w:rFonts w:ascii="Times New Roman" w:hAnsi="Times New Roman" w:cs="Times New Roman"/>
          <w:sz w:val="28"/>
          <w:szCs w:val="28"/>
        </w:rPr>
        <w:t>- в орган, должностному лицу, в компетенцию которых входит решение вопроса о привлечении к ответственности лица, совершившего такое нарушение.</w:t>
      </w:r>
    </w:p>
    <w:p w:rsidR="00840267" w:rsidRPr="00615FA2" w:rsidRDefault="00840267" w:rsidP="00840267">
      <w:pPr>
        <w:pStyle w:val="ConsPlusNormal"/>
        <w:spacing w:before="240"/>
        <w:ind w:firstLine="540"/>
        <w:jc w:val="both"/>
        <w:rPr>
          <w:rFonts w:ascii="Times New Roman" w:hAnsi="Times New Roman" w:cs="Times New Roman"/>
          <w:sz w:val="28"/>
          <w:szCs w:val="28"/>
        </w:rPr>
      </w:pPr>
      <w:r w:rsidRPr="00615FA2">
        <w:rPr>
          <w:rFonts w:ascii="Times New Roman" w:hAnsi="Times New Roman" w:cs="Times New Roman"/>
          <w:sz w:val="28"/>
          <w:szCs w:val="28"/>
        </w:rPr>
        <w:t xml:space="preserve">14. Сведения о проведенном осмотре зданий, сооружений вносятся в журнал учета осмотров зданий, сооружений, который ведется Управлением по форме, включающей порядковый номер, номер и дату проведения осмотра, наименование объекта, наименование собственника объекта, место нахождения осматриваемого </w:t>
      </w:r>
      <w:r w:rsidRPr="00615FA2">
        <w:rPr>
          <w:rFonts w:ascii="Times New Roman" w:hAnsi="Times New Roman" w:cs="Times New Roman"/>
          <w:sz w:val="28"/>
          <w:szCs w:val="28"/>
        </w:rPr>
        <w:lastRenderedPageBreak/>
        <w:t>здания, сооружения, описание выявленных недостатков, дату и отметку в получении (приложение N 3).</w:t>
      </w:r>
    </w:p>
    <w:p w:rsidR="00840267" w:rsidRPr="00615FA2" w:rsidRDefault="00840267" w:rsidP="00840267">
      <w:pPr>
        <w:pStyle w:val="ConsPlusNormal"/>
        <w:spacing w:before="240"/>
        <w:ind w:firstLine="540"/>
        <w:jc w:val="both"/>
        <w:rPr>
          <w:rFonts w:ascii="Times New Roman" w:hAnsi="Times New Roman" w:cs="Times New Roman"/>
          <w:sz w:val="28"/>
          <w:szCs w:val="28"/>
        </w:rPr>
      </w:pPr>
      <w:r w:rsidRPr="00615FA2">
        <w:rPr>
          <w:rFonts w:ascii="Times New Roman" w:hAnsi="Times New Roman" w:cs="Times New Roman"/>
          <w:sz w:val="28"/>
          <w:szCs w:val="28"/>
        </w:rPr>
        <w:t>15. Журнал учета осмотров зданий, сооружений должен быть прошит, пронумерован и удостоверен печатью Управления.</w:t>
      </w:r>
    </w:p>
    <w:p w:rsidR="00840267" w:rsidRPr="00615FA2" w:rsidRDefault="00840267" w:rsidP="00840267">
      <w:pPr>
        <w:pStyle w:val="ConsPlusNormal"/>
        <w:spacing w:before="240"/>
        <w:ind w:firstLine="540"/>
        <w:jc w:val="both"/>
        <w:rPr>
          <w:rFonts w:ascii="Times New Roman" w:hAnsi="Times New Roman" w:cs="Times New Roman"/>
          <w:sz w:val="28"/>
          <w:szCs w:val="28"/>
        </w:rPr>
      </w:pPr>
      <w:r w:rsidRPr="00615FA2">
        <w:rPr>
          <w:rFonts w:ascii="Times New Roman" w:hAnsi="Times New Roman" w:cs="Times New Roman"/>
          <w:sz w:val="28"/>
          <w:szCs w:val="28"/>
        </w:rPr>
        <w:t>16. Осмотр зданий и сооружений Межведомственной комиссией не проводится, если при эксплуатации зданий, сооружений осуществляется государственный контроль (надзор) в соответствии с федеральными законами.</w:t>
      </w:r>
    </w:p>
    <w:p w:rsidR="00840267" w:rsidRPr="00615FA2" w:rsidRDefault="00840267" w:rsidP="00840267">
      <w:pPr>
        <w:pStyle w:val="ConsPlusNormal"/>
        <w:spacing w:before="240"/>
        <w:ind w:firstLine="540"/>
        <w:jc w:val="both"/>
        <w:rPr>
          <w:rFonts w:ascii="Times New Roman" w:hAnsi="Times New Roman" w:cs="Times New Roman"/>
          <w:sz w:val="28"/>
          <w:szCs w:val="28"/>
        </w:rPr>
      </w:pPr>
      <w:r w:rsidRPr="00615FA2">
        <w:rPr>
          <w:rFonts w:ascii="Times New Roman" w:hAnsi="Times New Roman" w:cs="Times New Roman"/>
          <w:sz w:val="28"/>
          <w:szCs w:val="28"/>
        </w:rPr>
        <w:t>В этом случае заявление о нарушении требований законодательства Российской Федерации к эксплуатации зданий, сооружений направляется в орган, осуществляющий в соответствии с федеральным законодательством государственный контроль (надзор) эксплуатации зданий, сооружений, в течение семи дней со дня регистрации заявления.</w:t>
      </w:r>
    </w:p>
    <w:p w:rsidR="00840267" w:rsidRPr="00615FA2" w:rsidRDefault="00840267" w:rsidP="00840267">
      <w:pPr>
        <w:pStyle w:val="ConsPlusNormal"/>
        <w:spacing w:before="240"/>
        <w:ind w:firstLine="540"/>
        <w:jc w:val="both"/>
        <w:rPr>
          <w:rFonts w:ascii="Times New Roman" w:hAnsi="Times New Roman" w:cs="Times New Roman"/>
          <w:sz w:val="28"/>
          <w:szCs w:val="28"/>
        </w:rPr>
      </w:pPr>
      <w:r w:rsidRPr="00615FA2">
        <w:rPr>
          <w:rFonts w:ascii="Times New Roman" w:hAnsi="Times New Roman" w:cs="Times New Roman"/>
          <w:sz w:val="28"/>
          <w:szCs w:val="28"/>
        </w:rPr>
        <w:t>Заявителю направляется письменное уведомление об отказе в проведении осмотра зданий, сооружений и о направлении заявления для рассмотрения в орган, осуществляющий в соответствии с федеральным законодательством государственный контроль (надзор) эксплуатации зданий, сооружений, в течение семи дней со дня регистрации заявления.</w:t>
      </w:r>
    </w:p>
    <w:p w:rsidR="00840267" w:rsidRPr="00615FA2" w:rsidRDefault="00840267" w:rsidP="00840267">
      <w:pPr>
        <w:pStyle w:val="ConsPlusNormal"/>
        <w:spacing w:before="240"/>
        <w:ind w:firstLine="540"/>
        <w:jc w:val="both"/>
        <w:rPr>
          <w:rFonts w:ascii="Times New Roman" w:hAnsi="Times New Roman" w:cs="Times New Roman"/>
          <w:sz w:val="28"/>
          <w:szCs w:val="28"/>
        </w:rPr>
      </w:pPr>
      <w:r w:rsidRPr="00615FA2">
        <w:rPr>
          <w:rFonts w:ascii="Times New Roman" w:hAnsi="Times New Roman" w:cs="Times New Roman"/>
          <w:sz w:val="28"/>
          <w:szCs w:val="28"/>
        </w:rPr>
        <w:t>В случае поступления заявления о возникновении аварийных ситуаций в зданиях, сооружениях или возникновении угрозы разрушения зданий, сооружений Управление незамедлительно, в течение 24 часов с момента регистрации заявления, направляет заявление в орган, осуществляющий в соответствии с федеральным законодательством государственный контроль (надзор) эксплуатации зданий, сооружений.</w:t>
      </w:r>
    </w:p>
    <w:p w:rsidR="00840267" w:rsidRPr="00615FA2" w:rsidRDefault="00840267" w:rsidP="00840267">
      <w:pPr>
        <w:pStyle w:val="ConsPlusNormal"/>
        <w:jc w:val="center"/>
        <w:rPr>
          <w:rFonts w:ascii="Times New Roman" w:hAnsi="Times New Roman" w:cs="Times New Roman"/>
          <w:sz w:val="28"/>
          <w:szCs w:val="28"/>
        </w:rPr>
      </w:pPr>
    </w:p>
    <w:p w:rsidR="00840267" w:rsidRPr="00615FA2" w:rsidRDefault="00840267" w:rsidP="00840267">
      <w:pPr>
        <w:pStyle w:val="ConsPlusNormal"/>
        <w:jc w:val="center"/>
        <w:rPr>
          <w:rFonts w:ascii="Times New Roman" w:hAnsi="Times New Roman" w:cs="Times New Roman"/>
          <w:sz w:val="28"/>
          <w:szCs w:val="28"/>
        </w:rPr>
      </w:pPr>
      <w:r w:rsidRPr="00615FA2">
        <w:rPr>
          <w:rFonts w:ascii="Times New Roman" w:hAnsi="Times New Roman" w:cs="Times New Roman"/>
          <w:sz w:val="28"/>
          <w:szCs w:val="28"/>
        </w:rPr>
        <w:t>III. Обязанности членов Межведомственной комиссии при проведении осмотра зданий, сооружений</w:t>
      </w:r>
    </w:p>
    <w:p w:rsidR="00840267" w:rsidRPr="00615FA2" w:rsidRDefault="00840267" w:rsidP="00840267">
      <w:pPr>
        <w:pStyle w:val="ConsPlusNormal"/>
        <w:ind w:firstLine="540"/>
        <w:jc w:val="both"/>
        <w:rPr>
          <w:rFonts w:ascii="Times New Roman" w:hAnsi="Times New Roman" w:cs="Times New Roman"/>
          <w:sz w:val="28"/>
          <w:szCs w:val="28"/>
        </w:rPr>
      </w:pPr>
    </w:p>
    <w:p w:rsidR="00840267" w:rsidRPr="00615FA2" w:rsidRDefault="00840267" w:rsidP="00840267">
      <w:pPr>
        <w:pStyle w:val="ConsPlusNormal"/>
        <w:ind w:firstLine="540"/>
        <w:jc w:val="both"/>
        <w:rPr>
          <w:rFonts w:ascii="Times New Roman" w:hAnsi="Times New Roman" w:cs="Times New Roman"/>
          <w:sz w:val="28"/>
          <w:szCs w:val="28"/>
        </w:rPr>
      </w:pPr>
      <w:r w:rsidRPr="00615FA2">
        <w:rPr>
          <w:rFonts w:ascii="Times New Roman" w:hAnsi="Times New Roman" w:cs="Times New Roman"/>
          <w:sz w:val="28"/>
          <w:szCs w:val="28"/>
        </w:rPr>
        <w:t>Члены Межведомственной комиссии при проведении осмотра зданий, сооружений обязаны:</w:t>
      </w:r>
    </w:p>
    <w:p w:rsidR="00840267" w:rsidRPr="00615FA2" w:rsidRDefault="00840267" w:rsidP="00840267">
      <w:pPr>
        <w:pStyle w:val="ConsPlusNormal"/>
        <w:spacing w:before="240"/>
        <w:ind w:firstLine="540"/>
        <w:jc w:val="both"/>
        <w:rPr>
          <w:rFonts w:ascii="Times New Roman" w:hAnsi="Times New Roman" w:cs="Times New Roman"/>
          <w:sz w:val="28"/>
          <w:szCs w:val="28"/>
        </w:rPr>
      </w:pPr>
      <w:r w:rsidRPr="00615FA2">
        <w:rPr>
          <w:rFonts w:ascii="Times New Roman" w:hAnsi="Times New Roman" w:cs="Times New Roman"/>
          <w:sz w:val="28"/>
          <w:szCs w:val="28"/>
        </w:rPr>
        <w:t>1. Соблюдать законодательство Российской Федерации, Ивановской области, муниципальные правовые акты Комсомольского муниципального района, права и законные интересы физических и юридических лиц при проведении осмотра зданий, сооружений.</w:t>
      </w:r>
    </w:p>
    <w:p w:rsidR="00840267" w:rsidRPr="00615FA2" w:rsidRDefault="00840267" w:rsidP="00840267">
      <w:pPr>
        <w:pStyle w:val="ConsPlusNormal"/>
        <w:spacing w:before="240"/>
        <w:ind w:firstLine="540"/>
        <w:jc w:val="both"/>
        <w:rPr>
          <w:rFonts w:ascii="Times New Roman" w:hAnsi="Times New Roman" w:cs="Times New Roman"/>
          <w:sz w:val="28"/>
          <w:szCs w:val="28"/>
        </w:rPr>
      </w:pPr>
      <w:r w:rsidRPr="00615FA2">
        <w:rPr>
          <w:rFonts w:ascii="Times New Roman" w:hAnsi="Times New Roman" w:cs="Times New Roman"/>
          <w:sz w:val="28"/>
          <w:szCs w:val="28"/>
        </w:rPr>
        <w:t>2. Соблюдать сроки проведения осмотра зданий, сооружений, установленные настоящим Порядком.</w:t>
      </w:r>
    </w:p>
    <w:p w:rsidR="00840267" w:rsidRPr="00615FA2" w:rsidRDefault="00840267" w:rsidP="00840267">
      <w:pPr>
        <w:pStyle w:val="ConsPlusNormal"/>
        <w:spacing w:before="240"/>
        <w:ind w:firstLine="540"/>
        <w:jc w:val="both"/>
        <w:rPr>
          <w:rFonts w:ascii="Times New Roman" w:hAnsi="Times New Roman" w:cs="Times New Roman"/>
          <w:sz w:val="28"/>
          <w:szCs w:val="28"/>
        </w:rPr>
      </w:pPr>
      <w:r w:rsidRPr="00615FA2">
        <w:rPr>
          <w:rFonts w:ascii="Times New Roman" w:hAnsi="Times New Roman" w:cs="Times New Roman"/>
          <w:sz w:val="28"/>
          <w:szCs w:val="28"/>
        </w:rPr>
        <w:t>3. Проводить осмотр зданий, сооружений.</w:t>
      </w:r>
    </w:p>
    <w:p w:rsidR="00840267" w:rsidRPr="00615FA2" w:rsidRDefault="00840267" w:rsidP="00840267">
      <w:pPr>
        <w:pStyle w:val="ConsPlusNormal"/>
        <w:spacing w:before="240"/>
        <w:ind w:firstLine="540"/>
        <w:jc w:val="both"/>
        <w:rPr>
          <w:rFonts w:ascii="Times New Roman" w:hAnsi="Times New Roman" w:cs="Times New Roman"/>
          <w:sz w:val="28"/>
          <w:szCs w:val="28"/>
        </w:rPr>
      </w:pPr>
      <w:r w:rsidRPr="00615FA2">
        <w:rPr>
          <w:rFonts w:ascii="Times New Roman" w:hAnsi="Times New Roman" w:cs="Times New Roman"/>
          <w:sz w:val="28"/>
          <w:szCs w:val="28"/>
        </w:rPr>
        <w:t>4. Соблюдать правила техники безопасности при проведении осмотра зданий, сооружений, предусмотренные ведомственными строительными нормами ВСН 48-86 (р) "Правила безопасности при проведении обследований жилых зданий".</w:t>
      </w:r>
    </w:p>
    <w:p w:rsidR="00840267" w:rsidRPr="00615FA2" w:rsidRDefault="00840267" w:rsidP="00840267">
      <w:pPr>
        <w:pStyle w:val="ConsPlusNormal"/>
        <w:spacing w:before="240"/>
        <w:ind w:firstLine="540"/>
        <w:jc w:val="both"/>
        <w:rPr>
          <w:rFonts w:ascii="Times New Roman" w:hAnsi="Times New Roman" w:cs="Times New Roman"/>
          <w:sz w:val="28"/>
          <w:szCs w:val="28"/>
        </w:rPr>
      </w:pPr>
      <w:r w:rsidRPr="00615FA2">
        <w:rPr>
          <w:rFonts w:ascii="Times New Roman" w:hAnsi="Times New Roman" w:cs="Times New Roman"/>
          <w:sz w:val="28"/>
          <w:szCs w:val="28"/>
        </w:rPr>
        <w:lastRenderedPageBreak/>
        <w:t>При проведении осмотра зданий, сооружений не допускается:</w:t>
      </w:r>
    </w:p>
    <w:p w:rsidR="00840267" w:rsidRPr="00615FA2" w:rsidRDefault="00840267" w:rsidP="00840267">
      <w:pPr>
        <w:pStyle w:val="ConsPlusNormal"/>
        <w:spacing w:before="240"/>
        <w:ind w:firstLine="540"/>
        <w:jc w:val="both"/>
        <w:rPr>
          <w:rFonts w:ascii="Times New Roman" w:hAnsi="Times New Roman" w:cs="Times New Roman"/>
          <w:sz w:val="28"/>
          <w:szCs w:val="28"/>
        </w:rPr>
      </w:pPr>
      <w:r w:rsidRPr="00615FA2">
        <w:rPr>
          <w:rFonts w:ascii="Times New Roman" w:hAnsi="Times New Roman" w:cs="Times New Roman"/>
          <w:sz w:val="28"/>
          <w:szCs w:val="28"/>
        </w:rPr>
        <w:t>- подниматься и спускаться по пожарным лестницам;</w:t>
      </w:r>
    </w:p>
    <w:p w:rsidR="00840267" w:rsidRPr="00615FA2" w:rsidRDefault="00840267" w:rsidP="00840267">
      <w:pPr>
        <w:pStyle w:val="ConsPlusNormal"/>
        <w:spacing w:before="240"/>
        <w:ind w:firstLine="540"/>
        <w:jc w:val="both"/>
        <w:rPr>
          <w:rFonts w:ascii="Times New Roman" w:hAnsi="Times New Roman" w:cs="Times New Roman"/>
          <w:sz w:val="28"/>
          <w:szCs w:val="28"/>
        </w:rPr>
      </w:pPr>
      <w:r w:rsidRPr="00615FA2">
        <w:rPr>
          <w:rFonts w:ascii="Times New Roman" w:hAnsi="Times New Roman" w:cs="Times New Roman"/>
          <w:sz w:val="28"/>
          <w:szCs w:val="28"/>
        </w:rPr>
        <w:t>- производить обследование конструкций на высоте в помещениях зданий, находящихся в аварийном состоянии, не имеющих лестниц, перекрытий, подмостей, настилов, стремянок и ограждений;</w:t>
      </w:r>
    </w:p>
    <w:p w:rsidR="00840267" w:rsidRPr="00615FA2" w:rsidRDefault="00840267" w:rsidP="00840267">
      <w:pPr>
        <w:pStyle w:val="ConsPlusNormal"/>
        <w:spacing w:before="240"/>
        <w:ind w:firstLine="540"/>
        <w:jc w:val="both"/>
        <w:rPr>
          <w:rFonts w:ascii="Times New Roman" w:hAnsi="Times New Roman" w:cs="Times New Roman"/>
          <w:sz w:val="28"/>
          <w:szCs w:val="28"/>
        </w:rPr>
      </w:pPr>
      <w:r w:rsidRPr="00615FA2">
        <w:rPr>
          <w:rFonts w:ascii="Times New Roman" w:hAnsi="Times New Roman" w:cs="Times New Roman"/>
          <w:sz w:val="28"/>
          <w:szCs w:val="28"/>
        </w:rPr>
        <w:t>- подниматься и спускаться по лестницам, не имеющим ограждений или проходящим около открытых проемов в стенах;</w:t>
      </w:r>
    </w:p>
    <w:p w:rsidR="00840267" w:rsidRPr="00615FA2" w:rsidRDefault="00840267" w:rsidP="00840267">
      <w:pPr>
        <w:pStyle w:val="ConsPlusNormal"/>
        <w:spacing w:before="240"/>
        <w:ind w:firstLine="540"/>
        <w:jc w:val="both"/>
        <w:rPr>
          <w:rFonts w:ascii="Times New Roman" w:hAnsi="Times New Roman" w:cs="Times New Roman"/>
          <w:sz w:val="28"/>
          <w:szCs w:val="28"/>
        </w:rPr>
      </w:pPr>
      <w:r w:rsidRPr="00615FA2">
        <w:rPr>
          <w:rFonts w:ascii="Times New Roman" w:hAnsi="Times New Roman" w:cs="Times New Roman"/>
          <w:sz w:val="28"/>
          <w:szCs w:val="28"/>
        </w:rPr>
        <w:t>- подниматься и спускаться по обледенелым или заснеженным лестницам;</w:t>
      </w:r>
    </w:p>
    <w:p w:rsidR="00840267" w:rsidRPr="00615FA2" w:rsidRDefault="00840267" w:rsidP="00840267">
      <w:pPr>
        <w:pStyle w:val="ConsPlusNormal"/>
        <w:spacing w:before="240"/>
        <w:ind w:firstLine="540"/>
        <w:jc w:val="both"/>
        <w:rPr>
          <w:rFonts w:ascii="Times New Roman" w:hAnsi="Times New Roman" w:cs="Times New Roman"/>
          <w:sz w:val="28"/>
          <w:szCs w:val="28"/>
        </w:rPr>
      </w:pPr>
      <w:r w:rsidRPr="00615FA2">
        <w:rPr>
          <w:rFonts w:ascii="Times New Roman" w:hAnsi="Times New Roman" w:cs="Times New Roman"/>
          <w:sz w:val="28"/>
          <w:szCs w:val="28"/>
        </w:rPr>
        <w:t>- подниматься или спускаться по элементам каркаса здания, находящегося в аварийном состоянии;</w:t>
      </w:r>
    </w:p>
    <w:p w:rsidR="00840267" w:rsidRPr="00615FA2" w:rsidRDefault="00840267" w:rsidP="00840267">
      <w:pPr>
        <w:pStyle w:val="ConsPlusNormal"/>
        <w:spacing w:before="240"/>
        <w:ind w:firstLine="540"/>
        <w:jc w:val="both"/>
        <w:rPr>
          <w:rFonts w:ascii="Times New Roman" w:hAnsi="Times New Roman" w:cs="Times New Roman"/>
          <w:sz w:val="28"/>
          <w:szCs w:val="28"/>
        </w:rPr>
      </w:pPr>
      <w:r w:rsidRPr="00615FA2">
        <w:rPr>
          <w:rFonts w:ascii="Times New Roman" w:hAnsi="Times New Roman" w:cs="Times New Roman"/>
          <w:sz w:val="28"/>
          <w:szCs w:val="28"/>
        </w:rPr>
        <w:t>- высовываться в проемы, вставать на подоконники при открытых проемах, выходить на наружные пояски, карнизы, балконы без ограждений;</w:t>
      </w:r>
    </w:p>
    <w:p w:rsidR="00840267" w:rsidRPr="00615FA2" w:rsidRDefault="00840267" w:rsidP="00840267">
      <w:pPr>
        <w:pStyle w:val="ConsPlusNormal"/>
        <w:spacing w:before="240"/>
        <w:ind w:firstLine="540"/>
        <w:jc w:val="both"/>
        <w:rPr>
          <w:rFonts w:ascii="Times New Roman" w:hAnsi="Times New Roman" w:cs="Times New Roman"/>
          <w:sz w:val="28"/>
          <w:szCs w:val="28"/>
        </w:rPr>
      </w:pPr>
      <w:r w:rsidRPr="00615FA2">
        <w:rPr>
          <w:rFonts w:ascii="Times New Roman" w:hAnsi="Times New Roman" w:cs="Times New Roman"/>
          <w:sz w:val="28"/>
          <w:szCs w:val="28"/>
        </w:rPr>
        <w:t>- вставать на пораженные гнилью строительные конструкции или ходить по ним;</w:t>
      </w:r>
    </w:p>
    <w:p w:rsidR="00840267" w:rsidRPr="00615FA2" w:rsidRDefault="00840267" w:rsidP="00840267">
      <w:pPr>
        <w:pStyle w:val="ConsPlusNormal"/>
        <w:spacing w:before="240"/>
        <w:ind w:firstLine="540"/>
        <w:jc w:val="both"/>
        <w:rPr>
          <w:rFonts w:ascii="Times New Roman" w:hAnsi="Times New Roman" w:cs="Times New Roman"/>
          <w:sz w:val="28"/>
          <w:szCs w:val="28"/>
        </w:rPr>
      </w:pPr>
      <w:r w:rsidRPr="00615FA2">
        <w:rPr>
          <w:rFonts w:ascii="Times New Roman" w:hAnsi="Times New Roman" w:cs="Times New Roman"/>
          <w:sz w:val="28"/>
          <w:szCs w:val="28"/>
        </w:rPr>
        <w:t>- выходить на крышу;</w:t>
      </w:r>
    </w:p>
    <w:p w:rsidR="00840267" w:rsidRPr="00615FA2" w:rsidRDefault="00840267" w:rsidP="00840267">
      <w:pPr>
        <w:pStyle w:val="ConsPlusNormal"/>
        <w:spacing w:before="240"/>
        <w:ind w:firstLine="540"/>
        <w:jc w:val="both"/>
        <w:rPr>
          <w:rFonts w:ascii="Times New Roman" w:hAnsi="Times New Roman" w:cs="Times New Roman"/>
          <w:sz w:val="28"/>
          <w:szCs w:val="28"/>
        </w:rPr>
      </w:pPr>
      <w:r w:rsidRPr="00615FA2">
        <w:rPr>
          <w:rFonts w:ascii="Times New Roman" w:hAnsi="Times New Roman" w:cs="Times New Roman"/>
          <w:sz w:val="28"/>
          <w:szCs w:val="28"/>
        </w:rPr>
        <w:t>- находиться без соответствующих защитных средств в помещениях с вредными для здоровья условиями;</w:t>
      </w:r>
    </w:p>
    <w:p w:rsidR="00840267" w:rsidRPr="00615FA2" w:rsidRDefault="00840267" w:rsidP="00840267">
      <w:pPr>
        <w:pStyle w:val="ConsPlusNormal"/>
        <w:spacing w:before="240"/>
        <w:ind w:firstLine="540"/>
        <w:jc w:val="both"/>
        <w:rPr>
          <w:rFonts w:ascii="Times New Roman" w:hAnsi="Times New Roman" w:cs="Times New Roman"/>
          <w:sz w:val="28"/>
          <w:szCs w:val="28"/>
        </w:rPr>
      </w:pPr>
      <w:r w:rsidRPr="00615FA2">
        <w:rPr>
          <w:rFonts w:ascii="Times New Roman" w:hAnsi="Times New Roman" w:cs="Times New Roman"/>
          <w:sz w:val="28"/>
          <w:szCs w:val="28"/>
        </w:rPr>
        <w:t>- самовольно открывать и спускаться в какие-либо емкости, колодцы, смотровые канавы.</w:t>
      </w:r>
    </w:p>
    <w:p w:rsidR="00840267" w:rsidRPr="00615FA2" w:rsidRDefault="00840267" w:rsidP="00840267">
      <w:pPr>
        <w:pStyle w:val="ConsPlusNormal"/>
        <w:spacing w:before="240"/>
        <w:ind w:firstLine="540"/>
        <w:jc w:val="both"/>
        <w:rPr>
          <w:rFonts w:ascii="Times New Roman" w:hAnsi="Times New Roman" w:cs="Times New Roman"/>
          <w:sz w:val="28"/>
          <w:szCs w:val="28"/>
        </w:rPr>
      </w:pPr>
      <w:r w:rsidRPr="00615FA2">
        <w:rPr>
          <w:rFonts w:ascii="Times New Roman" w:hAnsi="Times New Roman" w:cs="Times New Roman"/>
          <w:sz w:val="28"/>
          <w:szCs w:val="28"/>
        </w:rPr>
        <w:t>5. Не препятствовать заявителю, собственнику или лицу, ответственному за эксплуатацию зданий, сооружений, их уполномоченным представителям присутствовать при проведении осмотра зданий, сооружений и давать разъяснения по вопросам, относящимся к предмету осмотра зданий, сооружений.</w:t>
      </w:r>
    </w:p>
    <w:p w:rsidR="00840267" w:rsidRPr="00615FA2" w:rsidRDefault="00840267" w:rsidP="00840267">
      <w:pPr>
        <w:pStyle w:val="ConsPlusNormal"/>
        <w:spacing w:before="240"/>
        <w:ind w:firstLine="540"/>
        <w:jc w:val="both"/>
        <w:rPr>
          <w:rFonts w:ascii="Times New Roman" w:hAnsi="Times New Roman" w:cs="Times New Roman"/>
          <w:sz w:val="28"/>
          <w:szCs w:val="28"/>
        </w:rPr>
      </w:pPr>
      <w:r w:rsidRPr="00615FA2">
        <w:rPr>
          <w:rFonts w:ascii="Times New Roman" w:hAnsi="Times New Roman" w:cs="Times New Roman"/>
          <w:sz w:val="28"/>
          <w:szCs w:val="28"/>
        </w:rPr>
        <w:t>6. Предоставлять заявителю, собственнику или лицу, ответственному за эксплуатацию зданий, сооружений, их уполномоченным представителям информацию и документы, относящиеся к предмету осмотра зданий, сооружений.</w:t>
      </w:r>
    </w:p>
    <w:p w:rsidR="00840267" w:rsidRPr="00615FA2" w:rsidRDefault="00840267" w:rsidP="00840267">
      <w:pPr>
        <w:pStyle w:val="ConsPlusNormal"/>
        <w:ind w:firstLine="540"/>
        <w:jc w:val="both"/>
        <w:rPr>
          <w:rFonts w:ascii="Times New Roman" w:hAnsi="Times New Roman" w:cs="Times New Roman"/>
          <w:sz w:val="28"/>
          <w:szCs w:val="28"/>
        </w:rPr>
      </w:pPr>
    </w:p>
    <w:p w:rsidR="00840267" w:rsidRPr="00615FA2" w:rsidRDefault="00840267" w:rsidP="00840267">
      <w:pPr>
        <w:pStyle w:val="ConsPlusNormal"/>
        <w:ind w:firstLine="540"/>
        <w:jc w:val="both"/>
        <w:rPr>
          <w:rFonts w:ascii="Times New Roman" w:hAnsi="Times New Roman" w:cs="Times New Roman"/>
          <w:sz w:val="28"/>
          <w:szCs w:val="28"/>
        </w:rPr>
      </w:pPr>
    </w:p>
    <w:p w:rsidR="00840267" w:rsidRPr="00615FA2" w:rsidRDefault="00840267" w:rsidP="00840267">
      <w:pPr>
        <w:pStyle w:val="ConsPlusNormal"/>
        <w:ind w:firstLine="540"/>
        <w:jc w:val="both"/>
        <w:rPr>
          <w:rFonts w:ascii="Times New Roman" w:hAnsi="Times New Roman" w:cs="Times New Roman"/>
          <w:sz w:val="28"/>
          <w:szCs w:val="28"/>
        </w:rPr>
      </w:pPr>
    </w:p>
    <w:p w:rsidR="00840267" w:rsidRPr="00615FA2" w:rsidRDefault="00840267" w:rsidP="00840267">
      <w:pPr>
        <w:pStyle w:val="ConsPlusNormal"/>
        <w:ind w:firstLine="540"/>
        <w:jc w:val="both"/>
        <w:rPr>
          <w:rFonts w:ascii="Times New Roman" w:hAnsi="Times New Roman" w:cs="Times New Roman"/>
          <w:sz w:val="28"/>
          <w:szCs w:val="28"/>
        </w:rPr>
      </w:pPr>
    </w:p>
    <w:p w:rsidR="00840267" w:rsidRPr="00615FA2" w:rsidRDefault="00840267" w:rsidP="00840267">
      <w:pPr>
        <w:pStyle w:val="ConsPlusNormal"/>
        <w:ind w:firstLine="540"/>
        <w:jc w:val="both"/>
        <w:rPr>
          <w:rFonts w:ascii="Times New Roman" w:hAnsi="Times New Roman" w:cs="Times New Roman"/>
          <w:sz w:val="28"/>
          <w:szCs w:val="28"/>
        </w:rPr>
      </w:pPr>
    </w:p>
    <w:p w:rsidR="00840267" w:rsidRPr="00615FA2" w:rsidRDefault="00840267" w:rsidP="00840267">
      <w:pPr>
        <w:pStyle w:val="ConsPlusNormal"/>
        <w:ind w:firstLine="540"/>
        <w:jc w:val="both"/>
        <w:rPr>
          <w:rFonts w:ascii="Times New Roman" w:hAnsi="Times New Roman" w:cs="Times New Roman"/>
          <w:sz w:val="28"/>
          <w:szCs w:val="28"/>
        </w:rPr>
      </w:pPr>
    </w:p>
    <w:p w:rsidR="00840267" w:rsidRPr="00615FA2" w:rsidRDefault="00840267" w:rsidP="00840267">
      <w:pPr>
        <w:pStyle w:val="ConsPlusNormal"/>
        <w:ind w:firstLine="540"/>
        <w:jc w:val="both"/>
        <w:rPr>
          <w:rFonts w:ascii="Times New Roman" w:hAnsi="Times New Roman" w:cs="Times New Roman"/>
          <w:sz w:val="28"/>
          <w:szCs w:val="28"/>
        </w:rPr>
      </w:pPr>
    </w:p>
    <w:p w:rsidR="00840267" w:rsidRPr="00615FA2" w:rsidRDefault="00840267" w:rsidP="00840267">
      <w:pPr>
        <w:pStyle w:val="ConsPlusNormal"/>
        <w:ind w:firstLine="540"/>
        <w:jc w:val="both"/>
        <w:rPr>
          <w:rFonts w:ascii="Times New Roman" w:hAnsi="Times New Roman" w:cs="Times New Roman"/>
          <w:sz w:val="28"/>
          <w:szCs w:val="28"/>
        </w:rPr>
      </w:pPr>
    </w:p>
    <w:p w:rsidR="00840267" w:rsidRPr="00615FA2" w:rsidRDefault="00840267" w:rsidP="00840267">
      <w:pPr>
        <w:pStyle w:val="ConsPlusNormal"/>
        <w:ind w:firstLine="540"/>
        <w:jc w:val="both"/>
        <w:rPr>
          <w:rFonts w:ascii="Times New Roman" w:hAnsi="Times New Roman" w:cs="Times New Roman"/>
          <w:sz w:val="28"/>
          <w:szCs w:val="28"/>
        </w:rPr>
      </w:pPr>
    </w:p>
    <w:p w:rsidR="00840267" w:rsidRPr="00615FA2" w:rsidRDefault="00840267" w:rsidP="00840267">
      <w:pPr>
        <w:pStyle w:val="ConsPlusNormal"/>
        <w:ind w:firstLine="540"/>
        <w:jc w:val="both"/>
        <w:rPr>
          <w:rFonts w:ascii="Times New Roman" w:hAnsi="Times New Roman" w:cs="Times New Roman"/>
          <w:sz w:val="28"/>
          <w:szCs w:val="28"/>
        </w:rPr>
      </w:pPr>
    </w:p>
    <w:p w:rsidR="00840267" w:rsidRPr="00615FA2" w:rsidRDefault="00840267" w:rsidP="00840267">
      <w:pPr>
        <w:pStyle w:val="ConsPlusNormal"/>
        <w:ind w:firstLine="540"/>
        <w:jc w:val="both"/>
        <w:rPr>
          <w:rFonts w:ascii="Times New Roman" w:hAnsi="Times New Roman" w:cs="Times New Roman"/>
          <w:sz w:val="28"/>
          <w:szCs w:val="28"/>
        </w:rPr>
      </w:pPr>
    </w:p>
    <w:p w:rsidR="00840267" w:rsidRPr="00615FA2" w:rsidRDefault="00840267" w:rsidP="00840267">
      <w:pPr>
        <w:pStyle w:val="ConsPlusNormal"/>
        <w:ind w:firstLine="540"/>
        <w:jc w:val="both"/>
        <w:rPr>
          <w:rFonts w:ascii="Times New Roman" w:hAnsi="Times New Roman" w:cs="Times New Roman"/>
          <w:sz w:val="28"/>
          <w:szCs w:val="28"/>
        </w:rPr>
      </w:pPr>
    </w:p>
    <w:p w:rsidR="00840267" w:rsidRPr="00615FA2" w:rsidRDefault="00840267" w:rsidP="00840267">
      <w:pPr>
        <w:pStyle w:val="ConsPlusNormal"/>
        <w:ind w:firstLine="540"/>
        <w:jc w:val="both"/>
        <w:rPr>
          <w:rFonts w:ascii="Times New Roman" w:hAnsi="Times New Roman" w:cs="Times New Roman"/>
          <w:sz w:val="28"/>
          <w:szCs w:val="28"/>
        </w:rPr>
      </w:pPr>
    </w:p>
    <w:p w:rsidR="00840267" w:rsidRPr="00615FA2" w:rsidRDefault="00840267" w:rsidP="00840267">
      <w:pPr>
        <w:pStyle w:val="ConsPlusNormal"/>
        <w:ind w:firstLine="540"/>
        <w:jc w:val="both"/>
        <w:rPr>
          <w:rFonts w:ascii="Times New Roman" w:hAnsi="Times New Roman" w:cs="Times New Roman"/>
          <w:sz w:val="28"/>
          <w:szCs w:val="28"/>
        </w:rPr>
      </w:pPr>
    </w:p>
    <w:p w:rsidR="00840267" w:rsidRPr="00615FA2" w:rsidRDefault="00840267" w:rsidP="00840267">
      <w:pPr>
        <w:pStyle w:val="ConsPlusNormal"/>
        <w:ind w:firstLine="540"/>
        <w:jc w:val="both"/>
        <w:rPr>
          <w:rFonts w:ascii="Times New Roman" w:hAnsi="Times New Roman" w:cs="Times New Roman"/>
          <w:sz w:val="28"/>
          <w:szCs w:val="28"/>
        </w:rPr>
      </w:pPr>
    </w:p>
    <w:p w:rsidR="00840267" w:rsidRPr="00615FA2" w:rsidRDefault="00840267" w:rsidP="00840267">
      <w:pPr>
        <w:pStyle w:val="ConsPlusNormal"/>
        <w:ind w:firstLine="540"/>
        <w:jc w:val="both"/>
        <w:rPr>
          <w:rFonts w:ascii="Times New Roman" w:hAnsi="Times New Roman" w:cs="Times New Roman"/>
          <w:sz w:val="28"/>
          <w:szCs w:val="28"/>
        </w:rPr>
      </w:pPr>
    </w:p>
    <w:p w:rsidR="00840267" w:rsidRPr="00615FA2" w:rsidRDefault="00840267" w:rsidP="00840267">
      <w:pPr>
        <w:pStyle w:val="ConsPlusNormal"/>
        <w:ind w:firstLine="540"/>
        <w:jc w:val="both"/>
        <w:rPr>
          <w:rFonts w:ascii="Times New Roman" w:hAnsi="Times New Roman" w:cs="Times New Roman"/>
          <w:sz w:val="28"/>
          <w:szCs w:val="28"/>
        </w:rPr>
      </w:pPr>
    </w:p>
    <w:p w:rsidR="00840267" w:rsidRPr="00615FA2" w:rsidRDefault="00840267" w:rsidP="00840267">
      <w:pPr>
        <w:pStyle w:val="ConsPlusNormal"/>
        <w:ind w:firstLine="540"/>
        <w:jc w:val="both"/>
        <w:rPr>
          <w:rFonts w:ascii="Times New Roman" w:hAnsi="Times New Roman" w:cs="Times New Roman"/>
          <w:sz w:val="28"/>
          <w:szCs w:val="28"/>
        </w:rPr>
      </w:pPr>
    </w:p>
    <w:p w:rsidR="00840267" w:rsidRPr="00615FA2" w:rsidRDefault="00840267" w:rsidP="00840267">
      <w:pPr>
        <w:pStyle w:val="ConsPlusNormal"/>
        <w:ind w:firstLine="540"/>
        <w:jc w:val="both"/>
        <w:rPr>
          <w:rFonts w:ascii="Times New Roman" w:hAnsi="Times New Roman" w:cs="Times New Roman"/>
          <w:sz w:val="28"/>
          <w:szCs w:val="28"/>
        </w:rPr>
      </w:pPr>
    </w:p>
    <w:p w:rsidR="00840267" w:rsidRPr="00615FA2" w:rsidRDefault="00840267" w:rsidP="00840267">
      <w:pPr>
        <w:pStyle w:val="ConsPlusNormal"/>
        <w:ind w:firstLine="540"/>
        <w:jc w:val="both"/>
        <w:rPr>
          <w:rFonts w:ascii="Times New Roman" w:hAnsi="Times New Roman" w:cs="Times New Roman"/>
          <w:sz w:val="28"/>
          <w:szCs w:val="28"/>
        </w:rPr>
      </w:pPr>
    </w:p>
    <w:p w:rsidR="00840267" w:rsidRPr="00615FA2" w:rsidRDefault="00840267" w:rsidP="00840267">
      <w:pPr>
        <w:pStyle w:val="ConsPlusNormal"/>
        <w:ind w:firstLine="540"/>
        <w:jc w:val="both"/>
        <w:rPr>
          <w:rFonts w:ascii="Times New Roman" w:hAnsi="Times New Roman" w:cs="Times New Roman"/>
          <w:sz w:val="28"/>
          <w:szCs w:val="28"/>
        </w:rPr>
      </w:pPr>
    </w:p>
    <w:p w:rsidR="00840267" w:rsidRPr="00615FA2" w:rsidRDefault="00840267" w:rsidP="00840267">
      <w:pPr>
        <w:pStyle w:val="ConsPlusNormal"/>
        <w:ind w:firstLine="540"/>
        <w:jc w:val="both"/>
        <w:rPr>
          <w:rFonts w:ascii="Times New Roman" w:hAnsi="Times New Roman" w:cs="Times New Roman"/>
          <w:sz w:val="28"/>
          <w:szCs w:val="28"/>
        </w:rPr>
      </w:pPr>
    </w:p>
    <w:p w:rsidR="00840267" w:rsidRPr="00615FA2" w:rsidRDefault="00840267" w:rsidP="00840267">
      <w:pPr>
        <w:pStyle w:val="ConsPlusNormal"/>
        <w:ind w:firstLine="540"/>
        <w:jc w:val="both"/>
        <w:rPr>
          <w:rFonts w:ascii="Times New Roman" w:hAnsi="Times New Roman" w:cs="Times New Roman"/>
          <w:sz w:val="28"/>
          <w:szCs w:val="28"/>
        </w:rPr>
      </w:pPr>
    </w:p>
    <w:p w:rsidR="00840267" w:rsidRPr="00615FA2" w:rsidRDefault="00840267" w:rsidP="00840267">
      <w:pPr>
        <w:pStyle w:val="ConsPlusNormal"/>
        <w:ind w:firstLine="540"/>
        <w:jc w:val="both"/>
        <w:rPr>
          <w:rFonts w:ascii="Times New Roman" w:hAnsi="Times New Roman" w:cs="Times New Roman"/>
          <w:sz w:val="28"/>
          <w:szCs w:val="28"/>
        </w:rPr>
      </w:pPr>
    </w:p>
    <w:p w:rsidR="00840267" w:rsidRPr="00615FA2" w:rsidRDefault="00840267" w:rsidP="00840267">
      <w:pPr>
        <w:pStyle w:val="ConsPlusNormal"/>
        <w:ind w:firstLine="540"/>
        <w:jc w:val="both"/>
        <w:rPr>
          <w:rFonts w:ascii="Times New Roman" w:hAnsi="Times New Roman" w:cs="Times New Roman"/>
          <w:sz w:val="28"/>
          <w:szCs w:val="28"/>
        </w:rPr>
      </w:pPr>
    </w:p>
    <w:p w:rsidR="00840267" w:rsidRPr="00615FA2" w:rsidRDefault="00840267" w:rsidP="00840267">
      <w:pPr>
        <w:pStyle w:val="ConsPlusNormal"/>
        <w:ind w:firstLine="540"/>
        <w:jc w:val="both"/>
        <w:rPr>
          <w:rFonts w:ascii="Times New Roman" w:hAnsi="Times New Roman" w:cs="Times New Roman"/>
          <w:sz w:val="28"/>
          <w:szCs w:val="28"/>
        </w:rPr>
      </w:pPr>
    </w:p>
    <w:p w:rsidR="00840267" w:rsidRPr="00615FA2" w:rsidRDefault="00840267" w:rsidP="00840267">
      <w:pPr>
        <w:pStyle w:val="ConsPlusNormal"/>
        <w:ind w:firstLine="540"/>
        <w:jc w:val="both"/>
        <w:rPr>
          <w:rFonts w:ascii="Times New Roman" w:hAnsi="Times New Roman" w:cs="Times New Roman"/>
          <w:sz w:val="28"/>
          <w:szCs w:val="28"/>
        </w:rPr>
      </w:pPr>
    </w:p>
    <w:p w:rsidR="00840267" w:rsidRPr="00615FA2" w:rsidRDefault="00840267" w:rsidP="00840267">
      <w:pPr>
        <w:pStyle w:val="ConsPlusNormal"/>
        <w:ind w:firstLine="540"/>
        <w:jc w:val="both"/>
        <w:rPr>
          <w:rFonts w:ascii="Times New Roman" w:hAnsi="Times New Roman" w:cs="Times New Roman"/>
          <w:sz w:val="28"/>
          <w:szCs w:val="28"/>
        </w:rPr>
      </w:pPr>
    </w:p>
    <w:p w:rsidR="00840267" w:rsidRPr="00615FA2" w:rsidRDefault="00840267" w:rsidP="00840267">
      <w:pPr>
        <w:pStyle w:val="ConsPlusNormal"/>
        <w:ind w:firstLine="540"/>
        <w:jc w:val="both"/>
        <w:rPr>
          <w:rFonts w:ascii="Times New Roman" w:hAnsi="Times New Roman" w:cs="Times New Roman"/>
          <w:sz w:val="28"/>
          <w:szCs w:val="28"/>
        </w:rPr>
      </w:pPr>
    </w:p>
    <w:p w:rsidR="00840267" w:rsidRPr="00615FA2" w:rsidRDefault="00840267" w:rsidP="00840267">
      <w:pPr>
        <w:pStyle w:val="ConsPlusNormal"/>
        <w:ind w:firstLine="540"/>
        <w:jc w:val="both"/>
        <w:rPr>
          <w:rFonts w:ascii="Times New Roman" w:hAnsi="Times New Roman" w:cs="Times New Roman"/>
          <w:sz w:val="28"/>
          <w:szCs w:val="28"/>
        </w:rPr>
      </w:pPr>
    </w:p>
    <w:p w:rsidR="00840267" w:rsidRPr="00615FA2" w:rsidRDefault="00840267" w:rsidP="00840267">
      <w:pPr>
        <w:pStyle w:val="ConsPlusNormal"/>
        <w:ind w:firstLine="540"/>
        <w:jc w:val="both"/>
        <w:rPr>
          <w:rFonts w:ascii="Times New Roman" w:hAnsi="Times New Roman" w:cs="Times New Roman"/>
          <w:sz w:val="28"/>
          <w:szCs w:val="28"/>
        </w:rPr>
      </w:pPr>
    </w:p>
    <w:p w:rsidR="00840267" w:rsidRPr="00615FA2" w:rsidRDefault="00840267" w:rsidP="00840267">
      <w:pPr>
        <w:pStyle w:val="ConsPlusNormal"/>
        <w:ind w:firstLine="540"/>
        <w:jc w:val="both"/>
        <w:rPr>
          <w:rFonts w:ascii="Times New Roman" w:hAnsi="Times New Roman" w:cs="Times New Roman"/>
          <w:sz w:val="28"/>
          <w:szCs w:val="28"/>
        </w:rPr>
      </w:pPr>
    </w:p>
    <w:p w:rsidR="00840267" w:rsidRPr="00615FA2" w:rsidRDefault="00840267" w:rsidP="00840267">
      <w:pPr>
        <w:pStyle w:val="ConsPlusNormal"/>
        <w:ind w:firstLine="540"/>
        <w:jc w:val="both"/>
        <w:rPr>
          <w:rFonts w:ascii="Times New Roman" w:hAnsi="Times New Roman" w:cs="Times New Roman"/>
          <w:sz w:val="28"/>
          <w:szCs w:val="28"/>
        </w:rPr>
      </w:pPr>
    </w:p>
    <w:p w:rsidR="00840267" w:rsidRPr="00615FA2" w:rsidRDefault="00840267" w:rsidP="00840267">
      <w:pPr>
        <w:pStyle w:val="ConsPlusNormal"/>
        <w:ind w:firstLine="540"/>
        <w:jc w:val="both"/>
        <w:rPr>
          <w:rFonts w:ascii="Times New Roman" w:hAnsi="Times New Roman" w:cs="Times New Roman"/>
          <w:sz w:val="28"/>
          <w:szCs w:val="28"/>
        </w:rPr>
      </w:pPr>
    </w:p>
    <w:p w:rsidR="00840267" w:rsidRPr="00615FA2" w:rsidRDefault="00840267" w:rsidP="00840267">
      <w:pPr>
        <w:pStyle w:val="ConsPlusNormal"/>
        <w:ind w:firstLine="540"/>
        <w:jc w:val="both"/>
        <w:rPr>
          <w:rFonts w:ascii="Times New Roman" w:hAnsi="Times New Roman" w:cs="Times New Roman"/>
          <w:sz w:val="28"/>
          <w:szCs w:val="28"/>
        </w:rPr>
      </w:pPr>
    </w:p>
    <w:p w:rsidR="00840267" w:rsidRPr="00615FA2" w:rsidRDefault="00840267" w:rsidP="00840267">
      <w:pPr>
        <w:pStyle w:val="ConsPlusNormal"/>
        <w:ind w:firstLine="540"/>
        <w:jc w:val="both"/>
        <w:rPr>
          <w:rFonts w:ascii="Times New Roman" w:hAnsi="Times New Roman" w:cs="Times New Roman"/>
          <w:sz w:val="28"/>
          <w:szCs w:val="28"/>
        </w:rPr>
      </w:pPr>
    </w:p>
    <w:p w:rsidR="00840267" w:rsidRPr="00615FA2" w:rsidRDefault="00840267" w:rsidP="00840267">
      <w:pPr>
        <w:pStyle w:val="ConsPlusNormal"/>
        <w:ind w:firstLine="540"/>
        <w:jc w:val="both"/>
        <w:rPr>
          <w:rFonts w:ascii="Times New Roman" w:hAnsi="Times New Roman" w:cs="Times New Roman"/>
          <w:sz w:val="28"/>
          <w:szCs w:val="28"/>
        </w:rPr>
      </w:pPr>
    </w:p>
    <w:p w:rsidR="00840267" w:rsidRPr="00615FA2" w:rsidRDefault="00840267" w:rsidP="00840267">
      <w:pPr>
        <w:pStyle w:val="ConsPlusNormal"/>
        <w:ind w:firstLine="540"/>
        <w:jc w:val="right"/>
        <w:rPr>
          <w:rFonts w:ascii="Times New Roman" w:hAnsi="Times New Roman" w:cs="Times New Roman"/>
          <w:sz w:val="24"/>
          <w:szCs w:val="24"/>
        </w:rPr>
      </w:pPr>
      <w:r w:rsidRPr="00615FA2">
        <w:rPr>
          <w:rFonts w:ascii="Times New Roman" w:hAnsi="Times New Roman" w:cs="Times New Roman"/>
          <w:sz w:val="24"/>
          <w:szCs w:val="24"/>
        </w:rPr>
        <w:t>Приложение N 1</w:t>
      </w:r>
    </w:p>
    <w:p w:rsidR="00840267" w:rsidRPr="00615FA2" w:rsidRDefault="00840267" w:rsidP="00840267">
      <w:pPr>
        <w:pStyle w:val="ConsPlusNormal"/>
        <w:spacing w:before="240"/>
        <w:ind w:firstLine="540"/>
        <w:jc w:val="right"/>
        <w:rPr>
          <w:rFonts w:ascii="Times New Roman" w:hAnsi="Times New Roman" w:cs="Times New Roman"/>
          <w:sz w:val="24"/>
          <w:szCs w:val="24"/>
        </w:rPr>
      </w:pPr>
      <w:r w:rsidRPr="00615FA2">
        <w:rPr>
          <w:rFonts w:ascii="Times New Roman" w:hAnsi="Times New Roman" w:cs="Times New Roman"/>
          <w:sz w:val="24"/>
          <w:szCs w:val="24"/>
        </w:rPr>
        <w:t xml:space="preserve">к Порядку проведения осмотра зданий, сооружений </w:t>
      </w:r>
    </w:p>
    <w:p w:rsidR="00840267" w:rsidRPr="00615FA2" w:rsidRDefault="00840267" w:rsidP="00840267">
      <w:pPr>
        <w:pStyle w:val="ConsPlusNormal"/>
        <w:spacing w:before="240"/>
        <w:ind w:firstLine="540"/>
        <w:jc w:val="right"/>
        <w:rPr>
          <w:rFonts w:ascii="Times New Roman" w:hAnsi="Times New Roman" w:cs="Times New Roman"/>
          <w:sz w:val="24"/>
          <w:szCs w:val="24"/>
        </w:rPr>
      </w:pPr>
      <w:r w:rsidRPr="00615FA2">
        <w:rPr>
          <w:rFonts w:ascii="Times New Roman" w:hAnsi="Times New Roman" w:cs="Times New Roman"/>
          <w:sz w:val="24"/>
          <w:szCs w:val="24"/>
        </w:rPr>
        <w:t xml:space="preserve">в целях оценки их технического состояния </w:t>
      </w:r>
    </w:p>
    <w:p w:rsidR="00840267" w:rsidRPr="00615FA2" w:rsidRDefault="00840267" w:rsidP="00840267">
      <w:pPr>
        <w:pStyle w:val="ConsPlusNormal"/>
        <w:spacing w:before="240"/>
        <w:ind w:firstLine="540"/>
        <w:jc w:val="right"/>
        <w:rPr>
          <w:rFonts w:ascii="Times New Roman" w:hAnsi="Times New Roman" w:cs="Times New Roman"/>
          <w:sz w:val="24"/>
          <w:szCs w:val="24"/>
        </w:rPr>
      </w:pPr>
      <w:r w:rsidRPr="00615FA2">
        <w:rPr>
          <w:rFonts w:ascii="Times New Roman" w:hAnsi="Times New Roman" w:cs="Times New Roman"/>
          <w:sz w:val="24"/>
          <w:szCs w:val="24"/>
        </w:rPr>
        <w:t xml:space="preserve">и надлежащего технического обслуживания </w:t>
      </w:r>
    </w:p>
    <w:p w:rsidR="00840267" w:rsidRPr="00615FA2" w:rsidRDefault="00840267" w:rsidP="00840267">
      <w:pPr>
        <w:pStyle w:val="ConsPlusNormal"/>
        <w:spacing w:before="240"/>
        <w:ind w:firstLine="540"/>
        <w:jc w:val="right"/>
        <w:rPr>
          <w:rFonts w:ascii="Times New Roman" w:hAnsi="Times New Roman" w:cs="Times New Roman"/>
          <w:sz w:val="24"/>
          <w:szCs w:val="24"/>
        </w:rPr>
      </w:pPr>
      <w:r w:rsidRPr="00615FA2">
        <w:rPr>
          <w:rFonts w:ascii="Times New Roman" w:hAnsi="Times New Roman" w:cs="Times New Roman"/>
          <w:sz w:val="24"/>
          <w:szCs w:val="24"/>
        </w:rPr>
        <w:t>на территории Комсомольского городского поселения</w:t>
      </w:r>
    </w:p>
    <w:p w:rsidR="00840267" w:rsidRPr="00615FA2" w:rsidRDefault="00840267" w:rsidP="00840267">
      <w:pPr>
        <w:pStyle w:val="ConsPlusNormal"/>
        <w:ind w:firstLine="540"/>
        <w:jc w:val="both"/>
        <w:rPr>
          <w:rFonts w:ascii="Times New Roman" w:hAnsi="Times New Roman" w:cs="Times New Roman"/>
          <w:sz w:val="24"/>
          <w:szCs w:val="24"/>
        </w:rPr>
      </w:pPr>
    </w:p>
    <w:p w:rsidR="00840267" w:rsidRPr="00615FA2" w:rsidRDefault="00840267" w:rsidP="00840267">
      <w:pPr>
        <w:pStyle w:val="ConsPlusNormal"/>
        <w:jc w:val="center"/>
        <w:rPr>
          <w:rFonts w:ascii="Times New Roman" w:hAnsi="Times New Roman" w:cs="Times New Roman"/>
          <w:sz w:val="24"/>
          <w:szCs w:val="24"/>
        </w:rPr>
      </w:pPr>
      <w:r w:rsidRPr="00615FA2">
        <w:rPr>
          <w:rFonts w:ascii="Times New Roman" w:hAnsi="Times New Roman" w:cs="Times New Roman"/>
          <w:sz w:val="24"/>
          <w:szCs w:val="24"/>
        </w:rPr>
        <w:t>АКТ</w:t>
      </w:r>
    </w:p>
    <w:p w:rsidR="00840267" w:rsidRPr="00615FA2" w:rsidRDefault="00840267" w:rsidP="00840267">
      <w:pPr>
        <w:pStyle w:val="ConsPlusNormal"/>
        <w:jc w:val="center"/>
        <w:rPr>
          <w:rFonts w:ascii="Times New Roman" w:hAnsi="Times New Roman" w:cs="Times New Roman"/>
          <w:sz w:val="24"/>
          <w:szCs w:val="24"/>
        </w:rPr>
      </w:pPr>
      <w:r w:rsidRPr="00615FA2">
        <w:rPr>
          <w:rFonts w:ascii="Times New Roman" w:hAnsi="Times New Roman" w:cs="Times New Roman"/>
          <w:sz w:val="24"/>
          <w:szCs w:val="24"/>
        </w:rPr>
        <w:t>ОСМОТРА ЗДАНИЯ (СООРУЖЕНИЯ)</w:t>
      </w:r>
    </w:p>
    <w:p w:rsidR="00840267" w:rsidRPr="00615FA2" w:rsidRDefault="00840267" w:rsidP="00840267">
      <w:pPr>
        <w:pStyle w:val="ConsPlusNormal"/>
        <w:ind w:firstLine="540"/>
        <w:jc w:val="both"/>
        <w:rPr>
          <w:rFonts w:ascii="Times New Roman" w:hAnsi="Times New Roman" w:cs="Times New Roman"/>
          <w:sz w:val="24"/>
          <w:szCs w:val="24"/>
        </w:rPr>
      </w:pPr>
    </w:p>
    <w:p w:rsidR="00840267" w:rsidRPr="00615FA2" w:rsidRDefault="00840267" w:rsidP="00840267">
      <w:pPr>
        <w:pStyle w:val="ConsPlusNormal"/>
        <w:ind w:firstLine="540"/>
        <w:jc w:val="right"/>
        <w:rPr>
          <w:rFonts w:ascii="Times New Roman" w:hAnsi="Times New Roman" w:cs="Times New Roman"/>
          <w:sz w:val="24"/>
          <w:szCs w:val="24"/>
        </w:rPr>
      </w:pPr>
      <w:r w:rsidRPr="00615FA2">
        <w:rPr>
          <w:rFonts w:ascii="Times New Roman" w:hAnsi="Times New Roman" w:cs="Times New Roman"/>
          <w:sz w:val="24"/>
          <w:szCs w:val="24"/>
        </w:rPr>
        <w:t>"___" ___________ г.</w:t>
      </w:r>
    </w:p>
    <w:p w:rsidR="00840267" w:rsidRPr="00615FA2" w:rsidRDefault="00840267" w:rsidP="00840267">
      <w:pPr>
        <w:pStyle w:val="ConsPlusNormal"/>
        <w:spacing w:before="240"/>
        <w:jc w:val="both"/>
        <w:rPr>
          <w:rFonts w:ascii="Times New Roman" w:hAnsi="Times New Roman" w:cs="Times New Roman"/>
          <w:sz w:val="24"/>
          <w:szCs w:val="24"/>
        </w:rPr>
      </w:pPr>
      <w:r w:rsidRPr="00615FA2">
        <w:rPr>
          <w:rFonts w:ascii="Times New Roman" w:hAnsi="Times New Roman" w:cs="Times New Roman"/>
          <w:sz w:val="24"/>
          <w:szCs w:val="24"/>
        </w:rPr>
        <w:t>1.Название здания (сооружения) _________________________________________________</w:t>
      </w:r>
    </w:p>
    <w:p w:rsidR="00840267" w:rsidRPr="00615FA2" w:rsidRDefault="00840267" w:rsidP="00840267">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2.Адрес ______________________________________________________________________</w:t>
      </w:r>
    </w:p>
    <w:p w:rsidR="00840267" w:rsidRPr="00615FA2" w:rsidRDefault="00840267" w:rsidP="00840267">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3.Владелец (балансодержатель) _________________________________________________</w:t>
      </w:r>
    </w:p>
    <w:p w:rsidR="00840267" w:rsidRPr="00615FA2" w:rsidRDefault="00840267" w:rsidP="00840267">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4.Пользователи(наниматели, арендаторы__________________________________________________________________</w:t>
      </w:r>
    </w:p>
    <w:p w:rsidR="00840267" w:rsidRPr="00615FA2" w:rsidRDefault="00840267" w:rsidP="00840267">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5.Год постройки________________________________________________________________</w:t>
      </w:r>
    </w:p>
    <w:p w:rsidR="00840267" w:rsidRPr="00615FA2" w:rsidRDefault="00840267" w:rsidP="00840267">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6.Материал стен _____________________________________________________________</w:t>
      </w:r>
    </w:p>
    <w:p w:rsidR="00840267" w:rsidRPr="00615FA2" w:rsidRDefault="00840267" w:rsidP="00840267">
      <w:pPr>
        <w:pStyle w:val="ConsPlusNormal"/>
        <w:spacing w:before="240"/>
        <w:jc w:val="both"/>
        <w:rPr>
          <w:rFonts w:ascii="Times New Roman" w:hAnsi="Times New Roman" w:cs="Times New Roman"/>
          <w:sz w:val="24"/>
          <w:szCs w:val="24"/>
        </w:rPr>
      </w:pPr>
      <w:r w:rsidRPr="00615FA2">
        <w:rPr>
          <w:rFonts w:ascii="Times New Roman" w:hAnsi="Times New Roman" w:cs="Times New Roman"/>
          <w:sz w:val="24"/>
          <w:szCs w:val="24"/>
        </w:rPr>
        <w:t>7.Этажность _________________________________________________________________</w:t>
      </w:r>
    </w:p>
    <w:p w:rsidR="00840267" w:rsidRPr="00615FA2" w:rsidRDefault="00840267" w:rsidP="00840267">
      <w:pPr>
        <w:pStyle w:val="ConsPlusNormal"/>
        <w:spacing w:before="240"/>
        <w:jc w:val="both"/>
        <w:rPr>
          <w:rFonts w:ascii="Times New Roman" w:hAnsi="Times New Roman" w:cs="Times New Roman"/>
          <w:sz w:val="24"/>
          <w:szCs w:val="24"/>
        </w:rPr>
      </w:pPr>
      <w:r w:rsidRPr="00615FA2">
        <w:rPr>
          <w:rFonts w:ascii="Times New Roman" w:hAnsi="Times New Roman" w:cs="Times New Roman"/>
          <w:sz w:val="24"/>
          <w:szCs w:val="24"/>
        </w:rPr>
        <w:lastRenderedPageBreak/>
        <w:t>8.Наличие подвала _____________________________________________________________</w:t>
      </w:r>
    </w:p>
    <w:p w:rsidR="00840267" w:rsidRPr="00615FA2" w:rsidRDefault="00840267" w:rsidP="00840267">
      <w:pPr>
        <w:pStyle w:val="ConsPlusNormal"/>
        <w:ind w:firstLine="540"/>
        <w:jc w:val="both"/>
        <w:rPr>
          <w:rFonts w:ascii="Times New Roman" w:hAnsi="Times New Roman" w:cs="Times New Roman"/>
          <w:sz w:val="24"/>
          <w:szCs w:val="24"/>
        </w:rPr>
      </w:pPr>
    </w:p>
    <w:p w:rsidR="00840267" w:rsidRPr="00615FA2" w:rsidRDefault="00840267" w:rsidP="00840267">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Результаты осмотра здания (сооружения) и заключение комиссии:</w:t>
      </w:r>
    </w:p>
    <w:p w:rsidR="00840267" w:rsidRPr="00615FA2" w:rsidRDefault="00840267" w:rsidP="00840267">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Комиссия в составе:</w:t>
      </w:r>
    </w:p>
    <w:p w:rsidR="00840267" w:rsidRPr="00615FA2" w:rsidRDefault="00840267" w:rsidP="00840267">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Председатель ________________________________________________________________________</w:t>
      </w:r>
    </w:p>
    <w:p w:rsidR="00840267" w:rsidRPr="00615FA2" w:rsidRDefault="00840267" w:rsidP="00840267">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Члены комиссии:</w:t>
      </w:r>
    </w:p>
    <w:p w:rsidR="00840267" w:rsidRPr="00615FA2" w:rsidRDefault="00840267" w:rsidP="00840267">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_____________________________________________________________________________</w:t>
      </w:r>
    </w:p>
    <w:p w:rsidR="00840267" w:rsidRPr="00615FA2" w:rsidRDefault="00840267" w:rsidP="00840267">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_____________________________________________________________________________</w:t>
      </w:r>
    </w:p>
    <w:p w:rsidR="00840267" w:rsidRPr="00615FA2" w:rsidRDefault="00840267" w:rsidP="00840267">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_____________________________________________________________________________</w:t>
      </w:r>
    </w:p>
    <w:p w:rsidR="00840267" w:rsidRPr="00615FA2" w:rsidRDefault="00840267" w:rsidP="00840267">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_____________________________________________________________________________</w:t>
      </w:r>
    </w:p>
    <w:p w:rsidR="00840267" w:rsidRPr="00615FA2" w:rsidRDefault="00840267" w:rsidP="00840267">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_____________________________________________________________________________</w:t>
      </w:r>
    </w:p>
    <w:p w:rsidR="00840267" w:rsidRPr="00615FA2" w:rsidRDefault="00840267" w:rsidP="00840267">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_____________________________________________________________________________</w:t>
      </w:r>
    </w:p>
    <w:p w:rsidR="00840267" w:rsidRPr="00615FA2" w:rsidRDefault="00840267" w:rsidP="00840267">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_____________________________________________________________________________</w:t>
      </w:r>
    </w:p>
    <w:p w:rsidR="00840267" w:rsidRPr="00615FA2" w:rsidRDefault="00840267" w:rsidP="00840267">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_____________________________________________________________________________</w:t>
      </w:r>
    </w:p>
    <w:p w:rsidR="00840267" w:rsidRPr="00615FA2" w:rsidRDefault="00840267" w:rsidP="00840267">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Представители:</w:t>
      </w:r>
    </w:p>
    <w:p w:rsidR="00840267" w:rsidRPr="00615FA2" w:rsidRDefault="00840267" w:rsidP="00840267">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_____________________________________________________________________________</w:t>
      </w:r>
    </w:p>
    <w:p w:rsidR="00840267" w:rsidRPr="00615FA2" w:rsidRDefault="00840267" w:rsidP="00840267">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_____________________________________________________________________________</w:t>
      </w:r>
    </w:p>
    <w:p w:rsidR="00840267" w:rsidRPr="00615FA2" w:rsidRDefault="00840267" w:rsidP="00840267">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_____________________________________________________________________________</w:t>
      </w:r>
    </w:p>
    <w:p w:rsidR="00840267" w:rsidRPr="00615FA2" w:rsidRDefault="00840267" w:rsidP="00840267">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_____________________________________________________________________________</w:t>
      </w:r>
    </w:p>
    <w:p w:rsidR="00840267" w:rsidRPr="00615FA2" w:rsidRDefault="00840267" w:rsidP="00840267">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_____________________________________________________________________________</w:t>
      </w:r>
    </w:p>
    <w:p w:rsidR="00840267" w:rsidRPr="00615FA2" w:rsidRDefault="00840267" w:rsidP="00840267">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_____________________________________________________________________________</w:t>
      </w:r>
    </w:p>
    <w:p w:rsidR="00840267" w:rsidRPr="00615FA2" w:rsidRDefault="00840267" w:rsidP="00840267">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Произвела осмотр_______________________________________________________________</w:t>
      </w:r>
    </w:p>
    <w:p w:rsidR="00840267" w:rsidRPr="00615FA2" w:rsidRDefault="00840267" w:rsidP="00840267">
      <w:pPr>
        <w:pStyle w:val="ConsPlusNormal"/>
        <w:spacing w:before="240"/>
        <w:jc w:val="both"/>
        <w:rPr>
          <w:rFonts w:ascii="Times New Roman" w:hAnsi="Times New Roman" w:cs="Times New Roman"/>
          <w:sz w:val="22"/>
          <w:szCs w:val="22"/>
        </w:rPr>
      </w:pPr>
      <w:r w:rsidRPr="00615FA2">
        <w:rPr>
          <w:rFonts w:ascii="Times New Roman" w:hAnsi="Times New Roman" w:cs="Times New Roman"/>
          <w:sz w:val="24"/>
          <w:szCs w:val="24"/>
        </w:rPr>
        <w:t>(</w:t>
      </w:r>
      <w:r w:rsidRPr="00615FA2">
        <w:rPr>
          <w:rFonts w:ascii="Times New Roman" w:hAnsi="Times New Roman" w:cs="Times New Roman"/>
          <w:sz w:val="22"/>
          <w:szCs w:val="22"/>
        </w:rPr>
        <w:t>наименование здания (сооружения) по вышеуказанному адресу)</w:t>
      </w:r>
    </w:p>
    <w:p w:rsidR="00840267" w:rsidRPr="00615FA2" w:rsidRDefault="00840267" w:rsidP="00840267">
      <w:pPr>
        <w:pStyle w:val="ConsPlusNormal"/>
        <w:ind w:firstLine="540"/>
        <w:jc w:val="both"/>
        <w:rPr>
          <w:rFonts w:ascii="Times New Roman" w:hAnsi="Times New Roman" w:cs="Times New Roman"/>
          <w:sz w:val="24"/>
          <w:szCs w:val="24"/>
        </w:rPr>
      </w:pPr>
    </w:p>
    <w:tbl>
      <w:tblPr>
        <w:tblW w:w="9571" w:type="dxa"/>
        <w:tblInd w:w="62" w:type="dxa"/>
        <w:tblLayout w:type="fixed"/>
        <w:tblCellMar>
          <w:top w:w="102" w:type="dxa"/>
          <w:left w:w="62" w:type="dxa"/>
          <w:bottom w:w="102" w:type="dxa"/>
          <w:right w:w="62" w:type="dxa"/>
        </w:tblCellMar>
        <w:tblLook w:val="0000"/>
      </w:tblPr>
      <w:tblGrid>
        <w:gridCol w:w="639"/>
        <w:gridCol w:w="4265"/>
        <w:gridCol w:w="2262"/>
        <w:gridCol w:w="2405"/>
      </w:tblGrid>
      <w:tr w:rsidR="00840267" w:rsidRPr="00615FA2" w:rsidTr="00A9318C">
        <w:tc>
          <w:tcPr>
            <w:tcW w:w="639"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N</w:t>
            </w:r>
          </w:p>
          <w:p w:rsidR="00840267" w:rsidRPr="00615FA2" w:rsidRDefault="00840267" w:rsidP="00A9318C">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п/п</w:t>
            </w:r>
          </w:p>
        </w:tc>
        <w:tc>
          <w:tcPr>
            <w:tcW w:w="4265"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Наименование конструкций, оборудования и устройств</w:t>
            </w:r>
          </w:p>
        </w:tc>
        <w:tc>
          <w:tcPr>
            <w:tcW w:w="2262"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Оценка состояния, описание дефектов</w:t>
            </w:r>
          </w:p>
        </w:tc>
        <w:tc>
          <w:tcPr>
            <w:tcW w:w="2405"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Перечень необходимых и рекомендуемых работ, сроки и исполнители</w:t>
            </w:r>
          </w:p>
        </w:tc>
      </w:tr>
      <w:tr w:rsidR="00840267" w:rsidRPr="00615FA2" w:rsidTr="00A9318C">
        <w:tc>
          <w:tcPr>
            <w:tcW w:w="639"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1</w:t>
            </w:r>
          </w:p>
        </w:tc>
        <w:tc>
          <w:tcPr>
            <w:tcW w:w="4265"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2</w:t>
            </w:r>
          </w:p>
        </w:tc>
        <w:tc>
          <w:tcPr>
            <w:tcW w:w="2262"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3</w:t>
            </w:r>
          </w:p>
        </w:tc>
        <w:tc>
          <w:tcPr>
            <w:tcW w:w="2405"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4</w:t>
            </w:r>
          </w:p>
        </w:tc>
      </w:tr>
      <w:tr w:rsidR="00840267" w:rsidRPr="00615FA2" w:rsidTr="00A9318C">
        <w:tc>
          <w:tcPr>
            <w:tcW w:w="639"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1</w:t>
            </w:r>
          </w:p>
        </w:tc>
        <w:tc>
          <w:tcPr>
            <w:tcW w:w="4265"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Благоустройство</w:t>
            </w:r>
          </w:p>
        </w:tc>
        <w:tc>
          <w:tcPr>
            <w:tcW w:w="2262"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c>
          <w:tcPr>
            <w:tcW w:w="2405"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r>
      <w:tr w:rsidR="00840267" w:rsidRPr="00615FA2" w:rsidTr="00A9318C">
        <w:tc>
          <w:tcPr>
            <w:tcW w:w="639"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2</w:t>
            </w:r>
          </w:p>
        </w:tc>
        <w:tc>
          <w:tcPr>
            <w:tcW w:w="4265"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Наружные сети и колодцы</w:t>
            </w:r>
          </w:p>
        </w:tc>
        <w:tc>
          <w:tcPr>
            <w:tcW w:w="2262"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c>
          <w:tcPr>
            <w:tcW w:w="2405"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r>
      <w:tr w:rsidR="00840267" w:rsidRPr="00615FA2" w:rsidTr="00A9318C">
        <w:tc>
          <w:tcPr>
            <w:tcW w:w="639"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3</w:t>
            </w:r>
          </w:p>
        </w:tc>
        <w:tc>
          <w:tcPr>
            <w:tcW w:w="4265"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Фундаменты (подвал)</w:t>
            </w:r>
          </w:p>
        </w:tc>
        <w:tc>
          <w:tcPr>
            <w:tcW w:w="2262"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c>
          <w:tcPr>
            <w:tcW w:w="2405"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r>
      <w:tr w:rsidR="00840267" w:rsidRPr="00615FA2" w:rsidTr="00A9318C">
        <w:tc>
          <w:tcPr>
            <w:tcW w:w="639"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4</w:t>
            </w:r>
          </w:p>
        </w:tc>
        <w:tc>
          <w:tcPr>
            <w:tcW w:w="4265"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Несущие стены (колонны)</w:t>
            </w:r>
          </w:p>
        </w:tc>
        <w:tc>
          <w:tcPr>
            <w:tcW w:w="2262"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c>
          <w:tcPr>
            <w:tcW w:w="2405"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r>
      <w:tr w:rsidR="00840267" w:rsidRPr="00615FA2" w:rsidTr="00A9318C">
        <w:tc>
          <w:tcPr>
            <w:tcW w:w="639"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5</w:t>
            </w:r>
          </w:p>
        </w:tc>
        <w:tc>
          <w:tcPr>
            <w:tcW w:w="4265"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Перегородки</w:t>
            </w:r>
          </w:p>
        </w:tc>
        <w:tc>
          <w:tcPr>
            <w:tcW w:w="2262"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c>
          <w:tcPr>
            <w:tcW w:w="2405"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r>
      <w:tr w:rsidR="00840267" w:rsidRPr="00615FA2" w:rsidTr="00A9318C">
        <w:tc>
          <w:tcPr>
            <w:tcW w:w="639"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6</w:t>
            </w:r>
          </w:p>
        </w:tc>
        <w:tc>
          <w:tcPr>
            <w:tcW w:w="4265"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Балки (фермы)</w:t>
            </w:r>
          </w:p>
        </w:tc>
        <w:tc>
          <w:tcPr>
            <w:tcW w:w="2262"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c>
          <w:tcPr>
            <w:tcW w:w="2405"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r>
      <w:tr w:rsidR="00840267" w:rsidRPr="00615FA2" w:rsidTr="00A9318C">
        <w:tc>
          <w:tcPr>
            <w:tcW w:w="639"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7</w:t>
            </w:r>
          </w:p>
        </w:tc>
        <w:tc>
          <w:tcPr>
            <w:tcW w:w="4265"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Перекрытия</w:t>
            </w:r>
          </w:p>
        </w:tc>
        <w:tc>
          <w:tcPr>
            <w:tcW w:w="2262"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c>
          <w:tcPr>
            <w:tcW w:w="2405"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r>
      <w:tr w:rsidR="00840267" w:rsidRPr="00615FA2" w:rsidTr="00A9318C">
        <w:tc>
          <w:tcPr>
            <w:tcW w:w="639"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8</w:t>
            </w:r>
          </w:p>
        </w:tc>
        <w:tc>
          <w:tcPr>
            <w:tcW w:w="4265"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Лестницы</w:t>
            </w:r>
          </w:p>
        </w:tc>
        <w:tc>
          <w:tcPr>
            <w:tcW w:w="2262"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c>
          <w:tcPr>
            <w:tcW w:w="2405"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r>
      <w:tr w:rsidR="00840267" w:rsidRPr="00615FA2" w:rsidTr="00A9318C">
        <w:tc>
          <w:tcPr>
            <w:tcW w:w="639"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9</w:t>
            </w:r>
          </w:p>
        </w:tc>
        <w:tc>
          <w:tcPr>
            <w:tcW w:w="4265"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Полы</w:t>
            </w:r>
          </w:p>
        </w:tc>
        <w:tc>
          <w:tcPr>
            <w:tcW w:w="2262"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c>
          <w:tcPr>
            <w:tcW w:w="2405"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r>
      <w:tr w:rsidR="00840267" w:rsidRPr="00615FA2" w:rsidTr="00A9318C">
        <w:tc>
          <w:tcPr>
            <w:tcW w:w="639"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10</w:t>
            </w:r>
          </w:p>
        </w:tc>
        <w:tc>
          <w:tcPr>
            <w:tcW w:w="4265"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Проемы (окна, двери, ворота)</w:t>
            </w:r>
          </w:p>
        </w:tc>
        <w:tc>
          <w:tcPr>
            <w:tcW w:w="2262"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c>
          <w:tcPr>
            <w:tcW w:w="2405"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r>
      <w:tr w:rsidR="00840267" w:rsidRPr="00615FA2" w:rsidTr="00A9318C">
        <w:tc>
          <w:tcPr>
            <w:tcW w:w="639"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c>
          <w:tcPr>
            <w:tcW w:w="4265"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Кровля</w:t>
            </w:r>
          </w:p>
        </w:tc>
        <w:tc>
          <w:tcPr>
            <w:tcW w:w="2262"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c>
          <w:tcPr>
            <w:tcW w:w="2405"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r>
      <w:tr w:rsidR="00840267" w:rsidRPr="00615FA2" w:rsidTr="00A9318C">
        <w:tc>
          <w:tcPr>
            <w:tcW w:w="639"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c>
          <w:tcPr>
            <w:tcW w:w="4265"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Наружная отделка:</w:t>
            </w:r>
          </w:p>
        </w:tc>
        <w:tc>
          <w:tcPr>
            <w:tcW w:w="2262"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c>
          <w:tcPr>
            <w:tcW w:w="2405"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r>
      <w:tr w:rsidR="00840267" w:rsidRPr="00615FA2" w:rsidTr="00A9318C">
        <w:tc>
          <w:tcPr>
            <w:tcW w:w="639"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c>
          <w:tcPr>
            <w:tcW w:w="4265"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а) архитектурные детали</w:t>
            </w:r>
          </w:p>
        </w:tc>
        <w:tc>
          <w:tcPr>
            <w:tcW w:w="2262"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c>
          <w:tcPr>
            <w:tcW w:w="2405"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r>
      <w:tr w:rsidR="00840267" w:rsidRPr="00615FA2" w:rsidTr="00A9318C">
        <w:tc>
          <w:tcPr>
            <w:tcW w:w="639"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c>
          <w:tcPr>
            <w:tcW w:w="4265"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б) водоотводящие устройства</w:t>
            </w:r>
          </w:p>
        </w:tc>
        <w:tc>
          <w:tcPr>
            <w:tcW w:w="2262"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c>
          <w:tcPr>
            <w:tcW w:w="2405"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r>
      <w:tr w:rsidR="00840267" w:rsidRPr="00615FA2" w:rsidTr="00A9318C">
        <w:tc>
          <w:tcPr>
            <w:tcW w:w="639"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c>
          <w:tcPr>
            <w:tcW w:w="4265"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Внутренняя отделка</w:t>
            </w:r>
          </w:p>
        </w:tc>
        <w:tc>
          <w:tcPr>
            <w:tcW w:w="2262"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c>
          <w:tcPr>
            <w:tcW w:w="2405"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r>
      <w:tr w:rsidR="00840267" w:rsidRPr="00615FA2" w:rsidTr="00A9318C">
        <w:tc>
          <w:tcPr>
            <w:tcW w:w="639"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c>
          <w:tcPr>
            <w:tcW w:w="4265"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Центральное отопление</w:t>
            </w:r>
          </w:p>
        </w:tc>
        <w:tc>
          <w:tcPr>
            <w:tcW w:w="2262"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c>
          <w:tcPr>
            <w:tcW w:w="2405"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r>
      <w:tr w:rsidR="00840267" w:rsidRPr="00615FA2" w:rsidTr="00A9318C">
        <w:tc>
          <w:tcPr>
            <w:tcW w:w="639"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c>
          <w:tcPr>
            <w:tcW w:w="4265"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Местное отопление</w:t>
            </w:r>
          </w:p>
        </w:tc>
        <w:tc>
          <w:tcPr>
            <w:tcW w:w="2262"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c>
          <w:tcPr>
            <w:tcW w:w="2405"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r>
      <w:tr w:rsidR="00840267" w:rsidRPr="00615FA2" w:rsidTr="00A9318C">
        <w:tc>
          <w:tcPr>
            <w:tcW w:w="639"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c>
          <w:tcPr>
            <w:tcW w:w="4265"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Санитарно-технические устройства</w:t>
            </w:r>
          </w:p>
        </w:tc>
        <w:tc>
          <w:tcPr>
            <w:tcW w:w="2262"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c>
          <w:tcPr>
            <w:tcW w:w="2405"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r>
      <w:tr w:rsidR="00840267" w:rsidRPr="00615FA2" w:rsidTr="00A9318C">
        <w:tc>
          <w:tcPr>
            <w:tcW w:w="639"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c>
          <w:tcPr>
            <w:tcW w:w="4265"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Газоснабжение</w:t>
            </w:r>
          </w:p>
        </w:tc>
        <w:tc>
          <w:tcPr>
            <w:tcW w:w="2262"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c>
          <w:tcPr>
            <w:tcW w:w="2405"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r>
      <w:tr w:rsidR="00840267" w:rsidRPr="00615FA2" w:rsidTr="00A9318C">
        <w:tc>
          <w:tcPr>
            <w:tcW w:w="639"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c>
          <w:tcPr>
            <w:tcW w:w="4265"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Вентиляция</w:t>
            </w:r>
          </w:p>
        </w:tc>
        <w:tc>
          <w:tcPr>
            <w:tcW w:w="2262"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c>
          <w:tcPr>
            <w:tcW w:w="2405"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r>
      <w:tr w:rsidR="00840267" w:rsidRPr="00615FA2" w:rsidTr="00A9318C">
        <w:tc>
          <w:tcPr>
            <w:tcW w:w="639"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c>
          <w:tcPr>
            <w:tcW w:w="4265"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Мусоропровод</w:t>
            </w:r>
          </w:p>
        </w:tc>
        <w:tc>
          <w:tcPr>
            <w:tcW w:w="2262"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c>
          <w:tcPr>
            <w:tcW w:w="2405"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r>
      <w:tr w:rsidR="00840267" w:rsidRPr="00615FA2" w:rsidTr="00A9318C">
        <w:tc>
          <w:tcPr>
            <w:tcW w:w="639"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c>
          <w:tcPr>
            <w:tcW w:w="4265"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Лифты</w:t>
            </w:r>
          </w:p>
        </w:tc>
        <w:tc>
          <w:tcPr>
            <w:tcW w:w="2262"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c>
          <w:tcPr>
            <w:tcW w:w="2405"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r>
      <w:tr w:rsidR="00840267" w:rsidRPr="00615FA2" w:rsidTr="00A9318C">
        <w:tc>
          <w:tcPr>
            <w:tcW w:w="639"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c>
          <w:tcPr>
            <w:tcW w:w="4265"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Энергоснабжение, освещение</w:t>
            </w:r>
          </w:p>
        </w:tc>
        <w:tc>
          <w:tcPr>
            <w:tcW w:w="2262"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c>
          <w:tcPr>
            <w:tcW w:w="2405"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r>
      <w:tr w:rsidR="00840267" w:rsidRPr="00615FA2" w:rsidTr="00A9318C">
        <w:tc>
          <w:tcPr>
            <w:tcW w:w="639"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c>
          <w:tcPr>
            <w:tcW w:w="4265"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Технологическое оборудование</w:t>
            </w:r>
          </w:p>
        </w:tc>
        <w:tc>
          <w:tcPr>
            <w:tcW w:w="2262"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c>
          <w:tcPr>
            <w:tcW w:w="2405"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r>
      <w:tr w:rsidR="00840267" w:rsidRPr="00615FA2" w:rsidTr="00A9318C">
        <w:tc>
          <w:tcPr>
            <w:tcW w:w="639"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c>
          <w:tcPr>
            <w:tcW w:w="4265"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Встроенные помещения</w:t>
            </w:r>
          </w:p>
        </w:tc>
        <w:tc>
          <w:tcPr>
            <w:tcW w:w="2262"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c>
          <w:tcPr>
            <w:tcW w:w="2405"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r>
      <w:tr w:rsidR="00840267" w:rsidRPr="00615FA2" w:rsidTr="00A9318C">
        <w:tc>
          <w:tcPr>
            <w:tcW w:w="639"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c>
          <w:tcPr>
            <w:tcW w:w="4265"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______________________________</w:t>
            </w:r>
          </w:p>
        </w:tc>
        <w:tc>
          <w:tcPr>
            <w:tcW w:w="2262"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c>
          <w:tcPr>
            <w:tcW w:w="2405" w:type="dxa"/>
            <w:tcBorders>
              <w:top w:val="single" w:sz="4" w:space="0" w:color="auto"/>
              <w:left w:val="single" w:sz="4" w:space="0" w:color="auto"/>
              <w:bottom w:val="single" w:sz="4" w:space="0" w:color="auto"/>
              <w:right w:val="single" w:sz="4" w:space="0" w:color="auto"/>
            </w:tcBorders>
          </w:tcPr>
          <w:p w:rsidR="00840267" w:rsidRPr="00615FA2" w:rsidRDefault="00840267" w:rsidP="00A9318C">
            <w:pPr>
              <w:pStyle w:val="ConsPlusNormal"/>
              <w:jc w:val="both"/>
              <w:rPr>
                <w:rFonts w:ascii="Times New Roman" w:hAnsi="Times New Roman" w:cs="Times New Roman"/>
                <w:sz w:val="24"/>
                <w:szCs w:val="24"/>
              </w:rPr>
            </w:pPr>
          </w:p>
        </w:tc>
      </w:tr>
    </w:tbl>
    <w:p w:rsidR="00840267" w:rsidRPr="00615FA2" w:rsidRDefault="00840267" w:rsidP="00840267">
      <w:pPr>
        <w:pStyle w:val="ConsPlusNormal"/>
        <w:ind w:firstLine="540"/>
        <w:jc w:val="both"/>
        <w:rPr>
          <w:rFonts w:ascii="Times New Roman" w:hAnsi="Times New Roman" w:cs="Times New Roman"/>
          <w:sz w:val="24"/>
          <w:szCs w:val="24"/>
        </w:rPr>
      </w:pPr>
    </w:p>
    <w:p w:rsidR="00840267" w:rsidRPr="00615FA2" w:rsidRDefault="00840267" w:rsidP="00840267">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В ходе общего внешнего осмотра произведено:</w:t>
      </w:r>
    </w:p>
    <w:p w:rsidR="00840267" w:rsidRPr="00615FA2" w:rsidRDefault="00840267" w:rsidP="00840267">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_____________________________________________________________________________</w:t>
      </w:r>
    </w:p>
    <w:p w:rsidR="00840267" w:rsidRPr="00615FA2" w:rsidRDefault="00840267" w:rsidP="00840267">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Выводы и рекомендации:</w:t>
      </w:r>
    </w:p>
    <w:p w:rsidR="00840267" w:rsidRPr="00615FA2" w:rsidRDefault="00840267" w:rsidP="00840267">
      <w:pPr>
        <w:pStyle w:val="ConsPlusNormal"/>
        <w:jc w:val="both"/>
        <w:rPr>
          <w:rFonts w:ascii="Times New Roman" w:hAnsi="Times New Roman" w:cs="Times New Roman"/>
          <w:sz w:val="24"/>
          <w:szCs w:val="24"/>
        </w:rPr>
      </w:pPr>
      <w:r w:rsidRPr="00615FA2">
        <w:rPr>
          <w:rFonts w:ascii="Times New Roman" w:hAnsi="Times New Roman" w:cs="Times New Roman"/>
          <w:sz w:val="24"/>
          <w:szCs w:val="24"/>
        </w:rPr>
        <w:t>_____________________________________________________________________________</w:t>
      </w:r>
    </w:p>
    <w:p w:rsidR="00840267" w:rsidRPr="00615FA2" w:rsidRDefault="00840267" w:rsidP="00840267">
      <w:pPr>
        <w:pStyle w:val="ConsPlusNormal"/>
        <w:ind w:firstLine="540"/>
        <w:jc w:val="both"/>
        <w:rPr>
          <w:rFonts w:ascii="Times New Roman" w:hAnsi="Times New Roman" w:cs="Times New Roman"/>
          <w:sz w:val="24"/>
          <w:szCs w:val="24"/>
        </w:rPr>
      </w:pPr>
    </w:p>
    <w:p w:rsidR="00840267" w:rsidRPr="00615FA2" w:rsidRDefault="00840267" w:rsidP="00840267">
      <w:pPr>
        <w:pStyle w:val="ConsPlusNormal"/>
        <w:ind w:firstLine="540"/>
        <w:jc w:val="right"/>
        <w:rPr>
          <w:rFonts w:ascii="Times New Roman" w:hAnsi="Times New Roman" w:cs="Times New Roman"/>
          <w:sz w:val="24"/>
          <w:szCs w:val="24"/>
        </w:rPr>
      </w:pPr>
      <w:r w:rsidRPr="00615FA2">
        <w:rPr>
          <w:rFonts w:ascii="Times New Roman" w:hAnsi="Times New Roman" w:cs="Times New Roman"/>
          <w:sz w:val="24"/>
          <w:szCs w:val="24"/>
        </w:rPr>
        <w:t>Подписи:</w:t>
      </w:r>
    </w:p>
    <w:p w:rsidR="00840267" w:rsidRPr="00615FA2" w:rsidRDefault="00840267" w:rsidP="00840267">
      <w:pPr>
        <w:pStyle w:val="ConsPlusNormal"/>
        <w:spacing w:before="240"/>
        <w:ind w:firstLine="540"/>
        <w:jc w:val="right"/>
        <w:rPr>
          <w:rFonts w:ascii="Times New Roman" w:hAnsi="Times New Roman" w:cs="Times New Roman"/>
          <w:sz w:val="24"/>
          <w:szCs w:val="24"/>
        </w:rPr>
      </w:pPr>
      <w:r w:rsidRPr="00615FA2">
        <w:rPr>
          <w:rFonts w:ascii="Times New Roman" w:hAnsi="Times New Roman" w:cs="Times New Roman"/>
          <w:sz w:val="24"/>
          <w:szCs w:val="24"/>
        </w:rPr>
        <w:t>Председатель комиссии</w:t>
      </w:r>
    </w:p>
    <w:p w:rsidR="00840267" w:rsidRPr="00615FA2" w:rsidRDefault="00840267" w:rsidP="00840267">
      <w:pPr>
        <w:pStyle w:val="ConsPlusNormal"/>
        <w:spacing w:before="240"/>
        <w:ind w:firstLine="540"/>
        <w:jc w:val="right"/>
        <w:rPr>
          <w:rFonts w:ascii="Times New Roman" w:hAnsi="Times New Roman" w:cs="Times New Roman"/>
          <w:sz w:val="24"/>
          <w:szCs w:val="24"/>
        </w:rPr>
      </w:pPr>
      <w:r w:rsidRPr="00615FA2">
        <w:rPr>
          <w:rFonts w:ascii="Times New Roman" w:hAnsi="Times New Roman" w:cs="Times New Roman"/>
          <w:sz w:val="24"/>
          <w:szCs w:val="24"/>
        </w:rPr>
        <w:t>Члены комиссии</w:t>
      </w:r>
    </w:p>
    <w:p w:rsidR="00840267" w:rsidRPr="00615FA2" w:rsidRDefault="00840267" w:rsidP="00840267">
      <w:pPr>
        <w:pStyle w:val="ConsPlusNormal"/>
        <w:spacing w:before="240"/>
        <w:ind w:firstLine="540"/>
        <w:jc w:val="both"/>
        <w:rPr>
          <w:rFonts w:ascii="Times New Roman" w:hAnsi="Times New Roman" w:cs="Times New Roman"/>
          <w:sz w:val="24"/>
          <w:szCs w:val="24"/>
        </w:rPr>
      </w:pPr>
    </w:p>
    <w:p w:rsidR="00840267" w:rsidRPr="00615FA2" w:rsidRDefault="00840267" w:rsidP="00840267">
      <w:pPr>
        <w:pStyle w:val="ConsPlusNormal"/>
        <w:spacing w:before="240"/>
        <w:ind w:firstLine="540"/>
        <w:jc w:val="both"/>
        <w:rPr>
          <w:rFonts w:ascii="Times New Roman" w:hAnsi="Times New Roman" w:cs="Times New Roman"/>
          <w:sz w:val="24"/>
          <w:szCs w:val="24"/>
        </w:rPr>
      </w:pPr>
    </w:p>
    <w:p w:rsidR="00840267" w:rsidRPr="00615FA2" w:rsidRDefault="00840267" w:rsidP="00840267">
      <w:pPr>
        <w:pStyle w:val="ConsPlusNormal"/>
        <w:spacing w:before="240"/>
        <w:ind w:firstLine="540"/>
        <w:jc w:val="both"/>
        <w:rPr>
          <w:rFonts w:ascii="Times New Roman" w:hAnsi="Times New Roman" w:cs="Times New Roman"/>
          <w:sz w:val="24"/>
          <w:szCs w:val="24"/>
        </w:rPr>
      </w:pPr>
    </w:p>
    <w:p w:rsidR="00840267" w:rsidRPr="00615FA2" w:rsidRDefault="00840267" w:rsidP="00840267">
      <w:pPr>
        <w:pStyle w:val="ConsPlusNormal"/>
        <w:spacing w:before="240"/>
        <w:ind w:firstLine="540"/>
        <w:jc w:val="both"/>
        <w:rPr>
          <w:rFonts w:ascii="Times New Roman" w:hAnsi="Times New Roman" w:cs="Times New Roman"/>
          <w:sz w:val="24"/>
          <w:szCs w:val="24"/>
        </w:rPr>
      </w:pPr>
    </w:p>
    <w:p w:rsidR="00840267" w:rsidRPr="00615FA2" w:rsidRDefault="00840267" w:rsidP="00840267">
      <w:pPr>
        <w:pStyle w:val="ConsPlusNormal"/>
        <w:spacing w:before="240"/>
        <w:ind w:firstLine="540"/>
        <w:jc w:val="both"/>
        <w:rPr>
          <w:rFonts w:ascii="Times New Roman" w:hAnsi="Times New Roman" w:cs="Times New Roman"/>
          <w:sz w:val="24"/>
          <w:szCs w:val="24"/>
        </w:rPr>
      </w:pPr>
    </w:p>
    <w:p w:rsidR="00840267" w:rsidRPr="00615FA2" w:rsidRDefault="00840267" w:rsidP="00840267">
      <w:pPr>
        <w:pStyle w:val="ConsPlusNormal"/>
        <w:spacing w:before="240"/>
        <w:ind w:firstLine="540"/>
        <w:jc w:val="both"/>
        <w:rPr>
          <w:rFonts w:ascii="Times New Roman" w:hAnsi="Times New Roman" w:cs="Times New Roman"/>
          <w:sz w:val="24"/>
          <w:szCs w:val="24"/>
        </w:rPr>
      </w:pPr>
    </w:p>
    <w:p w:rsidR="00840267" w:rsidRPr="00615FA2" w:rsidRDefault="00840267" w:rsidP="00840267">
      <w:pPr>
        <w:pStyle w:val="ConsPlusNormal"/>
        <w:spacing w:before="240"/>
        <w:ind w:firstLine="540"/>
        <w:jc w:val="both"/>
        <w:rPr>
          <w:rFonts w:ascii="Times New Roman" w:hAnsi="Times New Roman" w:cs="Times New Roman"/>
          <w:sz w:val="24"/>
          <w:szCs w:val="24"/>
        </w:rPr>
      </w:pPr>
    </w:p>
    <w:p w:rsidR="00840267" w:rsidRPr="00615FA2" w:rsidRDefault="00840267" w:rsidP="00840267">
      <w:pPr>
        <w:pStyle w:val="ConsPlusNormal"/>
        <w:spacing w:before="240"/>
        <w:ind w:firstLine="540"/>
        <w:jc w:val="both"/>
        <w:rPr>
          <w:rFonts w:ascii="Times New Roman" w:hAnsi="Times New Roman" w:cs="Times New Roman"/>
          <w:sz w:val="24"/>
          <w:szCs w:val="24"/>
        </w:rPr>
      </w:pPr>
    </w:p>
    <w:p w:rsidR="00840267" w:rsidRPr="00615FA2" w:rsidRDefault="00840267" w:rsidP="00840267">
      <w:pPr>
        <w:pStyle w:val="ConsPlusNormal"/>
        <w:spacing w:before="240"/>
        <w:ind w:firstLine="540"/>
        <w:jc w:val="both"/>
        <w:rPr>
          <w:rFonts w:ascii="Times New Roman" w:hAnsi="Times New Roman" w:cs="Times New Roman"/>
          <w:sz w:val="24"/>
          <w:szCs w:val="24"/>
        </w:rPr>
      </w:pPr>
    </w:p>
    <w:p w:rsidR="00840267" w:rsidRPr="00615FA2" w:rsidRDefault="00840267" w:rsidP="00840267">
      <w:pPr>
        <w:pStyle w:val="ConsPlusNormal"/>
        <w:spacing w:before="240"/>
        <w:ind w:firstLine="540"/>
        <w:jc w:val="both"/>
        <w:rPr>
          <w:rFonts w:ascii="Times New Roman" w:hAnsi="Times New Roman" w:cs="Times New Roman"/>
          <w:sz w:val="24"/>
          <w:szCs w:val="24"/>
        </w:rPr>
      </w:pPr>
    </w:p>
    <w:p w:rsidR="00840267" w:rsidRPr="00615FA2" w:rsidRDefault="00840267" w:rsidP="00840267">
      <w:pPr>
        <w:pStyle w:val="ConsPlusNormal"/>
        <w:spacing w:before="240"/>
        <w:ind w:firstLine="540"/>
        <w:jc w:val="both"/>
        <w:rPr>
          <w:rFonts w:ascii="Times New Roman" w:hAnsi="Times New Roman" w:cs="Times New Roman"/>
          <w:sz w:val="24"/>
          <w:szCs w:val="24"/>
        </w:rPr>
      </w:pPr>
    </w:p>
    <w:p w:rsidR="00840267" w:rsidRPr="00615FA2" w:rsidRDefault="00840267" w:rsidP="00840267">
      <w:pPr>
        <w:pStyle w:val="ConsPlusNormal"/>
        <w:spacing w:before="240"/>
        <w:ind w:firstLine="540"/>
        <w:jc w:val="both"/>
        <w:rPr>
          <w:rFonts w:ascii="Times New Roman" w:hAnsi="Times New Roman" w:cs="Times New Roman"/>
          <w:sz w:val="24"/>
          <w:szCs w:val="24"/>
        </w:rPr>
      </w:pPr>
    </w:p>
    <w:p w:rsidR="00840267" w:rsidRPr="00615FA2" w:rsidRDefault="00840267" w:rsidP="00840267">
      <w:pPr>
        <w:pStyle w:val="ConsPlusNormal"/>
        <w:spacing w:before="240"/>
        <w:ind w:firstLine="540"/>
        <w:jc w:val="both"/>
        <w:rPr>
          <w:rFonts w:ascii="Times New Roman" w:hAnsi="Times New Roman" w:cs="Times New Roman"/>
          <w:sz w:val="24"/>
          <w:szCs w:val="24"/>
        </w:rPr>
      </w:pPr>
    </w:p>
    <w:p w:rsidR="00840267" w:rsidRPr="00615FA2" w:rsidRDefault="00840267" w:rsidP="00840267">
      <w:pPr>
        <w:pStyle w:val="ConsPlusNormal"/>
        <w:spacing w:before="240"/>
        <w:ind w:firstLine="540"/>
        <w:jc w:val="both"/>
        <w:rPr>
          <w:rFonts w:ascii="Times New Roman" w:hAnsi="Times New Roman" w:cs="Times New Roman"/>
          <w:sz w:val="24"/>
          <w:szCs w:val="24"/>
        </w:rPr>
      </w:pPr>
    </w:p>
    <w:p w:rsidR="00840267" w:rsidRPr="00615FA2" w:rsidRDefault="00840267" w:rsidP="00840267">
      <w:pPr>
        <w:pStyle w:val="ConsPlusNormal"/>
        <w:spacing w:before="240"/>
        <w:ind w:firstLine="540"/>
        <w:jc w:val="both"/>
        <w:rPr>
          <w:rFonts w:ascii="Times New Roman" w:hAnsi="Times New Roman" w:cs="Times New Roman"/>
          <w:sz w:val="24"/>
          <w:szCs w:val="24"/>
        </w:rPr>
      </w:pPr>
    </w:p>
    <w:p w:rsidR="00840267" w:rsidRPr="00615FA2" w:rsidRDefault="00840267" w:rsidP="00840267">
      <w:pPr>
        <w:pStyle w:val="ConsPlusNormal"/>
        <w:spacing w:before="240"/>
        <w:ind w:firstLine="540"/>
        <w:jc w:val="both"/>
        <w:rPr>
          <w:rFonts w:ascii="Times New Roman" w:hAnsi="Times New Roman" w:cs="Times New Roman"/>
          <w:sz w:val="24"/>
          <w:szCs w:val="24"/>
        </w:rPr>
      </w:pPr>
    </w:p>
    <w:p w:rsidR="00840267" w:rsidRPr="00615FA2" w:rsidRDefault="00840267" w:rsidP="00840267">
      <w:pPr>
        <w:pStyle w:val="ConsPlusNormal"/>
        <w:spacing w:before="240"/>
        <w:ind w:firstLine="540"/>
        <w:jc w:val="both"/>
        <w:rPr>
          <w:rFonts w:ascii="Times New Roman" w:hAnsi="Times New Roman" w:cs="Times New Roman"/>
          <w:sz w:val="24"/>
          <w:szCs w:val="24"/>
        </w:rPr>
      </w:pPr>
    </w:p>
    <w:p w:rsidR="00840267" w:rsidRPr="00615FA2" w:rsidRDefault="00840267" w:rsidP="00840267">
      <w:pPr>
        <w:pStyle w:val="ConsPlusNormal"/>
        <w:spacing w:before="240"/>
        <w:ind w:firstLine="540"/>
        <w:jc w:val="both"/>
        <w:rPr>
          <w:rFonts w:ascii="Times New Roman" w:hAnsi="Times New Roman" w:cs="Times New Roman"/>
          <w:sz w:val="24"/>
          <w:szCs w:val="24"/>
        </w:rPr>
      </w:pPr>
    </w:p>
    <w:p w:rsidR="00840267" w:rsidRPr="00615FA2" w:rsidRDefault="00840267" w:rsidP="00840267">
      <w:pPr>
        <w:pStyle w:val="ConsPlusNormal"/>
        <w:spacing w:before="240"/>
        <w:ind w:firstLine="540"/>
        <w:jc w:val="both"/>
        <w:rPr>
          <w:rFonts w:ascii="Times New Roman" w:hAnsi="Times New Roman" w:cs="Times New Roman"/>
          <w:sz w:val="24"/>
          <w:szCs w:val="24"/>
        </w:rPr>
      </w:pPr>
    </w:p>
    <w:p w:rsidR="00840267" w:rsidRPr="00615FA2" w:rsidRDefault="00840267" w:rsidP="00840267">
      <w:pPr>
        <w:pStyle w:val="ConsPlusNormal"/>
        <w:spacing w:before="240"/>
        <w:ind w:firstLine="540"/>
        <w:jc w:val="both"/>
        <w:rPr>
          <w:rFonts w:ascii="Times New Roman" w:hAnsi="Times New Roman" w:cs="Times New Roman"/>
          <w:sz w:val="24"/>
          <w:szCs w:val="24"/>
        </w:rPr>
      </w:pPr>
    </w:p>
    <w:p w:rsidR="00840267" w:rsidRPr="00615FA2" w:rsidRDefault="00840267" w:rsidP="00840267">
      <w:pPr>
        <w:pStyle w:val="ConsPlusNormal"/>
        <w:spacing w:before="240"/>
        <w:ind w:firstLine="540"/>
        <w:jc w:val="both"/>
        <w:rPr>
          <w:rFonts w:ascii="Times New Roman" w:hAnsi="Times New Roman" w:cs="Times New Roman"/>
          <w:sz w:val="24"/>
          <w:szCs w:val="24"/>
        </w:rPr>
      </w:pPr>
    </w:p>
    <w:p w:rsidR="00840267" w:rsidRPr="00615FA2" w:rsidRDefault="00840267" w:rsidP="00840267">
      <w:pPr>
        <w:pStyle w:val="ConsPlusNormal"/>
        <w:ind w:firstLine="540"/>
        <w:jc w:val="both"/>
        <w:rPr>
          <w:rFonts w:ascii="Times New Roman" w:hAnsi="Times New Roman" w:cs="Times New Roman"/>
        </w:rPr>
      </w:pPr>
    </w:p>
    <w:p w:rsidR="00840267" w:rsidRPr="00615FA2" w:rsidRDefault="00840267" w:rsidP="00840267">
      <w:pPr>
        <w:pStyle w:val="ConsPlusNormal"/>
        <w:ind w:firstLine="540"/>
        <w:jc w:val="right"/>
        <w:rPr>
          <w:rFonts w:ascii="Times New Roman" w:hAnsi="Times New Roman" w:cs="Times New Roman"/>
          <w:sz w:val="24"/>
          <w:szCs w:val="24"/>
        </w:rPr>
      </w:pPr>
      <w:r w:rsidRPr="00615FA2">
        <w:rPr>
          <w:rFonts w:ascii="Times New Roman" w:hAnsi="Times New Roman" w:cs="Times New Roman"/>
          <w:sz w:val="24"/>
          <w:szCs w:val="24"/>
        </w:rPr>
        <w:t>Приложение N 2</w:t>
      </w:r>
    </w:p>
    <w:p w:rsidR="00840267" w:rsidRPr="00615FA2" w:rsidRDefault="00840267" w:rsidP="00840267">
      <w:pPr>
        <w:pStyle w:val="ConsPlusNormal"/>
        <w:spacing w:before="240"/>
        <w:ind w:firstLine="540"/>
        <w:jc w:val="right"/>
        <w:rPr>
          <w:rFonts w:ascii="Times New Roman" w:hAnsi="Times New Roman" w:cs="Times New Roman"/>
          <w:sz w:val="24"/>
          <w:szCs w:val="24"/>
        </w:rPr>
      </w:pPr>
      <w:r w:rsidRPr="00615FA2">
        <w:rPr>
          <w:rFonts w:ascii="Times New Roman" w:hAnsi="Times New Roman" w:cs="Times New Roman"/>
          <w:sz w:val="24"/>
          <w:szCs w:val="24"/>
        </w:rPr>
        <w:t>к Порядку проведения осмотра</w:t>
      </w:r>
    </w:p>
    <w:p w:rsidR="00840267" w:rsidRPr="00615FA2" w:rsidRDefault="00840267" w:rsidP="00840267">
      <w:pPr>
        <w:pStyle w:val="ConsPlusNormal"/>
        <w:spacing w:before="240"/>
        <w:ind w:firstLine="540"/>
        <w:jc w:val="right"/>
        <w:rPr>
          <w:rFonts w:ascii="Times New Roman" w:hAnsi="Times New Roman" w:cs="Times New Roman"/>
          <w:sz w:val="24"/>
          <w:szCs w:val="24"/>
        </w:rPr>
      </w:pPr>
      <w:r w:rsidRPr="00615FA2">
        <w:rPr>
          <w:rFonts w:ascii="Times New Roman" w:hAnsi="Times New Roman" w:cs="Times New Roman"/>
          <w:sz w:val="24"/>
          <w:szCs w:val="24"/>
        </w:rPr>
        <w:t xml:space="preserve">зданий, сооружений в целях оценки </w:t>
      </w:r>
    </w:p>
    <w:p w:rsidR="00840267" w:rsidRPr="00615FA2" w:rsidRDefault="00840267" w:rsidP="00840267">
      <w:pPr>
        <w:pStyle w:val="ConsPlusNormal"/>
        <w:spacing w:before="240"/>
        <w:ind w:firstLine="540"/>
        <w:jc w:val="right"/>
        <w:rPr>
          <w:rFonts w:ascii="Times New Roman" w:hAnsi="Times New Roman" w:cs="Times New Roman"/>
          <w:sz w:val="24"/>
          <w:szCs w:val="24"/>
        </w:rPr>
      </w:pPr>
      <w:r w:rsidRPr="00615FA2">
        <w:rPr>
          <w:rFonts w:ascii="Times New Roman" w:hAnsi="Times New Roman" w:cs="Times New Roman"/>
          <w:sz w:val="24"/>
          <w:szCs w:val="24"/>
        </w:rPr>
        <w:t xml:space="preserve">их технического состояния и надлежащего </w:t>
      </w:r>
    </w:p>
    <w:p w:rsidR="00840267" w:rsidRPr="00615FA2" w:rsidRDefault="00840267" w:rsidP="00840267">
      <w:pPr>
        <w:pStyle w:val="ConsPlusNormal"/>
        <w:spacing w:before="240"/>
        <w:ind w:firstLine="540"/>
        <w:jc w:val="right"/>
        <w:rPr>
          <w:rFonts w:ascii="Times New Roman" w:hAnsi="Times New Roman" w:cs="Times New Roman"/>
          <w:sz w:val="24"/>
          <w:szCs w:val="24"/>
        </w:rPr>
      </w:pPr>
      <w:r w:rsidRPr="00615FA2">
        <w:rPr>
          <w:rFonts w:ascii="Times New Roman" w:hAnsi="Times New Roman" w:cs="Times New Roman"/>
          <w:sz w:val="24"/>
          <w:szCs w:val="24"/>
        </w:rPr>
        <w:t xml:space="preserve">технического обслуживания </w:t>
      </w:r>
    </w:p>
    <w:p w:rsidR="00840267" w:rsidRPr="00615FA2" w:rsidRDefault="00840267" w:rsidP="00840267">
      <w:pPr>
        <w:pStyle w:val="ConsPlusNormal"/>
        <w:spacing w:before="240"/>
        <w:ind w:firstLine="540"/>
        <w:jc w:val="right"/>
        <w:rPr>
          <w:rFonts w:ascii="Times New Roman" w:hAnsi="Times New Roman" w:cs="Times New Roman"/>
          <w:sz w:val="24"/>
          <w:szCs w:val="24"/>
        </w:rPr>
      </w:pPr>
      <w:r w:rsidRPr="00615FA2">
        <w:rPr>
          <w:rFonts w:ascii="Times New Roman" w:hAnsi="Times New Roman" w:cs="Times New Roman"/>
          <w:sz w:val="24"/>
          <w:szCs w:val="24"/>
        </w:rPr>
        <w:t>на территории Комсомольского городского поселения</w:t>
      </w:r>
    </w:p>
    <w:p w:rsidR="00840267" w:rsidRPr="00615FA2" w:rsidRDefault="00840267" w:rsidP="00840267">
      <w:pPr>
        <w:pStyle w:val="ConsPlusNormal"/>
        <w:ind w:firstLine="540"/>
        <w:jc w:val="right"/>
        <w:rPr>
          <w:rFonts w:ascii="Times New Roman" w:hAnsi="Times New Roman" w:cs="Times New Roman"/>
        </w:rPr>
      </w:pPr>
    </w:p>
    <w:p w:rsidR="00840267" w:rsidRPr="00615FA2" w:rsidRDefault="00840267" w:rsidP="00840267">
      <w:pPr>
        <w:pStyle w:val="ConsPlusNormal"/>
        <w:jc w:val="center"/>
        <w:rPr>
          <w:rFonts w:ascii="Times New Roman" w:hAnsi="Times New Roman" w:cs="Times New Roman"/>
          <w:b/>
          <w:sz w:val="24"/>
          <w:szCs w:val="24"/>
        </w:rPr>
      </w:pPr>
      <w:r w:rsidRPr="00615FA2">
        <w:rPr>
          <w:rFonts w:ascii="Times New Roman" w:hAnsi="Times New Roman" w:cs="Times New Roman"/>
          <w:b/>
          <w:sz w:val="24"/>
          <w:szCs w:val="24"/>
        </w:rPr>
        <w:t>АКТ</w:t>
      </w:r>
    </w:p>
    <w:p w:rsidR="00840267" w:rsidRPr="00615FA2" w:rsidRDefault="00840267" w:rsidP="00840267">
      <w:pPr>
        <w:pStyle w:val="ConsPlusNormal"/>
        <w:jc w:val="center"/>
        <w:rPr>
          <w:rFonts w:ascii="Times New Roman" w:hAnsi="Times New Roman" w:cs="Times New Roman"/>
          <w:b/>
          <w:sz w:val="24"/>
          <w:szCs w:val="24"/>
        </w:rPr>
      </w:pPr>
      <w:r w:rsidRPr="00615FA2">
        <w:rPr>
          <w:rFonts w:ascii="Times New Roman" w:hAnsi="Times New Roman" w:cs="Times New Roman"/>
          <w:b/>
          <w:sz w:val="24"/>
          <w:szCs w:val="24"/>
        </w:rPr>
        <w:t>ОСМОТРА ЗДАНИЙ (СООРУЖЕНИЙ) ПРИ АВАРИЙНЫХ СИТУАЦИЯХ</w:t>
      </w:r>
    </w:p>
    <w:p w:rsidR="00840267" w:rsidRPr="00615FA2" w:rsidRDefault="00840267" w:rsidP="00840267">
      <w:pPr>
        <w:pStyle w:val="ConsPlusNormal"/>
        <w:jc w:val="center"/>
        <w:rPr>
          <w:rFonts w:ascii="Times New Roman" w:hAnsi="Times New Roman" w:cs="Times New Roman"/>
          <w:sz w:val="24"/>
          <w:szCs w:val="24"/>
        </w:rPr>
      </w:pPr>
      <w:r w:rsidRPr="00615FA2">
        <w:rPr>
          <w:rFonts w:ascii="Times New Roman" w:hAnsi="Times New Roman" w:cs="Times New Roman"/>
          <w:b/>
          <w:sz w:val="24"/>
          <w:szCs w:val="24"/>
        </w:rPr>
        <w:t>ИЛИ УГРОЗЕ РАЗРУШЕНИЯ</w:t>
      </w:r>
    </w:p>
    <w:p w:rsidR="00840267" w:rsidRPr="00615FA2" w:rsidRDefault="00840267" w:rsidP="00840267">
      <w:pPr>
        <w:pStyle w:val="ConsPlusNormal"/>
        <w:ind w:firstLine="540"/>
        <w:jc w:val="both"/>
        <w:rPr>
          <w:rFonts w:ascii="Times New Roman" w:hAnsi="Times New Roman" w:cs="Times New Roman"/>
          <w:sz w:val="24"/>
          <w:szCs w:val="24"/>
        </w:rPr>
      </w:pPr>
    </w:p>
    <w:p w:rsidR="00840267" w:rsidRPr="00615FA2" w:rsidRDefault="00840267" w:rsidP="00840267">
      <w:pPr>
        <w:pStyle w:val="ConsPlusNormal"/>
        <w:ind w:firstLine="540"/>
        <w:jc w:val="right"/>
        <w:rPr>
          <w:rFonts w:ascii="Times New Roman" w:hAnsi="Times New Roman" w:cs="Times New Roman"/>
          <w:sz w:val="24"/>
          <w:szCs w:val="24"/>
        </w:rPr>
      </w:pPr>
      <w:r w:rsidRPr="00615FA2">
        <w:rPr>
          <w:rFonts w:ascii="Times New Roman" w:hAnsi="Times New Roman" w:cs="Times New Roman"/>
          <w:sz w:val="24"/>
          <w:szCs w:val="24"/>
        </w:rPr>
        <w:t>"___" ___________ г.</w:t>
      </w:r>
    </w:p>
    <w:p w:rsidR="00840267" w:rsidRPr="00615FA2" w:rsidRDefault="00840267" w:rsidP="00840267">
      <w:pPr>
        <w:pStyle w:val="ConsPlusNormal"/>
        <w:ind w:firstLine="540"/>
        <w:jc w:val="both"/>
        <w:rPr>
          <w:rFonts w:ascii="Times New Roman" w:hAnsi="Times New Roman" w:cs="Times New Roman"/>
          <w:sz w:val="24"/>
          <w:szCs w:val="24"/>
        </w:rPr>
      </w:pPr>
    </w:p>
    <w:p w:rsidR="00840267" w:rsidRPr="00615FA2" w:rsidRDefault="00840267" w:rsidP="00840267">
      <w:pPr>
        <w:pStyle w:val="ConsPlusNormal"/>
        <w:ind w:firstLine="540"/>
        <w:jc w:val="both"/>
        <w:rPr>
          <w:rFonts w:ascii="Times New Roman" w:hAnsi="Times New Roman" w:cs="Times New Roman"/>
          <w:sz w:val="24"/>
          <w:szCs w:val="24"/>
        </w:rPr>
      </w:pPr>
      <w:r w:rsidRPr="00615FA2">
        <w:rPr>
          <w:rFonts w:ascii="Times New Roman" w:hAnsi="Times New Roman" w:cs="Times New Roman"/>
          <w:sz w:val="24"/>
          <w:szCs w:val="24"/>
        </w:rPr>
        <w:t>Название зданий(сооружений)____________________________________________________________</w:t>
      </w:r>
    </w:p>
    <w:p w:rsidR="00840267" w:rsidRPr="00615FA2" w:rsidRDefault="00840267" w:rsidP="00840267">
      <w:pPr>
        <w:pStyle w:val="ConsPlusNormal"/>
        <w:spacing w:before="240"/>
        <w:ind w:firstLine="540"/>
        <w:jc w:val="both"/>
        <w:rPr>
          <w:rFonts w:ascii="Times New Roman" w:hAnsi="Times New Roman" w:cs="Times New Roman"/>
          <w:sz w:val="24"/>
          <w:szCs w:val="24"/>
        </w:rPr>
      </w:pPr>
      <w:r w:rsidRPr="00615FA2">
        <w:rPr>
          <w:rFonts w:ascii="Times New Roman" w:hAnsi="Times New Roman" w:cs="Times New Roman"/>
          <w:sz w:val="24"/>
          <w:szCs w:val="24"/>
        </w:rPr>
        <w:t>Адрес_________________________________________________________________________________________________________________________________________________</w:t>
      </w:r>
    </w:p>
    <w:p w:rsidR="00840267" w:rsidRPr="00615FA2" w:rsidRDefault="00840267" w:rsidP="00840267">
      <w:pPr>
        <w:pStyle w:val="ConsPlusNormal"/>
        <w:spacing w:before="240"/>
        <w:ind w:firstLine="540"/>
        <w:jc w:val="both"/>
        <w:rPr>
          <w:rFonts w:ascii="Times New Roman" w:hAnsi="Times New Roman" w:cs="Times New Roman"/>
          <w:sz w:val="24"/>
          <w:szCs w:val="24"/>
        </w:rPr>
      </w:pPr>
      <w:r w:rsidRPr="00615FA2">
        <w:rPr>
          <w:rFonts w:ascii="Times New Roman" w:hAnsi="Times New Roman" w:cs="Times New Roman"/>
          <w:sz w:val="24"/>
          <w:szCs w:val="24"/>
        </w:rPr>
        <w:t>Владелец (балансодержатель)__________________________________________________________________________________________________________________________________________</w:t>
      </w:r>
    </w:p>
    <w:p w:rsidR="00840267" w:rsidRPr="00615FA2" w:rsidRDefault="00840267" w:rsidP="00840267">
      <w:pPr>
        <w:pStyle w:val="ConsPlusNormal"/>
        <w:spacing w:before="240"/>
        <w:ind w:firstLine="540"/>
        <w:jc w:val="both"/>
        <w:rPr>
          <w:rFonts w:ascii="Times New Roman" w:hAnsi="Times New Roman" w:cs="Times New Roman"/>
          <w:sz w:val="24"/>
          <w:szCs w:val="24"/>
        </w:rPr>
      </w:pPr>
      <w:r w:rsidRPr="00615FA2">
        <w:rPr>
          <w:rFonts w:ascii="Times New Roman" w:hAnsi="Times New Roman" w:cs="Times New Roman"/>
          <w:sz w:val="24"/>
          <w:szCs w:val="24"/>
        </w:rPr>
        <w:t>Материал стен__________________________________________________________________________</w:t>
      </w:r>
    </w:p>
    <w:p w:rsidR="00840267" w:rsidRPr="00615FA2" w:rsidRDefault="00840267" w:rsidP="00840267">
      <w:pPr>
        <w:pStyle w:val="ConsPlusNormal"/>
        <w:spacing w:before="240"/>
        <w:ind w:firstLine="540"/>
        <w:jc w:val="both"/>
        <w:rPr>
          <w:rFonts w:ascii="Times New Roman" w:hAnsi="Times New Roman" w:cs="Times New Roman"/>
          <w:sz w:val="24"/>
          <w:szCs w:val="24"/>
        </w:rPr>
      </w:pPr>
      <w:r w:rsidRPr="00615FA2">
        <w:rPr>
          <w:rFonts w:ascii="Times New Roman" w:hAnsi="Times New Roman" w:cs="Times New Roman"/>
          <w:sz w:val="24"/>
          <w:szCs w:val="24"/>
        </w:rPr>
        <w:lastRenderedPageBreak/>
        <w:t>Этажность________________________________________________________________</w:t>
      </w:r>
    </w:p>
    <w:p w:rsidR="00840267" w:rsidRPr="00615FA2" w:rsidRDefault="00840267" w:rsidP="00840267">
      <w:pPr>
        <w:pStyle w:val="ConsPlusNormal"/>
        <w:spacing w:before="240"/>
        <w:ind w:firstLine="540"/>
        <w:jc w:val="both"/>
        <w:rPr>
          <w:rFonts w:ascii="Times New Roman" w:hAnsi="Times New Roman" w:cs="Times New Roman"/>
          <w:sz w:val="24"/>
          <w:szCs w:val="24"/>
        </w:rPr>
      </w:pPr>
      <w:r w:rsidRPr="00615FA2">
        <w:rPr>
          <w:rFonts w:ascii="Times New Roman" w:hAnsi="Times New Roman" w:cs="Times New Roman"/>
          <w:sz w:val="24"/>
          <w:szCs w:val="24"/>
        </w:rPr>
        <w:t>Характер</w:t>
      </w:r>
      <w:r w:rsidRPr="00615FA2">
        <w:rPr>
          <w:rFonts w:ascii="Times New Roman" w:hAnsi="Times New Roman" w:cs="Times New Roman"/>
          <w:sz w:val="24"/>
          <w:szCs w:val="24"/>
        </w:rPr>
        <w:tab/>
        <w:t>и</w:t>
      </w:r>
      <w:r w:rsidRPr="00615FA2">
        <w:rPr>
          <w:rFonts w:ascii="Times New Roman" w:hAnsi="Times New Roman" w:cs="Times New Roman"/>
          <w:sz w:val="24"/>
          <w:szCs w:val="24"/>
        </w:rPr>
        <w:tab/>
        <w:t>дата</w:t>
      </w:r>
      <w:r w:rsidRPr="00615FA2">
        <w:rPr>
          <w:rFonts w:ascii="Times New Roman" w:hAnsi="Times New Roman" w:cs="Times New Roman"/>
          <w:sz w:val="24"/>
          <w:szCs w:val="24"/>
        </w:rPr>
        <w:tab/>
        <w:t>неблагоприятных воздействий___________________________________</w:t>
      </w:r>
    </w:p>
    <w:p w:rsidR="00840267" w:rsidRPr="00615FA2" w:rsidRDefault="00840267" w:rsidP="00840267">
      <w:pPr>
        <w:pStyle w:val="ConsPlusNormal"/>
        <w:spacing w:before="240"/>
        <w:ind w:firstLine="540"/>
        <w:jc w:val="both"/>
        <w:rPr>
          <w:rFonts w:ascii="Times New Roman" w:hAnsi="Times New Roman" w:cs="Times New Roman"/>
          <w:sz w:val="24"/>
          <w:szCs w:val="24"/>
        </w:rPr>
      </w:pPr>
      <w:r w:rsidRPr="00615FA2">
        <w:rPr>
          <w:rFonts w:ascii="Times New Roman" w:hAnsi="Times New Roman" w:cs="Times New Roman"/>
          <w:sz w:val="24"/>
          <w:szCs w:val="24"/>
        </w:rPr>
        <w:t>_________________________________________________________________________</w:t>
      </w:r>
    </w:p>
    <w:p w:rsidR="00840267" w:rsidRPr="00615FA2" w:rsidRDefault="00840267" w:rsidP="00840267">
      <w:pPr>
        <w:pStyle w:val="ConsPlusNormal"/>
        <w:spacing w:before="240"/>
        <w:ind w:firstLine="540"/>
        <w:jc w:val="both"/>
        <w:rPr>
          <w:rFonts w:ascii="Times New Roman" w:hAnsi="Times New Roman" w:cs="Times New Roman"/>
          <w:sz w:val="24"/>
          <w:szCs w:val="24"/>
        </w:rPr>
      </w:pPr>
      <w:r w:rsidRPr="00615FA2">
        <w:rPr>
          <w:rFonts w:ascii="Times New Roman" w:hAnsi="Times New Roman" w:cs="Times New Roman"/>
          <w:sz w:val="24"/>
          <w:szCs w:val="24"/>
        </w:rPr>
        <w:t>_________________________________________________________________________</w:t>
      </w:r>
    </w:p>
    <w:p w:rsidR="00840267" w:rsidRPr="00615FA2" w:rsidRDefault="00840267" w:rsidP="00840267">
      <w:pPr>
        <w:pStyle w:val="ConsPlusNormal"/>
        <w:spacing w:before="240"/>
        <w:ind w:firstLine="540"/>
        <w:jc w:val="both"/>
        <w:rPr>
          <w:rFonts w:ascii="Times New Roman" w:hAnsi="Times New Roman" w:cs="Times New Roman"/>
          <w:sz w:val="24"/>
          <w:szCs w:val="24"/>
        </w:rPr>
      </w:pPr>
      <w:r w:rsidRPr="00615FA2">
        <w:rPr>
          <w:rFonts w:ascii="Times New Roman" w:hAnsi="Times New Roman" w:cs="Times New Roman"/>
          <w:sz w:val="24"/>
          <w:szCs w:val="24"/>
        </w:rPr>
        <w:t>_________________________________________________________________________</w:t>
      </w:r>
    </w:p>
    <w:p w:rsidR="00840267" w:rsidRPr="00615FA2" w:rsidRDefault="00840267" w:rsidP="00840267">
      <w:pPr>
        <w:pStyle w:val="ConsPlusNormal"/>
        <w:spacing w:before="240"/>
        <w:ind w:firstLine="540"/>
        <w:jc w:val="both"/>
        <w:rPr>
          <w:rFonts w:ascii="Times New Roman" w:hAnsi="Times New Roman" w:cs="Times New Roman"/>
          <w:sz w:val="24"/>
          <w:szCs w:val="24"/>
        </w:rPr>
      </w:pPr>
      <w:r w:rsidRPr="00615FA2">
        <w:rPr>
          <w:rFonts w:ascii="Times New Roman" w:hAnsi="Times New Roman" w:cs="Times New Roman"/>
          <w:sz w:val="24"/>
          <w:szCs w:val="24"/>
        </w:rPr>
        <w:t>_________________________________________________________________________</w:t>
      </w:r>
    </w:p>
    <w:p w:rsidR="00840267" w:rsidRPr="00615FA2" w:rsidRDefault="00840267" w:rsidP="00840267">
      <w:pPr>
        <w:pStyle w:val="ConsPlusNormal"/>
        <w:spacing w:before="240"/>
        <w:jc w:val="center"/>
        <w:rPr>
          <w:rFonts w:ascii="Times New Roman" w:hAnsi="Times New Roman" w:cs="Times New Roman"/>
          <w:sz w:val="24"/>
          <w:szCs w:val="24"/>
        </w:rPr>
      </w:pPr>
      <w:r w:rsidRPr="00615FA2">
        <w:rPr>
          <w:rFonts w:ascii="Times New Roman" w:hAnsi="Times New Roman" w:cs="Times New Roman"/>
          <w:sz w:val="24"/>
          <w:szCs w:val="24"/>
        </w:rPr>
        <w:t>Результаты осмотра зданий (сооружений) и заключение комиссии:</w:t>
      </w:r>
    </w:p>
    <w:p w:rsidR="00840267" w:rsidRPr="00615FA2" w:rsidRDefault="00840267" w:rsidP="00840267">
      <w:pPr>
        <w:pStyle w:val="ConsPlusNormal"/>
        <w:jc w:val="center"/>
        <w:rPr>
          <w:rFonts w:ascii="Times New Roman" w:hAnsi="Times New Roman" w:cs="Times New Roman"/>
          <w:sz w:val="24"/>
          <w:szCs w:val="24"/>
        </w:rPr>
      </w:pPr>
      <w:r w:rsidRPr="00615FA2">
        <w:rPr>
          <w:rFonts w:ascii="Times New Roman" w:hAnsi="Times New Roman" w:cs="Times New Roman"/>
          <w:sz w:val="24"/>
          <w:szCs w:val="24"/>
        </w:rPr>
        <w:t>Комиссия в составе:</w:t>
      </w:r>
    </w:p>
    <w:p w:rsidR="00840267" w:rsidRPr="00615FA2" w:rsidRDefault="00840267" w:rsidP="00840267">
      <w:pPr>
        <w:pStyle w:val="ConsPlusNormal"/>
        <w:ind w:firstLine="540"/>
        <w:jc w:val="both"/>
        <w:rPr>
          <w:rFonts w:ascii="Times New Roman" w:hAnsi="Times New Roman" w:cs="Times New Roman"/>
          <w:sz w:val="24"/>
          <w:szCs w:val="24"/>
        </w:rPr>
      </w:pPr>
      <w:r w:rsidRPr="00615FA2">
        <w:rPr>
          <w:rFonts w:ascii="Times New Roman" w:hAnsi="Times New Roman" w:cs="Times New Roman"/>
          <w:sz w:val="24"/>
          <w:szCs w:val="24"/>
        </w:rPr>
        <w:t>Председатель комиссии ________________________________________________________________________</w:t>
      </w:r>
    </w:p>
    <w:p w:rsidR="00840267" w:rsidRPr="00615FA2" w:rsidRDefault="00840267" w:rsidP="00840267">
      <w:pPr>
        <w:pStyle w:val="ConsPlusNormal"/>
        <w:spacing w:before="240"/>
        <w:ind w:firstLine="540"/>
        <w:jc w:val="both"/>
        <w:rPr>
          <w:rFonts w:ascii="Times New Roman" w:hAnsi="Times New Roman" w:cs="Times New Roman"/>
          <w:sz w:val="24"/>
          <w:szCs w:val="24"/>
        </w:rPr>
      </w:pPr>
      <w:r w:rsidRPr="00615FA2">
        <w:rPr>
          <w:rFonts w:ascii="Times New Roman" w:hAnsi="Times New Roman" w:cs="Times New Roman"/>
          <w:sz w:val="24"/>
          <w:szCs w:val="24"/>
        </w:rPr>
        <w:t>Члены комиссии _____________________________________________________________________________</w:t>
      </w:r>
    </w:p>
    <w:p w:rsidR="00840267" w:rsidRPr="00615FA2" w:rsidRDefault="00840267" w:rsidP="00840267">
      <w:pPr>
        <w:pStyle w:val="ConsPlusNormal"/>
        <w:spacing w:before="240"/>
        <w:ind w:firstLine="540"/>
        <w:jc w:val="both"/>
        <w:rPr>
          <w:rFonts w:ascii="Times New Roman" w:hAnsi="Times New Roman" w:cs="Times New Roman"/>
          <w:sz w:val="24"/>
          <w:szCs w:val="24"/>
        </w:rPr>
      </w:pPr>
      <w:r w:rsidRPr="00615FA2">
        <w:rPr>
          <w:rFonts w:ascii="Times New Roman" w:hAnsi="Times New Roman" w:cs="Times New Roman"/>
          <w:sz w:val="24"/>
          <w:szCs w:val="24"/>
        </w:rPr>
        <w:t>Представители _____________________________________________________________________________</w:t>
      </w:r>
    </w:p>
    <w:p w:rsidR="00840267" w:rsidRPr="00615FA2" w:rsidRDefault="00840267" w:rsidP="00840267">
      <w:pPr>
        <w:pStyle w:val="ConsPlusNormal"/>
        <w:spacing w:before="240"/>
        <w:ind w:firstLine="540"/>
        <w:jc w:val="both"/>
        <w:rPr>
          <w:rFonts w:ascii="Times New Roman" w:hAnsi="Times New Roman" w:cs="Times New Roman"/>
          <w:sz w:val="24"/>
          <w:szCs w:val="24"/>
        </w:rPr>
      </w:pPr>
      <w:r w:rsidRPr="00615FA2">
        <w:rPr>
          <w:rFonts w:ascii="Times New Roman" w:hAnsi="Times New Roman" w:cs="Times New Roman"/>
          <w:sz w:val="24"/>
          <w:szCs w:val="24"/>
        </w:rPr>
        <w:t>произвела осмотр _______________________________, пострадавших в результате________________________</w:t>
      </w:r>
    </w:p>
    <w:p w:rsidR="00840267" w:rsidRPr="00615FA2" w:rsidRDefault="00840267" w:rsidP="00840267">
      <w:pPr>
        <w:pStyle w:val="ConsPlusNormal"/>
        <w:spacing w:before="240"/>
        <w:rPr>
          <w:rFonts w:ascii="Times New Roman" w:hAnsi="Times New Roman" w:cs="Times New Roman"/>
          <w:sz w:val="22"/>
          <w:szCs w:val="22"/>
        </w:rPr>
      </w:pPr>
      <w:r w:rsidRPr="00615FA2">
        <w:rPr>
          <w:rFonts w:ascii="Times New Roman" w:hAnsi="Times New Roman" w:cs="Times New Roman"/>
          <w:sz w:val="22"/>
          <w:szCs w:val="22"/>
        </w:rPr>
        <w:t>(наименование зданий (сооружений)</w:t>
      </w:r>
    </w:p>
    <w:p w:rsidR="00840267" w:rsidRPr="00615FA2" w:rsidRDefault="00840267" w:rsidP="00840267">
      <w:pPr>
        <w:pStyle w:val="ConsPlusNormal"/>
        <w:ind w:firstLine="540"/>
        <w:jc w:val="both"/>
        <w:rPr>
          <w:rFonts w:ascii="Times New Roman" w:hAnsi="Times New Roman" w:cs="Times New Roman"/>
          <w:sz w:val="24"/>
          <w:szCs w:val="24"/>
        </w:rPr>
      </w:pPr>
      <w:r w:rsidRPr="00615FA2">
        <w:rPr>
          <w:rFonts w:ascii="Times New Roman" w:hAnsi="Times New Roman" w:cs="Times New Roman"/>
          <w:sz w:val="24"/>
          <w:szCs w:val="24"/>
        </w:rPr>
        <w:t>_________________________________________________________________________</w:t>
      </w:r>
    </w:p>
    <w:p w:rsidR="00840267" w:rsidRPr="00615FA2" w:rsidRDefault="00840267" w:rsidP="00840267">
      <w:pPr>
        <w:pStyle w:val="ConsPlusNormal"/>
        <w:spacing w:before="240"/>
        <w:ind w:firstLine="540"/>
        <w:jc w:val="both"/>
        <w:rPr>
          <w:rFonts w:ascii="Times New Roman" w:hAnsi="Times New Roman" w:cs="Times New Roman"/>
          <w:sz w:val="24"/>
          <w:szCs w:val="24"/>
        </w:rPr>
      </w:pPr>
      <w:r w:rsidRPr="00615FA2">
        <w:rPr>
          <w:rFonts w:ascii="Times New Roman" w:hAnsi="Times New Roman" w:cs="Times New Roman"/>
          <w:sz w:val="24"/>
          <w:szCs w:val="24"/>
        </w:rPr>
        <w:t>_________________________________________________________________________</w:t>
      </w:r>
    </w:p>
    <w:p w:rsidR="00840267" w:rsidRPr="00615FA2" w:rsidRDefault="00840267" w:rsidP="00840267">
      <w:pPr>
        <w:pStyle w:val="ConsPlusNormal"/>
        <w:spacing w:before="240"/>
        <w:ind w:firstLine="540"/>
        <w:jc w:val="both"/>
        <w:rPr>
          <w:rFonts w:ascii="Times New Roman" w:hAnsi="Times New Roman" w:cs="Times New Roman"/>
          <w:sz w:val="24"/>
          <w:szCs w:val="24"/>
        </w:rPr>
      </w:pPr>
      <w:r w:rsidRPr="00615FA2">
        <w:rPr>
          <w:rFonts w:ascii="Times New Roman" w:hAnsi="Times New Roman" w:cs="Times New Roman"/>
          <w:sz w:val="24"/>
          <w:szCs w:val="24"/>
        </w:rPr>
        <w:t>_________________________________________________________________________</w:t>
      </w:r>
    </w:p>
    <w:p w:rsidR="00840267" w:rsidRPr="00615FA2" w:rsidRDefault="00840267" w:rsidP="00840267">
      <w:pPr>
        <w:pStyle w:val="ConsPlusNormal"/>
        <w:spacing w:before="240"/>
        <w:jc w:val="center"/>
        <w:rPr>
          <w:rFonts w:ascii="Times New Roman" w:hAnsi="Times New Roman" w:cs="Times New Roman"/>
          <w:sz w:val="24"/>
          <w:szCs w:val="24"/>
        </w:rPr>
      </w:pPr>
      <w:r w:rsidRPr="00615FA2">
        <w:rPr>
          <w:rFonts w:ascii="Times New Roman" w:hAnsi="Times New Roman" w:cs="Times New Roman"/>
          <w:sz w:val="24"/>
          <w:szCs w:val="24"/>
        </w:rPr>
        <w:t>Краткое описание последствий неблагоприятных воздействий:</w:t>
      </w:r>
    </w:p>
    <w:p w:rsidR="00840267" w:rsidRPr="00615FA2" w:rsidRDefault="00840267" w:rsidP="00840267">
      <w:pPr>
        <w:pStyle w:val="ConsPlusNormal"/>
        <w:ind w:firstLine="540"/>
        <w:jc w:val="both"/>
        <w:rPr>
          <w:rFonts w:ascii="Times New Roman" w:hAnsi="Times New Roman" w:cs="Times New Roman"/>
          <w:sz w:val="24"/>
          <w:szCs w:val="24"/>
        </w:rPr>
      </w:pPr>
      <w:r w:rsidRPr="00615FA2">
        <w:rPr>
          <w:rFonts w:ascii="Times New Roman" w:hAnsi="Times New Roman" w:cs="Times New Roman"/>
          <w:sz w:val="24"/>
          <w:szCs w:val="24"/>
        </w:rPr>
        <w:t>_________________________________________________________________________</w:t>
      </w:r>
    </w:p>
    <w:p w:rsidR="00840267" w:rsidRPr="00615FA2" w:rsidRDefault="00840267" w:rsidP="00840267">
      <w:pPr>
        <w:pStyle w:val="ConsPlusNormal"/>
        <w:spacing w:before="240"/>
        <w:ind w:firstLine="540"/>
        <w:jc w:val="both"/>
        <w:rPr>
          <w:rFonts w:ascii="Times New Roman" w:hAnsi="Times New Roman" w:cs="Times New Roman"/>
          <w:sz w:val="24"/>
          <w:szCs w:val="24"/>
        </w:rPr>
      </w:pPr>
      <w:r w:rsidRPr="00615FA2">
        <w:rPr>
          <w:rFonts w:ascii="Times New Roman" w:hAnsi="Times New Roman" w:cs="Times New Roman"/>
          <w:sz w:val="24"/>
          <w:szCs w:val="24"/>
        </w:rPr>
        <w:t>_________________________________________________________________________</w:t>
      </w:r>
    </w:p>
    <w:p w:rsidR="00840267" w:rsidRPr="00615FA2" w:rsidRDefault="00840267" w:rsidP="00840267">
      <w:pPr>
        <w:pStyle w:val="ConsPlusNormal"/>
        <w:spacing w:before="240"/>
        <w:ind w:firstLine="540"/>
        <w:jc w:val="both"/>
        <w:rPr>
          <w:rFonts w:ascii="Times New Roman" w:hAnsi="Times New Roman" w:cs="Times New Roman"/>
          <w:sz w:val="24"/>
          <w:szCs w:val="24"/>
        </w:rPr>
      </w:pPr>
      <w:r w:rsidRPr="00615FA2">
        <w:rPr>
          <w:rFonts w:ascii="Times New Roman" w:hAnsi="Times New Roman" w:cs="Times New Roman"/>
          <w:sz w:val="24"/>
          <w:szCs w:val="24"/>
        </w:rPr>
        <w:t xml:space="preserve">Характеристика состояния здания (сооружения) после неблагоприятных воздействий </w:t>
      </w:r>
    </w:p>
    <w:p w:rsidR="00840267" w:rsidRPr="00615FA2" w:rsidRDefault="00840267" w:rsidP="00840267">
      <w:pPr>
        <w:pStyle w:val="ConsPlusNormal"/>
        <w:spacing w:before="240"/>
        <w:ind w:firstLine="540"/>
        <w:jc w:val="both"/>
        <w:rPr>
          <w:rFonts w:ascii="Times New Roman" w:hAnsi="Times New Roman" w:cs="Times New Roman"/>
          <w:sz w:val="24"/>
          <w:szCs w:val="24"/>
        </w:rPr>
      </w:pPr>
      <w:r w:rsidRPr="00615FA2">
        <w:rPr>
          <w:rFonts w:ascii="Times New Roman" w:hAnsi="Times New Roman" w:cs="Times New Roman"/>
          <w:sz w:val="24"/>
          <w:szCs w:val="24"/>
        </w:rPr>
        <w:t>_________________________________________________________________________</w:t>
      </w:r>
    </w:p>
    <w:p w:rsidR="00840267" w:rsidRPr="00615FA2" w:rsidRDefault="00840267" w:rsidP="00840267">
      <w:pPr>
        <w:pStyle w:val="ConsPlusNormal"/>
        <w:spacing w:before="240"/>
        <w:ind w:firstLine="540"/>
        <w:jc w:val="both"/>
        <w:rPr>
          <w:rFonts w:ascii="Times New Roman" w:hAnsi="Times New Roman" w:cs="Times New Roman"/>
          <w:sz w:val="24"/>
          <w:szCs w:val="24"/>
        </w:rPr>
      </w:pPr>
      <w:r w:rsidRPr="00615FA2">
        <w:rPr>
          <w:rFonts w:ascii="Times New Roman" w:hAnsi="Times New Roman" w:cs="Times New Roman"/>
          <w:sz w:val="24"/>
          <w:szCs w:val="24"/>
        </w:rPr>
        <w:t>Сведения о мерах по предотвращению развития разрушительных явлений, принятых сразу после неблагоприятных воздействий _________________________________________________________________</w:t>
      </w:r>
    </w:p>
    <w:p w:rsidR="00840267" w:rsidRPr="00615FA2" w:rsidRDefault="00840267" w:rsidP="00840267">
      <w:pPr>
        <w:pStyle w:val="ConsPlusNormal"/>
        <w:spacing w:before="240"/>
        <w:ind w:firstLine="540"/>
        <w:jc w:val="both"/>
        <w:rPr>
          <w:rFonts w:ascii="Times New Roman" w:hAnsi="Times New Roman" w:cs="Times New Roman"/>
          <w:sz w:val="24"/>
          <w:szCs w:val="24"/>
        </w:rPr>
      </w:pPr>
      <w:r w:rsidRPr="00615FA2">
        <w:rPr>
          <w:rFonts w:ascii="Times New Roman" w:hAnsi="Times New Roman" w:cs="Times New Roman"/>
          <w:sz w:val="24"/>
          <w:szCs w:val="24"/>
        </w:rPr>
        <w:t>Рекомендации по ликвидации последствий неблагоприятных воздействий, сроки исполнения</w:t>
      </w:r>
    </w:p>
    <w:p w:rsidR="00840267" w:rsidRPr="00615FA2" w:rsidRDefault="00840267" w:rsidP="00840267">
      <w:pPr>
        <w:pStyle w:val="ConsPlusNormal"/>
        <w:spacing w:before="240"/>
        <w:ind w:firstLine="540"/>
        <w:jc w:val="both"/>
        <w:rPr>
          <w:rFonts w:ascii="Times New Roman" w:hAnsi="Times New Roman" w:cs="Times New Roman"/>
          <w:sz w:val="24"/>
          <w:szCs w:val="24"/>
        </w:rPr>
      </w:pPr>
      <w:r w:rsidRPr="00615FA2">
        <w:rPr>
          <w:rFonts w:ascii="Times New Roman" w:hAnsi="Times New Roman" w:cs="Times New Roman"/>
          <w:sz w:val="24"/>
          <w:szCs w:val="24"/>
        </w:rPr>
        <w:t>_________________________________________________________________________</w:t>
      </w:r>
    </w:p>
    <w:p w:rsidR="00840267" w:rsidRPr="00615FA2" w:rsidRDefault="00840267" w:rsidP="00840267">
      <w:pPr>
        <w:pStyle w:val="ConsPlusNormal"/>
        <w:ind w:firstLine="540"/>
        <w:jc w:val="right"/>
        <w:rPr>
          <w:rFonts w:ascii="Times New Roman" w:hAnsi="Times New Roman" w:cs="Times New Roman"/>
          <w:sz w:val="24"/>
          <w:szCs w:val="24"/>
        </w:rPr>
      </w:pPr>
      <w:r w:rsidRPr="00615FA2">
        <w:rPr>
          <w:rFonts w:ascii="Times New Roman" w:hAnsi="Times New Roman" w:cs="Times New Roman"/>
          <w:sz w:val="24"/>
          <w:szCs w:val="24"/>
        </w:rPr>
        <w:t>Подписи:</w:t>
      </w:r>
    </w:p>
    <w:p w:rsidR="00840267" w:rsidRPr="00615FA2" w:rsidRDefault="00840267" w:rsidP="00840267">
      <w:pPr>
        <w:pStyle w:val="ConsPlusNormal"/>
        <w:ind w:firstLine="540"/>
        <w:jc w:val="right"/>
        <w:rPr>
          <w:rFonts w:ascii="Times New Roman" w:hAnsi="Times New Roman" w:cs="Times New Roman"/>
          <w:sz w:val="24"/>
          <w:szCs w:val="24"/>
        </w:rPr>
      </w:pPr>
    </w:p>
    <w:p w:rsidR="00840267" w:rsidRPr="00615FA2" w:rsidRDefault="00840267" w:rsidP="00840267">
      <w:pPr>
        <w:pStyle w:val="ConsPlusNormal"/>
        <w:ind w:firstLine="540"/>
        <w:jc w:val="right"/>
        <w:rPr>
          <w:rFonts w:ascii="Times New Roman" w:hAnsi="Times New Roman" w:cs="Times New Roman"/>
          <w:sz w:val="24"/>
          <w:szCs w:val="24"/>
        </w:rPr>
      </w:pPr>
      <w:r w:rsidRPr="00615FA2">
        <w:rPr>
          <w:rFonts w:ascii="Times New Roman" w:hAnsi="Times New Roman" w:cs="Times New Roman"/>
          <w:sz w:val="24"/>
          <w:szCs w:val="24"/>
        </w:rPr>
        <w:t>Председатель комиссии</w:t>
      </w:r>
    </w:p>
    <w:p w:rsidR="00840267" w:rsidRPr="00615FA2" w:rsidRDefault="00840267" w:rsidP="00840267">
      <w:pPr>
        <w:pStyle w:val="ConsPlusNormal"/>
        <w:spacing w:before="240"/>
        <w:ind w:firstLine="540"/>
        <w:jc w:val="right"/>
        <w:rPr>
          <w:rFonts w:ascii="Times New Roman" w:hAnsi="Times New Roman" w:cs="Times New Roman"/>
          <w:sz w:val="24"/>
          <w:szCs w:val="24"/>
        </w:rPr>
      </w:pPr>
      <w:r w:rsidRPr="00615FA2">
        <w:rPr>
          <w:rFonts w:ascii="Times New Roman" w:hAnsi="Times New Roman" w:cs="Times New Roman"/>
          <w:sz w:val="24"/>
          <w:szCs w:val="24"/>
        </w:rPr>
        <w:t>Члены комиссии</w:t>
      </w:r>
    </w:p>
    <w:p w:rsidR="00840267" w:rsidRPr="00615FA2" w:rsidRDefault="00840267" w:rsidP="00840267">
      <w:pPr>
        <w:pStyle w:val="ConsPlusNormal"/>
        <w:ind w:firstLine="540"/>
        <w:jc w:val="both"/>
        <w:rPr>
          <w:rFonts w:ascii="Times New Roman" w:hAnsi="Times New Roman" w:cs="Times New Roman"/>
        </w:rPr>
      </w:pPr>
    </w:p>
    <w:p w:rsidR="00840267" w:rsidRPr="00615FA2" w:rsidRDefault="00840267" w:rsidP="00840267">
      <w:pPr>
        <w:pStyle w:val="ConsPlusNormal"/>
        <w:ind w:firstLine="540"/>
        <w:jc w:val="both"/>
        <w:rPr>
          <w:rFonts w:ascii="Times New Roman" w:hAnsi="Times New Roman" w:cs="Times New Roman"/>
        </w:rPr>
      </w:pPr>
    </w:p>
    <w:p w:rsidR="00840267" w:rsidRPr="00615FA2" w:rsidRDefault="00840267" w:rsidP="00840267">
      <w:pPr>
        <w:pStyle w:val="ConsPlusNormal"/>
        <w:ind w:firstLine="540"/>
        <w:jc w:val="both"/>
        <w:rPr>
          <w:rFonts w:ascii="Times New Roman" w:hAnsi="Times New Roman" w:cs="Times New Roman"/>
        </w:rPr>
      </w:pPr>
    </w:p>
    <w:p w:rsidR="00840267" w:rsidRPr="00615FA2" w:rsidRDefault="00840267" w:rsidP="00840267">
      <w:pPr>
        <w:pStyle w:val="ConsPlusNormal"/>
        <w:ind w:firstLine="540"/>
        <w:jc w:val="both"/>
        <w:rPr>
          <w:rFonts w:ascii="Times New Roman" w:hAnsi="Times New Roman" w:cs="Times New Roman"/>
        </w:rPr>
      </w:pPr>
    </w:p>
    <w:p w:rsidR="00840267" w:rsidRPr="00615FA2" w:rsidRDefault="00840267" w:rsidP="00840267">
      <w:pPr>
        <w:pStyle w:val="ConsPlusNormal"/>
        <w:ind w:firstLine="540"/>
        <w:jc w:val="both"/>
        <w:rPr>
          <w:rFonts w:ascii="Times New Roman" w:hAnsi="Times New Roman" w:cs="Times New Roman"/>
        </w:rPr>
      </w:pPr>
    </w:p>
    <w:p w:rsidR="00840267" w:rsidRPr="00615FA2" w:rsidRDefault="00840267" w:rsidP="00840267">
      <w:pPr>
        <w:pStyle w:val="ConsPlusNormal"/>
        <w:ind w:firstLine="540"/>
        <w:jc w:val="both"/>
        <w:rPr>
          <w:rFonts w:ascii="Times New Roman" w:hAnsi="Times New Roman" w:cs="Times New Roman"/>
        </w:rPr>
      </w:pPr>
    </w:p>
    <w:p w:rsidR="00840267" w:rsidRPr="00615FA2" w:rsidRDefault="00840267" w:rsidP="00840267">
      <w:pPr>
        <w:pStyle w:val="ConsPlusNormal"/>
        <w:ind w:firstLine="540"/>
        <w:jc w:val="both"/>
        <w:rPr>
          <w:rFonts w:ascii="Times New Roman" w:hAnsi="Times New Roman" w:cs="Times New Roman"/>
        </w:rPr>
      </w:pPr>
    </w:p>
    <w:p w:rsidR="00840267" w:rsidRPr="00615FA2" w:rsidRDefault="00840267" w:rsidP="00840267">
      <w:pPr>
        <w:pStyle w:val="ConsPlusNormal"/>
        <w:ind w:firstLine="540"/>
        <w:jc w:val="both"/>
        <w:rPr>
          <w:rFonts w:ascii="Times New Roman" w:hAnsi="Times New Roman" w:cs="Times New Roman"/>
        </w:rPr>
      </w:pPr>
    </w:p>
    <w:p w:rsidR="00840267" w:rsidRPr="00615FA2" w:rsidRDefault="00840267" w:rsidP="00840267">
      <w:pPr>
        <w:pStyle w:val="ConsPlusNormal"/>
        <w:ind w:firstLine="540"/>
        <w:jc w:val="both"/>
        <w:rPr>
          <w:rFonts w:ascii="Times New Roman" w:hAnsi="Times New Roman" w:cs="Times New Roman"/>
        </w:rPr>
      </w:pPr>
    </w:p>
    <w:p w:rsidR="00840267" w:rsidRPr="00615FA2" w:rsidRDefault="00840267" w:rsidP="00840267">
      <w:pPr>
        <w:pStyle w:val="ConsPlusNormal"/>
        <w:ind w:firstLine="540"/>
        <w:jc w:val="both"/>
        <w:rPr>
          <w:rFonts w:ascii="Times New Roman" w:hAnsi="Times New Roman" w:cs="Times New Roman"/>
        </w:rPr>
      </w:pPr>
    </w:p>
    <w:p w:rsidR="00840267" w:rsidRPr="00615FA2" w:rsidRDefault="00840267" w:rsidP="00840267">
      <w:pPr>
        <w:pStyle w:val="ConsPlusNormal"/>
        <w:ind w:firstLine="540"/>
        <w:jc w:val="both"/>
        <w:rPr>
          <w:rFonts w:ascii="Times New Roman" w:hAnsi="Times New Roman" w:cs="Times New Roman"/>
        </w:rPr>
      </w:pPr>
    </w:p>
    <w:p w:rsidR="00840267" w:rsidRPr="00615FA2" w:rsidRDefault="00840267" w:rsidP="00840267">
      <w:pPr>
        <w:pStyle w:val="ConsPlusNormal"/>
        <w:ind w:firstLine="540"/>
        <w:jc w:val="both"/>
        <w:rPr>
          <w:rFonts w:ascii="Times New Roman" w:hAnsi="Times New Roman" w:cs="Times New Roman"/>
        </w:rPr>
      </w:pPr>
    </w:p>
    <w:p w:rsidR="00840267" w:rsidRPr="00615FA2" w:rsidRDefault="00840267" w:rsidP="00840267">
      <w:pPr>
        <w:pStyle w:val="ConsPlusNormal"/>
        <w:ind w:firstLine="540"/>
        <w:jc w:val="both"/>
        <w:rPr>
          <w:rFonts w:ascii="Times New Roman" w:hAnsi="Times New Roman" w:cs="Times New Roman"/>
        </w:rPr>
      </w:pPr>
    </w:p>
    <w:p w:rsidR="00840267" w:rsidRPr="00615FA2" w:rsidRDefault="00840267" w:rsidP="00840267">
      <w:pPr>
        <w:pStyle w:val="ConsPlusNormal"/>
        <w:ind w:firstLine="540"/>
        <w:jc w:val="both"/>
        <w:rPr>
          <w:rFonts w:ascii="Times New Roman" w:hAnsi="Times New Roman" w:cs="Times New Roman"/>
        </w:rPr>
      </w:pPr>
    </w:p>
    <w:p w:rsidR="00840267" w:rsidRPr="00615FA2" w:rsidRDefault="00840267" w:rsidP="00840267">
      <w:pPr>
        <w:pStyle w:val="ConsPlusNormal"/>
        <w:ind w:firstLine="540"/>
        <w:jc w:val="both"/>
        <w:rPr>
          <w:rFonts w:ascii="Times New Roman" w:hAnsi="Times New Roman" w:cs="Times New Roman"/>
        </w:rPr>
      </w:pPr>
    </w:p>
    <w:p w:rsidR="00840267" w:rsidRPr="00615FA2" w:rsidRDefault="00840267" w:rsidP="00840267">
      <w:pPr>
        <w:pStyle w:val="ConsPlusNormal"/>
        <w:ind w:firstLine="540"/>
        <w:jc w:val="both"/>
        <w:rPr>
          <w:rFonts w:ascii="Times New Roman" w:hAnsi="Times New Roman" w:cs="Times New Roman"/>
        </w:rPr>
      </w:pPr>
    </w:p>
    <w:p w:rsidR="00840267" w:rsidRPr="00615FA2" w:rsidRDefault="00840267" w:rsidP="00840267">
      <w:pPr>
        <w:pStyle w:val="ConsPlusNormal"/>
        <w:ind w:firstLine="540"/>
        <w:jc w:val="both"/>
        <w:rPr>
          <w:rFonts w:ascii="Times New Roman" w:hAnsi="Times New Roman" w:cs="Times New Roman"/>
        </w:rPr>
      </w:pPr>
    </w:p>
    <w:p w:rsidR="00840267" w:rsidRPr="00615FA2" w:rsidRDefault="00840267" w:rsidP="00840267">
      <w:pPr>
        <w:pStyle w:val="ConsPlusNormal"/>
        <w:ind w:firstLine="540"/>
        <w:jc w:val="both"/>
        <w:rPr>
          <w:rFonts w:ascii="Times New Roman" w:hAnsi="Times New Roman" w:cs="Times New Roman"/>
        </w:rPr>
      </w:pPr>
    </w:p>
    <w:p w:rsidR="00840267" w:rsidRPr="00615FA2" w:rsidRDefault="00840267" w:rsidP="00840267">
      <w:pPr>
        <w:pStyle w:val="ConsPlusNormal"/>
        <w:ind w:firstLine="540"/>
        <w:jc w:val="both"/>
        <w:rPr>
          <w:rFonts w:ascii="Times New Roman" w:hAnsi="Times New Roman" w:cs="Times New Roman"/>
        </w:rPr>
      </w:pPr>
    </w:p>
    <w:p w:rsidR="00840267" w:rsidRPr="00615FA2" w:rsidRDefault="00840267" w:rsidP="00840267">
      <w:pPr>
        <w:pStyle w:val="ConsPlusNormal"/>
        <w:ind w:firstLine="540"/>
        <w:jc w:val="both"/>
        <w:rPr>
          <w:rFonts w:ascii="Times New Roman" w:hAnsi="Times New Roman" w:cs="Times New Roman"/>
        </w:rPr>
      </w:pPr>
    </w:p>
    <w:p w:rsidR="00840267" w:rsidRPr="00615FA2" w:rsidRDefault="00840267" w:rsidP="00840267">
      <w:pPr>
        <w:pStyle w:val="ConsPlusNormal"/>
        <w:ind w:firstLine="540"/>
        <w:jc w:val="both"/>
        <w:rPr>
          <w:rFonts w:ascii="Times New Roman" w:hAnsi="Times New Roman" w:cs="Times New Roman"/>
        </w:rPr>
      </w:pPr>
    </w:p>
    <w:p w:rsidR="00840267" w:rsidRPr="00615FA2" w:rsidRDefault="00840267" w:rsidP="00840267">
      <w:pPr>
        <w:pStyle w:val="ConsPlusNormal"/>
        <w:ind w:firstLine="540"/>
        <w:jc w:val="both"/>
        <w:rPr>
          <w:rFonts w:ascii="Times New Roman" w:hAnsi="Times New Roman" w:cs="Times New Roman"/>
        </w:rPr>
      </w:pPr>
    </w:p>
    <w:p w:rsidR="00840267" w:rsidRPr="00615FA2" w:rsidRDefault="00840267" w:rsidP="00840267">
      <w:pPr>
        <w:pStyle w:val="ConsPlusNormal"/>
        <w:ind w:firstLine="540"/>
        <w:jc w:val="both"/>
        <w:rPr>
          <w:rFonts w:ascii="Times New Roman" w:hAnsi="Times New Roman" w:cs="Times New Roman"/>
        </w:rPr>
      </w:pPr>
    </w:p>
    <w:p w:rsidR="00840267" w:rsidRPr="00615FA2" w:rsidRDefault="00840267" w:rsidP="00840267">
      <w:pPr>
        <w:pStyle w:val="ConsPlusNormal"/>
        <w:ind w:firstLine="540"/>
        <w:jc w:val="both"/>
        <w:rPr>
          <w:rFonts w:ascii="Times New Roman" w:hAnsi="Times New Roman" w:cs="Times New Roman"/>
        </w:rPr>
      </w:pPr>
    </w:p>
    <w:p w:rsidR="00840267" w:rsidRPr="00615FA2" w:rsidRDefault="00840267" w:rsidP="00840267">
      <w:pPr>
        <w:pStyle w:val="ConsPlusNormal"/>
        <w:ind w:firstLine="540"/>
        <w:jc w:val="both"/>
        <w:rPr>
          <w:rFonts w:ascii="Times New Roman" w:hAnsi="Times New Roman" w:cs="Times New Roman"/>
        </w:rPr>
      </w:pPr>
    </w:p>
    <w:p w:rsidR="00840267" w:rsidRPr="00615FA2" w:rsidRDefault="00840267" w:rsidP="00840267">
      <w:pPr>
        <w:pStyle w:val="ConsPlusNormal"/>
        <w:ind w:firstLine="540"/>
        <w:jc w:val="both"/>
        <w:rPr>
          <w:rFonts w:ascii="Times New Roman" w:hAnsi="Times New Roman" w:cs="Times New Roman"/>
        </w:rPr>
      </w:pPr>
    </w:p>
    <w:p w:rsidR="00840267" w:rsidRPr="00615FA2" w:rsidRDefault="00840267" w:rsidP="00840267">
      <w:pPr>
        <w:pStyle w:val="ConsPlusNormal"/>
        <w:ind w:firstLine="540"/>
        <w:jc w:val="right"/>
        <w:rPr>
          <w:rFonts w:ascii="Times New Roman" w:hAnsi="Times New Roman" w:cs="Times New Roman"/>
          <w:sz w:val="24"/>
          <w:szCs w:val="24"/>
        </w:rPr>
      </w:pPr>
      <w:r w:rsidRPr="00615FA2">
        <w:rPr>
          <w:rFonts w:ascii="Times New Roman" w:hAnsi="Times New Roman" w:cs="Times New Roman"/>
          <w:sz w:val="24"/>
          <w:szCs w:val="24"/>
        </w:rPr>
        <w:t>Приложение N 3</w:t>
      </w:r>
    </w:p>
    <w:p w:rsidR="00840267" w:rsidRPr="00615FA2" w:rsidRDefault="00840267" w:rsidP="00840267">
      <w:pPr>
        <w:pStyle w:val="ConsPlusNormal"/>
        <w:spacing w:before="240"/>
        <w:ind w:firstLine="540"/>
        <w:jc w:val="right"/>
        <w:rPr>
          <w:rFonts w:ascii="Times New Roman" w:hAnsi="Times New Roman" w:cs="Times New Roman"/>
          <w:sz w:val="24"/>
          <w:szCs w:val="24"/>
        </w:rPr>
      </w:pPr>
      <w:r w:rsidRPr="00615FA2">
        <w:rPr>
          <w:rFonts w:ascii="Times New Roman" w:hAnsi="Times New Roman" w:cs="Times New Roman"/>
          <w:sz w:val="24"/>
          <w:szCs w:val="24"/>
        </w:rPr>
        <w:t>к Порядку проведения осмотра</w:t>
      </w:r>
    </w:p>
    <w:p w:rsidR="00840267" w:rsidRPr="00615FA2" w:rsidRDefault="00840267" w:rsidP="00840267">
      <w:pPr>
        <w:pStyle w:val="ConsPlusNormal"/>
        <w:spacing w:before="240"/>
        <w:ind w:firstLine="540"/>
        <w:jc w:val="right"/>
        <w:rPr>
          <w:rFonts w:ascii="Times New Roman" w:hAnsi="Times New Roman" w:cs="Times New Roman"/>
          <w:sz w:val="24"/>
          <w:szCs w:val="24"/>
        </w:rPr>
      </w:pPr>
      <w:r w:rsidRPr="00615FA2">
        <w:rPr>
          <w:rFonts w:ascii="Times New Roman" w:hAnsi="Times New Roman" w:cs="Times New Roman"/>
          <w:sz w:val="24"/>
          <w:szCs w:val="24"/>
        </w:rPr>
        <w:t xml:space="preserve">зданий, сооружений в целях оценки </w:t>
      </w:r>
    </w:p>
    <w:p w:rsidR="00840267" w:rsidRPr="00615FA2" w:rsidRDefault="00840267" w:rsidP="00840267">
      <w:pPr>
        <w:pStyle w:val="ConsPlusNormal"/>
        <w:spacing w:before="240"/>
        <w:ind w:firstLine="540"/>
        <w:jc w:val="right"/>
        <w:rPr>
          <w:rFonts w:ascii="Times New Roman" w:hAnsi="Times New Roman" w:cs="Times New Roman"/>
          <w:sz w:val="24"/>
          <w:szCs w:val="24"/>
        </w:rPr>
      </w:pPr>
      <w:r w:rsidRPr="00615FA2">
        <w:rPr>
          <w:rFonts w:ascii="Times New Roman" w:hAnsi="Times New Roman" w:cs="Times New Roman"/>
          <w:sz w:val="24"/>
          <w:szCs w:val="24"/>
        </w:rPr>
        <w:t xml:space="preserve">их технического состояния и надлежащего </w:t>
      </w:r>
    </w:p>
    <w:p w:rsidR="00840267" w:rsidRPr="00615FA2" w:rsidRDefault="00840267" w:rsidP="00840267">
      <w:pPr>
        <w:pStyle w:val="ConsPlusNormal"/>
        <w:spacing w:before="240"/>
        <w:ind w:firstLine="540"/>
        <w:jc w:val="right"/>
        <w:rPr>
          <w:rFonts w:ascii="Times New Roman" w:hAnsi="Times New Roman" w:cs="Times New Roman"/>
          <w:sz w:val="24"/>
          <w:szCs w:val="24"/>
        </w:rPr>
      </w:pPr>
      <w:r w:rsidRPr="00615FA2">
        <w:rPr>
          <w:rFonts w:ascii="Times New Roman" w:hAnsi="Times New Roman" w:cs="Times New Roman"/>
          <w:sz w:val="24"/>
          <w:szCs w:val="24"/>
        </w:rPr>
        <w:t xml:space="preserve">технического обслуживания </w:t>
      </w:r>
    </w:p>
    <w:p w:rsidR="00840267" w:rsidRPr="00615FA2" w:rsidRDefault="00840267" w:rsidP="00840267">
      <w:pPr>
        <w:pStyle w:val="ConsPlusNormal"/>
        <w:spacing w:before="240"/>
        <w:ind w:firstLine="540"/>
        <w:jc w:val="right"/>
        <w:rPr>
          <w:rFonts w:ascii="Times New Roman" w:hAnsi="Times New Roman" w:cs="Times New Roman"/>
          <w:sz w:val="24"/>
          <w:szCs w:val="24"/>
        </w:rPr>
      </w:pPr>
      <w:r w:rsidRPr="00615FA2">
        <w:rPr>
          <w:rFonts w:ascii="Times New Roman" w:hAnsi="Times New Roman" w:cs="Times New Roman"/>
          <w:sz w:val="24"/>
          <w:szCs w:val="24"/>
        </w:rPr>
        <w:t>на территории Комсомольского городского поселения</w:t>
      </w:r>
    </w:p>
    <w:p w:rsidR="00840267" w:rsidRPr="00615FA2" w:rsidRDefault="00840267" w:rsidP="00840267">
      <w:pPr>
        <w:pStyle w:val="ConsPlusNormal"/>
        <w:ind w:firstLine="540"/>
        <w:jc w:val="both"/>
        <w:rPr>
          <w:rFonts w:ascii="Times New Roman" w:hAnsi="Times New Roman" w:cs="Times New Roman"/>
        </w:rPr>
      </w:pPr>
    </w:p>
    <w:p w:rsidR="00840267" w:rsidRPr="00615FA2" w:rsidRDefault="00840267" w:rsidP="00840267">
      <w:pPr>
        <w:pStyle w:val="ConsPlusNormal"/>
        <w:jc w:val="center"/>
        <w:rPr>
          <w:rFonts w:ascii="Times New Roman" w:hAnsi="Times New Roman" w:cs="Times New Roman"/>
          <w:b/>
          <w:sz w:val="24"/>
          <w:szCs w:val="24"/>
        </w:rPr>
      </w:pPr>
      <w:r w:rsidRPr="00615FA2">
        <w:rPr>
          <w:rFonts w:ascii="Times New Roman" w:hAnsi="Times New Roman" w:cs="Times New Roman"/>
          <w:b/>
          <w:sz w:val="24"/>
          <w:szCs w:val="24"/>
        </w:rPr>
        <w:t>ЖУРНАЛ</w:t>
      </w:r>
    </w:p>
    <w:p w:rsidR="00840267" w:rsidRPr="00615FA2" w:rsidRDefault="00840267" w:rsidP="00840267">
      <w:pPr>
        <w:pStyle w:val="ConsPlusNormal"/>
        <w:jc w:val="center"/>
        <w:rPr>
          <w:rFonts w:ascii="Times New Roman" w:hAnsi="Times New Roman" w:cs="Times New Roman"/>
          <w:b/>
          <w:sz w:val="24"/>
          <w:szCs w:val="24"/>
        </w:rPr>
      </w:pPr>
      <w:r w:rsidRPr="00615FA2">
        <w:rPr>
          <w:rFonts w:ascii="Times New Roman" w:hAnsi="Times New Roman" w:cs="Times New Roman"/>
          <w:b/>
          <w:sz w:val="24"/>
          <w:szCs w:val="24"/>
        </w:rPr>
        <w:t>УЧЕТА ОСМОТРОВ ЗДАНИЙ, СООРУЖЕНИЙ, НАХОДЯЩИХСЯ</w:t>
      </w:r>
    </w:p>
    <w:p w:rsidR="00840267" w:rsidRPr="00615FA2" w:rsidRDefault="00840267" w:rsidP="00840267">
      <w:pPr>
        <w:pStyle w:val="ConsPlusNormal"/>
        <w:jc w:val="center"/>
        <w:rPr>
          <w:rFonts w:ascii="Times New Roman" w:hAnsi="Times New Roman" w:cs="Times New Roman"/>
          <w:b/>
          <w:sz w:val="24"/>
          <w:szCs w:val="24"/>
        </w:rPr>
      </w:pPr>
      <w:r w:rsidRPr="00615FA2">
        <w:rPr>
          <w:rFonts w:ascii="Times New Roman" w:hAnsi="Times New Roman" w:cs="Times New Roman"/>
          <w:b/>
          <w:sz w:val="24"/>
          <w:szCs w:val="24"/>
        </w:rPr>
        <w:t>В ЭКСПЛУАТАЦИИ НА ТЕРРИТОРИИ КОМСОМОЛЬСКОГО ГОРОДСКОГО ПОСЕЛЕНИЯ</w:t>
      </w:r>
    </w:p>
    <w:p w:rsidR="00840267" w:rsidRPr="00615FA2" w:rsidRDefault="00840267" w:rsidP="00840267">
      <w:pPr>
        <w:pStyle w:val="ConsPlusNormal"/>
        <w:ind w:firstLine="54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1276"/>
        <w:gridCol w:w="1134"/>
        <w:gridCol w:w="1026"/>
        <w:gridCol w:w="957"/>
        <w:gridCol w:w="957"/>
        <w:gridCol w:w="957"/>
        <w:gridCol w:w="957"/>
        <w:gridCol w:w="957"/>
        <w:gridCol w:w="958"/>
      </w:tblGrid>
      <w:tr w:rsidR="00840267" w:rsidRPr="00615FA2" w:rsidTr="00A9318C">
        <w:tc>
          <w:tcPr>
            <w:tcW w:w="392" w:type="dxa"/>
            <w:shd w:val="clear" w:color="auto" w:fill="auto"/>
          </w:tcPr>
          <w:p w:rsidR="00840267" w:rsidRPr="00615FA2" w:rsidRDefault="00840267" w:rsidP="00A9318C">
            <w:r w:rsidRPr="00615FA2">
              <w:t>№</w:t>
            </w:r>
          </w:p>
          <w:p w:rsidR="00840267" w:rsidRPr="00615FA2" w:rsidRDefault="00840267" w:rsidP="00A9318C">
            <w:r w:rsidRPr="00615FA2">
              <w:t>п/п</w:t>
            </w:r>
          </w:p>
        </w:tc>
        <w:tc>
          <w:tcPr>
            <w:tcW w:w="1276" w:type="dxa"/>
            <w:shd w:val="clear" w:color="auto" w:fill="auto"/>
          </w:tcPr>
          <w:p w:rsidR="00840267" w:rsidRPr="00615FA2" w:rsidRDefault="00840267" w:rsidP="00A9318C">
            <w:r w:rsidRPr="00615FA2">
              <w:t>Основание</w:t>
            </w:r>
          </w:p>
          <w:p w:rsidR="00840267" w:rsidRPr="00615FA2" w:rsidRDefault="00840267" w:rsidP="00A9318C">
            <w:r w:rsidRPr="00615FA2">
              <w:t>проведения осмотра</w:t>
            </w:r>
          </w:p>
        </w:tc>
        <w:tc>
          <w:tcPr>
            <w:tcW w:w="1134" w:type="dxa"/>
            <w:shd w:val="clear" w:color="auto" w:fill="auto"/>
          </w:tcPr>
          <w:p w:rsidR="00840267" w:rsidRPr="00615FA2" w:rsidRDefault="00840267" w:rsidP="00A9318C">
            <w:r w:rsidRPr="00615FA2">
              <w:t>Наименование</w:t>
            </w:r>
          </w:p>
          <w:p w:rsidR="00840267" w:rsidRPr="00615FA2" w:rsidRDefault="00840267" w:rsidP="00A9318C">
            <w:r w:rsidRPr="00615FA2">
              <w:t>объекта</w:t>
            </w:r>
          </w:p>
        </w:tc>
        <w:tc>
          <w:tcPr>
            <w:tcW w:w="1026" w:type="dxa"/>
            <w:shd w:val="clear" w:color="auto" w:fill="auto"/>
          </w:tcPr>
          <w:p w:rsidR="00840267" w:rsidRPr="00615FA2" w:rsidRDefault="00840267" w:rsidP="00A9318C">
            <w:r w:rsidRPr="00615FA2">
              <w:t>Собственник объекта</w:t>
            </w:r>
          </w:p>
        </w:tc>
        <w:tc>
          <w:tcPr>
            <w:tcW w:w="957" w:type="dxa"/>
            <w:shd w:val="clear" w:color="auto" w:fill="auto"/>
          </w:tcPr>
          <w:p w:rsidR="00840267" w:rsidRPr="00615FA2" w:rsidRDefault="00840267" w:rsidP="00A9318C">
            <w:r w:rsidRPr="00615FA2">
              <w:t>Адрес</w:t>
            </w:r>
          </w:p>
          <w:p w:rsidR="00840267" w:rsidRPr="00615FA2" w:rsidRDefault="00840267" w:rsidP="00A9318C">
            <w:r w:rsidRPr="00615FA2">
              <w:t>объекта</w:t>
            </w:r>
          </w:p>
        </w:tc>
        <w:tc>
          <w:tcPr>
            <w:tcW w:w="957" w:type="dxa"/>
            <w:shd w:val="clear" w:color="auto" w:fill="auto"/>
          </w:tcPr>
          <w:p w:rsidR="00840267" w:rsidRPr="00615FA2" w:rsidRDefault="00840267" w:rsidP="00A9318C">
            <w:r w:rsidRPr="00615FA2">
              <w:t>№, дата</w:t>
            </w:r>
          </w:p>
          <w:p w:rsidR="00840267" w:rsidRPr="00615FA2" w:rsidRDefault="00840267" w:rsidP="00A9318C">
            <w:r w:rsidRPr="00615FA2">
              <w:t>акта</w:t>
            </w:r>
          </w:p>
          <w:p w:rsidR="00840267" w:rsidRPr="00615FA2" w:rsidRDefault="00840267" w:rsidP="00A9318C">
            <w:r w:rsidRPr="00615FA2">
              <w:t>осмотра</w:t>
            </w:r>
          </w:p>
        </w:tc>
        <w:tc>
          <w:tcPr>
            <w:tcW w:w="957" w:type="dxa"/>
            <w:shd w:val="clear" w:color="auto" w:fill="auto"/>
          </w:tcPr>
          <w:p w:rsidR="00840267" w:rsidRPr="00615FA2" w:rsidRDefault="00840267" w:rsidP="00A9318C">
            <w:r w:rsidRPr="00615FA2">
              <w:t>Описание выявленных</w:t>
            </w:r>
          </w:p>
          <w:p w:rsidR="00840267" w:rsidRPr="00615FA2" w:rsidRDefault="00840267" w:rsidP="00A9318C">
            <w:r w:rsidRPr="00615FA2">
              <w:t>недостатков</w:t>
            </w:r>
          </w:p>
        </w:tc>
        <w:tc>
          <w:tcPr>
            <w:tcW w:w="957" w:type="dxa"/>
            <w:shd w:val="clear" w:color="auto" w:fill="auto"/>
          </w:tcPr>
          <w:p w:rsidR="00840267" w:rsidRPr="00615FA2" w:rsidRDefault="00840267" w:rsidP="00A9318C">
            <w:r w:rsidRPr="00615FA2">
              <w:t>Срок</w:t>
            </w:r>
          </w:p>
          <w:p w:rsidR="00840267" w:rsidRPr="00615FA2" w:rsidRDefault="00840267" w:rsidP="00A9318C">
            <w:r w:rsidRPr="00615FA2">
              <w:t>устранения</w:t>
            </w:r>
          </w:p>
        </w:tc>
        <w:tc>
          <w:tcPr>
            <w:tcW w:w="957" w:type="dxa"/>
            <w:shd w:val="clear" w:color="auto" w:fill="auto"/>
          </w:tcPr>
          <w:p w:rsidR="00840267" w:rsidRPr="00615FA2" w:rsidRDefault="00840267" w:rsidP="00A9318C">
            <w:r w:rsidRPr="00615FA2">
              <w:t>Отметка и</w:t>
            </w:r>
          </w:p>
          <w:p w:rsidR="00840267" w:rsidRPr="00615FA2" w:rsidRDefault="00840267" w:rsidP="00A9318C">
            <w:r w:rsidRPr="00615FA2">
              <w:t>Дата</w:t>
            </w:r>
          </w:p>
          <w:p w:rsidR="00840267" w:rsidRPr="00615FA2" w:rsidRDefault="00840267" w:rsidP="00A9318C">
            <w:r w:rsidRPr="00615FA2">
              <w:t>получения</w:t>
            </w:r>
          </w:p>
        </w:tc>
        <w:tc>
          <w:tcPr>
            <w:tcW w:w="958" w:type="dxa"/>
            <w:shd w:val="clear" w:color="auto" w:fill="auto"/>
          </w:tcPr>
          <w:p w:rsidR="00840267" w:rsidRPr="00615FA2" w:rsidRDefault="00840267" w:rsidP="00A9318C">
            <w:r w:rsidRPr="00615FA2">
              <w:t>Отметка о</w:t>
            </w:r>
          </w:p>
          <w:p w:rsidR="00840267" w:rsidRPr="00615FA2" w:rsidRDefault="00840267" w:rsidP="00A9318C">
            <w:r w:rsidRPr="00615FA2">
              <w:t>выполнении</w:t>
            </w:r>
          </w:p>
        </w:tc>
      </w:tr>
      <w:tr w:rsidR="00840267" w:rsidRPr="00615FA2" w:rsidTr="00A9318C">
        <w:tc>
          <w:tcPr>
            <w:tcW w:w="392" w:type="dxa"/>
            <w:shd w:val="clear" w:color="auto" w:fill="auto"/>
          </w:tcPr>
          <w:p w:rsidR="00840267" w:rsidRPr="00615FA2" w:rsidRDefault="00840267" w:rsidP="00A9318C"/>
        </w:tc>
        <w:tc>
          <w:tcPr>
            <w:tcW w:w="1276" w:type="dxa"/>
            <w:shd w:val="clear" w:color="auto" w:fill="auto"/>
          </w:tcPr>
          <w:p w:rsidR="00840267" w:rsidRPr="00615FA2" w:rsidRDefault="00840267" w:rsidP="00A9318C"/>
        </w:tc>
        <w:tc>
          <w:tcPr>
            <w:tcW w:w="1134" w:type="dxa"/>
            <w:shd w:val="clear" w:color="auto" w:fill="auto"/>
          </w:tcPr>
          <w:p w:rsidR="00840267" w:rsidRPr="00615FA2" w:rsidRDefault="00840267" w:rsidP="00A9318C"/>
        </w:tc>
        <w:tc>
          <w:tcPr>
            <w:tcW w:w="1026" w:type="dxa"/>
            <w:shd w:val="clear" w:color="auto" w:fill="auto"/>
          </w:tcPr>
          <w:p w:rsidR="00840267" w:rsidRPr="00615FA2" w:rsidRDefault="00840267" w:rsidP="00A9318C"/>
        </w:tc>
        <w:tc>
          <w:tcPr>
            <w:tcW w:w="957" w:type="dxa"/>
            <w:shd w:val="clear" w:color="auto" w:fill="auto"/>
          </w:tcPr>
          <w:p w:rsidR="00840267" w:rsidRPr="00615FA2" w:rsidRDefault="00840267" w:rsidP="00A9318C"/>
        </w:tc>
        <w:tc>
          <w:tcPr>
            <w:tcW w:w="957" w:type="dxa"/>
            <w:shd w:val="clear" w:color="auto" w:fill="auto"/>
          </w:tcPr>
          <w:p w:rsidR="00840267" w:rsidRPr="00615FA2" w:rsidRDefault="00840267" w:rsidP="00A9318C"/>
        </w:tc>
        <w:tc>
          <w:tcPr>
            <w:tcW w:w="957" w:type="dxa"/>
            <w:shd w:val="clear" w:color="auto" w:fill="auto"/>
          </w:tcPr>
          <w:p w:rsidR="00840267" w:rsidRPr="00615FA2" w:rsidRDefault="00840267" w:rsidP="00A9318C"/>
        </w:tc>
        <w:tc>
          <w:tcPr>
            <w:tcW w:w="957" w:type="dxa"/>
            <w:shd w:val="clear" w:color="auto" w:fill="auto"/>
          </w:tcPr>
          <w:p w:rsidR="00840267" w:rsidRPr="00615FA2" w:rsidRDefault="00840267" w:rsidP="00A9318C"/>
        </w:tc>
        <w:tc>
          <w:tcPr>
            <w:tcW w:w="957" w:type="dxa"/>
            <w:shd w:val="clear" w:color="auto" w:fill="auto"/>
          </w:tcPr>
          <w:p w:rsidR="00840267" w:rsidRPr="00615FA2" w:rsidRDefault="00840267" w:rsidP="00A9318C"/>
        </w:tc>
        <w:tc>
          <w:tcPr>
            <w:tcW w:w="958" w:type="dxa"/>
            <w:shd w:val="clear" w:color="auto" w:fill="auto"/>
          </w:tcPr>
          <w:p w:rsidR="00840267" w:rsidRPr="00615FA2" w:rsidRDefault="00840267" w:rsidP="00A9318C"/>
        </w:tc>
      </w:tr>
      <w:tr w:rsidR="00840267" w:rsidRPr="00615FA2" w:rsidTr="00A9318C">
        <w:tc>
          <w:tcPr>
            <w:tcW w:w="392" w:type="dxa"/>
            <w:shd w:val="clear" w:color="auto" w:fill="auto"/>
          </w:tcPr>
          <w:p w:rsidR="00840267" w:rsidRPr="00615FA2" w:rsidRDefault="00840267" w:rsidP="00A9318C"/>
        </w:tc>
        <w:tc>
          <w:tcPr>
            <w:tcW w:w="1276" w:type="dxa"/>
            <w:shd w:val="clear" w:color="auto" w:fill="auto"/>
          </w:tcPr>
          <w:p w:rsidR="00840267" w:rsidRPr="00615FA2" w:rsidRDefault="00840267" w:rsidP="00A9318C"/>
        </w:tc>
        <w:tc>
          <w:tcPr>
            <w:tcW w:w="1134" w:type="dxa"/>
            <w:shd w:val="clear" w:color="auto" w:fill="auto"/>
          </w:tcPr>
          <w:p w:rsidR="00840267" w:rsidRPr="00615FA2" w:rsidRDefault="00840267" w:rsidP="00A9318C"/>
        </w:tc>
        <w:tc>
          <w:tcPr>
            <w:tcW w:w="1026" w:type="dxa"/>
            <w:shd w:val="clear" w:color="auto" w:fill="auto"/>
          </w:tcPr>
          <w:p w:rsidR="00840267" w:rsidRPr="00615FA2" w:rsidRDefault="00840267" w:rsidP="00A9318C"/>
        </w:tc>
        <w:tc>
          <w:tcPr>
            <w:tcW w:w="957" w:type="dxa"/>
            <w:shd w:val="clear" w:color="auto" w:fill="auto"/>
          </w:tcPr>
          <w:p w:rsidR="00840267" w:rsidRPr="00615FA2" w:rsidRDefault="00840267" w:rsidP="00A9318C"/>
        </w:tc>
        <w:tc>
          <w:tcPr>
            <w:tcW w:w="957" w:type="dxa"/>
            <w:shd w:val="clear" w:color="auto" w:fill="auto"/>
          </w:tcPr>
          <w:p w:rsidR="00840267" w:rsidRPr="00615FA2" w:rsidRDefault="00840267" w:rsidP="00A9318C"/>
        </w:tc>
        <w:tc>
          <w:tcPr>
            <w:tcW w:w="957" w:type="dxa"/>
            <w:shd w:val="clear" w:color="auto" w:fill="auto"/>
          </w:tcPr>
          <w:p w:rsidR="00840267" w:rsidRPr="00615FA2" w:rsidRDefault="00840267" w:rsidP="00A9318C"/>
        </w:tc>
        <w:tc>
          <w:tcPr>
            <w:tcW w:w="957" w:type="dxa"/>
            <w:shd w:val="clear" w:color="auto" w:fill="auto"/>
          </w:tcPr>
          <w:p w:rsidR="00840267" w:rsidRPr="00615FA2" w:rsidRDefault="00840267" w:rsidP="00A9318C"/>
        </w:tc>
        <w:tc>
          <w:tcPr>
            <w:tcW w:w="957" w:type="dxa"/>
            <w:shd w:val="clear" w:color="auto" w:fill="auto"/>
          </w:tcPr>
          <w:p w:rsidR="00840267" w:rsidRPr="00615FA2" w:rsidRDefault="00840267" w:rsidP="00A9318C"/>
        </w:tc>
        <w:tc>
          <w:tcPr>
            <w:tcW w:w="958" w:type="dxa"/>
            <w:shd w:val="clear" w:color="auto" w:fill="auto"/>
          </w:tcPr>
          <w:p w:rsidR="00840267" w:rsidRPr="00615FA2" w:rsidRDefault="00840267" w:rsidP="00A9318C"/>
        </w:tc>
      </w:tr>
    </w:tbl>
    <w:p w:rsidR="00840267" w:rsidRPr="00615FA2" w:rsidRDefault="00840267" w:rsidP="00840267">
      <w:pPr>
        <w:rPr>
          <w:sz w:val="28"/>
          <w:szCs w:val="28"/>
        </w:rPr>
      </w:pPr>
    </w:p>
    <w:p w:rsidR="00840267" w:rsidRPr="00615FA2" w:rsidRDefault="00840267" w:rsidP="00840267">
      <w:pPr>
        <w:jc w:val="right"/>
      </w:pPr>
    </w:p>
    <w:p w:rsidR="00840267" w:rsidRPr="00615FA2" w:rsidRDefault="00840267" w:rsidP="00840267">
      <w:pPr>
        <w:jc w:val="right"/>
      </w:pPr>
    </w:p>
    <w:p w:rsidR="00840267" w:rsidRPr="00615FA2" w:rsidRDefault="00840267" w:rsidP="00840267">
      <w:pPr>
        <w:jc w:val="right"/>
      </w:pPr>
    </w:p>
    <w:p w:rsidR="00840267" w:rsidRPr="00615FA2" w:rsidRDefault="00840267" w:rsidP="00840267">
      <w:pPr>
        <w:jc w:val="right"/>
      </w:pPr>
    </w:p>
    <w:p w:rsidR="00840267" w:rsidRPr="00615FA2" w:rsidRDefault="00840267" w:rsidP="00840267">
      <w:pPr>
        <w:jc w:val="right"/>
      </w:pPr>
    </w:p>
    <w:p w:rsidR="00840267" w:rsidRPr="00615FA2" w:rsidRDefault="00840267" w:rsidP="00840267">
      <w:pPr>
        <w:jc w:val="right"/>
      </w:pPr>
    </w:p>
    <w:p w:rsidR="00840267" w:rsidRPr="00615FA2" w:rsidRDefault="00840267" w:rsidP="00840267">
      <w:pPr>
        <w:jc w:val="right"/>
      </w:pPr>
    </w:p>
    <w:p w:rsidR="00840267" w:rsidRPr="00615FA2" w:rsidRDefault="00840267" w:rsidP="00840267">
      <w:pPr>
        <w:pStyle w:val="ConsPlusNormal"/>
        <w:jc w:val="right"/>
        <w:rPr>
          <w:rFonts w:ascii="Times New Roman" w:hAnsi="Times New Roman" w:cs="Times New Roman"/>
          <w:sz w:val="28"/>
          <w:szCs w:val="28"/>
        </w:rPr>
      </w:pPr>
    </w:p>
    <w:p w:rsidR="0010152D" w:rsidRPr="00615FA2" w:rsidRDefault="0010152D" w:rsidP="0010152D">
      <w:pPr>
        <w:jc w:val="center"/>
      </w:pPr>
    </w:p>
    <w:p w:rsidR="0010152D" w:rsidRPr="00615FA2" w:rsidRDefault="0010152D" w:rsidP="0010152D">
      <w:pPr>
        <w:jc w:val="center"/>
      </w:pPr>
      <w:r w:rsidRPr="00615FA2">
        <w:rPr>
          <w:noProof/>
          <w:color w:val="000080"/>
        </w:rPr>
        <w:lastRenderedPageBreak/>
        <w:drawing>
          <wp:inline distT="0" distB="0" distL="0" distR="0">
            <wp:extent cx="543560" cy="681355"/>
            <wp:effectExtent l="19050" t="0" r="889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lum bright="6000" contrast="42000"/>
                    </a:blip>
                    <a:srcRect/>
                    <a:stretch>
                      <a:fillRect/>
                    </a:stretch>
                  </pic:blipFill>
                  <pic:spPr bwMode="auto">
                    <a:xfrm>
                      <a:off x="0" y="0"/>
                      <a:ext cx="543560" cy="681355"/>
                    </a:xfrm>
                    <a:prstGeom prst="rect">
                      <a:avLst/>
                    </a:prstGeom>
                    <a:solidFill>
                      <a:srgbClr val="FFFFFF"/>
                    </a:solidFill>
                    <a:ln w="9525">
                      <a:noFill/>
                      <a:miter lim="800000"/>
                      <a:headEnd/>
                      <a:tailEnd/>
                    </a:ln>
                  </pic:spPr>
                </pic:pic>
              </a:graphicData>
            </a:graphic>
          </wp:inline>
        </w:drawing>
      </w:r>
    </w:p>
    <w:p w:rsidR="0010152D" w:rsidRPr="00615FA2" w:rsidRDefault="0010152D" w:rsidP="0010152D">
      <w:pPr>
        <w:jc w:val="center"/>
      </w:pPr>
    </w:p>
    <w:p w:rsidR="0010152D" w:rsidRPr="00615FA2" w:rsidRDefault="0010152D" w:rsidP="0010152D">
      <w:pPr>
        <w:jc w:val="center"/>
        <w:rPr>
          <w:b/>
        </w:rPr>
      </w:pPr>
      <w:r w:rsidRPr="00615FA2">
        <w:rPr>
          <w:b/>
        </w:rPr>
        <w:t>Российская Федерация</w:t>
      </w:r>
    </w:p>
    <w:p w:rsidR="0010152D" w:rsidRPr="00615FA2" w:rsidRDefault="0010152D" w:rsidP="0010152D">
      <w:pPr>
        <w:jc w:val="center"/>
        <w:rPr>
          <w:b/>
        </w:rPr>
      </w:pPr>
      <w:r w:rsidRPr="00615FA2">
        <w:rPr>
          <w:b/>
        </w:rPr>
        <w:t>Ивановская область</w:t>
      </w:r>
    </w:p>
    <w:p w:rsidR="0010152D" w:rsidRPr="00615FA2" w:rsidRDefault="0010152D" w:rsidP="0010152D">
      <w:pPr>
        <w:jc w:val="center"/>
        <w:rPr>
          <w:b/>
        </w:rPr>
      </w:pPr>
      <w:r w:rsidRPr="00615FA2">
        <w:rPr>
          <w:b/>
        </w:rPr>
        <w:t>СОВЕТ КОМСОМОЛЬСКОГО МУНИЦИПАЛЬНОГО РАЙОНА</w:t>
      </w:r>
    </w:p>
    <w:p w:rsidR="0010152D" w:rsidRPr="00615FA2" w:rsidRDefault="0010152D" w:rsidP="0010152D">
      <w:pPr>
        <w:jc w:val="center"/>
      </w:pPr>
      <w:r w:rsidRPr="00615FA2">
        <w:t xml:space="preserve">155150, г.Комсомольск, ул. 50 лет ВЛКСМ, д.2 </w:t>
      </w:r>
    </w:p>
    <w:p w:rsidR="0010152D" w:rsidRPr="00615FA2" w:rsidRDefault="0010152D" w:rsidP="0010152D"/>
    <w:p w:rsidR="0010152D" w:rsidRPr="00615FA2" w:rsidRDefault="0010152D" w:rsidP="0010152D">
      <w:pPr>
        <w:jc w:val="center"/>
        <w:rPr>
          <w:b/>
          <w:sz w:val="28"/>
          <w:szCs w:val="28"/>
        </w:rPr>
      </w:pPr>
      <w:r w:rsidRPr="00615FA2">
        <w:rPr>
          <w:b/>
          <w:sz w:val="28"/>
          <w:szCs w:val="28"/>
        </w:rPr>
        <w:t>РЕШЕНИЕ</w:t>
      </w:r>
    </w:p>
    <w:p w:rsidR="0010152D" w:rsidRPr="00615FA2" w:rsidRDefault="0010152D" w:rsidP="0010152D">
      <w:pPr>
        <w:jc w:val="center"/>
        <w:rPr>
          <w:b/>
          <w:sz w:val="28"/>
          <w:szCs w:val="28"/>
        </w:rPr>
      </w:pPr>
    </w:p>
    <w:p w:rsidR="0010152D" w:rsidRPr="00615FA2" w:rsidRDefault="0010152D" w:rsidP="0010152D">
      <w:pPr>
        <w:rPr>
          <w:sz w:val="28"/>
          <w:szCs w:val="28"/>
        </w:rPr>
      </w:pPr>
      <w:r w:rsidRPr="00615FA2">
        <w:rPr>
          <w:sz w:val="28"/>
          <w:szCs w:val="28"/>
        </w:rPr>
        <w:t>26.04. 2019 г.                                                                                       №412</w:t>
      </w:r>
    </w:p>
    <w:p w:rsidR="0010152D" w:rsidRPr="00615FA2" w:rsidRDefault="0010152D" w:rsidP="0010152D">
      <w:pPr>
        <w:jc w:val="both"/>
        <w:rPr>
          <w:sz w:val="28"/>
          <w:szCs w:val="28"/>
        </w:rPr>
      </w:pPr>
    </w:p>
    <w:p w:rsidR="0010152D" w:rsidRPr="00615FA2" w:rsidRDefault="0010152D" w:rsidP="0010152D">
      <w:pPr>
        <w:jc w:val="center"/>
        <w:rPr>
          <w:sz w:val="28"/>
          <w:szCs w:val="28"/>
        </w:rPr>
      </w:pPr>
      <w:r w:rsidRPr="00615FA2">
        <w:rPr>
          <w:b/>
          <w:sz w:val="28"/>
          <w:szCs w:val="28"/>
        </w:rPr>
        <w:t>О внесении изменений в решение Совета Комсомольского муниципального района от 30.10.2018 г. №344 «Об утверждении прогнозного плана приватизации имущества, находящегося в собственности Комсомольского муниципального района на 2019 год»</w:t>
      </w:r>
    </w:p>
    <w:p w:rsidR="0010152D" w:rsidRPr="00615FA2" w:rsidRDefault="0010152D" w:rsidP="0010152D">
      <w:pPr>
        <w:jc w:val="center"/>
        <w:rPr>
          <w:sz w:val="28"/>
          <w:szCs w:val="28"/>
        </w:rPr>
      </w:pPr>
    </w:p>
    <w:p w:rsidR="0010152D" w:rsidRPr="00615FA2" w:rsidRDefault="0010152D" w:rsidP="0010152D">
      <w:pPr>
        <w:jc w:val="center"/>
        <w:rPr>
          <w:sz w:val="28"/>
          <w:szCs w:val="28"/>
        </w:rPr>
      </w:pPr>
    </w:p>
    <w:p w:rsidR="0010152D" w:rsidRPr="00615FA2" w:rsidRDefault="0010152D" w:rsidP="0010152D">
      <w:pPr>
        <w:tabs>
          <w:tab w:val="left" w:pos="975"/>
        </w:tabs>
        <w:jc w:val="both"/>
        <w:rPr>
          <w:b/>
          <w:sz w:val="28"/>
          <w:szCs w:val="28"/>
        </w:rPr>
      </w:pPr>
      <w:r w:rsidRPr="00615FA2">
        <w:rPr>
          <w:sz w:val="28"/>
          <w:szCs w:val="28"/>
        </w:rPr>
        <w:tab/>
        <w:t>На основании Федерального закона от 06.10.2003 года №131-ФЗ «Об общих принципах организации местного самоуправления в Российской Федерации», Федерального закона №178-ФЗ от 21.12.2001 года «О приватизации государственного и муниципального имущества», Устава Комсомольского муниципального района, Порядка управления и распоряжения имуществом, находящимся в муниципальной собственности Комсомольского муниципального района Ивановской области, утвержденного решением Совета Комсомольского муниципального района №49 от 28.01.2016 года, Совет Комсомольского муниципального района РЕШИЛ</w:t>
      </w:r>
      <w:r w:rsidRPr="00615FA2">
        <w:rPr>
          <w:b/>
          <w:sz w:val="28"/>
          <w:szCs w:val="28"/>
        </w:rPr>
        <w:t>:</w:t>
      </w:r>
    </w:p>
    <w:p w:rsidR="0010152D" w:rsidRPr="00615FA2" w:rsidRDefault="0010152D" w:rsidP="0010152D">
      <w:pPr>
        <w:tabs>
          <w:tab w:val="left" w:pos="975"/>
        </w:tabs>
        <w:jc w:val="both"/>
        <w:rPr>
          <w:sz w:val="28"/>
          <w:szCs w:val="28"/>
        </w:rPr>
      </w:pPr>
    </w:p>
    <w:p w:rsidR="0010152D" w:rsidRPr="00615FA2" w:rsidRDefault="0010152D" w:rsidP="0010152D">
      <w:pPr>
        <w:numPr>
          <w:ilvl w:val="0"/>
          <w:numId w:val="3"/>
        </w:numPr>
        <w:tabs>
          <w:tab w:val="left" w:pos="975"/>
        </w:tabs>
        <w:jc w:val="both"/>
        <w:rPr>
          <w:sz w:val="28"/>
          <w:szCs w:val="28"/>
        </w:rPr>
      </w:pPr>
      <w:r w:rsidRPr="00615FA2">
        <w:rPr>
          <w:sz w:val="28"/>
          <w:szCs w:val="28"/>
        </w:rPr>
        <w:t>Внести следующие изменения в решение Совета Комсомольского муниципального района от 30.10.2018г. №344 «Об утверждении прогнозного плана приватизации имущества, находящегося в собственности Комсомольского муниципального района на 2019 год»:</w:t>
      </w:r>
    </w:p>
    <w:p w:rsidR="0010152D" w:rsidRPr="00615FA2" w:rsidRDefault="0010152D" w:rsidP="0010152D">
      <w:pPr>
        <w:numPr>
          <w:ilvl w:val="1"/>
          <w:numId w:val="4"/>
        </w:numPr>
        <w:tabs>
          <w:tab w:val="left" w:pos="975"/>
        </w:tabs>
        <w:suppressAutoHyphens/>
        <w:jc w:val="both"/>
        <w:rPr>
          <w:sz w:val="28"/>
          <w:szCs w:val="28"/>
        </w:rPr>
      </w:pPr>
      <w:r w:rsidRPr="00615FA2">
        <w:rPr>
          <w:sz w:val="28"/>
          <w:szCs w:val="28"/>
        </w:rPr>
        <w:t>Приложение «Прогнозный план приватизации имущества, находящегося в собственности Комсомольского муниципального района на 2019 год» дополнить строкой 68 следующего содержания:</w:t>
      </w:r>
    </w:p>
    <w:p w:rsidR="0010152D" w:rsidRPr="00615FA2" w:rsidRDefault="0010152D" w:rsidP="0010152D">
      <w:pPr>
        <w:tabs>
          <w:tab w:val="left" w:pos="975"/>
        </w:tabs>
        <w:jc w:val="both"/>
        <w:rPr>
          <w:sz w:val="28"/>
          <w:szCs w:val="28"/>
        </w:rPr>
      </w:pPr>
      <w:r w:rsidRPr="00615FA2">
        <w:rPr>
          <w:sz w:val="28"/>
          <w:szCs w:val="28"/>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3"/>
        <w:gridCol w:w="1592"/>
        <w:gridCol w:w="2409"/>
        <w:gridCol w:w="1134"/>
        <w:gridCol w:w="1276"/>
        <w:gridCol w:w="2410"/>
      </w:tblGrid>
      <w:tr w:rsidR="0010152D" w:rsidRPr="00615FA2" w:rsidTr="00A9318C">
        <w:trPr>
          <w:trHeight w:val="1736"/>
        </w:trPr>
        <w:tc>
          <w:tcPr>
            <w:tcW w:w="643" w:type="dxa"/>
            <w:tcBorders>
              <w:top w:val="single" w:sz="4" w:space="0" w:color="auto"/>
              <w:left w:val="single" w:sz="4" w:space="0" w:color="auto"/>
              <w:bottom w:val="single" w:sz="4" w:space="0" w:color="auto"/>
              <w:right w:val="single" w:sz="4" w:space="0" w:color="auto"/>
            </w:tcBorders>
          </w:tcPr>
          <w:p w:rsidR="0010152D" w:rsidRPr="00615FA2" w:rsidRDefault="0010152D" w:rsidP="00A9318C">
            <w:pPr>
              <w:jc w:val="center"/>
            </w:pPr>
            <w:r w:rsidRPr="00615FA2">
              <w:t>68.</w:t>
            </w:r>
          </w:p>
        </w:tc>
        <w:tc>
          <w:tcPr>
            <w:tcW w:w="1592" w:type="dxa"/>
            <w:tcBorders>
              <w:top w:val="single" w:sz="4" w:space="0" w:color="auto"/>
              <w:left w:val="single" w:sz="4" w:space="0" w:color="auto"/>
              <w:bottom w:val="single" w:sz="4" w:space="0" w:color="auto"/>
              <w:right w:val="single" w:sz="4" w:space="0" w:color="auto"/>
            </w:tcBorders>
          </w:tcPr>
          <w:p w:rsidR="0010152D" w:rsidRPr="00615FA2" w:rsidRDefault="0010152D" w:rsidP="00A9318C">
            <w:pPr>
              <w:jc w:val="center"/>
            </w:pPr>
            <w:r w:rsidRPr="00615FA2">
              <w:t>Здание</w:t>
            </w:r>
          </w:p>
          <w:p w:rsidR="0010152D" w:rsidRPr="00615FA2" w:rsidRDefault="0010152D" w:rsidP="00A9318C">
            <w:pPr>
              <w:jc w:val="center"/>
            </w:pPr>
          </w:p>
          <w:p w:rsidR="0010152D" w:rsidRPr="00615FA2" w:rsidRDefault="0010152D" w:rsidP="00A9318C">
            <w:pPr>
              <w:jc w:val="center"/>
            </w:pPr>
          </w:p>
          <w:p w:rsidR="0010152D" w:rsidRPr="00615FA2" w:rsidRDefault="0010152D" w:rsidP="00A9318C">
            <w:pPr>
              <w:jc w:val="center"/>
            </w:pPr>
          </w:p>
          <w:p w:rsidR="0010152D" w:rsidRPr="00615FA2" w:rsidRDefault="0010152D" w:rsidP="00A9318C">
            <w:pPr>
              <w:jc w:val="center"/>
            </w:pPr>
          </w:p>
          <w:p w:rsidR="0010152D" w:rsidRPr="00615FA2" w:rsidRDefault="0010152D" w:rsidP="00A9318C">
            <w:pPr>
              <w:jc w:val="center"/>
            </w:pPr>
          </w:p>
          <w:p w:rsidR="0010152D" w:rsidRPr="00615FA2" w:rsidRDefault="0010152D" w:rsidP="00A9318C">
            <w:pPr>
              <w:jc w:val="center"/>
            </w:pPr>
            <w:r w:rsidRPr="00615FA2">
              <w:t>Земельный участок</w:t>
            </w:r>
          </w:p>
          <w:p w:rsidR="0010152D" w:rsidRPr="00615FA2" w:rsidRDefault="0010152D" w:rsidP="00A9318C">
            <w:pPr>
              <w:jc w:val="center"/>
            </w:pPr>
          </w:p>
        </w:tc>
        <w:tc>
          <w:tcPr>
            <w:tcW w:w="2409" w:type="dxa"/>
            <w:tcBorders>
              <w:top w:val="single" w:sz="4" w:space="0" w:color="auto"/>
              <w:left w:val="single" w:sz="4" w:space="0" w:color="auto"/>
              <w:bottom w:val="single" w:sz="4" w:space="0" w:color="auto"/>
              <w:right w:val="single" w:sz="4" w:space="0" w:color="auto"/>
            </w:tcBorders>
          </w:tcPr>
          <w:p w:rsidR="0010152D" w:rsidRPr="00615FA2" w:rsidRDefault="0010152D" w:rsidP="00A9318C">
            <w:pPr>
              <w:jc w:val="center"/>
            </w:pPr>
            <w:r w:rsidRPr="00615FA2">
              <w:t>Ивановская область,</w:t>
            </w:r>
          </w:p>
          <w:p w:rsidR="0010152D" w:rsidRPr="00615FA2" w:rsidRDefault="0010152D" w:rsidP="00A9318C">
            <w:pPr>
              <w:jc w:val="center"/>
            </w:pPr>
            <w:r w:rsidRPr="00615FA2">
              <w:t xml:space="preserve"> Комсомольский район, с. Марково, ул. Кирова, д.6 </w:t>
            </w:r>
          </w:p>
        </w:tc>
        <w:tc>
          <w:tcPr>
            <w:tcW w:w="1134" w:type="dxa"/>
            <w:tcBorders>
              <w:top w:val="single" w:sz="4" w:space="0" w:color="auto"/>
              <w:left w:val="single" w:sz="4" w:space="0" w:color="auto"/>
              <w:bottom w:val="single" w:sz="4" w:space="0" w:color="auto"/>
              <w:right w:val="single" w:sz="4" w:space="0" w:color="auto"/>
            </w:tcBorders>
          </w:tcPr>
          <w:p w:rsidR="0010152D" w:rsidRPr="00615FA2" w:rsidRDefault="0010152D" w:rsidP="00A9318C">
            <w:pPr>
              <w:jc w:val="center"/>
            </w:pPr>
            <w:r w:rsidRPr="00615FA2">
              <w:t>продажа</w:t>
            </w:r>
          </w:p>
        </w:tc>
        <w:tc>
          <w:tcPr>
            <w:tcW w:w="1276" w:type="dxa"/>
            <w:tcBorders>
              <w:top w:val="single" w:sz="4" w:space="0" w:color="auto"/>
              <w:left w:val="single" w:sz="4" w:space="0" w:color="auto"/>
              <w:bottom w:val="single" w:sz="4" w:space="0" w:color="auto"/>
              <w:right w:val="single" w:sz="4" w:space="0" w:color="auto"/>
            </w:tcBorders>
          </w:tcPr>
          <w:p w:rsidR="0010152D" w:rsidRPr="00615FA2" w:rsidRDefault="0010152D" w:rsidP="00A9318C">
            <w:pPr>
              <w:jc w:val="center"/>
            </w:pPr>
            <w:r w:rsidRPr="00615FA2">
              <w:t xml:space="preserve">Ноябрь 2019г. </w:t>
            </w:r>
          </w:p>
        </w:tc>
        <w:tc>
          <w:tcPr>
            <w:tcW w:w="2410" w:type="dxa"/>
            <w:shd w:val="clear" w:color="auto" w:fill="auto"/>
          </w:tcPr>
          <w:p w:rsidR="0010152D" w:rsidRPr="00615FA2" w:rsidRDefault="0010152D" w:rsidP="00A9318C">
            <w:r w:rsidRPr="00615FA2">
              <w:t>Нежилое, площадь 601,7 кв.м., кадастровый номер 37:08:060101:255</w:t>
            </w:r>
          </w:p>
          <w:p w:rsidR="0010152D" w:rsidRPr="00615FA2" w:rsidRDefault="0010152D" w:rsidP="00A9318C"/>
          <w:p w:rsidR="0010152D" w:rsidRPr="00615FA2" w:rsidRDefault="0010152D" w:rsidP="00A9318C"/>
          <w:p w:rsidR="0010152D" w:rsidRPr="00615FA2" w:rsidRDefault="0010152D" w:rsidP="00A9318C">
            <w:r w:rsidRPr="00615FA2">
              <w:t xml:space="preserve">Кадастровый номер 37:08:060201:679, площадь 7600 кв.м., относящийся к категории: «Земли населенных пунктов», разрешенное использование: Земли под объектами </w:t>
            </w:r>
            <w:r w:rsidRPr="00615FA2">
              <w:lastRenderedPageBreak/>
              <w:t>здравоохранения</w:t>
            </w:r>
          </w:p>
          <w:p w:rsidR="0010152D" w:rsidRPr="00615FA2" w:rsidRDefault="0010152D" w:rsidP="00A9318C"/>
          <w:p w:rsidR="0010152D" w:rsidRPr="00615FA2" w:rsidRDefault="0010152D" w:rsidP="00A9318C"/>
          <w:p w:rsidR="0010152D" w:rsidRPr="00615FA2" w:rsidRDefault="0010152D" w:rsidP="00A9318C"/>
          <w:p w:rsidR="0010152D" w:rsidRPr="00615FA2" w:rsidRDefault="0010152D" w:rsidP="00A9318C"/>
          <w:p w:rsidR="0010152D" w:rsidRPr="00615FA2" w:rsidRDefault="0010152D" w:rsidP="00A9318C"/>
        </w:tc>
      </w:tr>
    </w:tbl>
    <w:p w:rsidR="0010152D" w:rsidRPr="00615FA2" w:rsidRDefault="0010152D" w:rsidP="0010152D">
      <w:pPr>
        <w:tabs>
          <w:tab w:val="left" w:pos="975"/>
        </w:tabs>
        <w:ind w:left="1428"/>
        <w:jc w:val="both"/>
        <w:rPr>
          <w:sz w:val="28"/>
          <w:szCs w:val="28"/>
        </w:rPr>
      </w:pPr>
    </w:p>
    <w:p w:rsidR="0010152D" w:rsidRPr="00615FA2" w:rsidRDefault="0010152D" w:rsidP="0010152D">
      <w:pPr>
        <w:jc w:val="both"/>
        <w:rPr>
          <w:sz w:val="28"/>
          <w:szCs w:val="28"/>
        </w:rPr>
      </w:pPr>
      <w:r w:rsidRPr="00615FA2">
        <w:rPr>
          <w:sz w:val="28"/>
          <w:szCs w:val="28"/>
        </w:rPr>
        <w:t xml:space="preserve">        2. Настоящее решение вступает в силу со дня его официального опубликования.    </w:t>
      </w:r>
    </w:p>
    <w:p w:rsidR="0010152D" w:rsidRPr="00615FA2" w:rsidRDefault="0010152D" w:rsidP="0010152D">
      <w:pPr>
        <w:tabs>
          <w:tab w:val="center" w:pos="4677"/>
        </w:tabs>
        <w:jc w:val="right"/>
        <w:rPr>
          <w:sz w:val="28"/>
          <w:szCs w:val="28"/>
        </w:rPr>
      </w:pPr>
    </w:p>
    <w:p w:rsidR="0010152D" w:rsidRPr="00615FA2" w:rsidRDefault="0010152D" w:rsidP="0010152D">
      <w:pPr>
        <w:tabs>
          <w:tab w:val="center" w:pos="4677"/>
        </w:tabs>
        <w:jc w:val="right"/>
      </w:pPr>
      <w:r w:rsidRPr="00615FA2">
        <w:rPr>
          <w:sz w:val="28"/>
          <w:szCs w:val="28"/>
        </w:rPr>
        <w:t xml:space="preserve">  </w:t>
      </w:r>
    </w:p>
    <w:p w:rsidR="0010152D" w:rsidRPr="00615FA2" w:rsidRDefault="0010152D" w:rsidP="0010152D">
      <w:pPr>
        <w:pStyle w:val="ConsPlusNormal"/>
        <w:jc w:val="both"/>
        <w:rPr>
          <w:rFonts w:ascii="Times New Roman" w:hAnsi="Times New Roman" w:cs="Times New Roman"/>
        </w:rPr>
      </w:pPr>
    </w:p>
    <w:tbl>
      <w:tblPr>
        <w:tblW w:w="0" w:type="auto"/>
        <w:tblInd w:w="19" w:type="dxa"/>
        <w:tblLayout w:type="fixed"/>
        <w:tblLook w:val="0000"/>
      </w:tblPr>
      <w:tblGrid>
        <w:gridCol w:w="5489"/>
        <w:gridCol w:w="1692"/>
        <w:gridCol w:w="2489"/>
      </w:tblGrid>
      <w:tr w:rsidR="0010152D" w:rsidRPr="00615FA2" w:rsidTr="00A9318C">
        <w:trPr>
          <w:trHeight w:val="540"/>
        </w:trPr>
        <w:tc>
          <w:tcPr>
            <w:tcW w:w="5489" w:type="dxa"/>
            <w:shd w:val="clear" w:color="auto" w:fill="auto"/>
          </w:tcPr>
          <w:p w:rsidR="0010152D" w:rsidRPr="00615FA2" w:rsidRDefault="0010152D" w:rsidP="00A9318C">
            <w:pPr>
              <w:snapToGrid w:val="0"/>
              <w:jc w:val="both"/>
              <w:rPr>
                <w:b/>
                <w:sz w:val="28"/>
                <w:szCs w:val="28"/>
              </w:rPr>
            </w:pPr>
            <w:r w:rsidRPr="00615FA2">
              <w:rPr>
                <w:b/>
                <w:sz w:val="28"/>
                <w:szCs w:val="28"/>
              </w:rPr>
              <w:t xml:space="preserve">Председатель Совета Комсомольского </w:t>
            </w:r>
          </w:p>
          <w:p w:rsidR="0010152D" w:rsidRPr="00615FA2" w:rsidRDefault="0010152D" w:rsidP="00A9318C">
            <w:pPr>
              <w:rPr>
                <w:b/>
                <w:sz w:val="28"/>
                <w:szCs w:val="28"/>
              </w:rPr>
            </w:pPr>
            <w:r w:rsidRPr="00615FA2">
              <w:rPr>
                <w:b/>
                <w:sz w:val="28"/>
                <w:szCs w:val="28"/>
              </w:rPr>
              <w:t xml:space="preserve">муниципального района </w:t>
            </w:r>
          </w:p>
          <w:p w:rsidR="0010152D" w:rsidRPr="00615FA2" w:rsidRDefault="0010152D" w:rsidP="00A9318C">
            <w:pPr>
              <w:rPr>
                <w:b/>
                <w:sz w:val="28"/>
                <w:szCs w:val="28"/>
              </w:rPr>
            </w:pPr>
          </w:p>
        </w:tc>
        <w:tc>
          <w:tcPr>
            <w:tcW w:w="1692" w:type="dxa"/>
            <w:shd w:val="clear" w:color="auto" w:fill="auto"/>
          </w:tcPr>
          <w:p w:rsidR="0010152D" w:rsidRPr="00615FA2" w:rsidRDefault="0010152D" w:rsidP="00A9318C">
            <w:pPr>
              <w:snapToGrid w:val="0"/>
              <w:rPr>
                <w:b/>
                <w:sz w:val="28"/>
                <w:szCs w:val="28"/>
              </w:rPr>
            </w:pPr>
          </w:p>
        </w:tc>
        <w:tc>
          <w:tcPr>
            <w:tcW w:w="2489" w:type="dxa"/>
            <w:shd w:val="clear" w:color="auto" w:fill="auto"/>
            <w:vAlign w:val="bottom"/>
          </w:tcPr>
          <w:p w:rsidR="0010152D" w:rsidRPr="00615FA2" w:rsidRDefault="0010152D" w:rsidP="00A9318C">
            <w:pPr>
              <w:snapToGrid w:val="0"/>
              <w:rPr>
                <w:b/>
                <w:sz w:val="28"/>
                <w:szCs w:val="28"/>
              </w:rPr>
            </w:pPr>
            <w:r w:rsidRPr="00615FA2">
              <w:rPr>
                <w:b/>
                <w:sz w:val="28"/>
                <w:szCs w:val="28"/>
              </w:rPr>
              <w:t>Т.В. Воронина</w:t>
            </w:r>
          </w:p>
          <w:p w:rsidR="0010152D" w:rsidRPr="00615FA2" w:rsidRDefault="0010152D" w:rsidP="00A9318C">
            <w:pPr>
              <w:snapToGrid w:val="0"/>
              <w:rPr>
                <w:b/>
                <w:sz w:val="28"/>
                <w:szCs w:val="28"/>
              </w:rPr>
            </w:pPr>
          </w:p>
        </w:tc>
      </w:tr>
    </w:tbl>
    <w:p w:rsidR="0010152D" w:rsidRPr="00615FA2" w:rsidRDefault="0010152D" w:rsidP="0010152D"/>
    <w:p w:rsidR="0010152D" w:rsidRPr="00615FA2" w:rsidRDefault="0010152D" w:rsidP="0010152D">
      <w:pPr>
        <w:pStyle w:val="ConsPlusNormal"/>
        <w:jc w:val="both"/>
        <w:rPr>
          <w:rFonts w:ascii="Times New Roman" w:hAnsi="Times New Roman" w:cs="Times New Roman"/>
        </w:rPr>
      </w:pPr>
    </w:p>
    <w:p w:rsidR="0010152D" w:rsidRPr="00615FA2" w:rsidRDefault="0010152D" w:rsidP="0010152D">
      <w:pPr>
        <w:pStyle w:val="ConsPlusNormal"/>
        <w:jc w:val="both"/>
        <w:rPr>
          <w:rFonts w:ascii="Times New Roman" w:hAnsi="Times New Roman" w:cs="Times New Roman"/>
        </w:rPr>
      </w:pPr>
    </w:p>
    <w:p w:rsidR="00615E17" w:rsidRPr="00615FA2" w:rsidRDefault="00615E17" w:rsidP="00615E17">
      <w:pPr>
        <w:jc w:val="center"/>
        <w:rPr>
          <w:noProof/>
          <w:color w:val="000080"/>
          <w:szCs w:val="28"/>
        </w:rPr>
      </w:pPr>
      <w:r w:rsidRPr="00615FA2">
        <w:rPr>
          <w:noProof/>
          <w:color w:val="000080"/>
          <w:szCs w:val="28"/>
        </w:rPr>
        <w:drawing>
          <wp:inline distT="0" distB="0" distL="0" distR="0">
            <wp:extent cx="543560" cy="664210"/>
            <wp:effectExtent l="19050" t="0" r="8890" b="0"/>
            <wp:docPr id="4"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13" cstate="print">
                      <a:lum bright="6000" contrast="42000"/>
                    </a:blip>
                    <a:srcRect/>
                    <a:stretch>
                      <a:fillRect/>
                    </a:stretch>
                  </pic:blipFill>
                  <pic:spPr bwMode="auto">
                    <a:xfrm>
                      <a:off x="0" y="0"/>
                      <a:ext cx="543560" cy="664210"/>
                    </a:xfrm>
                    <a:prstGeom prst="rect">
                      <a:avLst/>
                    </a:prstGeom>
                    <a:noFill/>
                    <a:ln w="9525">
                      <a:noFill/>
                      <a:miter lim="800000"/>
                      <a:headEnd/>
                      <a:tailEnd/>
                    </a:ln>
                  </pic:spPr>
                </pic:pic>
              </a:graphicData>
            </a:graphic>
          </wp:inline>
        </w:drawing>
      </w:r>
    </w:p>
    <w:p w:rsidR="00615E17" w:rsidRPr="00615FA2" w:rsidRDefault="00615E17" w:rsidP="000B5A31">
      <w:pPr>
        <w:pStyle w:val="1"/>
        <w:jc w:val="center"/>
        <w:rPr>
          <w:sz w:val="28"/>
          <w:szCs w:val="28"/>
        </w:rPr>
      </w:pPr>
      <w:r w:rsidRPr="00615FA2">
        <w:rPr>
          <w:sz w:val="28"/>
          <w:szCs w:val="28"/>
        </w:rPr>
        <w:t>ИВАНОВСКАЯ ОБЛАСТЬ</w:t>
      </w:r>
    </w:p>
    <w:p w:rsidR="00615E17" w:rsidRPr="00615FA2" w:rsidRDefault="00615E17" w:rsidP="00615E17">
      <w:pPr>
        <w:jc w:val="center"/>
        <w:rPr>
          <w:b/>
          <w:sz w:val="28"/>
          <w:szCs w:val="28"/>
        </w:rPr>
      </w:pPr>
      <w:r w:rsidRPr="00615FA2">
        <w:rPr>
          <w:b/>
          <w:szCs w:val="28"/>
        </w:rPr>
        <w:t>СОВЕТ КОМСОМОЛЬСКОГО МУНИЦИПАЛЬНОГО РАЙОНА</w:t>
      </w:r>
    </w:p>
    <w:tbl>
      <w:tblPr>
        <w:tblW w:w="0" w:type="auto"/>
        <w:tblInd w:w="-777" w:type="dxa"/>
        <w:tblBorders>
          <w:top w:val="single" w:sz="4" w:space="0" w:color="auto"/>
        </w:tblBorders>
        <w:tblLayout w:type="fixed"/>
        <w:tblLook w:val="04A0"/>
      </w:tblPr>
      <w:tblGrid>
        <w:gridCol w:w="11001"/>
      </w:tblGrid>
      <w:tr w:rsidR="00615E17" w:rsidRPr="00615FA2" w:rsidTr="00615E17">
        <w:trPr>
          <w:trHeight w:val="100"/>
        </w:trPr>
        <w:tc>
          <w:tcPr>
            <w:tcW w:w="11001" w:type="dxa"/>
            <w:tcBorders>
              <w:top w:val="thinThickThinSmallGap" w:sz="24" w:space="0" w:color="auto"/>
              <w:left w:val="nil"/>
              <w:bottom w:val="nil"/>
              <w:right w:val="nil"/>
            </w:tcBorders>
            <w:hideMark/>
          </w:tcPr>
          <w:p w:rsidR="00615E17" w:rsidRPr="00615FA2" w:rsidRDefault="00615E17">
            <w:pPr>
              <w:widowControl w:val="0"/>
              <w:autoSpaceDE w:val="0"/>
              <w:autoSpaceDN w:val="0"/>
              <w:adjustRightInd w:val="0"/>
              <w:jc w:val="both"/>
              <w:rPr>
                <w:b/>
                <w:i/>
                <w:sz w:val="28"/>
              </w:rPr>
            </w:pPr>
            <w:r w:rsidRPr="00615FA2">
              <w:rPr>
                <w:b/>
                <w:i/>
              </w:rPr>
              <w:t>155150 Ивановская область, г. Комсомольск,  ул. 50 лет ВЛКСМ, д. 2</w:t>
            </w:r>
          </w:p>
        </w:tc>
      </w:tr>
    </w:tbl>
    <w:p w:rsidR="00615E17" w:rsidRPr="00615FA2" w:rsidRDefault="00615E17" w:rsidP="00615E17">
      <w:pPr>
        <w:rPr>
          <w:rFonts w:eastAsia="Calibri"/>
          <w:b/>
          <w:bCs/>
          <w:sz w:val="28"/>
          <w:szCs w:val="28"/>
        </w:rPr>
      </w:pPr>
    </w:p>
    <w:p w:rsidR="00615E17" w:rsidRPr="00615FA2" w:rsidRDefault="00615E17" w:rsidP="00615E17">
      <w:pPr>
        <w:jc w:val="center"/>
        <w:rPr>
          <w:b/>
          <w:szCs w:val="28"/>
        </w:rPr>
      </w:pPr>
    </w:p>
    <w:p w:rsidR="00615E17" w:rsidRPr="00FA5E4F" w:rsidRDefault="00615E17" w:rsidP="00615E17">
      <w:pPr>
        <w:jc w:val="center"/>
        <w:rPr>
          <w:b/>
          <w:sz w:val="28"/>
          <w:szCs w:val="28"/>
        </w:rPr>
      </w:pPr>
      <w:r w:rsidRPr="00FA5E4F">
        <w:rPr>
          <w:b/>
          <w:sz w:val="28"/>
          <w:szCs w:val="28"/>
        </w:rPr>
        <w:t>РЕШЕНИЕ</w:t>
      </w:r>
    </w:p>
    <w:p w:rsidR="00615E17" w:rsidRPr="00FA5E4F" w:rsidRDefault="00615E17" w:rsidP="00615E17">
      <w:pPr>
        <w:jc w:val="center"/>
        <w:rPr>
          <w:b/>
          <w:sz w:val="28"/>
          <w:szCs w:val="28"/>
        </w:rPr>
      </w:pPr>
    </w:p>
    <w:p w:rsidR="00615E17" w:rsidRPr="00FA5E4F" w:rsidRDefault="00615E17" w:rsidP="00615E17">
      <w:pPr>
        <w:jc w:val="center"/>
        <w:rPr>
          <w:b/>
          <w:sz w:val="28"/>
          <w:szCs w:val="28"/>
          <w:u w:val="single"/>
        </w:rPr>
      </w:pPr>
      <w:r w:rsidRPr="00FA5E4F">
        <w:rPr>
          <w:spacing w:val="-15"/>
          <w:sz w:val="28"/>
          <w:szCs w:val="28"/>
        </w:rPr>
        <w:t>от 26.04.2019г.</w:t>
      </w:r>
      <w:r w:rsidRPr="00FA5E4F">
        <w:rPr>
          <w:b/>
          <w:sz w:val="28"/>
          <w:szCs w:val="28"/>
        </w:rPr>
        <w:t xml:space="preserve">                                                                           </w:t>
      </w:r>
      <w:r w:rsidRPr="00FA5E4F">
        <w:rPr>
          <w:sz w:val="28"/>
          <w:szCs w:val="28"/>
        </w:rPr>
        <w:t>№413</w:t>
      </w:r>
      <w:r w:rsidRPr="00FA5E4F">
        <w:rPr>
          <w:sz w:val="28"/>
          <w:szCs w:val="28"/>
          <w:u w:val="single"/>
        </w:rPr>
        <w:t xml:space="preserve"> </w:t>
      </w:r>
    </w:p>
    <w:p w:rsidR="00615E17" w:rsidRPr="00FA5E4F" w:rsidRDefault="00615E17" w:rsidP="00615E17">
      <w:pPr>
        <w:ind w:firstLine="720"/>
        <w:rPr>
          <w:sz w:val="28"/>
          <w:szCs w:val="28"/>
        </w:rPr>
      </w:pPr>
    </w:p>
    <w:p w:rsidR="00615E17" w:rsidRPr="00FA5E4F" w:rsidRDefault="00615E17" w:rsidP="00615E17">
      <w:pPr>
        <w:jc w:val="center"/>
        <w:rPr>
          <w:b/>
          <w:sz w:val="28"/>
          <w:szCs w:val="28"/>
        </w:rPr>
      </w:pPr>
      <w:r w:rsidRPr="00FA5E4F">
        <w:rPr>
          <w:b/>
          <w:sz w:val="28"/>
          <w:szCs w:val="28"/>
        </w:rPr>
        <w:t>«О внесении изменений в решение Комсомольского районного Совета от 23.10.2008 г. №337 «О системе налогообложения в виде     единого налога на вмененный доход для отдельных видов</w:t>
      </w:r>
    </w:p>
    <w:p w:rsidR="00615E17" w:rsidRPr="00FA5E4F" w:rsidRDefault="00615E17" w:rsidP="00615E17">
      <w:pPr>
        <w:jc w:val="center"/>
        <w:rPr>
          <w:b/>
          <w:sz w:val="28"/>
          <w:szCs w:val="28"/>
        </w:rPr>
      </w:pPr>
      <w:r w:rsidRPr="00FA5E4F">
        <w:rPr>
          <w:b/>
          <w:sz w:val="28"/>
          <w:szCs w:val="28"/>
        </w:rPr>
        <w:t>деятельности на территории Комсомольского</w:t>
      </w:r>
    </w:p>
    <w:p w:rsidR="00615E17" w:rsidRPr="00FA5E4F" w:rsidRDefault="00615E17" w:rsidP="00615E17">
      <w:pPr>
        <w:jc w:val="center"/>
        <w:rPr>
          <w:b/>
          <w:sz w:val="28"/>
          <w:szCs w:val="28"/>
        </w:rPr>
      </w:pPr>
      <w:r w:rsidRPr="00FA5E4F">
        <w:rPr>
          <w:b/>
          <w:sz w:val="28"/>
          <w:szCs w:val="28"/>
        </w:rPr>
        <w:t>муниципального района»</w:t>
      </w:r>
    </w:p>
    <w:p w:rsidR="00615E17" w:rsidRPr="00615FA2" w:rsidRDefault="00615E17" w:rsidP="00615E17">
      <w:pPr>
        <w:shd w:val="clear" w:color="auto" w:fill="FFFFFF"/>
        <w:spacing w:before="307" w:line="322" w:lineRule="exact"/>
        <w:ind w:left="14"/>
        <w:jc w:val="both"/>
        <w:rPr>
          <w:sz w:val="28"/>
          <w:szCs w:val="28"/>
        </w:rPr>
      </w:pPr>
      <w:r w:rsidRPr="00615FA2">
        <w:rPr>
          <w:sz w:val="28"/>
          <w:szCs w:val="28"/>
        </w:rPr>
        <w:t xml:space="preserve">       В соответствии с главой 26.3 Налогового кодекса Российской Федерации, Федеральном законом от 06.10.2003 № 131-ФЗ «Об общих принципах организации местного самоуправления в Российской Федерации», Совет Комсомольского муниципального района</w:t>
      </w:r>
    </w:p>
    <w:p w:rsidR="00615E17" w:rsidRPr="00615FA2" w:rsidRDefault="00615E17" w:rsidP="00615E17">
      <w:pPr>
        <w:ind w:right="-285" w:firstLine="720"/>
        <w:jc w:val="center"/>
        <w:rPr>
          <w:b/>
          <w:sz w:val="28"/>
          <w:szCs w:val="28"/>
        </w:rPr>
      </w:pPr>
    </w:p>
    <w:p w:rsidR="00615E17" w:rsidRPr="00615FA2" w:rsidRDefault="00615E17" w:rsidP="00615E17">
      <w:pPr>
        <w:ind w:right="-285" w:firstLine="720"/>
        <w:jc w:val="center"/>
        <w:rPr>
          <w:b/>
          <w:sz w:val="28"/>
          <w:szCs w:val="28"/>
        </w:rPr>
      </w:pPr>
      <w:r w:rsidRPr="00615FA2">
        <w:rPr>
          <w:b/>
          <w:sz w:val="28"/>
          <w:szCs w:val="28"/>
        </w:rPr>
        <w:t>РЕШИЛ:</w:t>
      </w:r>
    </w:p>
    <w:p w:rsidR="00615E17" w:rsidRPr="00615FA2" w:rsidRDefault="00615E17" w:rsidP="00615E17">
      <w:pPr>
        <w:ind w:right="-285" w:firstLine="720"/>
        <w:jc w:val="center"/>
        <w:rPr>
          <w:b/>
          <w:sz w:val="28"/>
          <w:szCs w:val="28"/>
        </w:rPr>
      </w:pPr>
    </w:p>
    <w:p w:rsidR="00615E17" w:rsidRPr="00615FA2" w:rsidRDefault="00615E17" w:rsidP="00615E17">
      <w:pPr>
        <w:ind w:right="-285"/>
        <w:jc w:val="both"/>
        <w:rPr>
          <w:sz w:val="28"/>
          <w:szCs w:val="28"/>
        </w:rPr>
      </w:pPr>
      <w:r w:rsidRPr="00615FA2">
        <w:rPr>
          <w:sz w:val="28"/>
          <w:szCs w:val="28"/>
        </w:rPr>
        <w:t xml:space="preserve">     1.   Внести в решение Комсомольского районного Совета от 23.10.2008 г. №337 «О системе налогообложения в виде единого налога на вмененный доход для </w:t>
      </w:r>
      <w:r w:rsidRPr="00615FA2">
        <w:rPr>
          <w:sz w:val="28"/>
          <w:szCs w:val="28"/>
        </w:rPr>
        <w:lastRenderedPageBreak/>
        <w:t>отдельных видов деятельности на территории Комсомольского муниципального района» следующее изменение:</w:t>
      </w:r>
    </w:p>
    <w:p w:rsidR="00615E17" w:rsidRPr="00615FA2" w:rsidRDefault="00615E17" w:rsidP="00615E17">
      <w:pPr>
        <w:autoSpaceDE w:val="0"/>
        <w:autoSpaceDN w:val="0"/>
        <w:adjustRightInd w:val="0"/>
        <w:ind w:right="-285"/>
        <w:jc w:val="both"/>
        <w:rPr>
          <w:sz w:val="28"/>
          <w:szCs w:val="28"/>
        </w:rPr>
      </w:pPr>
      <w:r w:rsidRPr="00615FA2">
        <w:rPr>
          <w:spacing w:val="-2"/>
          <w:sz w:val="28"/>
          <w:szCs w:val="28"/>
        </w:rPr>
        <w:t xml:space="preserve">     подпункт 1) части 1 Решения изложить в новой редакции: «</w:t>
      </w:r>
      <w:r w:rsidRPr="00615FA2">
        <w:rPr>
          <w:bCs/>
          <w:sz w:val="28"/>
          <w:szCs w:val="28"/>
        </w:rPr>
        <w:t xml:space="preserve">оказания бытовых услуг. </w:t>
      </w:r>
      <w:hyperlink r:id="rId14" w:history="1">
        <w:r w:rsidRPr="00615FA2">
          <w:rPr>
            <w:rStyle w:val="a3"/>
            <w:bCs/>
            <w:color w:val="auto"/>
            <w:sz w:val="28"/>
            <w:szCs w:val="28"/>
          </w:rPr>
          <w:t>Коды</w:t>
        </w:r>
      </w:hyperlink>
      <w:r w:rsidRPr="00615FA2">
        <w:rPr>
          <w:bCs/>
          <w:sz w:val="28"/>
          <w:szCs w:val="28"/>
        </w:rPr>
        <w:t xml:space="preserve"> видов деятельности в соответствии с Общероссийским </w:t>
      </w:r>
      <w:hyperlink r:id="rId15" w:history="1">
        <w:r w:rsidRPr="00615FA2">
          <w:rPr>
            <w:rStyle w:val="a3"/>
            <w:bCs/>
            <w:color w:val="auto"/>
            <w:sz w:val="28"/>
            <w:szCs w:val="28"/>
          </w:rPr>
          <w:t>классификатором</w:t>
        </w:r>
      </w:hyperlink>
      <w:r w:rsidRPr="00615FA2">
        <w:rPr>
          <w:bCs/>
          <w:sz w:val="28"/>
          <w:szCs w:val="28"/>
        </w:rPr>
        <w:t xml:space="preserve"> видов экономической деятельности и </w:t>
      </w:r>
      <w:hyperlink r:id="rId16" w:history="1">
        <w:r w:rsidRPr="00615FA2">
          <w:rPr>
            <w:rStyle w:val="a3"/>
            <w:bCs/>
            <w:color w:val="auto"/>
            <w:sz w:val="28"/>
            <w:szCs w:val="28"/>
          </w:rPr>
          <w:t>коды</w:t>
        </w:r>
      </w:hyperlink>
      <w:r w:rsidRPr="00615FA2">
        <w:rPr>
          <w:bCs/>
          <w:sz w:val="28"/>
          <w:szCs w:val="28"/>
        </w:rPr>
        <w:t xml:space="preserve"> услуг в соответствии с Общероссийским </w:t>
      </w:r>
      <w:hyperlink r:id="rId17" w:history="1">
        <w:r w:rsidRPr="00615FA2">
          <w:rPr>
            <w:rStyle w:val="a3"/>
            <w:bCs/>
            <w:color w:val="auto"/>
            <w:sz w:val="28"/>
            <w:szCs w:val="28"/>
          </w:rPr>
          <w:t>классификатором</w:t>
        </w:r>
      </w:hyperlink>
      <w:r w:rsidRPr="00615FA2">
        <w:rPr>
          <w:bCs/>
          <w:sz w:val="28"/>
          <w:szCs w:val="28"/>
        </w:rPr>
        <w:t xml:space="preserve"> продукции по видам экономической деятельности, относящихся к бытовым услугам, определяются Правительством Российской Федерации;</w:t>
      </w:r>
      <w:r w:rsidRPr="00615FA2">
        <w:rPr>
          <w:sz w:val="28"/>
          <w:szCs w:val="28"/>
        </w:rPr>
        <w:t>».</w:t>
      </w:r>
    </w:p>
    <w:p w:rsidR="00615E17" w:rsidRPr="00615FA2" w:rsidRDefault="00615E17" w:rsidP="00615E17">
      <w:pPr>
        <w:widowControl w:val="0"/>
        <w:shd w:val="clear" w:color="auto" w:fill="FFFFFF"/>
        <w:tabs>
          <w:tab w:val="left" w:pos="274"/>
        </w:tabs>
        <w:autoSpaceDE w:val="0"/>
        <w:autoSpaceDN w:val="0"/>
        <w:adjustRightInd w:val="0"/>
        <w:spacing w:line="322" w:lineRule="exact"/>
        <w:ind w:right="-285"/>
        <w:jc w:val="both"/>
        <w:rPr>
          <w:spacing w:val="-15"/>
          <w:sz w:val="28"/>
          <w:szCs w:val="28"/>
        </w:rPr>
      </w:pPr>
      <w:r w:rsidRPr="00615FA2">
        <w:rPr>
          <w:sz w:val="28"/>
          <w:szCs w:val="28"/>
        </w:rPr>
        <w:t xml:space="preserve">      2. Опубликовать настоящее решение в Вестнике нормативных правовых актов органов местного самоуправления Комсомольского муниципального района и разместить на официальном сайте органов местного самоуправления Комсомольского муниципального района в сети Интернет.</w:t>
      </w:r>
    </w:p>
    <w:p w:rsidR="00615E17" w:rsidRPr="00615FA2" w:rsidRDefault="00615E17" w:rsidP="00615E17">
      <w:pPr>
        <w:widowControl w:val="0"/>
        <w:shd w:val="clear" w:color="auto" w:fill="FFFFFF"/>
        <w:tabs>
          <w:tab w:val="left" w:pos="274"/>
        </w:tabs>
        <w:autoSpaceDE w:val="0"/>
        <w:autoSpaceDN w:val="0"/>
        <w:adjustRightInd w:val="0"/>
        <w:spacing w:line="322" w:lineRule="exact"/>
        <w:ind w:right="-285"/>
        <w:jc w:val="both"/>
        <w:rPr>
          <w:spacing w:val="-15"/>
          <w:sz w:val="28"/>
          <w:szCs w:val="28"/>
        </w:rPr>
      </w:pPr>
      <w:r w:rsidRPr="00615FA2">
        <w:rPr>
          <w:spacing w:val="-1"/>
          <w:sz w:val="28"/>
          <w:szCs w:val="28"/>
        </w:rPr>
        <w:t xml:space="preserve">       3. Настоящее решение вступает в силу </w:t>
      </w:r>
      <w:r w:rsidRPr="00615FA2">
        <w:rPr>
          <w:sz w:val="28"/>
          <w:szCs w:val="28"/>
        </w:rPr>
        <w:t>после его официального опубликования</w:t>
      </w:r>
      <w:r w:rsidRPr="00615FA2">
        <w:rPr>
          <w:spacing w:val="-1"/>
          <w:sz w:val="28"/>
          <w:szCs w:val="28"/>
        </w:rPr>
        <w:t>.</w:t>
      </w:r>
    </w:p>
    <w:p w:rsidR="00615E17" w:rsidRPr="00615FA2" w:rsidRDefault="00615E17" w:rsidP="00615E17">
      <w:pPr>
        <w:ind w:left="644" w:right="-285"/>
        <w:jc w:val="both"/>
        <w:rPr>
          <w:sz w:val="28"/>
          <w:szCs w:val="28"/>
        </w:rPr>
      </w:pPr>
    </w:p>
    <w:p w:rsidR="00615E17" w:rsidRPr="00615FA2" w:rsidRDefault="00615E17" w:rsidP="00615E17">
      <w:pPr>
        <w:ind w:right="-285" w:firstLine="720"/>
        <w:rPr>
          <w:sz w:val="28"/>
          <w:szCs w:val="28"/>
        </w:rPr>
      </w:pPr>
    </w:p>
    <w:p w:rsidR="00615E17" w:rsidRPr="00615FA2" w:rsidRDefault="00615E17" w:rsidP="00615E17">
      <w:pPr>
        <w:shd w:val="clear" w:color="auto" w:fill="FFFFFF"/>
        <w:ind w:right="-285"/>
        <w:rPr>
          <w:b/>
          <w:spacing w:val="-7"/>
          <w:sz w:val="28"/>
          <w:szCs w:val="28"/>
        </w:rPr>
      </w:pPr>
      <w:r w:rsidRPr="00615FA2">
        <w:rPr>
          <w:b/>
          <w:spacing w:val="-7"/>
          <w:sz w:val="28"/>
          <w:szCs w:val="28"/>
        </w:rPr>
        <w:t>Председатель Совета</w:t>
      </w:r>
    </w:p>
    <w:p w:rsidR="00615E17" w:rsidRPr="00615FA2" w:rsidRDefault="00615E17" w:rsidP="00615E17">
      <w:pPr>
        <w:shd w:val="clear" w:color="auto" w:fill="FFFFFF"/>
        <w:ind w:right="-285"/>
        <w:rPr>
          <w:b/>
          <w:spacing w:val="-7"/>
          <w:sz w:val="28"/>
          <w:szCs w:val="28"/>
        </w:rPr>
      </w:pPr>
      <w:r w:rsidRPr="00615FA2">
        <w:rPr>
          <w:b/>
          <w:spacing w:val="-7"/>
          <w:sz w:val="28"/>
          <w:szCs w:val="28"/>
        </w:rPr>
        <w:t xml:space="preserve">Комсомольского </w:t>
      </w:r>
      <w:r w:rsidRPr="00615FA2">
        <w:rPr>
          <w:b/>
          <w:sz w:val="28"/>
          <w:szCs w:val="28"/>
        </w:rPr>
        <w:t>муниципального района</w:t>
      </w:r>
    </w:p>
    <w:p w:rsidR="00615E17" w:rsidRPr="00615FA2" w:rsidRDefault="00615E17" w:rsidP="00615E17">
      <w:pPr>
        <w:shd w:val="clear" w:color="auto" w:fill="FFFFFF"/>
        <w:ind w:right="-285"/>
        <w:rPr>
          <w:sz w:val="28"/>
          <w:szCs w:val="28"/>
        </w:rPr>
      </w:pPr>
      <w:r w:rsidRPr="00615FA2">
        <w:rPr>
          <w:b/>
          <w:sz w:val="28"/>
          <w:szCs w:val="28"/>
        </w:rPr>
        <w:t>Ивановской области:                                                                                                                               Т.В. Воронина</w:t>
      </w:r>
    </w:p>
    <w:p w:rsidR="0010152D" w:rsidRPr="00615FA2" w:rsidRDefault="0010152D" w:rsidP="0010152D">
      <w:pPr>
        <w:pStyle w:val="ConsPlusNormal"/>
        <w:jc w:val="both"/>
        <w:rPr>
          <w:rFonts w:ascii="Times New Roman" w:hAnsi="Times New Roman" w:cs="Times New Roman"/>
          <w:sz w:val="28"/>
          <w:szCs w:val="28"/>
        </w:rPr>
      </w:pPr>
    </w:p>
    <w:p w:rsidR="0010152D" w:rsidRPr="00615FA2" w:rsidRDefault="0010152D" w:rsidP="0010152D">
      <w:pPr>
        <w:pStyle w:val="ConsPlusNormal"/>
        <w:jc w:val="both"/>
        <w:rPr>
          <w:rFonts w:ascii="Times New Roman" w:hAnsi="Times New Roman" w:cs="Times New Roman"/>
          <w:sz w:val="28"/>
          <w:szCs w:val="28"/>
        </w:rPr>
      </w:pPr>
    </w:p>
    <w:p w:rsidR="0010152D" w:rsidRPr="00615FA2" w:rsidRDefault="0010152D" w:rsidP="0010152D">
      <w:pPr>
        <w:pStyle w:val="ConsPlusNormal"/>
        <w:jc w:val="both"/>
        <w:rPr>
          <w:rFonts w:ascii="Times New Roman" w:hAnsi="Times New Roman" w:cs="Times New Roman"/>
        </w:rPr>
      </w:pPr>
    </w:p>
    <w:p w:rsidR="0010152D" w:rsidRPr="00615FA2" w:rsidRDefault="0010152D" w:rsidP="0010152D">
      <w:pPr>
        <w:pStyle w:val="ConsPlusNormal"/>
        <w:jc w:val="both"/>
        <w:rPr>
          <w:rFonts w:ascii="Times New Roman" w:hAnsi="Times New Roman" w:cs="Times New Roman"/>
        </w:rPr>
      </w:pPr>
    </w:p>
    <w:p w:rsidR="000B5A31" w:rsidRDefault="000B5A31" w:rsidP="000B5A31">
      <w:pPr>
        <w:jc w:val="center"/>
        <w:rPr>
          <w:color w:val="000080"/>
        </w:rPr>
      </w:pPr>
    </w:p>
    <w:p w:rsidR="000B5A31" w:rsidRPr="0041206F" w:rsidRDefault="000B5A31" w:rsidP="000B5A31">
      <w:pPr>
        <w:jc w:val="center"/>
        <w:rPr>
          <w:sz w:val="28"/>
          <w:szCs w:val="28"/>
        </w:rPr>
      </w:pPr>
      <w:r>
        <w:rPr>
          <w:noProof/>
        </w:rPr>
        <w:drawing>
          <wp:inline distT="0" distB="0" distL="0" distR="0">
            <wp:extent cx="543560" cy="681355"/>
            <wp:effectExtent l="19050" t="0" r="8890" b="0"/>
            <wp:docPr id="7"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1"/>
                    <pic:cNvPicPr>
                      <a:picLocks noChangeAspect="1" noChangeArrowheads="1"/>
                    </pic:cNvPicPr>
                  </pic:nvPicPr>
                  <pic:blipFill>
                    <a:blip r:embed="rId18" cstate="print">
                      <a:lum bright="6000" contrast="42000"/>
                    </a:blip>
                    <a:srcRect/>
                    <a:stretch>
                      <a:fillRect/>
                    </a:stretch>
                  </pic:blipFill>
                  <pic:spPr bwMode="auto">
                    <a:xfrm>
                      <a:off x="0" y="0"/>
                      <a:ext cx="543560" cy="681355"/>
                    </a:xfrm>
                    <a:prstGeom prst="rect">
                      <a:avLst/>
                    </a:prstGeom>
                    <a:noFill/>
                    <a:ln w="9525">
                      <a:noFill/>
                      <a:miter lim="800000"/>
                      <a:headEnd/>
                      <a:tailEnd/>
                    </a:ln>
                  </pic:spPr>
                </pic:pic>
              </a:graphicData>
            </a:graphic>
          </wp:inline>
        </w:drawing>
      </w:r>
    </w:p>
    <w:p w:rsidR="000B5A31" w:rsidRPr="000A17CB" w:rsidRDefault="000B5A31" w:rsidP="00FA5E4F">
      <w:pPr>
        <w:pStyle w:val="1"/>
        <w:jc w:val="center"/>
        <w:rPr>
          <w:sz w:val="28"/>
          <w:szCs w:val="28"/>
        </w:rPr>
      </w:pPr>
      <w:r>
        <w:rPr>
          <w:sz w:val="28"/>
          <w:szCs w:val="28"/>
        </w:rPr>
        <w:t>ИВАНОВСКАЯ ОБЛАСТЬ</w:t>
      </w:r>
    </w:p>
    <w:p w:rsidR="000B5A31" w:rsidRPr="00C23727" w:rsidRDefault="000B5A31" w:rsidP="000B5A31">
      <w:pPr>
        <w:jc w:val="center"/>
        <w:rPr>
          <w:b/>
          <w:sz w:val="28"/>
          <w:szCs w:val="28"/>
        </w:rPr>
      </w:pPr>
      <w:r>
        <w:rPr>
          <w:b/>
          <w:sz w:val="28"/>
          <w:szCs w:val="28"/>
        </w:rPr>
        <w:t>СОВЕТ КОМСОМОЛЬСКОГО МУНИЦИПАЛЬНОГО РАЙОНА</w:t>
      </w:r>
    </w:p>
    <w:tbl>
      <w:tblPr>
        <w:tblW w:w="9468" w:type="dxa"/>
        <w:tblBorders>
          <w:top w:val="single" w:sz="4" w:space="0" w:color="auto"/>
        </w:tblBorders>
        <w:tblLayout w:type="fixed"/>
        <w:tblLook w:val="0000"/>
      </w:tblPr>
      <w:tblGrid>
        <w:gridCol w:w="705"/>
        <w:gridCol w:w="1980"/>
        <w:gridCol w:w="1023"/>
        <w:gridCol w:w="3780"/>
        <w:gridCol w:w="1980"/>
      </w:tblGrid>
      <w:tr w:rsidR="000B5A31" w:rsidRPr="00274188" w:rsidTr="0076488D">
        <w:trPr>
          <w:trHeight w:val="100"/>
        </w:trPr>
        <w:tc>
          <w:tcPr>
            <w:tcW w:w="9468" w:type="dxa"/>
            <w:gridSpan w:val="5"/>
            <w:tcBorders>
              <w:top w:val="thinThickThinSmallGap" w:sz="24" w:space="0" w:color="auto"/>
              <w:left w:val="nil"/>
              <w:bottom w:val="nil"/>
              <w:right w:val="nil"/>
            </w:tcBorders>
            <w:shd w:val="clear" w:color="auto" w:fill="auto"/>
          </w:tcPr>
          <w:p w:rsidR="000B5A31" w:rsidRPr="00274188" w:rsidRDefault="000B5A31" w:rsidP="0076488D">
            <w:pPr>
              <w:rPr>
                <w:b/>
                <w:i/>
                <w:sz w:val="18"/>
                <w:szCs w:val="18"/>
              </w:rPr>
            </w:pPr>
            <w:r>
              <w:rPr>
                <w:b/>
                <w:i/>
                <w:sz w:val="18"/>
                <w:szCs w:val="18"/>
              </w:rPr>
              <w:t>155150 Ивановская область,  г. Комсомольск</w:t>
            </w:r>
            <w:r w:rsidRPr="00274188">
              <w:rPr>
                <w:b/>
                <w:i/>
                <w:sz w:val="18"/>
                <w:szCs w:val="18"/>
              </w:rPr>
              <w:t>,</w:t>
            </w:r>
            <w:r>
              <w:rPr>
                <w:b/>
                <w:i/>
                <w:sz w:val="18"/>
                <w:szCs w:val="18"/>
              </w:rPr>
              <w:t xml:space="preserve"> </w:t>
            </w:r>
            <w:r w:rsidRPr="00274188">
              <w:rPr>
                <w:b/>
                <w:i/>
                <w:sz w:val="18"/>
                <w:szCs w:val="18"/>
              </w:rPr>
              <w:t xml:space="preserve"> ул. 50 лет ВЛКСМ,</w:t>
            </w:r>
            <w:r>
              <w:rPr>
                <w:b/>
                <w:i/>
                <w:sz w:val="18"/>
                <w:szCs w:val="18"/>
              </w:rPr>
              <w:t xml:space="preserve"> </w:t>
            </w:r>
            <w:r w:rsidRPr="00274188">
              <w:rPr>
                <w:b/>
                <w:i/>
                <w:sz w:val="18"/>
                <w:szCs w:val="18"/>
              </w:rPr>
              <w:t xml:space="preserve"> д. 2</w:t>
            </w:r>
          </w:p>
        </w:tc>
      </w:tr>
      <w:tr w:rsidR="000B5A31" w:rsidTr="0076488D">
        <w:tblPrEx>
          <w:tblBorders>
            <w:top w:val="none" w:sz="0" w:space="0" w:color="auto"/>
          </w:tblBorders>
        </w:tblPrEx>
        <w:trPr>
          <w:trHeight w:val="277"/>
        </w:trPr>
        <w:tc>
          <w:tcPr>
            <w:tcW w:w="9468" w:type="dxa"/>
            <w:gridSpan w:val="5"/>
          </w:tcPr>
          <w:p w:rsidR="000B5A31" w:rsidRDefault="000B5A31" w:rsidP="0076488D">
            <w:pPr>
              <w:jc w:val="center"/>
              <w:rPr>
                <w:b/>
                <w:bCs/>
              </w:rPr>
            </w:pPr>
            <w:r w:rsidRPr="00274188">
              <w:rPr>
                <w:b/>
                <w:bCs/>
              </w:rPr>
              <w:t xml:space="preserve"> </w:t>
            </w:r>
          </w:p>
        </w:tc>
      </w:tr>
      <w:tr w:rsidR="000B5A31" w:rsidTr="0076488D">
        <w:tblPrEx>
          <w:tblBorders>
            <w:top w:val="none" w:sz="0" w:space="0" w:color="auto"/>
          </w:tblBorders>
        </w:tblPrEx>
        <w:trPr>
          <w:trHeight w:val="540"/>
        </w:trPr>
        <w:tc>
          <w:tcPr>
            <w:tcW w:w="9468" w:type="dxa"/>
            <w:gridSpan w:val="5"/>
          </w:tcPr>
          <w:p w:rsidR="000B5A31" w:rsidRPr="00274188" w:rsidRDefault="000B5A31" w:rsidP="0076488D">
            <w:pPr>
              <w:jc w:val="center"/>
              <w:rPr>
                <w:bCs/>
                <w:sz w:val="22"/>
                <w:szCs w:val="22"/>
              </w:rPr>
            </w:pPr>
          </w:p>
          <w:p w:rsidR="000B5A31" w:rsidRPr="00474FFE" w:rsidRDefault="000B5A31" w:rsidP="0076488D">
            <w:pPr>
              <w:jc w:val="center"/>
              <w:rPr>
                <w:b/>
                <w:bCs/>
                <w:sz w:val="22"/>
                <w:szCs w:val="22"/>
              </w:rPr>
            </w:pPr>
            <w:r w:rsidRPr="00474FFE">
              <w:rPr>
                <w:b/>
                <w:sz w:val="28"/>
                <w:szCs w:val="28"/>
              </w:rPr>
              <w:t>РЕШЕНИЕ</w:t>
            </w:r>
          </w:p>
        </w:tc>
      </w:tr>
      <w:tr w:rsidR="000B5A31" w:rsidTr="0076488D">
        <w:tblPrEx>
          <w:tblBorders>
            <w:top w:val="none" w:sz="0" w:space="0" w:color="auto"/>
          </w:tblBorders>
        </w:tblPrEx>
        <w:trPr>
          <w:trHeight w:val="495"/>
        </w:trPr>
        <w:tc>
          <w:tcPr>
            <w:tcW w:w="705" w:type="dxa"/>
            <w:vAlign w:val="bottom"/>
          </w:tcPr>
          <w:p w:rsidR="000B5A31" w:rsidRDefault="000B5A31" w:rsidP="0076488D">
            <w:pPr>
              <w:tabs>
                <w:tab w:val="left" w:pos="6450"/>
              </w:tabs>
              <w:jc w:val="right"/>
            </w:pPr>
            <w:r w:rsidRPr="00274188">
              <w:t>от</w:t>
            </w:r>
          </w:p>
        </w:tc>
        <w:tc>
          <w:tcPr>
            <w:tcW w:w="1980" w:type="dxa"/>
            <w:tcBorders>
              <w:bottom w:val="single" w:sz="4" w:space="0" w:color="auto"/>
            </w:tcBorders>
            <w:vAlign w:val="bottom"/>
          </w:tcPr>
          <w:p w:rsidR="000B5A31" w:rsidRPr="00E46D01" w:rsidRDefault="000B5A31" w:rsidP="0076488D">
            <w:pPr>
              <w:jc w:val="center"/>
            </w:pPr>
            <w:r>
              <w:t>26.04</w:t>
            </w:r>
          </w:p>
        </w:tc>
        <w:tc>
          <w:tcPr>
            <w:tcW w:w="1023" w:type="dxa"/>
            <w:shd w:val="clear" w:color="auto" w:fill="auto"/>
            <w:vAlign w:val="bottom"/>
          </w:tcPr>
          <w:p w:rsidR="000B5A31" w:rsidRDefault="000B5A31" w:rsidP="0076488D">
            <w:r>
              <w:t>2019г.</w:t>
            </w:r>
          </w:p>
        </w:tc>
        <w:tc>
          <w:tcPr>
            <w:tcW w:w="3780" w:type="dxa"/>
            <w:shd w:val="clear" w:color="auto" w:fill="auto"/>
            <w:vAlign w:val="bottom"/>
          </w:tcPr>
          <w:p w:rsidR="000B5A31" w:rsidRDefault="000B5A31" w:rsidP="0076488D">
            <w:pPr>
              <w:jc w:val="right"/>
            </w:pPr>
            <w:r w:rsidRPr="00274188">
              <w:t>№</w:t>
            </w:r>
          </w:p>
        </w:tc>
        <w:tc>
          <w:tcPr>
            <w:tcW w:w="1980" w:type="dxa"/>
            <w:tcBorders>
              <w:bottom w:val="single" w:sz="4" w:space="0" w:color="auto"/>
            </w:tcBorders>
            <w:shd w:val="clear" w:color="auto" w:fill="auto"/>
            <w:vAlign w:val="bottom"/>
          </w:tcPr>
          <w:p w:rsidR="000B5A31" w:rsidRDefault="000B5A31" w:rsidP="0076488D">
            <w:pPr>
              <w:jc w:val="center"/>
            </w:pPr>
            <w:r>
              <w:t>414</w:t>
            </w:r>
          </w:p>
        </w:tc>
      </w:tr>
    </w:tbl>
    <w:p w:rsidR="000B5A31" w:rsidRDefault="000B5A31" w:rsidP="000B5A31">
      <w:pPr>
        <w:tabs>
          <w:tab w:val="left" w:pos="6450"/>
        </w:tabs>
        <w:ind w:firstLine="720"/>
        <w:jc w:val="both"/>
      </w:pPr>
      <w:r w:rsidRPr="00274188">
        <w:t xml:space="preserve">             </w:t>
      </w:r>
      <w:r>
        <w:t xml:space="preserve">      </w:t>
      </w:r>
      <w:r w:rsidRPr="00274188">
        <w:t xml:space="preserve">    </w:t>
      </w:r>
    </w:p>
    <w:p w:rsidR="000B5A31" w:rsidRDefault="000B5A31" w:rsidP="000B5A31">
      <w:pPr>
        <w:autoSpaceDE w:val="0"/>
        <w:autoSpaceDN w:val="0"/>
        <w:adjustRightInd w:val="0"/>
        <w:ind w:firstLine="540"/>
        <w:jc w:val="both"/>
      </w:pPr>
    </w:p>
    <w:p w:rsidR="000B5A31" w:rsidRDefault="000B5A31" w:rsidP="000B5A31">
      <w:pPr>
        <w:autoSpaceDE w:val="0"/>
        <w:autoSpaceDN w:val="0"/>
        <w:adjustRightInd w:val="0"/>
        <w:ind w:firstLine="540"/>
        <w:jc w:val="center"/>
        <w:rPr>
          <w:b/>
          <w:sz w:val="28"/>
          <w:szCs w:val="28"/>
        </w:rPr>
      </w:pPr>
      <w:r>
        <w:rPr>
          <w:b/>
          <w:sz w:val="28"/>
          <w:szCs w:val="28"/>
        </w:rPr>
        <w:t>ОБ УТВЕРЖДЕНИИ ПОЛОЖЕНИЯ «О МУНИЦИПАЛЬНО-ЧАСТНОМ ПАРТНЕРСТВЕ В КОМСОМОЛЬСКОМ МУНИЦИПАЛЬНОМ РАЙОНЕ ИВАНОВСКОЙ ОБЛАСТИ»</w:t>
      </w:r>
    </w:p>
    <w:p w:rsidR="000B5A31" w:rsidRDefault="000B5A31" w:rsidP="000B5A31">
      <w:pPr>
        <w:autoSpaceDE w:val="0"/>
        <w:autoSpaceDN w:val="0"/>
        <w:adjustRightInd w:val="0"/>
        <w:ind w:firstLine="540"/>
        <w:rPr>
          <w:sz w:val="28"/>
          <w:szCs w:val="28"/>
        </w:rPr>
      </w:pPr>
    </w:p>
    <w:p w:rsidR="000B5A31" w:rsidRPr="000D0885" w:rsidRDefault="000B5A31" w:rsidP="000B5A31">
      <w:pPr>
        <w:pStyle w:val="ConsPlusNormal"/>
        <w:ind w:firstLine="540"/>
        <w:jc w:val="both"/>
        <w:rPr>
          <w:rFonts w:ascii="Times New Roman" w:hAnsi="Times New Roman" w:cs="Times New Roman"/>
          <w:sz w:val="28"/>
          <w:szCs w:val="28"/>
        </w:rPr>
      </w:pPr>
      <w:r w:rsidRPr="000D0885">
        <w:rPr>
          <w:rFonts w:ascii="Times New Roman" w:hAnsi="Times New Roman" w:cs="Times New Roman"/>
          <w:sz w:val="28"/>
          <w:szCs w:val="28"/>
        </w:rPr>
        <w:t xml:space="preserve">В соответствии с Федеральным </w:t>
      </w:r>
      <w:hyperlink r:id="rId19" w:history="1">
        <w:r w:rsidRPr="000D0885">
          <w:rPr>
            <w:rFonts w:ascii="Times New Roman" w:hAnsi="Times New Roman" w:cs="Times New Roman"/>
            <w:sz w:val="28"/>
            <w:szCs w:val="28"/>
          </w:rPr>
          <w:t>законом</w:t>
        </w:r>
      </w:hyperlink>
      <w:r w:rsidRPr="000D0885">
        <w:rPr>
          <w:rFonts w:ascii="Times New Roman" w:hAnsi="Times New Roman" w:cs="Times New Roman"/>
          <w:sz w:val="28"/>
          <w:szCs w:val="28"/>
        </w:rPr>
        <w:t xml:space="preserve"> от 13.07.2015 N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 Федеральным </w:t>
      </w:r>
      <w:hyperlink r:id="rId20" w:history="1">
        <w:r w:rsidRPr="000D0885">
          <w:rPr>
            <w:rFonts w:ascii="Times New Roman" w:hAnsi="Times New Roman" w:cs="Times New Roman"/>
            <w:sz w:val="28"/>
            <w:szCs w:val="28"/>
          </w:rPr>
          <w:t>законом</w:t>
        </w:r>
      </w:hyperlink>
      <w:r w:rsidRPr="000D0885">
        <w:rPr>
          <w:rFonts w:ascii="Times New Roman" w:hAnsi="Times New Roman" w:cs="Times New Roman"/>
          <w:sz w:val="28"/>
          <w:szCs w:val="28"/>
        </w:rPr>
        <w:t xml:space="preserve"> от 06.10.2003 N 131-ФЗ "Об общих принципах организации местного самоуправления в Российской </w:t>
      </w:r>
      <w:r w:rsidRPr="000D0885">
        <w:rPr>
          <w:rFonts w:ascii="Times New Roman" w:hAnsi="Times New Roman" w:cs="Times New Roman"/>
          <w:sz w:val="28"/>
          <w:szCs w:val="28"/>
        </w:rPr>
        <w:lastRenderedPageBreak/>
        <w:t xml:space="preserve">Федерации", </w:t>
      </w:r>
      <w:hyperlink r:id="rId21" w:history="1">
        <w:r w:rsidRPr="000D0885">
          <w:rPr>
            <w:rFonts w:ascii="Times New Roman" w:hAnsi="Times New Roman" w:cs="Times New Roman"/>
            <w:sz w:val="28"/>
            <w:szCs w:val="28"/>
          </w:rPr>
          <w:t>Уставом</w:t>
        </w:r>
      </w:hyperlink>
      <w:r>
        <w:rPr>
          <w:rFonts w:ascii="Times New Roman" w:hAnsi="Times New Roman" w:cs="Times New Roman"/>
          <w:sz w:val="28"/>
          <w:szCs w:val="28"/>
        </w:rPr>
        <w:t xml:space="preserve"> Комсомольского</w:t>
      </w:r>
      <w:r w:rsidRPr="000D0885">
        <w:rPr>
          <w:rFonts w:ascii="Times New Roman" w:hAnsi="Times New Roman" w:cs="Times New Roman"/>
          <w:sz w:val="28"/>
          <w:szCs w:val="28"/>
        </w:rPr>
        <w:t xml:space="preserve"> муниципального района, в целях эффективного использования муниципальных и частных ресурсов для развития экономики</w:t>
      </w:r>
      <w:r>
        <w:rPr>
          <w:rFonts w:ascii="Times New Roman" w:hAnsi="Times New Roman" w:cs="Times New Roman"/>
          <w:sz w:val="28"/>
          <w:szCs w:val="28"/>
        </w:rPr>
        <w:t xml:space="preserve"> и социальной сферы Комсомольского</w:t>
      </w:r>
      <w:r w:rsidRPr="000D0885">
        <w:rPr>
          <w:rFonts w:ascii="Times New Roman" w:hAnsi="Times New Roman" w:cs="Times New Roman"/>
          <w:sz w:val="28"/>
          <w:szCs w:val="28"/>
        </w:rPr>
        <w:t xml:space="preserve"> муниципального района, повышения уровня жизни его жителей, обеспечения стабильных условий муниципально-частного</w:t>
      </w:r>
      <w:r>
        <w:rPr>
          <w:rFonts w:ascii="Times New Roman" w:hAnsi="Times New Roman" w:cs="Times New Roman"/>
          <w:sz w:val="28"/>
          <w:szCs w:val="28"/>
        </w:rPr>
        <w:t xml:space="preserve"> партнерства, Совет Комсомольского</w:t>
      </w:r>
      <w:r w:rsidRPr="000D0885">
        <w:rPr>
          <w:rFonts w:ascii="Times New Roman" w:hAnsi="Times New Roman" w:cs="Times New Roman"/>
          <w:sz w:val="28"/>
          <w:szCs w:val="28"/>
        </w:rPr>
        <w:t xml:space="preserve"> муниципального района </w:t>
      </w:r>
      <w:r>
        <w:rPr>
          <w:rFonts w:ascii="Times New Roman" w:hAnsi="Times New Roman" w:cs="Times New Roman"/>
          <w:sz w:val="28"/>
          <w:szCs w:val="28"/>
        </w:rPr>
        <w:t xml:space="preserve"> Ивановской области </w:t>
      </w:r>
      <w:r w:rsidRPr="000D0885">
        <w:rPr>
          <w:rFonts w:ascii="Times New Roman" w:hAnsi="Times New Roman" w:cs="Times New Roman"/>
          <w:b/>
          <w:sz w:val="28"/>
          <w:szCs w:val="28"/>
        </w:rPr>
        <w:t>РЕШИЛ</w:t>
      </w:r>
      <w:r w:rsidRPr="000D0885">
        <w:rPr>
          <w:rFonts w:ascii="Times New Roman" w:hAnsi="Times New Roman" w:cs="Times New Roman"/>
          <w:sz w:val="28"/>
          <w:szCs w:val="28"/>
        </w:rPr>
        <w:t>:</w:t>
      </w:r>
    </w:p>
    <w:p w:rsidR="000B5A31" w:rsidRPr="000D0885" w:rsidRDefault="000B5A31" w:rsidP="000B5A31">
      <w:pPr>
        <w:pStyle w:val="ConsPlusNormal"/>
        <w:jc w:val="center"/>
        <w:rPr>
          <w:rFonts w:ascii="Times New Roman" w:hAnsi="Times New Roman" w:cs="Times New Roman"/>
          <w:sz w:val="28"/>
          <w:szCs w:val="28"/>
        </w:rPr>
      </w:pPr>
    </w:p>
    <w:p w:rsidR="000B5A31" w:rsidRPr="000D0885" w:rsidRDefault="000B5A31" w:rsidP="000B5A31">
      <w:pPr>
        <w:pStyle w:val="ConsPlusNormal"/>
        <w:ind w:firstLine="540"/>
        <w:jc w:val="both"/>
        <w:rPr>
          <w:rFonts w:ascii="Times New Roman" w:hAnsi="Times New Roman" w:cs="Times New Roman"/>
          <w:sz w:val="28"/>
          <w:szCs w:val="28"/>
        </w:rPr>
      </w:pPr>
      <w:r w:rsidRPr="000D0885">
        <w:rPr>
          <w:rFonts w:ascii="Times New Roman" w:hAnsi="Times New Roman" w:cs="Times New Roman"/>
          <w:sz w:val="28"/>
          <w:szCs w:val="28"/>
        </w:rPr>
        <w:t xml:space="preserve">1. Утвердить </w:t>
      </w:r>
      <w:hyperlink w:anchor="P31" w:history="1">
        <w:r w:rsidRPr="000D0885">
          <w:rPr>
            <w:rFonts w:ascii="Times New Roman" w:hAnsi="Times New Roman" w:cs="Times New Roman"/>
            <w:sz w:val="28"/>
            <w:szCs w:val="28"/>
          </w:rPr>
          <w:t>Положение</w:t>
        </w:r>
      </w:hyperlink>
      <w:r w:rsidRPr="000D0885">
        <w:rPr>
          <w:rFonts w:ascii="Times New Roman" w:hAnsi="Times New Roman" w:cs="Times New Roman"/>
          <w:sz w:val="28"/>
          <w:szCs w:val="28"/>
        </w:rPr>
        <w:t xml:space="preserve"> "О муниципально-ч</w:t>
      </w:r>
      <w:r>
        <w:rPr>
          <w:rFonts w:ascii="Times New Roman" w:hAnsi="Times New Roman" w:cs="Times New Roman"/>
          <w:sz w:val="28"/>
          <w:szCs w:val="28"/>
        </w:rPr>
        <w:t>астном партнерстве в Комсомольском</w:t>
      </w:r>
      <w:r w:rsidRPr="000D0885">
        <w:rPr>
          <w:rFonts w:ascii="Times New Roman" w:hAnsi="Times New Roman" w:cs="Times New Roman"/>
          <w:sz w:val="28"/>
          <w:szCs w:val="28"/>
        </w:rPr>
        <w:t xml:space="preserve"> муниципальном районе</w:t>
      </w:r>
      <w:r>
        <w:rPr>
          <w:rFonts w:ascii="Times New Roman" w:hAnsi="Times New Roman" w:cs="Times New Roman"/>
          <w:sz w:val="28"/>
          <w:szCs w:val="28"/>
        </w:rPr>
        <w:t xml:space="preserve"> Ивановской области</w:t>
      </w:r>
      <w:r w:rsidRPr="000D0885">
        <w:rPr>
          <w:rFonts w:ascii="Times New Roman" w:hAnsi="Times New Roman" w:cs="Times New Roman"/>
          <w:sz w:val="28"/>
          <w:szCs w:val="28"/>
        </w:rPr>
        <w:t xml:space="preserve">" </w:t>
      </w:r>
      <w:r>
        <w:rPr>
          <w:rFonts w:ascii="Times New Roman" w:hAnsi="Times New Roman" w:cs="Times New Roman"/>
          <w:sz w:val="28"/>
          <w:szCs w:val="28"/>
        </w:rPr>
        <w:t>(прилагается</w:t>
      </w:r>
      <w:r w:rsidRPr="000D0885">
        <w:rPr>
          <w:rFonts w:ascii="Times New Roman" w:hAnsi="Times New Roman" w:cs="Times New Roman"/>
          <w:sz w:val="28"/>
          <w:szCs w:val="28"/>
        </w:rPr>
        <w:t>).</w:t>
      </w:r>
    </w:p>
    <w:p w:rsidR="000B5A31" w:rsidRDefault="000B5A31" w:rsidP="000B5A31">
      <w:pPr>
        <w:pStyle w:val="ConsPlusNormal"/>
        <w:ind w:firstLine="540"/>
        <w:jc w:val="both"/>
        <w:rPr>
          <w:rFonts w:ascii="Times New Roman" w:hAnsi="Times New Roman" w:cs="Times New Roman"/>
          <w:sz w:val="28"/>
          <w:szCs w:val="28"/>
        </w:rPr>
      </w:pPr>
      <w:r w:rsidRPr="000D0885">
        <w:rPr>
          <w:rFonts w:ascii="Times New Roman" w:hAnsi="Times New Roman" w:cs="Times New Roman"/>
          <w:sz w:val="28"/>
          <w:szCs w:val="28"/>
        </w:rPr>
        <w:t>2. Опред</w:t>
      </w:r>
      <w:r>
        <w:rPr>
          <w:rFonts w:ascii="Times New Roman" w:hAnsi="Times New Roman" w:cs="Times New Roman"/>
          <w:sz w:val="28"/>
          <w:szCs w:val="28"/>
        </w:rPr>
        <w:t>елить Администрацию Комсомольского</w:t>
      </w:r>
      <w:r w:rsidRPr="000D0885">
        <w:rPr>
          <w:rFonts w:ascii="Times New Roman" w:hAnsi="Times New Roman" w:cs="Times New Roman"/>
          <w:sz w:val="28"/>
          <w:szCs w:val="28"/>
        </w:rPr>
        <w:t xml:space="preserve"> муниципального района уполномоченным органом на осуществление полномочий в сфере обеспечения координации деятельности органов местного самоуправления при реализации проекта муниципально-частного партнерства.</w:t>
      </w:r>
    </w:p>
    <w:p w:rsidR="000B5A31" w:rsidRPr="000D0885" w:rsidRDefault="000B5A31" w:rsidP="000B5A3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Решение Совета Комсомольского муниципального района от 10.06.2011 г. № 117 «Об утверждении Положения «О муниципально-частном партнерстве в Комсомольском муниципальном районе» отменить.</w:t>
      </w:r>
    </w:p>
    <w:p w:rsidR="000B5A31" w:rsidRPr="000D0885" w:rsidRDefault="000B5A31" w:rsidP="000B5A3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Pr="000D0885">
        <w:rPr>
          <w:rFonts w:ascii="Times New Roman" w:hAnsi="Times New Roman" w:cs="Times New Roman"/>
          <w:sz w:val="28"/>
          <w:szCs w:val="28"/>
        </w:rPr>
        <w:t>. Настоящее решение вступает в силу с момента</w:t>
      </w:r>
      <w:r>
        <w:rPr>
          <w:rFonts w:ascii="Times New Roman" w:hAnsi="Times New Roman" w:cs="Times New Roman"/>
          <w:sz w:val="28"/>
          <w:szCs w:val="28"/>
        </w:rPr>
        <w:t xml:space="preserve"> официального</w:t>
      </w:r>
      <w:r w:rsidRPr="000D0885">
        <w:rPr>
          <w:rFonts w:ascii="Times New Roman" w:hAnsi="Times New Roman" w:cs="Times New Roman"/>
          <w:sz w:val="28"/>
          <w:szCs w:val="28"/>
        </w:rPr>
        <w:t xml:space="preserve"> опубликования</w:t>
      </w:r>
      <w:r>
        <w:rPr>
          <w:rFonts w:ascii="Times New Roman" w:hAnsi="Times New Roman" w:cs="Times New Roman"/>
          <w:sz w:val="28"/>
          <w:szCs w:val="28"/>
        </w:rPr>
        <w:t xml:space="preserve"> в Вестнике нормативных правовых актов органов местного самоуправления Комсомольского муниципального района и подлежит размещению на официальном сайте органов местного самоуправления Комсомольского муниципального района в сети Интернет</w:t>
      </w:r>
      <w:r w:rsidRPr="000D0885">
        <w:rPr>
          <w:rFonts w:ascii="Times New Roman" w:hAnsi="Times New Roman" w:cs="Times New Roman"/>
          <w:sz w:val="28"/>
          <w:szCs w:val="28"/>
        </w:rPr>
        <w:t>.</w:t>
      </w:r>
    </w:p>
    <w:p w:rsidR="000B5A31" w:rsidRPr="00C9078F" w:rsidRDefault="000B5A31" w:rsidP="000B5A31">
      <w:pPr>
        <w:autoSpaceDE w:val="0"/>
        <w:autoSpaceDN w:val="0"/>
        <w:adjustRightInd w:val="0"/>
        <w:jc w:val="both"/>
        <w:rPr>
          <w:sz w:val="28"/>
          <w:szCs w:val="28"/>
        </w:rPr>
      </w:pPr>
    </w:p>
    <w:p w:rsidR="000B5A31" w:rsidRDefault="000B5A31" w:rsidP="000B5A31">
      <w:pPr>
        <w:tabs>
          <w:tab w:val="left" w:pos="420"/>
          <w:tab w:val="right" w:pos="9355"/>
        </w:tabs>
        <w:autoSpaceDE w:val="0"/>
        <w:autoSpaceDN w:val="0"/>
        <w:adjustRightInd w:val="0"/>
        <w:rPr>
          <w:b/>
          <w:sz w:val="28"/>
          <w:szCs w:val="28"/>
        </w:rPr>
      </w:pPr>
      <w:r>
        <w:rPr>
          <w:b/>
          <w:sz w:val="28"/>
          <w:szCs w:val="28"/>
        </w:rPr>
        <w:t>Председатель Совета</w:t>
      </w:r>
    </w:p>
    <w:p w:rsidR="000B5A31" w:rsidRDefault="000B5A31" w:rsidP="000B5A31">
      <w:pPr>
        <w:tabs>
          <w:tab w:val="left" w:pos="420"/>
          <w:tab w:val="right" w:pos="9355"/>
        </w:tabs>
        <w:autoSpaceDE w:val="0"/>
        <w:autoSpaceDN w:val="0"/>
        <w:adjustRightInd w:val="0"/>
        <w:rPr>
          <w:b/>
          <w:sz w:val="28"/>
          <w:szCs w:val="28"/>
        </w:rPr>
      </w:pPr>
      <w:r w:rsidRPr="00C9078F">
        <w:rPr>
          <w:b/>
          <w:sz w:val="28"/>
          <w:szCs w:val="28"/>
        </w:rPr>
        <w:t>Комсомольского</w:t>
      </w:r>
      <w:r>
        <w:rPr>
          <w:b/>
          <w:sz w:val="28"/>
          <w:szCs w:val="28"/>
        </w:rPr>
        <w:t xml:space="preserve"> </w:t>
      </w:r>
      <w:r w:rsidRPr="00C9078F">
        <w:rPr>
          <w:b/>
          <w:sz w:val="28"/>
          <w:szCs w:val="28"/>
        </w:rPr>
        <w:t>муниципального района</w:t>
      </w:r>
    </w:p>
    <w:p w:rsidR="000B5A31" w:rsidRPr="008544B0" w:rsidRDefault="000B5A31" w:rsidP="000B5A31">
      <w:pPr>
        <w:tabs>
          <w:tab w:val="left" w:pos="420"/>
          <w:tab w:val="right" w:pos="9355"/>
        </w:tabs>
        <w:autoSpaceDE w:val="0"/>
        <w:autoSpaceDN w:val="0"/>
        <w:adjustRightInd w:val="0"/>
        <w:rPr>
          <w:b/>
          <w:sz w:val="28"/>
          <w:szCs w:val="28"/>
        </w:rPr>
      </w:pPr>
      <w:r>
        <w:rPr>
          <w:b/>
          <w:sz w:val="28"/>
          <w:szCs w:val="28"/>
        </w:rPr>
        <w:t>Ивановской области</w:t>
      </w:r>
      <w:r w:rsidRPr="00C9078F">
        <w:rPr>
          <w:b/>
          <w:sz w:val="28"/>
          <w:szCs w:val="28"/>
        </w:rPr>
        <w:t xml:space="preserve">:                                                            </w:t>
      </w:r>
      <w:r>
        <w:rPr>
          <w:b/>
          <w:sz w:val="28"/>
          <w:szCs w:val="28"/>
        </w:rPr>
        <w:t xml:space="preserve">      Т.В.Воронина</w:t>
      </w:r>
    </w:p>
    <w:p w:rsidR="000B5A31" w:rsidRDefault="000B5A31" w:rsidP="000B5A31">
      <w:pPr>
        <w:jc w:val="center"/>
        <w:rPr>
          <w:b/>
        </w:rPr>
      </w:pPr>
    </w:p>
    <w:p w:rsidR="000B5A31" w:rsidRDefault="000B5A31" w:rsidP="000B5A31">
      <w:pPr>
        <w:jc w:val="right"/>
      </w:pPr>
      <w:r>
        <w:t>Приложение к р</w:t>
      </w:r>
      <w:r w:rsidRPr="00910F18">
        <w:t>ешению</w:t>
      </w:r>
      <w:r>
        <w:t xml:space="preserve"> Совета</w:t>
      </w:r>
    </w:p>
    <w:p w:rsidR="000B5A31" w:rsidRPr="00910F18" w:rsidRDefault="000B5A31" w:rsidP="000B5A31">
      <w:pPr>
        <w:jc w:val="right"/>
      </w:pPr>
      <w:r>
        <w:t xml:space="preserve"> Комсомольского муниципального района</w:t>
      </w:r>
    </w:p>
    <w:p w:rsidR="000B5A31" w:rsidRDefault="000B5A31" w:rsidP="000B5A31">
      <w:pPr>
        <w:jc w:val="right"/>
      </w:pPr>
      <w:r>
        <w:t>От 26.04.2019 №414</w:t>
      </w:r>
    </w:p>
    <w:p w:rsidR="000B5A31" w:rsidRDefault="000B5A31" w:rsidP="000B5A31">
      <w:pPr>
        <w:jc w:val="right"/>
      </w:pPr>
    </w:p>
    <w:p w:rsidR="000B5A31" w:rsidRDefault="000B5A31" w:rsidP="000B5A31">
      <w:pPr>
        <w:jc w:val="right"/>
      </w:pPr>
    </w:p>
    <w:p w:rsidR="000B5A31" w:rsidRDefault="000B5A31" w:rsidP="000B5A31">
      <w:pPr>
        <w:jc w:val="right"/>
      </w:pPr>
    </w:p>
    <w:p w:rsidR="000B5A31" w:rsidRPr="00C263CF" w:rsidRDefault="000B5A31" w:rsidP="000B5A31">
      <w:pPr>
        <w:pStyle w:val="ConsPlusTitle"/>
        <w:jc w:val="center"/>
        <w:rPr>
          <w:rFonts w:ascii="Times New Roman" w:hAnsi="Times New Roman" w:cs="Times New Roman"/>
          <w:sz w:val="28"/>
          <w:szCs w:val="28"/>
        </w:rPr>
      </w:pPr>
      <w:r w:rsidRPr="00C263CF">
        <w:rPr>
          <w:rFonts w:ascii="Times New Roman" w:hAnsi="Times New Roman" w:cs="Times New Roman"/>
          <w:sz w:val="28"/>
          <w:szCs w:val="28"/>
        </w:rPr>
        <w:t>ПОЛОЖЕНИЕ</w:t>
      </w:r>
    </w:p>
    <w:p w:rsidR="000B5A31" w:rsidRPr="00C263CF" w:rsidRDefault="000B5A31" w:rsidP="000B5A31">
      <w:pPr>
        <w:pStyle w:val="ConsPlusTitle"/>
        <w:jc w:val="center"/>
        <w:rPr>
          <w:rFonts w:ascii="Times New Roman" w:hAnsi="Times New Roman" w:cs="Times New Roman"/>
          <w:sz w:val="28"/>
          <w:szCs w:val="28"/>
        </w:rPr>
      </w:pPr>
      <w:r w:rsidRPr="00C263CF">
        <w:rPr>
          <w:rFonts w:ascii="Times New Roman" w:hAnsi="Times New Roman" w:cs="Times New Roman"/>
          <w:sz w:val="28"/>
          <w:szCs w:val="28"/>
        </w:rPr>
        <w:t>"О МУНИЦИПАЛЬНО-ЧАСТНОМ ПАРТНЕРСТВЕ</w:t>
      </w:r>
    </w:p>
    <w:p w:rsidR="000B5A31" w:rsidRPr="00C263CF" w:rsidRDefault="000B5A31" w:rsidP="000B5A31">
      <w:pPr>
        <w:pStyle w:val="ConsPlusTitle"/>
        <w:jc w:val="center"/>
        <w:rPr>
          <w:rFonts w:ascii="Times New Roman" w:hAnsi="Times New Roman" w:cs="Times New Roman"/>
          <w:sz w:val="28"/>
          <w:szCs w:val="28"/>
        </w:rPr>
      </w:pPr>
      <w:r>
        <w:rPr>
          <w:rFonts w:ascii="Times New Roman" w:hAnsi="Times New Roman" w:cs="Times New Roman"/>
          <w:sz w:val="28"/>
          <w:szCs w:val="28"/>
        </w:rPr>
        <w:t>В КОМСОМОЛЬСКОМ</w:t>
      </w:r>
      <w:r w:rsidRPr="00C263CF">
        <w:rPr>
          <w:rFonts w:ascii="Times New Roman" w:hAnsi="Times New Roman" w:cs="Times New Roman"/>
          <w:sz w:val="28"/>
          <w:szCs w:val="28"/>
        </w:rPr>
        <w:t xml:space="preserve"> МУНИЦИПАЛЬНОМ РАЙОНЕ</w:t>
      </w:r>
      <w:r>
        <w:rPr>
          <w:rFonts w:ascii="Times New Roman" w:hAnsi="Times New Roman" w:cs="Times New Roman"/>
          <w:sz w:val="28"/>
          <w:szCs w:val="28"/>
        </w:rPr>
        <w:t xml:space="preserve"> ИВАНОВСКОЙ ОБЛАСТИ</w:t>
      </w:r>
      <w:r w:rsidRPr="00C263CF">
        <w:rPr>
          <w:rFonts w:ascii="Times New Roman" w:hAnsi="Times New Roman" w:cs="Times New Roman"/>
          <w:sz w:val="28"/>
          <w:szCs w:val="28"/>
        </w:rPr>
        <w:t>"</w:t>
      </w:r>
    </w:p>
    <w:p w:rsidR="000B5A31" w:rsidRPr="00C263CF" w:rsidRDefault="000B5A31" w:rsidP="000B5A31">
      <w:pPr>
        <w:pStyle w:val="ConsPlusNormal"/>
        <w:jc w:val="center"/>
        <w:rPr>
          <w:rFonts w:ascii="Times New Roman" w:hAnsi="Times New Roman" w:cs="Times New Roman"/>
          <w:sz w:val="28"/>
          <w:szCs w:val="28"/>
        </w:rPr>
      </w:pPr>
    </w:p>
    <w:p w:rsidR="000B5A31" w:rsidRPr="00C263CF" w:rsidRDefault="000B5A31" w:rsidP="000B5A31">
      <w:pPr>
        <w:pStyle w:val="ConsPlusTitle"/>
        <w:jc w:val="center"/>
        <w:outlineLvl w:val="1"/>
        <w:rPr>
          <w:rFonts w:ascii="Times New Roman" w:hAnsi="Times New Roman" w:cs="Times New Roman"/>
          <w:sz w:val="28"/>
          <w:szCs w:val="28"/>
        </w:rPr>
      </w:pPr>
      <w:r w:rsidRPr="00C263CF">
        <w:rPr>
          <w:rFonts w:ascii="Times New Roman" w:hAnsi="Times New Roman" w:cs="Times New Roman"/>
          <w:sz w:val="28"/>
          <w:szCs w:val="28"/>
        </w:rPr>
        <w:t>Глава 1. ОБЩИЕ ПОЛОЖЕНИЯ</w:t>
      </w:r>
    </w:p>
    <w:p w:rsidR="000B5A31" w:rsidRPr="00C263CF" w:rsidRDefault="000B5A31" w:rsidP="000B5A31">
      <w:pPr>
        <w:pStyle w:val="ConsPlusNormal"/>
        <w:jc w:val="center"/>
        <w:rPr>
          <w:rFonts w:ascii="Times New Roman" w:hAnsi="Times New Roman" w:cs="Times New Roman"/>
          <w:sz w:val="28"/>
          <w:szCs w:val="28"/>
        </w:rPr>
      </w:pPr>
    </w:p>
    <w:p w:rsidR="000B5A31" w:rsidRPr="00C263CF" w:rsidRDefault="000B5A31" w:rsidP="000B5A31">
      <w:pPr>
        <w:pStyle w:val="ConsPlusTitle"/>
        <w:ind w:firstLine="540"/>
        <w:jc w:val="both"/>
        <w:outlineLvl w:val="2"/>
        <w:rPr>
          <w:rFonts w:ascii="Times New Roman" w:hAnsi="Times New Roman" w:cs="Times New Roman"/>
          <w:sz w:val="28"/>
          <w:szCs w:val="28"/>
        </w:rPr>
      </w:pPr>
      <w:r w:rsidRPr="00C263CF">
        <w:rPr>
          <w:rFonts w:ascii="Times New Roman" w:hAnsi="Times New Roman" w:cs="Times New Roman"/>
          <w:sz w:val="28"/>
          <w:szCs w:val="28"/>
        </w:rPr>
        <w:t>Статья 1. Цель настоящего Положения</w:t>
      </w:r>
    </w:p>
    <w:p w:rsidR="000B5A31" w:rsidRPr="00C263CF" w:rsidRDefault="000B5A31" w:rsidP="000B5A31">
      <w:pPr>
        <w:pStyle w:val="ConsPlusNormal"/>
        <w:jc w:val="center"/>
        <w:rPr>
          <w:rFonts w:ascii="Times New Roman" w:hAnsi="Times New Roman" w:cs="Times New Roman"/>
          <w:sz w:val="28"/>
          <w:szCs w:val="28"/>
        </w:rPr>
      </w:pP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Целями настоящего Положения являются создание правовых условий для развития муниципально-ча</w:t>
      </w:r>
      <w:r>
        <w:rPr>
          <w:rFonts w:ascii="Times New Roman" w:hAnsi="Times New Roman" w:cs="Times New Roman"/>
          <w:sz w:val="28"/>
          <w:szCs w:val="28"/>
        </w:rPr>
        <w:t>стного партнерства в Комсомольском</w:t>
      </w:r>
      <w:r w:rsidRPr="00C263CF">
        <w:rPr>
          <w:rFonts w:ascii="Times New Roman" w:hAnsi="Times New Roman" w:cs="Times New Roman"/>
          <w:sz w:val="28"/>
          <w:szCs w:val="28"/>
        </w:rPr>
        <w:t xml:space="preserve"> муниципальном районе (далее - муниципальное образование), привлечение частных инвестиций, обеспечение эффективности использования имущества, находящегося в собственности муниципального образования, создание нового имущества для реализации приоритетных направлений развития экономики и социальной сферы муниципального образования.</w:t>
      </w:r>
    </w:p>
    <w:p w:rsidR="000B5A31" w:rsidRPr="00C263CF" w:rsidRDefault="000B5A31" w:rsidP="000B5A31">
      <w:pPr>
        <w:pStyle w:val="ConsPlusNormal"/>
        <w:jc w:val="center"/>
        <w:rPr>
          <w:rFonts w:ascii="Times New Roman" w:hAnsi="Times New Roman" w:cs="Times New Roman"/>
          <w:sz w:val="28"/>
          <w:szCs w:val="28"/>
        </w:rPr>
      </w:pPr>
    </w:p>
    <w:p w:rsidR="000B5A31" w:rsidRPr="00C263CF" w:rsidRDefault="000B5A31" w:rsidP="000B5A31">
      <w:pPr>
        <w:pStyle w:val="ConsPlusTitle"/>
        <w:ind w:firstLine="540"/>
        <w:jc w:val="both"/>
        <w:outlineLvl w:val="2"/>
        <w:rPr>
          <w:rFonts w:ascii="Times New Roman" w:hAnsi="Times New Roman" w:cs="Times New Roman"/>
          <w:sz w:val="28"/>
          <w:szCs w:val="28"/>
        </w:rPr>
      </w:pPr>
      <w:r w:rsidRPr="00C263CF">
        <w:rPr>
          <w:rFonts w:ascii="Times New Roman" w:hAnsi="Times New Roman" w:cs="Times New Roman"/>
          <w:sz w:val="28"/>
          <w:szCs w:val="28"/>
        </w:rPr>
        <w:t>Статья 2. Принципы участия муниципального образования в проектах муниципально-частного партнерства</w:t>
      </w:r>
    </w:p>
    <w:p w:rsidR="000B5A31" w:rsidRPr="00C263CF" w:rsidRDefault="000B5A31" w:rsidP="000B5A31">
      <w:pPr>
        <w:pStyle w:val="ConsPlusNormal"/>
        <w:jc w:val="center"/>
        <w:rPr>
          <w:rFonts w:ascii="Times New Roman" w:hAnsi="Times New Roman" w:cs="Times New Roman"/>
          <w:sz w:val="28"/>
          <w:szCs w:val="28"/>
        </w:rPr>
      </w:pP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Муниципально-частное партнерство основывается на следующих принципах:</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 открытость и доступность информации о муниципально-частном партнерстве, за исключением сведений, составляющих государственную тайну и иную охраняемую законом тайну;</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 отсутствие дискриминации, равноправие сторон соглашения и равенство их перед законом;</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 добросовестное исполнение сторонами соглашения обязательств по соглашению;</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 справедливое распределение рисков и обязательств между сторонами соглашения;</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 обеспечение конкуренции;</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 свобода заключения соглашения.</w:t>
      </w:r>
    </w:p>
    <w:p w:rsidR="000B5A31" w:rsidRPr="00C263CF" w:rsidRDefault="000B5A31" w:rsidP="000B5A31">
      <w:pPr>
        <w:pStyle w:val="ConsPlusNormal"/>
        <w:jc w:val="center"/>
        <w:rPr>
          <w:rFonts w:ascii="Times New Roman" w:hAnsi="Times New Roman" w:cs="Times New Roman"/>
          <w:sz w:val="28"/>
          <w:szCs w:val="28"/>
        </w:rPr>
      </w:pPr>
    </w:p>
    <w:p w:rsidR="000B5A31" w:rsidRPr="00C263CF" w:rsidRDefault="000B5A31" w:rsidP="000B5A31">
      <w:pPr>
        <w:pStyle w:val="ConsPlusTitle"/>
        <w:ind w:firstLine="540"/>
        <w:jc w:val="both"/>
        <w:outlineLvl w:val="2"/>
        <w:rPr>
          <w:rFonts w:ascii="Times New Roman" w:hAnsi="Times New Roman" w:cs="Times New Roman"/>
          <w:sz w:val="28"/>
          <w:szCs w:val="28"/>
        </w:rPr>
      </w:pPr>
      <w:r w:rsidRPr="00C263CF">
        <w:rPr>
          <w:rFonts w:ascii="Times New Roman" w:hAnsi="Times New Roman" w:cs="Times New Roman"/>
          <w:sz w:val="28"/>
          <w:szCs w:val="28"/>
        </w:rPr>
        <w:t>Статья 3. Основные понятия, используемые в настоящем Положении</w:t>
      </w:r>
    </w:p>
    <w:p w:rsidR="000B5A31" w:rsidRPr="00C263CF" w:rsidRDefault="000B5A31" w:rsidP="000B5A31">
      <w:pPr>
        <w:pStyle w:val="ConsPlusNormal"/>
        <w:jc w:val="center"/>
        <w:rPr>
          <w:rFonts w:ascii="Times New Roman" w:hAnsi="Times New Roman" w:cs="Times New Roman"/>
          <w:sz w:val="28"/>
          <w:szCs w:val="28"/>
        </w:rPr>
      </w:pP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1. Для целей настоящего Положения используются следующие основные понятия:</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1) муниципально-частное партнерство - юридически оформленное на определенный срок и основанное на объединении ресурсов, распределении рисков сотрудничество публичного партнера, с одной стороны, и частного партнера, с другой стороны, которое осуществляется на основании соглашения о муниципально-частном партнерстве, заключенного в соответствии с настоящим Положением в целях привлечения в экономику частных инвестиций, обеспечения органами местного самоуправления доступности товаров, работ, услуг и повышения их качества;</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2) проект муниципально-частного партнерства (далее также - проект) - проект, планируемый для реализации совместно публичным партнером и частным партнером на принципах муниципально-частного партнерства;</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3) соглашение о муниципально-частном партнерстве (далее также - соглашение) - гражданско-правовой договор между публичным партнером и частным партнером, заключенный на срок не менее чем три года в порядке и на условиях, которые установлены настоящим Положением;</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4) публичный партнер - муниципальное образовани</w:t>
      </w:r>
      <w:r>
        <w:rPr>
          <w:rFonts w:ascii="Times New Roman" w:hAnsi="Times New Roman" w:cs="Times New Roman"/>
          <w:sz w:val="28"/>
          <w:szCs w:val="28"/>
        </w:rPr>
        <w:t>е, от имени которого выступает Г</w:t>
      </w:r>
      <w:r w:rsidRPr="00C263CF">
        <w:rPr>
          <w:rFonts w:ascii="Times New Roman" w:hAnsi="Times New Roman" w:cs="Times New Roman"/>
          <w:sz w:val="28"/>
          <w:szCs w:val="28"/>
        </w:rPr>
        <w:t>лава муниципального образования или иной уполномоченный орган местного самоуправления в соответствии с уставом муниципального образования;</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5) частный партнер - российское юридическое лицо, с которым в соответствии с настоящим Положением заключено соглашение;</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6) финансирующее лицо - юридическое лицо либо действующее без образования юридического лица по договору о совместной деятельности объединение двух и более юридических лиц, предоставляющие заемные средства частному партнеру для реализации соглашения на условиях возвратности, платности, срочности;</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lastRenderedPageBreak/>
        <w:t>7) прямое соглашение - гражданско-правовой договор, заключенный между публичным партнером, частным партнером и финансирующим лицом в целях регулирования условий и порядка их взаимодействия в течение срока реализации соглашения, а также при изменении и прекращении соглашения;</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8) сравнительное преимущество - преимущество в использова</w:t>
      </w:r>
      <w:r>
        <w:rPr>
          <w:rFonts w:ascii="Times New Roman" w:hAnsi="Times New Roman" w:cs="Times New Roman"/>
          <w:sz w:val="28"/>
          <w:szCs w:val="28"/>
        </w:rPr>
        <w:t>нии средств бюджета Комсомольского</w:t>
      </w:r>
      <w:r w:rsidRPr="00C263CF">
        <w:rPr>
          <w:rFonts w:ascii="Times New Roman" w:hAnsi="Times New Roman" w:cs="Times New Roman"/>
          <w:sz w:val="28"/>
          <w:szCs w:val="28"/>
        </w:rPr>
        <w:t xml:space="preserve"> муниципального района, необходимых для реализации проекта, перед использован</w:t>
      </w:r>
      <w:r>
        <w:rPr>
          <w:rFonts w:ascii="Times New Roman" w:hAnsi="Times New Roman" w:cs="Times New Roman"/>
          <w:sz w:val="28"/>
          <w:szCs w:val="28"/>
        </w:rPr>
        <w:t>ием средств бюджета Комсомольского</w:t>
      </w:r>
      <w:r w:rsidRPr="00C263CF">
        <w:rPr>
          <w:rFonts w:ascii="Times New Roman" w:hAnsi="Times New Roman" w:cs="Times New Roman"/>
          <w:sz w:val="28"/>
          <w:szCs w:val="28"/>
        </w:rPr>
        <w:t xml:space="preserve"> муниципального района, необходимых для реализации муниципального контракта, при условии, что цена товара, работы, услуги, количество товара, объем работы или услуги, качество поставляемого товара, выполняемой работы, оказываемой услуги, иные характеристики товара, работы, услуги при реализации проекта равны цене товара, работы, услуги, количеству товара, объему работы или услуги, качеству поставляемого товара, выполняемой работы, оказываемой услуги, иным характеристикам товара, работы, услуги при реализации муниципального контракта;</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9) эксплуатация объекта соглашения - использование объекта соглашения в целях осуществления деятельности, предусмотренной таким соглашением, по производству товаров, выполнению работ, оказанию услуг в порядке и на условиях, которые определены соглашением;</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10) техническое обслуживание объекта соглашения (далее также - техническое обслуживание) - мероприятия, направленные на поддержание объекта соглашения в исправном, безопасном, пригодном для его эксплуатации состоянии и осуществление его текущего или капитального ремонта;</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 xml:space="preserve">11) уполномоченные органы - орган местного самоуправления, уполномоченный на осуществление полномочий, </w:t>
      </w:r>
      <w:r w:rsidRPr="009F39AD">
        <w:rPr>
          <w:rFonts w:ascii="Times New Roman" w:hAnsi="Times New Roman" w:cs="Times New Roman"/>
          <w:sz w:val="28"/>
          <w:szCs w:val="28"/>
        </w:rPr>
        <w:t xml:space="preserve">предусмотренных </w:t>
      </w:r>
      <w:hyperlink w:anchor="P216" w:history="1">
        <w:r w:rsidRPr="009F39AD">
          <w:rPr>
            <w:rFonts w:ascii="Times New Roman" w:hAnsi="Times New Roman" w:cs="Times New Roman"/>
            <w:sz w:val="28"/>
            <w:szCs w:val="28"/>
          </w:rPr>
          <w:t>частью 2 статьи 15</w:t>
        </w:r>
      </w:hyperlink>
      <w:r w:rsidRPr="009F39AD">
        <w:rPr>
          <w:rFonts w:ascii="Times New Roman" w:hAnsi="Times New Roman" w:cs="Times New Roman"/>
          <w:sz w:val="28"/>
          <w:szCs w:val="28"/>
        </w:rPr>
        <w:t xml:space="preserve"> </w:t>
      </w:r>
      <w:r w:rsidRPr="00C263CF">
        <w:rPr>
          <w:rFonts w:ascii="Times New Roman" w:hAnsi="Times New Roman" w:cs="Times New Roman"/>
          <w:sz w:val="28"/>
          <w:szCs w:val="28"/>
        </w:rPr>
        <w:t>настоящего Положения;</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12) совместный конкурс - конкурс, который проводится в порядке, установленном действующим законодательством, настоящим Положением, двумя и более публичными партнерами в целях реализации проекта и по итогам которого каждый публичный партнер заключает соглашение с победителем совместного конкурса или иным лицом, имеющим право в соответствии с действующим законодательством, настоящим Положением на заключение такого соглашения.</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2. Понятия и термины, используемые в настоящем Положении, не определенные в настоящей статье, применяются в значениях, определенных федеральным законодательством.</w:t>
      </w:r>
    </w:p>
    <w:p w:rsidR="000B5A31" w:rsidRPr="00C263CF" w:rsidRDefault="000B5A31" w:rsidP="000B5A31">
      <w:pPr>
        <w:pStyle w:val="ConsPlusNormal"/>
        <w:jc w:val="center"/>
        <w:rPr>
          <w:rFonts w:ascii="Times New Roman" w:hAnsi="Times New Roman" w:cs="Times New Roman"/>
          <w:sz w:val="28"/>
          <w:szCs w:val="28"/>
        </w:rPr>
      </w:pPr>
    </w:p>
    <w:p w:rsidR="000B5A31" w:rsidRPr="00C263CF" w:rsidRDefault="000B5A31" w:rsidP="000B5A31">
      <w:pPr>
        <w:pStyle w:val="ConsPlusTitle"/>
        <w:ind w:firstLine="540"/>
        <w:jc w:val="both"/>
        <w:outlineLvl w:val="2"/>
        <w:rPr>
          <w:rFonts w:ascii="Times New Roman" w:hAnsi="Times New Roman" w:cs="Times New Roman"/>
          <w:sz w:val="28"/>
          <w:szCs w:val="28"/>
        </w:rPr>
      </w:pPr>
      <w:r w:rsidRPr="00C263CF">
        <w:rPr>
          <w:rFonts w:ascii="Times New Roman" w:hAnsi="Times New Roman" w:cs="Times New Roman"/>
          <w:sz w:val="28"/>
          <w:szCs w:val="28"/>
        </w:rPr>
        <w:t>Статья 4. Стороны соглашения о муниципально-частном партнерстве</w:t>
      </w:r>
    </w:p>
    <w:p w:rsidR="000B5A31" w:rsidRPr="00C263CF" w:rsidRDefault="000B5A31" w:rsidP="000B5A31">
      <w:pPr>
        <w:pStyle w:val="ConsPlusNormal"/>
        <w:jc w:val="center"/>
        <w:rPr>
          <w:rFonts w:ascii="Times New Roman" w:hAnsi="Times New Roman" w:cs="Times New Roman"/>
          <w:sz w:val="28"/>
          <w:szCs w:val="28"/>
        </w:rPr>
      </w:pP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1. Сторонами соглашения о муниципально-частном партнерстве являются публичный партнер и частный партнер.</w:t>
      </w:r>
    </w:p>
    <w:p w:rsidR="000B5A31" w:rsidRPr="00C263CF" w:rsidRDefault="000B5A31" w:rsidP="000B5A31">
      <w:pPr>
        <w:pStyle w:val="ConsPlusNormal"/>
        <w:ind w:firstLine="540"/>
        <w:jc w:val="both"/>
        <w:rPr>
          <w:rFonts w:ascii="Times New Roman" w:hAnsi="Times New Roman" w:cs="Times New Roman"/>
          <w:sz w:val="28"/>
          <w:szCs w:val="28"/>
        </w:rPr>
      </w:pPr>
      <w:bookmarkStart w:id="3" w:name="P71"/>
      <w:bookmarkEnd w:id="3"/>
      <w:r w:rsidRPr="00C263CF">
        <w:rPr>
          <w:rFonts w:ascii="Times New Roman" w:hAnsi="Times New Roman" w:cs="Times New Roman"/>
          <w:sz w:val="28"/>
          <w:szCs w:val="28"/>
        </w:rPr>
        <w:t>2. Не могут являться частными партнерами, а также участвовать на стороне частного партнера следующие юридические лица:</w:t>
      </w:r>
    </w:p>
    <w:p w:rsidR="000B5A31" w:rsidRPr="00C263CF" w:rsidRDefault="000B5A31" w:rsidP="000B5A31">
      <w:pPr>
        <w:pStyle w:val="ConsPlusNormal"/>
        <w:ind w:firstLine="540"/>
        <w:jc w:val="both"/>
        <w:rPr>
          <w:rFonts w:ascii="Times New Roman" w:hAnsi="Times New Roman" w:cs="Times New Roman"/>
          <w:sz w:val="28"/>
          <w:szCs w:val="28"/>
        </w:rPr>
      </w:pPr>
      <w:bookmarkStart w:id="4" w:name="P72"/>
      <w:bookmarkEnd w:id="4"/>
      <w:r w:rsidRPr="00C263CF">
        <w:rPr>
          <w:rFonts w:ascii="Times New Roman" w:hAnsi="Times New Roman" w:cs="Times New Roman"/>
          <w:sz w:val="28"/>
          <w:szCs w:val="28"/>
        </w:rPr>
        <w:t>1) государственные и муниципальные унитарные предприятия;</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2) государственные и муниципальные учреждения;</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lastRenderedPageBreak/>
        <w:t>3) публично-правовые компании и иные создаваемые Российской Федерацией на основании федеральных законов юридические лица;</w:t>
      </w:r>
    </w:p>
    <w:p w:rsidR="000B5A31" w:rsidRPr="00C263CF" w:rsidRDefault="000B5A31" w:rsidP="000B5A31">
      <w:pPr>
        <w:pStyle w:val="ConsPlusNormal"/>
        <w:ind w:firstLine="540"/>
        <w:jc w:val="both"/>
        <w:rPr>
          <w:rFonts w:ascii="Times New Roman" w:hAnsi="Times New Roman" w:cs="Times New Roman"/>
          <w:sz w:val="28"/>
          <w:szCs w:val="28"/>
        </w:rPr>
      </w:pPr>
      <w:bookmarkStart w:id="5" w:name="P75"/>
      <w:bookmarkEnd w:id="5"/>
      <w:r w:rsidRPr="00C263CF">
        <w:rPr>
          <w:rFonts w:ascii="Times New Roman" w:hAnsi="Times New Roman" w:cs="Times New Roman"/>
          <w:sz w:val="28"/>
          <w:szCs w:val="28"/>
        </w:rPr>
        <w:t>4) хозяйственные товарищества и общества, хозяйственные партнерства, находящиеся под контролем Российской Федерации, субъекта Российской Федерации или муниципального образования;</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 xml:space="preserve">5) дочерние хозяйственные общества, находящиеся под контролем указанных в </w:t>
      </w:r>
      <w:hyperlink w:anchor="P72" w:history="1">
        <w:r w:rsidRPr="009F39AD">
          <w:rPr>
            <w:rFonts w:ascii="Times New Roman" w:hAnsi="Times New Roman" w:cs="Times New Roman"/>
            <w:sz w:val="28"/>
            <w:szCs w:val="28"/>
          </w:rPr>
          <w:t>пунктах 1</w:t>
        </w:r>
      </w:hyperlink>
      <w:r w:rsidRPr="009F39AD">
        <w:rPr>
          <w:rFonts w:ascii="Times New Roman" w:hAnsi="Times New Roman" w:cs="Times New Roman"/>
          <w:sz w:val="28"/>
          <w:szCs w:val="28"/>
        </w:rPr>
        <w:t xml:space="preserve"> - </w:t>
      </w:r>
      <w:hyperlink w:anchor="P75" w:history="1">
        <w:r w:rsidRPr="009F39AD">
          <w:rPr>
            <w:rFonts w:ascii="Times New Roman" w:hAnsi="Times New Roman" w:cs="Times New Roman"/>
            <w:sz w:val="28"/>
            <w:szCs w:val="28"/>
          </w:rPr>
          <w:t>4</w:t>
        </w:r>
      </w:hyperlink>
      <w:r w:rsidRPr="00C263CF">
        <w:rPr>
          <w:rFonts w:ascii="Times New Roman" w:hAnsi="Times New Roman" w:cs="Times New Roman"/>
          <w:sz w:val="28"/>
          <w:szCs w:val="28"/>
        </w:rPr>
        <w:t xml:space="preserve"> настоящей части организаций;</w:t>
      </w:r>
    </w:p>
    <w:p w:rsidR="000B5A31" w:rsidRPr="00C263CF" w:rsidRDefault="000B5A31" w:rsidP="000B5A31">
      <w:pPr>
        <w:pStyle w:val="ConsPlusNormal"/>
        <w:ind w:firstLine="540"/>
        <w:jc w:val="both"/>
        <w:rPr>
          <w:rFonts w:ascii="Times New Roman" w:hAnsi="Times New Roman" w:cs="Times New Roman"/>
          <w:sz w:val="28"/>
          <w:szCs w:val="28"/>
        </w:rPr>
      </w:pPr>
      <w:bookmarkStart w:id="6" w:name="P77"/>
      <w:bookmarkEnd w:id="6"/>
      <w:r w:rsidRPr="00C263CF">
        <w:rPr>
          <w:rFonts w:ascii="Times New Roman" w:hAnsi="Times New Roman" w:cs="Times New Roman"/>
          <w:sz w:val="28"/>
          <w:szCs w:val="28"/>
        </w:rPr>
        <w:t>6) некоммерческие организации, созданные Российской Федерацией, субъектами Российской Федерации, муниципальными образованиями в форме фондов;</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 xml:space="preserve">7) некоммерческие организации, созданные указанными в </w:t>
      </w:r>
      <w:hyperlink w:anchor="P72" w:history="1">
        <w:r w:rsidRPr="009F39AD">
          <w:rPr>
            <w:rFonts w:ascii="Times New Roman" w:hAnsi="Times New Roman" w:cs="Times New Roman"/>
            <w:sz w:val="28"/>
            <w:szCs w:val="28"/>
          </w:rPr>
          <w:t>пунктах 1</w:t>
        </w:r>
      </w:hyperlink>
      <w:r w:rsidRPr="009F39AD">
        <w:rPr>
          <w:rFonts w:ascii="Times New Roman" w:hAnsi="Times New Roman" w:cs="Times New Roman"/>
          <w:sz w:val="28"/>
          <w:szCs w:val="28"/>
        </w:rPr>
        <w:t xml:space="preserve"> - </w:t>
      </w:r>
      <w:hyperlink w:anchor="P77" w:history="1">
        <w:r w:rsidRPr="009F39AD">
          <w:rPr>
            <w:rFonts w:ascii="Times New Roman" w:hAnsi="Times New Roman" w:cs="Times New Roman"/>
            <w:sz w:val="28"/>
            <w:szCs w:val="28"/>
          </w:rPr>
          <w:t>6</w:t>
        </w:r>
      </w:hyperlink>
      <w:r w:rsidRPr="00C263CF">
        <w:rPr>
          <w:rFonts w:ascii="Times New Roman" w:hAnsi="Times New Roman" w:cs="Times New Roman"/>
          <w:sz w:val="28"/>
          <w:szCs w:val="28"/>
        </w:rPr>
        <w:t xml:space="preserve"> настоящей части организациями в форме фондов.</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 xml:space="preserve">3. Хозяйственные товарищества и общества, хозяйственные партнерства находятся под контролем муниципального образования, а также под контролем организаций, указанных в </w:t>
      </w:r>
      <w:hyperlink w:anchor="P72" w:history="1">
        <w:r w:rsidRPr="009F39AD">
          <w:rPr>
            <w:rFonts w:ascii="Times New Roman" w:hAnsi="Times New Roman" w:cs="Times New Roman"/>
            <w:sz w:val="28"/>
            <w:szCs w:val="28"/>
          </w:rPr>
          <w:t>пунктах 1</w:t>
        </w:r>
      </w:hyperlink>
      <w:r w:rsidRPr="009F39AD">
        <w:rPr>
          <w:rFonts w:ascii="Times New Roman" w:hAnsi="Times New Roman" w:cs="Times New Roman"/>
          <w:sz w:val="28"/>
          <w:szCs w:val="28"/>
        </w:rPr>
        <w:t xml:space="preserve"> - </w:t>
      </w:r>
      <w:hyperlink w:anchor="P75" w:history="1">
        <w:r w:rsidRPr="009F39AD">
          <w:rPr>
            <w:rFonts w:ascii="Times New Roman" w:hAnsi="Times New Roman" w:cs="Times New Roman"/>
            <w:sz w:val="28"/>
            <w:szCs w:val="28"/>
          </w:rPr>
          <w:t>4 части 2</w:t>
        </w:r>
      </w:hyperlink>
      <w:r w:rsidRPr="00C263CF">
        <w:rPr>
          <w:rFonts w:ascii="Times New Roman" w:hAnsi="Times New Roman" w:cs="Times New Roman"/>
          <w:sz w:val="28"/>
          <w:szCs w:val="28"/>
        </w:rPr>
        <w:t xml:space="preserve"> настоящей статьи, при наличии одного из следующих признаков:</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 xml:space="preserve">1) Российская Федерация, субъект Российской Федерации или муниципальное образование и одна из организаций, указанных в </w:t>
      </w:r>
      <w:hyperlink w:anchor="P72" w:history="1">
        <w:r w:rsidRPr="009F39AD">
          <w:rPr>
            <w:rFonts w:ascii="Times New Roman" w:hAnsi="Times New Roman" w:cs="Times New Roman"/>
            <w:sz w:val="28"/>
            <w:szCs w:val="28"/>
          </w:rPr>
          <w:t>пунктах 1</w:t>
        </w:r>
      </w:hyperlink>
      <w:r w:rsidRPr="009F39AD">
        <w:rPr>
          <w:rFonts w:ascii="Times New Roman" w:hAnsi="Times New Roman" w:cs="Times New Roman"/>
          <w:sz w:val="28"/>
          <w:szCs w:val="28"/>
        </w:rPr>
        <w:t xml:space="preserve"> - </w:t>
      </w:r>
      <w:hyperlink w:anchor="P75" w:history="1">
        <w:r w:rsidRPr="009F39AD">
          <w:rPr>
            <w:rFonts w:ascii="Times New Roman" w:hAnsi="Times New Roman" w:cs="Times New Roman"/>
            <w:sz w:val="28"/>
            <w:szCs w:val="28"/>
          </w:rPr>
          <w:t>4 части 2</w:t>
        </w:r>
      </w:hyperlink>
      <w:r w:rsidRPr="00C263CF">
        <w:rPr>
          <w:rFonts w:ascii="Times New Roman" w:hAnsi="Times New Roman" w:cs="Times New Roman"/>
          <w:sz w:val="28"/>
          <w:szCs w:val="28"/>
        </w:rPr>
        <w:t xml:space="preserve"> настоящей статьи, имеют право прямо или косвенно распоряжаться более чем пятьюдесятью процентами общего количества голосов, приходящихся на голосующие акции (доли), составляющие уставный капитал контролируемого лица;</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 xml:space="preserve">2) Российская Федерация, субъект Российской Федерации или муниципальное образование, а также одна из организаций, указанных в </w:t>
      </w:r>
      <w:hyperlink w:anchor="P72" w:history="1">
        <w:r w:rsidRPr="009F39AD">
          <w:rPr>
            <w:rFonts w:ascii="Times New Roman" w:hAnsi="Times New Roman" w:cs="Times New Roman"/>
            <w:sz w:val="28"/>
            <w:szCs w:val="28"/>
          </w:rPr>
          <w:t>пунктах 1</w:t>
        </w:r>
      </w:hyperlink>
      <w:r w:rsidRPr="009F39AD">
        <w:rPr>
          <w:rFonts w:ascii="Times New Roman" w:hAnsi="Times New Roman" w:cs="Times New Roman"/>
          <w:sz w:val="28"/>
          <w:szCs w:val="28"/>
        </w:rPr>
        <w:t xml:space="preserve"> - </w:t>
      </w:r>
      <w:hyperlink w:anchor="P75" w:history="1">
        <w:r w:rsidRPr="009F39AD">
          <w:rPr>
            <w:rFonts w:ascii="Times New Roman" w:hAnsi="Times New Roman" w:cs="Times New Roman"/>
            <w:sz w:val="28"/>
            <w:szCs w:val="28"/>
          </w:rPr>
          <w:t>4 части 2</w:t>
        </w:r>
      </w:hyperlink>
      <w:r w:rsidRPr="00C263CF">
        <w:rPr>
          <w:rFonts w:ascii="Times New Roman" w:hAnsi="Times New Roman" w:cs="Times New Roman"/>
          <w:sz w:val="28"/>
          <w:szCs w:val="28"/>
        </w:rPr>
        <w:t xml:space="preserve"> настоящей статьи, на основании договора или по иным основаниям получили право или полномочие определять решения, принимаемые контролируемым лицом, в том числе условия осуществления им предпринимательской деятельности;</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 xml:space="preserve">3) Российская Федерация, субъект Российской Федерации или муниципальное образование, а также одна из организаций, указанных в </w:t>
      </w:r>
      <w:hyperlink w:anchor="P72" w:history="1">
        <w:r w:rsidRPr="009F39AD">
          <w:rPr>
            <w:rFonts w:ascii="Times New Roman" w:hAnsi="Times New Roman" w:cs="Times New Roman"/>
            <w:sz w:val="28"/>
            <w:szCs w:val="28"/>
          </w:rPr>
          <w:t>пунктах 1</w:t>
        </w:r>
      </w:hyperlink>
      <w:r w:rsidRPr="009F39AD">
        <w:rPr>
          <w:rFonts w:ascii="Times New Roman" w:hAnsi="Times New Roman" w:cs="Times New Roman"/>
          <w:sz w:val="28"/>
          <w:szCs w:val="28"/>
        </w:rPr>
        <w:t xml:space="preserve"> - </w:t>
      </w:r>
      <w:hyperlink w:anchor="P75" w:history="1">
        <w:r w:rsidRPr="009F39AD">
          <w:rPr>
            <w:rFonts w:ascii="Times New Roman" w:hAnsi="Times New Roman" w:cs="Times New Roman"/>
            <w:sz w:val="28"/>
            <w:szCs w:val="28"/>
          </w:rPr>
          <w:t>4 части 2</w:t>
        </w:r>
      </w:hyperlink>
      <w:r w:rsidRPr="00C263CF">
        <w:rPr>
          <w:rFonts w:ascii="Times New Roman" w:hAnsi="Times New Roman" w:cs="Times New Roman"/>
          <w:sz w:val="28"/>
          <w:szCs w:val="28"/>
        </w:rPr>
        <w:t xml:space="preserve"> настоящей статьи, имеют право назначить единоличный исполнительный орган и (или) более чем пятьдесят процентов состава коллегиального исполнительного органа контролируемого лица либо имеют безусловную возможность избрать более чем пятьдесят процентов состава совета директоров (наблюдательного совета) или иного коллегиального органа управления контролируемого лица.</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 xml:space="preserve">4. Отдельные права и обязанности публичного партнера могут осуществляться органами и (или) указанными в </w:t>
      </w:r>
      <w:hyperlink w:anchor="P71" w:history="1">
        <w:r w:rsidRPr="009F39AD">
          <w:rPr>
            <w:rFonts w:ascii="Times New Roman" w:hAnsi="Times New Roman" w:cs="Times New Roman"/>
            <w:sz w:val="28"/>
            <w:szCs w:val="28"/>
          </w:rPr>
          <w:t>части 2</w:t>
        </w:r>
      </w:hyperlink>
      <w:r w:rsidRPr="00C263CF">
        <w:rPr>
          <w:rFonts w:ascii="Times New Roman" w:hAnsi="Times New Roman" w:cs="Times New Roman"/>
          <w:sz w:val="28"/>
          <w:szCs w:val="28"/>
        </w:rPr>
        <w:t xml:space="preserve"> настоящей статьи юридическими лицами, уполномоченными публичным партнером в соответствии с муниципальными правовыми актами (далее также - органы и юридические лица, выступающие на стороне публичного партнера).</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5. Порядок исполнения органами и юридическими лицами, выступающими на стороне публичного партнера, отдельных прав и обязанностей публичного партнера, объем и состав этих прав и обязанностей определяются соглашением на основании решения о реализации проекта муниципально-частного партнерства.</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lastRenderedPageBreak/>
        <w:t>6. Частный партнер обязан исполнять обязательства по соглашению своими силами. Частный партнер вправе исполнять свои обязательства по соглашению с привлечением третьих лиц только в случае, если это допускается условиями соглашения. При этом частный партнер несет ответственность за действия третьих лиц как за свои собственные.</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7. Привлечение частным партнером третьих лиц в целях исполнения его обязательств по соглашению допускается только с согласия в письменной форме публичного партнера, которое оформляется отдельным документом, являющимся неотъемлемой частью соглашения, и в котором может быть определен перечень третьих лиц с указанием сведений, их идентифицирующих. В случае если в согласии публичного партнера указаны лица, которые могут привлекаться частным партнером, частный партнер не вправе привлекать иных лиц к исполнению своих обязательств по соглашению, а указанные в данном перечне третьи лица не вправе привлекать иных лиц для исполнения своих обязательств.</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8. Частный партнер должен соответствовать следующим требованиям:</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1) непроведение ликвидации юридического лица и отсутствие решения арбитражного суда о возбуждении производства по делу о банкротстве юридического лица;</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 xml:space="preserve">2) неприменение административного наказания в виде административного приостановления деятельности юридического лица в порядке, установленном </w:t>
      </w:r>
      <w:hyperlink r:id="rId22" w:history="1">
        <w:r w:rsidRPr="009F39AD">
          <w:rPr>
            <w:rFonts w:ascii="Times New Roman" w:hAnsi="Times New Roman" w:cs="Times New Roman"/>
            <w:sz w:val="28"/>
            <w:szCs w:val="28"/>
          </w:rPr>
          <w:t>Кодексом</w:t>
        </w:r>
      </w:hyperlink>
      <w:r w:rsidRPr="00C263CF">
        <w:rPr>
          <w:rFonts w:ascii="Times New Roman" w:hAnsi="Times New Roman" w:cs="Times New Roman"/>
          <w:sz w:val="28"/>
          <w:szCs w:val="28"/>
        </w:rPr>
        <w:t xml:space="preserve"> Российской Федерации об административных правонарушениях, на день представления заявки на участие в конкурсе;</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3) отсутствие недоимки по налогам, сборам и задолженности по иным обязательным платежам, а также задолженности по уплате процентов за использование бюджетных средств, пеней, штрафов, отсутствие иных финансовых санкций не ранее чем за один месяц до дня представления заявки на участие в конкурсе;</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4) наличие необходимых в соответствии с законодательством Российской Федерации лицензий на осуществление отдельных видов деятельности, свидетельств о допуске саморегулируемых организаций к выполнению предусмотренных соглашением работ и иных необходимых для реализации соглашения разрешений, за исключением случаев, если получение указанных лицензий, свидетельств, разрешений в соответствии с законодательством Российской Федерации допускается только после заключения соглашения и соблюдения необходимых для этого условий такого соглашения.</w:t>
      </w:r>
    </w:p>
    <w:p w:rsidR="000B5A31"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9. Установление не предусмотренных настоящим Положением требований к частным партнерам не допускается.</w:t>
      </w:r>
    </w:p>
    <w:p w:rsidR="000B5A31" w:rsidRPr="00C263CF" w:rsidRDefault="000B5A31" w:rsidP="000B5A31">
      <w:pPr>
        <w:pStyle w:val="ConsPlusNormal"/>
        <w:ind w:firstLine="540"/>
        <w:jc w:val="both"/>
        <w:rPr>
          <w:rFonts w:ascii="Times New Roman" w:hAnsi="Times New Roman" w:cs="Times New Roman"/>
          <w:sz w:val="28"/>
          <w:szCs w:val="28"/>
        </w:rPr>
      </w:pPr>
    </w:p>
    <w:p w:rsidR="000B5A31" w:rsidRPr="00C263CF" w:rsidRDefault="000B5A31" w:rsidP="000B5A31">
      <w:pPr>
        <w:pStyle w:val="ConsPlusNormal"/>
        <w:jc w:val="center"/>
        <w:rPr>
          <w:rFonts w:ascii="Times New Roman" w:hAnsi="Times New Roman" w:cs="Times New Roman"/>
          <w:sz w:val="28"/>
          <w:szCs w:val="28"/>
        </w:rPr>
      </w:pPr>
    </w:p>
    <w:p w:rsidR="000B5A31" w:rsidRPr="00C263CF" w:rsidRDefault="000B5A31" w:rsidP="000B5A31">
      <w:pPr>
        <w:pStyle w:val="ConsPlusTitle"/>
        <w:ind w:firstLine="540"/>
        <w:jc w:val="both"/>
        <w:outlineLvl w:val="2"/>
        <w:rPr>
          <w:rFonts w:ascii="Times New Roman" w:hAnsi="Times New Roman" w:cs="Times New Roman"/>
          <w:sz w:val="28"/>
          <w:szCs w:val="28"/>
        </w:rPr>
      </w:pPr>
      <w:r w:rsidRPr="00C263CF">
        <w:rPr>
          <w:rFonts w:ascii="Times New Roman" w:hAnsi="Times New Roman" w:cs="Times New Roman"/>
          <w:sz w:val="28"/>
          <w:szCs w:val="28"/>
        </w:rPr>
        <w:t>Статья 5. Элементы соглашения о муниципально-частном партнерстве</w:t>
      </w:r>
    </w:p>
    <w:p w:rsidR="000B5A31" w:rsidRPr="00C263CF" w:rsidRDefault="000B5A31" w:rsidP="000B5A31">
      <w:pPr>
        <w:pStyle w:val="ConsPlusNormal"/>
        <w:jc w:val="center"/>
        <w:rPr>
          <w:rFonts w:ascii="Times New Roman" w:hAnsi="Times New Roman" w:cs="Times New Roman"/>
          <w:sz w:val="28"/>
          <w:szCs w:val="28"/>
        </w:rPr>
      </w:pP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1. При принятии решения о реализации проекта муниципально-частного</w:t>
      </w:r>
      <w:r>
        <w:rPr>
          <w:rFonts w:ascii="Times New Roman" w:hAnsi="Times New Roman" w:cs="Times New Roman"/>
          <w:sz w:val="28"/>
          <w:szCs w:val="28"/>
        </w:rPr>
        <w:t xml:space="preserve"> партнерства Главой Комсомольского</w:t>
      </w:r>
      <w:r w:rsidRPr="00C263CF">
        <w:rPr>
          <w:rFonts w:ascii="Times New Roman" w:hAnsi="Times New Roman" w:cs="Times New Roman"/>
          <w:sz w:val="28"/>
          <w:szCs w:val="28"/>
        </w:rPr>
        <w:t xml:space="preserve"> муниципального района определяется форма муниципально-частного партнерства посредством включения в соглашение предусмотренных настоящей статьей обязательных элементов соглашения и определения последовательности их реализации.</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lastRenderedPageBreak/>
        <w:t>2. Обязательными элементами соглашения являются:</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1) строительство и (или) реконструкция (далее также - создание) объекта соглашения частным партнером;</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2) осуществление частным партнером полного или частичного финансирования создания объекта соглашения;</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3) осуществление частным партнером эксплуатации и (или) технического обслуживания объекта соглашения;</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4) возникновение у частного партнера права собственности на объект соглашения при условии обременения объекта соглашения в соответствии с настоящим Положением.</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3. В соглашение в целях определения формы муниципально-частного партнерства могут быть также включены следующие элементы:</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1) проектирование частным партнером объекта соглашения;</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2) осуществление частным партнером полного или частичного финансирования эксплуатации и (или) технического обслуживания объекта соглашения;</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3) обеспечение публичным партнером частичного финансирования создания частным партнером объекта соглашения, а также финансирование его эксплуатации и (или) технического обслуживания;</w:t>
      </w:r>
    </w:p>
    <w:p w:rsidR="000B5A31" w:rsidRPr="00C263CF" w:rsidRDefault="000B5A31" w:rsidP="000B5A31">
      <w:pPr>
        <w:pStyle w:val="ConsPlusNormal"/>
        <w:ind w:firstLine="540"/>
        <w:jc w:val="both"/>
        <w:rPr>
          <w:rFonts w:ascii="Times New Roman" w:hAnsi="Times New Roman" w:cs="Times New Roman"/>
          <w:sz w:val="28"/>
          <w:szCs w:val="28"/>
        </w:rPr>
      </w:pPr>
      <w:bookmarkStart w:id="7" w:name="P106"/>
      <w:bookmarkEnd w:id="7"/>
      <w:r w:rsidRPr="00C263CF">
        <w:rPr>
          <w:rFonts w:ascii="Times New Roman" w:hAnsi="Times New Roman" w:cs="Times New Roman"/>
          <w:sz w:val="28"/>
          <w:szCs w:val="28"/>
        </w:rPr>
        <w:t>4) наличие у частного партнера обязательства по передаче объекта соглашения о муниципально-частном партнерстве в собственность публичного партнера по истечении определенного соглашением срока, но не позднее дня прекращения соглашения;</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5) обеспечение публичным партнером эксплуатации объекта соглашения в случае, если частный партнер осуществляет только техническое обслуживание этого объекта соглашения.</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 xml:space="preserve">4. В случае если объем финансирования создания объекта соглашения публичным партнером и рыночная стоимость движимого и (или) недвижимого имущества, передаваемого публичным партнером частному партнеру по соглашению, либо рыночная стоимость передаваемых прав на такое имущество (в случае если соглашением не предусматривается возникновение права собственности частного партнера на такое имущество) в совокупности превышают объем финансирования создания таких объектов частным партнером, обязательным элементом соответствующего соглашения является предусмотренное </w:t>
      </w:r>
      <w:hyperlink w:anchor="P106" w:history="1">
        <w:r w:rsidRPr="009F39AD">
          <w:rPr>
            <w:rFonts w:ascii="Times New Roman" w:hAnsi="Times New Roman" w:cs="Times New Roman"/>
            <w:sz w:val="28"/>
            <w:szCs w:val="28"/>
          </w:rPr>
          <w:t>пунктом 4 части 3</w:t>
        </w:r>
      </w:hyperlink>
      <w:r w:rsidRPr="00C263CF">
        <w:rPr>
          <w:rFonts w:ascii="Times New Roman" w:hAnsi="Times New Roman" w:cs="Times New Roman"/>
          <w:sz w:val="28"/>
          <w:szCs w:val="28"/>
        </w:rPr>
        <w:t xml:space="preserve"> настоящей статьи обязательство частного партнера.</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5. Финансирование создания объекта соглашения, его эксплуатации и (или) технического обслу</w:t>
      </w:r>
      <w:r>
        <w:rPr>
          <w:rFonts w:ascii="Times New Roman" w:hAnsi="Times New Roman" w:cs="Times New Roman"/>
          <w:sz w:val="28"/>
          <w:szCs w:val="28"/>
        </w:rPr>
        <w:t>живания за счет средств бюджета</w:t>
      </w:r>
      <w:r w:rsidRPr="00C263CF">
        <w:rPr>
          <w:rFonts w:ascii="Times New Roman" w:hAnsi="Times New Roman" w:cs="Times New Roman"/>
          <w:sz w:val="28"/>
          <w:szCs w:val="28"/>
        </w:rPr>
        <w:t xml:space="preserve"> муниципального образования осуществляется исключительно за счет предоставления субсидий из бюджета муниципального образования в соответствии с бюджетным законодательством Российской Федерации.</w:t>
      </w:r>
    </w:p>
    <w:p w:rsidR="000B5A31" w:rsidRPr="00C263CF" w:rsidRDefault="000B5A31" w:rsidP="000B5A31">
      <w:pPr>
        <w:pStyle w:val="ConsPlusNormal"/>
        <w:jc w:val="center"/>
        <w:rPr>
          <w:rFonts w:ascii="Times New Roman" w:hAnsi="Times New Roman" w:cs="Times New Roman"/>
          <w:sz w:val="28"/>
          <w:szCs w:val="28"/>
        </w:rPr>
      </w:pPr>
    </w:p>
    <w:p w:rsidR="000B5A31" w:rsidRPr="00C263CF" w:rsidRDefault="000B5A31" w:rsidP="000B5A31">
      <w:pPr>
        <w:pStyle w:val="ConsPlusTitle"/>
        <w:ind w:firstLine="540"/>
        <w:jc w:val="both"/>
        <w:outlineLvl w:val="2"/>
        <w:rPr>
          <w:rFonts w:ascii="Times New Roman" w:hAnsi="Times New Roman" w:cs="Times New Roman"/>
          <w:sz w:val="28"/>
          <w:szCs w:val="28"/>
        </w:rPr>
      </w:pPr>
      <w:r w:rsidRPr="00C263CF">
        <w:rPr>
          <w:rFonts w:ascii="Times New Roman" w:hAnsi="Times New Roman" w:cs="Times New Roman"/>
          <w:sz w:val="28"/>
          <w:szCs w:val="28"/>
        </w:rPr>
        <w:t>Статья 6. Объекты соглашения о муниципально-частном партнерстве</w:t>
      </w:r>
    </w:p>
    <w:p w:rsidR="000B5A31" w:rsidRPr="00C263CF" w:rsidRDefault="000B5A31" w:rsidP="000B5A31">
      <w:pPr>
        <w:pStyle w:val="ConsPlusNormal"/>
        <w:ind w:firstLine="540"/>
        <w:jc w:val="both"/>
        <w:rPr>
          <w:rFonts w:ascii="Times New Roman" w:hAnsi="Times New Roman" w:cs="Times New Roman"/>
          <w:sz w:val="28"/>
          <w:szCs w:val="28"/>
        </w:rPr>
      </w:pPr>
    </w:p>
    <w:p w:rsidR="000B5A31" w:rsidRPr="00C263CF" w:rsidRDefault="000B5A31" w:rsidP="000B5A31">
      <w:pPr>
        <w:pStyle w:val="ConsPlusNormal"/>
        <w:ind w:firstLine="540"/>
        <w:jc w:val="both"/>
        <w:rPr>
          <w:rFonts w:ascii="Times New Roman" w:hAnsi="Times New Roman" w:cs="Times New Roman"/>
          <w:sz w:val="28"/>
          <w:szCs w:val="28"/>
        </w:rPr>
      </w:pPr>
      <w:bookmarkStart w:id="8" w:name="P113"/>
      <w:bookmarkEnd w:id="8"/>
      <w:r w:rsidRPr="00C263CF">
        <w:rPr>
          <w:rFonts w:ascii="Times New Roman" w:hAnsi="Times New Roman" w:cs="Times New Roman"/>
          <w:sz w:val="28"/>
          <w:szCs w:val="28"/>
        </w:rPr>
        <w:t>1. Объектами соглашения являются:</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lastRenderedPageBreak/>
        <w:t>1) частные автомобильные дороги или участки частных автомобильных дорог, мосты, защитные дорожные сооружения, искусственные дорожные сооружения, производственные объекты (объекты, используемые при капитальном ремонте, ремонте и содержании автомобильных дорог), элементы обустройства автомобильных дорог, объекты, предназначенные для взимания платы (в том числе пункты взимания платы), объекты дорожного сервиса;</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2) транспорт общего пользования;</w:t>
      </w:r>
    </w:p>
    <w:p w:rsidR="000B5A31" w:rsidRDefault="000B5A31" w:rsidP="000B5A3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Pr="00C263CF">
        <w:rPr>
          <w:rFonts w:ascii="Times New Roman" w:hAnsi="Times New Roman" w:cs="Times New Roman"/>
          <w:sz w:val="28"/>
          <w:szCs w:val="28"/>
        </w:rPr>
        <w:t>) объекты по производству, передаче и распределению электрической энергии;</w:t>
      </w:r>
    </w:p>
    <w:p w:rsidR="000B5A31" w:rsidRPr="00C263CF" w:rsidRDefault="000B5A31" w:rsidP="000B5A3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 подводные и подземные технические сооружения, переходы, сооружения связи, линии связи и коммуникации, иные линейные объекты связи и коммуникации;</w:t>
      </w:r>
    </w:p>
    <w:p w:rsidR="000B5A31" w:rsidRPr="00C263CF" w:rsidRDefault="000B5A31" w:rsidP="000B5A3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Pr="00C263CF">
        <w:rPr>
          <w:rFonts w:ascii="Times New Roman" w:hAnsi="Times New Roman" w:cs="Times New Roman"/>
          <w:sz w:val="28"/>
          <w:szCs w:val="28"/>
        </w:rPr>
        <w:t>) объекты здравоохранения, в том числе объекты, предназначенные для санаторно-курортного лечения и иной деятельности в сфере здравоохранения;</w:t>
      </w:r>
    </w:p>
    <w:p w:rsidR="000B5A31" w:rsidRPr="00C263CF" w:rsidRDefault="000B5A31" w:rsidP="000B5A3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Pr="00C263CF">
        <w:rPr>
          <w:rFonts w:ascii="Times New Roman" w:hAnsi="Times New Roman" w:cs="Times New Roman"/>
          <w:sz w:val="28"/>
          <w:szCs w:val="28"/>
        </w:rPr>
        <w:t>) объекты образования, культуры, спорта, объекты, используемые для организации отдыха граждан и туризма, иные объекты социального обслуживания населения;</w:t>
      </w:r>
    </w:p>
    <w:p w:rsidR="000B5A31" w:rsidRPr="00C263CF" w:rsidRDefault="000B5A31" w:rsidP="000B5A3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w:t>
      </w:r>
      <w:r w:rsidRPr="00C263CF">
        <w:rPr>
          <w:rFonts w:ascii="Times New Roman" w:hAnsi="Times New Roman" w:cs="Times New Roman"/>
          <w:sz w:val="28"/>
          <w:szCs w:val="28"/>
        </w:rPr>
        <w:t>) объекты, на которых осуществляются обработка, утилизация, обезвреживание, размещение твердых коммунальных отходов;</w:t>
      </w:r>
    </w:p>
    <w:p w:rsidR="000B5A31" w:rsidRPr="00C263CF" w:rsidRDefault="000B5A31" w:rsidP="000B5A3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w:t>
      </w:r>
      <w:r w:rsidRPr="00C263CF">
        <w:rPr>
          <w:rFonts w:ascii="Times New Roman" w:hAnsi="Times New Roman" w:cs="Times New Roman"/>
          <w:sz w:val="28"/>
          <w:szCs w:val="28"/>
        </w:rPr>
        <w:t>) объекты благоустройства территорий, в том числе для их освещения;</w:t>
      </w:r>
    </w:p>
    <w:p w:rsidR="000B5A31" w:rsidRDefault="000B5A31" w:rsidP="000B5A3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 объекты производства, первичной и (или) последующей (промышленной) переработки, хранения сельскохозяйственной продукции, определенные согласно критериям, установленным Правительством Российской Федерации;</w:t>
      </w:r>
    </w:p>
    <w:p w:rsidR="000B5A31" w:rsidRPr="0002273C" w:rsidRDefault="000B5A31" w:rsidP="000B5A3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10) объекты охотничьей инфраструктуры;</w:t>
      </w:r>
    </w:p>
    <w:p w:rsidR="000B5A31" w:rsidRDefault="000B5A31" w:rsidP="000B5A3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 имущественные комплексы, предназначенные для производства промышленной продукции и (или) осуществления иной деятельности в сфере промышленности;</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 xml:space="preserve">2. Объектом соглашения из перечня указанных в </w:t>
      </w:r>
      <w:hyperlink w:anchor="P113" w:history="1">
        <w:r w:rsidRPr="005F75CC">
          <w:rPr>
            <w:rFonts w:ascii="Times New Roman" w:hAnsi="Times New Roman" w:cs="Times New Roman"/>
            <w:sz w:val="28"/>
            <w:szCs w:val="28"/>
          </w:rPr>
          <w:t>части 1</w:t>
        </w:r>
      </w:hyperlink>
      <w:r w:rsidRPr="005F75CC">
        <w:rPr>
          <w:rFonts w:ascii="Times New Roman" w:hAnsi="Times New Roman" w:cs="Times New Roman"/>
          <w:sz w:val="28"/>
          <w:szCs w:val="28"/>
        </w:rPr>
        <w:t xml:space="preserve"> </w:t>
      </w:r>
      <w:r w:rsidRPr="00C263CF">
        <w:rPr>
          <w:rFonts w:ascii="Times New Roman" w:hAnsi="Times New Roman" w:cs="Times New Roman"/>
          <w:sz w:val="28"/>
          <w:szCs w:val="28"/>
        </w:rPr>
        <w:t>настоящей статьи объектов соглашения может быть только имущество, в отношении которого действующим законодательством не установлены принадлежность исключительно к муниципальной собственности или запрет на отчуждение в частную собственность либо на нахождение в частной собственности.</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 xml:space="preserve">3. Соглашение может быть заключено в отношении нескольких объектов соглашения, указанных </w:t>
      </w:r>
      <w:r w:rsidRPr="005F75CC">
        <w:rPr>
          <w:rFonts w:ascii="Times New Roman" w:hAnsi="Times New Roman" w:cs="Times New Roman"/>
          <w:sz w:val="28"/>
          <w:szCs w:val="28"/>
        </w:rPr>
        <w:t xml:space="preserve">в </w:t>
      </w:r>
      <w:hyperlink w:anchor="P113" w:history="1">
        <w:r w:rsidRPr="005F75CC">
          <w:rPr>
            <w:rFonts w:ascii="Times New Roman" w:hAnsi="Times New Roman" w:cs="Times New Roman"/>
            <w:sz w:val="28"/>
            <w:szCs w:val="28"/>
          </w:rPr>
          <w:t>части 1</w:t>
        </w:r>
      </w:hyperlink>
      <w:r w:rsidRPr="00C263CF">
        <w:rPr>
          <w:rFonts w:ascii="Times New Roman" w:hAnsi="Times New Roman" w:cs="Times New Roman"/>
          <w:sz w:val="28"/>
          <w:szCs w:val="28"/>
        </w:rPr>
        <w:t xml:space="preserve"> настоящей статьи объектов. Заключение соглашения в отношении нескольких объектов соглашения допускается в случае, если указанные действия (бездействие) не приведут к недопущению, ограничению, устранению конкуренции.</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4. Объект соглашения, подлежащий реконструкции, должен находиться в собственности публичного партнера на момент заключения соглашения. Указанный объект на момент его передачи частному партнеру должен быть свободным от прав третьих лиц.</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5. Не допускается передача частному партнеру объекта соглашения (входящего в его состав имущества), которое на момент заключения соглашения принадлежит муниципальному унитарному предприятию на праве хозяйственного ведения либо муниципальному бюджетному учреждению на праве оперативного управления.</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lastRenderedPageBreak/>
        <w:t>6. Частный партнер не вправе передавать в залог объект соглашения и (или) свои права по соглашению, за исключением их использования в качестве способа обеспечения исполнения обязательств перед финансирующим лицом при наличии прямого соглашения. Обращение взыскания на предмет залога возможно только в случае, если в течение не менее чем ста восьмидесяти дней со дня возникновения оснований для обращения взыскания не осуществлена замена частного партнера либо если соглашение не было досрочно прекращено по решению суда в связи с существенным нарушением частным партнером условий соглашения.</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7. В случае обращения взыскания на предмет залога публичный партнер имеет право преимущественной покупки предмета залога по цене, равной задолженности частного партнера перед финансирующим лицом, но не более чем стоимость предмета залога.</w:t>
      </w:r>
    </w:p>
    <w:p w:rsidR="000B5A31" w:rsidRPr="00C263CF" w:rsidRDefault="000B5A31" w:rsidP="000B5A31">
      <w:pPr>
        <w:pStyle w:val="ConsPlusNormal"/>
        <w:jc w:val="center"/>
        <w:rPr>
          <w:rFonts w:ascii="Times New Roman" w:hAnsi="Times New Roman" w:cs="Times New Roman"/>
          <w:sz w:val="28"/>
          <w:szCs w:val="28"/>
        </w:rPr>
      </w:pPr>
    </w:p>
    <w:p w:rsidR="000B5A31" w:rsidRPr="00C263CF" w:rsidRDefault="000B5A31" w:rsidP="000B5A31">
      <w:pPr>
        <w:pStyle w:val="ConsPlusTitle"/>
        <w:jc w:val="center"/>
        <w:outlineLvl w:val="1"/>
        <w:rPr>
          <w:rFonts w:ascii="Times New Roman" w:hAnsi="Times New Roman" w:cs="Times New Roman"/>
          <w:sz w:val="28"/>
          <w:szCs w:val="28"/>
        </w:rPr>
      </w:pPr>
      <w:r w:rsidRPr="00C263CF">
        <w:rPr>
          <w:rFonts w:ascii="Times New Roman" w:hAnsi="Times New Roman" w:cs="Times New Roman"/>
          <w:sz w:val="28"/>
          <w:szCs w:val="28"/>
        </w:rPr>
        <w:t>Глава 2. РАЗРАБОТКА ПРЕДЛОЖЕНИЯ О РЕАЛИЗАЦИИ ПРОЕКТА</w:t>
      </w:r>
    </w:p>
    <w:p w:rsidR="000B5A31" w:rsidRPr="00C263CF" w:rsidRDefault="000B5A31" w:rsidP="000B5A31">
      <w:pPr>
        <w:pStyle w:val="ConsPlusTitle"/>
        <w:jc w:val="center"/>
        <w:rPr>
          <w:rFonts w:ascii="Times New Roman" w:hAnsi="Times New Roman" w:cs="Times New Roman"/>
          <w:sz w:val="28"/>
          <w:szCs w:val="28"/>
        </w:rPr>
      </w:pPr>
      <w:r w:rsidRPr="00C263CF">
        <w:rPr>
          <w:rFonts w:ascii="Times New Roman" w:hAnsi="Times New Roman" w:cs="Times New Roman"/>
          <w:sz w:val="28"/>
          <w:szCs w:val="28"/>
        </w:rPr>
        <w:t>МУНИЦИПАЛЬНО-ЧАСТНОГО ПАРТНЕРСТВА, РАССМОТРЕНИЕ ТАКОГО</w:t>
      </w:r>
      <w:r>
        <w:rPr>
          <w:rFonts w:ascii="Times New Roman" w:hAnsi="Times New Roman" w:cs="Times New Roman"/>
          <w:sz w:val="28"/>
          <w:szCs w:val="28"/>
        </w:rPr>
        <w:t xml:space="preserve"> </w:t>
      </w:r>
      <w:r w:rsidRPr="00C263CF">
        <w:rPr>
          <w:rFonts w:ascii="Times New Roman" w:hAnsi="Times New Roman" w:cs="Times New Roman"/>
          <w:sz w:val="28"/>
          <w:szCs w:val="28"/>
        </w:rPr>
        <w:t>ПРЕДЛОЖЕНИЯ УПОЛНОМОЧЕННЫМ ОРГАНОМ И ПРИНЯТИЕ РЕШЕНИЯ</w:t>
      </w:r>
      <w:r>
        <w:rPr>
          <w:rFonts w:ascii="Times New Roman" w:hAnsi="Times New Roman" w:cs="Times New Roman"/>
          <w:sz w:val="28"/>
          <w:szCs w:val="28"/>
        </w:rPr>
        <w:t xml:space="preserve"> </w:t>
      </w:r>
      <w:r w:rsidRPr="00C263CF">
        <w:rPr>
          <w:rFonts w:ascii="Times New Roman" w:hAnsi="Times New Roman" w:cs="Times New Roman"/>
          <w:sz w:val="28"/>
          <w:szCs w:val="28"/>
        </w:rPr>
        <w:t>О РЕАЛИЗАЦИИ ПРОЕКТА МУНИЦИПАЛЬНО-ЧАСТНОГО ПАРТНЕРСТВА</w:t>
      </w:r>
    </w:p>
    <w:p w:rsidR="000B5A31" w:rsidRPr="00C263CF" w:rsidRDefault="000B5A31" w:rsidP="000B5A31">
      <w:pPr>
        <w:pStyle w:val="ConsPlusNormal"/>
        <w:jc w:val="center"/>
        <w:rPr>
          <w:rFonts w:ascii="Times New Roman" w:hAnsi="Times New Roman" w:cs="Times New Roman"/>
          <w:sz w:val="28"/>
          <w:szCs w:val="28"/>
        </w:rPr>
      </w:pPr>
    </w:p>
    <w:p w:rsidR="000B5A31" w:rsidRPr="00C263CF" w:rsidRDefault="000B5A31" w:rsidP="000B5A31">
      <w:pPr>
        <w:pStyle w:val="ConsPlusTitle"/>
        <w:ind w:firstLine="540"/>
        <w:jc w:val="both"/>
        <w:outlineLvl w:val="2"/>
        <w:rPr>
          <w:rFonts w:ascii="Times New Roman" w:hAnsi="Times New Roman" w:cs="Times New Roman"/>
          <w:sz w:val="28"/>
          <w:szCs w:val="28"/>
        </w:rPr>
      </w:pPr>
      <w:r w:rsidRPr="00C263CF">
        <w:rPr>
          <w:rFonts w:ascii="Times New Roman" w:hAnsi="Times New Roman" w:cs="Times New Roman"/>
          <w:sz w:val="28"/>
          <w:szCs w:val="28"/>
        </w:rPr>
        <w:t>Статья 7. Разработка предложения о реализации проекта муниципально-частного партнерства</w:t>
      </w:r>
    </w:p>
    <w:p w:rsidR="000B5A31" w:rsidRPr="00C263CF" w:rsidRDefault="000B5A31" w:rsidP="000B5A31">
      <w:pPr>
        <w:pStyle w:val="ConsPlusNormal"/>
        <w:ind w:firstLine="540"/>
        <w:jc w:val="both"/>
        <w:rPr>
          <w:rFonts w:ascii="Times New Roman" w:hAnsi="Times New Roman" w:cs="Times New Roman"/>
          <w:sz w:val="28"/>
          <w:szCs w:val="28"/>
        </w:rPr>
      </w:pP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Разработка предложения о реализации проекта муниципально-частного партнерства осуществляется в соответствии с федеральным законодательством.</w:t>
      </w:r>
    </w:p>
    <w:p w:rsidR="000B5A31" w:rsidRPr="00C263CF" w:rsidRDefault="000B5A31" w:rsidP="000B5A31">
      <w:pPr>
        <w:pStyle w:val="ConsPlusNormal"/>
        <w:ind w:firstLine="540"/>
        <w:jc w:val="both"/>
        <w:rPr>
          <w:rFonts w:ascii="Times New Roman" w:hAnsi="Times New Roman" w:cs="Times New Roman"/>
          <w:sz w:val="28"/>
          <w:szCs w:val="28"/>
        </w:rPr>
      </w:pPr>
    </w:p>
    <w:p w:rsidR="000B5A31" w:rsidRPr="00C263CF" w:rsidRDefault="000B5A31" w:rsidP="000B5A31">
      <w:pPr>
        <w:pStyle w:val="ConsPlusTitle"/>
        <w:ind w:firstLine="540"/>
        <w:jc w:val="both"/>
        <w:outlineLvl w:val="2"/>
        <w:rPr>
          <w:rFonts w:ascii="Times New Roman" w:hAnsi="Times New Roman" w:cs="Times New Roman"/>
          <w:sz w:val="28"/>
          <w:szCs w:val="28"/>
        </w:rPr>
      </w:pPr>
      <w:bookmarkStart w:id="9" w:name="P140"/>
      <w:bookmarkEnd w:id="9"/>
      <w:r w:rsidRPr="00C263CF">
        <w:rPr>
          <w:rFonts w:ascii="Times New Roman" w:hAnsi="Times New Roman" w:cs="Times New Roman"/>
          <w:sz w:val="28"/>
          <w:szCs w:val="28"/>
        </w:rPr>
        <w:t>Статья 8. Рассмотрение предложения о реализации проекта муниципально-частного партнерства уполномоченным органом</w:t>
      </w:r>
    </w:p>
    <w:p w:rsidR="000B5A31" w:rsidRPr="00C263CF" w:rsidRDefault="000B5A31" w:rsidP="000B5A31">
      <w:pPr>
        <w:pStyle w:val="ConsPlusNormal"/>
        <w:ind w:firstLine="540"/>
        <w:jc w:val="both"/>
        <w:rPr>
          <w:rFonts w:ascii="Times New Roman" w:hAnsi="Times New Roman" w:cs="Times New Roman"/>
          <w:sz w:val="28"/>
          <w:szCs w:val="28"/>
        </w:rPr>
      </w:pP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Рассмотрение предложения о реализации проекта муниципально-частного партнерства уполномоченным органом осуществляется в соответствии с федеральным законодательством.</w:t>
      </w:r>
    </w:p>
    <w:p w:rsidR="000B5A31" w:rsidRPr="00C263CF" w:rsidRDefault="000B5A31" w:rsidP="000B5A31">
      <w:pPr>
        <w:pStyle w:val="ConsPlusNormal"/>
        <w:ind w:firstLine="540"/>
        <w:jc w:val="both"/>
        <w:rPr>
          <w:rFonts w:ascii="Times New Roman" w:hAnsi="Times New Roman" w:cs="Times New Roman"/>
          <w:sz w:val="28"/>
          <w:szCs w:val="28"/>
        </w:rPr>
      </w:pPr>
    </w:p>
    <w:p w:rsidR="000B5A31" w:rsidRPr="00C263CF" w:rsidRDefault="000B5A31" w:rsidP="000B5A31">
      <w:pPr>
        <w:pStyle w:val="ConsPlusTitle"/>
        <w:ind w:firstLine="540"/>
        <w:jc w:val="both"/>
        <w:outlineLvl w:val="2"/>
        <w:rPr>
          <w:rFonts w:ascii="Times New Roman" w:hAnsi="Times New Roman" w:cs="Times New Roman"/>
          <w:sz w:val="28"/>
          <w:szCs w:val="28"/>
        </w:rPr>
      </w:pPr>
      <w:r w:rsidRPr="00C263CF">
        <w:rPr>
          <w:rFonts w:ascii="Times New Roman" w:hAnsi="Times New Roman" w:cs="Times New Roman"/>
          <w:sz w:val="28"/>
          <w:szCs w:val="28"/>
        </w:rPr>
        <w:t>Статья 9. Принятие решения о реализации проекта муниципально-частного партнерства</w:t>
      </w:r>
    </w:p>
    <w:p w:rsidR="000B5A31" w:rsidRPr="00C263CF" w:rsidRDefault="000B5A31" w:rsidP="000B5A31">
      <w:pPr>
        <w:pStyle w:val="ConsPlusNormal"/>
        <w:ind w:firstLine="540"/>
        <w:jc w:val="both"/>
        <w:rPr>
          <w:rFonts w:ascii="Times New Roman" w:hAnsi="Times New Roman" w:cs="Times New Roman"/>
          <w:sz w:val="28"/>
          <w:szCs w:val="28"/>
        </w:rPr>
      </w:pP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 xml:space="preserve">1. Решение о реализации проекта принимается указанным в </w:t>
      </w:r>
      <w:hyperlink w:anchor="P147" w:history="1">
        <w:r w:rsidRPr="005F75CC">
          <w:rPr>
            <w:rFonts w:ascii="Times New Roman" w:hAnsi="Times New Roman" w:cs="Times New Roman"/>
            <w:sz w:val="28"/>
            <w:szCs w:val="28"/>
          </w:rPr>
          <w:t>части 2</w:t>
        </w:r>
      </w:hyperlink>
      <w:r w:rsidRPr="005F75CC">
        <w:rPr>
          <w:rFonts w:ascii="Times New Roman" w:hAnsi="Times New Roman" w:cs="Times New Roman"/>
          <w:sz w:val="28"/>
          <w:szCs w:val="28"/>
        </w:rPr>
        <w:t xml:space="preserve"> </w:t>
      </w:r>
      <w:r w:rsidRPr="00C263CF">
        <w:rPr>
          <w:rFonts w:ascii="Times New Roman" w:hAnsi="Times New Roman" w:cs="Times New Roman"/>
          <w:sz w:val="28"/>
          <w:szCs w:val="28"/>
        </w:rPr>
        <w:t>настоящей статьи органом местного самоуправления при наличии положительного заключения органа исполнительной власти Ивановской области в срок, не превышающий шестидесяти дней со дня получения положительного заключения.</w:t>
      </w:r>
    </w:p>
    <w:p w:rsidR="000B5A31" w:rsidRPr="00C263CF" w:rsidRDefault="000B5A31" w:rsidP="000B5A31">
      <w:pPr>
        <w:pStyle w:val="ConsPlusNormal"/>
        <w:ind w:firstLine="540"/>
        <w:jc w:val="both"/>
        <w:rPr>
          <w:rFonts w:ascii="Times New Roman" w:hAnsi="Times New Roman" w:cs="Times New Roman"/>
          <w:sz w:val="28"/>
          <w:szCs w:val="28"/>
        </w:rPr>
      </w:pPr>
      <w:bookmarkStart w:id="10" w:name="P147"/>
      <w:bookmarkEnd w:id="10"/>
      <w:r w:rsidRPr="00C263CF">
        <w:rPr>
          <w:rFonts w:ascii="Times New Roman" w:hAnsi="Times New Roman" w:cs="Times New Roman"/>
          <w:sz w:val="28"/>
          <w:szCs w:val="28"/>
        </w:rPr>
        <w:t>2. Решение о реализации проекта принимается Главой муниципального образования, если публичным партнером является муниципальное образование либо планируется проведение совместного конкурса с участием муниципального образования (за исключением случаев проведения совместного конкурса с участием Российской Федерации, субъекта Российской Федерации).</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lastRenderedPageBreak/>
        <w:t>3. Решением о реализации проекта утверждаются</w:t>
      </w:r>
      <w:r>
        <w:rPr>
          <w:rFonts w:ascii="Times New Roman" w:hAnsi="Times New Roman" w:cs="Times New Roman"/>
          <w:sz w:val="28"/>
          <w:szCs w:val="28"/>
        </w:rPr>
        <w:t>, за исключением случаев, предусмотренных частью 3.1  настоящей статьи</w:t>
      </w:r>
      <w:r w:rsidRPr="00C263CF">
        <w:rPr>
          <w:rFonts w:ascii="Times New Roman" w:hAnsi="Times New Roman" w:cs="Times New Roman"/>
          <w:sz w:val="28"/>
          <w:szCs w:val="28"/>
        </w:rPr>
        <w:t>:</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1) цели и задачи реализации такого проекта;</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2) публичный партнер, а также перечень органов и юридических лиц, выступающих на стороне публичного партнера, в случае, если предполагается передача отдельных прав и обязанностей публичного партнера таким органам и юридическим лицам;</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3) существенные условия соглашения;</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4) значения критериев эффективности проекта и значения показателей его сравнительного преимущества, на основании которых получено положительное заключение уполномоченного органа;</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5) вид конкурса (открытый конкурс или закрытый конкурс), а также перечень лиц, которым направляются приглашения принять участие в конкурсе (в случае проведения закрытого конкурса);</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6) критерии конкурса и параметры критериев конкурса;</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7) конкурсная документация или порядок и сроки ее утверждения;</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8) сроки проведения конкурса на право заключения соглашения или в случае проведения совместного конкурса - соглашений;</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9) срок и порядок ра</w:t>
      </w:r>
      <w:r>
        <w:rPr>
          <w:rFonts w:ascii="Times New Roman" w:hAnsi="Times New Roman" w:cs="Times New Roman"/>
          <w:sz w:val="28"/>
          <w:szCs w:val="28"/>
        </w:rPr>
        <w:t>змещения на официальном сайте органов местного самоуправления Комсомольского муниципального района</w:t>
      </w:r>
      <w:r w:rsidRPr="00C263CF">
        <w:rPr>
          <w:rFonts w:ascii="Times New Roman" w:hAnsi="Times New Roman" w:cs="Times New Roman"/>
          <w:sz w:val="28"/>
          <w:szCs w:val="28"/>
        </w:rPr>
        <w:t xml:space="preserve"> в</w:t>
      </w:r>
      <w:r>
        <w:rPr>
          <w:rFonts w:ascii="Times New Roman" w:hAnsi="Times New Roman" w:cs="Times New Roman"/>
          <w:sz w:val="28"/>
          <w:szCs w:val="28"/>
        </w:rPr>
        <w:t xml:space="preserve"> информационно-телекоммуникационной </w:t>
      </w:r>
      <w:r w:rsidRPr="00C263CF">
        <w:rPr>
          <w:rFonts w:ascii="Times New Roman" w:hAnsi="Times New Roman" w:cs="Times New Roman"/>
          <w:sz w:val="28"/>
          <w:szCs w:val="28"/>
        </w:rPr>
        <w:t xml:space="preserve"> сети "Интернет" для размещения информации о проведении торгов</w:t>
      </w:r>
      <w:r>
        <w:rPr>
          <w:rFonts w:ascii="Times New Roman" w:hAnsi="Times New Roman" w:cs="Times New Roman"/>
          <w:sz w:val="28"/>
          <w:szCs w:val="28"/>
        </w:rPr>
        <w:t>, определенном Администрацией Комсомольского муниципального района</w:t>
      </w:r>
      <w:r w:rsidRPr="00C263CF">
        <w:rPr>
          <w:rFonts w:ascii="Times New Roman" w:hAnsi="Times New Roman" w:cs="Times New Roman"/>
          <w:sz w:val="28"/>
          <w:szCs w:val="28"/>
        </w:rPr>
        <w:t>, сообщения о проведении открытого конкурса или в случае проведения закрытого конкурс</w:t>
      </w:r>
      <w:r>
        <w:rPr>
          <w:rFonts w:ascii="Times New Roman" w:hAnsi="Times New Roman" w:cs="Times New Roman"/>
          <w:sz w:val="28"/>
          <w:szCs w:val="28"/>
        </w:rPr>
        <w:t xml:space="preserve">а срок направления определенным </w:t>
      </w:r>
      <w:r w:rsidRPr="00C263CF">
        <w:rPr>
          <w:rFonts w:ascii="Times New Roman" w:hAnsi="Times New Roman" w:cs="Times New Roman"/>
          <w:sz w:val="28"/>
          <w:szCs w:val="28"/>
        </w:rPr>
        <w:t xml:space="preserve"> решением о реализации проекта лицам уведомления о проведении закрытого конкурса и приглашения принять участие в закрытом конкурсе;</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10) порядок и сроки заключения соглашения (в случае проведения совместного конкурса - соглашений);</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11) состав конкурсной комиссии и порядок его утверждения;</w:t>
      </w:r>
    </w:p>
    <w:p w:rsidR="000B5A31"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12) другие положения в соответствии с федеральным законодательством.</w:t>
      </w:r>
    </w:p>
    <w:p w:rsidR="000B5A31" w:rsidRDefault="000B5A31" w:rsidP="000B5A31">
      <w:pPr>
        <w:pStyle w:val="ConsPlusNormal"/>
        <w:ind w:firstLine="540"/>
        <w:jc w:val="both"/>
        <w:rPr>
          <w:rFonts w:ascii="Times New Roman" w:hAnsi="Times New Roman" w:cs="Times New Roman"/>
          <w:sz w:val="28"/>
          <w:szCs w:val="28"/>
        </w:rPr>
      </w:pPr>
      <w:r w:rsidRPr="00964EB9">
        <w:rPr>
          <w:rFonts w:ascii="Times New Roman" w:hAnsi="Times New Roman" w:cs="Times New Roman"/>
          <w:sz w:val="28"/>
          <w:szCs w:val="28"/>
        </w:rPr>
        <w:t>3.1. В случае, если решение о реализации проекта принято на основании предложения о реализации проекта, подготовленного инициатором проекта, данным решением утверждаются:</w:t>
      </w:r>
    </w:p>
    <w:p w:rsidR="000B5A31" w:rsidRDefault="000B5A31" w:rsidP="000B5A31">
      <w:pPr>
        <w:pStyle w:val="ConsPlusNormal"/>
        <w:ind w:firstLine="540"/>
        <w:jc w:val="both"/>
        <w:rPr>
          <w:rFonts w:ascii="Times New Roman" w:hAnsi="Times New Roman" w:cs="Times New Roman"/>
          <w:sz w:val="28"/>
          <w:szCs w:val="28"/>
        </w:rPr>
      </w:pPr>
      <w:r w:rsidRPr="00964EB9">
        <w:rPr>
          <w:rFonts w:ascii="Times New Roman" w:hAnsi="Times New Roman" w:cs="Times New Roman"/>
          <w:sz w:val="28"/>
          <w:szCs w:val="28"/>
        </w:rPr>
        <w:t>1) цели и задачи реализации такого проекта;</w:t>
      </w:r>
    </w:p>
    <w:p w:rsidR="000B5A31" w:rsidRPr="00964EB9" w:rsidRDefault="000B5A31" w:rsidP="000B5A31">
      <w:pPr>
        <w:pStyle w:val="ConsPlusNormal"/>
        <w:ind w:firstLine="540"/>
        <w:jc w:val="both"/>
        <w:rPr>
          <w:rFonts w:ascii="Times New Roman" w:hAnsi="Times New Roman" w:cs="Times New Roman"/>
          <w:sz w:val="28"/>
          <w:szCs w:val="28"/>
        </w:rPr>
      </w:pPr>
      <w:r w:rsidRPr="00964EB9">
        <w:rPr>
          <w:rFonts w:ascii="Times New Roman" w:hAnsi="Times New Roman" w:cs="Times New Roman"/>
          <w:sz w:val="28"/>
          <w:szCs w:val="28"/>
        </w:rPr>
        <w:t>2) публичный партнер, а также перечень органов и юридических лиц, выступающих на стороне публичного партнера, в случае, если предполагается передача отдельных прав и обязанностей публичного партнера таким органам и юридическим лицам;</w:t>
      </w:r>
    </w:p>
    <w:p w:rsidR="000B5A31" w:rsidRDefault="000B5A31" w:rsidP="000B5A31">
      <w:pPr>
        <w:pStyle w:val="ConsPlusNormal"/>
        <w:ind w:firstLine="539"/>
        <w:jc w:val="both"/>
        <w:rPr>
          <w:rFonts w:ascii="Times New Roman" w:hAnsi="Times New Roman" w:cs="Times New Roman"/>
          <w:sz w:val="28"/>
          <w:szCs w:val="28"/>
        </w:rPr>
      </w:pPr>
      <w:r w:rsidRPr="00964EB9">
        <w:rPr>
          <w:rFonts w:ascii="Times New Roman" w:hAnsi="Times New Roman" w:cs="Times New Roman"/>
          <w:sz w:val="28"/>
          <w:szCs w:val="28"/>
        </w:rPr>
        <w:t>3) существенные условия соглашения.</w:t>
      </w:r>
      <w:bookmarkStart w:id="11" w:name="P239"/>
      <w:bookmarkEnd w:id="11"/>
    </w:p>
    <w:p w:rsidR="000B5A31" w:rsidRPr="00C263CF" w:rsidRDefault="000B5A31" w:rsidP="000B5A31">
      <w:pPr>
        <w:pStyle w:val="ConsPlusNormal"/>
        <w:ind w:firstLine="539"/>
        <w:jc w:val="both"/>
        <w:rPr>
          <w:rFonts w:ascii="Times New Roman" w:hAnsi="Times New Roman" w:cs="Times New Roman"/>
          <w:sz w:val="28"/>
          <w:szCs w:val="28"/>
        </w:rPr>
      </w:pPr>
      <w:r w:rsidRPr="00C263CF">
        <w:rPr>
          <w:rFonts w:ascii="Times New Roman" w:hAnsi="Times New Roman" w:cs="Times New Roman"/>
          <w:sz w:val="28"/>
          <w:szCs w:val="28"/>
        </w:rPr>
        <w:t>4. Положения по принятию решения о реализации проекта муниципально-частного партнерства, не определенные в настоящей статье, применяются в соответствии с федеральным законодательством.</w:t>
      </w:r>
    </w:p>
    <w:p w:rsidR="000B5A31" w:rsidRPr="00C263CF" w:rsidRDefault="000B5A31" w:rsidP="000B5A31">
      <w:pPr>
        <w:pStyle w:val="ConsPlusNormal"/>
        <w:ind w:firstLine="540"/>
        <w:jc w:val="both"/>
        <w:rPr>
          <w:rFonts w:ascii="Times New Roman" w:hAnsi="Times New Roman" w:cs="Times New Roman"/>
          <w:sz w:val="28"/>
          <w:szCs w:val="28"/>
        </w:rPr>
      </w:pPr>
    </w:p>
    <w:p w:rsidR="000B5A31" w:rsidRDefault="000B5A31" w:rsidP="000B5A31">
      <w:pPr>
        <w:pStyle w:val="ConsPlusTitle"/>
        <w:ind w:firstLine="540"/>
        <w:jc w:val="both"/>
        <w:outlineLvl w:val="2"/>
        <w:rPr>
          <w:rFonts w:ascii="Times New Roman" w:hAnsi="Times New Roman" w:cs="Times New Roman"/>
          <w:sz w:val="28"/>
          <w:szCs w:val="28"/>
        </w:rPr>
      </w:pPr>
      <w:r w:rsidRPr="00C263CF">
        <w:rPr>
          <w:rFonts w:ascii="Times New Roman" w:hAnsi="Times New Roman" w:cs="Times New Roman"/>
          <w:sz w:val="28"/>
          <w:szCs w:val="28"/>
        </w:rPr>
        <w:t>Статья 10. Информация о проекте муниципально-частного партнерства</w:t>
      </w:r>
    </w:p>
    <w:p w:rsidR="000B5A31" w:rsidRPr="00C263CF" w:rsidRDefault="000B5A31" w:rsidP="000B5A31">
      <w:pPr>
        <w:pStyle w:val="ConsPlusNormal"/>
        <w:jc w:val="both"/>
        <w:rPr>
          <w:rFonts w:ascii="Times New Roman" w:hAnsi="Times New Roman" w:cs="Times New Roman"/>
          <w:sz w:val="28"/>
          <w:szCs w:val="28"/>
        </w:rPr>
      </w:pP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lastRenderedPageBreak/>
        <w:t xml:space="preserve">1. В муниципальном образовании обеспечивается свободный бесплатный доступ к информации о соглашении, размещенной на официальном </w:t>
      </w:r>
      <w:r>
        <w:rPr>
          <w:rFonts w:ascii="Times New Roman" w:hAnsi="Times New Roman" w:cs="Times New Roman"/>
          <w:sz w:val="28"/>
          <w:szCs w:val="28"/>
        </w:rPr>
        <w:t>сайте Администрации Комсомольского</w:t>
      </w:r>
      <w:r w:rsidRPr="00C263CF">
        <w:rPr>
          <w:rFonts w:ascii="Times New Roman" w:hAnsi="Times New Roman" w:cs="Times New Roman"/>
          <w:sz w:val="28"/>
          <w:szCs w:val="28"/>
        </w:rPr>
        <w:t xml:space="preserve"> муниципального района в информационно-телекоммуникационной сети "Интернет" (далее - официальный сайт), за исключением информации, составляющей государственную, коммерческую или иную охраняемую законом тайну.</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 xml:space="preserve">2. Размещению на официальном сайте </w:t>
      </w:r>
      <w:r>
        <w:rPr>
          <w:rFonts w:ascii="Times New Roman" w:hAnsi="Times New Roman" w:cs="Times New Roman"/>
          <w:sz w:val="28"/>
          <w:szCs w:val="28"/>
        </w:rPr>
        <w:t xml:space="preserve"> уполномоченного органа в информационно-телекоммуникационной сети «Интернет» </w:t>
      </w:r>
      <w:r w:rsidRPr="00C263CF">
        <w:rPr>
          <w:rFonts w:ascii="Times New Roman" w:hAnsi="Times New Roman" w:cs="Times New Roman"/>
          <w:sz w:val="28"/>
          <w:szCs w:val="28"/>
        </w:rPr>
        <w:t>подлежит следующая информация:</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1) информация о проекте;</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2) решение о реализации проекта;</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3) реестр соглашений о муниципально-частном партнерстве;</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4) результаты мониторинга реализации соглашения;</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5) отчеты о результатах проверок исполнения частным партнером обязательств по соглашению;</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6) конкурсная документация и информация о порядке проведения конкурсных процедур;</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7) иная информация, подлежащая размещению в соответствии с федеральным законодательством.</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3. Информация, размещенная на официальном сайте</w:t>
      </w:r>
      <w:r>
        <w:rPr>
          <w:rFonts w:ascii="Times New Roman" w:hAnsi="Times New Roman" w:cs="Times New Roman"/>
          <w:sz w:val="28"/>
          <w:szCs w:val="28"/>
        </w:rPr>
        <w:t xml:space="preserve"> уполномоченного органа в информационно-телекоммуникационной сети «Интернет»</w:t>
      </w:r>
      <w:r w:rsidRPr="00C263CF">
        <w:rPr>
          <w:rFonts w:ascii="Times New Roman" w:hAnsi="Times New Roman" w:cs="Times New Roman"/>
          <w:sz w:val="28"/>
          <w:szCs w:val="28"/>
        </w:rPr>
        <w:t>, должна быть полной, актуальной и достоверной.</w:t>
      </w:r>
    </w:p>
    <w:p w:rsidR="000B5A31" w:rsidRPr="00C263CF" w:rsidRDefault="000B5A31" w:rsidP="000B5A31">
      <w:pPr>
        <w:pStyle w:val="ConsPlusNormal"/>
        <w:jc w:val="center"/>
        <w:rPr>
          <w:rFonts w:ascii="Times New Roman" w:hAnsi="Times New Roman" w:cs="Times New Roman"/>
          <w:sz w:val="28"/>
          <w:szCs w:val="28"/>
        </w:rPr>
      </w:pPr>
    </w:p>
    <w:p w:rsidR="000B5A31" w:rsidRPr="00C263CF" w:rsidRDefault="000B5A31" w:rsidP="000B5A31">
      <w:pPr>
        <w:pStyle w:val="ConsPlusTitle"/>
        <w:jc w:val="center"/>
        <w:outlineLvl w:val="1"/>
        <w:rPr>
          <w:rFonts w:ascii="Times New Roman" w:hAnsi="Times New Roman" w:cs="Times New Roman"/>
          <w:sz w:val="28"/>
          <w:szCs w:val="28"/>
        </w:rPr>
      </w:pPr>
      <w:r w:rsidRPr="00C263CF">
        <w:rPr>
          <w:rFonts w:ascii="Times New Roman" w:hAnsi="Times New Roman" w:cs="Times New Roman"/>
          <w:sz w:val="28"/>
          <w:szCs w:val="28"/>
        </w:rPr>
        <w:t>Глава 3. СОГЛАШЕНИЕ О МУНИЦИПАЛЬНО-ЧАСТНОМ ПАРТНЕРСТВЕ</w:t>
      </w:r>
    </w:p>
    <w:p w:rsidR="000B5A31" w:rsidRPr="00C263CF" w:rsidRDefault="000B5A31" w:rsidP="000B5A31">
      <w:pPr>
        <w:pStyle w:val="ConsPlusNormal"/>
        <w:jc w:val="center"/>
        <w:rPr>
          <w:rFonts w:ascii="Times New Roman" w:hAnsi="Times New Roman" w:cs="Times New Roman"/>
          <w:sz w:val="28"/>
          <w:szCs w:val="28"/>
        </w:rPr>
      </w:pPr>
    </w:p>
    <w:p w:rsidR="000B5A31" w:rsidRPr="00C263CF" w:rsidRDefault="000B5A31" w:rsidP="000B5A31">
      <w:pPr>
        <w:pStyle w:val="ConsPlusTitle"/>
        <w:ind w:firstLine="540"/>
        <w:jc w:val="both"/>
        <w:outlineLvl w:val="2"/>
        <w:rPr>
          <w:rFonts w:ascii="Times New Roman" w:hAnsi="Times New Roman" w:cs="Times New Roman"/>
          <w:sz w:val="28"/>
          <w:szCs w:val="28"/>
        </w:rPr>
      </w:pPr>
      <w:r w:rsidRPr="00C263CF">
        <w:rPr>
          <w:rFonts w:ascii="Times New Roman" w:hAnsi="Times New Roman" w:cs="Times New Roman"/>
          <w:sz w:val="28"/>
          <w:szCs w:val="28"/>
        </w:rPr>
        <w:t>Статья 11. Условия соглашения о муниципально-частном партнерстве</w:t>
      </w:r>
    </w:p>
    <w:p w:rsidR="000B5A31" w:rsidRPr="00C263CF" w:rsidRDefault="000B5A31" w:rsidP="000B5A31">
      <w:pPr>
        <w:pStyle w:val="ConsPlusNormal"/>
        <w:ind w:firstLine="540"/>
        <w:jc w:val="both"/>
        <w:rPr>
          <w:rFonts w:ascii="Times New Roman" w:hAnsi="Times New Roman" w:cs="Times New Roman"/>
          <w:sz w:val="28"/>
          <w:szCs w:val="28"/>
        </w:rPr>
      </w:pPr>
      <w:r w:rsidRPr="00AC625A">
        <w:rPr>
          <w:rFonts w:ascii="Times New Roman" w:hAnsi="Times New Roman" w:cs="Times New Roman"/>
          <w:sz w:val="28"/>
          <w:szCs w:val="28"/>
        </w:rPr>
        <w:t>1. По соглашению частный партнер обязуется создать полностью или частично за счет собственных либо привлеченных средств являющиеся объектом соглашения недвижимое имущество или недвижимое имущество и движимое имущество, технологически связанные между собой и предназначенные для осуществления деятельности, предусмотренной соглашением, осуществлять эксплуатацию и (или) техническое обслуживание такого имущества, а публичный партнер обязуется предоставить частному партнеру права владения и пользования им для осуществления указанной в соглашении деятельности и обеспечить возникновение права собственности частного партнера на объект соглашения при условии соблюдения требований, предусмотренн</w:t>
      </w:r>
      <w:r>
        <w:rPr>
          <w:rFonts w:ascii="Times New Roman" w:hAnsi="Times New Roman" w:cs="Times New Roman"/>
          <w:sz w:val="28"/>
          <w:szCs w:val="28"/>
        </w:rPr>
        <w:t>ых настоящим Положением</w:t>
      </w:r>
      <w:r w:rsidRPr="00AC625A">
        <w:rPr>
          <w:rFonts w:ascii="Times New Roman" w:hAnsi="Times New Roman" w:cs="Times New Roman"/>
          <w:sz w:val="28"/>
          <w:szCs w:val="28"/>
        </w:rPr>
        <w:t xml:space="preserve"> и соглашением. По соглашению стороны также обязуются исполнить иные обязательства, которы</w:t>
      </w:r>
      <w:r>
        <w:rPr>
          <w:rFonts w:ascii="Times New Roman" w:hAnsi="Times New Roman" w:cs="Times New Roman"/>
          <w:sz w:val="28"/>
          <w:szCs w:val="28"/>
        </w:rPr>
        <w:t>е вытекают из определяющих</w:t>
      </w:r>
      <w:r w:rsidRPr="00AC625A">
        <w:rPr>
          <w:rFonts w:ascii="Times New Roman" w:hAnsi="Times New Roman" w:cs="Times New Roman"/>
          <w:sz w:val="28"/>
          <w:szCs w:val="28"/>
        </w:rPr>
        <w:t xml:space="preserve"> форму муниципально-частного партнерства элементов соглашения.</w:t>
      </w:r>
    </w:p>
    <w:p w:rsidR="000B5A31" w:rsidRPr="00C263CF" w:rsidRDefault="000B5A31" w:rsidP="000B5A3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Pr="00C263CF">
        <w:rPr>
          <w:rFonts w:ascii="Times New Roman" w:hAnsi="Times New Roman" w:cs="Times New Roman"/>
          <w:sz w:val="28"/>
          <w:szCs w:val="28"/>
        </w:rPr>
        <w:t>. Соглашение должно включать в себя следующие существенные условия:</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1) элементы соглашения о муниципально-частном партнерстве, определяющие форму муниципально-частного партнерства, а также обязательства сторон соглашения, вытекающие из этих элементов;</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 xml:space="preserve">2) значения критериев эффективности проекта и значения показателей его сравнительного преимущества, на основании которых получено положительное </w:t>
      </w:r>
      <w:r w:rsidRPr="00C263CF">
        <w:rPr>
          <w:rFonts w:ascii="Times New Roman" w:hAnsi="Times New Roman" w:cs="Times New Roman"/>
          <w:sz w:val="28"/>
          <w:szCs w:val="28"/>
        </w:rPr>
        <w:lastRenderedPageBreak/>
        <w:t>заключение уполномоченного органа, а также обязательства сторон по реализации соглашения в соответствии с этими значениями;</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3) сведения об объекте соглашения, в том числе его технико-экономические показатели;</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4) обязательство публичного партнера предоставить частному партнеру предназначенные для осуществления деятельности, предусмотренной соглашением, объекты недвижимого имущества (в том числе земельный участок или земельные участки) и (или) недвижимое имущество и движимое имущество, технологически связанные между собой;</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5) срок и (или) порядок определения срока действия соглашения;</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6) условие и порядок возникновения права частной собственности на объект соглашения;</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7) обязательства сторон соглашения обеспечить осуществление мероприятий по исполнению соглашения, в том числе исполнению обязательств, вытекающих из элементов соглашения, в соответствии с графиками осуществления каждого мероприятия в предусмотренные этими графиками сроки, а также порядок осуществления таких мероприятий;</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8) порядок и сроки возмещения расходов сторон соглашения, в том числе в случае его досрочного прекращения;</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9) способы обеспечения исполнения частным партнером обязательств по соглашению (предоставление банком или иной кредитной организацией независимой гарантии (банковской гарантии), передача публичному партнеру в залог прав частного партнера по договору банковского счета, страхование риска ответственности частного партнера за нарушение обязательств по соглашению), размеры предоставляемого финансового обеспечения и срок, на который оно предоставляется;</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10) обязательства сторон в связи с досрочным прекращением соглашения, обязательства сторон в связи с заменой частного партнера, в том числе обязательство частного партнера передать находящийся в его собственности объект соглашения публичному партнеру в случаях, предусмотренных настоящим Положением и соглашением;</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11) ответственность сторон соглашения в случае неисполнения или ненадлежащего исполнения обязательств по соглашению;</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12) иные существенные условия, предусмотренные федеральным законодательством.</w:t>
      </w:r>
    </w:p>
    <w:p w:rsidR="000B5A31" w:rsidRPr="00C263CF" w:rsidRDefault="000B5A31" w:rsidP="000B5A3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Pr="00C263CF">
        <w:rPr>
          <w:rFonts w:ascii="Times New Roman" w:hAnsi="Times New Roman" w:cs="Times New Roman"/>
          <w:sz w:val="28"/>
          <w:szCs w:val="28"/>
        </w:rPr>
        <w:t>. В случае если элементом соглашения является наличие у частного партнера обязательства по передаче объекта соглашения в собственность публичного партнера по истечении определенного соглашением срока, соглашение должно содержать порядок, условия и сроки передачи объекта соглашения частным партнером публичному партнеру.</w:t>
      </w:r>
    </w:p>
    <w:p w:rsidR="000B5A31" w:rsidRPr="00C263CF" w:rsidRDefault="000B5A31" w:rsidP="000B5A3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Pr="00C263CF">
        <w:rPr>
          <w:rFonts w:ascii="Times New Roman" w:hAnsi="Times New Roman" w:cs="Times New Roman"/>
          <w:sz w:val="28"/>
          <w:szCs w:val="28"/>
        </w:rPr>
        <w:t xml:space="preserve">. В случае если проектом предусмотрено финансовое обеспечение обязательств публичного партнера (каждого публичного партнера), объем такого финансового обеспечения, размер муниципальной гарантии, порядок и условия их предоставления частному партнеру указываются в соглашении. При этом публичный партнер вправе принимать на себя обязательство нести часть расходов </w:t>
      </w:r>
      <w:r w:rsidRPr="00C263CF">
        <w:rPr>
          <w:rFonts w:ascii="Times New Roman" w:hAnsi="Times New Roman" w:cs="Times New Roman"/>
          <w:sz w:val="28"/>
          <w:szCs w:val="28"/>
        </w:rPr>
        <w:lastRenderedPageBreak/>
        <w:t>на создание объекта соглашения, его эксплуатацию и техническое обслуживание в соответствии с бюджетным законодательством РФ.</w:t>
      </w:r>
    </w:p>
    <w:p w:rsidR="000B5A31" w:rsidRPr="00C263CF" w:rsidRDefault="000B5A31" w:rsidP="000B5A3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Pr="00C263CF">
        <w:rPr>
          <w:rFonts w:ascii="Times New Roman" w:hAnsi="Times New Roman" w:cs="Times New Roman"/>
          <w:sz w:val="28"/>
          <w:szCs w:val="28"/>
        </w:rPr>
        <w:t>. Соглашением может быть предусмотрена плата, вносимая частным партнером публичному партнеру в период эксплуатации и (или) технического обслуживания объекта соглашения. Внесение платы частного партнера может предусматриваться как в течение всего срока эксплуатации и (или) технического обслуживания объекта соглашения, так и в течение отдельных периодов его эксплуатации и (или) технического обслуживания. Размер платы частного партнера, форма, порядок и сроки ее внесения устанавливаются соглашением в соответствии с действующим законодательством.</w:t>
      </w:r>
    </w:p>
    <w:p w:rsidR="000B5A31" w:rsidRPr="00C263CF" w:rsidRDefault="000B5A31" w:rsidP="000B5A31">
      <w:pPr>
        <w:pStyle w:val="ConsPlusNormal"/>
        <w:ind w:firstLine="540"/>
        <w:jc w:val="both"/>
        <w:rPr>
          <w:rFonts w:ascii="Times New Roman" w:hAnsi="Times New Roman" w:cs="Times New Roman"/>
          <w:sz w:val="28"/>
          <w:szCs w:val="28"/>
        </w:rPr>
      </w:pPr>
    </w:p>
    <w:p w:rsidR="000B5A31" w:rsidRPr="00C263CF" w:rsidRDefault="000B5A31" w:rsidP="000B5A31">
      <w:pPr>
        <w:pStyle w:val="ConsPlusTitle"/>
        <w:ind w:firstLine="540"/>
        <w:jc w:val="both"/>
        <w:outlineLvl w:val="2"/>
        <w:rPr>
          <w:rFonts w:ascii="Times New Roman" w:hAnsi="Times New Roman" w:cs="Times New Roman"/>
          <w:sz w:val="28"/>
          <w:szCs w:val="28"/>
        </w:rPr>
      </w:pPr>
      <w:r w:rsidRPr="00C263CF">
        <w:rPr>
          <w:rFonts w:ascii="Times New Roman" w:hAnsi="Times New Roman" w:cs="Times New Roman"/>
          <w:sz w:val="28"/>
          <w:szCs w:val="28"/>
        </w:rPr>
        <w:t>Статья 12. Заключение, изменение, прекращение соглашения о муниципально-частном партнерстве, переход прав и обязанностей по соглашению, замена частного партнера</w:t>
      </w:r>
    </w:p>
    <w:p w:rsidR="000B5A31" w:rsidRPr="00C263CF" w:rsidRDefault="000B5A31" w:rsidP="000B5A31">
      <w:pPr>
        <w:pStyle w:val="ConsPlusNormal"/>
        <w:ind w:firstLine="540"/>
        <w:jc w:val="both"/>
        <w:rPr>
          <w:rFonts w:ascii="Times New Roman" w:hAnsi="Times New Roman" w:cs="Times New Roman"/>
          <w:sz w:val="28"/>
          <w:szCs w:val="28"/>
        </w:rPr>
      </w:pP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Заключение, изменение, прекращение соглашения о муниципально-частном партнерстве, переход прав и обязанностей по соглашению, замена частного партнера осуществляются в соответствии с федеральным законодательством.</w:t>
      </w:r>
    </w:p>
    <w:p w:rsidR="000B5A31" w:rsidRPr="00C263CF" w:rsidRDefault="000B5A31" w:rsidP="000B5A31">
      <w:pPr>
        <w:pStyle w:val="ConsPlusNormal"/>
        <w:ind w:firstLine="540"/>
        <w:jc w:val="both"/>
        <w:rPr>
          <w:rFonts w:ascii="Times New Roman" w:hAnsi="Times New Roman" w:cs="Times New Roman"/>
          <w:sz w:val="28"/>
          <w:szCs w:val="28"/>
        </w:rPr>
      </w:pPr>
    </w:p>
    <w:p w:rsidR="000B5A31" w:rsidRPr="00C263CF" w:rsidRDefault="000B5A31" w:rsidP="000B5A31">
      <w:pPr>
        <w:pStyle w:val="ConsPlusTitle"/>
        <w:ind w:firstLine="540"/>
        <w:jc w:val="both"/>
        <w:outlineLvl w:val="2"/>
        <w:rPr>
          <w:rFonts w:ascii="Times New Roman" w:hAnsi="Times New Roman" w:cs="Times New Roman"/>
          <w:sz w:val="28"/>
          <w:szCs w:val="28"/>
        </w:rPr>
      </w:pPr>
      <w:r w:rsidRPr="00C263CF">
        <w:rPr>
          <w:rFonts w:ascii="Times New Roman" w:hAnsi="Times New Roman" w:cs="Times New Roman"/>
          <w:sz w:val="28"/>
          <w:szCs w:val="28"/>
        </w:rPr>
        <w:t>Статья 13. Права публичного партнера на осуществление контроля за исполнением соглашения о муниципально-частном партнерстве</w:t>
      </w:r>
    </w:p>
    <w:p w:rsidR="000B5A31" w:rsidRPr="00C263CF" w:rsidRDefault="000B5A31" w:rsidP="000B5A31">
      <w:pPr>
        <w:pStyle w:val="ConsPlusNormal"/>
        <w:ind w:firstLine="540"/>
        <w:jc w:val="both"/>
        <w:rPr>
          <w:rFonts w:ascii="Times New Roman" w:hAnsi="Times New Roman" w:cs="Times New Roman"/>
          <w:sz w:val="28"/>
          <w:szCs w:val="28"/>
        </w:rPr>
      </w:pP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Права публичного партнера на осуществление контроля за исполнением соглашения о муниципально-частном партнерстве определяются в соответствии с федеральным законодательством.</w:t>
      </w:r>
    </w:p>
    <w:p w:rsidR="000B5A31" w:rsidRPr="00C263CF" w:rsidRDefault="000B5A31" w:rsidP="000B5A31">
      <w:pPr>
        <w:pStyle w:val="ConsPlusNormal"/>
        <w:ind w:firstLine="540"/>
        <w:jc w:val="both"/>
        <w:rPr>
          <w:rFonts w:ascii="Times New Roman" w:hAnsi="Times New Roman" w:cs="Times New Roman"/>
          <w:sz w:val="28"/>
          <w:szCs w:val="28"/>
        </w:rPr>
      </w:pPr>
    </w:p>
    <w:p w:rsidR="000B5A31" w:rsidRPr="00C263CF" w:rsidRDefault="000B5A31" w:rsidP="000B5A31">
      <w:pPr>
        <w:pStyle w:val="ConsPlusTitle"/>
        <w:ind w:firstLine="540"/>
        <w:jc w:val="both"/>
        <w:outlineLvl w:val="2"/>
        <w:rPr>
          <w:rFonts w:ascii="Times New Roman" w:hAnsi="Times New Roman" w:cs="Times New Roman"/>
          <w:sz w:val="28"/>
          <w:szCs w:val="28"/>
        </w:rPr>
      </w:pPr>
      <w:r w:rsidRPr="00C263CF">
        <w:rPr>
          <w:rFonts w:ascii="Times New Roman" w:hAnsi="Times New Roman" w:cs="Times New Roman"/>
          <w:sz w:val="28"/>
          <w:szCs w:val="28"/>
        </w:rPr>
        <w:t>Статья 14. Гарантии прав и законных интересов частного партнера при реализации соглашения о муниципально-частном партнерстве</w:t>
      </w:r>
    </w:p>
    <w:p w:rsidR="000B5A31" w:rsidRPr="00C263CF" w:rsidRDefault="000B5A31" w:rsidP="000B5A31">
      <w:pPr>
        <w:pStyle w:val="ConsPlusNormal"/>
        <w:ind w:firstLine="540"/>
        <w:jc w:val="both"/>
        <w:rPr>
          <w:rFonts w:ascii="Times New Roman" w:hAnsi="Times New Roman" w:cs="Times New Roman"/>
          <w:sz w:val="28"/>
          <w:szCs w:val="28"/>
        </w:rPr>
      </w:pP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Гарантии прав и законных интересов частного партнера при реализации соглашения о муниципально-частном партнерстве определяются в соответствии с федеральным законодательством.</w:t>
      </w:r>
    </w:p>
    <w:p w:rsidR="000B5A31" w:rsidRPr="00C263CF" w:rsidRDefault="000B5A31" w:rsidP="000B5A31">
      <w:pPr>
        <w:pStyle w:val="ConsPlusNormal"/>
        <w:jc w:val="both"/>
        <w:rPr>
          <w:rFonts w:ascii="Times New Roman" w:hAnsi="Times New Roman" w:cs="Times New Roman"/>
          <w:sz w:val="28"/>
          <w:szCs w:val="28"/>
        </w:rPr>
      </w:pPr>
    </w:p>
    <w:p w:rsidR="000B5A31" w:rsidRPr="00C263CF" w:rsidRDefault="000B5A31" w:rsidP="000B5A31">
      <w:pPr>
        <w:pStyle w:val="ConsPlusTitle"/>
        <w:jc w:val="center"/>
        <w:outlineLvl w:val="1"/>
        <w:rPr>
          <w:rFonts w:ascii="Times New Roman" w:hAnsi="Times New Roman" w:cs="Times New Roman"/>
          <w:sz w:val="28"/>
          <w:szCs w:val="28"/>
        </w:rPr>
      </w:pPr>
      <w:r w:rsidRPr="00C263CF">
        <w:rPr>
          <w:rFonts w:ascii="Times New Roman" w:hAnsi="Times New Roman" w:cs="Times New Roman"/>
          <w:sz w:val="28"/>
          <w:szCs w:val="28"/>
        </w:rPr>
        <w:t>Глава 4. ПОЛНОМОЧИЯ МУНИЦИПАЛЬНОГО ОБРАЗОВАНИЯ</w:t>
      </w:r>
    </w:p>
    <w:p w:rsidR="000B5A31" w:rsidRPr="00C263CF" w:rsidRDefault="000B5A31" w:rsidP="000B5A31">
      <w:pPr>
        <w:pStyle w:val="ConsPlusTitle"/>
        <w:jc w:val="center"/>
        <w:rPr>
          <w:rFonts w:ascii="Times New Roman" w:hAnsi="Times New Roman" w:cs="Times New Roman"/>
          <w:sz w:val="28"/>
          <w:szCs w:val="28"/>
        </w:rPr>
      </w:pPr>
      <w:r w:rsidRPr="00C263CF">
        <w:rPr>
          <w:rFonts w:ascii="Times New Roman" w:hAnsi="Times New Roman" w:cs="Times New Roman"/>
          <w:sz w:val="28"/>
          <w:szCs w:val="28"/>
        </w:rPr>
        <w:t>В СФЕРЕ МУНИЦИПАЛЬНО-ЧАСТНОГО ПАРТНЕРСТВА.</w:t>
      </w:r>
    </w:p>
    <w:p w:rsidR="000B5A31" w:rsidRPr="00C263CF" w:rsidRDefault="000B5A31" w:rsidP="000B5A31">
      <w:pPr>
        <w:pStyle w:val="ConsPlusTitle"/>
        <w:jc w:val="center"/>
        <w:rPr>
          <w:rFonts w:ascii="Times New Roman" w:hAnsi="Times New Roman" w:cs="Times New Roman"/>
          <w:sz w:val="28"/>
          <w:szCs w:val="28"/>
        </w:rPr>
      </w:pPr>
      <w:r w:rsidRPr="00C263CF">
        <w:rPr>
          <w:rFonts w:ascii="Times New Roman" w:hAnsi="Times New Roman" w:cs="Times New Roman"/>
          <w:sz w:val="28"/>
          <w:szCs w:val="28"/>
        </w:rPr>
        <w:t>УПОЛНОМОЧЕННЫЕ ОРГАНЫ</w:t>
      </w:r>
    </w:p>
    <w:p w:rsidR="000B5A31" w:rsidRPr="00C263CF" w:rsidRDefault="000B5A31" w:rsidP="000B5A31">
      <w:pPr>
        <w:pStyle w:val="ConsPlusNormal"/>
        <w:jc w:val="center"/>
        <w:rPr>
          <w:rFonts w:ascii="Times New Roman" w:hAnsi="Times New Roman" w:cs="Times New Roman"/>
          <w:sz w:val="28"/>
          <w:szCs w:val="28"/>
        </w:rPr>
      </w:pPr>
    </w:p>
    <w:p w:rsidR="000B5A31" w:rsidRPr="00C263CF" w:rsidRDefault="000B5A31" w:rsidP="000B5A31">
      <w:pPr>
        <w:pStyle w:val="ConsPlusTitle"/>
        <w:ind w:firstLine="540"/>
        <w:jc w:val="both"/>
        <w:outlineLvl w:val="2"/>
        <w:rPr>
          <w:rFonts w:ascii="Times New Roman" w:hAnsi="Times New Roman" w:cs="Times New Roman"/>
          <w:sz w:val="28"/>
          <w:szCs w:val="28"/>
        </w:rPr>
      </w:pPr>
      <w:r w:rsidRPr="00C263CF">
        <w:rPr>
          <w:rFonts w:ascii="Times New Roman" w:hAnsi="Times New Roman" w:cs="Times New Roman"/>
          <w:sz w:val="28"/>
          <w:szCs w:val="28"/>
        </w:rPr>
        <w:t>Статья 15. Полномочия муниципального образования в сфере муниципально-частного партнерства</w:t>
      </w:r>
    </w:p>
    <w:p w:rsidR="000B5A31" w:rsidRPr="00C263CF" w:rsidRDefault="000B5A31" w:rsidP="000B5A31">
      <w:pPr>
        <w:pStyle w:val="ConsPlusNormal"/>
        <w:ind w:firstLine="540"/>
        <w:jc w:val="both"/>
        <w:rPr>
          <w:rFonts w:ascii="Times New Roman" w:hAnsi="Times New Roman" w:cs="Times New Roman"/>
          <w:sz w:val="28"/>
          <w:szCs w:val="28"/>
        </w:rPr>
      </w:pPr>
    </w:p>
    <w:p w:rsidR="000B5A31" w:rsidRPr="00C263CF" w:rsidRDefault="000B5A31" w:rsidP="000B5A3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К полномочиям Г</w:t>
      </w:r>
      <w:r w:rsidRPr="00C263CF">
        <w:rPr>
          <w:rFonts w:ascii="Times New Roman" w:hAnsi="Times New Roman" w:cs="Times New Roman"/>
          <w:sz w:val="28"/>
          <w:szCs w:val="28"/>
        </w:rPr>
        <w:t>лавы муниципального образования в сфере муниципа</w:t>
      </w:r>
      <w:r>
        <w:rPr>
          <w:rFonts w:ascii="Times New Roman" w:hAnsi="Times New Roman" w:cs="Times New Roman"/>
          <w:sz w:val="28"/>
          <w:szCs w:val="28"/>
        </w:rPr>
        <w:t>льно-частного партнерства относи</w:t>
      </w:r>
      <w:r w:rsidRPr="00C263CF">
        <w:rPr>
          <w:rFonts w:ascii="Times New Roman" w:hAnsi="Times New Roman" w:cs="Times New Roman"/>
          <w:sz w:val="28"/>
          <w:szCs w:val="28"/>
        </w:rPr>
        <w:t xml:space="preserve">тся принятие решения о реализации проекта муниципально-частного партнерства, если публичным партнером является муниципальное образование либо планируется проведение совместного конкурса с участием муниципального образования (за исключением случая, в котором планируется проведение совместного конкурса с участием Российской </w:t>
      </w:r>
      <w:r w:rsidRPr="00C263CF">
        <w:rPr>
          <w:rFonts w:ascii="Times New Roman" w:hAnsi="Times New Roman" w:cs="Times New Roman"/>
          <w:sz w:val="28"/>
          <w:szCs w:val="28"/>
        </w:rPr>
        <w:lastRenderedPageBreak/>
        <w:t>Федерации, субъекта Российской Федерации), а также осуществление иных полномочий, предусмотренных уставом муниципального образования и муниципальными правовыми актами.</w:t>
      </w:r>
    </w:p>
    <w:p w:rsidR="000B5A31" w:rsidRPr="00C263CF" w:rsidRDefault="000B5A31" w:rsidP="000B5A31">
      <w:pPr>
        <w:pStyle w:val="ConsPlusNormal"/>
        <w:ind w:firstLine="540"/>
        <w:jc w:val="both"/>
        <w:rPr>
          <w:rFonts w:ascii="Times New Roman" w:hAnsi="Times New Roman" w:cs="Times New Roman"/>
          <w:sz w:val="28"/>
          <w:szCs w:val="28"/>
        </w:rPr>
      </w:pPr>
      <w:bookmarkStart w:id="12" w:name="P216"/>
      <w:bookmarkEnd w:id="12"/>
      <w:r>
        <w:rPr>
          <w:rFonts w:ascii="Times New Roman" w:hAnsi="Times New Roman" w:cs="Times New Roman"/>
          <w:sz w:val="28"/>
          <w:szCs w:val="28"/>
        </w:rPr>
        <w:t>2. Администрация Комсомольского</w:t>
      </w:r>
      <w:r w:rsidRPr="00C263CF">
        <w:rPr>
          <w:rFonts w:ascii="Times New Roman" w:hAnsi="Times New Roman" w:cs="Times New Roman"/>
          <w:sz w:val="28"/>
          <w:szCs w:val="28"/>
        </w:rPr>
        <w:t xml:space="preserve"> муниципального района уполномочена на осуществление следующих полномочий:</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1) обеспечение координации деятельности при реализации проекта муниципально-частного партнерства;</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2) согласование публичному партнеру конкурсной документации для проведения конкурсов на право заключения соглашения о муниципально-частном партнерстве;</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3) осуществление мониторинга реализации соглашения о муниципально-частном партнерстве;</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4) содействие в защите прав и законных интересов публичных партнеров и частных партнеров в процессе реализации соглашения о муниципально-частном партнерстве;</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5) ведение реестра заключенных соглашений о муниципально-частном партнерстве;</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6) обеспечение открытости и доступности информации о соглашении о муниципально-частном партнерстве;</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7) представление в уполномоченный орган результатов мониторинга реализации соглашения о муниципально-частном партнерстве;</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8) осуществление иных полномочий, предусмотренных федеральным законодательством.</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 xml:space="preserve">3. Глава муниципального образования направляет в орган исполнительной власти Ивановской области, определенный высшим исполнительным органом государственной власти субъекта Российской Федерации, проект муниципально-частного партнерства для проведения оценки эффективности проекта и определения его сравнительного преимущества в соответствии со </w:t>
      </w:r>
      <w:hyperlink w:anchor="P140" w:history="1">
        <w:r w:rsidRPr="00872428">
          <w:rPr>
            <w:rFonts w:ascii="Times New Roman" w:hAnsi="Times New Roman" w:cs="Times New Roman"/>
            <w:sz w:val="28"/>
            <w:szCs w:val="28"/>
          </w:rPr>
          <w:t>статьей 8</w:t>
        </w:r>
      </w:hyperlink>
      <w:r w:rsidRPr="00C263CF">
        <w:rPr>
          <w:rFonts w:ascii="Times New Roman" w:hAnsi="Times New Roman" w:cs="Times New Roman"/>
          <w:sz w:val="28"/>
          <w:szCs w:val="28"/>
        </w:rPr>
        <w:t xml:space="preserve"> настоящего Положения.</w:t>
      </w:r>
    </w:p>
    <w:p w:rsidR="000B5A31" w:rsidRPr="00C263CF" w:rsidRDefault="000B5A31" w:rsidP="000B5A31">
      <w:pPr>
        <w:pStyle w:val="ConsPlusNormal"/>
        <w:jc w:val="both"/>
        <w:rPr>
          <w:rFonts w:ascii="Times New Roman" w:hAnsi="Times New Roman" w:cs="Times New Roman"/>
          <w:sz w:val="28"/>
          <w:szCs w:val="28"/>
        </w:rPr>
      </w:pPr>
    </w:p>
    <w:p w:rsidR="000B5A31" w:rsidRPr="00C263CF" w:rsidRDefault="000B5A31" w:rsidP="000B5A31">
      <w:pPr>
        <w:pStyle w:val="ConsPlusTitle"/>
        <w:jc w:val="center"/>
        <w:outlineLvl w:val="1"/>
        <w:rPr>
          <w:rFonts w:ascii="Times New Roman" w:hAnsi="Times New Roman" w:cs="Times New Roman"/>
          <w:sz w:val="28"/>
          <w:szCs w:val="28"/>
        </w:rPr>
      </w:pPr>
      <w:r w:rsidRPr="00C263CF">
        <w:rPr>
          <w:rFonts w:ascii="Times New Roman" w:hAnsi="Times New Roman" w:cs="Times New Roman"/>
          <w:sz w:val="28"/>
          <w:szCs w:val="28"/>
        </w:rPr>
        <w:t>Глава 5. ОПРЕДЕЛЕНИЕ ЧАСТНОГО ПАРТНЕРА ДЛЯ РЕАЛИЗАЦИИ</w:t>
      </w:r>
      <w:r>
        <w:rPr>
          <w:rFonts w:ascii="Times New Roman" w:hAnsi="Times New Roman" w:cs="Times New Roman"/>
          <w:sz w:val="28"/>
          <w:szCs w:val="28"/>
        </w:rPr>
        <w:t xml:space="preserve"> </w:t>
      </w:r>
      <w:r w:rsidRPr="00C263CF">
        <w:rPr>
          <w:rFonts w:ascii="Times New Roman" w:hAnsi="Times New Roman" w:cs="Times New Roman"/>
          <w:sz w:val="28"/>
          <w:szCs w:val="28"/>
        </w:rPr>
        <w:t>ПРОЕКТА МУНИЦИПАЛЬНО-ЧАСТНОГО ПАРТНЕРСТВА</w:t>
      </w:r>
    </w:p>
    <w:p w:rsidR="000B5A31" w:rsidRPr="00C263CF" w:rsidRDefault="000B5A31" w:rsidP="000B5A31">
      <w:pPr>
        <w:pStyle w:val="ConsPlusNormal"/>
        <w:jc w:val="center"/>
        <w:rPr>
          <w:rFonts w:ascii="Times New Roman" w:hAnsi="Times New Roman" w:cs="Times New Roman"/>
          <w:sz w:val="28"/>
          <w:szCs w:val="28"/>
        </w:rPr>
      </w:pPr>
    </w:p>
    <w:p w:rsidR="000B5A31" w:rsidRPr="00C263CF" w:rsidRDefault="000B5A31" w:rsidP="000B5A31">
      <w:pPr>
        <w:pStyle w:val="ConsPlusTitle"/>
        <w:ind w:firstLine="540"/>
        <w:jc w:val="both"/>
        <w:outlineLvl w:val="2"/>
        <w:rPr>
          <w:rFonts w:ascii="Times New Roman" w:hAnsi="Times New Roman" w:cs="Times New Roman"/>
          <w:sz w:val="28"/>
          <w:szCs w:val="28"/>
        </w:rPr>
      </w:pPr>
      <w:r w:rsidRPr="00C263CF">
        <w:rPr>
          <w:rFonts w:ascii="Times New Roman" w:hAnsi="Times New Roman" w:cs="Times New Roman"/>
          <w:sz w:val="28"/>
          <w:szCs w:val="28"/>
        </w:rPr>
        <w:t>Статья 16. Конкурс на право заключения соглашения о муниципально-частном партнерстве</w:t>
      </w:r>
    </w:p>
    <w:p w:rsidR="000B5A31" w:rsidRPr="00C263CF" w:rsidRDefault="000B5A31" w:rsidP="000B5A31">
      <w:pPr>
        <w:pStyle w:val="ConsPlusNormal"/>
        <w:jc w:val="both"/>
        <w:rPr>
          <w:rFonts w:ascii="Times New Roman" w:hAnsi="Times New Roman" w:cs="Times New Roman"/>
          <w:sz w:val="28"/>
          <w:szCs w:val="28"/>
        </w:rPr>
      </w:pP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 xml:space="preserve">1. Соглашение заключается по итогам проведения конкурса на право заключения соглашения (далее также - конкурс), за исключением случаев, предусмотренных </w:t>
      </w:r>
      <w:hyperlink w:anchor="P233" w:history="1">
        <w:r w:rsidRPr="00872428">
          <w:rPr>
            <w:rFonts w:ascii="Times New Roman" w:hAnsi="Times New Roman" w:cs="Times New Roman"/>
            <w:sz w:val="28"/>
            <w:szCs w:val="28"/>
          </w:rPr>
          <w:t>частью 2</w:t>
        </w:r>
      </w:hyperlink>
      <w:r w:rsidRPr="00C263CF">
        <w:rPr>
          <w:rFonts w:ascii="Times New Roman" w:hAnsi="Times New Roman" w:cs="Times New Roman"/>
          <w:sz w:val="28"/>
          <w:szCs w:val="28"/>
        </w:rPr>
        <w:t xml:space="preserve"> настоящей статьи.</w:t>
      </w:r>
    </w:p>
    <w:p w:rsidR="000B5A31" w:rsidRPr="00C263CF" w:rsidRDefault="000B5A31" w:rsidP="000B5A31">
      <w:pPr>
        <w:pStyle w:val="ConsPlusNormal"/>
        <w:ind w:firstLine="540"/>
        <w:jc w:val="both"/>
        <w:rPr>
          <w:rFonts w:ascii="Times New Roman" w:hAnsi="Times New Roman" w:cs="Times New Roman"/>
          <w:sz w:val="28"/>
          <w:szCs w:val="28"/>
        </w:rPr>
      </w:pPr>
      <w:bookmarkStart w:id="13" w:name="P233"/>
      <w:bookmarkEnd w:id="13"/>
      <w:r w:rsidRPr="00C263CF">
        <w:rPr>
          <w:rFonts w:ascii="Times New Roman" w:hAnsi="Times New Roman" w:cs="Times New Roman"/>
          <w:sz w:val="28"/>
          <w:szCs w:val="28"/>
        </w:rPr>
        <w:t>2. Заключение соглашения без проведения конкурса допускается в соответствии с федеральным законодательством.</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3. Уполномоченный орган осуществляет контроль за соответствием конкурсной документации предложению о реализации проекта, на основании которого принималось решение о реализации проекта, в том числе за соответствием конкурсной документации результатам оценки эффективности проекта и определения его сравнительного преимущества.</w:t>
      </w:r>
    </w:p>
    <w:p w:rsidR="000B5A31" w:rsidRPr="00C263CF" w:rsidRDefault="000B5A31" w:rsidP="000B5A31">
      <w:pPr>
        <w:pStyle w:val="ConsPlusNormal"/>
        <w:ind w:firstLine="540"/>
        <w:jc w:val="both"/>
        <w:rPr>
          <w:rFonts w:ascii="Times New Roman" w:hAnsi="Times New Roman" w:cs="Times New Roman"/>
          <w:sz w:val="28"/>
          <w:szCs w:val="28"/>
        </w:rPr>
      </w:pPr>
      <w:bookmarkStart w:id="14" w:name="P235"/>
      <w:bookmarkEnd w:id="14"/>
      <w:r w:rsidRPr="00C263CF">
        <w:rPr>
          <w:rFonts w:ascii="Times New Roman" w:hAnsi="Times New Roman" w:cs="Times New Roman"/>
          <w:sz w:val="28"/>
          <w:szCs w:val="28"/>
        </w:rPr>
        <w:lastRenderedPageBreak/>
        <w:t>4. К критериям конкурса могут относиться:</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1) технические критерии;</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2) финансово-экономические критерии;</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3) юридические критерии (срок действия соглашения, риски, принимаемые на себя публичным партнером и частным партнером, в том числе обязательства, принимаемые на себя частным партнером в случаях недополучения запланированных доходов от эксплуатации и (или) технического обслуживания объекта соглашения, возникновения дополнительных расходов при создании объекта соглашения, его эксплуатации и (или) его техническом обслуживании).</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5. При установлении критериев конкурса должны быть учтены значения критериев эффективности проекта и значения показателей его сравнительного преимущества, на основании которых получено положительное заключение уполномоченного органа.</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 xml:space="preserve">6. Для каждого предусмотренного </w:t>
      </w:r>
      <w:hyperlink w:anchor="P235" w:history="1">
        <w:r w:rsidRPr="00062119">
          <w:rPr>
            <w:rFonts w:ascii="Times New Roman" w:hAnsi="Times New Roman" w:cs="Times New Roman"/>
            <w:sz w:val="28"/>
            <w:szCs w:val="28"/>
          </w:rPr>
          <w:t>частью 4</w:t>
        </w:r>
      </w:hyperlink>
      <w:r w:rsidRPr="00C263CF">
        <w:rPr>
          <w:rFonts w:ascii="Times New Roman" w:hAnsi="Times New Roman" w:cs="Times New Roman"/>
          <w:sz w:val="28"/>
          <w:szCs w:val="28"/>
        </w:rPr>
        <w:t xml:space="preserve"> настоящей статьи критерия конкурса устанавливаются следующие параметры:</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1) начальное условие в виде числового значения (далее - начальное значение критерия конкурса);</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2) уменьшение или увеличение начального значения критерия конкурса в конкурсном предложении;</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3) весовой коэффициент, учитывающий значимость критерия конкурса.</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 xml:space="preserve">7. Значения весовых коэффициентов, учитывающих значимость указанных в </w:t>
      </w:r>
      <w:hyperlink w:anchor="P235" w:history="1">
        <w:r w:rsidRPr="00062119">
          <w:rPr>
            <w:rFonts w:ascii="Times New Roman" w:hAnsi="Times New Roman" w:cs="Times New Roman"/>
            <w:sz w:val="28"/>
            <w:szCs w:val="28"/>
          </w:rPr>
          <w:t>части 4</w:t>
        </w:r>
      </w:hyperlink>
      <w:r w:rsidRPr="00C263CF">
        <w:rPr>
          <w:rFonts w:ascii="Times New Roman" w:hAnsi="Times New Roman" w:cs="Times New Roman"/>
          <w:sz w:val="28"/>
          <w:szCs w:val="28"/>
        </w:rPr>
        <w:t xml:space="preserve"> настоящей статьи критериев конкурса, могут изменяться от ноля до единицы, и сумма значений всех коэффициентов должна быть равна единице.</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8. Использование критериев конкурса, не предусмотренных настоящей статьей, не допускается.</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 xml:space="preserve">9. Максимальные значения весовых коэффициентов, учитывающих значимость указанных </w:t>
      </w:r>
      <w:r w:rsidRPr="00062119">
        <w:rPr>
          <w:rFonts w:ascii="Times New Roman" w:hAnsi="Times New Roman" w:cs="Times New Roman"/>
          <w:sz w:val="28"/>
          <w:szCs w:val="28"/>
        </w:rPr>
        <w:t xml:space="preserve">в </w:t>
      </w:r>
      <w:hyperlink w:anchor="P235" w:history="1">
        <w:r w:rsidRPr="00062119">
          <w:rPr>
            <w:rFonts w:ascii="Times New Roman" w:hAnsi="Times New Roman" w:cs="Times New Roman"/>
            <w:sz w:val="28"/>
            <w:szCs w:val="28"/>
          </w:rPr>
          <w:t>части 4</w:t>
        </w:r>
      </w:hyperlink>
      <w:r w:rsidRPr="00C263CF">
        <w:rPr>
          <w:rFonts w:ascii="Times New Roman" w:hAnsi="Times New Roman" w:cs="Times New Roman"/>
          <w:sz w:val="28"/>
          <w:szCs w:val="28"/>
        </w:rPr>
        <w:t xml:space="preserve"> настоящей статьи критериев конкурса, могут принимать следующие значения:</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1) технические критерии - до ноля целых пяти десятых;</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2) финансово-экономические критерии - до ноля целых восьми десятых;</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3) юридические критерии - до ноля целых пяти десятых.</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10. Значения критериев конкурса для оценки конкурсных предложений определяются в конкурсной документации.</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11. Конкурс признается не состоявшимся по решению публичного партнера, принимаемому:</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1) не позднее чем через один день со дня истечения срока представления заявок на участие в конкурсе в случае, если представлено менее двух таких заявок;</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2) не позднее чем через один день со дня истечения срока предварительного отбора участников конкурса в случае, если менее чем два лица, представившие заявки на участие в конкурсе, признаны участниками конкурса;</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3) не позднее чем через один день со дня истечения срока представления конкурсных предложений в случае, если представлено менее двух конкурсных предложений;</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 xml:space="preserve">4) не позднее чем через один день со дня истечения срока для подписания соглашения участником конкурса, конкурсное предложение которого по </w:t>
      </w:r>
      <w:r w:rsidRPr="00C263CF">
        <w:rPr>
          <w:rFonts w:ascii="Times New Roman" w:hAnsi="Times New Roman" w:cs="Times New Roman"/>
          <w:sz w:val="28"/>
          <w:szCs w:val="28"/>
        </w:rPr>
        <w:lastRenderedPageBreak/>
        <w:t>результатам рассмотрения и оценки конкурсных предложений содержит лучшие условия, следующие после условий, предложенных победителем конкурса, если в течение такого срока соглашение не было подписано этим лицом, либо не позднее чем через один день с момента отказа этого лица от заключения соглашения.</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12. Положения по конкурсу на право заключения соглашения о муниципально-частном партнерстве, не определенные в настоящей статье, применяются в соответствии с федеральным законодательством.</w:t>
      </w:r>
    </w:p>
    <w:p w:rsidR="000B5A31" w:rsidRPr="00C263CF" w:rsidRDefault="000B5A31" w:rsidP="000B5A31">
      <w:pPr>
        <w:pStyle w:val="ConsPlusNormal"/>
        <w:ind w:firstLine="540"/>
        <w:jc w:val="both"/>
        <w:rPr>
          <w:rFonts w:ascii="Times New Roman" w:hAnsi="Times New Roman" w:cs="Times New Roman"/>
          <w:sz w:val="28"/>
          <w:szCs w:val="28"/>
        </w:rPr>
      </w:pPr>
    </w:p>
    <w:p w:rsidR="000B5A31" w:rsidRPr="00C263CF" w:rsidRDefault="000B5A31" w:rsidP="000B5A31">
      <w:pPr>
        <w:pStyle w:val="ConsPlusTitle"/>
        <w:ind w:firstLine="540"/>
        <w:jc w:val="both"/>
        <w:outlineLvl w:val="2"/>
        <w:rPr>
          <w:rFonts w:ascii="Times New Roman" w:hAnsi="Times New Roman" w:cs="Times New Roman"/>
          <w:sz w:val="28"/>
          <w:szCs w:val="28"/>
        </w:rPr>
      </w:pPr>
      <w:r w:rsidRPr="00C263CF">
        <w:rPr>
          <w:rFonts w:ascii="Times New Roman" w:hAnsi="Times New Roman" w:cs="Times New Roman"/>
          <w:sz w:val="28"/>
          <w:szCs w:val="28"/>
        </w:rPr>
        <w:t>Статья 17. Совместный конкурс на право заключения соглашения о муниципально-частном партнерстве</w:t>
      </w:r>
    </w:p>
    <w:p w:rsidR="000B5A31" w:rsidRPr="00C263CF" w:rsidRDefault="000B5A31" w:rsidP="000B5A31">
      <w:pPr>
        <w:pStyle w:val="ConsPlusNormal"/>
        <w:ind w:firstLine="540"/>
        <w:jc w:val="both"/>
        <w:rPr>
          <w:rFonts w:ascii="Times New Roman" w:hAnsi="Times New Roman" w:cs="Times New Roman"/>
          <w:sz w:val="28"/>
          <w:szCs w:val="28"/>
        </w:rPr>
      </w:pP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1. В целях заключения соглашения о муниципально-частном партнерстве два и более публичных партнера вправе провести совместный конкурс.</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2. Совместный конкурс проводится в порядке, установленном настоящей главой.</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3. Права, обязанности и ответственность публичных партнеров при проведении совместного конкурса определяются соглашением о проведении совместного конкурса. С победителем совместного конкурса каждым публичным партнером заключается отдельное соглашение.</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4. Организатором совместного конкурса выступает один из публичных партнеров, которому другие публичные партнеры передают на основании соглашения о проведении совместного конкурса часть своих полномочий по организации и проведению совместного конкурса.</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5. Соглашение о проведении совместного конкурса включает в себя:</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1) информацию о лице, являющемся организатором совместного конкурса, а также о сторонах соглашения о проведении совместного конкурса;</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2) права, обязанности и ответственность сторон соглашения о проведении совместного конкурса, в том числе перечень полномочий, переданных организатору сторонами этого соглашения;</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3) порядок согласования и сроки принятия решений о реализации проекта и проведении совместного конкурса;</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4) информацию об условиях соглашений, заключаемых по итогам совместного конкурса;</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5) порядок и сроки подготовки и утверждения конкурсной документации, примерный срок проведения совместного конкурса;</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6) порядок и сроки формирования конкурсной комиссии;</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7) порядок рассмотрения споров;</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8) порядок размещения информации об этом со</w:t>
      </w:r>
      <w:r>
        <w:rPr>
          <w:rFonts w:ascii="Times New Roman" w:hAnsi="Times New Roman" w:cs="Times New Roman"/>
          <w:sz w:val="28"/>
          <w:szCs w:val="28"/>
        </w:rPr>
        <w:t>глашении на официальном сайте органов местного самоуправления Комсомольского муниципального района</w:t>
      </w:r>
      <w:r w:rsidRPr="00C263CF">
        <w:rPr>
          <w:rFonts w:ascii="Times New Roman" w:hAnsi="Times New Roman" w:cs="Times New Roman"/>
          <w:sz w:val="28"/>
          <w:szCs w:val="28"/>
        </w:rPr>
        <w:t xml:space="preserve"> в</w:t>
      </w:r>
      <w:r>
        <w:rPr>
          <w:rFonts w:ascii="Times New Roman" w:hAnsi="Times New Roman" w:cs="Times New Roman"/>
          <w:sz w:val="28"/>
          <w:szCs w:val="28"/>
        </w:rPr>
        <w:t xml:space="preserve"> информационно-телекоммуникационной </w:t>
      </w:r>
      <w:r w:rsidRPr="00C263CF">
        <w:rPr>
          <w:rFonts w:ascii="Times New Roman" w:hAnsi="Times New Roman" w:cs="Times New Roman"/>
          <w:sz w:val="28"/>
          <w:szCs w:val="28"/>
        </w:rPr>
        <w:t xml:space="preserve"> сети "Интернет" для размещения информации о проведении торгов</w:t>
      </w:r>
      <w:r>
        <w:rPr>
          <w:rFonts w:ascii="Times New Roman" w:hAnsi="Times New Roman" w:cs="Times New Roman"/>
          <w:sz w:val="28"/>
          <w:szCs w:val="28"/>
        </w:rPr>
        <w:t>, определенном Администрацией Комсомольского муниципального района</w:t>
      </w:r>
      <w:r w:rsidRPr="00C263CF">
        <w:rPr>
          <w:rFonts w:ascii="Times New Roman" w:hAnsi="Times New Roman" w:cs="Times New Roman"/>
          <w:sz w:val="28"/>
          <w:szCs w:val="28"/>
        </w:rPr>
        <w:t>;</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9) иную информацию, определяющую взаимоотношения сторон соглашения о проведении совместного конкурса.</w:t>
      </w:r>
    </w:p>
    <w:p w:rsidR="000B5A31" w:rsidRPr="00C263CF" w:rsidRDefault="000B5A31" w:rsidP="000B5A31">
      <w:pPr>
        <w:pStyle w:val="ConsPlusNormal"/>
        <w:ind w:firstLine="540"/>
        <w:jc w:val="both"/>
        <w:rPr>
          <w:rFonts w:ascii="Times New Roman" w:hAnsi="Times New Roman" w:cs="Times New Roman"/>
          <w:sz w:val="28"/>
          <w:szCs w:val="28"/>
        </w:rPr>
      </w:pPr>
    </w:p>
    <w:p w:rsidR="000B5A31" w:rsidRPr="00C263CF" w:rsidRDefault="000B5A31" w:rsidP="000B5A31">
      <w:pPr>
        <w:pStyle w:val="ConsPlusTitle"/>
        <w:ind w:firstLine="540"/>
        <w:jc w:val="both"/>
        <w:outlineLvl w:val="2"/>
        <w:rPr>
          <w:rFonts w:ascii="Times New Roman" w:hAnsi="Times New Roman" w:cs="Times New Roman"/>
          <w:sz w:val="28"/>
          <w:szCs w:val="28"/>
        </w:rPr>
      </w:pPr>
      <w:r w:rsidRPr="00C263CF">
        <w:rPr>
          <w:rFonts w:ascii="Times New Roman" w:hAnsi="Times New Roman" w:cs="Times New Roman"/>
          <w:sz w:val="28"/>
          <w:szCs w:val="28"/>
        </w:rPr>
        <w:t>Статья 18. Конкурсная документация</w:t>
      </w:r>
    </w:p>
    <w:p w:rsidR="000B5A31" w:rsidRPr="00C263CF" w:rsidRDefault="000B5A31" w:rsidP="000B5A31">
      <w:pPr>
        <w:pStyle w:val="ConsPlusNormal"/>
        <w:ind w:firstLine="540"/>
        <w:jc w:val="both"/>
        <w:rPr>
          <w:rFonts w:ascii="Times New Roman" w:hAnsi="Times New Roman" w:cs="Times New Roman"/>
          <w:sz w:val="28"/>
          <w:szCs w:val="28"/>
        </w:rPr>
      </w:pP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1. Конкурсная документация должна содержать:</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1) решение о реализации проекта;</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2) условия конкурса;</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3) требования, которые предъявляются к профессиональным, деловым качествам представивших заявки на участие в конкурсе лиц и в соответствии с которыми проводится предварительный отбор участников конкурса, а также требования о наличии необходимых в соо</w:t>
      </w:r>
      <w:r>
        <w:rPr>
          <w:rFonts w:ascii="Times New Roman" w:hAnsi="Times New Roman" w:cs="Times New Roman"/>
          <w:sz w:val="28"/>
          <w:szCs w:val="28"/>
        </w:rPr>
        <w:t>тветствии с законодательством Российской Федерации</w:t>
      </w:r>
      <w:r w:rsidRPr="00C263CF">
        <w:rPr>
          <w:rFonts w:ascii="Times New Roman" w:hAnsi="Times New Roman" w:cs="Times New Roman"/>
          <w:sz w:val="28"/>
          <w:szCs w:val="28"/>
        </w:rPr>
        <w:t xml:space="preserve"> лицензии на осуществление отдельных видов деятельности, свидетельств о допуске саморегулируемых организаций к выполнению предусмотренных соглашением работ и иных необходимых для реализации соглашения разрешений, за исключением случаев, если получение указанных лицензий, свидетельств, разрешений в соответствии с действующим законодательством допускается только после заключения соглашения и выполнения необходимых для этого условий такого соглашения;</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4) исчерпывающий перечень документов и материалов, форму их направления лицами, представляющими заявки на участие в конкурсе, конкурсные предложения, и участниками конкурса;</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5) критерии конкурса;</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6) порядок представления заявок на участие в конкурсе и требования, предъявляемые к ним;</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7) место и срок представления заявок на участие в конкурсе (даты, время начала и истечения срока);</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8) порядок, место и срок предоставления конкурсной документации;</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9) порядок предоставления разъяснений положений конкурсной документации;</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10) указание на способы обеспечения частным партнером исполнения обязательств по соглашению, а также требование о представлении документов, подтверждающих обеспечение исполнения обязательств частного партнера по соглашению;</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11) размер задатка, вносимого в обеспечение исполнения обязательства по заключению соглашения (далее - задаток), порядок и срок его внесения, реквизиты счетов, на которые вносится задаток;</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12) порядок, место и срок представления конкурсных предложений (даты и время начала и истечения этого срока);</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13) порядок и срок изменения и (или) отзыва заявок на участие в конкурсе и конкурсных предложений;</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14) порядок, место, дату и время вскрытия конвертов с заявками на участие в конкурсе;</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15) порядок и срок проведения предварительного отбора участников конкурса, дату подписания протокола о проведении предварительного отбора участников конкурса в случае, если такой отбор предусмотрен условиями конкурса;</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16) порядок, место, дату и время вскрытия конвертов с конкурсными предложениями;</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17) порядок рассмотрения и оценки конкурсных предложений;</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lastRenderedPageBreak/>
        <w:t>18) порядок определения победителя конкурса;</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19) срок подписания протокола о результатах проведения конкурса;</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20) срок подписания соглашения;</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21) срок и порядок проведения переговоров с победителем конкурса;</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22) иную информацию в соответствии с федеральным законодательством.</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2. В случае если при осуществлении частным партнером деятельности, предусмотренной соглашением, реализация частным партнером производимых товаров, выполнение работ, оказание услуг осуществляются по регулируемым ценам (тарифам) и (или) с учетом установленных надбавок к ценам (тарифам) и решением публичного партнера установлены долгосрочные параметры регулирования деятельности частного партнера, конкурсная документация должна содержать такие параметры.</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3. Конкурсная документация не должна содержать требования к участникам конкурса, необоснованно ограничивающие доступ какого-либо из участников конкурса к участию в конкурсе и (или) создающие кому-либо из участников конкурса преимущественные условия участия в конкурсе.</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4. Положения по конкурсной документации, не определенные в настоящей статье, применяются в соответствии с федеральным законодательством.</w:t>
      </w:r>
    </w:p>
    <w:p w:rsidR="000B5A31" w:rsidRPr="00C263CF" w:rsidRDefault="000B5A31" w:rsidP="000B5A31">
      <w:pPr>
        <w:pStyle w:val="ConsPlusNormal"/>
        <w:ind w:firstLine="540"/>
        <w:jc w:val="both"/>
        <w:rPr>
          <w:rFonts w:ascii="Times New Roman" w:hAnsi="Times New Roman" w:cs="Times New Roman"/>
          <w:sz w:val="28"/>
          <w:szCs w:val="28"/>
        </w:rPr>
      </w:pPr>
    </w:p>
    <w:p w:rsidR="000B5A31" w:rsidRPr="00C263CF" w:rsidRDefault="000B5A31" w:rsidP="000B5A31">
      <w:pPr>
        <w:pStyle w:val="ConsPlusTitle"/>
        <w:ind w:firstLine="540"/>
        <w:jc w:val="both"/>
        <w:outlineLvl w:val="2"/>
        <w:rPr>
          <w:rFonts w:ascii="Times New Roman" w:hAnsi="Times New Roman" w:cs="Times New Roman"/>
          <w:sz w:val="28"/>
          <w:szCs w:val="28"/>
        </w:rPr>
      </w:pPr>
      <w:r w:rsidRPr="00C263CF">
        <w:rPr>
          <w:rFonts w:ascii="Times New Roman" w:hAnsi="Times New Roman" w:cs="Times New Roman"/>
          <w:sz w:val="28"/>
          <w:szCs w:val="28"/>
        </w:rPr>
        <w:t>Статья 19. Конкурсная комиссия</w:t>
      </w:r>
    </w:p>
    <w:p w:rsidR="000B5A31" w:rsidRPr="00C263CF" w:rsidRDefault="000B5A31" w:rsidP="000B5A31">
      <w:pPr>
        <w:pStyle w:val="ConsPlusNormal"/>
        <w:ind w:firstLine="540"/>
        <w:jc w:val="both"/>
        <w:rPr>
          <w:rFonts w:ascii="Times New Roman" w:hAnsi="Times New Roman" w:cs="Times New Roman"/>
          <w:sz w:val="28"/>
          <w:szCs w:val="28"/>
        </w:rPr>
      </w:pP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1. Для проведения конкурса публичным партнером создается конкурсная комиссия. Число членов конкурсной комиссии не может быть менее чем пять человек. Конкурсная комиссия правомочна принимать решения, если на заседании конкурсной комиссии присутствует не менее чем пятьдесят процентов общего числа ее членов, при этом каждый член конкурсной комиссии имеет один голос. Решения конкурсной комиссии принимаются большинством голосов от числа голосов членов конкурсной комиссии, принявших участие в ее заседании. В случае равенства числа голосов голос председателя конкурсной комиссии считается решающим. Решения конкурсной комиссии оформляются протоколами, которые подписывают члены конкурсной комиссии, принявшие участие в заседании конкурсной комиссии. Конкурсная комиссия вправе привлекать к своей работе независимых экспертов.</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2. Членами конкурсной комиссии, независимыми экспертами не могут быть граждане, являющиеся работниками лиц, представивших заявки на участие в конкурсе, либо граждане, являющиеся акционерами (участниками) этих лиц, членами их органов управления или их аффилированными лицами. В случае выявления в составе конкурсной комиссии независимых экспертов таких лиц публичный партнер заменяет их иными лицами.</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3. Конкурсная комиссия выполняет функции в соответствии с федеральным законодательством.</w:t>
      </w:r>
    </w:p>
    <w:p w:rsidR="000B5A31" w:rsidRPr="00C263CF" w:rsidRDefault="000B5A31" w:rsidP="000B5A31">
      <w:pPr>
        <w:pStyle w:val="ConsPlusNormal"/>
        <w:ind w:firstLine="540"/>
        <w:jc w:val="both"/>
        <w:rPr>
          <w:rFonts w:ascii="Times New Roman" w:hAnsi="Times New Roman" w:cs="Times New Roman"/>
          <w:sz w:val="28"/>
          <w:szCs w:val="28"/>
        </w:rPr>
      </w:pPr>
    </w:p>
    <w:p w:rsidR="000B5A31" w:rsidRPr="00C263CF" w:rsidRDefault="000B5A31" w:rsidP="000B5A31">
      <w:pPr>
        <w:pStyle w:val="ConsPlusTitle"/>
        <w:ind w:firstLine="540"/>
        <w:jc w:val="both"/>
        <w:outlineLvl w:val="2"/>
        <w:rPr>
          <w:rFonts w:ascii="Times New Roman" w:hAnsi="Times New Roman" w:cs="Times New Roman"/>
          <w:sz w:val="28"/>
          <w:szCs w:val="28"/>
        </w:rPr>
      </w:pPr>
      <w:r w:rsidRPr="00C263CF">
        <w:rPr>
          <w:rFonts w:ascii="Times New Roman" w:hAnsi="Times New Roman" w:cs="Times New Roman"/>
          <w:sz w:val="28"/>
          <w:szCs w:val="28"/>
        </w:rPr>
        <w:t>Статья 20. Представление заявок на участие в конкурсе. Вскрытие конвертов с заявками на участие в конкурсе</w:t>
      </w:r>
    </w:p>
    <w:p w:rsidR="000B5A31" w:rsidRPr="00C263CF" w:rsidRDefault="000B5A31" w:rsidP="000B5A31">
      <w:pPr>
        <w:pStyle w:val="ConsPlusNormal"/>
        <w:ind w:firstLine="540"/>
        <w:jc w:val="both"/>
        <w:rPr>
          <w:rFonts w:ascii="Times New Roman" w:hAnsi="Times New Roman" w:cs="Times New Roman"/>
          <w:sz w:val="28"/>
          <w:szCs w:val="28"/>
        </w:rPr>
      </w:pP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lastRenderedPageBreak/>
        <w:t>Предоставление заявок на участие в конкурсе, вскрытие конвертов с заявками на участие в конкурсе осуществляются в соответствии с федеральным законодательством.</w:t>
      </w:r>
    </w:p>
    <w:p w:rsidR="000B5A31" w:rsidRPr="00C263CF" w:rsidRDefault="000B5A31" w:rsidP="000B5A31">
      <w:pPr>
        <w:pStyle w:val="ConsPlusNormal"/>
        <w:ind w:firstLine="540"/>
        <w:jc w:val="both"/>
        <w:rPr>
          <w:rFonts w:ascii="Times New Roman" w:hAnsi="Times New Roman" w:cs="Times New Roman"/>
          <w:sz w:val="28"/>
          <w:szCs w:val="28"/>
        </w:rPr>
      </w:pPr>
    </w:p>
    <w:p w:rsidR="000B5A31" w:rsidRPr="00C263CF" w:rsidRDefault="000B5A31" w:rsidP="000B5A31">
      <w:pPr>
        <w:pStyle w:val="ConsPlusTitle"/>
        <w:ind w:firstLine="540"/>
        <w:jc w:val="both"/>
        <w:outlineLvl w:val="2"/>
        <w:rPr>
          <w:rFonts w:ascii="Times New Roman" w:hAnsi="Times New Roman" w:cs="Times New Roman"/>
          <w:sz w:val="28"/>
          <w:szCs w:val="28"/>
        </w:rPr>
      </w:pPr>
      <w:r w:rsidRPr="00C263CF">
        <w:rPr>
          <w:rFonts w:ascii="Times New Roman" w:hAnsi="Times New Roman" w:cs="Times New Roman"/>
          <w:sz w:val="28"/>
          <w:szCs w:val="28"/>
        </w:rPr>
        <w:t>Статья 21. Проведение предварительного отбора участников конкурса</w:t>
      </w:r>
    </w:p>
    <w:p w:rsidR="000B5A31" w:rsidRPr="00C263CF" w:rsidRDefault="000B5A31" w:rsidP="000B5A31">
      <w:pPr>
        <w:pStyle w:val="ConsPlusNormal"/>
        <w:ind w:firstLine="540"/>
        <w:jc w:val="both"/>
        <w:rPr>
          <w:rFonts w:ascii="Times New Roman" w:hAnsi="Times New Roman" w:cs="Times New Roman"/>
          <w:sz w:val="28"/>
          <w:szCs w:val="28"/>
        </w:rPr>
      </w:pP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1. Предварительный отбор участников конкурса проводится в установленном конкурсной документацией порядке конкурсной комиссией, которая определяет:</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1) соответствие заявки на участие в конкурсе требованиям, содержащимся в конкурсной документации. Конкурсная комиссия вправе потребовать от заявителя разъяснения положений представленной им заявки на участие в конкурсе;</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2) соответствие заявителя требованиям к участникам конкурса. Конкурсная комиссия вправе потребовать от заявителя разъяснения положений представленных им и подтверждающих соответствие заявителя указанным требованиям документов и материалов;</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3) соответствие заявителя требованиям, предъявляемым к частному партнеру в соответствии с настоящим Положением.</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2. Конкурсная комиссия на основании результатов проведения предварительного отбора участников конкурса принимает решение о допуске заявителя к участию в конкурсе или об отказе в допуске заявителя к участию в конкурсе и оформляет это решение протоколом проведения предварительного отбора участников конкурса, включающим в себя наименование заявителя, прошедшего предварительный отбор участников конкурса и допущенного к участию в конкурсе, а также наименование заявителя, не прошедшего предварительного отбора участников конкурса и не допущенного к участию в конкурсе, с обоснованием принятого конкурсной комиссией решения.</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3. Решение об отказе в допуске заявителя к участию в конкурсе принимается конкурсной комиссией в случае, если:</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1) заявитель не соответствует требованиям, предъявляемым к участникам конкурса;</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2) заявка на участие в конкурсе не соответствует требованиям, предъявляемым к заявкам на участие в конкурсе и установленным конкурсной документацией;</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3) представленные заявителем документы и материалы неполные и (или) недостоверные;</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4) задаток заявителя не поступил на счет в срок и в размере, которые установлены конкурсной документацией, при условии, что конкурсной документацией предусмотрено внесение задатка до даты окончания представления заявок на участие в конкурсе.</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 xml:space="preserve">4. Конкурсная комиссия в течение трех дней со дня подписания членами конкурсной комиссии протокола проведения предварительного отбора участников конкурса, но не позднее чем за шестьдесят дней до дня истечения срока представления конкурсных предложений в конкурсную комиссию направляет участникам конкурса уведомление с предложением представить конкурсные предложения. Заявителям, не допущенным к участию в конкурсе, направляется уведомление об отказе в допуске к участию в конкурсе с приложением копии </w:t>
      </w:r>
      <w:r w:rsidRPr="00C263CF">
        <w:rPr>
          <w:rFonts w:ascii="Times New Roman" w:hAnsi="Times New Roman" w:cs="Times New Roman"/>
          <w:sz w:val="28"/>
          <w:szCs w:val="28"/>
        </w:rPr>
        <w:lastRenderedPageBreak/>
        <w:t>указанного протокола и возвращаются внесенные ими суммы задатков в течение пяти дней со дня подписания указанного протокола членами конкурсной комиссии при условии, если конкурсной документацией предусмотрено внесение задатка до даты окончания представления заявок на участие в конкурсе.</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5. Решение об отказе в допуске заявителя к участию в конкурсе может быть обжаловано в порядке, установленном законодательством Российской Федерации.</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6. Публичный партнер вправе вскрыть конверт с единственной представленной заявкой на участие в конкурсе и рассмотреть эту заявку в порядке, установленном настоящей статьей, в течение трех дней со дня принятия решения о признании конкурса несостоявшимся. В случае если заявитель и представленная им заявка на участие в конкурсе соответствуют требованиям, установленным конкурсной документацией, публичный партнер в течение десяти дней со дня принятия решения о признании конкурса несостоявшимся вправе предложить такому заявителю представить предложение о заключении соглашения на условиях, соответствующих конкурсной документации. Срок представления заявителем этого предложения составляет не более чем шестьдесят дней со дня получения заявителем предложения публичного партнера. Срок рассмотрения публичным партнером представленного таким заявителем предложения устанавливается публичным партнером, но не может составлять более чем пятнадцать дней со дня представления таким заявителем предложения. По результатам рассмотрения представленного заявителем предложения публичный партнер в случае, если это предложение соответствует требованиям конкурсной документации, в том числе критериям конкурса, принимает решение о заключении соглашения с таким заявителем.</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7. Публичный партнер возвращает заявителю, представившему единственную заявку на участие в конкурсе, внесенный им задаток в случае, если:</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1) заявителю не было предложено представить публичному партнеру предложение о заключении соглашения (в течение пятнадцати дней со дня принятия решения о признании конкурса несостоявшимся);</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2) заявитель не представил публичному партнеру предложение о заключении соглашения (в течение пяти дней после дня истечения установленного срока представления предложения о заключении соглашения);</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3) публичный партнер по результатам рассмотрения представленного заявителем предложения о заключении соглашения не принял решение о заключении с таким заявителем соглашения (в течение пяти дней после дня истечения установленного срока рассмотрения публичным партнером предложения о заключении соглашения).</w:t>
      </w:r>
    </w:p>
    <w:p w:rsidR="000B5A31" w:rsidRPr="00C263CF" w:rsidRDefault="000B5A31" w:rsidP="000B5A31">
      <w:pPr>
        <w:pStyle w:val="ConsPlusNormal"/>
        <w:ind w:firstLine="540"/>
        <w:jc w:val="both"/>
        <w:rPr>
          <w:rFonts w:ascii="Times New Roman" w:hAnsi="Times New Roman" w:cs="Times New Roman"/>
          <w:sz w:val="28"/>
          <w:szCs w:val="28"/>
        </w:rPr>
      </w:pPr>
    </w:p>
    <w:p w:rsidR="000B5A31" w:rsidRPr="00C263CF" w:rsidRDefault="000B5A31" w:rsidP="000B5A31">
      <w:pPr>
        <w:pStyle w:val="ConsPlusTitle"/>
        <w:ind w:firstLine="540"/>
        <w:jc w:val="both"/>
        <w:outlineLvl w:val="2"/>
        <w:rPr>
          <w:rFonts w:ascii="Times New Roman" w:hAnsi="Times New Roman" w:cs="Times New Roman"/>
          <w:sz w:val="28"/>
          <w:szCs w:val="28"/>
        </w:rPr>
      </w:pPr>
      <w:bookmarkStart w:id="15" w:name="P334"/>
      <w:bookmarkEnd w:id="15"/>
      <w:r w:rsidRPr="00C263CF">
        <w:rPr>
          <w:rFonts w:ascii="Times New Roman" w:hAnsi="Times New Roman" w:cs="Times New Roman"/>
          <w:sz w:val="28"/>
          <w:szCs w:val="28"/>
        </w:rPr>
        <w:t>Статья 22. Представление конкурсных предложений. Вскрытие конвертов с конкурсными предложениями. Порядок рассмотрения и оценки конкурсных предложений</w:t>
      </w:r>
    </w:p>
    <w:p w:rsidR="000B5A31" w:rsidRPr="00C263CF" w:rsidRDefault="000B5A31" w:rsidP="000B5A31">
      <w:pPr>
        <w:pStyle w:val="ConsPlusNormal"/>
        <w:ind w:firstLine="540"/>
        <w:jc w:val="both"/>
        <w:rPr>
          <w:rFonts w:ascii="Times New Roman" w:hAnsi="Times New Roman" w:cs="Times New Roman"/>
          <w:sz w:val="28"/>
          <w:szCs w:val="28"/>
        </w:rPr>
      </w:pP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Представление конкурсных предложений, вскрытие конвертов с конкурсными предложениями, порядок рассмотрения и оценки конкурсных предложений осуществляются в соответствии с федеральным законодательством.</w:t>
      </w:r>
    </w:p>
    <w:p w:rsidR="000B5A31" w:rsidRPr="00C263CF" w:rsidRDefault="000B5A31" w:rsidP="000B5A31">
      <w:pPr>
        <w:pStyle w:val="ConsPlusNormal"/>
        <w:ind w:firstLine="540"/>
        <w:jc w:val="both"/>
        <w:rPr>
          <w:rFonts w:ascii="Times New Roman" w:hAnsi="Times New Roman" w:cs="Times New Roman"/>
          <w:sz w:val="28"/>
          <w:szCs w:val="28"/>
        </w:rPr>
      </w:pPr>
    </w:p>
    <w:p w:rsidR="000B5A31" w:rsidRPr="00C263CF" w:rsidRDefault="000B5A31" w:rsidP="000B5A31">
      <w:pPr>
        <w:pStyle w:val="ConsPlusTitle"/>
        <w:ind w:firstLine="540"/>
        <w:jc w:val="both"/>
        <w:outlineLvl w:val="2"/>
        <w:rPr>
          <w:rFonts w:ascii="Times New Roman" w:hAnsi="Times New Roman" w:cs="Times New Roman"/>
          <w:sz w:val="28"/>
          <w:szCs w:val="28"/>
        </w:rPr>
      </w:pPr>
      <w:r w:rsidRPr="00C263CF">
        <w:rPr>
          <w:rFonts w:ascii="Times New Roman" w:hAnsi="Times New Roman" w:cs="Times New Roman"/>
          <w:sz w:val="28"/>
          <w:szCs w:val="28"/>
        </w:rPr>
        <w:lastRenderedPageBreak/>
        <w:t>Статья 23. Порядок определения победителя конкурса</w:t>
      </w:r>
    </w:p>
    <w:p w:rsidR="000B5A31" w:rsidRPr="00C263CF" w:rsidRDefault="000B5A31" w:rsidP="000B5A31">
      <w:pPr>
        <w:pStyle w:val="ConsPlusNormal"/>
        <w:ind w:firstLine="540"/>
        <w:jc w:val="both"/>
        <w:rPr>
          <w:rFonts w:ascii="Times New Roman" w:hAnsi="Times New Roman" w:cs="Times New Roman"/>
          <w:sz w:val="28"/>
          <w:szCs w:val="28"/>
        </w:rPr>
      </w:pP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 xml:space="preserve">1. Победителем конкурса признается участник конкурса, предложивший наилучшие условия, определяемые в порядке, предусмотренном </w:t>
      </w:r>
      <w:hyperlink w:anchor="P334" w:history="1">
        <w:r w:rsidRPr="00062119">
          <w:rPr>
            <w:rFonts w:ascii="Times New Roman" w:hAnsi="Times New Roman" w:cs="Times New Roman"/>
            <w:sz w:val="28"/>
            <w:szCs w:val="28"/>
          </w:rPr>
          <w:t>статьей 22</w:t>
        </w:r>
      </w:hyperlink>
      <w:r w:rsidRPr="00062119">
        <w:rPr>
          <w:rFonts w:ascii="Times New Roman" w:hAnsi="Times New Roman" w:cs="Times New Roman"/>
          <w:sz w:val="28"/>
          <w:szCs w:val="28"/>
        </w:rPr>
        <w:t xml:space="preserve"> </w:t>
      </w:r>
      <w:r w:rsidRPr="00C263CF">
        <w:rPr>
          <w:rFonts w:ascii="Times New Roman" w:hAnsi="Times New Roman" w:cs="Times New Roman"/>
          <w:sz w:val="28"/>
          <w:szCs w:val="28"/>
        </w:rPr>
        <w:t>настоящего Положения.</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2. В случае если два и более конкурсных предложения содержат равные наилучшие условия, победителем конкурса признается участник конкурса, раньше других участников конкурса представивший в конкурсную комиссию конкурсное предложение.</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3. Решение об определении победителя конкурса оформляется протоколом рассмотрения и оценки конкурсных предложений, в котором указываются:</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1) критерии конкурса;</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2) условия, содержащиеся в конкурсных предложениях;</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3) результаты рассмотрения конкурсных предложений с указанием конкурсных предложений, в отношении которых принято решение об их несоответствии требованиям конкурсной документации;</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4) результаты оценки конкурсных предложений;</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5) наименование и место нахождения победителя конкурса, обоснование принятого конкурсной комиссией решения о признании участника конкурса победителем конкурса, а также участника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4. Решение о признании участника конкурса победителем конкурса может быть обжаловано в порядке, установленном законодательством Российской Федерации.</w:t>
      </w:r>
    </w:p>
    <w:p w:rsidR="000B5A31" w:rsidRPr="00C263CF" w:rsidRDefault="000B5A31" w:rsidP="000B5A31">
      <w:pPr>
        <w:pStyle w:val="ConsPlusNormal"/>
        <w:ind w:firstLine="540"/>
        <w:jc w:val="both"/>
        <w:rPr>
          <w:rFonts w:ascii="Times New Roman" w:hAnsi="Times New Roman" w:cs="Times New Roman"/>
          <w:sz w:val="28"/>
          <w:szCs w:val="28"/>
        </w:rPr>
      </w:pPr>
    </w:p>
    <w:p w:rsidR="000B5A31" w:rsidRPr="00C263CF" w:rsidRDefault="000B5A31" w:rsidP="000B5A31">
      <w:pPr>
        <w:pStyle w:val="ConsPlusTitle"/>
        <w:ind w:firstLine="540"/>
        <w:jc w:val="both"/>
        <w:outlineLvl w:val="2"/>
        <w:rPr>
          <w:rFonts w:ascii="Times New Roman" w:hAnsi="Times New Roman" w:cs="Times New Roman"/>
          <w:sz w:val="28"/>
          <w:szCs w:val="28"/>
        </w:rPr>
      </w:pPr>
      <w:r w:rsidRPr="00C263CF">
        <w:rPr>
          <w:rFonts w:ascii="Times New Roman" w:hAnsi="Times New Roman" w:cs="Times New Roman"/>
          <w:sz w:val="28"/>
          <w:szCs w:val="28"/>
        </w:rPr>
        <w:t>Статья 24. Содержание протокола о результатах проведения конкурса и срок его подписания</w:t>
      </w:r>
    </w:p>
    <w:p w:rsidR="000B5A31" w:rsidRPr="00C263CF" w:rsidRDefault="000B5A31" w:rsidP="000B5A31">
      <w:pPr>
        <w:pStyle w:val="ConsPlusNormal"/>
        <w:ind w:firstLine="540"/>
        <w:jc w:val="both"/>
        <w:rPr>
          <w:rFonts w:ascii="Times New Roman" w:hAnsi="Times New Roman" w:cs="Times New Roman"/>
          <w:sz w:val="28"/>
          <w:szCs w:val="28"/>
        </w:rPr>
      </w:pP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1. Конкурсной комиссией не позднее чем через пять дней со дня подписания ею протокола рассмотрения и оценки конкурсных предложений подписывается протокол о результатах проведения конкурса, в который включаются:</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1) решение о заключении соглашения с указанием вида конкурса;</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2) сообщение о проведении конкурса;</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3) список лиц, которым в соответствии с решением о реализации проекта было направлено уведомление о проведении конкурса одновременно с приглашением принять участие в конкурсе (при проведении закрытого конкурса);</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4) конкурсная документация и внесенные в нее изменения;</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5) запросы участников конкурса о разъяснении положений конкурсной документации и соответствующие разъяснения публичного партнера или конкурсной комиссии;</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6) протокол вскрытия конвертов с заявками на участие в конкурсе;</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7) оригиналы заявок на участие в конкурсе, представленные в конкурсную комиссию;</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lastRenderedPageBreak/>
        <w:t>8) протокол проведения предварительного отбора участников конкурса в случае, если проведение предварительного отбора предусмотрено решением о реализации проекта;</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9) перечень участников конкурса, которым были направлены уведомления с предложением представить конкурсные предложения;</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10) протокол вскрытия конвертов с конкурсными предложениями;</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11) протокол рассмотрения и оценки конкурсных предложений.</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2. Протокол о результатах проведения конкурса хранится у публичного партнера в течение срока действия соглашения.</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3. Суммы внесенных участниками конкурса задатков возвращаются всем участникам конкурса, за исключением победителя конкурса, в течение пяти дней со дня подписания протокола о результатах проведения конкурса.</w:t>
      </w:r>
    </w:p>
    <w:p w:rsidR="000B5A31" w:rsidRPr="00C263CF" w:rsidRDefault="000B5A31" w:rsidP="000B5A31">
      <w:pPr>
        <w:pStyle w:val="ConsPlusNormal"/>
        <w:ind w:firstLine="540"/>
        <w:jc w:val="both"/>
        <w:rPr>
          <w:rFonts w:ascii="Times New Roman" w:hAnsi="Times New Roman" w:cs="Times New Roman"/>
          <w:sz w:val="28"/>
          <w:szCs w:val="28"/>
        </w:rPr>
      </w:pPr>
    </w:p>
    <w:p w:rsidR="000B5A31" w:rsidRPr="00C263CF" w:rsidRDefault="000B5A31" w:rsidP="000B5A31">
      <w:pPr>
        <w:pStyle w:val="ConsPlusTitle"/>
        <w:ind w:firstLine="540"/>
        <w:jc w:val="both"/>
        <w:outlineLvl w:val="2"/>
        <w:rPr>
          <w:rFonts w:ascii="Times New Roman" w:hAnsi="Times New Roman" w:cs="Times New Roman"/>
          <w:sz w:val="28"/>
          <w:szCs w:val="28"/>
        </w:rPr>
      </w:pPr>
      <w:r w:rsidRPr="00C263CF">
        <w:rPr>
          <w:rFonts w:ascii="Times New Roman" w:hAnsi="Times New Roman" w:cs="Times New Roman"/>
          <w:sz w:val="28"/>
          <w:szCs w:val="28"/>
        </w:rPr>
        <w:t>Статья 25. Размещение сообщения о результатах проведения конкурса, уведомление участников конкурса о результатах проведения конкурса. Порядок заключения соглашения о муниципально-частном партнерстве</w:t>
      </w:r>
    </w:p>
    <w:p w:rsidR="000B5A31" w:rsidRPr="00C263CF" w:rsidRDefault="000B5A31" w:rsidP="000B5A31">
      <w:pPr>
        <w:pStyle w:val="ConsPlusNormal"/>
        <w:ind w:firstLine="540"/>
        <w:jc w:val="both"/>
        <w:rPr>
          <w:rFonts w:ascii="Times New Roman" w:hAnsi="Times New Roman" w:cs="Times New Roman"/>
          <w:sz w:val="28"/>
          <w:szCs w:val="28"/>
        </w:rPr>
      </w:pP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1. Размещение сообщения о результатах проведения конкурса, уведомление участников конкурса о результатах проведения конкурса, порядок заключения соглашения о муниципально-частном партнерстве осуществляются в соответствии с федеральным законодательством.</w:t>
      </w: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2. Соглашение вступает в силу с момента его подписания, если иное не предусмотрено соглашением.</w:t>
      </w:r>
    </w:p>
    <w:p w:rsidR="000B5A31" w:rsidRPr="00C263CF" w:rsidRDefault="000B5A31" w:rsidP="000B5A31">
      <w:pPr>
        <w:pStyle w:val="ConsPlusNormal"/>
        <w:ind w:firstLine="540"/>
        <w:jc w:val="both"/>
        <w:rPr>
          <w:rFonts w:ascii="Times New Roman" w:hAnsi="Times New Roman" w:cs="Times New Roman"/>
          <w:sz w:val="28"/>
          <w:szCs w:val="28"/>
        </w:rPr>
      </w:pPr>
    </w:p>
    <w:p w:rsidR="000B5A31" w:rsidRPr="00C263CF" w:rsidRDefault="000B5A31" w:rsidP="000B5A31">
      <w:pPr>
        <w:pStyle w:val="ConsPlusTitle"/>
        <w:ind w:firstLine="540"/>
        <w:jc w:val="both"/>
        <w:outlineLvl w:val="2"/>
        <w:rPr>
          <w:rFonts w:ascii="Times New Roman" w:hAnsi="Times New Roman" w:cs="Times New Roman"/>
          <w:sz w:val="28"/>
          <w:szCs w:val="28"/>
        </w:rPr>
      </w:pPr>
      <w:r w:rsidRPr="00C263CF">
        <w:rPr>
          <w:rFonts w:ascii="Times New Roman" w:hAnsi="Times New Roman" w:cs="Times New Roman"/>
          <w:sz w:val="28"/>
          <w:szCs w:val="28"/>
        </w:rPr>
        <w:t>Статья 26. Предоставление частному партнеру земельного участка, на котором расположен объект соглашения</w:t>
      </w:r>
    </w:p>
    <w:p w:rsidR="000B5A31" w:rsidRPr="00C263CF" w:rsidRDefault="000B5A31" w:rsidP="000B5A31">
      <w:pPr>
        <w:pStyle w:val="ConsPlusNormal"/>
        <w:ind w:firstLine="540"/>
        <w:jc w:val="both"/>
        <w:rPr>
          <w:rFonts w:ascii="Times New Roman" w:hAnsi="Times New Roman" w:cs="Times New Roman"/>
          <w:sz w:val="28"/>
          <w:szCs w:val="28"/>
        </w:rPr>
      </w:pP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1. Земельный участок, на котором расположен объект соглашения и (или) который необходим для осуществления деятельности, предусмотренной соглашением, предоставляется частному партнеру в аренду в соответствии с земельным законодательством без проведения торгов на срок, который устанавливается соглашением</w:t>
      </w:r>
      <w:r>
        <w:rPr>
          <w:rFonts w:ascii="Times New Roman" w:hAnsi="Times New Roman" w:cs="Times New Roman"/>
          <w:sz w:val="28"/>
          <w:szCs w:val="28"/>
        </w:rPr>
        <w:t xml:space="preserve"> в соответствии с земельным законодательством Российской Федерации</w:t>
      </w:r>
      <w:r w:rsidRPr="00C263CF">
        <w:rPr>
          <w:rFonts w:ascii="Times New Roman" w:hAnsi="Times New Roman" w:cs="Times New Roman"/>
          <w:sz w:val="28"/>
          <w:szCs w:val="28"/>
        </w:rPr>
        <w:t xml:space="preserve"> и не может превышать срок действия такого соглашения.</w:t>
      </w:r>
    </w:p>
    <w:p w:rsidR="000B5A31"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2. Договор аренды земельного участка должен быть заключен с частным партнером не позднее чем через пятнадцать дней со дня подписания соглашения, если такой земельный участок образован и иные сроки не установлены конкурсной документацией, или не позднее чем через шестьдесят дней, если такой земельный участок предстоит образовать и иные сроки не установлены конкурсной документацией. Использование частным партнером предоставленного ему земельного участка осуществляется в соответствии с земел</w:t>
      </w:r>
      <w:r>
        <w:rPr>
          <w:rFonts w:ascii="Times New Roman" w:hAnsi="Times New Roman" w:cs="Times New Roman"/>
          <w:sz w:val="28"/>
          <w:szCs w:val="28"/>
        </w:rPr>
        <w:t>ьным законодательством Российской Федерации</w:t>
      </w:r>
      <w:r w:rsidRPr="00C263CF">
        <w:rPr>
          <w:rFonts w:ascii="Times New Roman" w:hAnsi="Times New Roman" w:cs="Times New Roman"/>
          <w:sz w:val="28"/>
          <w:szCs w:val="28"/>
        </w:rPr>
        <w:t>.</w:t>
      </w:r>
    </w:p>
    <w:p w:rsidR="000B5A31" w:rsidRPr="00C263CF" w:rsidRDefault="000B5A31" w:rsidP="000B5A3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3.Земельный участок, предоставляемый в соответствии с настоящей статьей, должен находится в собственности публичного партнера и на момент их передачи частному партнеру быть свободным от прав третьих лиц.</w:t>
      </w:r>
    </w:p>
    <w:p w:rsidR="000B5A31" w:rsidRDefault="000B5A31" w:rsidP="000B5A3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4</w:t>
      </w:r>
      <w:r w:rsidRPr="00C263CF">
        <w:rPr>
          <w:rFonts w:ascii="Times New Roman" w:hAnsi="Times New Roman" w:cs="Times New Roman"/>
          <w:sz w:val="28"/>
          <w:szCs w:val="28"/>
        </w:rPr>
        <w:t>. Частный партнер не вправе передавать свои права по договору аренды земельного участка другим лицам и сдавать земельный участок с субаренду, если иное не предусмотрено соглашением и договором аренды земельного участка.</w:t>
      </w:r>
    </w:p>
    <w:p w:rsidR="000B5A31" w:rsidRPr="00C263CF" w:rsidRDefault="000B5A31" w:rsidP="000B5A3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5.Прекращение соглашения является основанием для прекращения заключенного в соответствии с частями 1 и 2 настоящей статьи договора аренды земельного участка, за исключением случаев, предусмотренных частью 6 настоящей статьи.</w:t>
      </w:r>
    </w:p>
    <w:p w:rsidR="000B5A31" w:rsidRPr="00C263CF" w:rsidRDefault="000B5A31" w:rsidP="000B5A3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Pr="00C263CF">
        <w:rPr>
          <w:rFonts w:ascii="Times New Roman" w:hAnsi="Times New Roman" w:cs="Times New Roman"/>
          <w:sz w:val="28"/>
          <w:szCs w:val="28"/>
        </w:rPr>
        <w:t xml:space="preserve">До истечения срока действия соглашения не допускается приобретение частным партнером в порядке, установленном </w:t>
      </w:r>
      <w:hyperlink r:id="rId23" w:history="1">
        <w:r w:rsidRPr="00AE5569">
          <w:rPr>
            <w:rFonts w:ascii="Times New Roman" w:hAnsi="Times New Roman" w:cs="Times New Roman"/>
            <w:sz w:val="28"/>
            <w:szCs w:val="28"/>
          </w:rPr>
          <w:t>ст. 39.20</w:t>
        </w:r>
      </w:hyperlink>
      <w:r>
        <w:rPr>
          <w:rFonts w:ascii="Times New Roman" w:hAnsi="Times New Roman" w:cs="Times New Roman"/>
          <w:sz w:val="28"/>
          <w:szCs w:val="28"/>
        </w:rPr>
        <w:t xml:space="preserve"> Земельного кодекса Российской Федерации</w:t>
      </w:r>
      <w:r w:rsidRPr="00C263CF">
        <w:rPr>
          <w:rFonts w:ascii="Times New Roman" w:hAnsi="Times New Roman" w:cs="Times New Roman"/>
          <w:sz w:val="28"/>
          <w:szCs w:val="28"/>
        </w:rPr>
        <w:t>, права собственности на земельный участок, на котором расположен находящийся в его собственности объект соглашения.</w:t>
      </w:r>
    </w:p>
    <w:p w:rsidR="000B5A31" w:rsidRPr="00C263CF" w:rsidRDefault="000B5A31" w:rsidP="000B5A31">
      <w:pPr>
        <w:pStyle w:val="ConsPlusNormal"/>
        <w:jc w:val="center"/>
        <w:rPr>
          <w:rFonts w:ascii="Times New Roman" w:hAnsi="Times New Roman" w:cs="Times New Roman"/>
          <w:sz w:val="28"/>
          <w:szCs w:val="28"/>
        </w:rPr>
      </w:pPr>
    </w:p>
    <w:p w:rsidR="000B5A31" w:rsidRPr="00C263CF" w:rsidRDefault="000B5A31" w:rsidP="000B5A31">
      <w:pPr>
        <w:pStyle w:val="ConsPlusTitle"/>
        <w:jc w:val="center"/>
        <w:outlineLvl w:val="1"/>
        <w:rPr>
          <w:rFonts w:ascii="Times New Roman" w:hAnsi="Times New Roman" w:cs="Times New Roman"/>
          <w:sz w:val="28"/>
          <w:szCs w:val="28"/>
        </w:rPr>
      </w:pPr>
      <w:r w:rsidRPr="00C263CF">
        <w:rPr>
          <w:rFonts w:ascii="Times New Roman" w:hAnsi="Times New Roman" w:cs="Times New Roman"/>
          <w:sz w:val="28"/>
          <w:szCs w:val="28"/>
        </w:rPr>
        <w:t>Глава 6. ЗАКЛЮЧИТЕЛЬНЫЕ ПОЛОЖЕНИЯ</w:t>
      </w:r>
    </w:p>
    <w:p w:rsidR="000B5A31" w:rsidRPr="00C263CF" w:rsidRDefault="000B5A31" w:rsidP="000B5A31">
      <w:pPr>
        <w:pStyle w:val="ConsPlusNormal"/>
        <w:jc w:val="center"/>
        <w:rPr>
          <w:rFonts w:ascii="Times New Roman" w:hAnsi="Times New Roman" w:cs="Times New Roman"/>
          <w:sz w:val="28"/>
          <w:szCs w:val="28"/>
        </w:rPr>
      </w:pPr>
    </w:p>
    <w:p w:rsidR="000B5A31" w:rsidRPr="00C263CF" w:rsidRDefault="000B5A31" w:rsidP="000B5A31">
      <w:pPr>
        <w:pStyle w:val="ConsPlusTitle"/>
        <w:ind w:firstLine="540"/>
        <w:jc w:val="both"/>
        <w:outlineLvl w:val="2"/>
        <w:rPr>
          <w:rFonts w:ascii="Times New Roman" w:hAnsi="Times New Roman" w:cs="Times New Roman"/>
          <w:sz w:val="28"/>
          <w:szCs w:val="28"/>
        </w:rPr>
      </w:pPr>
      <w:r>
        <w:rPr>
          <w:rFonts w:ascii="Times New Roman" w:hAnsi="Times New Roman" w:cs="Times New Roman"/>
          <w:sz w:val="28"/>
          <w:szCs w:val="28"/>
        </w:rPr>
        <w:t>Статья 27</w:t>
      </w:r>
      <w:r w:rsidRPr="00C263CF">
        <w:rPr>
          <w:rFonts w:ascii="Times New Roman" w:hAnsi="Times New Roman" w:cs="Times New Roman"/>
          <w:sz w:val="28"/>
          <w:szCs w:val="28"/>
        </w:rPr>
        <w:t>. Заключительные положения</w:t>
      </w:r>
    </w:p>
    <w:p w:rsidR="000B5A31" w:rsidRPr="00C263CF" w:rsidRDefault="000B5A31" w:rsidP="000B5A31">
      <w:pPr>
        <w:pStyle w:val="ConsPlusNormal"/>
        <w:ind w:firstLine="540"/>
        <w:jc w:val="both"/>
        <w:rPr>
          <w:rFonts w:ascii="Times New Roman" w:hAnsi="Times New Roman" w:cs="Times New Roman"/>
          <w:sz w:val="28"/>
          <w:szCs w:val="28"/>
        </w:rPr>
      </w:pPr>
    </w:p>
    <w:p w:rsidR="000B5A31" w:rsidRPr="00C263CF" w:rsidRDefault="000B5A31" w:rsidP="000B5A31">
      <w:pPr>
        <w:pStyle w:val="ConsPlusNormal"/>
        <w:ind w:firstLine="540"/>
        <w:jc w:val="both"/>
        <w:rPr>
          <w:rFonts w:ascii="Times New Roman" w:hAnsi="Times New Roman" w:cs="Times New Roman"/>
          <w:sz w:val="28"/>
          <w:szCs w:val="28"/>
        </w:rPr>
      </w:pPr>
      <w:r w:rsidRPr="00C263CF">
        <w:rPr>
          <w:rFonts w:ascii="Times New Roman" w:hAnsi="Times New Roman" w:cs="Times New Roman"/>
          <w:sz w:val="28"/>
          <w:szCs w:val="28"/>
        </w:rPr>
        <w:t>1. Вопросы о муниципально-частном партнерстве, не определенные в настоящем Положении, рассматриваются в соответствии с федеральным законодательством.</w:t>
      </w:r>
    </w:p>
    <w:p w:rsidR="000B5A31" w:rsidRDefault="000B5A31" w:rsidP="000B5A31">
      <w:pPr>
        <w:rPr>
          <w:sz w:val="28"/>
          <w:szCs w:val="28"/>
        </w:rPr>
      </w:pPr>
    </w:p>
    <w:p w:rsidR="000B5A31" w:rsidRDefault="000B5A31" w:rsidP="000B5A31">
      <w:pPr>
        <w:rPr>
          <w:sz w:val="28"/>
          <w:szCs w:val="28"/>
        </w:rPr>
      </w:pPr>
    </w:p>
    <w:p w:rsidR="000B5A31" w:rsidRDefault="000B5A31" w:rsidP="000B5A31">
      <w:pPr>
        <w:rPr>
          <w:sz w:val="28"/>
          <w:szCs w:val="28"/>
        </w:rPr>
      </w:pPr>
    </w:p>
    <w:p w:rsidR="000B5A31" w:rsidRDefault="000B5A31" w:rsidP="000B5A31">
      <w:pPr>
        <w:rPr>
          <w:sz w:val="28"/>
          <w:szCs w:val="28"/>
        </w:rPr>
      </w:pPr>
    </w:p>
    <w:p w:rsidR="000B5A31" w:rsidRDefault="000B5A31" w:rsidP="000B5A31">
      <w:pPr>
        <w:rPr>
          <w:sz w:val="28"/>
          <w:szCs w:val="28"/>
        </w:rPr>
      </w:pPr>
    </w:p>
    <w:p w:rsidR="000B5A31" w:rsidRDefault="000B5A31" w:rsidP="000B5A31">
      <w:pPr>
        <w:rPr>
          <w:sz w:val="28"/>
          <w:szCs w:val="28"/>
        </w:rPr>
      </w:pPr>
    </w:p>
    <w:p w:rsidR="000B5A31" w:rsidRDefault="000B5A31" w:rsidP="000B5A31">
      <w:pPr>
        <w:rPr>
          <w:sz w:val="28"/>
          <w:szCs w:val="28"/>
        </w:rPr>
      </w:pPr>
    </w:p>
    <w:p w:rsidR="000B5A31" w:rsidRDefault="000B5A31" w:rsidP="000B5A31">
      <w:pPr>
        <w:rPr>
          <w:sz w:val="28"/>
          <w:szCs w:val="28"/>
        </w:rPr>
      </w:pPr>
    </w:p>
    <w:p w:rsidR="000B5A31" w:rsidRDefault="000B5A31" w:rsidP="000B5A31">
      <w:pPr>
        <w:rPr>
          <w:sz w:val="28"/>
          <w:szCs w:val="28"/>
        </w:rPr>
      </w:pPr>
    </w:p>
    <w:p w:rsidR="000B5A31" w:rsidRDefault="000B5A31" w:rsidP="000B5A31">
      <w:pPr>
        <w:rPr>
          <w:sz w:val="28"/>
          <w:szCs w:val="28"/>
        </w:rPr>
      </w:pPr>
    </w:p>
    <w:p w:rsidR="000B5A31" w:rsidRDefault="000B5A31" w:rsidP="000B5A31">
      <w:pPr>
        <w:rPr>
          <w:sz w:val="28"/>
          <w:szCs w:val="28"/>
        </w:rPr>
      </w:pPr>
    </w:p>
    <w:p w:rsidR="000B5A31" w:rsidRDefault="000B5A31" w:rsidP="000B5A31">
      <w:pPr>
        <w:rPr>
          <w:sz w:val="28"/>
          <w:szCs w:val="28"/>
        </w:rPr>
      </w:pPr>
    </w:p>
    <w:p w:rsidR="000B5A31" w:rsidRDefault="000B5A31" w:rsidP="000B5A31">
      <w:pPr>
        <w:rPr>
          <w:sz w:val="28"/>
          <w:szCs w:val="28"/>
        </w:rPr>
      </w:pPr>
    </w:p>
    <w:p w:rsidR="000B5A31" w:rsidRDefault="000B5A31" w:rsidP="000B5A31">
      <w:pPr>
        <w:rPr>
          <w:sz w:val="28"/>
          <w:szCs w:val="28"/>
        </w:rPr>
      </w:pPr>
    </w:p>
    <w:p w:rsidR="000B5A31" w:rsidRDefault="000B5A31" w:rsidP="000B5A31">
      <w:pPr>
        <w:rPr>
          <w:sz w:val="28"/>
          <w:szCs w:val="28"/>
        </w:rPr>
      </w:pPr>
    </w:p>
    <w:p w:rsidR="000B5A31" w:rsidRDefault="000B5A31" w:rsidP="000B5A31">
      <w:pPr>
        <w:rPr>
          <w:sz w:val="28"/>
          <w:szCs w:val="28"/>
        </w:rPr>
      </w:pPr>
    </w:p>
    <w:p w:rsidR="000B5A31" w:rsidRDefault="000B5A31" w:rsidP="000B5A31">
      <w:pPr>
        <w:rPr>
          <w:sz w:val="28"/>
          <w:szCs w:val="28"/>
        </w:rPr>
      </w:pPr>
    </w:p>
    <w:p w:rsidR="000B5A31" w:rsidRDefault="000B5A31" w:rsidP="000B5A31">
      <w:pPr>
        <w:rPr>
          <w:sz w:val="28"/>
          <w:szCs w:val="28"/>
        </w:rPr>
      </w:pPr>
    </w:p>
    <w:p w:rsidR="000B5A31" w:rsidRDefault="000B5A31" w:rsidP="000B5A31">
      <w:pPr>
        <w:rPr>
          <w:sz w:val="28"/>
          <w:szCs w:val="28"/>
        </w:rPr>
      </w:pPr>
    </w:p>
    <w:p w:rsidR="000B5A31" w:rsidRDefault="000B5A31" w:rsidP="000B5A31">
      <w:pPr>
        <w:rPr>
          <w:sz w:val="28"/>
          <w:szCs w:val="28"/>
        </w:rPr>
      </w:pPr>
    </w:p>
    <w:p w:rsidR="000B5A31" w:rsidRDefault="000B5A31" w:rsidP="000B5A31">
      <w:pPr>
        <w:rPr>
          <w:sz w:val="28"/>
          <w:szCs w:val="28"/>
        </w:rPr>
      </w:pPr>
    </w:p>
    <w:p w:rsidR="000B5A31" w:rsidRDefault="000B5A31" w:rsidP="000B5A31">
      <w:pPr>
        <w:rPr>
          <w:sz w:val="28"/>
          <w:szCs w:val="28"/>
        </w:rPr>
      </w:pPr>
    </w:p>
    <w:p w:rsidR="000B5A31" w:rsidRDefault="000B5A31" w:rsidP="000B5A31">
      <w:pPr>
        <w:rPr>
          <w:sz w:val="28"/>
          <w:szCs w:val="28"/>
        </w:rPr>
      </w:pPr>
    </w:p>
    <w:p w:rsidR="000B5A31" w:rsidRDefault="000B5A31" w:rsidP="000B5A31">
      <w:pPr>
        <w:rPr>
          <w:sz w:val="28"/>
          <w:szCs w:val="28"/>
        </w:rPr>
      </w:pPr>
    </w:p>
    <w:p w:rsidR="000B5A31" w:rsidRDefault="000B5A31" w:rsidP="000B5A31">
      <w:pPr>
        <w:rPr>
          <w:sz w:val="28"/>
          <w:szCs w:val="28"/>
        </w:rPr>
      </w:pPr>
    </w:p>
    <w:p w:rsidR="000B5A31" w:rsidRDefault="000B5A31" w:rsidP="000B5A31">
      <w:pPr>
        <w:rPr>
          <w:sz w:val="28"/>
          <w:szCs w:val="28"/>
        </w:rPr>
      </w:pPr>
    </w:p>
    <w:p w:rsidR="000B5A31" w:rsidRDefault="000B5A31" w:rsidP="000B5A31">
      <w:pPr>
        <w:rPr>
          <w:sz w:val="28"/>
          <w:szCs w:val="28"/>
        </w:rPr>
      </w:pPr>
    </w:p>
    <w:p w:rsidR="000B5A31" w:rsidRDefault="000B5A31" w:rsidP="000B5A31">
      <w:pPr>
        <w:rPr>
          <w:sz w:val="28"/>
          <w:szCs w:val="28"/>
        </w:rPr>
      </w:pPr>
    </w:p>
    <w:p w:rsidR="000B5A31" w:rsidRDefault="000B5A31" w:rsidP="000B5A31">
      <w:pPr>
        <w:rPr>
          <w:sz w:val="28"/>
          <w:szCs w:val="28"/>
        </w:rPr>
      </w:pPr>
    </w:p>
    <w:p w:rsidR="000B5A31" w:rsidRDefault="000B5A31" w:rsidP="000B5A31">
      <w:pPr>
        <w:rPr>
          <w:sz w:val="28"/>
          <w:szCs w:val="28"/>
        </w:rPr>
      </w:pPr>
    </w:p>
    <w:p w:rsidR="000B5A31" w:rsidRDefault="000B5A31" w:rsidP="000B5A31">
      <w:pPr>
        <w:rPr>
          <w:sz w:val="28"/>
          <w:szCs w:val="28"/>
        </w:rPr>
      </w:pPr>
    </w:p>
    <w:p w:rsidR="000B5A31" w:rsidRDefault="000B5A31" w:rsidP="000B5A31">
      <w:pPr>
        <w:rPr>
          <w:sz w:val="28"/>
          <w:szCs w:val="28"/>
        </w:rPr>
      </w:pPr>
    </w:p>
    <w:p w:rsidR="000B5A31" w:rsidRPr="00C263CF" w:rsidRDefault="000B5A31" w:rsidP="000B5A31">
      <w:pPr>
        <w:rPr>
          <w:sz w:val="28"/>
          <w:szCs w:val="28"/>
        </w:rPr>
      </w:pPr>
    </w:p>
    <w:p w:rsidR="000B5A31" w:rsidRDefault="000B5A31" w:rsidP="000B5A31">
      <w:pPr>
        <w:jc w:val="center"/>
        <w:rPr>
          <w:color w:val="000080"/>
        </w:rPr>
      </w:pPr>
    </w:p>
    <w:p w:rsidR="000B5A31" w:rsidRPr="0041206F" w:rsidRDefault="000B5A31" w:rsidP="000B5A31">
      <w:pPr>
        <w:jc w:val="center"/>
        <w:rPr>
          <w:sz w:val="28"/>
          <w:szCs w:val="28"/>
        </w:rPr>
      </w:pPr>
      <w:r>
        <w:rPr>
          <w:noProof/>
        </w:rPr>
        <w:drawing>
          <wp:inline distT="0" distB="0" distL="0" distR="0">
            <wp:extent cx="543560" cy="681355"/>
            <wp:effectExtent l="19050" t="0" r="8890" b="0"/>
            <wp:docPr id="8" name="Рисунок 3"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1"/>
                    <pic:cNvPicPr>
                      <a:picLocks noChangeAspect="1" noChangeArrowheads="1"/>
                    </pic:cNvPicPr>
                  </pic:nvPicPr>
                  <pic:blipFill>
                    <a:blip r:embed="rId18" cstate="print">
                      <a:lum bright="6000" contrast="42000"/>
                    </a:blip>
                    <a:srcRect/>
                    <a:stretch>
                      <a:fillRect/>
                    </a:stretch>
                  </pic:blipFill>
                  <pic:spPr bwMode="auto">
                    <a:xfrm>
                      <a:off x="0" y="0"/>
                      <a:ext cx="543560" cy="681355"/>
                    </a:xfrm>
                    <a:prstGeom prst="rect">
                      <a:avLst/>
                    </a:prstGeom>
                    <a:noFill/>
                    <a:ln w="9525">
                      <a:noFill/>
                      <a:miter lim="800000"/>
                      <a:headEnd/>
                      <a:tailEnd/>
                    </a:ln>
                  </pic:spPr>
                </pic:pic>
              </a:graphicData>
            </a:graphic>
          </wp:inline>
        </w:drawing>
      </w:r>
    </w:p>
    <w:p w:rsidR="000B5A31" w:rsidRPr="000A17CB" w:rsidRDefault="000B5A31" w:rsidP="000B5A31">
      <w:pPr>
        <w:pStyle w:val="1"/>
        <w:jc w:val="center"/>
        <w:rPr>
          <w:sz w:val="28"/>
          <w:szCs w:val="28"/>
        </w:rPr>
      </w:pPr>
      <w:r>
        <w:rPr>
          <w:sz w:val="28"/>
          <w:szCs w:val="28"/>
        </w:rPr>
        <w:t>ИВАНОВСКАЯ ОБЛАСТЬ</w:t>
      </w:r>
    </w:p>
    <w:p w:rsidR="000B5A31" w:rsidRPr="00C23727" w:rsidRDefault="000B5A31" w:rsidP="000B5A31">
      <w:pPr>
        <w:jc w:val="center"/>
        <w:rPr>
          <w:b/>
          <w:sz w:val="28"/>
          <w:szCs w:val="28"/>
        </w:rPr>
      </w:pPr>
      <w:r>
        <w:rPr>
          <w:b/>
          <w:sz w:val="28"/>
          <w:szCs w:val="28"/>
        </w:rPr>
        <w:t>СОВЕТ КОМСОМОЛЬСКОГО МУНИЦИПАЛЬНОГО РАЙОНА</w:t>
      </w:r>
    </w:p>
    <w:tbl>
      <w:tblPr>
        <w:tblW w:w="9468" w:type="dxa"/>
        <w:tblBorders>
          <w:top w:val="single" w:sz="4" w:space="0" w:color="auto"/>
        </w:tblBorders>
        <w:tblLayout w:type="fixed"/>
        <w:tblLook w:val="0000"/>
      </w:tblPr>
      <w:tblGrid>
        <w:gridCol w:w="705"/>
        <w:gridCol w:w="1980"/>
        <w:gridCol w:w="1023"/>
        <w:gridCol w:w="3780"/>
        <w:gridCol w:w="1980"/>
      </w:tblGrid>
      <w:tr w:rsidR="000B5A31" w:rsidRPr="00274188" w:rsidTr="0076488D">
        <w:trPr>
          <w:trHeight w:val="100"/>
        </w:trPr>
        <w:tc>
          <w:tcPr>
            <w:tcW w:w="9468" w:type="dxa"/>
            <w:gridSpan w:val="5"/>
            <w:tcBorders>
              <w:top w:val="thinThickThinSmallGap" w:sz="24" w:space="0" w:color="auto"/>
              <w:left w:val="nil"/>
              <w:bottom w:val="nil"/>
              <w:right w:val="nil"/>
            </w:tcBorders>
            <w:shd w:val="clear" w:color="auto" w:fill="auto"/>
          </w:tcPr>
          <w:p w:rsidR="000B5A31" w:rsidRPr="00274188" w:rsidRDefault="000B5A31" w:rsidP="0076488D">
            <w:pPr>
              <w:rPr>
                <w:b/>
                <w:i/>
                <w:sz w:val="18"/>
                <w:szCs w:val="18"/>
              </w:rPr>
            </w:pPr>
            <w:r>
              <w:rPr>
                <w:b/>
                <w:i/>
                <w:sz w:val="18"/>
                <w:szCs w:val="18"/>
              </w:rPr>
              <w:t>155150 Ивановская область,  г. Комсомольск</w:t>
            </w:r>
            <w:r w:rsidRPr="00274188">
              <w:rPr>
                <w:b/>
                <w:i/>
                <w:sz w:val="18"/>
                <w:szCs w:val="18"/>
              </w:rPr>
              <w:t>,</w:t>
            </w:r>
            <w:r>
              <w:rPr>
                <w:b/>
                <w:i/>
                <w:sz w:val="18"/>
                <w:szCs w:val="18"/>
              </w:rPr>
              <w:t xml:space="preserve"> </w:t>
            </w:r>
            <w:r w:rsidRPr="00274188">
              <w:rPr>
                <w:b/>
                <w:i/>
                <w:sz w:val="18"/>
                <w:szCs w:val="18"/>
              </w:rPr>
              <w:t xml:space="preserve"> ул. 50 лет ВЛКСМ,</w:t>
            </w:r>
            <w:r>
              <w:rPr>
                <w:b/>
                <w:i/>
                <w:sz w:val="18"/>
                <w:szCs w:val="18"/>
              </w:rPr>
              <w:t xml:space="preserve"> </w:t>
            </w:r>
            <w:r w:rsidRPr="00274188">
              <w:rPr>
                <w:b/>
                <w:i/>
                <w:sz w:val="18"/>
                <w:szCs w:val="18"/>
              </w:rPr>
              <w:t xml:space="preserve"> д. 2</w:t>
            </w:r>
          </w:p>
        </w:tc>
      </w:tr>
      <w:tr w:rsidR="000B5A31" w:rsidTr="0076488D">
        <w:tblPrEx>
          <w:tblBorders>
            <w:top w:val="none" w:sz="0" w:space="0" w:color="auto"/>
          </w:tblBorders>
        </w:tblPrEx>
        <w:trPr>
          <w:trHeight w:val="277"/>
        </w:trPr>
        <w:tc>
          <w:tcPr>
            <w:tcW w:w="9468" w:type="dxa"/>
            <w:gridSpan w:val="5"/>
          </w:tcPr>
          <w:p w:rsidR="000B5A31" w:rsidRDefault="000B5A31" w:rsidP="0076488D">
            <w:pPr>
              <w:jc w:val="center"/>
              <w:rPr>
                <w:b/>
                <w:bCs/>
              </w:rPr>
            </w:pPr>
            <w:r w:rsidRPr="00274188">
              <w:rPr>
                <w:b/>
                <w:bCs/>
              </w:rPr>
              <w:t xml:space="preserve"> </w:t>
            </w:r>
          </w:p>
        </w:tc>
      </w:tr>
      <w:tr w:rsidR="000B5A31" w:rsidTr="0076488D">
        <w:tblPrEx>
          <w:tblBorders>
            <w:top w:val="none" w:sz="0" w:space="0" w:color="auto"/>
          </w:tblBorders>
        </w:tblPrEx>
        <w:trPr>
          <w:trHeight w:val="540"/>
        </w:trPr>
        <w:tc>
          <w:tcPr>
            <w:tcW w:w="9468" w:type="dxa"/>
            <w:gridSpan w:val="5"/>
          </w:tcPr>
          <w:p w:rsidR="000B5A31" w:rsidRPr="00274188" w:rsidRDefault="000B5A31" w:rsidP="0076488D">
            <w:pPr>
              <w:jc w:val="center"/>
              <w:rPr>
                <w:bCs/>
                <w:sz w:val="22"/>
                <w:szCs w:val="22"/>
              </w:rPr>
            </w:pPr>
          </w:p>
          <w:p w:rsidR="000B5A31" w:rsidRPr="00474FFE" w:rsidRDefault="000B5A31" w:rsidP="0076488D">
            <w:pPr>
              <w:jc w:val="center"/>
              <w:rPr>
                <w:b/>
                <w:bCs/>
                <w:sz w:val="22"/>
                <w:szCs w:val="22"/>
              </w:rPr>
            </w:pPr>
            <w:r w:rsidRPr="00474FFE">
              <w:rPr>
                <w:b/>
                <w:sz w:val="28"/>
                <w:szCs w:val="28"/>
              </w:rPr>
              <w:t>РЕШЕНИЕ</w:t>
            </w:r>
          </w:p>
        </w:tc>
      </w:tr>
      <w:tr w:rsidR="000B5A31" w:rsidTr="0076488D">
        <w:tblPrEx>
          <w:tblBorders>
            <w:top w:val="none" w:sz="0" w:space="0" w:color="auto"/>
          </w:tblBorders>
        </w:tblPrEx>
        <w:trPr>
          <w:trHeight w:val="495"/>
        </w:trPr>
        <w:tc>
          <w:tcPr>
            <w:tcW w:w="705" w:type="dxa"/>
            <w:vAlign w:val="bottom"/>
          </w:tcPr>
          <w:p w:rsidR="000B5A31" w:rsidRDefault="000B5A31" w:rsidP="0076488D">
            <w:pPr>
              <w:tabs>
                <w:tab w:val="left" w:pos="6450"/>
              </w:tabs>
              <w:jc w:val="right"/>
            </w:pPr>
            <w:r w:rsidRPr="00274188">
              <w:t>от</w:t>
            </w:r>
          </w:p>
        </w:tc>
        <w:tc>
          <w:tcPr>
            <w:tcW w:w="1980" w:type="dxa"/>
            <w:tcBorders>
              <w:bottom w:val="single" w:sz="4" w:space="0" w:color="auto"/>
            </w:tcBorders>
            <w:vAlign w:val="bottom"/>
          </w:tcPr>
          <w:p w:rsidR="000B5A31" w:rsidRPr="00E46D01" w:rsidRDefault="000B5A31" w:rsidP="0076488D">
            <w:pPr>
              <w:jc w:val="center"/>
            </w:pPr>
            <w:r>
              <w:t>26.04</w:t>
            </w:r>
          </w:p>
        </w:tc>
        <w:tc>
          <w:tcPr>
            <w:tcW w:w="1023" w:type="dxa"/>
            <w:shd w:val="clear" w:color="auto" w:fill="auto"/>
            <w:vAlign w:val="bottom"/>
          </w:tcPr>
          <w:p w:rsidR="000B5A31" w:rsidRDefault="000B5A31" w:rsidP="0076488D">
            <w:r>
              <w:t>2019г.</w:t>
            </w:r>
          </w:p>
        </w:tc>
        <w:tc>
          <w:tcPr>
            <w:tcW w:w="3780" w:type="dxa"/>
            <w:shd w:val="clear" w:color="auto" w:fill="auto"/>
            <w:vAlign w:val="bottom"/>
          </w:tcPr>
          <w:p w:rsidR="000B5A31" w:rsidRDefault="000B5A31" w:rsidP="0076488D">
            <w:pPr>
              <w:jc w:val="right"/>
            </w:pPr>
            <w:r w:rsidRPr="00274188">
              <w:t>№</w:t>
            </w:r>
          </w:p>
        </w:tc>
        <w:tc>
          <w:tcPr>
            <w:tcW w:w="1980" w:type="dxa"/>
            <w:tcBorders>
              <w:bottom w:val="single" w:sz="4" w:space="0" w:color="auto"/>
            </w:tcBorders>
            <w:shd w:val="clear" w:color="auto" w:fill="auto"/>
            <w:vAlign w:val="bottom"/>
          </w:tcPr>
          <w:p w:rsidR="000B5A31" w:rsidRDefault="000B5A31" w:rsidP="0076488D">
            <w:pPr>
              <w:jc w:val="center"/>
            </w:pPr>
            <w:r>
              <w:t>415</w:t>
            </w:r>
          </w:p>
        </w:tc>
      </w:tr>
    </w:tbl>
    <w:p w:rsidR="000B5A31" w:rsidRPr="00E46D01" w:rsidRDefault="000B5A31" w:rsidP="000B5A31">
      <w:pPr>
        <w:tabs>
          <w:tab w:val="left" w:pos="6450"/>
        </w:tabs>
        <w:ind w:firstLine="720"/>
        <w:jc w:val="both"/>
      </w:pPr>
      <w:r w:rsidRPr="00274188">
        <w:t xml:space="preserve">             </w:t>
      </w:r>
      <w:r>
        <w:t xml:space="preserve">      </w:t>
      </w:r>
      <w:r w:rsidRPr="00274188">
        <w:t xml:space="preserve">    </w:t>
      </w:r>
    </w:p>
    <w:p w:rsidR="000B5A31" w:rsidRDefault="000B5A31" w:rsidP="000B5A31">
      <w:pPr>
        <w:autoSpaceDE w:val="0"/>
        <w:autoSpaceDN w:val="0"/>
        <w:adjustRightInd w:val="0"/>
        <w:jc w:val="both"/>
      </w:pPr>
    </w:p>
    <w:p w:rsidR="000B5A31" w:rsidRDefault="000B5A31" w:rsidP="000B5A31">
      <w:pPr>
        <w:autoSpaceDE w:val="0"/>
        <w:autoSpaceDN w:val="0"/>
        <w:adjustRightInd w:val="0"/>
        <w:ind w:firstLine="540"/>
        <w:jc w:val="both"/>
      </w:pPr>
    </w:p>
    <w:p w:rsidR="000B5A31" w:rsidRDefault="000B5A31" w:rsidP="000B5A31">
      <w:pPr>
        <w:autoSpaceDE w:val="0"/>
        <w:autoSpaceDN w:val="0"/>
        <w:adjustRightInd w:val="0"/>
        <w:ind w:firstLine="540"/>
        <w:jc w:val="center"/>
        <w:rPr>
          <w:b/>
          <w:sz w:val="28"/>
          <w:szCs w:val="28"/>
        </w:rPr>
      </w:pPr>
      <w:r>
        <w:rPr>
          <w:b/>
          <w:sz w:val="28"/>
          <w:szCs w:val="28"/>
        </w:rPr>
        <w:t>О НОРМАТИВЕ СТОИМОСТИ ОДНОГО КВАДРАТНОГО МЕТРА</w:t>
      </w:r>
    </w:p>
    <w:p w:rsidR="000B5A31" w:rsidRDefault="000B5A31" w:rsidP="000B5A31">
      <w:pPr>
        <w:autoSpaceDE w:val="0"/>
        <w:autoSpaceDN w:val="0"/>
        <w:adjustRightInd w:val="0"/>
        <w:ind w:firstLine="540"/>
        <w:jc w:val="center"/>
        <w:rPr>
          <w:b/>
          <w:sz w:val="28"/>
          <w:szCs w:val="28"/>
        </w:rPr>
      </w:pPr>
      <w:r>
        <w:rPr>
          <w:b/>
          <w:sz w:val="28"/>
          <w:szCs w:val="28"/>
        </w:rPr>
        <w:t>ОБЩЕЙ ПЛОЩАДИ ЖИЛЬЯ ПО КОМСОМОЛЬСКОМУ</w:t>
      </w:r>
    </w:p>
    <w:p w:rsidR="000B5A31" w:rsidRDefault="000B5A31" w:rsidP="000B5A31">
      <w:pPr>
        <w:autoSpaceDE w:val="0"/>
        <w:autoSpaceDN w:val="0"/>
        <w:adjustRightInd w:val="0"/>
        <w:ind w:firstLine="540"/>
        <w:jc w:val="center"/>
        <w:rPr>
          <w:b/>
          <w:sz w:val="28"/>
          <w:szCs w:val="28"/>
        </w:rPr>
      </w:pPr>
      <w:r>
        <w:rPr>
          <w:b/>
          <w:sz w:val="28"/>
          <w:szCs w:val="28"/>
        </w:rPr>
        <w:t>МУНИЦИПАЛЬНОМУ РАЙОНУ</w:t>
      </w:r>
    </w:p>
    <w:p w:rsidR="000B5A31" w:rsidRDefault="000B5A31" w:rsidP="000B5A31">
      <w:pPr>
        <w:autoSpaceDE w:val="0"/>
        <w:autoSpaceDN w:val="0"/>
        <w:adjustRightInd w:val="0"/>
        <w:ind w:firstLine="540"/>
        <w:rPr>
          <w:sz w:val="28"/>
          <w:szCs w:val="28"/>
        </w:rPr>
      </w:pPr>
    </w:p>
    <w:p w:rsidR="000B5A31" w:rsidRPr="00C9078F" w:rsidRDefault="000B5A31" w:rsidP="000B5A31">
      <w:pPr>
        <w:autoSpaceDE w:val="0"/>
        <w:autoSpaceDN w:val="0"/>
        <w:adjustRightInd w:val="0"/>
        <w:ind w:firstLine="540"/>
        <w:jc w:val="both"/>
        <w:rPr>
          <w:sz w:val="28"/>
          <w:szCs w:val="28"/>
        </w:rPr>
      </w:pPr>
      <w:r w:rsidRPr="00C9078F">
        <w:rPr>
          <w:sz w:val="28"/>
          <w:szCs w:val="28"/>
        </w:rPr>
        <w:t xml:space="preserve">В целях реализации </w:t>
      </w:r>
      <w:r>
        <w:rPr>
          <w:sz w:val="28"/>
          <w:szCs w:val="28"/>
        </w:rPr>
        <w:t xml:space="preserve"> муниципальных программ «Обеспечение доступным и комфортным жильем населения Комсомольского муниципального района»,  утвержденной постановлением  Администрации Комсомольского муниципального района от 17.01.2018 г. № </w:t>
      </w:r>
      <w:r w:rsidRPr="00F4493C">
        <w:rPr>
          <w:sz w:val="28"/>
          <w:szCs w:val="28"/>
        </w:rPr>
        <w:t>8</w:t>
      </w:r>
      <w:r>
        <w:rPr>
          <w:sz w:val="28"/>
          <w:szCs w:val="28"/>
        </w:rPr>
        <w:t xml:space="preserve">  и «Развитие сельского хозяйства и регулирование рынков сельскохозяйственной продукции, сырья и продовольствия в Комсомольском муниципальном районе на 2014-2020 годы», утвержденной постановлением Администрации Комсомольского муниципального района от 27.11.2013 г. № 980, Совет</w:t>
      </w:r>
      <w:r w:rsidRPr="00C9078F">
        <w:rPr>
          <w:sz w:val="28"/>
          <w:szCs w:val="28"/>
        </w:rPr>
        <w:t xml:space="preserve"> </w:t>
      </w:r>
      <w:r>
        <w:rPr>
          <w:sz w:val="28"/>
          <w:szCs w:val="28"/>
        </w:rPr>
        <w:t xml:space="preserve"> Комсомольского муниципального района  </w:t>
      </w:r>
      <w:r w:rsidRPr="00FC7EEB">
        <w:rPr>
          <w:b/>
          <w:sz w:val="28"/>
          <w:szCs w:val="28"/>
        </w:rPr>
        <w:t>РЕШИЛ</w:t>
      </w:r>
      <w:r>
        <w:rPr>
          <w:sz w:val="28"/>
          <w:szCs w:val="28"/>
        </w:rPr>
        <w:t>:</w:t>
      </w:r>
    </w:p>
    <w:p w:rsidR="000B5A31" w:rsidRPr="00C9078F" w:rsidRDefault="000B5A31" w:rsidP="000B5A31">
      <w:pPr>
        <w:autoSpaceDE w:val="0"/>
        <w:autoSpaceDN w:val="0"/>
        <w:adjustRightInd w:val="0"/>
        <w:ind w:firstLine="540"/>
        <w:jc w:val="both"/>
        <w:rPr>
          <w:sz w:val="28"/>
          <w:szCs w:val="28"/>
        </w:rPr>
      </w:pPr>
    </w:p>
    <w:p w:rsidR="000B5A31" w:rsidRPr="00C9078F" w:rsidRDefault="000B5A31" w:rsidP="000B5A31">
      <w:pPr>
        <w:autoSpaceDE w:val="0"/>
        <w:autoSpaceDN w:val="0"/>
        <w:adjustRightInd w:val="0"/>
        <w:ind w:firstLine="540"/>
        <w:jc w:val="both"/>
        <w:rPr>
          <w:sz w:val="28"/>
          <w:szCs w:val="28"/>
        </w:rPr>
      </w:pPr>
      <w:r w:rsidRPr="00C9078F">
        <w:rPr>
          <w:sz w:val="28"/>
          <w:szCs w:val="28"/>
        </w:rPr>
        <w:t>1.Установить норматив стоимости одного квадратного метра общей площади жилья по Комсомольскому</w:t>
      </w:r>
      <w:r>
        <w:rPr>
          <w:sz w:val="28"/>
          <w:szCs w:val="28"/>
        </w:rPr>
        <w:t xml:space="preserve"> муниципальному району на второй  квартал  2019 года в размере  28185 </w:t>
      </w:r>
      <w:r w:rsidRPr="00C9078F">
        <w:rPr>
          <w:sz w:val="28"/>
          <w:szCs w:val="28"/>
        </w:rPr>
        <w:t>рублей.</w:t>
      </w:r>
    </w:p>
    <w:p w:rsidR="000B5A31" w:rsidRPr="00C9078F" w:rsidRDefault="000B5A31" w:rsidP="000B5A31">
      <w:pPr>
        <w:autoSpaceDE w:val="0"/>
        <w:autoSpaceDN w:val="0"/>
        <w:adjustRightInd w:val="0"/>
        <w:ind w:firstLine="540"/>
        <w:jc w:val="both"/>
        <w:rPr>
          <w:sz w:val="28"/>
          <w:szCs w:val="28"/>
        </w:rPr>
      </w:pPr>
      <w:r w:rsidRPr="00C9078F">
        <w:rPr>
          <w:sz w:val="28"/>
          <w:szCs w:val="28"/>
        </w:rPr>
        <w:t>2.Использовать норматив средней стоимости одного квадратного метра общей площади жилья по Комсомольскому</w:t>
      </w:r>
      <w:r>
        <w:rPr>
          <w:sz w:val="28"/>
          <w:szCs w:val="28"/>
        </w:rPr>
        <w:t xml:space="preserve"> муниципальному району на второй квартал 2019</w:t>
      </w:r>
      <w:r w:rsidRPr="00C9078F">
        <w:rPr>
          <w:sz w:val="28"/>
          <w:szCs w:val="28"/>
        </w:rPr>
        <w:t xml:space="preserve"> года для расчета размеров социальных выплат на приобретение жилых помещений всех категорий граждан, которым указанные выплаты предоставляются за счет средств бюджетов</w:t>
      </w:r>
      <w:r>
        <w:rPr>
          <w:sz w:val="28"/>
          <w:szCs w:val="28"/>
        </w:rPr>
        <w:t xml:space="preserve"> всех уровней</w:t>
      </w:r>
      <w:r w:rsidRPr="00C9078F">
        <w:rPr>
          <w:sz w:val="28"/>
          <w:szCs w:val="28"/>
        </w:rPr>
        <w:t xml:space="preserve"> бюджетной системы Российской Федерации.</w:t>
      </w:r>
    </w:p>
    <w:p w:rsidR="000B5A31" w:rsidRDefault="000B5A31" w:rsidP="000B5A31">
      <w:pPr>
        <w:autoSpaceDE w:val="0"/>
        <w:autoSpaceDN w:val="0"/>
        <w:adjustRightInd w:val="0"/>
        <w:ind w:firstLine="540"/>
        <w:jc w:val="both"/>
        <w:rPr>
          <w:sz w:val="28"/>
          <w:szCs w:val="28"/>
        </w:rPr>
      </w:pPr>
      <w:r w:rsidRPr="00C9078F">
        <w:rPr>
          <w:sz w:val="28"/>
          <w:szCs w:val="28"/>
        </w:rPr>
        <w:t>3.Настоящее решение подлежит официальному опубликованию.</w:t>
      </w:r>
    </w:p>
    <w:p w:rsidR="000B5A31" w:rsidRPr="00C9078F" w:rsidRDefault="000B5A31" w:rsidP="000B5A31">
      <w:pPr>
        <w:autoSpaceDE w:val="0"/>
        <w:autoSpaceDN w:val="0"/>
        <w:adjustRightInd w:val="0"/>
        <w:ind w:firstLine="540"/>
        <w:jc w:val="both"/>
        <w:rPr>
          <w:sz w:val="28"/>
          <w:szCs w:val="28"/>
        </w:rPr>
      </w:pPr>
    </w:p>
    <w:p w:rsidR="000B5A31" w:rsidRDefault="000B5A31" w:rsidP="000B5A31">
      <w:pPr>
        <w:tabs>
          <w:tab w:val="left" w:pos="420"/>
          <w:tab w:val="right" w:pos="9355"/>
        </w:tabs>
        <w:autoSpaceDE w:val="0"/>
        <w:autoSpaceDN w:val="0"/>
        <w:adjustRightInd w:val="0"/>
        <w:rPr>
          <w:b/>
          <w:sz w:val="28"/>
          <w:szCs w:val="28"/>
        </w:rPr>
      </w:pPr>
      <w:r>
        <w:rPr>
          <w:b/>
          <w:sz w:val="28"/>
          <w:szCs w:val="28"/>
        </w:rPr>
        <w:lastRenderedPageBreak/>
        <w:t>Председатель Совета</w:t>
      </w:r>
    </w:p>
    <w:p w:rsidR="000B5A31" w:rsidRDefault="000B5A31" w:rsidP="000B5A31">
      <w:pPr>
        <w:tabs>
          <w:tab w:val="left" w:pos="420"/>
          <w:tab w:val="right" w:pos="9355"/>
        </w:tabs>
        <w:autoSpaceDE w:val="0"/>
        <w:autoSpaceDN w:val="0"/>
        <w:adjustRightInd w:val="0"/>
        <w:rPr>
          <w:b/>
          <w:sz w:val="28"/>
          <w:szCs w:val="28"/>
        </w:rPr>
      </w:pPr>
      <w:r w:rsidRPr="00C9078F">
        <w:rPr>
          <w:b/>
          <w:sz w:val="28"/>
          <w:szCs w:val="28"/>
        </w:rPr>
        <w:t>Комсомольского</w:t>
      </w:r>
      <w:r>
        <w:rPr>
          <w:b/>
          <w:sz w:val="28"/>
          <w:szCs w:val="28"/>
        </w:rPr>
        <w:t xml:space="preserve"> </w:t>
      </w:r>
      <w:r w:rsidRPr="00C9078F">
        <w:rPr>
          <w:b/>
          <w:sz w:val="28"/>
          <w:szCs w:val="28"/>
        </w:rPr>
        <w:t>муниципального района</w:t>
      </w:r>
    </w:p>
    <w:p w:rsidR="000B5A31" w:rsidRDefault="000B5A31" w:rsidP="000B5A31">
      <w:pPr>
        <w:tabs>
          <w:tab w:val="left" w:pos="420"/>
          <w:tab w:val="right" w:pos="9355"/>
        </w:tabs>
        <w:autoSpaceDE w:val="0"/>
        <w:autoSpaceDN w:val="0"/>
        <w:adjustRightInd w:val="0"/>
        <w:rPr>
          <w:b/>
          <w:sz w:val="28"/>
          <w:szCs w:val="28"/>
        </w:rPr>
      </w:pPr>
      <w:r>
        <w:rPr>
          <w:b/>
          <w:sz w:val="28"/>
          <w:szCs w:val="28"/>
        </w:rPr>
        <w:t>Ивановской области</w:t>
      </w:r>
      <w:r w:rsidRPr="00C9078F">
        <w:rPr>
          <w:b/>
          <w:sz w:val="28"/>
          <w:szCs w:val="28"/>
        </w:rPr>
        <w:t xml:space="preserve">:                                                            </w:t>
      </w:r>
      <w:r>
        <w:rPr>
          <w:b/>
          <w:sz w:val="28"/>
          <w:szCs w:val="28"/>
        </w:rPr>
        <w:t xml:space="preserve">      Т.В.Воронина</w:t>
      </w:r>
    </w:p>
    <w:p w:rsidR="000B5A31" w:rsidRDefault="000B5A31" w:rsidP="000B5A31">
      <w:pPr>
        <w:jc w:val="center"/>
        <w:rPr>
          <w:b/>
        </w:rPr>
      </w:pPr>
    </w:p>
    <w:p w:rsidR="000B5A31" w:rsidRDefault="000B5A31" w:rsidP="000B5A31">
      <w:pPr>
        <w:jc w:val="both"/>
      </w:pPr>
    </w:p>
    <w:p w:rsidR="000B5A31" w:rsidRDefault="000B5A31" w:rsidP="000B5A31">
      <w:pPr>
        <w:jc w:val="both"/>
      </w:pPr>
    </w:p>
    <w:p w:rsidR="000B5A31" w:rsidRDefault="000B5A31" w:rsidP="000B5A31">
      <w:pPr>
        <w:jc w:val="both"/>
      </w:pPr>
    </w:p>
    <w:p w:rsidR="000B5A31" w:rsidRDefault="000B5A31" w:rsidP="000B5A31">
      <w:pPr>
        <w:tabs>
          <w:tab w:val="left" w:pos="420"/>
          <w:tab w:val="right" w:pos="9355"/>
        </w:tabs>
        <w:autoSpaceDE w:val="0"/>
        <w:autoSpaceDN w:val="0"/>
        <w:adjustRightInd w:val="0"/>
        <w:rPr>
          <w:b/>
          <w:sz w:val="28"/>
          <w:szCs w:val="28"/>
        </w:rPr>
      </w:pPr>
    </w:p>
    <w:p w:rsidR="0010152D" w:rsidRPr="00615FA2" w:rsidRDefault="0010152D" w:rsidP="0010152D">
      <w:pPr>
        <w:pStyle w:val="ConsPlusNormal"/>
        <w:jc w:val="both"/>
        <w:rPr>
          <w:rFonts w:ascii="Times New Roman" w:hAnsi="Times New Roman" w:cs="Times New Roman"/>
        </w:rPr>
      </w:pPr>
    </w:p>
    <w:p w:rsidR="0010152D" w:rsidRPr="00615FA2" w:rsidRDefault="0010152D" w:rsidP="0010152D">
      <w:pPr>
        <w:pStyle w:val="ConsPlusNormal"/>
        <w:jc w:val="both"/>
        <w:rPr>
          <w:rFonts w:ascii="Times New Roman" w:hAnsi="Times New Roman" w:cs="Times New Roman"/>
        </w:rPr>
      </w:pPr>
    </w:p>
    <w:p w:rsidR="00A05AB1" w:rsidRDefault="00A05AB1" w:rsidP="00A05AB1">
      <w:pPr>
        <w:jc w:val="center"/>
      </w:pPr>
      <w:r>
        <w:rPr>
          <w:noProof/>
          <w:color w:val="000080"/>
        </w:rPr>
        <w:drawing>
          <wp:inline distT="0" distB="0" distL="0" distR="0">
            <wp:extent cx="543560" cy="681355"/>
            <wp:effectExtent l="19050" t="0" r="8890" b="0"/>
            <wp:docPr id="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lum bright="6000" contrast="42000"/>
                    </a:blip>
                    <a:srcRect/>
                    <a:stretch>
                      <a:fillRect/>
                    </a:stretch>
                  </pic:blipFill>
                  <pic:spPr bwMode="auto">
                    <a:xfrm>
                      <a:off x="0" y="0"/>
                      <a:ext cx="543560" cy="681355"/>
                    </a:xfrm>
                    <a:prstGeom prst="rect">
                      <a:avLst/>
                    </a:prstGeom>
                    <a:solidFill>
                      <a:srgbClr val="FFFFFF"/>
                    </a:solidFill>
                    <a:ln w="9525">
                      <a:noFill/>
                      <a:miter lim="800000"/>
                      <a:headEnd/>
                      <a:tailEnd/>
                    </a:ln>
                  </pic:spPr>
                </pic:pic>
              </a:graphicData>
            </a:graphic>
          </wp:inline>
        </w:drawing>
      </w:r>
    </w:p>
    <w:p w:rsidR="00A05AB1" w:rsidRDefault="00A05AB1" w:rsidP="00A05AB1">
      <w:pPr>
        <w:jc w:val="center"/>
        <w:rPr>
          <w:b/>
        </w:rPr>
      </w:pPr>
      <w:r>
        <w:rPr>
          <w:b/>
        </w:rPr>
        <w:t>Российская Федерация</w:t>
      </w:r>
    </w:p>
    <w:p w:rsidR="00A05AB1" w:rsidRDefault="00A05AB1" w:rsidP="00A05AB1">
      <w:pPr>
        <w:jc w:val="center"/>
        <w:rPr>
          <w:b/>
        </w:rPr>
      </w:pPr>
      <w:r>
        <w:rPr>
          <w:b/>
        </w:rPr>
        <w:t>Ивановская область</w:t>
      </w:r>
    </w:p>
    <w:p w:rsidR="00A05AB1" w:rsidRDefault="00A05AB1" w:rsidP="00A05AB1">
      <w:pPr>
        <w:jc w:val="center"/>
        <w:rPr>
          <w:b/>
        </w:rPr>
      </w:pPr>
      <w:r>
        <w:rPr>
          <w:b/>
        </w:rPr>
        <w:t>СОВЕТ КОМСОМОЛЬСКОГО МУНИЦИПАЛЬНОГО РАЙОНА</w:t>
      </w:r>
    </w:p>
    <w:p w:rsidR="00A05AB1" w:rsidRDefault="00A05AB1" w:rsidP="00A05AB1">
      <w:pPr>
        <w:jc w:val="center"/>
      </w:pPr>
      <w:r>
        <w:t xml:space="preserve">155150, г. Комсомольск, ул. 50 лет ВЛКСМ, д.2 </w:t>
      </w:r>
    </w:p>
    <w:p w:rsidR="00A05AB1" w:rsidRDefault="00A05AB1" w:rsidP="00A05AB1"/>
    <w:p w:rsidR="00A05AB1" w:rsidRPr="00D8688A" w:rsidRDefault="00A05AB1" w:rsidP="00A05AB1">
      <w:pPr>
        <w:jc w:val="center"/>
        <w:rPr>
          <w:b/>
          <w:sz w:val="28"/>
          <w:szCs w:val="28"/>
        </w:rPr>
      </w:pPr>
      <w:r w:rsidRPr="00D8688A">
        <w:rPr>
          <w:b/>
          <w:sz w:val="28"/>
          <w:szCs w:val="28"/>
        </w:rPr>
        <w:t>РЕШЕНИЕ</w:t>
      </w:r>
    </w:p>
    <w:p w:rsidR="00A05AB1" w:rsidRPr="00D8688A" w:rsidRDefault="00A05AB1" w:rsidP="00A05AB1">
      <w:pPr>
        <w:jc w:val="center"/>
        <w:rPr>
          <w:b/>
          <w:sz w:val="28"/>
          <w:szCs w:val="28"/>
        </w:rPr>
      </w:pPr>
    </w:p>
    <w:p w:rsidR="00A05AB1" w:rsidRPr="00D8688A" w:rsidRDefault="00A05AB1" w:rsidP="00A05AB1">
      <w:pPr>
        <w:rPr>
          <w:sz w:val="28"/>
          <w:szCs w:val="28"/>
        </w:rPr>
      </w:pPr>
      <w:r w:rsidRPr="00D8688A">
        <w:rPr>
          <w:sz w:val="28"/>
          <w:szCs w:val="28"/>
        </w:rPr>
        <w:t xml:space="preserve"> </w:t>
      </w:r>
      <w:r>
        <w:rPr>
          <w:sz w:val="28"/>
          <w:szCs w:val="28"/>
        </w:rPr>
        <w:t>26.04.</w:t>
      </w:r>
      <w:r w:rsidRPr="00D8688A">
        <w:rPr>
          <w:sz w:val="28"/>
          <w:szCs w:val="28"/>
        </w:rPr>
        <w:t xml:space="preserve"> 201</w:t>
      </w:r>
      <w:r>
        <w:rPr>
          <w:sz w:val="28"/>
          <w:szCs w:val="28"/>
        </w:rPr>
        <w:t>9</w:t>
      </w:r>
      <w:r w:rsidRPr="00D8688A">
        <w:rPr>
          <w:sz w:val="28"/>
          <w:szCs w:val="28"/>
        </w:rPr>
        <w:t xml:space="preserve"> г.                                                                                       № </w:t>
      </w:r>
      <w:r>
        <w:rPr>
          <w:sz w:val="28"/>
          <w:szCs w:val="28"/>
        </w:rPr>
        <w:t>416</w:t>
      </w:r>
    </w:p>
    <w:p w:rsidR="00A05AB1" w:rsidRDefault="00A05AB1" w:rsidP="00A05AB1">
      <w:pPr>
        <w:autoSpaceDE w:val="0"/>
        <w:autoSpaceDN w:val="0"/>
        <w:adjustRightInd w:val="0"/>
        <w:jc w:val="center"/>
        <w:rPr>
          <w:b/>
          <w:bCs/>
          <w:sz w:val="28"/>
          <w:szCs w:val="28"/>
        </w:rPr>
      </w:pPr>
    </w:p>
    <w:p w:rsidR="00A05AB1" w:rsidRPr="00CF442E" w:rsidRDefault="00A05AB1" w:rsidP="00A05AB1">
      <w:pPr>
        <w:autoSpaceDE w:val="0"/>
        <w:autoSpaceDN w:val="0"/>
        <w:adjustRightInd w:val="0"/>
        <w:jc w:val="center"/>
        <w:rPr>
          <w:b/>
          <w:bCs/>
          <w:sz w:val="28"/>
          <w:szCs w:val="28"/>
        </w:rPr>
      </w:pPr>
      <w:r w:rsidRPr="00CF442E">
        <w:rPr>
          <w:b/>
          <w:bCs/>
          <w:sz w:val="28"/>
          <w:szCs w:val="28"/>
        </w:rPr>
        <w:t>ОБ УСТАНОВЛЕНИИ СРОКА РАССРОЧКИ ОПЛАТЫ ПРИ ПРИОБРЕТЕНИИ</w:t>
      </w:r>
      <w:r>
        <w:rPr>
          <w:b/>
          <w:bCs/>
          <w:sz w:val="28"/>
          <w:szCs w:val="28"/>
        </w:rPr>
        <w:t xml:space="preserve"> </w:t>
      </w:r>
      <w:r w:rsidRPr="00CF442E">
        <w:rPr>
          <w:b/>
          <w:bCs/>
          <w:sz w:val="28"/>
          <w:szCs w:val="28"/>
        </w:rPr>
        <w:t>СУБЪЕКТАМИ МАЛОГО И СРЕДНЕГО ПРЕДПРИНИМАТЕЛЬСТВА</w:t>
      </w:r>
      <w:r>
        <w:rPr>
          <w:b/>
          <w:bCs/>
          <w:sz w:val="28"/>
          <w:szCs w:val="28"/>
        </w:rPr>
        <w:t xml:space="preserve"> </w:t>
      </w:r>
      <w:r w:rsidRPr="00CF442E">
        <w:rPr>
          <w:b/>
          <w:bCs/>
          <w:sz w:val="28"/>
          <w:szCs w:val="28"/>
        </w:rPr>
        <w:t>АРЕНДУЕМОГО ИМИ НЕДВИЖИМОГО ИМУЩЕСТВА, НАХОДЯЩЕГОСЯ</w:t>
      </w:r>
    </w:p>
    <w:p w:rsidR="00A05AB1" w:rsidRPr="00CF442E" w:rsidRDefault="00A05AB1" w:rsidP="00A05AB1">
      <w:pPr>
        <w:autoSpaceDE w:val="0"/>
        <w:autoSpaceDN w:val="0"/>
        <w:adjustRightInd w:val="0"/>
        <w:jc w:val="center"/>
        <w:rPr>
          <w:b/>
          <w:bCs/>
          <w:sz w:val="28"/>
          <w:szCs w:val="28"/>
        </w:rPr>
      </w:pPr>
      <w:r w:rsidRPr="00CF442E">
        <w:rPr>
          <w:b/>
          <w:bCs/>
          <w:sz w:val="28"/>
          <w:szCs w:val="28"/>
        </w:rPr>
        <w:t xml:space="preserve">В СОБСТВЕННОСТИ </w:t>
      </w:r>
      <w:r>
        <w:rPr>
          <w:b/>
          <w:bCs/>
          <w:sz w:val="28"/>
          <w:szCs w:val="28"/>
        </w:rPr>
        <w:t>КОМСОМОЛЬСКОГО МУНИЦИПАЛЬНОГО РАЙОНА</w:t>
      </w:r>
      <w:r w:rsidRPr="00CF442E">
        <w:rPr>
          <w:b/>
          <w:bCs/>
          <w:sz w:val="28"/>
          <w:szCs w:val="28"/>
        </w:rPr>
        <w:t>, ПРИ РЕАЛИЗАЦИИ</w:t>
      </w:r>
    </w:p>
    <w:p w:rsidR="00A05AB1" w:rsidRPr="00CF442E" w:rsidRDefault="00A05AB1" w:rsidP="00A05AB1">
      <w:pPr>
        <w:autoSpaceDE w:val="0"/>
        <w:autoSpaceDN w:val="0"/>
        <w:adjustRightInd w:val="0"/>
        <w:jc w:val="center"/>
        <w:rPr>
          <w:b/>
          <w:bCs/>
          <w:sz w:val="28"/>
          <w:szCs w:val="28"/>
        </w:rPr>
      </w:pPr>
      <w:r w:rsidRPr="00CF442E">
        <w:rPr>
          <w:b/>
          <w:bCs/>
          <w:sz w:val="28"/>
          <w:szCs w:val="28"/>
        </w:rPr>
        <w:t>ПРЕИМУЩЕСТВЕННОГО ПРАВА НА ПРИОБРЕТЕНИЕ ТАКОГО ИМУЩЕСТВА</w:t>
      </w:r>
    </w:p>
    <w:p w:rsidR="00A05AB1" w:rsidRDefault="00A05AB1" w:rsidP="00A05AB1">
      <w:pPr>
        <w:autoSpaceDE w:val="0"/>
        <w:autoSpaceDN w:val="0"/>
        <w:adjustRightInd w:val="0"/>
        <w:jc w:val="center"/>
        <w:outlineLvl w:val="0"/>
        <w:rPr>
          <w:rFonts w:ascii="Calibri" w:hAnsi="Calibri" w:cs="Calibri"/>
          <w:sz w:val="22"/>
          <w:szCs w:val="22"/>
        </w:rPr>
      </w:pPr>
    </w:p>
    <w:p w:rsidR="00A05AB1" w:rsidRDefault="00A05AB1" w:rsidP="00A05AB1">
      <w:pPr>
        <w:autoSpaceDE w:val="0"/>
        <w:autoSpaceDN w:val="0"/>
        <w:adjustRightInd w:val="0"/>
        <w:rPr>
          <w:rFonts w:ascii="Calibri" w:hAnsi="Calibri" w:cs="Calibri"/>
          <w:sz w:val="22"/>
          <w:szCs w:val="22"/>
        </w:rPr>
      </w:pPr>
    </w:p>
    <w:p w:rsidR="00A05AB1" w:rsidRPr="00CF442E" w:rsidRDefault="00A05AB1" w:rsidP="00A05AB1">
      <w:pPr>
        <w:autoSpaceDE w:val="0"/>
        <w:autoSpaceDN w:val="0"/>
        <w:adjustRightInd w:val="0"/>
        <w:ind w:firstLine="540"/>
        <w:jc w:val="both"/>
        <w:rPr>
          <w:sz w:val="28"/>
          <w:szCs w:val="28"/>
        </w:rPr>
      </w:pPr>
      <w:r>
        <w:rPr>
          <w:sz w:val="28"/>
          <w:szCs w:val="28"/>
        </w:rPr>
        <w:t>В</w:t>
      </w:r>
      <w:r w:rsidRPr="00CF442E">
        <w:rPr>
          <w:sz w:val="28"/>
          <w:szCs w:val="28"/>
        </w:rPr>
        <w:t xml:space="preserve"> соответствии со </w:t>
      </w:r>
      <w:hyperlink r:id="rId24" w:history="1">
        <w:r w:rsidRPr="00CF442E">
          <w:rPr>
            <w:sz w:val="28"/>
            <w:szCs w:val="28"/>
          </w:rPr>
          <w:t>статьей 5</w:t>
        </w:r>
      </w:hyperlink>
      <w:r w:rsidRPr="00CF442E">
        <w:rPr>
          <w:sz w:val="28"/>
          <w:szCs w:val="28"/>
        </w:rPr>
        <w:t xml:space="preserve"> Федерального закона от 22.07.2008 N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в целях установления срока рассрочки оплаты при приобретении субъектами малого и среднего предпринимательства арендуемого ими недвижимого имущества, находящегося в собственности </w:t>
      </w:r>
      <w:r>
        <w:rPr>
          <w:sz w:val="28"/>
          <w:szCs w:val="28"/>
        </w:rPr>
        <w:t>Комсомольского муниципального района</w:t>
      </w:r>
      <w:r w:rsidRPr="00CF442E">
        <w:rPr>
          <w:sz w:val="28"/>
          <w:szCs w:val="28"/>
        </w:rPr>
        <w:t>, при реализации преимущественного права н</w:t>
      </w:r>
      <w:r>
        <w:rPr>
          <w:sz w:val="28"/>
          <w:szCs w:val="28"/>
        </w:rPr>
        <w:t>а приобретение такого имущества, Совет Комсомольского муниципального района р е ш и л:</w:t>
      </w:r>
    </w:p>
    <w:p w:rsidR="00A05AB1" w:rsidRDefault="00A05AB1" w:rsidP="00A05AB1">
      <w:pPr>
        <w:autoSpaceDE w:val="0"/>
        <w:autoSpaceDN w:val="0"/>
        <w:adjustRightInd w:val="0"/>
        <w:ind w:firstLine="540"/>
        <w:jc w:val="both"/>
        <w:rPr>
          <w:rFonts w:ascii="Calibri" w:hAnsi="Calibri" w:cs="Calibri"/>
          <w:sz w:val="22"/>
          <w:szCs w:val="22"/>
        </w:rPr>
      </w:pPr>
    </w:p>
    <w:p w:rsidR="00A05AB1" w:rsidRPr="002B1C8C" w:rsidRDefault="00A05AB1" w:rsidP="00A05AB1">
      <w:pPr>
        <w:autoSpaceDE w:val="0"/>
        <w:autoSpaceDN w:val="0"/>
        <w:adjustRightInd w:val="0"/>
        <w:ind w:firstLine="540"/>
        <w:jc w:val="both"/>
        <w:outlineLvl w:val="0"/>
        <w:rPr>
          <w:sz w:val="28"/>
          <w:szCs w:val="28"/>
        </w:rPr>
      </w:pPr>
      <w:r w:rsidRPr="002B1C8C">
        <w:rPr>
          <w:bCs/>
          <w:sz w:val="28"/>
          <w:szCs w:val="28"/>
        </w:rPr>
        <w:t>1</w:t>
      </w:r>
      <w:r w:rsidRPr="002B1C8C">
        <w:rPr>
          <w:b/>
          <w:bCs/>
          <w:sz w:val="28"/>
          <w:szCs w:val="28"/>
        </w:rPr>
        <w:t>.</w:t>
      </w:r>
      <w:r w:rsidRPr="002B1C8C">
        <w:rPr>
          <w:sz w:val="28"/>
          <w:szCs w:val="28"/>
        </w:rPr>
        <w:t xml:space="preserve">Установить срок рассрочки оплаты при приобретении субъектами малого и среднего предпринимательства арендуемого ими недвижимого имущества, находящегося в собственности </w:t>
      </w:r>
      <w:r>
        <w:rPr>
          <w:sz w:val="28"/>
          <w:szCs w:val="28"/>
        </w:rPr>
        <w:t>Комсомольского муниципального района</w:t>
      </w:r>
      <w:r w:rsidRPr="002B1C8C">
        <w:rPr>
          <w:sz w:val="28"/>
          <w:szCs w:val="28"/>
        </w:rPr>
        <w:t>, при реализации преимущественного права на приобретение такого имущества, равный пяти годам.</w:t>
      </w:r>
    </w:p>
    <w:p w:rsidR="00A05AB1" w:rsidRPr="00156038" w:rsidRDefault="00A05AB1" w:rsidP="00A05AB1">
      <w:pPr>
        <w:pStyle w:val="ConsPlusNormal"/>
        <w:spacing w:before="240"/>
        <w:ind w:firstLine="540"/>
        <w:jc w:val="both"/>
        <w:rPr>
          <w:rFonts w:ascii="Times New Roman" w:hAnsi="Times New Roman" w:cs="Times New Roman"/>
          <w:sz w:val="28"/>
          <w:szCs w:val="28"/>
        </w:rPr>
      </w:pPr>
      <w:r w:rsidRPr="00156038">
        <w:rPr>
          <w:rFonts w:ascii="Times New Roman" w:hAnsi="Times New Roman" w:cs="Times New Roman"/>
          <w:sz w:val="28"/>
          <w:szCs w:val="28"/>
        </w:rPr>
        <w:lastRenderedPageBreak/>
        <w:t xml:space="preserve">2. Разместить настоящее решение на официальном сайте </w:t>
      </w:r>
      <w:r>
        <w:rPr>
          <w:rFonts w:ascii="Times New Roman" w:hAnsi="Times New Roman" w:cs="Times New Roman"/>
          <w:sz w:val="28"/>
          <w:szCs w:val="28"/>
        </w:rPr>
        <w:t xml:space="preserve">органов местного самоуправления Комсомольского муниципального района </w:t>
      </w:r>
      <w:r w:rsidRPr="00156038">
        <w:rPr>
          <w:rFonts w:ascii="Times New Roman" w:hAnsi="Times New Roman" w:cs="Times New Roman"/>
          <w:sz w:val="28"/>
          <w:szCs w:val="28"/>
        </w:rPr>
        <w:t xml:space="preserve">в информационно-телекоммуникационной сети "Интернет", в </w:t>
      </w:r>
      <w:r>
        <w:rPr>
          <w:rFonts w:ascii="Times New Roman" w:hAnsi="Times New Roman" w:cs="Times New Roman"/>
          <w:sz w:val="28"/>
          <w:szCs w:val="28"/>
        </w:rPr>
        <w:t>Вестнике нормативно правовых актов органов местного самоуправления Комсомольского муниципального района.</w:t>
      </w:r>
    </w:p>
    <w:p w:rsidR="00A05AB1" w:rsidRPr="00156038" w:rsidRDefault="00A05AB1" w:rsidP="00A05AB1">
      <w:pPr>
        <w:pStyle w:val="ConsPlusNormal"/>
        <w:spacing w:before="240"/>
        <w:ind w:firstLine="540"/>
        <w:jc w:val="both"/>
        <w:rPr>
          <w:rFonts w:ascii="Times New Roman" w:hAnsi="Times New Roman" w:cs="Times New Roman"/>
          <w:sz w:val="28"/>
          <w:szCs w:val="28"/>
        </w:rPr>
      </w:pPr>
      <w:r w:rsidRPr="00156038">
        <w:rPr>
          <w:rFonts w:ascii="Times New Roman" w:hAnsi="Times New Roman" w:cs="Times New Roman"/>
          <w:sz w:val="28"/>
          <w:szCs w:val="28"/>
        </w:rPr>
        <w:t>3. Настоящее решение вступает в силу с момента его опубликования.</w:t>
      </w:r>
    </w:p>
    <w:tbl>
      <w:tblPr>
        <w:tblW w:w="13620" w:type="dxa"/>
        <w:tblInd w:w="19" w:type="dxa"/>
        <w:tblLayout w:type="fixed"/>
        <w:tblLook w:val="04A0"/>
      </w:tblPr>
      <w:tblGrid>
        <w:gridCol w:w="9441"/>
        <w:gridCol w:w="1691"/>
        <w:gridCol w:w="2488"/>
      </w:tblGrid>
      <w:tr w:rsidR="00A05AB1" w:rsidTr="0076488D">
        <w:trPr>
          <w:trHeight w:val="2076"/>
        </w:trPr>
        <w:tc>
          <w:tcPr>
            <w:tcW w:w="9441" w:type="dxa"/>
          </w:tcPr>
          <w:p w:rsidR="00A05AB1" w:rsidRDefault="00A05AB1" w:rsidP="0076488D">
            <w:pPr>
              <w:pStyle w:val="ConsPlusNormal"/>
              <w:jc w:val="both"/>
              <w:rPr>
                <w:sz w:val="28"/>
                <w:szCs w:val="28"/>
              </w:rPr>
            </w:pPr>
          </w:p>
          <w:p w:rsidR="00A05AB1" w:rsidRPr="007E03AE" w:rsidRDefault="00A05AB1" w:rsidP="0076488D">
            <w:pPr>
              <w:pStyle w:val="ConsPlusNormal"/>
              <w:jc w:val="both"/>
              <w:rPr>
                <w:rFonts w:ascii="Times New Roman" w:hAnsi="Times New Roman" w:cs="Times New Roman"/>
                <w:b/>
                <w:sz w:val="28"/>
                <w:szCs w:val="28"/>
              </w:rPr>
            </w:pPr>
            <w:r w:rsidRPr="004B49E7">
              <w:rPr>
                <w:rFonts w:ascii="Times New Roman" w:hAnsi="Times New Roman" w:cs="Times New Roman"/>
                <w:b/>
                <w:sz w:val="28"/>
                <w:szCs w:val="28"/>
              </w:rPr>
              <w:t>Председатель Совета</w:t>
            </w:r>
            <w:r w:rsidRPr="007E03AE">
              <w:rPr>
                <w:rFonts w:ascii="Times New Roman" w:hAnsi="Times New Roman" w:cs="Times New Roman"/>
                <w:b/>
                <w:sz w:val="28"/>
                <w:szCs w:val="28"/>
              </w:rPr>
              <w:t xml:space="preserve"> Комсомольского</w:t>
            </w:r>
          </w:p>
          <w:p w:rsidR="00A05AB1" w:rsidRPr="007E03AE" w:rsidRDefault="00A05AB1" w:rsidP="0076488D">
            <w:pPr>
              <w:pStyle w:val="ConsPlusNormal"/>
              <w:jc w:val="both"/>
              <w:rPr>
                <w:rFonts w:ascii="Times New Roman" w:hAnsi="Times New Roman" w:cs="Times New Roman"/>
                <w:b/>
                <w:sz w:val="28"/>
                <w:szCs w:val="28"/>
              </w:rPr>
            </w:pPr>
            <w:r>
              <w:rPr>
                <w:rFonts w:ascii="Times New Roman" w:hAnsi="Times New Roman" w:cs="Times New Roman"/>
                <w:b/>
                <w:sz w:val="28"/>
                <w:szCs w:val="28"/>
              </w:rPr>
              <w:t>муниципального района                                                          Т.В.Воронина</w:t>
            </w:r>
          </w:p>
          <w:p w:rsidR="00A05AB1" w:rsidRDefault="00A05AB1" w:rsidP="0076488D">
            <w:pPr>
              <w:rPr>
                <w:b/>
                <w:sz w:val="28"/>
                <w:szCs w:val="28"/>
              </w:rPr>
            </w:pPr>
            <w:r>
              <w:rPr>
                <w:b/>
                <w:sz w:val="28"/>
                <w:szCs w:val="28"/>
              </w:rPr>
              <w:t xml:space="preserve">   </w:t>
            </w:r>
          </w:p>
          <w:p w:rsidR="00A05AB1" w:rsidRDefault="00A05AB1" w:rsidP="0076488D">
            <w:pPr>
              <w:rPr>
                <w:b/>
                <w:sz w:val="28"/>
                <w:szCs w:val="28"/>
              </w:rPr>
            </w:pPr>
          </w:p>
        </w:tc>
        <w:tc>
          <w:tcPr>
            <w:tcW w:w="1691" w:type="dxa"/>
          </w:tcPr>
          <w:p w:rsidR="00A05AB1" w:rsidRDefault="00A05AB1" w:rsidP="0076488D">
            <w:pPr>
              <w:snapToGrid w:val="0"/>
              <w:rPr>
                <w:b/>
                <w:sz w:val="28"/>
                <w:szCs w:val="28"/>
              </w:rPr>
            </w:pPr>
          </w:p>
        </w:tc>
        <w:tc>
          <w:tcPr>
            <w:tcW w:w="2488" w:type="dxa"/>
            <w:vAlign w:val="bottom"/>
          </w:tcPr>
          <w:p w:rsidR="00A05AB1" w:rsidRDefault="00A05AB1" w:rsidP="0076488D">
            <w:pPr>
              <w:snapToGrid w:val="0"/>
              <w:rPr>
                <w:b/>
                <w:sz w:val="28"/>
                <w:szCs w:val="28"/>
              </w:rPr>
            </w:pPr>
          </w:p>
        </w:tc>
      </w:tr>
    </w:tbl>
    <w:p w:rsidR="00A05AB1" w:rsidRPr="00257FA0" w:rsidRDefault="00A05AB1" w:rsidP="00A05AB1">
      <w:pPr>
        <w:jc w:val="center"/>
        <w:rPr>
          <w:noProof/>
          <w:color w:val="000080"/>
          <w:sz w:val="28"/>
          <w:szCs w:val="28"/>
        </w:rPr>
      </w:pPr>
      <w:r>
        <w:rPr>
          <w:noProof/>
          <w:color w:val="000080"/>
          <w:sz w:val="28"/>
          <w:szCs w:val="28"/>
        </w:rPr>
        <w:drawing>
          <wp:inline distT="0" distB="0" distL="0" distR="0">
            <wp:extent cx="543560" cy="664210"/>
            <wp:effectExtent l="19050" t="0" r="8890" b="0"/>
            <wp:docPr id="11"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25" cstate="print">
                      <a:lum bright="6000" contrast="42000"/>
                    </a:blip>
                    <a:srcRect/>
                    <a:stretch>
                      <a:fillRect/>
                    </a:stretch>
                  </pic:blipFill>
                  <pic:spPr bwMode="auto">
                    <a:xfrm>
                      <a:off x="0" y="0"/>
                      <a:ext cx="543560" cy="664210"/>
                    </a:xfrm>
                    <a:prstGeom prst="rect">
                      <a:avLst/>
                    </a:prstGeom>
                    <a:noFill/>
                    <a:ln w="9525">
                      <a:noFill/>
                      <a:miter lim="800000"/>
                      <a:headEnd/>
                      <a:tailEnd/>
                    </a:ln>
                  </pic:spPr>
                </pic:pic>
              </a:graphicData>
            </a:graphic>
          </wp:inline>
        </w:drawing>
      </w:r>
    </w:p>
    <w:p w:rsidR="00A05AB1" w:rsidRDefault="00A05AB1" w:rsidP="00A05AB1">
      <w:pPr>
        <w:pStyle w:val="1"/>
        <w:jc w:val="center"/>
        <w:rPr>
          <w:sz w:val="28"/>
          <w:szCs w:val="28"/>
        </w:rPr>
      </w:pPr>
      <w:r>
        <w:rPr>
          <w:sz w:val="28"/>
          <w:szCs w:val="28"/>
        </w:rPr>
        <w:t>ИВАНОВСКАЯ ОБЛАСТЬ</w:t>
      </w:r>
    </w:p>
    <w:p w:rsidR="00A05AB1" w:rsidRDefault="00A05AB1" w:rsidP="00A05AB1">
      <w:pPr>
        <w:jc w:val="center"/>
        <w:rPr>
          <w:b/>
          <w:sz w:val="28"/>
          <w:szCs w:val="28"/>
        </w:rPr>
      </w:pPr>
      <w:r>
        <w:rPr>
          <w:b/>
          <w:sz w:val="28"/>
          <w:szCs w:val="28"/>
        </w:rPr>
        <w:t>СОВЕТ КОМСОМОЛЬСКОГО МУНИЦИПАЛЬНОГО РАЙОНА</w:t>
      </w:r>
    </w:p>
    <w:tbl>
      <w:tblPr>
        <w:tblW w:w="0" w:type="auto"/>
        <w:tblInd w:w="-777" w:type="dxa"/>
        <w:tblBorders>
          <w:top w:val="single" w:sz="4" w:space="0" w:color="auto"/>
        </w:tblBorders>
        <w:tblLayout w:type="fixed"/>
        <w:tblLook w:val="0000"/>
      </w:tblPr>
      <w:tblGrid>
        <w:gridCol w:w="11001"/>
      </w:tblGrid>
      <w:tr w:rsidR="00A05AB1" w:rsidTr="0076488D">
        <w:trPr>
          <w:trHeight w:val="100"/>
        </w:trPr>
        <w:tc>
          <w:tcPr>
            <w:tcW w:w="11001" w:type="dxa"/>
            <w:tcBorders>
              <w:top w:val="thinThickThinSmallGap" w:sz="24" w:space="0" w:color="auto"/>
              <w:left w:val="nil"/>
              <w:bottom w:val="nil"/>
              <w:right w:val="nil"/>
            </w:tcBorders>
          </w:tcPr>
          <w:p w:rsidR="00A05AB1" w:rsidRDefault="00A05AB1" w:rsidP="0076488D">
            <w:pPr>
              <w:jc w:val="center"/>
              <w:rPr>
                <w:b/>
                <w:i/>
              </w:rPr>
            </w:pPr>
            <w:r>
              <w:rPr>
                <w:b/>
                <w:i/>
              </w:rPr>
              <w:t>155150 Ивановская область, г. Комсомольск, ул. 50 лет ВЛКСМ, д. 2</w:t>
            </w:r>
          </w:p>
        </w:tc>
      </w:tr>
    </w:tbl>
    <w:p w:rsidR="00A05AB1" w:rsidRPr="00747CFF" w:rsidRDefault="00A05AB1" w:rsidP="00A05AB1">
      <w:pPr>
        <w:rPr>
          <w:b/>
          <w:bCs/>
          <w:sz w:val="28"/>
          <w:szCs w:val="28"/>
        </w:rPr>
      </w:pPr>
    </w:p>
    <w:p w:rsidR="00A05AB1" w:rsidRDefault="00A05AB1" w:rsidP="00A05AB1">
      <w:pPr>
        <w:jc w:val="center"/>
        <w:rPr>
          <w:b/>
          <w:sz w:val="28"/>
          <w:szCs w:val="28"/>
        </w:rPr>
      </w:pPr>
    </w:p>
    <w:p w:rsidR="00A05AB1" w:rsidRPr="00747CFF" w:rsidRDefault="00A05AB1" w:rsidP="00A05AB1">
      <w:pPr>
        <w:jc w:val="center"/>
        <w:rPr>
          <w:b/>
          <w:sz w:val="28"/>
          <w:szCs w:val="28"/>
        </w:rPr>
      </w:pPr>
      <w:r w:rsidRPr="00747CFF">
        <w:rPr>
          <w:b/>
          <w:sz w:val="28"/>
          <w:szCs w:val="28"/>
        </w:rPr>
        <w:t>РЕШЕНИЕ</w:t>
      </w:r>
    </w:p>
    <w:p w:rsidR="00A05AB1" w:rsidRPr="00747CFF" w:rsidRDefault="00A05AB1" w:rsidP="00A05AB1">
      <w:pPr>
        <w:jc w:val="center"/>
        <w:rPr>
          <w:b/>
          <w:sz w:val="28"/>
          <w:szCs w:val="28"/>
        </w:rPr>
      </w:pPr>
    </w:p>
    <w:p w:rsidR="00A05AB1" w:rsidRPr="00D8288F" w:rsidRDefault="00A05AB1" w:rsidP="00A05AB1">
      <w:pPr>
        <w:jc w:val="center"/>
        <w:rPr>
          <w:b/>
          <w:sz w:val="28"/>
          <w:szCs w:val="28"/>
        </w:rPr>
      </w:pPr>
      <w:r w:rsidRPr="00D8288F">
        <w:rPr>
          <w:b/>
          <w:spacing w:val="-15"/>
          <w:sz w:val="28"/>
          <w:szCs w:val="28"/>
        </w:rPr>
        <w:t xml:space="preserve">от  </w:t>
      </w:r>
      <w:r>
        <w:rPr>
          <w:b/>
          <w:spacing w:val="-15"/>
          <w:sz w:val="28"/>
          <w:szCs w:val="28"/>
        </w:rPr>
        <w:t xml:space="preserve">  26 апреля </w:t>
      </w:r>
      <w:r w:rsidRPr="00D8288F">
        <w:rPr>
          <w:b/>
          <w:spacing w:val="-15"/>
          <w:sz w:val="28"/>
          <w:szCs w:val="28"/>
        </w:rPr>
        <w:t>201</w:t>
      </w:r>
      <w:r>
        <w:rPr>
          <w:b/>
          <w:spacing w:val="-15"/>
          <w:sz w:val="28"/>
          <w:szCs w:val="28"/>
        </w:rPr>
        <w:t>9</w:t>
      </w:r>
      <w:r w:rsidRPr="00D8288F">
        <w:rPr>
          <w:b/>
          <w:spacing w:val="-15"/>
          <w:sz w:val="28"/>
          <w:szCs w:val="28"/>
        </w:rPr>
        <w:t xml:space="preserve">  г.</w:t>
      </w:r>
      <w:r w:rsidRPr="00D8288F">
        <w:rPr>
          <w:b/>
          <w:sz w:val="28"/>
          <w:szCs w:val="28"/>
        </w:rPr>
        <w:t xml:space="preserve">                                                  № </w:t>
      </w:r>
      <w:r>
        <w:rPr>
          <w:b/>
          <w:sz w:val="28"/>
          <w:szCs w:val="28"/>
        </w:rPr>
        <w:t>417</w:t>
      </w:r>
    </w:p>
    <w:p w:rsidR="00A05AB1" w:rsidRPr="00D8288F" w:rsidRDefault="00A05AB1" w:rsidP="00A05AB1">
      <w:pPr>
        <w:jc w:val="center"/>
        <w:rPr>
          <w:b/>
          <w:sz w:val="28"/>
          <w:szCs w:val="28"/>
        </w:rPr>
      </w:pPr>
    </w:p>
    <w:p w:rsidR="00A05AB1" w:rsidRPr="00FE4E2A" w:rsidRDefault="00A05AB1" w:rsidP="00A05AB1">
      <w:pPr>
        <w:jc w:val="center"/>
        <w:rPr>
          <w:sz w:val="28"/>
          <w:szCs w:val="28"/>
        </w:rPr>
      </w:pPr>
      <w:r>
        <w:rPr>
          <w:b/>
          <w:sz w:val="28"/>
          <w:szCs w:val="28"/>
        </w:rPr>
        <w:t xml:space="preserve">О внесении изменений в решение Совета Комсомольского муниципального района от 14.12.2018г. № 367 « </w:t>
      </w:r>
      <w:r w:rsidRPr="00FE4E2A">
        <w:rPr>
          <w:b/>
          <w:sz w:val="28"/>
          <w:szCs w:val="28"/>
        </w:rPr>
        <w:t>О принятии  органами  местного с</w:t>
      </w:r>
      <w:r>
        <w:rPr>
          <w:b/>
          <w:sz w:val="28"/>
          <w:szCs w:val="28"/>
        </w:rPr>
        <w:t xml:space="preserve">амоуправления   </w:t>
      </w:r>
      <w:r w:rsidRPr="00FE4E2A">
        <w:rPr>
          <w:b/>
          <w:sz w:val="28"/>
          <w:szCs w:val="28"/>
        </w:rPr>
        <w:t>Комсомольского  муниципального района части полномочий  по решению вопросов  местного  значения Комсомольского  городского поселения Комсомольского  муниципального района</w:t>
      </w:r>
      <w:r>
        <w:rPr>
          <w:b/>
          <w:sz w:val="28"/>
          <w:szCs w:val="28"/>
        </w:rPr>
        <w:t>»</w:t>
      </w:r>
    </w:p>
    <w:p w:rsidR="00A05AB1" w:rsidRPr="00FE4E2A" w:rsidRDefault="00A05AB1" w:rsidP="00A05AB1">
      <w:pPr>
        <w:pStyle w:val="ConsPlusNormal"/>
        <w:jc w:val="center"/>
        <w:rPr>
          <w:rFonts w:ascii="Times New Roman" w:hAnsi="Times New Roman" w:cs="Times New Roman"/>
          <w:sz w:val="28"/>
          <w:szCs w:val="28"/>
        </w:rPr>
      </w:pPr>
    </w:p>
    <w:p w:rsidR="00A05AB1" w:rsidRDefault="00A05AB1" w:rsidP="00A05AB1">
      <w:pPr>
        <w:ind w:firstLine="567"/>
        <w:jc w:val="both"/>
        <w:rPr>
          <w:b/>
          <w:sz w:val="28"/>
          <w:szCs w:val="28"/>
        </w:rPr>
      </w:pPr>
      <w:r w:rsidRPr="00FE4E2A">
        <w:rPr>
          <w:sz w:val="28"/>
          <w:szCs w:val="28"/>
        </w:rPr>
        <w:t xml:space="preserve">Руководствуясь частью 4 статьи 15 Федерального  закона от 06.10.2003 № 131-ФЗ «Об общих принципах организации местного самоуправления в Российской Федерации», в соответствии с </w:t>
      </w:r>
      <w:r>
        <w:rPr>
          <w:sz w:val="28"/>
          <w:szCs w:val="28"/>
        </w:rPr>
        <w:t xml:space="preserve">Порядком </w:t>
      </w:r>
      <w:r w:rsidRPr="00FE4E2A">
        <w:rPr>
          <w:sz w:val="28"/>
          <w:szCs w:val="28"/>
        </w:rPr>
        <w:t xml:space="preserve">  заключения соглашений органами местного  самоуправления </w:t>
      </w:r>
      <w:r>
        <w:rPr>
          <w:sz w:val="28"/>
          <w:szCs w:val="28"/>
        </w:rPr>
        <w:t xml:space="preserve">Комсомольского </w:t>
      </w:r>
      <w:r w:rsidRPr="00FE4E2A">
        <w:rPr>
          <w:sz w:val="28"/>
          <w:szCs w:val="28"/>
        </w:rPr>
        <w:t xml:space="preserve"> муниципального района с органами местного самоуправления поселений, входящих в его состав, о передаче (принятии) части полномочий по решению вопросов местного значения, утвержденного решением Совета </w:t>
      </w:r>
      <w:r>
        <w:rPr>
          <w:sz w:val="28"/>
          <w:szCs w:val="28"/>
        </w:rPr>
        <w:t>Комсомольского муниципального района от 01</w:t>
      </w:r>
      <w:r w:rsidRPr="00FE4E2A">
        <w:rPr>
          <w:sz w:val="28"/>
          <w:szCs w:val="28"/>
        </w:rPr>
        <w:t>.11.201</w:t>
      </w:r>
      <w:r>
        <w:rPr>
          <w:sz w:val="28"/>
          <w:szCs w:val="28"/>
        </w:rPr>
        <w:t>7</w:t>
      </w:r>
      <w:r w:rsidRPr="00FE4E2A">
        <w:rPr>
          <w:sz w:val="28"/>
          <w:szCs w:val="28"/>
        </w:rPr>
        <w:t xml:space="preserve"> №</w:t>
      </w:r>
      <w:r>
        <w:rPr>
          <w:sz w:val="28"/>
          <w:szCs w:val="28"/>
        </w:rPr>
        <w:t>23</w:t>
      </w:r>
      <w:r w:rsidRPr="00FE4E2A">
        <w:rPr>
          <w:sz w:val="28"/>
          <w:szCs w:val="28"/>
        </w:rPr>
        <w:t xml:space="preserve">3, Совет </w:t>
      </w:r>
      <w:r>
        <w:rPr>
          <w:sz w:val="28"/>
          <w:szCs w:val="28"/>
        </w:rPr>
        <w:t xml:space="preserve">Комсомольского </w:t>
      </w:r>
      <w:r w:rsidRPr="00FE4E2A">
        <w:rPr>
          <w:sz w:val="28"/>
          <w:szCs w:val="28"/>
        </w:rPr>
        <w:t xml:space="preserve">  муниципального района</w:t>
      </w:r>
      <w:r>
        <w:rPr>
          <w:sz w:val="28"/>
          <w:szCs w:val="28"/>
        </w:rPr>
        <w:t xml:space="preserve">   </w:t>
      </w:r>
      <w:r w:rsidRPr="00FE4E2A">
        <w:rPr>
          <w:sz w:val="28"/>
          <w:szCs w:val="28"/>
        </w:rPr>
        <w:t xml:space="preserve"> </w:t>
      </w:r>
      <w:r w:rsidRPr="002F499C">
        <w:rPr>
          <w:b/>
          <w:sz w:val="28"/>
          <w:szCs w:val="28"/>
        </w:rPr>
        <w:t>РЕШИЛ:</w:t>
      </w:r>
    </w:p>
    <w:p w:rsidR="00A05AB1" w:rsidRPr="00FE4E2A" w:rsidRDefault="00A05AB1" w:rsidP="00A05AB1">
      <w:pPr>
        <w:ind w:firstLine="567"/>
        <w:jc w:val="both"/>
        <w:rPr>
          <w:sz w:val="28"/>
          <w:szCs w:val="28"/>
        </w:rPr>
      </w:pPr>
      <w:r w:rsidRPr="00620078">
        <w:rPr>
          <w:sz w:val="28"/>
          <w:szCs w:val="28"/>
        </w:rPr>
        <w:t xml:space="preserve">Внести в решение Совета Комсомольского муниципального района от </w:t>
      </w:r>
      <w:r>
        <w:rPr>
          <w:sz w:val="28"/>
          <w:szCs w:val="28"/>
        </w:rPr>
        <w:t>14.12.2018г</w:t>
      </w:r>
      <w:r w:rsidRPr="00620078">
        <w:rPr>
          <w:sz w:val="28"/>
          <w:szCs w:val="28"/>
        </w:rPr>
        <w:t xml:space="preserve">. № </w:t>
      </w:r>
      <w:r>
        <w:rPr>
          <w:sz w:val="28"/>
          <w:szCs w:val="28"/>
        </w:rPr>
        <w:t>367</w:t>
      </w:r>
      <w:r w:rsidRPr="00620078">
        <w:rPr>
          <w:sz w:val="28"/>
          <w:szCs w:val="28"/>
        </w:rPr>
        <w:t xml:space="preserve"> «О принятии  органами  местного самоуправления   Комсомольского  муниципального района части полномочий  по решению вопросов  местного  значения Комсомольского  городского поселения Комсомольского  муниципального района»</w:t>
      </w:r>
      <w:r>
        <w:rPr>
          <w:sz w:val="28"/>
          <w:szCs w:val="28"/>
        </w:rPr>
        <w:t xml:space="preserve"> следующие изменения:</w:t>
      </w:r>
    </w:p>
    <w:p w:rsidR="00A05AB1" w:rsidRDefault="00A05AB1" w:rsidP="00A05AB1">
      <w:pPr>
        <w:pStyle w:val="ad"/>
        <w:numPr>
          <w:ilvl w:val="1"/>
          <w:numId w:val="18"/>
        </w:numPr>
        <w:autoSpaceDE w:val="0"/>
        <w:autoSpaceDN w:val="0"/>
        <w:adjustRightInd w:val="0"/>
        <w:ind w:left="0" w:firstLine="567"/>
        <w:jc w:val="both"/>
        <w:rPr>
          <w:sz w:val="28"/>
          <w:szCs w:val="28"/>
          <w:lang w:eastAsia="en-US"/>
        </w:rPr>
      </w:pPr>
      <w:r>
        <w:rPr>
          <w:sz w:val="28"/>
          <w:szCs w:val="28"/>
          <w:lang w:eastAsia="en-US"/>
        </w:rPr>
        <w:lastRenderedPageBreak/>
        <w:t>Пункт 1 решения дополнить подпунктом 1.6. «</w:t>
      </w:r>
      <w:r w:rsidRPr="00547520">
        <w:rPr>
          <w:sz w:val="32"/>
          <w:szCs w:val="28"/>
          <w:lang w:eastAsia="en-US"/>
        </w:rPr>
        <w:t>О</w:t>
      </w:r>
      <w:r w:rsidRPr="00547520">
        <w:rPr>
          <w:sz w:val="28"/>
          <w:szCs w:val="28"/>
          <w:lang w:eastAsia="en-US"/>
        </w:rPr>
        <w:t>рганизация и осуществление мероприятий по работе с детьми и молодежью в Комсомольском г</w:t>
      </w:r>
      <w:r w:rsidRPr="00547520">
        <w:rPr>
          <w:sz w:val="28"/>
          <w:szCs w:val="28"/>
          <w:lang w:eastAsia="en-US"/>
        </w:rPr>
        <w:t>о</w:t>
      </w:r>
      <w:r w:rsidRPr="00547520">
        <w:rPr>
          <w:sz w:val="28"/>
          <w:szCs w:val="28"/>
          <w:lang w:eastAsia="en-US"/>
        </w:rPr>
        <w:t>родском поселении</w:t>
      </w:r>
      <w:r>
        <w:rPr>
          <w:sz w:val="28"/>
          <w:szCs w:val="28"/>
          <w:lang w:eastAsia="en-US"/>
        </w:rPr>
        <w:t>»</w:t>
      </w:r>
    </w:p>
    <w:p w:rsidR="00A05AB1" w:rsidRPr="00620078" w:rsidRDefault="00A05AB1" w:rsidP="00A05AB1">
      <w:pPr>
        <w:pStyle w:val="ad"/>
        <w:numPr>
          <w:ilvl w:val="1"/>
          <w:numId w:val="18"/>
        </w:numPr>
        <w:autoSpaceDE w:val="0"/>
        <w:autoSpaceDN w:val="0"/>
        <w:adjustRightInd w:val="0"/>
        <w:ind w:left="0" w:firstLine="567"/>
        <w:jc w:val="both"/>
        <w:rPr>
          <w:sz w:val="28"/>
          <w:szCs w:val="28"/>
          <w:lang w:eastAsia="en-US"/>
        </w:rPr>
      </w:pPr>
      <w:r w:rsidRPr="00547520">
        <w:rPr>
          <w:sz w:val="32"/>
          <w:szCs w:val="28"/>
          <w:lang w:eastAsia="en-US"/>
        </w:rPr>
        <w:t xml:space="preserve"> </w:t>
      </w:r>
      <w:r>
        <w:rPr>
          <w:sz w:val="28"/>
          <w:szCs w:val="28"/>
          <w:lang w:eastAsia="en-US"/>
        </w:rPr>
        <w:t>Приложение №1 к решению Совета Комсомольского муниципального района изложить в  новой редакции согласно приложению к настоящему решению Совета Комсомольского муниципального района.</w:t>
      </w:r>
    </w:p>
    <w:p w:rsidR="00A05AB1" w:rsidRPr="00FE4E2A" w:rsidRDefault="00A05AB1" w:rsidP="00A05AB1">
      <w:pPr>
        <w:ind w:firstLine="540"/>
        <w:jc w:val="both"/>
        <w:rPr>
          <w:sz w:val="28"/>
          <w:szCs w:val="28"/>
          <w:lang w:eastAsia="en-US"/>
        </w:rPr>
      </w:pPr>
      <w:r>
        <w:rPr>
          <w:sz w:val="28"/>
          <w:szCs w:val="28"/>
        </w:rPr>
        <w:t>3</w:t>
      </w:r>
      <w:r w:rsidRPr="00FE4E2A">
        <w:rPr>
          <w:sz w:val="28"/>
          <w:szCs w:val="28"/>
        </w:rPr>
        <w:t>.</w:t>
      </w:r>
      <w:r>
        <w:rPr>
          <w:sz w:val="28"/>
          <w:szCs w:val="28"/>
        </w:rPr>
        <w:t xml:space="preserve"> Н</w:t>
      </w:r>
      <w:r w:rsidRPr="00472782">
        <w:rPr>
          <w:sz w:val="28"/>
          <w:szCs w:val="28"/>
        </w:rPr>
        <w:t xml:space="preserve">астоящее решение </w:t>
      </w:r>
      <w:r>
        <w:rPr>
          <w:sz w:val="28"/>
          <w:szCs w:val="28"/>
        </w:rPr>
        <w:t xml:space="preserve">вступает в силу со дня официального опубликования в </w:t>
      </w:r>
      <w:r w:rsidRPr="00472782">
        <w:rPr>
          <w:sz w:val="28"/>
          <w:szCs w:val="28"/>
        </w:rPr>
        <w:t>Вестнике нормативных правовых актов</w:t>
      </w:r>
      <w:r>
        <w:rPr>
          <w:sz w:val="28"/>
          <w:szCs w:val="28"/>
        </w:rPr>
        <w:t xml:space="preserve"> органов местного самоуправления</w:t>
      </w:r>
      <w:r w:rsidRPr="00472782">
        <w:rPr>
          <w:sz w:val="28"/>
          <w:szCs w:val="28"/>
        </w:rPr>
        <w:t xml:space="preserve"> Комсом</w:t>
      </w:r>
      <w:r>
        <w:rPr>
          <w:sz w:val="28"/>
          <w:szCs w:val="28"/>
        </w:rPr>
        <w:t>ольского муниципального района и подлежит размещению на официальном сайте органов местного самоуправления Комсомольского муниципального района в сети Интернет.</w:t>
      </w:r>
    </w:p>
    <w:p w:rsidR="00A05AB1" w:rsidRDefault="00A05AB1" w:rsidP="00A05AB1">
      <w:pPr>
        <w:tabs>
          <w:tab w:val="left" w:pos="900"/>
        </w:tabs>
        <w:jc w:val="both"/>
        <w:rPr>
          <w:sz w:val="28"/>
          <w:szCs w:val="28"/>
        </w:rPr>
      </w:pPr>
    </w:p>
    <w:p w:rsidR="00A05AB1" w:rsidRDefault="00A05AB1" w:rsidP="00A05AB1">
      <w:pPr>
        <w:shd w:val="clear" w:color="auto" w:fill="FFFFFF"/>
        <w:ind w:right="442"/>
        <w:jc w:val="both"/>
        <w:rPr>
          <w:b/>
          <w:spacing w:val="-7"/>
          <w:sz w:val="28"/>
          <w:szCs w:val="28"/>
        </w:rPr>
      </w:pPr>
      <w:r>
        <w:rPr>
          <w:b/>
          <w:spacing w:val="-7"/>
          <w:sz w:val="28"/>
          <w:szCs w:val="28"/>
        </w:rPr>
        <w:t>Председатель Совета</w:t>
      </w:r>
    </w:p>
    <w:p w:rsidR="00A05AB1" w:rsidRPr="00472782" w:rsidRDefault="00A05AB1" w:rsidP="00A05AB1">
      <w:pPr>
        <w:shd w:val="clear" w:color="auto" w:fill="FFFFFF"/>
        <w:ind w:right="442"/>
        <w:jc w:val="both"/>
        <w:rPr>
          <w:b/>
          <w:spacing w:val="-7"/>
          <w:sz w:val="28"/>
          <w:szCs w:val="28"/>
        </w:rPr>
      </w:pPr>
      <w:r w:rsidRPr="002F499C">
        <w:rPr>
          <w:b/>
          <w:spacing w:val="-7"/>
          <w:sz w:val="28"/>
          <w:szCs w:val="28"/>
        </w:rPr>
        <w:t xml:space="preserve">Комсомольского </w:t>
      </w:r>
      <w:r w:rsidRPr="002F499C">
        <w:rPr>
          <w:b/>
          <w:sz w:val="28"/>
          <w:szCs w:val="28"/>
        </w:rPr>
        <w:t xml:space="preserve">муниципального района </w:t>
      </w:r>
    </w:p>
    <w:p w:rsidR="00A05AB1" w:rsidRPr="000419CF" w:rsidRDefault="00A05AB1" w:rsidP="00A05AB1">
      <w:pPr>
        <w:shd w:val="clear" w:color="auto" w:fill="FFFFFF"/>
        <w:ind w:right="442"/>
        <w:jc w:val="both"/>
        <w:rPr>
          <w:b/>
          <w:sz w:val="28"/>
          <w:szCs w:val="28"/>
        </w:rPr>
      </w:pPr>
      <w:r w:rsidRPr="002F499C">
        <w:rPr>
          <w:b/>
          <w:sz w:val="28"/>
          <w:szCs w:val="28"/>
        </w:rPr>
        <w:t xml:space="preserve">Ивановской области:                                              </w:t>
      </w:r>
      <w:r>
        <w:rPr>
          <w:b/>
          <w:sz w:val="28"/>
          <w:szCs w:val="28"/>
        </w:rPr>
        <w:t xml:space="preserve">    </w:t>
      </w:r>
      <w:r w:rsidRPr="002F499C">
        <w:rPr>
          <w:b/>
          <w:sz w:val="28"/>
          <w:szCs w:val="28"/>
        </w:rPr>
        <w:t xml:space="preserve">  </w:t>
      </w:r>
      <w:r>
        <w:rPr>
          <w:b/>
          <w:sz w:val="28"/>
          <w:szCs w:val="28"/>
        </w:rPr>
        <w:t xml:space="preserve">  </w:t>
      </w:r>
      <w:r w:rsidRPr="002F499C">
        <w:rPr>
          <w:b/>
          <w:sz w:val="28"/>
          <w:szCs w:val="28"/>
        </w:rPr>
        <w:t xml:space="preserve"> </w:t>
      </w:r>
      <w:r>
        <w:rPr>
          <w:b/>
          <w:sz w:val="28"/>
          <w:szCs w:val="28"/>
        </w:rPr>
        <w:t xml:space="preserve">       Т.В. Воронина</w:t>
      </w:r>
    </w:p>
    <w:p w:rsidR="00A05AB1" w:rsidRPr="00974EAC" w:rsidRDefault="00A05AB1" w:rsidP="00A05AB1">
      <w:pPr>
        <w:jc w:val="right"/>
        <w:outlineLvl w:val="0"/>
      </w:pPr>
      <w:r w:rsidRPr="00974EAC">
        <w:t xml:space="preserve">Приложение №1 </w:t>
      </w:r>
    </w:p>
    <w:p w:rsidR="00A05AB1" w:rsidRPr="00974EAC" w:rsidRDefault="00A05AB1" w:rsidP="00A05AB1">
      <w:pPr>
        <w:jc w:val="right"/>
        <w:outlineLvl w:val="0"/>
      </w:pPr>
      <w:r w:rsidRPr="00974EAC">
        <w:t>к решению Совета</w:t>
      </w:r>
    </w:p>
    <w:p w:rsidR="00A05AB1" w:rsidRPr="00974EAC" w:rsidRDefault="00A05AB1" w:rsidP="00A05AB1">
      <w:pPr>
        <w:jc w:val="right"/>
        <w:outlineLvl w:val="0"/>
      </w:pPr>
      <w:r w:rsidRPr="00974EAC">
        <w:t>Комсомольского муниципального района</w:t>
      </w:r>
    </w:p>
    <w:p w:rsidR="00A05AB1" w:rsidRPr="00974EAC" w:rsidRDefault="00A05AB1" w:rsidP="00A05AB1">
      <w:pPr>
        <w:jc w:val="right"/>
        <w:outlineLvl w:val="0"/>
      </w:pPr>
      <w:r w:rsidRPr="00974EAC">
        <w:t xml:space="preserve">от  </w:t>
      </w:r>
      <w:r>
        <w:t xml:space="preserve"> 26.04.</w:t>
      </w:r>
      <w:r w:rsidRPr="00974EAC">
        <w:t>201</w:t>
      </w:r>
      <w:r>
        <w:t>9</w:t>
      </w:r>
      <w:r w:rsidRPr="00974EAC">
        <w:t xml:space="preserve">г. № </w:t>
      </w:r>
      <w:r>
        <w:t>417</w:t>
      </w:r>
    </w:p>
    <w:p w:rsidR="00A05AB1" w:rsidRDefault="00A05AB1" w:rsidP="00A05AB1">
      <w:pPr>
        <w:jc w:val="right"/>
        <w:outlineLvl w:val="0"/>
        <w:rPr>
          <w:sz w:val="24"/>
          <w:szCs w:val="24"/>
        </w:rPr>
      </w:pPr>
    </w:p>
    <w:p w:rsidR="00A05AB1" w:rsidRPr="00974EAC" w:rsidRDefault="00A05AB1" w:rsidP="00A05AB1">
      <w:pPr>
        <w:jc w:val="right"/>
        <w:outlineLvl w:val="0"/>
      </w:pPr>
      <w:r w:rsidRPr="00974EAC">
        <w:t xml:space="preserve">Приложение №1 </w:t>
      </w:r>
    </w:p>
    <w:p w:rsidR="00A05AB1" w:rsidRPr="00974EAC" w:rsidRDefault="00A05AB1" w:rsidP="00A05AB1">
      <w:pPr>
        <w:jc w:val="right"/>
        <w:outlineLvl w:val="0"/>
      </w:pPr>
      <w:r w:rsidRPr="00974EAC">
        <w:t>к решению Совета</w:t>
      </w:r>
    </w:p>
    <w:p w:rsidR="00A05AB1" w:rsidRPr="00974EAC" w:rsidRDefault="00A05AB1" w:rsidP="00A05AB1">
      <w:pPr>
        <w:jc w:val="right"/>
        <w:outlineLvl w:val="0"/>
      </w:pPr>
      <w:r w:rsidRPr="00974EAC">
        <w:t>Комсомольского муниципального района</w:t>
      </w:r>
    </w:p>
    <w:p w:rsidR="00A05AB1" w:rsidRPr="00974EAC" w:rsidRDefault="00A05AB1" w:rsidP="00A05AB1">
      <w:pPr>
        <w:jc w:val="right"/>
        <w:outlineLvl w:val="0"/>
      </w:pPr>
      <w:r w:rsidRPr="00974EAC">
        <w:t>от  30 ноября 2017г. № 243</w:t>
      </w:r>
    </w:p>
    <w:p w:rsidR="00A05AB1" w:rsidRPr="00974EAC" w:rsidRDefault="00A05AB1" w:rsidP="00A05AB1">
      <w:pPr>
        <w:jc w:val="right"/>
        <w:outlineLvl w:val="0"/>
      </w:pPr>
    </w:p>
    <w:p w:rsidR="00A05AB1" w:rsidRPr="000B5764" w:rsidRDefault="00A05AB1" w:rsidP="00A05AB1">
      <w:pPr>
        <w:pStyle w:val="Heading"/>
        <w:autoSpaceDE/>
        <w:jc w:val="center"/>
        <w:outlineLvl w:val="0"/>
        <w:rPr>
          <w:rFonts w:ascii="Times New Roman" w:hAnsi="Times New Roman" w:cs="Times New Roman"/>
          <w:color w:val="000000"/>
          <w:sz w:val="24"/>
          <w:szCs w:val="24"/>
        </w:rPr>
      </w:pPr>
      <w:r w:rsidRPr="000B5764">
        <w:rPr>
          <w:rFonts w:ascii="Times New Roman" w:hAnsi="Times New Roman" w:cs="Times New Roman"/>
          <w:color w:val="000000"/>
          <w:sz w:val="24"/>
          <w:szCs w:val="24"/>
        </w:rPr>
        <w:t xml:space="preserve">Объем межбюджетных трансфертов, передаваемых из бюджета Комсомольского городского поселения бюджету Комсомольского муниципального района </w:t>
      </w:r>
    </w:p>
    <w:p w:rsidR="00A05AB1" w:rsidRPr="000B5764" w:rsidRDefault="00A05AB1" w:rsidP="00A05AB1">
      <w:pPr>
        <w:pStyle w:val="Heading"/>
        <w:autoSpaceDE/>
        <w:jc w:val="center"/>
        <w:outlineLvl w:val="0"/>
        <w:rPr>
          <w:rFonts w:ascii="Times New Roman" w:hAnsi="Times New Roman" w:cs="Times New Roman"/>
          <w:b w:val="0"/>
          <w:color w:val="000000"/>
          <w:sz w:val="24"/>
          <w:szCs w:val="24"/>
        </w:rPr>
      </w:pPr>
    </w:p>
    <w:tbl>
      <w:tblPr>
        <w:tblW w:w="101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45"/>
        <w:gridCol w:w="1701"/>
        <w:gridCol w:w="1596"/>
        <w:gridCol w:w="1596"/>
      </w:tblGrid>
      <w:tr w:rsidR="00A05AB1" w:rsidRPr="009B6173" w:rsidTr="0076488D">
        <w:tc>
          <w:tcPr>
            <w:tcW w:w="5245" w:type="dxa"/>
            <w:vMerge w:val="restart"/>
          </w:tcPr>
          <w:p w:rsidR="00A05AB1" w:rsidRPr="009B6173" w:rsidRDefault="00A05AB1" w:rsidP="0076488D">
            <w:pPr>
              <w:jc w:val="center"/>
              <w:rPr>
                <w:b/>
                <w:sz w:val="24"/>
                <w:szCs w:val="24"/>
              </w:rPr>
            </w:pPr>
            <w:r w:rsidRPr="009B6173">
              <w:rPr>
                <w:b/>
                <w:sz w:val="24"/>
                <w:szCs w:val="24"/>
              </w:rPr>
              <w:t>Наименование межбюджетного трансферта</w:t>
            </w:r>
          </w:p>
        </w:tc>
        <w:tc>
          <w:tcPr>
            <w:tcW w:w="4893" w:type="dxa"/>
            <w:gridSpan w:val="3"/>
          </w:tcPr>
          <w:p w:rsidR="00A05AB1" w:rsidRPr="009B6173" w:rsidRDefault="00A05AB1" w:rsidP="0076488D">
            <w:pPr>
              <w:jc w:val="center"/>
              <w:rPr>
                <w:b/>
                <w:sz w:val="24"/>
                <w:szCs w:val="24"/>
              </w:rPr>
            </w:pPr>
            <w:r w:rsidRPr="009B6173">
              <w:rPr>
                <w:b/>
                <w:sz w:val="24"/>
                <w:szCs w:val="24"/>
              </w:rPr>
              <w:t>Сумма, руб.</w:t>
            </w:r>
          </w:p>
        </w:tc>
      </w:tr>
      <w:tr w:rsidR="00A05AB1" w:rsidRPr="009B6173" w:rsidTr="0076488D">
        <w:tc>
          <w:tcPr>
            <w:tcW w:w="5245" w:type="dxa"/>
            <w:vMerge/>
          </w:tcPr>
          <w:p w:rsidR="00A05AB1" w:rsidRPr="009B6173" w:rsidRDefault="00A05AB1" w:rsidP="0076488D">
            <w:pPr>
              <w:jc w:val="center"/>
              <w:rPr>
                <w:b/>
                <w:sz w:val="24"/>
                <w:szCs w:val="24"/>
              </w:rPr>
            </w:pPr>
          </w:p>
        </w:tc>
        <w:tc>
          <w:tcPr>
            <w:tcW w:w="1701" w:type="dxa"/>
          </w:tcPr>
          <w:p w:rsidR="00A05AB1" w:rsidRPr="009B6173" w:rsidRDefault="00A05AB1" w:rsidP="0076488D">
            <w:pPr>
              <w:jc w:val="center"/>
              <w:rPr>
                <w:b/>
                <w:sz w:val="24"/>
                <w:szCs w:val="24"/>
              </w:rPr>
            </w:pPr>
            <w:r w:rsidRPr="009B6173">
              <w:rPr>
                <w:b/>
                <w:sz w:val="24"/>
                <w:szCs w:val="24"/>
              </w:rPr>
              <w:t>2019 год</w:t>
            </w:r>
          </w:p>
        </w:tc>
        <w:tc>
          <w:tcPr>
            <w:tcW w:w="1596" w:type="dxa"/>
          </w:tcPr>
          <w:p w:rsidR="00A05AB1" w:rsidRPr="009B6173" w:rsidRDefault="00A05AB1" w:rsidP="0076488D">
            <w:pPr>
              <w:jc w:val="center"/>
              <w:rPr>
                <w:b/>
                <w:sz w:val="24"/>
                <w:szCs w:val="24"/>
              </w:rPr>
            </w:pPr>
            <w:r w:rsidRPr="009B6173">
              <w:rPr>
                <w:b/>
                <w:sz w:val="24"/>
                <w:szCs w:val="24"/>
              </w:rPr>
              <w:t>2020 год</w:t>
            </w:r>
          </w:p>
        </w:tc>
        <w:tc>
          <w:tcPr>
            <w:tcW w:w="1596" w:type="dxa"/>
          </w:tcPr>
          <w:p w:rsidR="00A05AB1" w:rsidRPr="009B6173" w:rsidRDefault="00A05AB1" w:rsidP="0076488D">
            <w:pPr>
              <w:jc w:val="center"/>
              <w:rPr>
                <w:b/>
                <w:sz w:val="24"/>
                <w:szCs w:val="24"/>
              </w:rPr>
            </w:pPr>
            <w:r w:rsidRPr="009B6173">
              <w:rPr>
                <w:b/>
                <w:sz w:val="24"/>
                <w:szCs w:val="24"/>
              </w:rPr>
              <w:t>2021 год</w:t>
            </w:r>
          </w:p>
        </w:tc>
      </w:tr>
      <w:tr w:rsidR="00A05AB1" w:rsidRPr="009B6173" w:rsidTr="0076488D">
        <w:tc>
          <w:tcPr>
            <w:tcW w:w="5245" w:type="dxa"/>
          </w:tcPr>
          <w:p w:rsidR="00A05AB1" w:rsidRPr="009B6173" w:rsidRDefault="00A05AB1" w:rsidP="0076488D">
            <w:pPr>
              <w:jc w:val="center"/>
              <w:rPr>
                <w:sz w:val="24"/>
                <w:szCs w:val="24"/>
              </w:rPr>
            </w:pPr>
            <w:r w:rsidRPr="009B6173">
              <w:rPr>
                <w:sz w:val="24"/>
                <w:szCs w:val="24"/>
              </w:rPr>
              <w:t>1</w:t>
            </w:r>
          </w:p>
        </w:tc>
        <w:tc>
          <w:tcPr>
            <w:tcW w:w="1701" w:type="dxa"/>
          </w:tcPr>
          <w:p w:rsidR="00A05AB1" w:rsidRPr="009B6173" w:rsidRDefault="00A05AB1" w:rsidP="0076488D">
            <w:pPr>
              <w:jc w:val="center"/>
              <w:rPr>
                <w:sz w:val="24"/>
                <w:szCs w:val="24"/>
              </w:rPr>
            </w:pPr>
            <w:r w:rsidRPr="009B6173">
              <w:rPr>
                <w:sz w:val="24"/>
                <w:szCs w:val="24"/>
              </w:rPr>
              <w:t>2</w:t>
            </w:r>
          </w:p>
        </w:tc>
        <w:tc>
          <w:tcPr>
            <w:tcW w:w="1596" w:type="dxa"/>
          </w:tcPr>
          <w:p w:rsidR="00A05AB1" w:rsidRPr="009B6173" w:rsidRDefault="00A05AB1" w:rsidP="0076488D">
            <w:pPr>
              <w:jc w:val="center"/>
              <w:rPr>
                <w:sz w:val="24"/>
                <w:szCs w:val="24"/>
              </w:rPr>
            </w:pPr>
            <w:r w:rsidRPr="009B6173">
              <w:rPr>
                <w:sz w:val="24"/>
                <w:szCs w:val="24"/>
              </w:rPr>
              <w:t>3</w:t>
            </w:r>
          </w:p>
        </w:tc>
        <w:tc>
          <w:tcPr>
            <w:tcW w:w="1596" w:type="dxa"/>
          </w:tcPr>
          <w:p w:rsidR="00A05AB1" w:rsidRPr="009B6173" w:rsidRDefault="00A05AB1" w:rsidP="0076488D">
            <w:pPr>
              <w:jc w:val="center"/>
              <w:rPr>
                <w:sz w:val="24"/>
                <w:szCs w:val="24"/>
              </w:rPr>
            </w:pPr>
            <w:r w:rsidRPr="009B6173">
              <w:rPr>
                <w:sz w:val="24"/>
                <w:szCs w:val="24"/>
              </w:rPr>
              <w:t>4</w:t>
            </w:r>
          </w:p>
        </w:tc>
      </w:tr>
      <w:tr w:rsidR="00A05AB1" w:rsidRPr="009B6173" w:rsidTr="0076488D">
        <w:trPr>
          <w:trHeight w:val="1353"/>
        </w:trPr>
        <w:tc>
          <w:tcPr>
            <w:tcW w:w="5245" w:type="dxa"/>
          </w:tcPr>
          <w:p w:rsidR="00A05AB1" w:rsidRPr="009B6173" w:rsidRDefault="00A05AB1" w:rsidP="0076488D">
            <w:pPr>
              <w:ind w:right="-108"/>
              <w:jc w:val="both"/>
              <w:rPr>
                <w:sz w:val="24"/>
                <w:szCs w:val="24"/>
              </w:rPr>
            </w:pPr>
            <w:r w:rsidRPr="009B6173">
              <w:rPr>
                <w:sz w:val="24"/>
                <w:szCs w:val="24"/>
              </w:rPr>
              <w:t xml:space="preserve">Иные межбюджетные трансферты бюджету муниципального района на  </w:t>
            </w:r>
            <w:r w:rsidRPr="009B6173">
              <w:rPr>
                <w:sz w:val="24"/>
                <w:szCs w:val="24"/>
                <w:lang w:eastAsia="en-US"/>
              </w:rPr>
              <w:t>организацию библиотечного обслуживания населения, комплектование и обеспечение сохранности библиотечных фондов библиотек пос</w:t>
            </w:r>
            <w:r w:rsidRPr="009B6173">
              <w:rPr>
                <w:sz w:val="24"/>
                <w:szCs w:val="24"/>
                <w:lang w:eastAsia="en-US"/>
              </w:rPr>
              <w:t>е</w:t>
            </w:r>
            <w:r w:rsidRPr="009B6173">
              <w:rPr>
                <w:sz w:val="24"/>
                <w:szCs w:val="24"/>
                <w:lang w:eastAsia="en-US"/>
              </w:rPr>
              <w:t>ления</w:t>
            </w:r>
          </w:p>
        </w:tc>
        <w:tc>
          <w:tcPr>
            <w:tcW w:w="1701" w:type="dxa"/>
          </w:tcPr>
          <w:p w:rsidR="00A05AB1" w:rsidRPr="009B6173" w:rsidRDefault="00A05AB1" w:rsidP="0076488D">
            <w:pPr>
              <w:jc w:val="center"/>
              <w:rPr>
                <w:sz w:val="24"/>
                <w:szCs w:val="24"/>
              </w:rPr>
            </w:pPr>
            <w:r w:rsidRPr="009B6173">
              <w:rPr>
                <w:sz w:val="24"/>
                <w:szCs w:val="24"/>
              </w:rPr>
              <w:t>6 404 951,00</w:t>
            </w:r>
          </w:p>
        </w:tc>
        <w:tc>
          <w:tcPr>
            <w:tcW w:w="1596" w:type="dxa"/>
          </w:tcPr>
          <w:p w:rsidR="00A05AB1" w:rsidRPr="009B6173" w:rsidRDefault="00A05AB1" w:rsidP="0076488D">
            <w:pPr>
              <w:jc w:val="center"/>
              <w:rPr>
                <w:sz w:val="24"/>
                <w:szCs w:val="24"/>
              </w:rPr>
            </w:pPr>
            <w:r w:rsidRPr="009B6173">
              <w:rPr>
                <w:sz w:val="24"/>
                <w:szCs w:val="24"/>
              </w:rPr>
              <w:t>6 116 100,00</w:t>
            </w:r>
          </w:p>
        </w:tc>
        <w:tc>
          <w:tcPr>
            <w:tcW w:w="1596" w:type="dxa"/>
          </w:tcPr>
          <w:p w:rsidR="00A05AB1" w:rsidRPr="009B6173" w:rsidRDefault="00A05AB1" w:rsidP="0076488D">
            <w:pPr>
              <w:jc w:val="center"/>
              <w:rPr>
                <w:sz w:val="24"/>
                <w:szCs w:val="24"/>
              </w:rPr>
            </w:pPr>
            <w:r w:rsidRPr="009B6173">
              <w:rPr>
                <w:sz w:val="24"/>
                <w:szCs w:val="24"/>
              </w:rPr>
              <w:t>6 034 100,00</w:t>
            </w:r>
          </w:p>
        </w:tc>
      </w:tr>
      <w:tr w:rsidR="00A05AB1" w:rsidRPr="009B6173" w:rsidTr="0076488D">
        <w:tc>
          <w:tcPr>
            <w:tcW w:w="5245" w:type="dxa"/>
          </w:tcPr>
          <w:p w:rsidR="00A05AB1" w:rsidRPr="009B6173" w:rsidRDefault="00A05AB1" w:rsidP="0076488D">
            <w:pPr>
              <w:rPr>
                <w:sz w:val="24"/>
                <w:szCs w:val="24"/>
              </w:rPr>
            </w:pPr>
            <w:r w:rsidRPr="009B6173">
              <w:rPr>
                <w:sz w:val="24"/>
                <w:szCs w:val="24"/>
              </w:rPr>
              <w:t>Иные межбюджетные трансферты бюджету муниципального района на создание условий для организации досуга и обеспечения жителей поселения услугами организаций культ</w:t>
            </w:r>
            <w:r w:rsidRPr="009B6173">
              <w:rPr>
                <w:sz w:val="24"/>
                <w:szCs w:val="24"/>
              </w:rPr>
              <w:t>у</w:t>
            </w:r>
            <w:r w:rsidRPr="009B6173">
              <w:rPr>
                <w:sz w:val="24"/>
                <w:szCs w:val="24"/>
              </w:rPr>
              <w:t>ры</w:t>
            </w:r>
          </w:p>
        </w:tc>
        <w:tc>
          <w:tcPr>
            <w:tcW w:w="1701" w:type="dxa"/>
          </w:tcPr>
          <w:p w:rsidR="00A05AB1" w:rsidRPr="009B6173" w:rsidRDefault="00A05AB1" w:rsidP="0076488D">
            <w:pPr>
              <w:jc w:val="center"/>
              <w:rPr>
                <w:sz w:val="24"/>
                <w:szCs w:val="24"/>
              </w:rPr>
            </w:pPr>
            <w:r w:rsidRPr="009B6173">
              <w:rPr>
                <w:sz w:val="24"/>
                <w:szCs w:val="24"/>
              </w:rPr>
              <w:t>18 857 257,49</w:t>
            </w:r>
          </w:p>
        </w:tc>
        <w:tc>
          <w:tcPr>
            <w:tcW w:w="1596" w:type="dxa"/>
          </w:tcPr>
          <w:p w:rsidR="00A05AB1" w:rsidRPr="009B6173" w:rsidRDefault="00A05AB1" w:rsidP="0076488D">
            <w:pPr>
              <w:jc w:val="center"/>
              <w:rPr>
                <w:sz w:val="24"/>
                <w:szCs w:val="24"/>
              </w:rPr>
            </w:pPr>
            <w:r w:rsidRPr="009B6173">
              <w:rPr>
                <w:sz w:val="24"/>
                <w:szCs w:val="24"/>
              </w:rPr>
              <w:t>16 097 400,00</w:t>
            </w:r>
          </w:p>
        </w:tc>
        <w:tc>
          <w:tcPr>
            <w:tcW w:w="1596" w:type="dxa"/>
          </w:tcPr>
          <w:p w:rsidR="00A05AB1" w:rsidRPr="009B6173" w:rsidRDefault="00A05AB1" w:rsidP="0076488D">
            <w:pPr>
              <w:jc w:val="center"/>
              <w:rPr>
                <w:sz w:val="24"/>
                <w:szCs w:val="24"/>
              </w:rPr>
            </w:pPr>
            <w:r w:rsidRPr="009B6173">
              <w:rPr>
                <w:sz w:val="24"/>
                <w:szCs w:val="24"/>
              </w:rPr>
              <w:t>16 179 400,00</w:t>
            </w:r>
          </w:p>
        </w:tc>
      </w:tr>
      <w:tr w:rsidR="00A05AB1" w:rsidRPr="009B6173" w:rsidTr="0076488D">
        <w:tc>
          <w:tcPr>
            <w:tcW w:w="5245" w:type="dxa"/>
          </w:tcPr>
          <w:p w:rsidR="00A05AB1" w:rsidRPr="009B6173" w:rsidRDefault="00A05AB1" w:rsidP="0076488D">
            <w:pPr>
              <w:rPr>
                <w:sz w:val="24"/>
                <w:szCs w:val="24"/>
              </w:rPr>
            </w:pPr>
            <w:r w:rsidRPr="009B6173">
              <w:rPr>
                <w:sz w:val="24"/>
                <w:szCs w:val="24"/>
              </w:rPr>
              <w:t>Иные межбюджетные трансферты бюджету муниципального района на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w:t>
            </w:r>
            <w:r w:rsidRPr="009B6173">
              <w:rPr>
                <w:sz w:val="24"/>
                <w:szCs w:val="24"/>
              </w:rPr>
              <w:t>е</w:t>
            </w:r>
            <w:r w:rsidRPr="009B6173">
              <w:rPr>
                <w:sz w:val="24"/>
                <w:szCs w:val="24"/>
              </w:rPr>
              <w:t>ления</w:t>
            </w:r>
          </w:p>
        </w:tc>
        <w:tc>
          <w:tcPr>
            <w:tcW w:w="1701" w:type="dxa"/>
          </w:tcPr>
          <w:p w:rsidR="00A05AB1" w:rsidRPr="009B6173" w:rsidRDefault="00A05AB1" w:rsidP="0076488D">
            <w:pPr>
              <w:jc w:val="center"/>
              <w:rPr>
                <w:sz w:val="24"/>
                <w:szCs w:val="24"/>
              </w:rPr>
            </w:pPr>
            <w:r w:rsidRPr="009B6173">
              <w:rPr>
                <w:sz w:val="24"/>
                <w:szCs w:val="24"/>
              </w:rPr>
              <w:t>0,00</w:t>
            </w:r>
          </w:p>
        </w:tc>
        <w:tc>
          <w:tcPr>
            <w:tcW w:w="1596" w:type="dxa"/>
          </w:tcPr>
          <w:p w:rsidR="00A05AB1" w:rsidRPr="009B6173" w:rsidRDefault="00A05AB1" w:rsidP="0076488D">
            <w:pPr>
              <w:jc w:val="center"/>
              <w:rPr>
                <w:sz w:val="24"/>
                <w:szCs w:val="24"/>
              </w:rPr>
            </w:pPr>
            <w:r w:rsidRPr="009B6173">
              <w:rPr>
                <w:sz w:val="24"/>
                <w:szCs w:val="24"/>
              </w:rPr>
              <w:t>0,00</w:t>
            </w:r>
          </w:p>
        </w:tc>
        <w:tc>
          <w:tcPr>
            <w:tcW w:w="1596" w:type="dxa"/>
          </w:tcPr>
          <w:p w:rsidR="00A05AB1" w:rsidRPr="009B6173" w:rsidRDefault="00A05AB1" w:rsidP="0076488D">
            <w:pPr>
              <w:jc w:val="center"/>
              <w:rPr>
                <w:sz w:val="24"/>
                <w:szCs w:val="24"/>
              </w:rPr>
            </w:pPr>
            <w:r w:rsidRPr="009B6173">
              <w:rPr>
                <w:sz w:val="24"/>
                <w:szCs w:val="24"/>
              </w:rPr>
              <w:t>0,00</w:t>
            </w:r>
          </w:p>
        </w:tc>
      </w:tr>
      <w:tr w:rsidR="00A05AB1" w:rsidRPr="009B6173" w:rsidTr="0076488D">
        <w:tc>
          <w:tcPr>
            <w:tcW w:w="5245" w:type="dxa"/>
          </w:tcPr>
          <w:p w:rsidR="00A05AB1" w:rsidRPr="009B6173" w:rsidRDefault="00A05AB1" w:rsidP="0076488D">
            <w:pPr>
              <w:tabs>
                <w:tab w:val="left" w:pos="540"/>
              </w:tabs>
              <w:rPr>
                <w:sz w:val="24"/>
                <w:szCs w:val="24"/>
              </w:rPr>
            </w:pPr>
            <w:r w:rsidRPr="009B6173">
              <w:rPr>
                <w:sz w:val="24"/>
                <w:szCs w:val="24"/>
              </w:rPr>
              <w:t xml:space="preserve">Иные межбюджетные трансферты бюджету муниципального района на создание условий для развития местного традиционного </w:t>
            </w:r>
            <w:r w:rsidRPr="009B6173">
              <w:rPr>
                <w:sz w:val="24"/>
                <w:szCs w:val="24"/>
              </w:rPr>
              <w:lastRenderedPageBreak/>
              <w:t>народного художественного творчества, участие в сохранении, возрождении и развитии народных художественных промыслов в пос</w:t>
            </w:r>
            <w:r w:rsidRPr="009B6173">
              <w:rPr>
                <w:sz w:val="24"/>
                <w:szCs w:val="24"/>
              </w:rPr>
              <w:t>е</w:t>
            </w:r>
            <w:r w:rsidRPr="009B6173">
              <w:rPr>
                <w:sz w:val="24"/>
                <w:szCs w:val="24"/>
              </w:rPr>
              <w:t>лении</w:t>
            </w:r>
          </w:p>
        </w:tc>
        <w:tc>
          <w:tcPr>
            <w:tcW w:w="1701" w:type="dxa"/>
          </w:tcPr>
          <w:p w:rsidR="00A05AB1" w:rsidRPr="009B6173" w:rsidRDefault="00A05AB1" w:rsidP="0076488D">
            <w:pPr>
              <w:jc w:val="center"/>
              <w:rPr>
                <w:sz w:val="24"/>
                <w:szCs w:val="24"/>
              </w:rPr>
            </w:pPr>
            <w:r w:rsidRPr="009B6173">
              <w:rPr>
                <w:sz w:val="24"/>
                <w:szCs w:val="24"/>
              </w:rPr>
              <w:lastRenderedPageBreak/>
              <w:t>0,00</w:t>
            </w:r>
          </w:p>
        </w:tc>
        <w:tc>
          <w:tcPr>
            <w:tcW w:w="1596" w:type="dxa"/>
          </w:tcPr>
          <w:p w:rsidR="00A05AB1" w:rsidRPr="009B6173" w:rsidRDefault="00A05AB1" w:rsidP="0076488D">
            <w:pPr>
              <w:jc w:val="center"/>
              <w:rPr>
                <w:sz w:val="24"/>
                <w:szCs w:val="24"/>
              </w:rPr>
            </w:pPr>
            <w:r w:rsidRPr="009B6173">
              <w:rPr>
                <w:sz w:val="24"/>
                <w:szCs w:val="24"/>
              </w:rPr>
              <w:t>0,00</w:t>
            </w:r>
          </w:p>
        </w:tc>
        <w:tc>
          <w:tcPr>
            <w:tcW w:w="1596" w:type="dxa"/>
          </w:tcPr>
          <w:p w:rsidR="00A05AB1" w:rsidRPr="009B6173" w:rsidRDefault="00A05AB1" w:rsidP="0076488D">
            <w:pPr>
              <w:jc w:val="center"/>
              <w:rPr>
                <w:sz w:val="24"/>
                <w:szCs w:val="24"/>
              </w:rPr>
            </w:pPr>
            <w:r w:rsidRPr="009B6173">
              <w:rPr>
                <w:sz w:val="24"/>
                <w:szCs w:val="24"/>
              </w:rPr>
              <w:t>0,00</w:t>
            </w:r>
          </w:p>
        </w:tc>
      </w:tr>
      <w:tr w:rsidR="00A05AB1" w:rsidRPr="009B6173" w:rsidTr="0076488D">
        <w:trPr>
          <w:trHeight w:val="2099"/>
        </w:trPr>
        <w:tc>
          <w:tcPr>
            <w:tcW w:w="5245" w:type="dxa"/>
          </w:tcPr>
          <w:p w:rsidR="00A05AB1" w:rsidRPr="009B6173" w:rsidRDefault="00A05AB1" w:rsidP="0076488D">
            <w:pPr>
              <w:rPr>
                <w:sz w:val="24"/>
                <w:szCs w:val="24"/>
              </w:rPr>
            </w:pPr>
            <w:r w:rsidRPr="009B6173">
              <w:rPr>
                <w:sz w:val="24"/>
                <w:szCs w:val="24"/>
              </w:rPr>
              <w:lastRenderedPageBreak/>
              <w:t>Иные межбюджетные трансферты бюджету муниципального района на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w:t>
            </w:r>
            <w:r w:rsidRPr="009B6173">
              <w:rPr>
                <w:sz w:val="24"/>
                <w:szCs w:val="24"/>
              </w:rPr>
              <w:t>е</w:t>
            </w:r>
            <w:r w:rsidRPr="009B6173">
              <w:rPr>
                <w:sz w:val="24"/>
                <w:szCs w:val="24"/>
              </w:rPr>
              <w:t>ления</w:t>
            </w:r>
          </w:p>
        </w:tc>
        <w:tc>
          <w:tcPr>
            <w:tcW w:w="1701" w:type="dxa"/>
          </w:tcPr>
          <w:p w:rsidR="00A05AB1" w:rsidRPr="009B6173" w:rsidRDefault="00A05AB1" w:rsidP="0076488D">
            <w:pPr>
              <w:jc w:val="center"/>
              <w:rPr>
                <w:sz w:val="24"/>
                <w:szCs w:val="24"/>
              </w:rPr>
            </w:pPr>
            <w:r w:rsidRPr="009B6173">
              <w:rPr>
                <w:sz w:val="24"/>
                <w:szCs w:val="24"/>
              </w:rPr>
              <w:t>0,00</w:t>
            </w:r>
          </w:p>
        </w:tc>
        <w:tc>
          <w:tcPr>
            <w:tcW w:w="1596" w:type="dxa"/>
          </w:tcPr>
          <w:p w:rsidR="00A05AB1" w:rsidRPr="009B6173" w:rsidRDefault="00A05AB1" w:rsidP="0076488D">
            <w:pPr>
              <w:jc w:val="center"/>
              <w:rPr>
                <w:sz w:val="24"/>
                <w:szCs w:val="24"/>
              </w:rPr>
            </w:pPr>
            <w:r w:rsidRPr="009B6173">
              <w:rPr>
                <w:sz w:val="24"/>
                <w:szCs w:val="24"/>
              </w:rPr>
              <w:t>0,00</w:t>
            </w:r>
          </w:p>
        </w:tc>
        <w:tc>
          <w:tcPr>
            <w:tcW w:w="1596" w:type="dxa"/>
          </w:tcPr>
          <w:p w:rsidR="00A05AB1" w:rsidRPr="009B6173" w:rsidRDefault="00A05AB1" w:rsidP="0076488D">
            <w:pPr>
              <w:jc w:val="center"/>
              <w:rPr>
                <w:sz w:val="24"/>
                <w:szCs w:val="24"/>
              </w:rPr>
            </w:pPr>
            <w:r w:rsidRPr="009B6173">
              <w:rPr>
                <w:sz w:val="24"/>
                <w:szCs w:val="24"/>
              </w:rPr>
              <w:t>0,00</w:t>
            </w:r>
          </w:p>
        </w:tc>
      </w:tr>
      <w:tr w:rsidR="00A05AB1" w:rsidRPr="009B6173" w:rsidTr="0076488D">
        <w:trPr>
          <w:trHeight w:val="834"/>
        </w:trPr>
        <w:tc>
          <w:tcPr>
            <w:tcW w:w="5245" w:type="dxa"/>
          </w:tcPr>
          <w:p w:rsidR="00A05AB1" w:rsidRPr="00644292" w:rsidRDefault="00A05AB1" w:rsidP="0076488D">
            <w:pPr>
              <w:rPr>
                <w:sz w:val="24"/>
                <w:szCs w:val="24"/>
              </w:rPr>
            </w:pPr>
            <w:r w:rsidRPr="00644292">
              <w:rPr>
                <w:sz w:val="24"/>
                <w:szCs w:val="24"/>
              </w:rPr>
              <w:t>Иные межбюджетные трансферты бюджету муниципального района на о</w:t>
            </w:r>
            <w:r w:rsidRPr="00644292">
              <w:rPr>
                <w:sz w:val="24"/>
                <w:szCs w:val="28"/>
                <w:lang w:eastAsia="en-US"/>
              </w:rPr>
              <w:t>рганизацию и осуществление мероприятий по работе с детьми и молодежью в Комсомольском г</w:t>
            </w:r>
            <w:r w:rsidRPr="00644292">
              <w:rPr>
                <w:sz w:val="24"/>
                <w:szCs w:val="28"/>
                <w:lang w:eastAsia="en-US"/>
              </w:rPr>
              <w:t>о</w:t>
            </w:r>
            <w:r w:rsidRPr="00644292">
              <w:rPr>
                <w:sz w:val="24"/>
                <w:szCs w:val="28"/>
                <w:lang w:eastAsia="en-US"/>
              </w:rPr>
              <w:t>родском поселении</w:t>
            </w:r>
          </w:p>
        </w:tc>
        <w:tc>
          <w:tcPr>
            <w:tcW w:w="1701" w:type="dxa"/>
          </w:tcPr>
          <w:p w:rsidR="00A05AB1" w:rsidRPr="009B6173" w:rsidRDefault="00A05AB1" w:rsidP="0076488D">
            <w:pPr>
              <w:jc w:val="center"/>
              <w:rPr>
                <w:sz w:val="24"/>
                <w:szCs w:val="24"/>
              </w:rPr>
            </w:pPr>
            <w:r w:rsidRPr="009B6173">
              <w:rPr>
                <w:sz w:val="24"/>
                <w:szCs w:val="24"/>
              </w:rPr>
              <w:t>233 496,51</w:t>
            </w:r>
          </w:p>
        </w:tc>
        <w:tc>
          <w:tcPr>
            <w:tcW w:w="1596" w:type="dxa"/>
          </w:tcPr>
          <w:p w:rsidR="00A05AB1" w:rsidRPr="009B6173" w:rsidRDefault="00A05AB1" w:rsidP="0076488D">
            <w:pPr>
              <w:jc w:val="center"/>
              <w:rPr>
                <w:sz w:val="24"/>
                <w:szCs w:val="24"/>
              </w:rPr>
            </w:pPr>
            <w:r w:rsidRPr="009B6173">
              <w:rPr>
                <w:sz w:val="24"/>
                <w:szCs w:val="24"/>
              </w:rPr>
              <w:t>0,00</w:t>
            </w:r>
          </w:p>
        </w:tc>
        <w:tc>
          <w:tcPr>
            <w:tcW w:w="1596" w:type="dxa"/>
          </w:tcPr>
          <w:p w:rsidR="00A05AB1" w:rsidRPr="009B6173" w:rsidRDefault="00A05AB1" w:rsidP="0076488D">
            <w:pPr>
              <w:jc w:val="center"/>
              <w:rPr>
                <w:sz w:val="24"/>
                <w:szCs w:val="24"/>
              </w:rPr>
            </w:pPr>
            <w:r w:rsidRPr="009B6173">
              <w:rPr>
                <w:sz w:val="24"/>
                <w:szCs w:val="24"/>
              </w:rPr>
              <w:t>0,00</w:t>
            </w:r>
          </w:p>
        </w:tc>
      </w:tr>
      <w:tr w:rsidR="00A05AB1" w:rsidRPr="009B6173" w:rsidTr="0076488D">
        <w:trPr>
          <w:trHeight w:val="281"/>
        </w:trPr>
        <w:tc>
          <w:tcPr>
            <w:tcW w:w="5245" w:type="dxa"/>
          </w:tcPr>
          <w:p w:rsidR="00A05AB1" w:rsidRPr="009B6173" w:rsidRDefault="00A05AB1" w:rsidP="0076488D">
            <w:pPr>
              <w:rPr>
                <w:b/>
                <w:sz w:val="24"/>
                <w:szCs w:val="24"/>
              </w:rPr>
            </w:pPr>
            <w:r w:rsidRPr="009B6173">
              <w:rPr>
                <w:b/>
                <w:sz w:val="24"/>
                <w:szCs w:val="24"/>
              </w:rPr>
              <w:t>Всего:</w:t>
            </w:r>
          </w:p>
        </w:tc>
        <w:tc>
          <w:tcPr>
            <w:tcW w:w="1701" w:type="dxa"/>
          </w:tcPr>
          <w:p w:rsidR="00A05AB1" w:rsidRPr="009B6173" w:rsidRDefault="00A05AB1" w:rsidP="0076488D">
            <w:pPr>
              <w:jc w:val="both"/>
              <w:rPr>
                <w:b/>
                <w:sz w:val="24"/>
                <w:szCs w:val="24"/>
              </w:rPr>
            </w:pPr>
            <w:r w:rsidRPr="009B6173">
              <w:rPr>
                <w:b/>
                <w:sz w:val="24"/>
                <w:szCs w:val="24"/>
              </w:rPr>
              <w:t>25 495 705,00</w:t>
            </w:r>
          </w:p>
        </w:tc>
        <w:tc>
          <w:tcPr>
            <w:tcW w:w="1596" w:type="dxa"/>
          </w:tcPr>
          <w:p w:rsidR="00A05AB1" w:rsidRPr="009B6173" w:rsidRDefault="00A05AB1" w:rsidP="0076488D">
            <w:pPr>
              <w:jc w:val="center"/>
              <w:rPr>
                <w:b/>
                <w:sz w:val="24"/>
                <w:szCs w:val="24"/>
              </w:rPr>
            </w:pPr>
            <w:r w:rsidRPr="009B6173">
              <w:rPr>
                <w:b/>
                <w:sz w:val="24"/>
                <w:szCs w:val="24"/>
              </w:rPr>
              <w:t>22 213 500,00</w:t>
            </w:r>
          </w:p>
        </w:tc>
        <w:tc>
          <w:tcPr>
            <w:tcW w:w="1596" w:type="dxa"/>
          </w:tcPr>
          <w:p w:rsidR="00A05AB1" w:rsidRPr="009B6173" w:rsidRDefault="00A05AB1" w:rsidP="0076488D">
            <w:pPr>
              <w:jc w:val="center"/>
              <w:rPr>
                <w:b/>
                <w:sz w:val="24"/>
                <w:szCs w:val="24"/>
              </w:rPr>
            </w:pPr>
            <w:r w:rsidRPr="009B6173">
              <w:rPr>
                <w:b/>
                <w:sz w:val="24"/>
                <w:szCs w:val="24"/>
              </w:rPr>
              <w:t>22 213 500,00</w:t>
            </w:r>
          </w:p>
        </w:tc>
      </w:tr>
    </w:tbl>
    <w:p w:rsidR="00A05AB1" w:rsidRPr="000B5764" w:rsidRDefault="00A05AB1" w:rsidP="00A05AB1">
      <w:pPr>
        <w:rPr>
          <w:sz w:val="28"/>
          <w:szCs w:val="28"/>
        </w:rPr>
      </w:pPr>
    </w:p>
    <w:p w:rsidR="0010152D" w:rsidRPr="00615FA2" w:rsidRDefault="0010152D" w:rsidP="00FA5E4F">
      <w:pPr>
        <w:pStyle w:val="ConsPlusNormal"/>
        <w:ind w:firstLine="142"/>
        <w:jc w:val="both"/>
        <w:rPr>
          <w:rFonts w:ascii="Times New Roman" w:hAnsi="Times New Roman" w:cs="Times New Roman"/>
        </w:rPr>
      </w:pPr>
    </w:p>
    <w:p w:rsidR="0010152D" w:rsidRPr="00615FA2" w:rsidRDefault="0010152D" w:rsidP="0010152D">
      <w:pPr>
        <w:pStyle w:val="ConsPlusNormal"/>
        <w:jc w:val="both"/>
        <w:rPr>
          <w:rFonts w:ascii="Times New Roman" w:hAnsi="Times New Roman" w:cs="Times New Roman"/>
        </w:rPr>
      </w:pPr>
    </w:p>
    <w:p w:rsidR="0010152D" w:rsidRPr="00615FA2" w:rsidRDefault="0010152D" w:rsidP="0010152D">
      <w:pPr>
        <w:pStyle w:val="ConsPlusNormal"/>
        <w:jc w:val="both"/>
        <w:rPr>
          <w:rFonts w:ascii="Times New Roman" w:hAnsi="Times New Roman" w:cs="Times New Roman"/>
        </w:rPr>
      </w:pPr>
    </w:p>
    <w:p w:rsidR="0010152D" w:rsidRPr="00615FA2" w:rsidRDefault="0010152D" w:rsidP="0010152D">
      <w:pPr>
        <w:pStyle w:val="ConsPlusNormal"/>
        <w:jc w:val="right"/>
        <w:rPr>
          <w:rFonts w:ascii="Times New Roman" w:hAnsi="Times New Roman" w:cs="Times New Roman"/>
          <w:sz w:val="28"/>
          <w:szCs w:val="28"/>
        </w:rPr>
      </w:pPr>
    </w:p>
    <w:p w:rsidR="0010152D" w:rsidRPr="00615FA2" w:rsidRDefault="0010152D" w:rsidP="0010152D">
      <w:pPr>
        <w:pStyle w:val="ConsPlusNormal"/>
        <w:jc w:val="right"/>
        <w:rPr>
          <w:rFonts w:ascii="Times New Roman" w:hAnsi="Times New Roman" w:cs="Times New Roman"/>
          <w:sz w:val="28"/>
          <w:szCs w:val="28"/>
        </w:rPr>
      </w:pPr>
    </w:p>
    <w:p w:rsidR="0010152D" w:rsidRPr="00615FA2" w:rsidRDefault="0010152D" w:rsidP="0010152D">
      <w:pPr>
        <w:pStyle w:val="ConsPlusNormal"/>
        <w:jc w:val="right"/>
        <w:rPr>
          <w:rFonts w:ascii="Times New Roman" w:hAnsi="Times New Roman" w:cs="Times New Roman"/>
          <w:sz w:val="28"/>
          <w:szCs w:val="28"/>
        </w:rPr>
      </w:pPr>
    </w:p>
    <w:p w:rsidR="0010152D" w:rsidRPr="00615FA2" w:rsidRDefault="0010152D" w:rsidP="0010152D">
      <w:pPr>
        <w:pStyle w:val="ConsPlusNormal"/>
        <w:jc w:val="right"/>
        <w:rPr>
          <w:rFonts w:ascii="Times New Roman" w:hAnsi="Times New Roman" w:cs="Times New Roman"/>
          <w:sz w:val="28"/>
          <w:szCs w:val="28"/>
        </w:rPr>
      </w:pPr>
    </w:p>
    <w:p w:rsidR="0010152D" w:rsidRPr="00615FA2" w:rsidRDefault="0010152D" w:rsidP="0010152D">
      <w:pPr>
        <w:pStyle w:val="ConsPlusNormal"/>
        <w:jc w:val="right"/>
        <w:rPr>
          <w:rFonts w:ascii="Times New Roman" w:hAnsi="Times New Roman" w:cs="Times New Roman"/>
          <w:sz w:val="28"/>
          <w:szCs w:val="28"/>
        </w:rPr>
      </w:pPr>
    </w:p>
    <w:p w:rsidR="0010152D" w:rsidRPr="00615FA2" w:rsidRDefault="0010152D" w:rsidP="0010152D">
      <w:pPr>
        <w:pStyle w:val="ConsPlusNormal"/>
        <w:jc w:val="right"/>
        <w:rPr>
          <w:rFonts w:ascii="Times New Roman" w:hAnsi="Times New Roman" w:cs="Times New Roman"/>
          <w:sz w:val="28"/>
          <w:szCs w:val="28"/>
        </w:rPr>
      </w:pPr>
    </w:p>
    <w:p w:rsidR="0010152D" w:rsidRPr="00615FA2" w:rsidRDefault="0010152D" w:rsidP="0010152D">
      <w:pPr>
        <w:pStyle w:val="ConsPlusNormal"/>
        <w:jc w:val="right"/>
        <w:rPr>
          <w:rFonts w:ascii="Times New Roman" w:hAnsi="Times New Roman" w:cs="Times New Roman"/>
          <w:sz w:val="28"/>
          <w:szCs w:val="28"/>
        </w:rPr>
      </w:pPr>
    </w:p>
    <w:p w:rsidR="0010152D" w:rsidRPr="00615FA2" w:rsidRDefault="0010152D" w:rsidP="0010152D">
      <w:pPr>
        <w:pStyle w:val="ConsPlusNormal"/>
        <w:jc w:val="right"/>
        <w:rPr>
          <w:rFonts w:ascii="Times New Roman" w:hAnsi="Times New Roman" w:cs="Times New Roman"/>
          <w:sz w:val="28"/>
          <w:szCs w:val="28"/>
        </w:rPr>
      </w:pPr>
    </w:p>
    <w:p w:rsidR="0010152D" w:rsidRPr="00615FA2" w:rsidRDefault="0010152D" w:rsidP="0010152D">
      <w:pPr>
        <w:pStyle w:val="ConsPlusNormal"/>
        <w:jc w:val="right"/>
        <w:rPr>
          <w:rFonts w:ascii="Times New Roman" w:hAnsi="Times New Roman" w:cs="Times New Roman"/>
          <w:sz w:val="28"/>
          <w:szCs w:val="28"/>
        </w:rPr>
      </w:pPr>
    </w:p>
    <w:p w:rsidR="0010152D" w:rsidRPr="00615FA2" w:rsidRDefault="0010152D" w:rsidP="0010152D">
      <w:pPr>
        <w:pStyle w:val="ConsPlusNormal"/>
        <w:jc w:val="right"/>
        <w:rPr>
          <w:rFonts w:ascii="Times New Roman" w:hAnsi="Times New Roman" w:cs="Times New Roman"/>
          <w:sz w:val="28"/>
          <w:szCs w:val="28"/>
        </w:rPr>
      </w:pPr>
    </w:p>
    <w:p w:rsidR="0010152D" w:rsidRPr="00615FA2" w:rsidRDefault="0010152D" w:rsidP="0010152D">
      <w:pPr>
        <w:pStyle w:val="ConsPlusNormal"/>
        <w:jc w:val="right"/>
        <w:rPr>
          <w:rFonts w:ascii="Times New Roman" w:hAnsi="Times New Roman" w:cs="Times New Roman"/>
          <w:sz w:val="28"/>
          <w:szCs w:val="28"/>
        </w:rPr>
      </w:pPr>
    </w:p>
    <w:p w:rsidR="0010152D" w:rsidRPr="00615FA2" w:rsidRDefault="0010152D" w:rsidP="0010152D">
      <w:pPr>
        <w:pStyle w:val="ConsPlusNormal"/>
        <w:jc w:val="right"/>
        <w:rPr>
          <w:rFonts w:ascii="Times New Roman" w:hAnsi="Times New Roman" w:cs="Times New Roman"/>
          <w:sz w:val="28"/>
          <w:szCs w:val="28"/>
        </w:rPr>
      </w:pPr>
    </w:p>
    <w:p w:rsidR="0010152D" w:rsidRPr="00615FA2" w:rsidRDefault="0010152D" w:rsidP="0010152D">
      <w:pPr>
        <w:pStyle w:val="ConsPlusNormal"/>
        <w:jc w:val="right"/>
        <w:rPr>
          <w:rFonts w:ascii="Times New Roman" w:hAnsi="Times New Roman" w:cs="Times New Roman"/>
          <w:sz w:val="28"/>
          <w:szCs w:val="28"/>
        </w:rPr>
      </w:pPr>
    </w:p>
    <w:p w:rsidR="0010152D" w:rsidRPr="00615FA2" w:rsidRDefault="0010152D" w:rsidP="0010152D">
      <w:pPr>
        <w:pStyle w:val="ConsPlusNormal"/>
        <w:jc w:val="right"/>
        <w:rPr>
          <w:rFonts w:ascii="Times New Roman" w:hAnsi="Times New Roman" w:cs="Times New Roman"/>
          <w:sz w:val="28"/>
          <w:szCs w:val="28"/>
        </w:rPr>
      </w:pPr>
    </w:p>
    <w:p w:rsidR="0010152D" w:rsidRPr="00615FA2" w:rsidRDefault="0010152D" w:rsidP="0010152D">
      <w:pPr>
        <w:pStyle w:val="ConsPlusNormal"/>
        <w:jc w:val="right"/>
        <w:rPr>
          <w:rFonts w:ascii="Times New Roman" w:hAnsi="Times New Roman" w:cs="Times New Roman"/>
          <w:sz w:val="28"/>
          <w:szCs w:val="28"/>
        </w:rPr>
      </w:pPr>
    </w:p>
    <w:p w:rsidR="0010152D" w:rsidRPr="00615FA2" w:rsidRDefault="0010152D" w:rsidP="0010152D">
      <w:pPr>
        <w:pStyle w:val="ConsPlusNormal"/>
        <w:jc w:val="right"/>
        <w:rPr>
          <w:rFonts w:ascii="Times New Roman" w:hAnsi="Times New Roman" w:cs="Times New Roman"/>
          <w:sz w:val="28"/>
          <w:szCs w:val="28"/>
        </w:rPr>
      </w:pPr>
    </w:p>
    <w:p w:rsidR="0010152D" w:rsidRPr="00615FA2" w:rsidRDefault="0010152D" w:rsidP="0010152D">
      <w:pPr>
        <w:pStyle w:val="ConsPlusNormal"/>
        <w:jc w:val="right"/>
        <w:rPr>
          <w:rFonts w:ascii="Times New Roman" w:hAnsi="Times New Roman" w:cs="Times New Roman"/>
          <w:sz w:val="28"/>
          <w:szCs w:val="28"/>
        </w:rPr>
      </w:pPr>
    </w:p>
    <w:p w:rsidR="0010152D" w:rsidRPr="00615FA2" w:rsidRDefault="0010152D" w:rsidP="0010152D">
      <w:pPr>
        <w:pStyle w:val="ConsPlusNormal"/>
        <w:jc w:val="right"/>
        <w:rPr>
          <w:rFonts w:ascii="Times New Roman" w:hAnsi="Times New Roman" w:cs="Times New Roman"/>
          <w:sz w:val="28"/>
          <w:szCs w:val="28"/>
        </w:rPr>
      </w:pPr>
    </w:p>
    <w:p w:rsidR="0010152D" w:rsidRPr="00615FA2" w:rsidRDefault="0010152D" w:rsidP="0010152D">
      <w:pPr>
        <w:pStyle w:val="ConsPlusNormal"/>
        <w:jc w:val="right"/>
        <w:rPr>
          <w:rFonts w:ascii="Times New Roman" w:hAnsi="Times New Roman" w:cs="Times New Roman"/>
          <w:sz w:val="28"/>
          <w:szCs w:val="28"/>
        </w:rPr>
      </w:pPr>
    </w:p>
    <w:p w:rsidR="0010152D" w:rsidRPr="00615FA2" w:rsidRDefault="0010152D" w:rsidP="0010152D">
      <w:pPr>
        <w:pStyle w:val="ConsPlusNormal"/>
        <w:jc w:val="right"/>
        <w:rPr>
          <w:rFonts w:ascii="Times New Roman" w:hAnsi="Times New Roman" w:cs="Times New Roman"/>
          <w:sz w:val="28"/>
          <w:szCs w:val="28"/>
        </w:rPr>
      </w:pPr>
    </w:p>
    <w:p w:rsidR="00084B88" w:rsidRPr="00615FA2" w:rsidRDefault="00084B88" w:rsidP="00084B88">
      <w:pPr>
        <w:jc w:val="both"/>
        <w:rPr>
          <w:sz w:val="28"/>
          <w:szCs w:val="28"/>
        </w:rPr>
      </w:pPr>
    </w:p>
    <w:p w:rsidR="00084B88" w:rsidRPr="00615FA2" w:rsidRDefault="00084B88" w:rsidP="00084B88">
      <w:pPr>
        <w:jc w:val="both"/>
        <w:rPr>
          <w:sz w:val="28"/>
          <w:szCs w:val="28"/>
        </w:rPr>
      </w:pPr>
    </w:p>
    <w:p w:rsidR="00084B88" w:rsidRPr="00615FA2" w:rsidRDefault="00084B88" w:rsidP="00084B88">
      <w:pPr>
        <w:jc w:val="both"/>
        <w:rPr>
          <w:sz w:val="28"/>
          <w:szCs w:val="28"/>
        </w:rPr>
      </w:pPr>
    </w:p>
    <w:p w:rsidR="00084B88" w:rsidRPr="00615FA2" w:rsidRDefault="00084B88" w:rsidP="00084B88">
      <w:pPr>
        <w:rPr>
          <w:b/>
          <w:sz w:val="28"/>
          <w:szCs w:val="28"/>
        </w:rPr>
      </w:pPr>
    </w:p>
    <w:p w:rsidR="00084B88" w:rsidRPr="00615FA2" w:rsidRDefault="00084B88"/>
    <w:p w:rsidR="00170890" w:rsidRPr="00615FA2" w:rsidRDefault="00170890"/>
    <w:p w:rsidR="00615E17" w:rsidRPr="00615FA2" w:rsidRDefault="00615E17"/>
    <w:p w:rsidR="00615E17" w:rsidRPr="00615FA2" w:rsidRDefault="00615E17"/>
    <w:p w:rsidR="00615E17" w:rsidRPr="00615FA2" w:rsidRDefault="00615E17"/>
    <w:p w:rsidR="00615E17" w:rsidRPr="00615FA2" w:rsidRDefault="00615E17"/>
    <w:p w:rsidR="00615E17" w:rsidRPr="00615FA2" w:rsidRDefault="00615E17"/>
    <w:p w:rsidR="00615E17" w:rsidRPr="00615FA2" w:rsidRDefault="00615E17"/>
    <w:p w:rsidR="00615E17" w:rsidRPr="00615FA2" w:rsidRDefault="00615E17"/>
    <w:p w:rsidR="00615E17" w:rsidRPr="00615FA2" w:rsidRDefault="00615E17"/>
    <w:p w:rsidR="00615E17" w:rsidRPr="00615FA2" w:rsidRDefault="00615E17"/>
    <w:p w:rsidR="00615E17" w:rsidRPr="00615FA2" w:rsidRDefault="00615E17"/>
    <w:p w:rsidR="00615E17" w:rsidRPr="00615FA2" w:rsidRDefault="00615E17"/>
    <w:p w:rsidR="00615E17" w:rsidRPr="00615FA2" w:rsidRDefault="00615E17"/>
    <w:p w:rsidR="00615E17" w:rsidRPr="00615FA2" w:rsidRDefault="00615E17"/>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p w:rsidR="00170890" w:rsidRPr="00615FA2" w:rsidRDefault="00170890" w:rsidP="00170890">
      <w:pPr>
        <w:widowControl w:val="0"/>
        <w:jc w:val="center"/>
        <w:rPr>
          <w:b/>
        </w:rPr>
      </w:pPr>
      <w:r w:rsidRPr="00615FA2">
        <w:rPr>
          <w:b/>
        </w:rPr>
        <w:t>Ответственный за выпуск -</w:t>
      </w:r>
    </w:p>
    <w:p w:rsidR="00170890" w:rsidRPr="00615FA2" w:rsidRDefault="00170890" w:rsidP="00170890">
      <w:pPr>
        <w:widowControl w:val="0"/>
        <w:jc w:val="center"/>
        <w:rPr>
          <w:b/>
        </w:rPr>
      </w:pPr>
      <w:r w:rsidRPr="00615FA2">
        <w:rPr>
          <w:b/>
        </w:rPr>
        <w:t>заместитель Главы Администрации, руководителя аппарата</w:t>
      </w:r>
    </w:p>
    <w:p w:rsidR="00170890" w:rsidRPr="00615FA2" w:rsidRDefault="00170890" w:rsidP="00170890">
      <w:pPr>
        <w:widowControl w:val="0"/>
        <w:jc w:val="center"/>
        <w:rPr>
          <w:b/>
        </w:rPr>
      </w:pPr>
      <w:r w:rsidRPr="00615FA2">
        <w:rPr>
          <w:b/>
        </w:rPr>
        <w:t>Шарыгина  И.А.</w:t>
      </w:r>
    </w:p>
    <w:p w:rsidR="00170890" w:rsidRPr="00615FA2" w:rsidRDefault="00170890" w:rsidP="00170890">
      <w:pPr>
        <w:widowControl w:val="0"/>
        <w:jc w:val="center"/>
        <w:rPr>
          <w:b/>
        </w:rPr>
      </w:pPr>
      <w:r w:rsidRPr="00615FA2">
        <w:rPr>
          <w:b/>
        </w:rPr>
        <w:t> </w:t>
      </w:r>
    </w:p>
    <w:p w:rsidR="00170890" w:rsidRPr="00615FA2" w:rsidRDefault="00170890" w:rsidP="00170890">
      <w:pPr>
        <w:widowControl w:val="0"/>
        <w:jc w:val="center"/>
        <w:rPr>
          <w:b/>
        </w:rPr>
      </w:pPr>
      <w:r w:rsidRPr="00615FA2">
        <w:rPr>
          <w:b/>
        </w:rPr>
        <w:t> </w:t>
      </w:r>
    </w:p>
    <w:p w:rsidR="00170890" w:rsidRPr="00615FA2" w:rsidRDefault="00170890" w:rsidP="00170890">
      <w:pPr>
        <w:widowControl w:val="0"/>
        <w:jc w:val="center"/>
        <w:rPr>
          <w:b/>
        </w:rPr>
      </w:pPr>
      <w:r w:rsidRPr="00615FA2">
        <w:rPr>
          <w:b/>
        </w:rPr>
        <w:t>Тираж 50 экз. Распространяется бесплатно.</w:t>
      </w:r>
    </w:p>
    <w:p w:rsidR="00170890" w:rsidRPr="00615FA2" w:rsidRDefault="00170890" w:rsidP="00170890">
      <w:pPr>
        <w:widowControl w:val="0"/>
        <w:jc w:val="center"/>
        <w:rPr>
          <w:b/>
        </w:rPr>
      </w:pPr>
      <w:r w:rsidRPr="00615FA2">
        <w:rPr>
          <w:b/>
        </w:rPr>
        <w:t> </w:t>
      </w:r>
    </w:p>
    <w:p w:rsidR="00170890" w:rsidRPr="00615FA2" w:rsidRDefault="00170890" w:rsidP="00170890">
      <w:pPr>
        <w:widowControl w:val="0"/>
        <w:jc w:val="center"/>
        <w:rPr>
          <w:b/>
        </w:rPr>
      </w:pPr>
      <w:r w:rsidRPr="00615FA2">
        <w:rPr>
          <w:b/>
        </w:rPr>
        <w:t xml:space="preserve">Администрация </w:t>
      </w:r>
    </w:p>
    <w:p w:rsidR="00170890" w:rsidRPr="00615FA2" w:rsidRDefault="00170890" w:rsidP="00170890">
      <w:pPr>
        <w:widowControl w:val="0"/>
        <w:jc w:val="center"/>
        <w:rPr>
          <w:b/>
        </w:rPr>
      </w:pPr>
      <w:r w:rsidRPr="00615FA2">
        <w:rPr>
          <w:b/>
        </w:rPr>
        <w:t>Комсомольского муниципального района</w:t>
      </w:r>
    </w:p>
    <w:p w:rsidR="00170890" w:rsidRPr="00615FA2" w:rsidRDefault="00170890" w:rsidP="00170890">
      <w:pPr>
        <w:widowControl w:val="0"/>
        <w:jc w:val="center"/>
        <w:rPr>
          <w:b/>
        </w:rPr>
      </w:pPr>
      <w:r w:rsidRPr="00615FA2">
        <w:rPr>
          <w:b/>
        </w:rPr>
        <w:t>Ивановской области</w:t>
      </w:r>
    </w:p>
    <w:p w:rsidR="00170890" w:rsidRPr="00615FA2" w:rsidRDefault="00170890" w:rsidP="00170890">
      <w:pPr>
        <w:widowControl w:val="0"/>
        <w:jc w:val="center"/>
        <w:rPr>
          <w:b/>
        </w:rPr>
      </w:pPr>
      <w:r w:rsidRPr="00615FA2">
        <w:rPr>
          <w:b/>
        </w:rPr>
        <w:t> </w:t>
      </w:r>
    </w:p>
    <w:p w:rsidR="00170890" w:rsidRPr="00615FA2" w:rsidRDefault="00170890" w:rsidP="00170890">
      <w:pPr>
        <w:widowControl w:val="0"/>
        <w:jc w:val="center"/>
        <w:rPr>
          <w:b/>
        </w:rPr>
      </w:pPr>
      <w:r w:rsidRPr="00615FA2">
        <w:rPr>
          <w:b/>
        </w:rPr>
        <w:t>Индекс: 155150</w:t>
      </w:r>
    </w:p>
    <w:p w:rsidR="00170890" w:rsidRPr="00615FA2" w:rsidRDefault="00170890" w:rsidP="00170890">
      <w:pPr>
        <w:widowControl w:val="0"/>
        <w:jc w:val="center"/>
        <w:rPr>
          <w:b/>
        </w:rPr>
      </w:pPr>
      <w:r w:rsidRPr="00615FA2">
        <w:rPr>
          <w:b/>
        </w:rPr>
        <w:t>Ивановская область,</w:t>
      </w:r>
    </w:p>
    <w:p w:rsidR="00170890" w:rsidRPr="00615FA2" w:rsidRDefault="00170890" w:rsidP="00170890">
      <w:pPr>
        <w:widowControl w:val="0"/>
        <w:jc w:val="center"/>
        <w:rPr>
          <w:b/>
        </w:rPr>
      </w:pPr>
      <w:r w:rsidRPr="00615FA2">
        <w:rPr>
          <w:b/>
        </w:rPr>
        <w:t>г.Комсомольск,</w:t>
      </w:r>
    </w:p>
    <w:p w:rsidR="00170890" w:rsidRPr="00615FA2" w:rsidRDefault="00170890" w:rsidP="00170890">
      <w:pPr>
        <w:widowControl w:val="0"/>
        <w:jc w:val="center"/>
        <w:rPr>
          <w:b/>
        </w:rPr>
      </w:pPr>
      <w:r w:rsidRPr="00615FA2">
        <w:rPr>
          <w:b/>
        </w:rPr>
        <w:t>ул.50 лет ВЛКСМ, д.2</w:t>
      </w:r>
    </w:p>
    <w:p w:rsidR="00170890" w:rsidRPr="00615FA2" w:rsidRDefault="00170890" w:rsidP="00170890">
      <w:pPr>
        <w:widowControl w:val="0"/>
        <w:jc w:val="center"/>
        <w:rPr>
          <w:b/>
        </w:rPr>
      </w:pPr>
      <w:r w:rsidRPr="00615FA2">
        <w:rPr>
          <w:b/>
        </w:rPr>
        <w:t>Тел.: 8 (49352) 2-11-78</w:t>
      </w:r>
    </w:p>
    <w:p w:rsidR="00170890" w:rsidRPr="00615FA2" w:rsidRDefault="00170890" w:rsidP="00170890">
      <w:pPr>
        <w:widowControl w:val="0"/>
        <w:jc w:val="center"/>
        <w:rPr>
          <w:b/>
          <w:lang w:val="en-US"/>
        </w:rPr>
      </w:pPr>
      <w:r w:rsidRPr="00615FA2">
        <w:rPr>
          <w:b/>
          <w:lang w:val="en-US"/>
        </w:rPr>
        <w:t>E-mail: admin.komsomolsk@mail.ru</w:t>
      </w:r>
    </w:p>
    <w:p w:rsidR="00170890" w:rsidRPr="00615FA2" w:rsidRDefault="00170890" w:rsidP="00170890">
      <w:pPr>
        <w:widowControl w:val="0"/>
        <w:rPr>
          <w:lang w:val="en-US"/>
        </w:rPr>
      </w:pPr>
      <w:r w:rsidRPr="00615FA2">
        <w:rPr>
          <w:lang w:val="en-US"/>
        </w:rPr>
        <w:t> </w:t>
      </w:r>
      <w:bookmarkStart w:id="16" w:name="_GoBack"/>
      <w:bookmarkEnd w:id="16"/>
    </w:p>
    <w:p w:rsidR="00170890" w:rsidRPr="00615FA2" w:rsidRDefault="00170890" w:rsidP="00170890">
      <w:pPr>
        <w:jc w:val="center"/>
        <w:rPr>
          <w:lang w:val="en-US"/>
        </w:rPr>
      </w:pPr>
    </w:p>
    <w:sectPr w:rsidR="00170890" w:rsidRPr="00615FA2" w:rsidSect="00170890">
      <w:pgSz w:w="11906" w:h="16838"/>
      <w:pgMar w:top="851"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69E2" w:rsidRDefault="004169E2" w:rsidP="00C66F05">
      <w:r>
        <w:separator/>
      </w:r>
    </w:p>
  </w:endnote>
  <w:endnote w:type="continuationSeparator" w:id="1">
    <w:p w:rsidR="004169E2" w:rsidRDefault="004169E2" w:rsidP="00C66F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doni MT">
    <w:panose1 w:val="02070603080606020203"/>
    <w:charset w:val="00"/>
    <w:family w:val="roman"/>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51819"/>
      <w:docPartObj>
        <w:docPartGallery w:val="Номера страниц (внизу страницы)"/>
        <w:docPartUnique/>
      </w:docPartObj>
    </w:sdtPr>
    <w:sdtContent>
      <w:p w:rsidR="00615FA2" w:rsidRDefault="00615FA2">
        <w:pPr>
          <w:pStyle w:val="a9"/>
        </w:pPr>
        <w:fldSimple w:instr=" PAGE   \* MERGEFORMAT ">
          <w:r w:rsidR="00FA5E4F">
            <w:rPr>
              <w:noProof/>
            </w:rPr>
            <w:t>183</w:t>
          </w:r>
        </w:fldSimple>
      </w:p>
    </w:sdtContent>
  </w:sdt>
  <w:p w:rsidR="00615FA2" w:rsidRDefault="00615FA2">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69E2" w:rsidRDefault="004169E2" w:rsidP="00C66F05">
      <w:r>
        <w:separator/>
      </w:r>
    </w:p>
  </w:footnote>
  <w:footnote w:type="continuationSeparator" w:id="1">
    <w:p w:rsidR="004169E2" w:rsidRDefault="004169E2" w:rsidP="00C66F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3737C"/>
    <w:multiLevelType w:val="hybridMultilevel"/>
    <w:tmpl w:val="49B88BC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D5408F7"/>
    <w:multiLevelType w:val="hybridMultilevel"/>
    <w:tmpl w:val="B226F88A"/>
    <w:lvl w:ilvl="0" w:tplc="3F5AD17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E26795A"/>
    <w:multiLevelType w:val="hybridMultilevel"/>
    <w:tmpl w:val="8CE0CEA8"/>
    <w:lvl w:ilvl="0" w:tplc="B11C2F1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FCA7D98"/>
    <w:multiLevelType w:val="hybridMultilevel"/>
    <w:tmpl w:val="EE5609B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33E6C1E"/>
    <w:multiLevelType w:val="hybridMultilevel"/>
    <w:tmpl w:val="5C64F96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D394FEA"/>
    <w:multiLevelType w:val="hybridMultilevel"/>
    <w:tmpl w:val="2AD6973A"/>
    <w:lvl w:ilvl="0" w:tplc="496413B4">
      <w:start w:val="1"/>
      <w:numFmt w:val="decimal"/>
      <w:lvlText w:val="%1."/>
      <w:lvlJc w:val="left"/>
      <w:pPr>
        <w:ind w:left="735"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5223EEF"/>
    <w:multiLevelType w:val="hybridMultilevel"/>
    <w:tmpl w:val="70363990"/>
    <w:lvl w:ilvl="0" w:tplc="0896D762">
      <w:start w:val="1"/>
      <w:numFmt w:val="decimal"/>
      <w:lvlText w:val="%1."/>
      <w:lvlJc w:val="left"/>
      <w:pPr>
        <w:ind w:left="1556"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5984A11"/>
    <w:multiLevelType w:val="multilevel"/>
    <w:tmpl w:val="97DC723E"/>
    <w:lvl w:ilvl="0">
      <w:start w:val="1"/>
      <w:numFmt w:val="decimal"/>
      <w:lvlText w:val="%1."/>
      <w:lvlJc w:val="left"/>
      <w:pPr>
        <w:ind w:left="1155" w:hanging="615"/>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146" w:hanging="720"/>
      </w:pPr>
      <w:rPr>
        <w:rFonts w:hint="default"/>
        <w:i w:val="0"/>
      </w:rPr>
    </w:lvl>
    <w:lvl w:ilvl="3">
      <w:start w:val="1"/>
      <w:numFmt w:val="decimal"/>
      <w:isLgl/>
      <w:lvlText w:val="%1.%2.%3.%4."/>
      <w:lvlJc w:val="left"/>
      <w:pPr>
        <w:ind w:left="1701"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115" w:hanging="1440"/>
      </w:pPr>
      <w:rPr>
        <w:rFonts w:hint="default"/>
      </w:rPr>
    </w:lvl>
    <w:lvl w:ilvl="6">
      <w:start w:val="1"/>
      <w:numFmt w:val="decimal"/>
      <w:isLgl/>
      <w:lvlText w:val="%1.%2.%3.%4.%5.%6.%7."/>
      <w:lvlJc w:val="left"/>
      <w:pPr>
        <w:ind w:left="2502" w:hanging="1800"/>
      </w:pPr>
      <w:rPr>
        <w:rFonts w:hint="default"/>
      </w:rPr>
    </w:lvl>
    <w:lvl w:ilvl="7">
      <w:start w:val="1"/>
      <w:numFmt w:val="decimal"/>
      <w:isLgl/>
      <w:lvlText w:val="%1.%2.%3.%4.%5.%6.%7.%8."/>
      <w:lvlJc w:val="left"/>
      <w:pPr>
        <w:ind w:left="2529" w:hanging="1800"/>
      </w:pPr>
      <w:rPr>
        <w:rFonts w:hint="default"/>
      </w:rPr>
    </w:lvl>
    <w:lvl w:ilvl="8">
      <w:start w:val="1"/>
      <w:numFmt w:val="decimal"/>
      <w:isLgl/>
      <w:lvlText w:val="%1.%2.%3.%4.%5.%6.%7.%8.%9."/>
      <w:lvlJc w:val="left"/>
      <w:pPr>
        <w:ind w:left="2916" w:hanging="2160"/>
      </w:pPr>
      <w:rPr>
        <w:rFonts w:hint="default"/>
      </w:rPr>
    </w:lvl>
  </w:abstractNum>
  <w:abstractNum w:abstractNumId="8">
    <w:nsid w:val="39790B36"/>
    <w:multiLevelType w:val="hybridMultilevel"/>
    <w:tmpl w:val="8D14D23E"/>
    <w:lvl w:ilvl="0" w:tplc="0419000F">
      <w:start w:val="1"/>
      <w:numFmt w:val="decimal"/>
      <w:lvlText w:val="%1."/>
      <w:lvlJc w:val="left"/>
      <w:pPr>
        <w:ind w:left="2134" w:hanging="360"/>
      </w:pPr>
    </w:lvl>
    <w:lvl w:ilvl="1" w:tplc="04190019" w:tentative="1">
      <w:start w:val="1"/>
      <w:numFmt w:val="lowerLetter"/>
      <w:lvlText w:val="%2."/>
      <w:lvlJc w:val="left"/>
      <w:pPr>
        <w:ind w:left="2854" w:hanging="360"/>
      </w:pPr>
    </w:lvl>
    <w:lvl w:ilvl="2" w:tplc="0419001B" w:tentative="1">
      <w:start w:val="1"/>
      <w:numFmt w:val="lowerRoman"/>
      <w:lvlText w:val="%3."/>
      <w:lvlJc w:val="right"/>
      <w:pPr>
        <w:ind w:left="3574" w:hanging="180"/>
      </w:pPr>
    </w:lvl>
    <w:lvl w:ilvl="3" w:tplc="0419000F" w:tentative="1">
      <w:start w:val="1"/>
      <w:numFmt w:val="decimal"/>
      <w:lvlText w:val="%4."/>
      <w:lvlJc w:val="left"/>
      <w:pPr>
        <w:ind w:left="4294" w:hanging="360"/>
      </w:pPr>
    </w:lvl>
    <w:lvl w:ilvl="4" w:tplc="04190019" w:tentative="1">
      <w:start w:val="1"/>
      <w:numFmt w:val="lowerLetter"/>
      <w:lvlText w:val="%5."/>
      <w:lvlJc w:val="left"/>
      <w:pPr>
        <w:ind w:left="5014" w:hanging="360"/>
      </w:pPr>
    </w:lvl>
    <w:lvl w:ilvl="5" w:tplc="0419001B" w:tentative="1">
      <w:start w:val="1"/>
      <w:numFmt w:val="lowerRoman"/>
      <w:lvlText w:val="%6."/>
      <w:lvlJc w:val="right"/>
      <w:pPr>
        <w:ind w:left="5734" w:hanging="180"/>
      </w:pPr>
    </w:lvl>
    <w:lvl w:ilvl="6" w:tplc="0419000F" w:tentative="1">
      <w:start w:val="1"/>
      <w:numFmt w:val="decimal"/>
      <w:lvlText w:val="%7."/>
      <w:lvlJc w:val="left"/>
      <w:pPr>
        <w:ind w:left="6454" w:hanging="360"/>
      </w:pPr>
    </w:lvl>
    <w:lvl w:ilvl="7" w:tplc="04190019" w:tentative="1">
      <w:start w:val="1"/>
      <w:numFmt w:val="lowerLetter"/>
      <w:lvlText w:val="%8."/>
      <w:lvlJc w:val="left"/>
      <w:pPr>
        <w:ind w:left="7174" w:hanging="360"/>
      </w:pPr>
    </w:lvl>
    <w:lvl w:ilvl="8" w:tplc="0419001B" w:tentative="1">
      <w:start w:val="1"/>
      <w:numFmt w:val="lowerRoman"/>
      <w:lvlText w:val="%9."/>
      <w:lvlJc w:val="right"/>
      <w:pPr>
        <w:ind w:left="7894" w:hanging="180"/>
      </w:pPr>
    </w:lvl>
  </w:abstractNum>
  <w:abstractNum w:abstractNumId="9">
    <w:nsid w:val="41662678"/>
    <w:multiLevelType w:val="hybridMultilevel"/>
    <w:tmpl w:val="1F72A7E8"/>
    <w:lvl w:ilvl="0" w:tplc="53A42A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42C5525C"/>
    <w:multiLevelType w:val="hybridMultilevel"/>
    <w:tmpl w:val="D2E2D078"/>
    <w:lvl w:ilvl="0" w:tplc="3F5AD17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42FF7866"/>
    <w:multiLevelType w:val="hybridMultilevel"/>
    <w:tmpl w:val="57F025A6"/>
    <w:lvl w:ilvl="0" w:tplc="348E7C0E">
      <w:start w:val="2"/>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EE30DF3"/>
    <w:multiLevelType w:val="hybridMultilevel"/>
    <w:tmpl w:val="B192999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50CB30C5"/>
    <w:multiLevelType w:val="multilevel"/>
    <w:tmpl w:val="7F381AE8"/>
    <w:lvl w:ilvl="0">
      <w:start w:val="1"/>
      <w:numFmt w:val="decimal"/>
      <w:lvlText w:val="%1."/>
      <w:lvlJc w:val="left"/>
      <w:pPr>
        <w:ind w:left="1230" w:hanging="690"/>
      </w:pPr>
      <w:rPr>
        <w:rFonts w:ascii="Times New Roman" w:eastAsia="Times New Roman" w:hAnsi="Times New Roman" w:cs="Times New Roman"/>
      </w:rPr>
    </w:lvl>
    <w:lvl w:ilvl="1">
      <w:start w:val="1"/>
      <w:numFmt w:val="decimal"/>
      <w:isLgl/>
      <w:lvlText w:val="%1.%2."/>
      <w:lvlJc w:val="left"/>
      <w:pPr>
        <w:ind w:left="1950" w:hanging="720"/>
      </w:pPr>
      <w:rPr>
        <w:rFonts w:hint="default"/>
      </w:rPr>
    </w:lvl>
    <w:lvl w:ilvl="2">
      <w:start w:val="1"/>
      <w:numFmt w:val="decimal"/>
      <w:isLgl/>
      <w:lvlText w:val="%1.%2.%3."/>
      <w:lvlJc w:val="left"/>
      <w:pPr>
        <w:ind w:left="2640" w:hanging="720"/>
      </w:pPr>
      <w:rPr>
        <w:rFonts w:hint="default"/>
      </w:rPr>
    </w:lvl>
    <w:lvl w:ilvl="3">
      <w:start w:val="1"/>
      <w:numFmt w:val="decimal"/>
      <w:isLgl/>
      <w:lvlText w:val="%1.%2.%3.%4."/>
      <w:lvlJc w:val="left"/>
      <w:pPr>
        <w:ind w:left="369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543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170" w:hanging="1800"/>
      </w:pPr>
      <w:rPr>
        <w:rFonts w:hint="default"/>
      </w:rPr>
    </w:lvl>
    <w:lvl w:ilvl="8">
      <w:start w:val="1"/>
      <w:numFmt w:val="decimal"/>
      <w:isLgl/>
      <w:lvlText w:val="%1.%2.%3.%4.%5.%6.%7.%8.%9."/>
      <w:lvlJc w:val="left"/>
      <w:pPr>
        <w:ind w:left="8220" w:hanging="2160"/>
      </w:pPr>
      <w:rPr>
        <w:rFonts w:hint="default"/>
      </w:rPr>
    </w:lvl>
  </w:abstractNum>
  <w:abstractNum w:abstractNumId="14">
    <w:nsid w:val="575B7BE3"/>
    <w:multiLevelType w:val="hybridMultilevel"/>
    <w:tmpl w:val="1FEC10EA"/>
    <w:lvl w:ilvl="0" w:tplc="0419000F">
      <w:start w:val="1"/>
      <w:numFmt w:val="decimal"/>
      <w:lvlText w:val="%1."/>
      <w:lvlJc w:val="left"/>
      <w:pPr>
        <w:ind w:left="2134" w:hanging="360"/>
      </w:pPr>
    </w:lvl>
    <w:lvl w:ilvl="1" w:tplc="04190019" w:tentative="1">
      <w:start w:val="1"/>
      <w:numFmt w:val="lowerLetter"/>
      <w:lvlText w:val="%2."/>
      <w:lvlJc w:val="left"/>
      <w:pPr>
        <w:ind w:left="2854" w:hanging="360"/>
      </w:pPr>
    </w:lvl>
    <w:lvl w:ilvl="2" w:tplc="0419001B" w:tentative="1">
      <w:start w:val="1"/>
      <w:numFmt w:val="lowerRoman"/>
      <w:lvlText w:val="%3."/>
      <w:lvlJc w:val="right"/>
      <w:pPr>
        <w:ind w:left="3574" w:hanging="180"/>
      </w:pPr>
    </w:lvl>
    <w:lvl w:ilvl="3" w:tplc="0419000F" w:tentative="1">
      <w:start w:val="1"/>
      <w:numFmt w:val="decimal"/>
      <w:lvlText w:val="%4."/>
      <w:lvlJc w:val="left"/>
      <w:pPr>
        <w:ind w:left="4294" w:hanging="360"/>
      </w:pPr>
    </w:lvl>
    <w:lvl w:ilvl="4" w:tplc="04190019" w:tentative="1">
      <w:start w:val="1"/>
      <w:numFmt w:val="lowerLetter"/>
      <w:lvlText w:val="%5."/>
      <w:lvlJc w:val="left"/>
      <w:pPr>
        <w:ind w:left="5014" w:hanging="360"/>
      </w:pPr>
    </w:lvl>
    <w:lvl w:ilvl="5" w:tplc="0419001B" w:tentative="1">
      <w:start w:val="1"/>
      <w:numFmt w:val="lowerRoman"/>
      <w:lvlText w:val="%6."/>
      <w:lvlJc w:val="right"/>
      <w:pPr>
        <w:ind w:left="5734" w:hanging="180"/>
      </w:pPr>
    </w:lvl>
    <w:lvl w:ilvl="6" w:tplc="0419000F" w:tentative="1">
      <w:start w:val="1"/>
      <w:numFmt w:val="decimal"/>
      <w:lvlText w:val="%7."/>
      <w:lvlJc w:val="left"/>
      <w:pPr>
        <w:ind w:left="6454" w:hanging="360"/>
      </w:pPr>
    </w:lvl>
    <w:lvl w:ilvl="7" w:tplc="04190019" w:tentative="1">
      <w:start w:val="1"/>
      <w:numFmt w:val="lowerLetter"/>
      <w:lvlText w:val="%8."/>
      <w:lvlJc w:val="left"/>
      <w:pPr>
        <w:ind w:left="7174" w:hanging="360"/>
      </w:pPr>
    </w:lvl>
    <w:lvl w:ilvl="8" w:tplc="0419001B" w:tentative="1">
      <w:start w:val="1"/>
      <w:numFmt w:val="lowerRoman"/>
      <w:lvlText w:val="%9."/>
      <w:lvlJc w:val="right"/>
      <w:pPr>
        <w:ind w:left="7894" w:hanging="180"/>
      </w:pPr>
    </w:lvl>
  </w:abstractNum>
  <w:abstractNum w:abstractNumId="15">
    <w:nsid w:val="65B47847"/>
    <w:multiLevelType w:val="hybridMultilevel"/>
    <w:tmpl w:val="A036CD1E"/>
    <w:lvl w:ilvl="0" w:tplc="3F5AD17A">
      <w:start w:val="1"/>
      <w:numFmt w:val="decimal"/>
      <w:lvlText w:val="%1."/>
      <w:lvlJc w:val="left"/>
      <w:pPr>
        <w:ind w:left="1429" w:hanging="360"/>
      </w:pPr>
      <w:rPr>
        <w:rFonts w:hint="default"/>
      </w:rPr>
    </w:lvl>
    <w:lvl w:ilvl="1" w:tplc="937221E6">
      <w:start w:val="1"/>
      <w:numFmt w:val="decimal"/>
      <w:lvlText w:val="%2."/>
      <w:lvlJc w:val="left"/>
      <w:pPr>
        <w:ind w:left="2340" w:hanging="1260"/>
      </w:pPr>
      <w:rPr>
        <w:rFonts w:hint="default"/>
        <w:b w:val="0"/>
        <w:sz w:val="28"/>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0AB1355"/>
    <w:multiLevelType w:val="multilevel"/>
    <w:tmpl w:val="32C2824A"/>
    <w:lvl w:ilvl="0">
      <w:start w:val="1"/>
      <w:numFmt w:val="decimal"/>
      <w:lvlText w:val="%1."/>
      <w:lvlJc w:val="left"/>
      <w:pPr>
        <w:ind w:left="960" w:hanging="420"/>
      </w:pPr>
      <w:rPr>
        <w:rFonts w:hint="default"/>
      </w:rPr>
    </w:lvl>
    <w:lvl w:ilvl="1">
      <w:start w:val="1"/>
      <w:numFmt w:val="decimal"/>
      <w:isLgl/>
      <w:lvlText w:val="%2."/>
      <w:lvlJc w:val="left"/>
      <w:pPr>
        <w:ind w:left="1620" w:hanging="1080"/>
      </w:pPr>
      <w:rPr>
        <w:rFonts w:ascii="Times New Roman" w:eastAsia="Calibri" w:hAnsi="Times New Roman" w:cs="Times New Roman"/>
      </w:rPr>
    </w:lvl>
    <w:lvl w:ilvl="2">
      <w:start w:val="1"/>
      <w:numFmt w:val="decimal"/>
      <w:isLgl/>
      <w:lvlText w:val="%1.%2.%3."/>
      <w:lvlJc w:val="left"/>
      <w:pPr>
        <w:ind w:left="1620" w:hanging="1080"/>
      </w:pPr>
      <w:rPr>
        <w:rFonts w:eastAsia="Times New Roman" w:hint="default"/>
      </w:rPr>
    </w:lvl>
    <w:lvl w:ilvl="3">
      <w:start w:val="1"/>
      <w:numFmt w:val="decimal"/>
      <w:isLgl/>
      <w:lvlText w:val="%1.%2.%3.%4."/>
      <w:lvlJc w:val="left"/>
      <w:pPr>
        <w:ind w:left="1620" w:hanging="1080"/>
      </w:pPr>
      <w:rPr>
        <w:rFonts w:eastAsia="Times New Roman" w:hint="default"/>
      </w:rPr>
    </w:lvl>
    <w:lvl w:ilvl="4">
      <w:start w:val="1"/>
      <w:numFmt w:val="decimal"/>
      <w:isLgl/>
      <w:lvlText w:val="%1.%2.%3.%4.%5."/>
      <w:lvlJc w:val="left"/>
      <w:pPr>
        <w:ind w:left="1620" w:hanging="1080"/>
      </w:pPr>
      <w:rPr>
        <w:rFonts w:eastAsia="Times New Roman" w:hint="default"/>
      </w:rPr>
    </w:lvl>
    <w:lvl w:ilvl="5">
      <w:start w:val="1"/>
      <w:numFmt w:val="decimal"/>
      <w:isLgl/>
      <w:lvlText w:val="%1.%2.%3.%4.%5.%6."/>
      <w:lvlJc w:val="left"/>
      <w:pPr>
        <w:ind w:left="1980" w:hanging="1440"/>
      </w:pPr>
      <w:rPr>
        <w:rFonts w:eastAsia="Times New Roman" w:hint="default"/>
      </w:rPr>
    </w:lvl>
    <w:lvl w:ilvl="6">
      <w:start w:val="1"/>
      <w:numFmt w:val="decimal"/>
      <w:isLgl/>
      <w:lvlText w:val="%1.%2.%3.%4.%5.%6.%7."/>
      <w:lvlJc w:val="left"/>
      <w:pPr>
        <w:ind w:left="2340" w:hanging="1800"/>
      </w:pPr>
      <w:rPr>
        <w:rFonts w:eastAsia="Times New Roman" w:hint="default"/>
      </w:rPr>
    </w:lvl>
    <w:lvl w:ilvl="7">
      <w:start w:val="1"/>
      <w:numFmt w:val="decimal"/>
      <w:isLgl/>
      <w:lvlText w:val="%1.%2.%3.%4.%5.%6.%7.%8."/>
      <w:lvlJc w:val="left"/>
      <w:pPr>
        <w:ind w:left="2340" w:hanging="1800"/>
      </w:pPr>
      <w:rPr>
        <w:rFonts w:eastAsia="Times New Roman" w:hint="default"/>
      </w:rPr>
    </w:lvl>
    <w:lvl w:ilvl="8">
      <w:start w:val="1"/>
      <w:numFmt w:val="decimal"/>
      <w:isLgl/>
      <w:lvlText w:val="%1.%2.%3.%4.%5.%6.%7.%8.%9."/>
      <w:lvlJc w:val="left"/>
      <w:pPr>
        <w:ind w:left="2700" w:hanging="2160"/>
      </w:pPr>
      <w:rPr>
        <w:rFonts w:eastAsia="Times New Roman" w:hint="default"/>
      </w:rPr>
    </w:lvl>
  </w:abstractNum>
  <w:abstractNum w:abstractNumId="17">
    <w:nsid w:val="7B3B6794"/>
    <w:multiLevelType w:val="multilevel"/>
    <w:tmpl w:val="24DEAB9A"/>
    <w:lvl w:ilvl="0">
      <w:start w:val="1"/>
      <w:numFmt w:val="decimal"/>
      <w:lvlText w:val="%1."/>
      <w:lvlJc w:val="left"/>
      <w:pPr>
        <w:ind w:left="675" w:hanging="675"/>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num w:numId="1">
    <w:abstractNumId w:val="13"/>
  </w:num>
  <w:num w:numId="2">
    <w:abstractNumId w:val="7"/>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4"/>
  </w:num>
  <w:num w:numId="6">
    <w:abstractNumId w:val="15"/>
  </w:num>
  <w:num w:numId="7">
    <w:abstractNumId w:val="10"/>
  </w:num>
  <w:num w:numId="8">
    <w:abstractNumId w:val="1"/>
  </w:num>
  <w:num w:numId="9">
    <w:abstractNumId w:val="2"/>
  </w:num>
  <w:num w:numId="10">
    <w:abstractNumId w:val="11"/>
  </w:num>
  <w:num w:numId="11">
    <w:abstractNumId w:val="6"/>
  </w:num>
  <w:num w:numId="12">
    <w:abstractNumId w:val="0"/>
  </w:num>
  <w:num w:numId="13">
    <w:abstractNumId w:val="9"/>
  </w:num>
  <w:num w:numId="14">
    <w:abstractNumId w:val="14"/>
  </w:num>
  <w:num w:numId="15">
    <w:abstractNumId w:val="8"/>
  </w:num>
  <w:num w:numId="16">
    <w:abstractNumId w:val="3"/>
  </w:num>
  <w:num w:numId="17">
    <w:abstractNumId w:val="12"/>
  </w:num>
  <w:num w:numId="1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6A20AD"/>
    <w:rsid w:val="00015382"/>
    <w:rsid w:val="00084B88"/>
    <w:rsid w:val="00092878"/>
    <w:rsid w:val="000B5A31"/>
    <w:rsid w:val="0010152D"/>
    <w:rsid w:val="00170890"/>
    <w:rsid w:val="001D1DE9"/>
    <w:rsid w:val="00222441"/>
    <w:rsid w:val="00262E92"/>
    <w:rsid w:val="002656D3"/>
    <w:rsid w:val="00270BFA"/>
    <w:rsid w:val="002911FA"/>
    <w:rsid w:val="002E277D"/>
    <w:rsid w:val="003048F2"/>
    <w:rsid w:val="003A6779"/>
    <w:rsid w:val="003A7FDD"/>
    <w:rsid w:val="003E2E77"/>
    <w:rsid w:val="003E3899"/>
    <w:rsid w:val="003E6CBE"/>
    <w:rsid w:val="004169E2"/>
    <w:rsid w:val="00421D7F"/>
    <w:rsid w:val="00426F9F"/>
    <w:rsid w:val="00446D8E"/>
    <w:rsid w:val="00467C5E"/>
    <w:rsid w:val="004743A2"/>
    <w:rsid w:val="00484DB4"/>
    <w:rsid w:val="00490378"/>
    <w:rsid w:val="0058153E"/>
    <w:rsid w:val="005B5E79"/>
    <w:rsid w:val="005E0CB3"/>
    <w:rsid w:val="005E26B1"/>
    <w:rsid w:val="00604CF5"/>
    <w:rsid w:val="00615E17"/>
    <w:rsid w:val="00615FA2"/>
    <w:rsid w:val="006240D4"/>
    <w:rsid w:val="00625C34"/>
    <w:rsid w:val="00667317"/>
    <w:rsid w:val="00680EDB"/>
    <w:rsid w:val="0068148D"/>
    <w:rsid w:val="006A20AD"/>
    <w:rsid w:val="006A42B0"/>
    <w:rsid w:val="006C4A64"/>
    <w:rsid w:val="00721D09"/>
    <w:rsid w:val="00760D12"/>
    <w:rsid w:val="00786FD7"/>
    <w:rsid w:val="007B319F"/>
    <w:rsid w:val="00840267"/>
    <w:rsid w:val="008E2601"/>
    <w:rsid w:val="008F15AB"/>
    <w:rsid w:val="00921F62"/>
    <w:rsid w:val="00951054"/>
    <w:rsid w:val="00956BC0"/>
    <w:rsid w:val="00980141"/>
    <w:rsid w:val="00A05AB1"/>
    <w:rsid w:val="00A12E71"/>
    <w:rsid w:val="00A20B8A"/>
    <w:rsid w:val="00A9318C"/>
    <w:rsid w:val="00AD02C0"/>
    <w:rsid w:val="00AE6529"/>
    <w:rsid w:val="00B16129"/>
    <w:rsid w:val="00B44D0F"/>
    <w:rsid w:val="00B47459"/>
    <w:rsid w:val="00BE7A92"/>
    <w:rsid w:val="00C12A72"/>
    <w:rsid w:val="00C631BE"/>
    <w:rsid w:val="00C66F05"/>
    <w:rsid w:val="00C751CA"/>
    <w:rsid w:val="00CC7240"/>
    <w:rsid w:val="00CE7135"/>
    <w:rsid w:val="00D070B7"/>
    <w:rsid w:val="00D168EB"/>
    <w:rsid w:val="00DA4CB1"/>
    <w:rsid w:val="00DC234B"/>
    <w:rsid w:val="00E06C1F"/>
    <w:rsid w:val="00E07005"/>
    <w:rsid w:val="00E352EA"/>
    <w:rsid w:val="00E9785B"/>
    <w:rsid w:val="00ED54F8"/>
    <w:rsid w:val="00F1470D"/>
    <w:rsid w:val="00F315DC"/>
    <w:rsid w:val="00FA5E4F"/>
    <w:rsid w:val="00FB04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441"/>
    <w:rPr>
      <w:color w:val="000000"/>
      <w:kern w:val="28"/>
      <w:lang w:eastAsia="ru-RU"/>
    </w:rPr>
  </w:style>
  <w:style w:type="paragraph" w:styleId="1">
    <w:name w:val="heading 1"/>
    <w:basedOn w:val="a"/>
    <w:link w:val="10"/>
    <w:uiPriority w:val="99"/>
    <w:qFormat/>
    <w:rsid w:val="008F15AB"/>
    <w:pPr>
      <w:spacing w:before="100" w:beforeAutospacing="1" w:after="100" w:afterAutospacing="1"/>
      <w:outlineLvl w:val="0"/>
    </w:pPr>
    <w:rPr>
      <w:b/>
      <w:bCs/>
      <w:color w:val="auto"/>
      <w:kern w:val="36"/>
      <w:sz w:val="48"/>
      <w:szCs w:val="4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F15AB"/>
    <w:rPr>
      <w:b/>
      <w:bCs/>
      <w:kern w:val="36"/>
      <w:sz w:val="48"/>
      <w:szCs w:val="48"/>
    </w:rPr>
  </w:style>
  <w:style w:type="character" w:styleId="a3">
    <w:name w:val="Hyperlink"/>
    <w:basedOn w:val="a0"/>
    <w:uiPriority w:val="99"/>
    <w:rsid w:val="00084B88"/>
    <w:rPr>
      <w:color w:val="0000FF"/>
      <w:u w:val="single"/>
    </w:rPr>
  </w:style>
  <w:style w:type="paragraph" w:styleId="a4">
    <w:name w:val="No Spacing"/>
    <w:uiPriority w:val="1"/>
    <w:qFormat/>
    <w:rsid w:val="00084B88"/>
    <w:rPr>
      <w:rFonts w:ascii="Calibri" w:hAnsi="Calibri"/>
      <w:sz w:val="22"/>
      <w:szCs w:val="22"/>
      <w:lang w:eastAsia="ru-RU"/>
    </w:rPr>
  </w:style>
  <w:style w:type="paragraph" w:styleId="a5">
    <w:name w:val="Balloon Text"/>
    <w:basedOn w:val="a"/>
    <w:link w:val="a6"/>
    <w:uiPriority w:val="99"/>
    <w:semiHidden/>
    <w:unhideWhenUsed/>
    <w:rsid w:val="00084B88"/>
    <w:rPr>
      <w:rFonts w:ascii="Tahoma" w:hAnsi="Tahoma" w:cs="Tahoma"/>
      <w:sz w:val="16"/>
      <w:szCs w:val="16"/>
    </w:rPr>
  </w:style>
  <w:style w:type="character" w:customStyle="1" w:styleId="a6">
    <w:name w:val="Текст выноски Знак"/>
    <w:basedOn w:val="a0"/>
    <w:link w:val="a5"/>
    <w:uiPriority w:val="99"/>
    <w:semiHidden/>
    <w:rsid w:val="00084B88"/>
    <w:rPr>
      <w:rFonts w:ascii="Tahoma" w:hAnsi="Tahoma" w:cs="Tahoma"/>
      <w:color w:val="000000"/>
      <w:kern w:val="28"/>
      <w:sz w:val="16"/>
      <w:szCs w:val="16"/>
      <w:lang w:eastAsia="ru-RU"/>
    </w:rPr>
  </w:style>
  <w:style w:type="paragraph" w:customStyle="1" w:styleId="ConsPlusNormal">
    <w:name w:val="ConsPlusNormal"/>
    <w:rsid w:val="00084B88"/>
    <w:pPr>
      <w:autoSpaceDE w:val="0"/>
      <w:autoSpaceDN w:val="0"/>
      <w:adjustRightInd w:val="0"/>
    </w:pPr>
    <w:rPr>
      <w:rFonts w:ascii="Arial" w:hAnsi="Arial" w:cs="Arial"/>
      <w:lang w:eastAsia="ru-RU"/>
    </w:rPr>
  </w:style>
  <w:style w:type="paragraph" w:customStyle="1" w:styleId="s1">
    <w:name w:val="s_1"/>
    <w:basedOn w:val="a"/>
    <w:rsid w:val="00084B88"/>
    <w:pPr>
      <w:spacing w:before="100" w:beforeAutospacing="1" w:after="100" w:afterAutospacing="1"/>
    </w:pPr>
    <w:rPr>
      <w:color w:val="auto"/>
      <w:kern w:val="0"/>
      <w:sz w:val="24"/>
      <w:szCs w:val="24"/>
    </w:rPr>
  </w:style>
  <w:style w:type="paragraph" w:customStyle="1" w:styleId="s3">
    <w:name w:val="s_3"/>
    <w:basedOn w:val="a"/>
    <w:rsid w:val="00084B88"/>
    <w:pPr>
      <w:spacing w:before="100" w:beforeAutospacing="1" w:after="100" w:afterAutospacing="1"/>
    </w:pPr>
    <w:rPr>
      <w:color w:val="auto"/>
      <w:kern w:val="0"/>
      <w:sz w:val="24"/>
      <w:szCs w:val="24"/>
    </w:rPr>
  </w:style>
  <w:style w:type="paragraph" w:styleId="a7">
    <w:name w:val="header"/>
    <w:basedOn w:val="a"/>
    <w:link w:val="a8"/>
    <w:uiPriority w:val="99"/>
    <w:semiHidden/>
    <w:unhideWhenUsed/>
    <w:rsid w:val="00C66F05"/>
    <w:pPr>
      <w:tabs>
        <w:tab w:val="center" w:pos="4677"/>
        <w:tab w:val="right" w:pos="9355"/>
      </w:tabs>
    </w:pPr>
  </w:style>
  <w:style w:type="character" w:customStyle="1" w:styleId="a8">
    <w:name w:val="Верхний колонтитул Знак"/>
    <w:basedOn w:val="a0"/>
    <w:link w:val="a7"/>
    <w:uiPriority w:val="99"/>
    <w:semiHidden/>
    <w:rsid w:val="00C66F05"/>
    <w:rPr>
      <w:color w:val="000000"/>
      <w:kern w:val="28"/>
      <w:lang w:eastAsia="ru-RU"/>
    </w:rPr>
  </w:style>
  <w:style w:type="paragraph" w:styleId="a9">
    <w:name w:val="footer"/>
    <w:basedOn w:val="a"/>
    <w:link w:val="aa"/>
    <w:uiPriority w:val="99"/>
    <w:unhideWhenUsed/>
    <w:rsid w:val="00C66F05"/>
    <w:pPr>
      <w:tabs>
        <w:tab w:val="center" w:pos="4677"/>
        <w:tab w:val="right" w:pos="9355"/>
      </w:tabs>
    </w:pPr>
  </w:style>
  <w:style w:type="character" w:customStyle="1" w:styleId="aa">
    <w:name w:val="Нижний колонтитул Знак"/>
    <w:basedOn w:val="a0"/>
    <w:link w:val="a9"/>
    <w:uiPriority w:val="99"/>
    <w:rsid w:val="00C66F05"/>
    <w:rPr>
      <w:color w:val="000000"/>
      <w:kern w:val="28"/>
      <w:lang w:eastAsia="ru-RU"/>
    </w:rPr>
  </w:style>
  <w:style w:type="paragraph" w:customStyle="1" w:styleId="ConsPlusTitle">
    <w:name w:val="ConsPlusTitle"/>
    <w:rsid w:val="006A42B0"/>
    <w:pPr>
      <w:autoSpaceDE w:val="0"/>
      <w:autoSpaceDN w:val="0"/>
      <w:adjustRightInd w:val="0"/>
    </w:pPr>
    <w:rPr>
      <w:rFonts w:ascii="Arial" w:hAnsi="Arial" w:cs="Arial"/>
      <w:b/>
      <w:bCs/>
      <w:lang w:eastAsia="ru-RU"/>
    </w:rPr>
  </w:style>
  <w:style w:type="paragraph" w:customStyle="1" w:styleId="ConsPlusNonformat">
    <w:name w:val="ConsPlusNonformat"/>
    <w:uiPriority w:val="99"/>
    <w:rsid w:val="00840267"/>
    <w:pPr>
      <w:widowControl w:val="0"/>
      <w:autoSpaceDE w:val="0"/>
      <w:autoSpaceDN w:val="0"/>
      <w:adjustRightInd w:val="0"/>
    </w:pPr>
    <w:rPr>
      <w:rFonts w:ascii="Courier New" w:hAnsi="Courier New" w:cs="Courier New"/>
      <w:lang w:eastAsia="ru-RU"/>
    </w:rPr>
  </w:style>
  <w:style w:type="paragraph" w:styleId="ab">
    <w:name w:val="Title"/>
    <w:basedOn w:val="a"/>
    <w:next w:val="a"/>
    <w:link w:val="ac"/>
    <w:qFormat/>
    <w:rsid w:val="00615FA2"/>
    <w:pPr>
      <w:suppressAutoHyphens/>
      <w:jc w:val="center"/>
    </w:pPr>
    <w:rPr>
      <w:b/>
      <w:color w:val="auto"/>
      <w:kern w:val="0"/>
      <w:sz w:val="28"/>
      <w:lang w:eastAsia="ar-SA"/>
    </w:rPr>
  </w:style>
  <w:style w:type="character" w:customStyle="1" w:styleId="ac">
    <w:name w:val="Название Знак"/>
    <w:basedOn w:val="a0"/>
    <w:link w:val="ab"/>
    <w:rsid w:val="00615FA2"/>
    <w:rPr>
      <w:b/>
      <w:sz w:val="28"/>
      <w:lang w:eastAsia="ar-SA"/>
    </w:rPr>
  </w:style>
  <w:style w:type="paragraph" w:styleId="ad">
    <w:name w:val="List Paragraph"/>
    <w:basedOn w:val="a"/>
    <w:uiPriority w:val="34"/>
    <w:qFormat/>
    <w:rsid w:val="00615FA2"/>
    <w:pPr>
      <w:ind w:left="720"/>
      <w:contextualSpacing/>
    </w:pPr>
    <w:rPr>
      <w:color w:val="auto"/>
      <w:kern w:val="0"/>
      <w:sz w:val="24"/>
      <w:szCs w:val="24"/>
    </w:rPr>
  </w:style>
  <w:style w:type="paragraph" w:customStyle="1" w:styleId="font5">
    <w:name w:val="font5"/>
    <w:basedOn w:val="a"/>
    <w:rsid w:val="00615FA2"/>
    <w:pPr>
      <w:spacing w:before="100" w:beforeAutospacing="1" w:after="100" w:afterAutospacing="1"/>
    </w:pPr>
    <w:rPr>
      <w:kern w:val="0"/>
      <w:sz w:val="24"/>
      <w:szCs w:val="24"/>
    </w:rPr>
  </w:style>
  <w:style w:type="paragraph" w:customStyle="1" w:styleId="font6">
    <w:name w:val="font6"/>
    <w:basedOn w:val="a"/>
    <w:rsid w:val="00615FA2"/>
    <w:pPr>
      <w:spacing w:before="100" w:beforeAutospacing="1" w:after="100" w:afterAutospacing="1"/>
    </w:pPr>
    <w:rPr>
      <w:kern w:val="0"/>
      <w:sz w:val="24"/>
      <w:szCs w:val="24"/>
    </w:rPr>
  </w:style>
  <w:style w:type="paragraph" w:customStyle="1" w:styleId="font7">
    <w:name w:val="font7"/>
    <w:basedOn w:val="a"/>
    <w:rsid w:val="00615FA2"/>
    <w:pPr>
      <w:spacing w:before="100" w:beforeAutospacing="1" w:after="100" w:afterAutospacing="1"/>
    </w:pPr>
    <w:rPr>
      <w:kern w:val="0"/>
      <w:sz w:val="24"/>
      <w:szCs w:val="24"/>
      <w:u w:val="single"/>
    </w:rPr>
  </w:style>
  <w:style w:type="paragraph" w:customStyle="1" w:styleId="font8">
    <w:name w:val="font8"/>
    <w:basedOn w:val="a"/>
    <w:rsid w:val="00615FA2"/>
    <w:pPr>
      <w:spacing w:before="100" w:beforeAutospacing="1" w:after="100" w:afterAutospacing="1"/>
    </w:pPr>
    <w:rPr>
      <w:b/>
      <w:bCs/>
      <w:i/>
      <w:iCs/>
      <w:kern w:val="0"/>
      <w:sz w:val="24"/>
      <w:szCs w:val="24"/>
    </w:rPr>
  </w:style>
  <w:style w:type="paragraph" w:customStyle="1" w:styleId="font9">
    <w:name w:val="font9"/>
    <w:basedOn w:val="a"/>
    <w:rsid w:val="00615FA2"/>
    <w:pPr>
      <w:spacing w:before="100" w:beforeAutospacing="1" w:after="100" w:afterAutospacing="1"/>
    </w:pPr>
    <w:rPr>
      <w:kern w:val="0"/>
      <w:sz w:val="24"/>
      <w:szCs w:val="24"/>
    </w:rPr>
  </w:style>
  <w:style w:type="paragraph" w:customStyle="1" w:styleId="xl63">
    <w:name w:val="xl63"/>
    <w:basedOn w:val="a"/>
    <w:rsid w:val="00615FA2"/>
    <w:pPr>
      <w:spacing w:before="100" w:beforeAutospacing="1" w:after="100" w:afterAutospacing="1"/>
      <w:jc w:val="right"/>
    </w:pPr>
    <w:rPr>
      <w:kern w:val="0"/>
      <w:sz w:val="24"/>
      <w:szCs w:val="24"/>
    </w:rPr>
  </w:style>
  <w:style w:type="paragraph" w:customStyle="1" w:styleId="xl64">
    <w:name w:val="xl64"/>
    <w:basedOn w:val="a"/>
    <w:rsid w:val="00615FA2"/>
    <w:pPr>
      <w:spacing w:before="100" w:beforeAutospacing="1" w:after="100" w:afterAutospacing="1"/>
      <w:jc w:val="right"/>
    </w:pPr>
    <w:rPr>
      <w:kern w:val="0"/>
      <w:sz w:val="24"/>
      <w:szCs w:val="24"/>
    </w:rPr>
  </w:style>
  <w:style w:type="paragraph" w:customStyle="1" w:styleId="xl65">
    <w:name w:val="xl65"/>
    <w:basedOn w:val="a"/>
    <w:rsid w:val="00615FA2"/>
    <w:pPr>
      <w:spacing w:before="100" w:beforeAutospacing="1" w:after="100" w:afterAutospacing="1"/>
    </w:pPr>
    <w:rPr>
      <w:b/>
      <w:bCs/>
      <w:kern w:val="0"/>
      <w:sz w:val="24"/>
      <w:szCs w:val="24"/>
    </w:rPr>
  </w:style>
  <w:style w:type="paragraph" w:customStyle="1" w:styleId="xl66">
    <w:name w:val="xl66"/>
    <w:basedOn w:val="a"/>
    <w:rsid w:val="00615FA2"/>
    <w:pPr>
      <w:spacing w:before="100" w:beforeAutospacing="1" w:after="100" w:afterAutospacing="1"/>
      <w:jc w:val="center"/>
    </w:pPr>
    <w:rPr>
      <w:b/>
      <w:bCs/>
      <w:kern w:val="0"/>
      <w:sz w:val="24"/>
      <w:szCs w:val="24"/>
    </w:rPr>
  </w:style>
  <w:style w:type="paragraph" w:customStyle="1" w:styleId="xl67">
    <w:name w:val="xl67"/>
    <w:basedOn w:val="a"/>
    <w:rsid w:val="00615FA2"/>
    <w:pPr>
      <w:pBdr>
        <w:left w:val="single" w:sz="8" w:space="0" w:color="000000"/>
      </w:pBdr>
      <w:spacing w:before="100" w:beforeAutospacing="1" w:after="100" w:afterAutospacing="1"/>
      <w:jc w:val="center"/>
    </w:pPr>
    <w:rPr>
      <w:b/>
      <w:bCs/>
      <w:kern w:val="0"/>
      <w:sz w:val="24"/>
      <w:szCs w:val="24"/>
    </w:rPr>
  </w:style>
  <w:style w:type="paragraph" w:customStyle="1" w:styleId="xl68">
    <w:name w:val="xl68"/>
    <w:basedOn w:val="a"/>
    <w:rsid w:val="00615FA2"/>
    <w:pPr>
      <w:pBdr>
        <w:left w:val="single" w:sz="8" w:space="0" w:color="000000"/>
        <w:right w:val="single" w:sz="8" w:space="0" w:color="auto"/>
      </w:pBdr>
      <w:spacing w:before="100" w:beforeAutospacing="1" w:after="100" w:afterAutospacing="1"/>
      <w:jc w:val="center"/>
    </w:pPr>
    <w:rPr>
      <w:b/>
      <w:bCs/>
      <w:kern w:val="0"/>
      <w:sz w:val="24"/>
      <w:szCs w:val="24"/>
    </w:rPr>
  </w:style>
  <w:style w:type="paragraph" w:customStyle="1" w:styleId="xl69">
    <w:name w:val="xl69"/>
    <w:basedOn w:val="a"/>
    <w:rsid w:val="00615FA2"/>
    <w:pPr>
      <w:pBdr>
        <w:left w:val="single" w:sz="8" w:space="0" w:color="auto"/>
        <w:bottom w:val="single" w:sz="8" w:space="0" w:color="auto"/>
        <w:right w:val="single" w:sz="8" w:space="0" w:color="auto"/>
      </w:pBdr>
      <w:spacing w:before="100" w:beforeAutospacing="1" w:after="100" w:afterAutospacing="1"/>
      <w:textAlignment w:val="top"/>
    </w:pPr>
    <w:rPr>
      <w:b/>
      <w:bCs/>
      <w:kern w:val="0"/>
      <w:sz w:val="24"/>
      <w:szCs w:val="24"/>
    </w:rPr>
  </w:style>
  <w:style w:type="paragraph" w:customStyle="1" w:styleId="xl70">
    <w:name w:val="xl70"/>
    <w:basedOn w:val="a"/>
    <w:rsid w:val="00615FA2"/>
    <w:pPr>
      <w:pBdr>
        <w:bottom w:val="single" w:sz="8" w:space="0" w:color="auto"/>
        <w:right w:val="single" w:sz="8" w:space="0" w:color="auto"/>
      </w:pBdr>
      <w:spacing w:before="100" w:beforeAutospacing="1" w:after="100" w:afterAutospacing="1"/>
      <w:jc w:val="center"/>
      <w:textAlignment w:val="top"/>
    </w:pPr>
    <w:rPr>
      <w:b/>
      <w:bCs/>
      <w:kern w:val="0"/>
      <w:sz w:val="24"/>
      <w:szCs w:val="24"/>
    </w:rPr>
  </w:style>
  <w:style w:type="paragraph" w:customStyle="1" w:styleId="xl71">
    <w:name w:val="xl71"/>
    <w:basedOn w:val="a"/>
    <w:rsid w:val="00615FA2"/>
    <w:pPr>
      <w:pBdr>
        <w:bottom w:val="single" w:sz="8" w:space="0" w:color="auto"/>
        <w:right w:val="single" w:sz="8" w:space="0" w:color="auto"/>
      </w:pBdr>
      <w:spacing w:before="100" w:beforeAutospacing="1" w:after="100" w:afterAutospacing="1"/>
      <w:jc w:val="both"/>
      <w:textAlignment w:val="top"/>
    </w:pPr>
    <w:rPr>
      <w:b/>
      <w:bCs/>
      <w:kern w:val="0"/>
      <w:sz w:val="24"/>
      <w:szCs w:val="24"/>
    </w:rPr>
  </w:style>
  <w:style w:type="paragraph" w:customStyle="1" w:styleId="xl72">
    <w:name w:val="xl72"/>
    <w:basedOn w:val="a"/>
    <w:rsid w:val="00615FA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kern w:val="0"/>
      <w:sz w:val="24"/>
      <w:szCs w:val="24"/>
    </w:rPr>
  </w:style>
  <w:style w:type="paragraph" w:customStyle="1" w:styleId="xl73">
    <w:name w:val="xl73"/>
    <w:basedOn w:val="a"/>
    <w:rsid w:val="00615F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kern w:val="0"/>
      <w:sz w:val="24"/>
      <w:szCs w:val="24"/>
    </w:rPr>
  </w:style>
  <w:style w:type="paragraph" w:customStyle="1" w:styleId="xl74">
    <w:name w:val="xl74"/>
    <w:basedOn w:val="a"/>
    <w:rsid w:val="00615FA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kern w:val="0"/>
      <w:sz w:val="24"/>
      <w:szCs w:val="24"/>
    </w:rPr>
  </w:style>
  <w:style w:type="paragraph" w:customStyle="1" w:styleId="xl75">
    <w:name w:val="xl75"/>
    <w:basedOn w:val="a"/>
    <w:rsid w:val="00615F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i/>
      <w:iCs/>
      <w:kern w:val="0"/>
      <w:sz w:val="24"/>
      <w:szCs w:val="24"/>
    </w:rPr>
  </w:style>
  <w:style w:type="paragraph" w:customStyle="1" w:styleId="xl76">
    <w:name w:val="xl76"/>
    <w:basedOn w:val="a"/>
    <w:rsid w:val="00615FA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kern w:val="0"/>
      <w:sz w:val="24"/>
      <w:szCs w:val="24"/>
    </w:rPr>
  </w:style>
  <w:style w:type="paragraph" w:customStyle="1" w:styleId="xl77">
    <w:name w:val="xl77"/>
    <w:basedOn w:val="a"/>
    <w:rsid w:val="00615F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kern w:val="0"/>
      <w:sz w:val="24"/>
      <w:szCs w:val="24"/>
    </w:rPr>
  </w:style>
  <w:style w:type="paragraph" w:customStyle="1" w:styleId="xl78">
    <w:name w:val="xl78"/>
    <w:basedOn w:val="a"/>
    <w:rsid w:val="00615FA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b/>
      <w:bCs/>
      <w:kern w:val="0"/>
      <w:sz w:val="24"/>
      <w:szCs w:val="24"/>
    </w:rPr>
  </w:style>
  <w:style w:type="paragraph" w:customStyle="1" w:styleId="xl79">
    <w:name w:val="xl79"/>
    <w:basedOn w:val="a"/>
    <w:rsid w:val="00615FA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b/>
      <w:bCs/>
      <w:i/>
      <w:iCs/>
      <w:kern w:val="0"/>
      <w:sz w:val="24"/>
      <w:szCs w:val="24"/>
    </w:rPr>
  </w:style>
  <w:style w:type="paragraph" w:customStyle="1" w:styleId="xl80">
    <w:name w:val="xl80"/>
    <w:basedOn w:val="a"/>
    <w:rsid w:val="00615FA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i/>
      <w:iCs/>
      <w:kern w:val="0"/>
      <w:sz w:val="24"/>
      <w:szCs w:val="24"/>
    </w:rPr>
  </w:style>
  <w:style w:type="paragraph" w:customStyle="1" w:styleId="xl81">
    <w:name w:val="xl81"/>
    <w:basedOn w:val="a"/>
    <w:rsid w:val="00615FA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i/>
      <w:iCs/>
      <w:kern w:val="0"/>
      <w:sz w:val="24"/>
      <w:szCs w:val="24"/>
    </w:rPr>
  </w:style>
  <w:style w:type="paragraph" w:customStyle="1" w:styleId="xl82">
    <w:name w:val="xl82"/>
    <w:basedOn w:val="a"/>
    <w:rsid w:val="00615F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kern w:val="0"/>
      <w:sz w:val="24"/>
      <w:szCs w:val="24"/>
    </w:rPr>
  </w:style>
  <w:style w:type="paragraph" w:customStyle="1" w:styleId="xl83">
    <w:name w:val="xl83"/>
    <w:basedOn w:val="a"/>
    <w:rsid w:val="00615FA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kern w:val="0"/>
      <w:sz w:val="24"/>
      <w:szCs w:val="24"/>
    </w:rPr>
  </w:style>
  <w:style w:type="paragraph" w:customStyle="1" w:styleId="xl84">
    <w:name w:val="xl84"/>
    <w:basedOn w:val="a"/>
    <w:rsid w:val="00615FA2"/>
    <w:pPr>
      <w:pBdr>
        <w:top w:val="single" w:sz="8" w:space="0" w:color="auto"/>
        <w:left w:val="single" w:sz="8" w:space="0" w:color="auto"/>
        <w:bottom w:val="single" w:sz="4" w:space="0" w:color="auto"/>
        <w:right w:val="single" w:sz="4" w:space="0" w:color="auto"/>
      </w:pBdr>
      <w:spacing w:before="100" w:beforeAutospacing="1" w:after="100" w:afterAutospacing="1"/>
      <w:textAlignment w:val="top"/>
    </w:pPr>
    <w:rPr>
      <w:b/>
      <w:bCs/>
      <w:kern w:val="0"/>
      <w:sz w:val="24"/>
      <w:szCs w:val="24"/>
    </w:rPr>
  </w:style>
  <w:style w:type="paragraph" w:customStyle="1" w:styleId="xl85">
    <w:name w:val="xl85"/>
    <w:basedOn w:val="a"/>
    <w:rsid w:val="00615FA2"/>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b/>
      <w:bCs/>
      <w:kern w:val="0"/>
      <w:sz w:val="24"/>
      <w:szCs w:val="24"/>
    </w:rPr>
  </w:style>
  <w:style w:type="paragraph" w:customStyle="1" w:styleId="xl86">
    <w:name w:val="xl86"/>
    <w:basedOn w:val="a"/>
    <w:rsid w:val="00615FA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b/>
      <w:bCs/>
      <w:kern w:val="0"/>
      <w:sz w:val="24"/>
      <w:szCs w:val="24"/>
    </w:rPr>
  </w:style>
  <w:style w:type="paragraph" w:customStyle="1" w:styleId="xl87">
    <w:name w:val="xl87"/>
    <w:basedOn w:val="a"/>
    <w:rsid w:val="00615FA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b/>
      <w:bCs/>
      <w:kern w:val="0"/>
      <w:sz w:val="24"/>
      <w:szCs w:val="24"/>
    </w:rPr>
  </w:style>
  <w:style w:type="paragraph" w:customStyle="1" w:styleId="xl88">
    <w:name w:val="xl88"/>
    <w:basedOn w:val="a"/>
    <w:rsid w:val="00615FA2"/>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b/>
      <w:bCs/>
      <w:kern w:val="0"/>
      <w:sz w:val="24"/>
      <w:szCs w:val="24"/>
    </w:rPr>
  </w:style>
  <w:style w:type="paragraph" w:customStyle="1" w:styleId="xl89">
    <w:name w:val="xl89"/>
    <w:basedOn w:val="a"/>
    <w:rsid w:val="00615FA2"/>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rPr>
      <w:b/>
      <w:bCs/>
      <w:kern w:val="0"/>
      <w:sz w:val="24"/>
      <w:szCs w:val="24"/>
    </w:rPr>
  </w:style>
  <w:style w:type="paragraph" w:customStyle="1" w:styleId="xl90">
    <w:name w:val="xl90"/>
    <w:basedOn w:val="a"/>
    <w:rsid w:val="00615FA2"/>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b/>
      <w:bCs/>
      <w:i/>
      <w:iCs/>
      <w:kern w:val="0"/>
      <w:sz w:val="24"/>
      <w:szCs w:val="24"/>
    </w:rPr>
  </w:style>
  <w:style w:type="paragraph" w:customStyle="1" w:styleId="xl91">
    <w:name w:val="xl91"/>
    <w:basedOn w:val="a"/>
    <w:rsid w:val="00615FA2"/>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rPr>
      <w:b/>
      <w:bCs/>
      <w:i/>
      <w:iCs/>
      <w:kern w:val="0"/>
      <w:sz w:val="24"/>
      <w:szCs w:val="24"/>
    </w:rPr>
  </w:style>
  <w:style w:type="paragraph" w:customStyle="1" w:styleId="xl92">
    <w:name w:val="xl92"/>
    <w:basedOn w:val="a"/>
    <w:rsid w:val="00615FA2"/>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kern w:val="0"/>
      <w:sz w:val="24"/>
      <w:szCs w:val="24"/>
    </w:rPr>
  </w:style>
  <w:style w:type="paragraph" w:customStyle="1" w:styleId="xl93">
    <w:name w:val="xl93"/>
    <w:basedOn w:val="a"/>
    <w:rsid w:val="00615FA2"/>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rPr>
      <w:kern w:val="0"/>
      <w:sz w:val="24"/>
      <w:szCs w:val="24"/>
    </w:rPr>
  </w:style>
  <w:style w:type="paragraph" w:customStyle="1" w:styleId="xl94">
    <w:name w:val="xl94"/>
    <w:basedOn w:val="a"/>
    <w:rsid w:val="00615FA2"/>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i/>
      <w:iCs/>
      <w:kern w:val="0"/>
      <w:sz w:val="24"/>
      <w:szCs w:val="24"/>
    </w:rPr>
  </w:style>
  <w:style w:type="paragraph" w:customStyle="1" w:styleId="xl95">
    <w:name w:val="xl95"/>
    <w:basedOn w:val="a"/>
    <w:rsid w:val="00615FA2"/>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rPr>
      <w:i/>
      <w:iCs/>
      <w:kern w:val="0"/>
      <w:sz w:val="24"/>
      <w:szCs w:val="24"/>
    </w:rPr>
  </w:style>
  <w:style w:type="paragraph" w:customStyle="1" w:styleId="xl96">
    <w:name w:val="xl96"/>
    <w:basedOn w:val="a"/>
    <w:rsid w:val="00615FA2"/>
    <w:pPr>
      <w:pBdr>
        <w:top w:val="single" w:sz="4" w:space="0" w:color="auto"/>
        <w:left w:val="single" w:sz="8" w:space="0" w:color="auto"/>
        <w:bottom w:val="single" w:sz="8" w:space="0" w:color="auto"/>
        <w:right w:val="single" w:sz="4" w:space="0" w:color="auto"/>
      </w:pBdr>
      <w:spacing w:before="100" w:beforeAutospacing="1" w:after="100" w:afterAutospacing="1"/>
      <w:textAlignment w:val="top"/>
    </w:pPr>
    <w:rPr>
      <w:kern w:val="0"/>
      <w:sz w:val="24"/>
      <w:szCs w:val="24"/>
    </w:rPr>
  </w:style>
  <w:style w:type="paragraph" w:customStyle="1" w:styleId="xl97">
    <w:name w:val="xl97"/>
    <w:basedOn w:val="a"/>
    <w:rsid w:val="00615FA2"/>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kern w:val="0"/>
      <w:sz w:val="24"/>
      <w:szCs w:val="24"/>
    </w:rPr>
  </w:style>
  <w:style w:type="paragraph" w:customStyle="1" w:styleId="xl98">
    <w:name w:val="xl98"/>
    <w:basedOn w:val="a"/>
    <w:rsid w:val="00615FA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kern w:val="0"/>
      <w:sz w:val="24"/>
      <w:szCs w:val="24"/>
    </w:rPr>
  </w:style>
  <w:style w:type="paragraph" w:customStyle="1" w:styleId="xl99">
    <w:name w:val="xl99"/>
    <w:basedOn w:val="a"/>
    <w:rsid w:val="00615FA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top"/>
    </w:pPr>
    <w:rPr>
      <w:kern w:val="0"/>
      <w:sz w:val="24"/>
      <w:szCs w:val="24"/>
    </w:rPr>
  </w:style>
  <w:style w:type="paragraph" w:customStyle="1" w:styleId="xl100">
    <w:name w:val="xl100"/>
    <w:basedOn w:val="a"/>
    <w:rsid w:val="00615FA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i/>
      <w:iCs/>
      <w:color w:val="auto"/>
      <w:kern w:val="0"/>
      <w:sz w:val="24"/>
      <w:szCs w:val="24"/>
    </w:rPr>
  </w:style>
  <w:style w:type="paragraph" w:customStyle="1" w:styleId="xl101">
    <w:name w:val="xl101"/>
    <w:basedOn w:val="a"/>
    <w:rsid w:val="00615FA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kern w:val="0"/>
      <w:sz w:val="24"/>
      <w:szCs w:val="24"/>
    </w:rPr>
  </w:style>
  <w:style w:type="paragraph" w:customStyle="1" w:styleId="xl102">
    <w:name w:val="xl102"/>
    <w:basedOn w:val="a"/>
    <w:rsid w:val="00615FA2"/>
    <w:pPr>
      <w:pBdr>
        <w:top w:val="single" w:sz="4" w:space="0" w:color="auto"/>
        <w:left w:val="single" w:sz="8" w:space="0" w:color="auto"/>
        <w:bottom w:val="single" w:sz="4" w:space="0" w:color="auto"/>
      </w:pBdr>
      <w:spacing w:before="100" w:beforeAutospacing="1" w:after="100" w:afterAutospacing="1"/>
      <w:textAlignment w:val="top"/>
    </w:pPr>
    <w:rPr>
      <w:b/>
      <w:bCs/>
      <w:i/>
      <w:iCs/>
      <w:kern w:val="0"/>
      <w:sz w:val="24"/>
      <w:szCs w:val="24"/>
    </w:rPr>
  </w:style>
  <w:style w:type="paragraph" w:customStyle="1" w:styleId="xl103">
    <w:name w:val="xl103"/>
    <w:basedOn w:val="a"/>
    <w:rsid w:val="00615FA2"/>
    <w:pPr>
      <w:pBdr>
        <w:top w:val="single" w:sz="4" w:space="0" w:color="auto"/>
        <w:left w:val="single" w:sz="8" w:space="0" w:color="auto"/>
        <w:bottom w:val="single" w:sz="4" w:space="0" w:color="auto"/>
      </w:pBdr>
      <w:spacing w:before="100" w:beforeAutospacing="1" w:after="100" w:afterAutospacing="1"/>
      <w:textAlignment w:val="top"/>
    </w:pPr>
    <w:rPr>
      <w:kern w:val="0"/>
      <w:sz w:val="24"/>
      <w:szCs w:val="24"/>
    </w:rPr>
  </w:style>
  <w:style w:type="paragraph" w:customStyle="1" w:styleId="xl104">
    <w:name w:val="xl104"/>
    <w:basedOn w:val="a"/>
    <w:rsid w:val="00615FA2"/>
    <w:pPr>
      <w:pBdr>
        <w:top w:val="single" w:sz="8" w:space="0" w:color="auto"/>
        <w:left w:val="single" w:sz="8" w:space="0" w:color="auto"/>
        <w:bottom w:val="single" w:sz="8" w:space="0" w:color="auto"/>
      </w:pBdr>
      <w:spacing w:before="100" w:beforeAutospacing="1" w:after="100" w:afterAutospacing="1"/>
      <w:textAlignment w:val="top"/>
    </w:pPr>
    <w:rPr>
      <w:i/>
      <w:iCs/>
      <w:color w:val="auto"/>
      <w:kern w:val="0"/>
      <w:sz w:val="24"/>
      <w:szCs w:val="24"/>
    </w:rPr>
  </w:style>
  <w:style w:type="paragraph" w:customStyle="1" w:styleId="xl105">
    <w:name w:val="xl105"/>
    <w:basedOn w:val="a"/>
    <w:rsid w:val="00615FA2"/>
    <w:pPr>
      <w:pBdr>
        <w:top w:val="single" w:sz="8" w:space="0" w:color="auto"/>
        <w:left w:val="single" w:sz="8" w:space="0" w:color="auto"/>
        <w:bottom w:val="single" w:sz="8" w:space="0" w:color="auto"/>
      </w:pBdr>
      <w:spacing w:before="100" w:beforeAutospacing="1" w:after="100" w:afterAutospacing="1"/>
      <w:jc w:val="center"/>
      <w:textAlignment w:val="top"/>
    </w:pPr>
    <w:rPr>
      <w:i/>
      <w:iCs/>
      <w:color w:val="auto"/>
      <w:kern w:val="0"/>
      <w:sz w:val="24"/>
      <w:szCs w:val="24"/>
    </w:rPr>
  </w:style>
  <w:style w:type="paragraph" w:customStyle="1" w:styleId="xl106">
    <w:name w:val="xl106"/>
    <w:basedOn w:val="a"/>
    <w:rsid w:val="00615FA2"/>
    <w:pPr>
      <w:pBdr>
        <w:top w:val="single" w:sz="4" w:space="0" w:color="auto"/>
        <w:bottom w:val="single" w:sz="4" w:space="0" w:color="auto"/>
        <w:right w:val="single" w:sz="4" w:space="0" w:color="auto"/>
      </w:pBdr>
      <w:spacing w:before="100" w:beforeAutospacing="1" w:after="100" w:afterAutospacing="1"/>
      <w:jc w:val="center"/>
      <w:textAlignment w:val="top"/>
    </w:pPr>
    <w:rPr>
      <w:b/>
      <w:bCs/>
      <w:i/>
      <w:iCs/>
      <w:kern w:val="0"/>
      <w:sz w:val="24"/>
      <w:szCs w:val="24"/>
    </w:rPr>
  </w:style>
  <w:style w:type="paragraph" w:customStyle="1" w:styleId="xl107">
    <w:name w:val="xl107"/>
    <w:basedOn w:val="a"/>
    <w:rsid w:val="00615FA2"/>
    <w:pPr>
      <w:pBdr>
        <w:top w:val="single" w:sz="4" w:space="0" w:color="auto"/>
        <w:bottom w:val="single" w:sz="4" w:space="0" w:color="auto"/>
        <w:right w:val="single" w:sz="4" w:space="0" w:color="auto"/>
      </w:pBdr>
      <w:spacing w:before="100" w:beforeAutospacing="1" w:after="100" w:afterAutospacing="1"/>
      <w:jc w:val="center"/>
      <w:textAlignment w:val="top"/>
    </w:pPr>
    <w:rPr>
      <w:kern w:val="0"/>
      <w:sz w:val="24"/>
      <w:szCs w:val="24"/>
    </w:rPr>
  </w:style>
  <w:style w:type="paragraph" w:customStyle="1" w:styleId="xl108">
    <w:name w:val="xl108"/>
    <w:basedOn w:val="a"/>
    <w:rsid w:val="00615FA2"/>
    <w:pPr>
      <w:pBdr>
        <w:top w:val="single" w:sz="4" w:space="0" w:color="auto"/>
        <w:right w:val="single" w:sz="4" w:space="0" w:color="auto"/>
      </w:pBdr>
      <w:spacing w:before="100" w:beforeAutospacing="1" w:after="100" w:afterAutospacing="1"/>
      <w:jc w:val="center"/>
      <w:textAlignment w:val="top"/>
    </w:pPr>
    <w:rPr>
      <w:i/>
      <w:iCs/>
      <w:kern w:val="0"/>
      <w:sz w:val="24"/>
      <w:szCs w:val="24"/>
    </w:rPr>
  </w:style>
  <w:style w:type="paragraph" w:customStyle="1" w:styleId="xl109">
    <w:name w:val="xl109"/>
    <w:basedOn w:val="a"/>
    <w:rsid w:val="00615FA2"/>
    <w:pPr>
      <w:pBdr>
        <w:top w:val="single" w:sz="4" w:space="0" w:color="auto"/>
        <w:bottom w:val="single" w:sz="8" w:space="0" w:color="auto"/>
        <w:right w:val="single" w:sz="4" w:space="0" w:color="auto"/>
      </w:pBdr>
      <w:spacing w:before="100" w:beforeAutospacing="1" w:after="100" w:afterAutospacing="1"/>
      <w:jc w:val="center"/>
      <w:textAlignment w:val="top"/>
    </w:pPr>
    <w:rPr>
      <w:i/>
      <w:iCs/>
      <w:kern w:val="0"/>
      <w:sz w:val="24"/>
      <w:szCs w:val="24"/>
    </w:rPr>
  </w:style>
  <w:style w:type="paragraph" w:customStyle="1" w:styleId="xl110">
    <w:name w:val="xl110"/>
    <w:basedOn w:val="a"/>
    <w:rsid w:val="00615FA2"/>
    <w:pPr>
      <w:pBdr>
        <w:top w:val="single" w:sz="8" w:space="0" w:color="auto"/>
      </w:pBdr>
      <w:spacing w:before="100" w:beforeAutospacing="1" w:after="100" w:afterAutospacing="1"/>
      <w:jc w:val="both"/>
      <w:textAlignment w:val="top"/>
    </w:pPr>
    <w:rPr>
      <w:i/>
      <w:iCs/>
      <w:color w:val="auto"/>
      <w:kern w:val="0"/>
      <w:sz w:val="24"/>
      <w:szCs w:val="24"/>
    </w:rPr>
  </w:style>
  <w:style w:type="paragraph" w:customStyle="1" w:styleId="xl111">
    <w:name w:val="xl111"/>
    <w:basedOn w:val="a"/>
    <w:rsid w:val="00615FA2"/>
    <w:pPr>
      <w:pBdr>
        <w:left w:val="single" w:sz="4" w:space="0" w:color="auto"/>
        <w:bottom w:val="single" w:sz="4" w:space="0" w:color="auto"/>
        <w:right w:val="single" w:sz="4" w:space="0" w:color="auto"/>
      </w:pBdr>
      <w:spacing w:before="100" w:beforeAutospacing="1" w:after="100" w:afterAutospacing="1"/>
      <w:jc w:val="both"/>
      <w:textAlignment w:val="top"/>
    </w:pPr>
    <w:rPr>
      <w:b/>
      <w:bCs/>
      <w:kern w:val="0"/>
      <w:sz w:val="24"/>
      <w:szCs w:val="24"/>
    </w:rPr>
  </w:style>
  <w:style w:type="paragraph" w:customStyle="1" w:styleId="xl112">
    <w:name w:val="xl112"/>
    <w:basedOn w:val="a"/>
    <w:rsid w:val="00615FA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i/>
      <w:iCs/>
      <w:color w:val="auto"/>
      <w:kern w:val="0"/>
      <w:sz w:val="24"/>
      <w:szCs w:val="24"/>
    </w:rPr>
  </w:style>
  <w:style w:type="paragraph" w:customStyle="1" w:styleId="xl113">
    <w:name w:val="xl113"/>
    <w:basedOn w:val="a"/>
    <w:rsid w:val="00615FA2"/>
    <w:pPr>
      <w:pBdr>
        <w:left w:val="single" w:sz="8" w:space="0" w:color="auto"/>
        <w:bottom w:val="single" w:sz="4" w:space="0" w:color="auto"/>
        <w:right w:val="single" w:sz="4" w:space="0" w:color="auto"/>
      </w:pBdr>
      <w:spacing w:before="100" w:beforeAutospacing="1" w:after="100" w:afterAutospacing="1"/>
      <w:textAlignment w:val="top"/>
    </w:pPr>
    <w:rPr>
      <w:b/>
      <w:bCs/>
      <w:kern w:val="0"/>
      <w:sz w:val="24"/>
      <w:szCs w:val="24"/>
    </w:rPr>
  </w:style>
  <w:style w:type="paragraph" w:customStyle="1" w:styleId="xl114">
    <w:name w:val="xl114"/>
    <w:basedOn w:val="a"/>
    <w:rsid w:val="00615FA2"/>
    <w:pPr>
      <w:pBdr>
        <w:left w:val="single" w:sz="4" w:space="0" w:color="auto"/>
        <w:bottom w:val="single" w:sz="4" w:space="0" w:color="auto"/>
        <w:right w:val="single" w:sz="4" w:space="0" w:color="auto"/>
      </w:pBdr>
      <w:spacing w:before="100" w:beforeAutospacing="1" w:after="100" w:afterAutospacing="1"/>
      <w:jc w:val="center"/>
      <w:textAlignment w:val="top"/>
    </w:pPr>
    <w:rPr>
      <w:b/>
      <w:bCs/>
      <w:kern w:val="0"/>
      <w:sz w:val="24"/>
      <w:szCs w:val="24"/>
    </w:rPr>
  </w:style>
  <w:style w:type="paragraph" w:customStyle="1" w:styleId="xl115">
    <w:name w:val="xl115"/>
    <w:basedOn w:val="a"/>
    <w:rsid w:val="00615FA2"/>
    <w:pPr>
      <w:pBdr>
        <w:top w:val="single" w:sz="8" w:space="0" w:color="auto"/>
        <w:left w:val="single" w:sz="8" w:space="0" w:color="auto"/>
        <w:bottom w:val="single" w:sz="4" w:space="0" w:color="auto"/>
      </w:pBdr>
      <w:spacing w:before="100" w:beforeAutospacing="1" w:after="100" w:afterAutospacing="1"/>
      <w:jc w:val="center"/>
      <w:textAlignment w:val="top"/>
    </w:pPr>
    <w:rPr>
      <w:i/>
      <w:iCs/>
      <w:color w:val="auto"/>
      <w:kern w:val="0"/>
      <w:sz w:val="24"/>
      <w:szCs w:val="24"/>
    </w:rPr>
  </w:style>
  <w:style w:type="paragraph" w:customStyle="1" w:styleId="xl116">
    <w:name w:val="xl116"/>
    <w:basedOn w:val="a"/>
    <w:rsid w:val="00615FA2"/>
    <w:pPr>
      <w:pBdr>
        <w:top w:val="single" w:sz="4" w:space="0" w:color="auto"/>
        <w:bottom w:val="single" w:sz="4" w:space="0" w:color="auto"/>
        <w:right w:val="single" w:sz="4" w:space="0" w:color="auto"/>
      </w:pBdr>
      <w:spacing w:before="100" w:beforeAutospacing="1" w:after="100" w:afterAutospacing="1"/>
      <w:jc w:val="center"/>
      <w:textAlignment w:val="top"/>
    </w:pPr>
    <w:rPr>
      <w:i/>
      <w:iCs/>
      <w:kern w:val="0"/>
      <w:sz w:val="24"/>
      <w:szCs w:val="24"/>
    </w:rPr>
  </w:style>
  <w:style w:type="paragraph" w:customStyle="1" w:styleId="xl117">
    <w:name w:val="xl117"/>
    <w:basedOn w:val="a"/>
    <w:rsid w:val="00615FA2"/>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b/>
      <w:bCs/>
      <w:i/>
      <w:iCs/>
      <w:color w:val="auto"/>
      <w:kern w:val="0"/>
      <w:sz w:val="24"/>
      <w:szCs w:val="24"/>
    </w:rPr>
  </w:style>
  <w:style w:type="paragraph" w:customStyle="1" w:styleId="xl118">
    <w:name w:val="xl118"/>
    <w:basedOn w:val="a"/>
    <w:rsid w:val="00615FA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color w:val="auto"/>
      <w:kern w:val="0"/>
      <w:sz w:val="24"/>
      <w:szCs w:val="24"/>
    </w:rPr>
  </w:style>
  <w:style w:type="paragraph" w:customStyle="1" w:styleId="xl119">
    <w:name w:val="xl119"/>
    <w:basedOn w:val="a"/>
    <w:rsid w:val="00615F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auto"/>
      <w:kern w:val="0"/>
      <w:sz w:val="24"/>
      <w:szCs w:val="24"/>
    </w:rPr>
  </w:style>
  <w:style w:type="paragraph" w:customStyle="1" w:styleId="xl120">
    <w:name w:val="xl120"/>
    <w:basedOn w:val="a"/>
    <w:rsid w:val="00615F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auto"/>
      <w:kern w:val="0"/>
      <w:sz w:val="24"/>
      <w:szCs w:val="24"/>
    </w:rPr>
  </w:style>
  <w:style w:type="paragraph" w:customStyle="1" w:styleId="xl121">
    <w:name w:val="xl121"/>
    <w:basedOn w:val="a"/>
    <w:rsid w:val="00615FA2"/>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rPr>
      <w:b/>
      <w:bCs/>
      <w:color w:val="auto"/>
      <w:kern w:val="0"/>
      <w:sz w:val="24"/>
      <w:szCs w:val="24"/>
    </w:rPr>
  </w:style>
  <w:style w:type="paragraph" w:customStyle="1" w:styleId="xl122">
    <w:name w:val="xl122"/>
    <w:basedOn w:val="a"/>
    <w:rsid w:val="00615FA2"/>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i/>
      <w:iCs/>
      <w:color w:val="auto"/>
      <w:kern w:val="0"/>
      <w:sz w:val="24"/>
      <w:szCs w:val="24"/>
    </w:rPr>
  </w:style>
  <w:style w:type="paragraph" w:customStyle="1" w:styleId="xl123">
    <w:name w:val="xl123"/>
    <w:basedOn w:val="a"/>
    <w:rsid w:val="00615FA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i/>
      <w:iCs/>
      <w:color w:val="auto"/>
      <w:kern w:val="0"/>
      <w:sz w:val="24"/>
      <w:szCs w:val="24"/>
    </w:rPr>
  </w:style>
  <w:style w:type="paragraph" w:customStyle="1" w:styleId="xl124">
    <w:name w:val="xl124"/>
    <w:basedOn w:val="a"/>
    <w:rsid w:val="00615F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auto"/>
      <w:kern w:val="0"/>
      <w:sz w:val="24"/>
      <w:szCs w:val="24"/>
    </w:rPr>
  </w:style>
  <w:style w:type="paragraph" w:customStyle="1" w:styleId="xl125">
    <w:name w:val="xl125"/>
    <w:basedOn w:val="a"/>
    <w:rsid w:val="00615F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auto"/>
      <w:kern w:val="0"/>
      <w:sz w:val="24"/>
      <w:szCs w:val="24"/>
    </w:rPr>
  </w:style>
  <w:style w:type="paragraph" w:customStyle="1" w:styleId="xl126">
    <w:name w:val="xl126"/>
    <w:basedOn w:val="a"/>
    <w:rsid w:val="00615FA2"/>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rPr>
      <w:color w:val="auto"/>
      <w:kern w:val="0"/>
      <w:sz w:val="24"/>
      <w:szCs w:val="24"/>
    </w:rPr>
  </w:style>
  <w:style w:type="paragraph" w:customStyle="1" w:styleId="xl127">
    <w:name w:val="xl127"/>
    <w:basedOn w:val="a"/>
    <w:rsid w:val="00615FA2"/>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color w:val="auto"/>
      <w:kern w:val="0"/>
      <w:sz w:val="24"/>
      <w:szCs w:val="24"/>
    </w:rPr>
  </w:style>
  <w:style w:type="paragraph" w:customStyle="1" w:styleId="xl128">
    <w:name w:val="xl128"/>
    <w:basedOn w:val="a"/>
    <w:rsid w:val="00615FA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auto"/>
      <w:kern w:val="0"/>
      <w:sz w:val="24"/>
      <w:szCs w:val="24"/>
    </w:rPr>
  </w:style>
  <w:style w:type="paragraph" w:customStyle="1" w:styleId="xl129">
    <w:name w:val="xl129"/>
    <w:basedOn w:val="a"/>
    <w:rsid w:val="00615FA2"/>
    <w:pPr>
      <w:pBdr>
        <w:left w:val="single" w:sz="4" w:space="0" w:color="auto"/>
        <w:bottom w:val="single" w:sz="4" w:space="0" w:color="auto"/>
        <w:right w:val="single" w:sz="4" w:space="0" w:color="auto"/>
      </w:pBdr>
      <w:spacing w:before="100" w:beforeAutospacing="1" w:after="100" w:afterAutospacing="1"/>
      <w:textAlignment w:val="top"/>
    </w:pPr>
    <w:rPr>
      <w:b/>
      <w:bCs/>
      <w:kern w:val="0"/>
      <w:sz w:val="24"/>
      <w:szCs w:val="24"/>
    </w:rPr>
  </w:style>
  <w:style w:type="paragraph" w:customStyle="1" w:styleId="xl130">
    <w:name w:val="xl130"/>
    <w:basedOn w:val="a"/>
    <w:rsid w:val="00615FA2"/>
    <w:pPr>
      <w:pBdr>
        <w:left w:val="single" w:sz="4" w:space="0" w:color="auto"/>
        <w:bottom w:val="single" w:sz="4" w:space="0" w:color="auto"/>
        <w:right w:val="single" w:sz="8" w:space="0" w:color="auto"/>
      </w:pBdr>
      <w:spacing w:before="100" w:beforeAutospacing="1" w:after="100" w:afterAutospacing="1"/>
      <w:jc w:val="center"/>
      <w:textAlignment w:val="top"/>
    </w:pPr>
    <w:rPr>
      <w:b/>
      <w:bCs/>
      <w:kern w:val="0"/>
      <w:sz w:val="24"/>
      <w:szCs w:val="24"/>
    </w:rPr>
  </w:style>
  <w:style w:type="paragraph" w:customStyle="1" w:styleId="xl131">
    <w:name w:val="xl131"/>
    <w:basedOn w:val="a"/>
    <w:rsid w:val="00615FA2"/>
    <w:pPr>
      <w:pBdr>
        <w:top w:val="single" w:sz="4" w:space="0" w:color="auto"/>
        <w:left w:val="single" w:sz="8" w:space="0" w:color="auto"/>
        <w:bottom w:val="single" w:sz="4" w:space="0" w:color="auto"/>
      </w:pBdr>
      <w:spacing w:before="100" w:beforeAutospacing="1" w:after="100" w:afterAutospacing="1"/>
      <w:jc w:val="center"/>
      <w:textAlignment w:val="top"/>
    </w:pPr>
    <w:rPr>
      <w:color w:val="auto"/>
      <w:kern w:val="0"/>
      <w:sz w:val="24"/>
      <w:szCs w:val="24"/>
    </w:rPr>
  </w:style>
  <w:style w:type="paragraph" w:customStyle="1" w:styleId="xl132">
    <w:name w:val="xl132"/>
    <w:basedOn w:val="a"/>
    <w:rsid w:val="00615FA2"/>
    <w:pPr>
      <w:pBdr>
        <w:top w:val="single" w:sz="4" w:space="0" w:color="auto"/>
        <w:left w:val="single" w:sz="8" w:space="0" w:color="auto"/>
        <w:bottom w:val="single" w:sz="4" w:space="0" w:color="auto"/>
      </w:pBdr>
      <w:spacing w:before="100" w:beforeAutospacing="1" w:after="100" w:afterAutospacing="1"/>
      <w:jc w:val="center"/>
      <w:textAlignment w:val="top"/>
    </w:pPr>
    <w:rPr>
      <w:i/>
      <w:iCs/>
      <w:color w:val="auto"/>
      <w:kern w:val="0"/>
      <w:sz w:val="24"/>
      <w:szCs w:val="24"/>
    </w:rPr>
  </w:style>
  <w:style w:type="paragraph" w:customStyle="1" w:styleId="xl133">
    <w:name w:val="xl133"/>
    <w:basedOn w:val="a"/>
    <w:rsid w:val="00615FA2"/>
    <w:pPr>
      <w:pBdr>
        <w:top w:val="single" w:sz="4" w:space="0" w:color="auto"/>
        <w:left w:val="single" w:sz="4" w:space="0" w:color="auto"/>
        <w:right w:val="single" w:sz="4" w:space="0" w:color="auto"/>
      </w:pBdr>
      <w:spacing w:before="100" w:beforeAutospacing="1" w:after="100" w:afterAutospacing="1"/>
      <w:jc w:val="center"/>
      <w:textAlignment w:val="top"/>
    </w:pPr>
    <w:rPr>
      <w:i/>
      <w:iCs/>
      <w:kern w:val="0"/>
      <w:sz w:val="24"/>
      <w:szCs w:val="24"/>
    </w:rPr>
  </w:style>
  <w:style w:type="paragraph" w:customStyle="1" w:styleId="xl134">
    <w:name w:val="xl134"/>
    <w:basedOn w:val="a"/>
    <w:rsid w:val="00615FA2"/>
    <w:pPr>
      <w:spacing w:before="100" w:beforeAutospacing="1" w:after="100" w:afterAutospacing="1"/>
    </w:pPr>
    <w:rPr>
      <w:i/>
      <w:iCs/>
      <w:color w:val="auto"/>
      <w:kern w:val="0"/>
      <w:sz w:val="24"/>
      <w:szCs w:val="24"/>
    </w:rPr>
  </w:style>
  <w:style w:type="paragraph" w:customStyle="1" w:styleId="xl135">
    <w:name w:val="xl135"/>
    <w:basedOn w:val="a"/>
    <w:rsid w:val="00615FA2"/>
    <w:pPr>
      <w:pBdr>
        <w:top w:val="single" w:sz="4" w:space="0" w:color="auto"/>
        <w:left w:val="single" w:sz="8" w:space="0" w:color="auto"/>
        <w:bottom w:val="single" w:sz="4" w:space="0" w:color="auto"/>
      </w:pBdr>
      <w:spacing w:before="100" w:beforeAutospacing="1" w:after="100" w:afterAutospacing="1"/>
      <w:jc w:val="center"/>
      <w:textAlignment w:val="top"/>
    </w:pPr>
    <w:rPr>
      <w:b/>
      <w:bCs/>
      <w:color w:val="auto"/>
      <w:kern w:val="0"/>
      <w:sz w:val="24"/>
      <w:szCs w:val="24"/>
    </w:rPr>
  </w:style>
  <w:style w:type="paragraph" w:customStyle="1" w:styleId="xl136">
    <w:name w:val="xl136"/>
    <w:basedOn w:val="a"/>
    <w:rsid w:val="00615FA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auto"/>
      <w:kern w:val="0"/>
      <w:sz w:val="24"/>
      <w:szCs w:val="24"/>
    </w:rPr>
  </w:style>
  <w:style w:type="paragraph" w:customStyle="1" w:styleId="xl137">
    <w:name w:val="xl137"/>
    <w:basedOn w:val="a"/>
    <w:rsid w:val="00615FA2"/>
    <w:pPr>
      <w:pBdr>
        <w:top w:val="single" w:sz="4" w:space="0" w:color="auto"/>
        <w:left w:val="single" w:sz="4" w:space="0" w:color="auto"/>
        <w:right w:val="single" w:sz="4" w:space="0" w:color="auto"/>
      </w:pBdr>
      <w:spacing w:before="100" w:beforeAutospacing="1" w:after="100" w:afterAutospacing="1"/>
      <w:jc w:val="center"/>
      <w:textAlignment w:val="top"/>
    </w:pPr>
    <w:rPr>
      <w:b/>
      <w:bCs/>
      <w:kern w:val="0"/>
      <w:sz w:val="24"/>
      <w:szCs w:val="24"/>
    </w:rPr>
  </w:style>
  <w:style w:type="paragraph" w:customStyle="1" w:styleId="xl138">
    <w:name w:val="xl138"/>
    <w:basedOn w:val="a"/>
    <w:rsid w:val="00615FA2"/>
    <w:pPr>
      <w:spacing w:before="100" w:beforeAutospacing="1" w:after="100" w:afterAutospacing="1"/>
    </w:pPr>
    <w:rPr>
      <w:b/>
      <w:bCs/>
      <w:color w:val="auto"/>
      <w:kern w:val="0"/>
      <w:sz w:val="24"/>
      <w:szCs w:val="24"/>
    </w:rPr>
  </w:style>
  <w:style w:type="paragraph" w:customStyle="1" w:styleId="xl139">
    <w:name w:val="xl139"/>
    <w:basedOn w:val="a"/>
    <w:rsid w:val="00615FA2"/>
    <w:pPr>
      <w:shd w:val="clear" w:color="000000" w:fill="FFFFFF"/>
      <w:spacing w:before="100" w:beforeAutospacing="1" w:after="100" w:afterAutospacing="1"/>
      <w:jc w:val="right"/>
    </w:pPr>
    <w:rPr>
      <w:kern w:val="0"/>
      <w:sz w:val="24"/>
      <w:szCs w:val="24"/>
    </w:rPr>
  </w:style>
  <w:style w:type="paragraph" w:customStyle="1" w:styleId="xl140">
    <w:name w:val="xl140"/>
    <w:basedOn w:val="a"/>
    <w:rsid w:val="00615FA2"/>
    <w:pPr>
      <w:shd w:val="clear" w:color="000000" w:fill="FFFFFF"/>
      <w:spacing w:before="100" w:beforeAutospacing="1" w:after="100" w:afterAutospacing="1"/>
      <w:jc w:val="right"/>
    </w:pPr>
    <w:rPr>
      <w:color w:val="auto"/>
      <w:kern w:val="0"/>
      <w:sz w:val="24"/>
      <w:szCs w:val="24"/>
    </w:rPr>
  </w:style>
  <w:style w:type="paragraph" w:customStyle="1" w:styleId="xl141">
    <w:name w:val="xl141"/>
    <w:basedOn w:val="a"/>
    <w:rsid w:val="00615FA2"/>
    <w:pPr>
      <w:spacing w:before="100" w:beforeAutospacing="1" w:after="100" w:afterAutospacing="1"/>
      <w:jc w:val="center"/>
    </w:pPr>
    <w:rPr>
      <w:b/>
      <w:bCs/>
      <w:kern w:val="0"/>
      <w:sz w:val="24"/>
      <w:szCs w:val="24"/>
    </w:rPr>
  </w:style>
  <w:style w:type="paragraph" w:customStyle="1" w:styleId="xl142">
    <w:name w:val="xl142"/>
    <w:basedOn w:val="a"/>
    <w:rsid w:val="00615FA2"/>
    <w:pPr>
      <w:pBdr>
        <w:top w:val="single" w:sz="8" w:space="0" w:color="auto"/>
        <w:left w:val="single" w:sz="8" w:space="0" w:color="auto"/>
        <w:right w:val="single" w:sz="8" w:space="0" w:color="000000"/>
      </w:pBdr>
      <w:spacing w:before="100" w:beforeAutospacing="1" w:after="100" w:afterAutospacing="1"/>
      <w:jc w:val="center"/>
    </w:pPr>
    <w:rPr>
      <w:b/>
      <w:bCs/>
      <w:kern w:val="0"/>
      <w:sz w:val="24"/>
      <w:szCs w:val="24"/>
    </w:rPr>
  </w:style>
  <w:style w:type="paragraph" w:customStyle="1" w:styleId="xl143">
    <w:name w:val="xl143"/>
    <w:basedOn w:val="a"/>
    <w:rsid w:val="00615FA2"/>
    <w:pPr>
      <w:pBdr>
        <w:left w:val="single" w:sz="8" w:space="0" w:color="auto"/>
        <w:right w:val="single" w:sz="8" w:space="0" w:color="000000"/>
      </w:pBdr>
      <w:spacing w:before="100" w:beforeAutospacing="1" w:after="100" w:afterAutospacing="1"/>
      <w:jc w:val="center"/>
    </w:pPr>
    <w:rPr>
      <w:b/>
      <w:bCs/>
      <w:kern w:val="0"/>
      <w:sz w:val="24"/>
      <w:szCs w:val="24"/>
    </w:rPr>
  </w:style>
  <w:style w:type="paragraph" w:customStyle="1" w:styleId="xl144">
    <w:name w:val="xl144"/>
    <w:basedOn w:val="a"/>
    <w:rsid w:val="00615FA2"/>
    <w:pPr>
      <w:pBdr>
        <w:top w:val="single" w:sz="8" w:space="0" w:color="auto"/>
        <w:left w:val="single" w:sz="8" w:space="0" w:color="000000"/>
        <w:right w:val="single" w:sz="8" w:space="0" w:color="000000"/>
      </w:pBdr>
      <w:spacing w:before="100" w:beforeAutospacing="1" w:after="100" w:afterAutospacing="1"/>
      <w:jc w:val="center"/>
    </w:pPr>
    <w:rPr>
      <w:b/>
      <w:bCs/>
      <w:kern w:val="0"/>
      <w:sz w:val="24"/>
      <w:szCs w:val="24"/>
    </w:rPr>
  </w:style>
  <w:style w:type="paragraph" w:customStyle="1" w:styleId="xl145">
    <w:name w:val="xl145"/>
    <w:basedOn w:val="a"/>
    <w:rsid w:val="00615FA2"/>
    <w:pPr>
      <w:pBdr>
        <w:left w:val="single" w:sz="8" w:space="0" w:color="000000"/>
        <w:right w:val="single" w:sz="8" w:space="0" w:color="000000"/>
      </w:pBdr>
      <w:spacing w:before="100" w:beforeAutospacing="1" w:after="100" w:afterAutospacing="1"/>
      <w:jc w:val="center"/>
    </w:pPr>
    <w:rPr>
      <w:b/>
      <w:bCs/>
      <w:kern w:val="0"/>
      <w:sz w:val="24"/>
      <w:szCs w:val="24"/>
    </w:rPr>
  </w:style>
  <w:style w:type="paragraph" w:customStyle="1" w:styleId="xl146">
    <w:name w:val="xl146"/>
    <w:basedOn w:val="a"/>
    <w:rsid w:val="00615FA2"/>
    <w:pPr>
      <w:pBdr>
        <w:top w:val="single" w:sz="8" w:space="0" w:color="auto"/>
        <w:left w:val="single" w:sz="8" w:space="0" w:color="000000"/>
        <w:bottom w:val="single" w:sz="8" w:space="0" w:color="auto"/>
      </w:pBdr>
      <w:spacing w:before="100" w:beforeAutospacing="1" w:after="100" w:afterAutospacing="1"/>
      <w:jc w:val="center"/>
    </w:pPr>
    <w:rPr>
      <w:rFonts w:ascii="Arial" w:hAnsi="Arial" w:cs="Arial"/>
      <w:kern w:val="0"/>
      <w:sz w:val="24"/>
      <w:szCs w:val="24"/>
    </w:rPr>
  </w:style>
  <w:style w:type="paragraph" w:customStyle="1" w:styleId="xl147">
    <w:name w:val="xl147"/>
    <w:basedOn w:val="a"/>
    <w:rsid w:val="00615FA2"/>
    <w:pPr>
      <w:pBdr>
        <w:top w:val="single" w:sz="8" w:space="0" w:color="auto"/>
        <w:bottom w:val="single" w:sz="8" w:space="0" w:color="auto"/>
      </w:pBdr>
      <w:spacing w:before="100" w:beforeAutospacing="1" w:after="100" w:afterAutospacing="1"/>
      <w:jc w:val="center"/>
    </w:pPr>
    <w:rPr>
      <w:rFonts w:ascii="Arial" w:hAnsi="Arial" w:cs="Arial"/>
      <w:kern w:val="0"/>
      <w:sz w:val="24"/>
      <w:szCs w:val="24"/>
    </w:rPr>
  </w:style>
  <w:style w:type="paragraph" w:customStyle="1" w:styleId="xl148">
    <w:name w:val="xl148"/>
    <w:basedOn w:val="a"/>
    <w:rsid w:val="00615FA2"/>
    <w:pPr>
      <w:pBdr>
        <w:top w:val="single" w:sz="8" w:space="0" w:color="auto"/>
        <w:bottom w:val="single" w:sz="8" w:space="0" w:color="auto"/>
        <w:right w:val="single" w:sz="8" w:space="0" w:color="000000"/>
      </w:pBdr>
      <w:spacing w:before="100" w:beforeAutospacing="1" w:after="100" w:afterAutospacing="1"/>
      <w:jc w:val="center"/>
    </w:pPr>
    <w:rPr>
      <w:rFonts w:ascii="Arial" w:hAnsi="Arial" w:cs="Arial"/>
      <w:kern w:val="0"/>
      <w:sz w:val="24"/>
      <w:szCs w:val="24"/>
    </w:rPr>
  </w:style>
  <w:style w:type="paragraph" w:customStyle="1" w:styleId="ae">
    <w:name w:val="Содержимое таблицы"/>
    <w:basedOn w:val="a"/>
    <w:rsid w:val="00615FA2"/>
    <w:pPr>
      <w:widowControl w:val="0"/>
      <w:suppressLineNumbers/>
      <w:suppressAutoHyphens/>
    </w:pPr>
    <w:rPr>
      <w:rFonts w:ascii="Arial" w:eastAsia="Arial Unicode MS" w:hAnsi="Arial"/>
      <w:color w:val="auto"/>
      <w:kern w:val="1"/>
      <w:szCs w:val="24"/>
    </w:rPr>
  </w:style>
  <w:style w:type="paragraph" w:customStyle="1" w:styleId="xl149">
    <w:name w:val="xl149"/>
    <w:basedOn w:val="a"/>
    <w:rsid w:val="00615FA2"/>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textAlignment w:val="top"/>
    </w:pPr>
    <w:rPr>
      <w:b/>
      <w:bCs/>
      <w:color w:val="auto"/>
      <w:kern w:val="0"/>
      <w:sz w:val="24"/>
      <w:szCs w:val="24"/>
    </w:rPr>
  </w:style>
  <w:style w:type="paragraph" w:customStyle="1" w:styleId="xl150">
    <w:name w:val="xl150"/>
    <w:basedOn w:val="a"/>
    <w:rsid w:val="00615FA2"/>
    <w:pPr>
      <w:pBdr>
        <w:top w:val="single" w:sz="8" w:space="0" w:color="auto"/>
        <w:left w:val="single" w:sz="8" w:space="0" w:color="auto"/>
        <w:right w:val="single" w:sz="4" w:space="0" w:color="auto"/>
      </w:pBdr>
      <w:shd w:val="clear" w:color="000000" w:fill="FFFF00"/>
      <w:spacing w:before="100" w:beforeAutospacing="1" w:after="100" w:afterAutospacing="1"/>
    </w:pPr>
    <w:rPr>
      <w:b/>
      <w:bCs/>
      <w:color w:val="auto"/>
      <w:kern w:val="0"/>
      <w:sz w:val="24"/>
      <w:szCs w:val="24"/>
    </w:rPr>
  </w:style>
  <w:style w:type="paragraph" w:customStyle="1" w:styleId="xl151">
    <w:name w:val="xl151"/>
    <w:basedOn w:val="a"/>
    <w:rsid w:val="00615FA2"/>
    <w:pPr>
      <w:pBdr>
        <w:top w:val="single" w:sz="8" w:space="0" w:color="auto"/>
        <w:left w:val="single" w:sz="4" w:space="0" w:color="auto"/>
        <w:right w:val="single" w:sz="8" w:space="0" w:color="auto"/>
      </w:pBdr>
      <w:shd w:val="clear" w:color="000000" w:fill="FFFF00"/>
      <w:spacing w:before="100" w:beforeAutospacing="1" w:after="100" w:afterAutospacing="1"/>
      <w:jc w:val="center"/>
      <w:textAlignment w:val="center"/>
    </w:pPr>
    <w:rPr>
      <w:b/>
      <w:bCs/>
      <w:color w:val="auto"/>
      <w:kern w:val="0"/>
      <w:sz w:val="24"/>
      <w:szCs w:val="24"/>
    </w:rPr>
  </w:style>
  <w:style w:type="paragraph" w:customStyle="1" w:styleId="xl152">
    <w:name w:val="xl152"/>
    <w:basedOn w:val="a"/>
    <w:rsid w:val="00615FA2"/>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textAlignment w:val="center"/>
    </w:pPr>
    <w:rPr>
      <w:b/>
      <w:bCs/>
      <w:color w:val="auto"/>
      <w:kern w:val="0"/>
      <w:sz w:val="24"/>
      <w:szCs w:val="24"/>
    </w:rPr>
  </w:style>
  <w:style w:type="paragraph" w:customStyle="1" w:styleId="xl153">
    <w:name w:val="xl153"/>
    <w:basedOn w:val="a"/>
    <w:rsid w:val="00615FA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auto"/>
      <w:kern w:val="0"/>
      <w:sz w:val="24"/>
      <w:szCs w:val="24"/>
    </w:rPr>
  </w:style>
  <w:style w:type="paragraph" w:customStyle="1" w:styleId="xl154">
    <w:name w:val="xl154"/>
    <w:basedOn w:val="a"/>
    <w:rsid w:val="00615FA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auto"/>
      <w:kern w:val="0"/>
      <w:sz w:val="24"/>
      <w:szCs w:val="24"/>
    </w:rPr>
  </w:style>
  <w:style w:type="paragraph" w:customStyle="1" w:styleId="xl155">
    <w:name w:val="xl155"/>
    <w:basedOn w:val="a"/>
    <w:rsid w:val="00615FA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auto"/>
      <w:kern w:val="0"/>
      <w:sz w:val="24"/>
      <w:szCs w:val="24"/>
    </w:rPr>
  </w:style>
  <w:style w:type="paragraph" w:customStyle="1" w:styleId="xl156">
    <w:name w:val="xl156"/>
    <w:basedOn w:val="a"/>
    <w:rsid w:val="00615FA2"/>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b/>
      <w:bCs/>
      <w:color w:val="auto"/>
      <w:kern w:val="0"/>
      <w:sz w:val="24"/>
      <w:szCs w:val="24"/>
    </w:rPr>
  </w:style>
  <w:style w:type="paragraph" w:customStyle="1" w:styleId="xl157">
    <w:name w:val="xl157"/>
    <w:basedOn w:val="a"/>
    <w:rsid w:val="00615FA2"/>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textAlignment w:val="top"/>
    </w:pPr>
    <w:rPr>
      <w:b/>
      <w:bCs/>
      <w:color w:val="auto"/>
      <w:kern w:val="0"/>
      <w:sz w:val="24"/>
      <w:szCs w:val="24"/>
    </w:rPr>
  </w:style>
  <w:style w:type="paragraph" w:customStyle="1" w:styleId="xl158">
    <w:name w:val="xl158"/>
    <w:basedOn w:val="a"/>
    <w:rsid w:val="00615FA2"/>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pPr>
    <w:rPr>
      <w:b/>
      <w:bCs/>
      <w:kern w:val="0"/>
      <w:sz w:val="24"/>
      <w:szCs w:val="24"/>
    </w:rPr>
  </w:style>
  <w:style w:type="paragraph" w:customStyle="1" w:styleId="xl159">
    <w:name w:val="xl159"/>
    <w:basedOn w:val="a"/>
    <w:rsid w:val="00615FA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auto"/>
      <w:kern w:val="0"/>
      <w:sz w:val="24"/>
      <w:szCs w:val="24"/>
    </w:rPr>
  </w:style>
  <w:style w:type="paragraph" w:customStyle="1" w:styleId="xl160">
    <w:name w:val="xl160"/>
    <w:basedOn w:val="a"/>
    <w:rsid w:val="00615FA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color w:val="auto"/>
      <w:kern w:val="0"/>
      <w:sz w:val="24"/>
      <w:szCs w:val="24"/>
    </w:rPr>
  </w:style>
  <w:style w:type="paragraph" w:customStyle="1" w:styleId="xl161">
    <w:name w:val="xl161"/>
    <w:basedOn w:val="a"/>
    <w:rsid w:val="00615FA2"/>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b/>
      <w:bCs/>
      <w:kern w:val="0"/>
      <w:sz w:val="24"/>
      <w:szCs w:val="24"/>
    </w:rPr>
  </w:style>
  <w:style w:type="paragraph" w:customStyle="1" w:styleId="xl162">
    <w:name w:val="xl162"/>
    <w:basedOn w:val="a"/>
    <w:rsid w:val="00615FA2"/>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top"/>
    </w:pPr>
    <w:rPr>
      <w:i/>
      <w:iCs/>
      <w:kern w:val="0"/>
      <w:sz w:val="24"/>
      <w:szCs w:val="24"/>
    </w:rPr>
  </w:style>
  <w:style w:type="paragraph" w:customStyle="1" w:styleId="xl163">
    <w:name w:val="xl163"/>
    <w:basedOn w:val="a"/>
    <w:rsid w:val="00615F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color w:val="auto"/>
      <w:kern w:val="0"/>
      <w:sz w:val="24"/>
      <w:szCs w:val="24"/>
    </w:rPr>
  </w:style>
  <w:style w:type="paragraph" w:customStyle="1" w:styleId="xl164">
    <w:name w:val="xl164"/>
    <w:basedOn w:val="a"/>
    <w:rsid w:val="00615F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65">
    <w:name w:val="xl165"/>
    <w:basedOn w:val="a"/>
    <w:rsid w:val="00615F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color w:val="auto"/>
      <w:kern w:val="0"/>
      <w:sz w:val="24"/>
      <w:szCs w:val="24"/>
    </w:rPr>
  </w:style>
  <w:style w:type="paragraph" w:customStyle="1" w:styleId="xl166">
    <w:name w:val="xl166"/>
    <w:basedOn w:val="a"/>
    <w:rsid w:val="00615F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color w:val="auto"/>
      <w:kern w:val="0"/>
      <w:sz w:val="24"/>
      <w:szCs w:val="24"/>
    </w:rPr>
  </w:style>
  <w:style w:type="paragraph" w:customStyle="1" w:styleId="xl167">
    <w:name w:val="xl167"/>
    <w:basedOn w:val="a"/>
    <w:rsid w:val="00615F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auto"/>
      <w:kern w:val="0"/>
      <w:sz w:val="24"/>
      <w:szCs w:val="24"/>
    </w:rPr>
  </w:style>
  <w:style w:type="paragraph" w:customStyle="1" w:styleId="xl168">
    <w:name w:val="xl168"/>
    <w:basedOn w:val="a"/>
    <w:rsid w:val="00615FA2"/>
    <w:pPr>
      <w:shd w:val="clear" w:color="000000" w:fill="FFFFFF"/>
      <w:spacing w:before="100" w:beforeAutospacing="1" w:after="100" w:afterAutospacing="1"/>
      <w:textAlignment w:val="center"/>
    </w:pPr>
    <w:rPr>
      <w:b/>
      <w:bCs/>
      <w:i/>
      <w:iCs/>
      <w:color w:val="auto"/>
      <w:kern w:val="0"/>
      <w:sz w:val="24"/>
      <w:szCs w:val="24"/>
    </w:rPr>
  </w:style>
  <w:style w:type="paragraph" w:customStyle="1" w:styleId="xl169">
    <w:name w:val="xl169"/>
    <w:basedOn w:val="a"/>
    <w:rsid w:val="00615FA2"/>
    <w:pPr>
      <w:shd w:val="clear" w:color="000000" w:fill="FFFFFF"/>
      <w:spacing w:before="100" w:beforeAutospacing="1" w:after="100" w:afterAutospacing="1"/>
    </w:pPr>
    <w:rPr>
      <w:b/>
      <w:bCs/>
      <w:i/>
      <w:iCs/>
      <w:color w:val="auto"/>
      <w:kern w:val="0"/>
      <w:sz w:val="24"/>
      <w:szCs w:val="24"/>
    </w:rPr>
  </w:style>
  <w:style w:type="paragraph" w:customStyle="1" w:styleId="xl170">
    <w:name w:val="xl170"/>
    <w:basedOn w:val="a"/>
    <w:rsid w:val="00615FA2"/>
    <w:pPr>
      <w:shd w:val="clear" w:color="000000" w:fill="FFFFFF"/>
      <w:spacing w:before="100" w:beforeAutospacing="1" w:after="100" w:afterAutospacing="1"/>
    </w:pPr>
    <w:rPr>
      <w:i/>
      <w:iCs/>
      <w:color w:val="auto"/>
      <w:kern w:val="0"/>
      <w:sz w:val="24"/>
      <w:szCs w:val="24"/>
    </w:rPr>
  </w:style>
  <w:style w:type="paragraph" w:customStyle="1" w:styleId="xl171">
    <w:name w:val="xl171"/>
    <w:basedOn w:val="a"/>
    <w:rsid w:val="00615FA2"/>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top"/>
    </w:pPr>
    <w:rPr>
      <w:i/>
      <w:iCs/>
      <w:color w:val="auto"/>
      <w:kern w:val="0"/>
      <w:sz w:val="24"/>
      <w:szCs w:val="24"/>
    </w:rPr>
  </w:style>
  <w:style w:type="paragraph" w:customStyle="1" w:styleId="xl172">
    <w:name w:val="xl172"/>
    <w:basedOn w:val="a"/>
    <w:rsid w:val="00615F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color w:val="auto"/>
      <w:kern w:val="0"/>
      <w:sz w:val="24"/>
      <w:szCs w:val="24"/>
    </w:rPr>
  </w:style>
  <w:style w:type="paragraph" w:customStyle="1" w:styleId="xl173">
    <w:name w:val="xl173"/>
    <w:basedOn w:val="a"/>
    <w:rsid w:val="00615F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i/>
      <w:iCs/>
      <w:color w:val="auto"/>
      <w:kern w:val="0"/>
      <w:sz w:val="24"/>
      <w:szCs w:val="24"/>
    </w:rPr>
  </w:style>
  <w:style w:type="paragraph" w:customStyle="1" w:styleId="xl174">
    <w:name w:val="xl174"/>
    <w:basedOn w:val="a"/>
    <w:rsid w:val="00615F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auto"/>
      <w:kern w:val="0"/>
      <w:sz w:val="24"/>
      <w:szCs w:val="24"/>
    </w:rPr>
  </w:style>
  <w:style w:type="paragraph" w:customStyle="1" w:styleId="xl175">
    <w:name w:val="xl175"/>
    <w:basedOn w:val="a"/>
    <w:rsid w:val="00615FA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b/>
      <w:bCs/>
      <w:color w:val="auto"/>
      <w:kern w:val="0"/>
      <w:sz w:val="24"/>
      <w:szCs w:val="24"/>
    </w:rPr>
  </w:style>
  <w:style w:type="paragraph" w:customStyle="1" w:styleId="xl176">
    <w:name w:val="xl176"/>
    <w:basedOn w:val="a"/>
    <w:rsid w:val="00615F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auto"/>
      <w:kern w:val="0"/>
      <w:sz w:val="24"/>
      <w:szCs w:val="24"/>
    </w:rPr>
  </w:style>
  <w:style w:type="paragraph" w:customStyle="1" w:styleId="xl177">
    <w:name w:val="xl177"/>
    <w:basedOn w:val="a"/>
    <w:rsid w:val="00615FA2"/>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pPr>
    <w:rPr>
      <w:b/>
      <w:bCs/>
      <w:color w:val="auto"/>
      <w:kern w:val="0"/>
      <w:sz w:val="24"/>
      <w:szCs w:val="24"/>
    </w:rPr>
  </w:style>
  <w:style w:type="paragraph" w:customStyle="1" w:styleId="xl178">
    <w:name w:val="xl178"/>
    <w:basedOn w:val="a"/>
    <w:rsid w:val="00615FA2"/>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color w:val="auto"/>
      <w:kern w:val="0"/>
      <w:sz w:val="24"/>
      <w:szCs w:val="24"/>
    </w:rPr>
  </w:style>
  <w:style w:type="paragraph" w:customStyle="1" w:styleId="xl179">
    <w:name w:val="xl179"/>
    <w:basedOn w:val="a"/>
    <w:rsid w:val="00615F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auto"/>
      <w:kern w:val="0"/>
      <w:sz w:val="24"/>
      <w:szCs w:val="24"/>
    </w:rPr>
  </w:style>
  <w:style w:type="paragraph" w:customStyle="1" w:styleId="xl180">
    <w:name w:val="xl180"/>
    <w:basedOn w:val="a"/>
    <w:rsid w:val="00615F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auto"/>
      <w:kern w:val="0"/>
      <w:sz w:val="24"/>
      <w:szCs w:val="24"/>
    </w:rPr>
  </w:style>
  <w:style w:type="paragraph" w:customStyle="1" w:styleId="xl181">
    <w:name w:val="xl181"/>
    <w:basedOn w:val="a"/>
    <w:rsid w:val="00615FA2"/>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color w:val="auto"/>
      <w:kern w:val="0"/>
      <w:sz w:val="24"/>
      <w:szCs w:val="24"/>
    </w:rPr>
  </w:style>
  <w:style w:type="paragraph" w:customStyle="1" w:styleId="xl182">
    <w:name w:val="xl182"/>
    <w:basedOn w:val="a"/>
    <w:rsid w:val="00615FA2"/>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b/>
      <w:bCs/>
      <w:color w:val="auto"/>
      <w:kern w:val="0"/>
      <w:sz w:val="24"/>
      <w:szCs w:val="24"/>
    </w:rPr>
  </w:style>
  <w:style w:type="paragraph" w:customStyle="1" w:styleId="xl183">
    <w:name w:val="xl183"/>
    <w:basedOn w:val="a"/>
    <w:rsid w:val="00615F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auto"/>
      <w:kern w:val="0"/>
      <w:sz w:val="24"/>
      <w:szCs w:val="24"/>
    </w:rPr>
  </w:style>
  <w:style w:type="paragraph" w:customStyle="1" w:styleId="xl184">
    <w:name w:val="xl184"/>
    <w:basedOn w:val="a"/>
    <w:rsid w:val="00615FA2"/>
    <w:pPr>
      <w:pBdr>
        <w:top w:val="single" w:sz="4" w:space="0" w:color="auto"/>
        <w:left w:val="single" w:sz="8" w:space="0" w:color="auto"/>
        <w:bottom w:val="single" w:sz="4" w:space="0" w:color="auto"/>
        <w:right w:val="single" w:sz="4" w:space="0" w:color="auto"/>
      </w:pBdr>
      <w:spacing w:before="100" w:beforeAutospacing="1" w:after="100" w:afterAutospacing="1"/>
    </w:pPr>
    <w:rPr>
      <w:i/>
      <w:iCs/>
      <w:color w:val="auto"/>
      <w:kern w:val="0"/>
      <w:sz w:val="24"/>
      <w:szCs w:val="24"/>
    </w:rPr>
  </w:style>
  <w:style w:type="paragraph" w:customStyle="1" w:styleId="xl185">
    <w:name w:val="xl185"/>
    <w:basedOn w:val="a"/>
    <w:rsid w:val="00615FA2"/>
    <w:pPr>
      <w:pBdr>
        <w:top w:val="single" w:sz="4" w:space="0" w:color="auto"/>
        <w:left w:val="single" w:sz="4" w:space="0" w:color="auto"/>
        <w:bottom w:val="single" w:sz="4" w:space="0" w:color="auto"/>
        <w:right w:val="single" w:sz="4" w:space="0" w:color="auto"/>
      </w:pBdr>
      <w:spacing w:before="100" w:beforeAutospacing="1" w:after="100" w:afterAutospacing="1"/>
    </w:pPr>
    <w:rPr>
      <w:i/>
      <w:iCs/>
      <w:color w:val="auto"/>
      <w:kern w:val="0"/>
      <w:sz w:val="24"/>
      <w:szCs w:val="24"/>
    </w:rPr>
  </w:style>
  <w:style w:type="paragraph" w:customStyle="1" w:styleId="xl186">
    <w:name w:val="xl186"/>
    <w:basedOn w:val="a"/>
    <w:rsid w:val="00615FA2"/>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b/>
      <w:bCs/>
      <w:i/>
      <w:iCs/>
      <w:color w:val="auto"/>
      <w:kern w:val="0"/>
      <w:sz w:val="24"/>
      <w:szCs w:val="24"/>
    </w:rPr>
  </w:style>
  <w:style w:type="paragraph" w:customStyle="1" w:styleId="xl187">
    <w:name w:val="xl187"/>
    <w:basedOn w:val="a"/>
    <w:rsid w:val="00615F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color w:val="auto"/>
      <w:kern w:val="0"/>
      <w:sz w:val="24"/>
      <w:szCs w:val="24"/>
    </w:rPr>
  </w:style>
  <w:style w:type="paragraph" w:customStyle="1" w:styleId="xl188">
    <w:name w:val="xl188"/>
    <w:basedOn w:val="a"/>
    <w:rsid w:val="00615FA2"/>
    <w:pPr>
      <w:pBdr>
        <w:top w:val="single" w:sz="8" w:space="0" w:color="auto"/>
        <w:left w:val="single" w:sz="4" w:space="0" w:color="auto"/>
        <w:right w:val="single" w:sz="4" w:space="0" w:color="auto"/>
      </w:pBdr>
      <w:shd w:val="clear" w:color="000000" w:fill="FFFF00"/>
      <w:spacing w:before="100" w:beforeAutospacing="1" w:after="100" w:afterAutospacing="1"/>
      <w:jc w:val="center"/>
      <w:textAlignment w:val="center"/>
    </w:pPr>
    <w:rPr>
      <w:b/>
      <w:bCs/>
      <w:color w:val="auto"/>
      <w:kern w:val="0"/>
      <w:sz w:val="24"/>
      <w:szCs w:val="24"/>
    </w:rPr>
  </w:style>
  <w:style w:type="paragraph" w:customStyle="1" w:styleId="xl189">
    <w:name w:val="xl189"/>
    <w:basedOn w:val="a"/>
    <w:rsid w:val="00615FA2"/>
    <w:pPr>
      <w:pBdr>
        <w:left w:val="single" w:sz="8" w:space="0" w:color="auto"/>
        <w:bottom w:val="single" w:sz="8" w:space="0" w:color="auto"/>
        <w:right w:val="single" w:sz="4" w:space="0" w:color="auto"/>
      </w:pBdr>
      <w:shd w:val="clear" w:color="000000" w:fill="FFFFFF"/>
      <w:spacing w:before="100" w:beforeAutospacing="1" w:after="100" w:afterAutospacing="1"/>
    </w:pPr>
    <w:rPr>
      <w:b/>
      <w:bCs/>
      <w:color w:val="auto"/>
      <w:kern w:val="0"/>
      <w:sz w:val="24"/>
      <w:szCs w:val="24"/>
    </w:rPr>
  </w:style>
  <w:style w:type="paragraph" w:customStyle="1" w:styleId="xl190">
    <w:name w:val="xl190"/>
    <w:basedOn w:val="a"/>
    <w:rsid w:val="00615FA2"/>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color w:val="auto"/>
      <w:kern w:val="0"/>
      <w:sz w:val="24"/>
      <w:szCs w:val="24"/>
    </w:rPr>
  </w:style>
  <w:style w:type="paragraph" w:customStyle="1" w:styleId="xl191">
    <w:name w:val="xl191"/>
    <w:basedOn w:val="a"/>
    <w:rsid w:val="00615FA2"/>
    <w:pPr>
      <w:pBdr>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color w:val="auto"/>
      <w:kern w:val="0"/>
      <w:sz w:val="24"/>
      <w:szCs w:val="24"/>
    </w:rPr>
  </w:style>
  <w:style w:type="paragraph" w:customStyle="1" w:styleId="xl192">
    <w:name w:val="xl192"/>
    <w:basedOn w:val="a"/>
    <w:rsid w:val="00615FA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auto"/>
      <w:kern w:val="0"/>
      <w:sz w:val="24"/>
      <w:szCs w:val="24"/>
    </w:rPr>
  </w:style>
  <w:style w:type="paragraph" w:customStyle="1" w:styleId="xl193">
    <w:name w:val="xl193"/>
    <w:basedOn w:val="a"/>
    <w:rsid w:val="00615F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color w:val="auto"/>
      <w:kern w:val="0"/>
      <w:sz w:val="24"/>
      <w:szCs w:val="24"/>
    </w:rPr>
  </w:style>
  <w:style w:type="paragraph" w:customStyle="1" w:styleId="xl194">
    <w:name w:val="xl194"/>
    <w:basedOn w:val="a"/>
    <w:rsid w:val="00615F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color w:val="auto"/>
      <w:kern w:val="0"/>
      <w:sz w:val="24"/>
      <w:szCs w:val="24"/>
    </w:rPr>
  </w:style>
  <w:style w:type="paragraph" w:customStyle="1" w:styleId="xl195">
    <w:name w:val="xl195"/>
    <w:basedOn w:val="a"/>
    <w:rsid w:val="00615F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96">
    <w:name w:val="xl196"/>
    <w:basedOn w:val="a"/>
    <w:rsid w:val="00615F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color w:val="auto"/>
      <w:kern w:val="0"/>
      <w:sz w:val="24"/>
      <w:szCs w:val="24"/>
    </w:rPr>
  </w:style>
  <w:style w:type="paragraph" w:customStyle="1" w:styleId="xl197">
    <w:name w:val="xl197"/>
    <w:basedOn w:val="a"/>
    <w:rsid w:val="00615FA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color w:val="auto"/>
      <w:kern w:val="0"/>
      <w:sz w:val="24"/>
      <w:szCs w:val="24"/>
    </w:rPr>
  </w:style>
  <w:style w:type="paragraph" w:customStyle="1" w:styleId="xl198">
    <w:name w:val="xl198"/>
    <w:basedOn w:val="a"/>
    <w:rsid w:val="00615F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auto"/>
      <w:kern w:val="0"/>
      <w:sz w:val="24"/>
      <w:szCs w:val="24"/>
    </w:rPr>
  </w:style>
  <w:style w:type="paragraph" w:customStyle="1" w:styleId="xl199">
    <w:name w:val="xl199"/>
    <w:basedOn w:val="a"/>
    <w:rsid w:val="00615FA2"/>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kern w:val="0"/>
      <w:sz w:val="24"/>
      <w:szCs w:val="24"/>
    </w:rPr>
  </w:style>
  <w:style w:type="paragraph" w:customStyle="1" w:styleId="xl200">
    <w:name w:val="xl200"/>
    <w:basedOn w:val="a"/>
    <w:rsid w:val="00615F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color w:val="auto"/>
      <w:kern w:val="0"/>
      <w:sz w:val="24"/>
      <w:szCs w:val="24"/>
    </w:rPr>
  </w:style>
  <w:style w:type="paragraph" w:customStyle="1" w:styleId="xl201">
    <w:name w:val="xl201"/>
    <w:basedOn w:val="a"/>
    <w:rsid w:val="00615F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auto"/>
      <w:kern w:val="0"/>
      <w:sz w:val="24"/>
      <w:szCs w:val="24"/>
    </w:rPr>
  </w:style>
  <w:style w:type="paragraph" w:customStyle="1" w:styleId="xl202">
    <w:name w:val="xl202"/>
    <w:basedOn w:val="a"/>
    <w:rsid w:val="00615FA2"/>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pPr>
    <w:rPr>
      <w:b/>
      <w:bCs/>
      <w:i/>
      <w:iCs/>
      <w:color w:val="auto"/>
      <w:kern w:val="0"/>
      <w:sz w:val="24"/>
      <w:szCs w:val="24"/>
    </w:rPr>
  </w:style>
  <w:style w:type="paragraph" w:customStyle="1" w:styleId="xl203">
    <w:name w:val="xl203"/>
    <w:basedOn w:val="a"/>
    <w:rsid w:val="00615FA2"/>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color w:val="auto"/>
      <w:kern w:val="0"/>
      <w:sz w:val="24"/>
      <w:szCs w:val="24"/>
    </w:rPr>
  </w:style>
  <w:style w:type="paragraph" w:customStyle="1" w:styleId="xl204">
    <w:name w:val="xl204"/>
    <w:basedOn w:val="a"/>
    <w:rsid w:val="00615FA2"/>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b/>
      <w:bCs/>
      <w:i/>
      <w:iCs/>
      <w:color w:val="auto"/>
      <w:kern w:val="0"/>
      <w:sz w:val="24"/>
      <w:szCs w:val="24"/>
    </w:rPr>
  </w:style>
  <w:style w:type="paragraph" w:customStyle="1" w:styleId="xl205">
    <w:name w:val="xl205"/>
    <w:basedOn w:val="a"/>
    <w:rsid w:val="00615FA2"/>
    <w:pPr>
      <w:pBdr>
        <w:top w:val="single" w:sz="4" w:space="0" w:color="auto"/>
        <w:left w:val="single" w:sz="8" w:space="0" w:color="auto"/>
        <w:bottom w:val="single" w:sz="4" w:space="0" w:color="auto"/>
        <w:right w:val="single" w:sz="4" w:space="0" w:color="auto"/>
      </w:pBdr>
      <w:spacing w:before="100" w:beforeAutospacing="1" w:after="100" w:afterAutospacing="1"/>
    </w:pPr>
    <w:rPr>
      <w:i/>
      <w:iCs/>
      <w:kern w:val="0"/>
      <w:sz w:val="24"/>
      <w:szCs w:val="24"/>
    </w:rPr>
  </w:style>
  <w:style w:type="paragraph" w:customStyle="1" w:styleId="xl206">
    <w:name w:val="xl206"/>
    <w:basedOn w:val="a"/>
    <w:rsid w:val="00615FA2"/>
    <w:pPr>
      <w:pBdr>
        <w:top w:val="single" w:sz="4" w:space="0" w:color="auto"/>
        <w:left w:val="single" w:sz="8" w:space="0" w:color="auto"/>
        <w:bottom w:val="single" w:sz="4" w:space="0" w:color="auto"/>
        <w:right w:val="single" w:sz="4" w:space="0" w:color="auto"/>
      </w:pBdr>
      <w:spacing w:before="100" w:beforeAutospacing="1" w:after="100" w:afterAutospacing="1"/>
    </w:pPr>
    <w:rPr>
      <w:kern w:val="0"/>
      <w:sz w:val="24"/>
      <w:szCs w:val="24"/>
    </w:rPr>
  </w:style>
  <w:style w:type="paragraph" w:customStyle="1" w:styleId="xl207">
    <w:name w:val="xl207"/>
    <w:basedOn w:val="a"/>
    <w:rsid w:val="00615FA2"/>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i/>
      <w:iCs/>
      <w:color w:val="auto"/>
      <w:kern w:val="0"/>
      <w:sz w:val="24"/>
      <w:szCs w:val="24"/>
    </w:rPr>
  </w:style>
  <w:style w:type="paragraph" w:customStyle="1" w:styleId="xl208">
    <w:name w:val="xl208"/>
    <w:basedOn w:val="a"/>
    <w:rsid w:val="00615FA2"/>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color w:val="auto"/>
      <w:kern w:val="0"/>
      <w:sz w:val="24"/>
      <w:szCs w:val="24"/>
    </w:rPr>
  </w:style>
  <w:style w:type="paragraph" w:customStyle="1" w:styleId="xl209">
    <w:name w:val="xl209"/>
    <w:basedOn w:val="a"/>
    <w:rsid w:val="00615FA2"/>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textAlignment w:val="top"/>
    </w:pPr>
    <w:rPr>
      <w:b/>
      <w:bCs/>
      <w:color w:val="auto"/>
      <w:kern w:val="0"/>
      <w:sz w:val="24"/>
      <w:szCs w:val="24"/>
    </w:rPr>
  </w:style>
  <w:style w:type="paragraph" w:customStyle="1" w:styleId="xl210">
    <w:name w:val="xl210"/>
    <w:basedOn w:val="a"/>
    <w:rsid w:val="00615FA2"/>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b/>
      <w:bCs/>
      <w:color w:val="auto"/>
      <w:kern w:val="0"/>
      <w:sz w:val="24"/>
      <w:szCs w:val="24"/>
    </w:rPr>
  </w:style>
  <w:style w:type="paragraph" w:customStyle="1" w:styleId="xl211">
    <w:name w:val="xl211"/>
    <w:basedOn w:val="a"/>
    <w:rsid w:val="00615FA2"/>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top"/>
    </w:pPr>
    <w:rPr>
      <w:b/>
      <w:bCs/>
      <w:i/>
      <w:iCs/>
      <w:kern w:val="0"/>
      <w:sz w:val="24"/>
      <w:szCs w:val="24"/>
    </w:rPr>
  </w:style>
  <w:style w:type="paragraph" w:customStyle="1" w:styleId="xl212">
    <w:name w:val="xl212"/>
    <w:basedOn w:val="a"/>
    <w:rsid w:val="00615FA2"/>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top"/>
    </w:pPr>
    <w:rPr>
      <w:kern w:val="0"/>
      <w:sz w:val="24"/>
      <w:szCs w:val="24"/>
    </w:rPr>
  </w:style>
  <w:style w:type="paragraph" w:customStyle="1" w:styleId="xl213">
    <w:name w:val="xl213"/>
    <w:basedOn w:val="a"/>
    <w:rsid w:val="00615FA2"/>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b/>
      <w:bCs/>
      <w:i/>
      <w:iCs/>
      <w:kern w:val="0"/>
      <w:sz w:val="24"/>
      <w:szCs w:val="24"/>
    </w:rPr>
  </w:style>
  <w:style w:type="paragraph" w:customStyle="1" w:styleId="xl214">
    <w:name w:val="xl214"/>
    <w:basedOn w:val="a"/>
    <w:rsid w:val="00615FA2"/>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color w:val="auto"/>
      <w:kern w:val="0"/>
      <w:sz w:val="24"/>
      <w:szCs w:val="24"/>
    </w:rPr>
  </w:style>
  <w:style w:type="paragraph" w:customStyle="1" w:styleId="xl215">
    <w:name w:val="xl215"/>
    <w:basedOn w:val="a"/>
    <w:rsid w:val="00615FA2"/>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i/>
      <w:iCs/>
      <w:color w:val="auto"/>
      <w:kern w:val="0"/>
      <w:sz w:val="24"/>
      <w:szCs w:val="24"/>
    </w:rPr>
  </w:style>
  <w:style w:type="paragraph" w:customStyle="1" w:styleId="xl216">
    <w:name w:val="xl216"/>
    <w:basedOn w:val="a"/>
    <w:rsid w:val="00615FA2"/>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kern w:val="0"/>
      <w:sz w:val="24"/>
      <w:szCs w:val="24"/>
    </w:rPr>
  </w:style>
  <w:style w:type="paragraph" w:customStyle="1" w:styleId="xl217">
    <w:name w:val="xl217"/>
    <w:basedOn w:val="a"/>
    <w:rsid w:val="00615FA2"/>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pPr>
    <w:rPr>
      <w:b/>
      <w:bCs/>
      <w:color w:val="auto"/>
      <w:kern w:val="0"/>
      <w:sz w:val="24"/>
      <w:szCs w:val="24"/>
    </w:rPr>
  </w:style>
  <w:style w:type="paragraph" w:customStyle="1" w:styleId="xl218">
    <w:name w:val="xl218"/>
    <w:basedOn w:val="a"/>
    <w:rsid w:val="00615FA2"/>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b/>
      <w:bCs/>
      <w:i/>
      <w:iCs/>
      <w:color w:val="auto"/>
      <w:kern w:val="0"/>
      <w:sz w:val="24"/>
      <w:szCs w:val="24"/>
    </w:rPr>
  </w:style>
  <w:style w:type="paragraph" w:customStyle="1" w:styleId="xl219">
    <w:name w:val="xl219"/>
    <w:basedOn w:val="a"/>
    <w:rsid w:val="00615FA2"/>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i/>
      <w:iCs/>
      <w:color w:val="auto"/>
      <w:kern w:val="0"/>
      <w:sz w:val="24"/>
      <w:szCs w:val="24"/>
    </w:rPr>
  </w:style>
  <w:style w:type="paragraph" w:customStyle="1" w:styleId="xl220">
    <w:name w:val="xl220"/>
    <w:basedOn w:val="a"/>
    <w:rsid w:val="00615FA2"/>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color w:val="auto"/>
      <w:kern w:val="0"/>
      <w:sz w:val="24"/>
      <w:szCs w:val="24"/>
    </w:rPr>
  </w:style>
  <w:style w:type="paragraph" w:customStyle="1" w:styleId="xl221">
    <w:name w:val="xl221"/>
    <w:basedOn w:val="a"/>
    <w:rsid w:val="00615FA2"/>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top"/>
    </w:pPr>
    <w:rPr>
      <w:color w:val="auto"/>
      <w:kern w:val="0"/>
      <w:sz w:val="24"/>
      <w:szCs w:val="24"/>
    </w:rPr>
  </w:style>
  <w:style w:type="paragraph" w:customStyle="1" w:styleId="xl222">
    <w:name w:val="xl222"/>
    <w:basedOn w:val="a"/>
    <w:rsid w:val="00615FA2"/>
    <w:pPr>
      <w:pBdr>
        <w:top w:val="single" w:sz="4" w:space="0" w:color="auto"/>
        <w:left w:val="single" w:sz="8" w:space="0" w:color="auto"/>
        <w:bottom w:val="single" w:sz="4" w:space="0" w:color="auto"/>
        <w:right w:val="single" w:sz="4" w:space="0" w:color="auto"/>
      </w:pBdr>
      <w:spacing w:before="100" w:beforeAutospacing="1" w:after="100" w:afterAutospacing="1"/>
    </w:pPr>
    <w:rPr>
      <w:color w:val="auto"/>
      <w:kern w:val="0"/>
      <w:sz w:val="24"/>
      <w:szCs w:val="24"/>
    </w:rPr>
  </w:style>
  <w:style w:type="paragraph" w:customStyle="1" w:styleId="xl223">
    <w:name w:val="xl223"/>
    <w:basedOn w:val="a"/>
    <w:rsid w:val="00615FA2"/>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b/>
      <w:bCs/>
      <w:i/>
      <w:iCs/>
      <w:color w:val="auto"/>
      <w:kern w:val="0"/>
      <w:sz w:val="24"/>
      <w:szCs w:val="24"/>
    </w:rPr>
  </w:style>
  <w:style w:type="paragraph" w:customStyle="1" w:styleId="xl224">
    <w:name w:val="xl224"/>
    <w:basedOn w:val="a"/>
    <w:rsid w:val="00615FA2"/>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i/>
      <w:iCs/>
      <w:color w:val="auto"/>
      <w:kern w:val="0"/>
      <w:sz w:val="24"/>
      <w:szCs w:val="24"/>
    </w:rPr>
  </w:style>
  <w:style w:type="paragraph" w:customStyle="1" w:styleId="xl225">
    <w:name w:val="xl225"/>
    <w:basedOn w:val="a"/>
    <w:rsid w:val="00615FA2"/>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textAlignment w:val="top"/>
    </w:pPr>
    <w:rPr>
      <w:color w:val="auto"/>
      <w:kern w:val="0"/>
      <w:sz w:val="24"/>
      <w:szCs w:val="24"/>
    </w:rPr>
  </w:style>
  <w:style w:type="paragraph" w:customStyle="1" w:styleId="xl226">
    <w:name w:val="xl226"/>
    <w:basedOn w:val="a"/>
    <w:rsid w:val="00615FA2"/>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227">
    <w:name w:val="xl227"/>
    <w:basedOn w:val="a"/>
    <w:rsid w:val="00615FA2"/>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228">
    <w:name w:val="xl228"/>
    <w:basedOn w:val="a"/>
    <w:rsid w:val="00615FA2"/>
    <w:pPr>
      <w:shd w:val="clear" w:color="000000" w:fill="FFFFFF"/>
      <w:spacing w:before="100" w:beforeAutospacing="1" w:after="100" w:afterAutospacing="1"/>
      <w:jc w:val="right"/>
      <w:textAlignment w:val="center"/>
    </w:pPr>
    <w:rPr>
      <w:color w:val="auto"/>
      <w:kern w:val="0"/>
      <w:sz w:val="24"/>
      <w:szCs w:val="24"/>
    </w:rPr>
  </w:style>
  <w:style w:type="paragraph" w:customStyle="1" w:styleId="xl229">
    <w:name w:val="xl229"/>
    <w:basedOn w:val="a"/>
    <w:rsid w:val="00615FA2"/>
    <w:pPr>
      <w:shd w:val="clear" w:color="000000" w:fill="FFFFFF"/>
      <w:spacing w:before="100" w:beforeAutospacing="1" w:after="100" w:afterAutospacing="1"/>
      <w:jc w:val="center"/>
      <w:textAlignment w:val="center"/>
    </w:pPr>
    <w:rPr>
      <w:color w:val="auto"/>
      <w:kern w:val="0"/>
      <w:sz w:val="24"/>
      <w:szCs w:val="24"/>
    </w:rPr>
  </w:style>
  <w:style w:type="paragraph" w:customStyle="1" w:styleId="xl230">
    <w:name w:val="xl230"/>
    <w:basedOn w:val="a"/>
    <w:rsid w:val="00615FA2"/>
    <w:pPr>
      <w:shd w:val="clear" w:color="000000" w:fill="FFFFFF"/>
      <w:spacing w:before="100" w:beforeAutospacing="1" w:after="100" w:afterAutospacing="1"/>
      <w:jc w:val="right"/>
      <w:textAlignment w:val="center"/>
    </w:pPr>
    <w:rPr>
      <w:color w:val="auto"/>
      <w:kern w:val="0"/>
      <w:sz w:val="24"/>
      <w:szCs w:val="24"/>
    </w:rPr>
  </w:style>
  <w:style w:type="paragraph" w:customStyle="1" w:styleId="xl231">
    <w:name w:val="xl231"/>
    <w:basedOn w:val="a"/>
    <w:rsid w:val="00615FA2"/>
    <w:pPr>
      <w:shd w:val="clear" w:color="000000" w:fill="FFFFFF"/>
      <w:spacing w:before="100" w:beforeAutospacing="1" w:after="100" w:afterAutospacing="1"/>
      <w:jc w:val="right"/>
    </w:pPr>
    <w:rPr>
      <w:color w:val="auto"/>
      <w:kern w:val="0"/>
      <w:sz w:val="24"/>
      <w:szCs w:val="24"/>
    </w:rPr>
  </w:style>
  <w:style w:type="paragraph" w:customStyle="1" w:styleId="Heading">
    <w:name w:val="Heading"/>
    <w:rsid w:val="00A05AB1"/>
    <w:pPr>
      <w:suppressAutoHyphens/>
      <w:autoSpaceDE w:val="0"/>
    </w:pPr>
    <w:rPr>
      <w:rFonts w:ascii="Arial" w:hAnsi="Arial" w:cs="Arial"/>
      <w:b/>
      <w:bCs/>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441"/>
    <w:rPr>
      <w:color w:val="000000"/>
      <w:kern w:val="28"/>
      <w:lang w:eastAsia="ru-RU"/>
      <w14:ligatures w14:val="standard"/>
      <w14:cntxtAlts/>
    </w:rPr>
  </w:style>
  <w:style w:type="paragraph" w:styleId="1">
    <w:name w:val="heading 1"/>
    <w:basedOn w:val="a"/>
    <w:link w:val="10"/>
    <w:qFormat/>
    <w:rsid w:val="008F15AB"/>
    <w:pPr>
      <w:spacing w:before="100" w:beforeAutospacing="1" w:after="100" w:afterAutospacing="1"/>
      <w:outlineLvl w:val="0"/>
    </w:pPr>
    <w:rPr>
      <w:b/>
      <w:bCs/>
      <w:color w:val="auto"/>
      <w:kern w:val="36"/>
      <w:sz w:val="48"/>
      <w:szCs w:val="48"/>
      <w:lang w:eastAsia="en-US"/>
      <w14:ligatures w14:val="none"/>
      <w14:cntxtAlts w14: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15AB"/>
    <w:rPr>
      <w:b/>
      <w:bCs/>
      <w:kern w:val="36"/>
      <w:sz w:val="48"/>
      <w:szCs w:val="48"/>
    </w:rPr>
  </w:style>
</w:styles>
</file>

<file path=word/webSettings.xml><?xml version="1.0" encoding="utf-8"?>
<w:webSettings xmlns:r="http://schemas.openxmlformats.org/officeDocument/2006/relationships" xmlns:w="http://schemas.openxmlformats.org/wordprocessingml/2006/main">
  <w:divs>
    <w:div w:id="678190874">
      <w:bodyDiv w:val="1"/>
      <w:marLeft w:val="0"/>
      <w:marRight w:val="0"/>
      <w:marTop w:val="0"/>
      <w:marBottom w:val="0"/>
      <w:divBdr>
        <w:top w:val="none" w:sz="0" w:space="0" w:color="auto"/>
        <w:left w:val="none" w:sz="0" w:space="0" w:color="auto"/>
        <w:bottom w:val="none" w:sz="0" w:space="0" w:color="auto"/>
        <w:right w:val="none" w:sz="0" w:space="0" w:color="auto"/>
      </w:divBdr>
    </w:div>
    <w:div w:id="1892645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4.jpeg"/><Relationship Id="rId18" Type="http://schemas.openxmlformats.org/officeDocument/2006/relationships/image" Target="media/image5.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FF4E256374FAB4DF007DFF7DB0177CF802DC609B6926FEC9D0C0B09C0C54587ED9F87B51770ACE32988C761D011A6786ABMCCDM" TargetMode="External"/><Relationship Id="rId7" Type="http://schemas.openxmlformats.org/officeDocument/2006/relationships/endnotes" Target="endnotes.xml"/><Relationship Id="rId12" Type="http://schemas.openxmlformats.org/officeDocument/2006/relationships/hyperlink" Target="consultantplus://offline/ref=4BF76796F587D25AA7439EAE588525A5367750ABAFEDD25E0AACE9B36DxCe0H" TargetMode="External"/><Relationship Id="rId17" Type="http://schemas.openxmlformats.org/officeDocument/2006/relationships/hyperlink" Target="consultantplus://offline/ref=C32F33B4381D5C4C6DE04D2E0B2542E9769FFA30C970563128A3B7B6E917C7333D7D60DD2B5E9711B286A7243EA2NBK" TargetMode="External"/><Relationship Id="rId25"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hyperlink" Target="consultantplus://offline/ref=C32F33B4381D5C4C6DE04D2E0B2542E9779EFE34CE78563128A3B7B6E917C7332F7D38D12A5C8910B393F1757B7743DD19DF5D64D09E5CA7A2NAK" TargetMode="External"/><Relationship Id="rId20" Type="http://schemas.openxmlformats.org/officeDocument/2006/relationships/hyperlink" Target="consultantplus://offline/ref=FF4E256374FAB4DF007DE170A67B20F704DE3F946F2EF3978994B6CB53045E2B8BB825082648853E99946A1C01M0CC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hyperlink" Target="consultantplus://offline/ref=E48A1AB23F3911FE3B750F89B38AFCFBB1106E0F7D08C0B0C1D0245857F48F6C413CC4E9213C556E3A71C8F990F6E9F766C8BA9455E373E4T2L2L" TargetMode="External"/><Relationship Id="rId5" Type="http://schemas.openxmlformats.org/officeDocument/2006/relationships/webSettings" Target="webSettings.xml"/><Relationship Id="rId15" Type="http://schemas.openxmlformats.org/officeDocument/2006/relationships/hyperlink" Target="consultantplus://offline/ref=C32F33B4381D5C4C6DE04D2E0B2542E9769EFF30C878563128A3B7B6E917C7333D7D60DD2B5E9711B286A7243EA2NBK" TargetMode="External"/><Relationship Id="rId23" Type="http://schemas.openxmlformats.org/officeDocument/2006/relationships/hyperlink" Target="consultantplus://offline/ref=FF4E256374FAB4DF007DE170A67B20F705D73F926C24F3978994B6CB53045E2B99B87D0D2E4A906BC9CE3D1100027B87ABDB8122BCM0C8M" TargetMode="External"/><Relationship Id="rId28" Type="http://schemas.microsoft.com/office/2007/relationships/stylesWithEffects" Target="stylesWithEffects.xml"/><Relationship Id="rId10" Type="http://schemas.openxmlformats.org/officeDocument/2006/relationships/image" Target="media/image2.jpeg"/><Relationship Id="rId19" Type="http://schemas.openxmlformats.org/officeDocument/2006/relationships/hyperlink" Target="consultantplus://offline/ref=FF4E256374FAB4DF007DE170A67B20F705D73D906C25F3978994B6CB53045E2B99B87D042D1ACA7BCD87681A1E056498A8C582M2CA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C32F33B4381D5C4C6DE04D2E0B2542E9779EFE34CE78563128A3B7B6E917C7332F7D38D12A5C8911B893F1757B7743DD19DF5D64D09E5CA7A2NAK" TargetMode="External"/><Relationship Id="rId22" Type="http://schemas.openxmlformats.org/officeDocument/2006/relationships/hyperlink" Target="consultantplus://offline/ref=FF4E256374FAB4DF007DE170A67B20F705D73D9E602EF3978994B6CB53045E2B8BB825082648853E99946A1C01M0CCM"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7D0795-A88D-46D7-B05E-97334804D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182</Pages>
  <Words>45780</Words>
  <Characters>260950</Characters>
  <Application>Microsoft Office Word</Application>
  <DocSecurity>0</DocSecurity>
  <Lines>2174</Lines>
  <Paragraphs>612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Novojilova</dc:creator>
  <cp:keywords/>
  <dc:description/>
  <cp:lastModifiedBy>FadeevaLB</cp:lastModifiedBy>
  <cp:revision>41</cp:revision>
  <cp:lastPrinted>2018-03-12T14:58:00Z</cp:lastPrinted>
  <dcterms:created xsi:type="dcterms:W3CDTF">2017-11-09T13:46:00Z</dcterms:created>
  <dcterms:modified xsi:type="dcterms:W3CDTF">2019-05-08T09:22:00Z</dcterms:modified>
</cp:coreProperties>
</file>