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0" w:rsidRDefault="00BC27E8">
      <w:r w:rsidRPr="00BC27E8">
        <w:rPr>
          <w:noProof/>
          <w:color w:val="auto"/>
          <w:kern w:val="0"/>
          <w:sz w:val="24"/>
          <w:szCs w:val="24"/>
        </w:rPr>
        <w:pict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inset="2.88pt,2.88pt,2.88pt,2.88pt">
                <w:txbxContent>
                  <w:p w:rsidR="00EF732A" w:rsidRDefault="00EF732A" w:rsidP="00170890">
                    <w:pPr>
                      <w:widowControl w:val="0"/>
                    </w:pPr>
                    <w:r>
                      <w:t> </w:t>
                    </w:r>
                  </w:p>
                  <w:p w:rsidR="00EF732A" w:rsidRDefault="00EF732A" w:rsidP="00170890">
                    <w:pPr>
                      <w:widowControl w:val="0"/>
                    </w:pPr>
                    <w:r>
                      <w:t> </w:t>
                    </w:r>
                  </w:p>
                  <w:p w:rsidR="00EF732A" w:rsidRDefault="00EF732A" w:rsidP="00170890">
                    <w:pPr>
                      <w:widowControl w:val="0"/>
                    </w:pPr>
                    <w:r>
                      <w:t> </w:t>
                    </w:r>
                  </w:p>
                  <w:p w:rsidR="00EF732A" w:rsidRDefault="00EF732A" w:rsidP="00170890">
                    <w:pPr>
                      <w:widowControl w:val="0"/>
                    </w:pPr>
                    <w:r>
                      <w:t> </w:t>
                    </w:r>
                  </w:p>
                  <w:p w:rsidR="00EF732A" w:rsidRDefault="00EF732A" w:rsidP="00170890">
                    <w:pPr>
                      <w:widowControl w:val="0"/>
                    </w:pPr>
                    <w:r>
                      <w:t xml:space="preserve">    </w:t>
                    </w:r>
                  </w:p>
                  <w:p w:rsidR="00EF732A" w:rsidRDefault="00EF732A" w:rsidP="00170890">
                    <w:pPr>
                      <w:widowControl w:val="0"/>
                    </w:pPr>
                    <w:r>
                      <w:t> </w:t>
                    </w:r>
                  </w:p>
                  <w:p w:rsidR="00EF732A" w:rsidRDefault="00EF732A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EF732A" w:rsidRDefault="00EF732A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EF732A" w:rsidRPr="00222441" w:rsidRDefault="00EF732A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222441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:rsidR="00EF732A" w:rsidRPr="00222441" w:rsidRDefault="00EF732A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:rsidR="00EF732A" w:rsidRPr="00222441" w:rsidRDefault="00EF732A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:rsidR="00EF732A" w:rsidRPr="00222441" w:rsidRDefault="00EF732A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222441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:rsidR="00EF732A" w:rsidRDefault="00EF732A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EF732A" w:rsidRDefault="00EF732A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EF732A" w:rsidRDefault="00EF732A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EF732A" w:rsidRDefault="00EF732A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EF732A" w:rsidRDefault="00EF732A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EF732A" w:rsidRDefault="00EF732A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EF732A" w:rsidRDefault="00EF732A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72"/>
                        <w:szCs w:val="72"/>
                      </w:rPr>
                    </w:pPr>
                  </w:p>
                  <w:p w:rsidR="00EF732A" w:rsidRPr="00262E92" w:rsidRDefault="00EF732A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</w:pPr>
                    <w:r w:rsidRPr="00262E92"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:rsidR="00EF732A" w:rsidRPr="00222441" w:rsidRDefault="00EF732A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:rsidR="00EF732A" w:rsidRPr="00222441" w:rsidRDefault="00EF732A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:rsidR="00EF732A" w:rsidRDefault="00EF732A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:rsidR="00EF732A" w:rsidRDefault="00EF732A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EF732A" w:rsidRDefault="00EF732A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EF732A" w:rsidRDefault="00EF732A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EF732A" w:rsidRDefault="00EF732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EF732A" w:rsidRPr="00222441" w:rsidRDefault="00EF732A" w:rsidP="00170890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№53</w:t>
                    </w:r>
                  </w:p>
                  <w:p w:rsidR="00EF732A" w:rsidRPr="00222441" w:rsidRDefault="00EF732A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>
                      <w:rPr>
                        <w:b/>
                        <w:bCs/>
                        <w:sz w:val="52"/>
                        <w:szCs w:val="30"/>
                      </w:rPr>
                      <w:t xml:space="preserve"> 18 декабря 2020г.</w:t>
                    </w:r>
                  </w:p>
                  <w:p w:rsidR="00EF732A" w:rsidRPr="00222441" w:rsidRDefault="00EF732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EF732A" w:rsidRPr="00222441" w:rsidRDefault="00EF732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EF732A" w:rsidRPr="00222441" w:rsidRDefault="00EF732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EF732A" w:rsidRDefault="00EF732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EF732A" w:rsidRDefault="00EF732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EF732A" w:rsidRDefault="00EF732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EF732A" w:rsidRDefault="00EF732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EF732A" w:rsidRDefault="00EF732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EF732A" w:rsidRDefault="00EF732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:rsidR="00EF732A" w:rsidRDefault="00EF732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EF732A" w:rsidRDefault="00EF732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EF732A" w:rsidRDefault="00EF732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EF732A" w:rsidRDefault="00EF732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EF732A" w:rsidRDefault="00EF732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EF732A" w:rsidRDefault="00EF732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EF732A" w:rsidRDefault="00EF732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EF732A" w:rsidRDefault="00EF732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EF732A" w:rsidRDefault="00EF732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Default="00490378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F1470D" w:rsidRDefault="00F1470D">
      <w:pPr>
        <w:sectPr w:rsidR="00F1470D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1901"/>
        <w:gridCol w:w="7513"/>
        <w:gridCol w:w="846"/>
      </w:tblGrid>
      <w:tr w:rsidR="001D1DE9" w:rsidTr="00EF732A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1D1DE9" w:rsidRDefault="001D1DE9" w:rsidP="00EF732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D1DE9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</w:tr>
      <w:tr w:rsidR="001D1DE9" w:rsidTr="00EF732A">
        <w:trPr>
          <w:trHeight w:val="297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2E68E3" w:rsidRDefault="00084B88" w:rsidP="00EF732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Постановления Администрации Комсомольского муниципального района Ивановской области</w:t>
            </w:r>
          </w:p>
        </w:tc>
      </w:tr>
      <w:tr w:rsidR="001D1DE9" w:rsidTr="00EF732A">
        <w:trPr>
          <w:trHeight w:val="291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2E68E3" w:rsidRDefault="001D1DE9" w:rsidP="00EF732A">
            <w:pPr>
              <w:widowControl w:val="0"/>
              <w:jc w:val="center"/>
            </w:pPr>
          </w:p>
        </w:tc>
      </w:tr>
      <w:tr w:rsidR="001D1DE9" w:rsidTr="00EF732A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084B88" w:rsidRDefault="00EF7F3A" w:rsidP="00EF732A">
            <w:pPr>
              <w:widowControl w:val="0"/>
            </w:pPr>
            <w:r>
              <w:t>№276 от 14.12.2020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3EDD" w:rsidRPr="00524E2A" w:rsidRDefault="009B3EDD" w:rsidP="009B3EDD">
            <w:pPr>
              <w:shd w:val="clear" w:color="auto" w:fill="FFFFFF"/>
              <w:spacing w:line="276" w:lineRule="auto"/>
              <w:ind w:left="11"/>
              <w:jc w:val="center"/>
              <w:rPr>
                <w:bCs/>
                <w:sz w:val="24"/>
                <w:szCs w:val="24"/>
              </w:rPr>
            </w:pPr>
            <w:r w:rsidRPr="00524E2A">
              <w:rPr>
                <w:bCs/>
                <w:sz w:val="24"/>
                <w:szCs w:val="24"/>
              </w:rPr>
              <w:t xml:space="preserve">О внесении изменений в Постановление Администрации Комсомольского муниципального района от 27.11.2013г №980 «Об утверждении муниципальной программы «Развитие сельского </w:t>
            </w:r>
            <w:r w:rsidRPr="00524E2A">
              <w:rPr>
                <w:bCs/>
                <w:spacing w:val="-2"/>
                <w:sz w:val="24"/>
                <w:szCs w:val="24"/>
              </w:rPr>
              <w:t xml:space="preserve">хозяйства и регулирование рынков сельскохозяйственной продукции, </w:t>
            </w:r>
            <w:r w:rsidRPr="00524E2A">
              <w:rPr>
                <w:bCs/>
                <w:sz w:val="24"/>
                <w:szCs w:val="24"/>
              </w:rPr>
              <w:t xml:space="preserve">сырья и продовольствия в Комсомольском муниципальном районе </w:t>
            </w:r>
          </w:p>
          <w:p w:rsidR="009B3EDD" w:rsidRPr="00524E2A" w:rsidRDefault="009B3EDD" w:rsidP="009B3EDD">
            <w:pPr>
              <w:shd w:val="clear" w:color="auto" w:fill="FFFFFF"/>
              <w:spacing w:line="276" w:lineRule="auto"/>
              <w:ind w:left="11"/>
              <w:jc w:val="center"/>
              <w:rPr>
                <w:bCs/>
                <w:sz w:val="24"/>
                <w:szCs w:val="24"/>
              </w:rPr>
            </w:pPr>
            <w:r w:rsidRPr="00524E2A">
              <w:rPr>
                <w:bCs/>
                <w:sz w:val="24"/>
                <w:szCs w:val="24"/>
              </w:rPr>
              <w:t>на 2014-2024</w:t>
            </w:r>
            <w:r w:rsidR="00524E2A">
              <w:rPr>
                <w:bCs/>
                <w:sz w:val="24"/>
                <w:szCs w:val="24"/>
              </w:rPr>
              <w:t xml:space="preserve"> годы</w:t>
            </w:r>
          </w:p>
          <w:p w:rsidR="001D1DE9" w:rsidRPr="00084B88" w:rsidRDefault="001D1DE9" w:rsidP="00EF732A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Default="001D1DE9" w:rsidP="00EF732A">
            <w:pPr>
              <w:widowControl w:val="0"/>
              <w:jc w:val="center"/>
            </w:pPr>
          </w:p>
        </w:tc>
      </w:tr>
      <w:tr w:rsidR="00EF7F3A" w:rsidTr="00EF732A">
        <w:trPr>
          <w:trHeight w:val="1265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F3A" w:rsidRPr="00EF7F3A" w:rsidRDefault="00EF7F3A" w:rsidP="00EF732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F7F3A">
              <w:rPr>
                <w:b/>
                <w:sz w:val="24"/>
                <w:szCs w:val="24"/>
              </w:rPr>
              <w:t>Решения Совета Комсомольского муниципального района Ивановской области</w:t>
            </w:r>
          </w:p>
        </w:tc>
      </w:tr>
      <w:tr w:rsidR="001D1DE9" w:rsidTr="00C52EC7">
        <w:trPr>
          <w:trHeight w:val="854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EF7F3A" w:rsidP="00EF732A">
            <w:pPr>
              <w:widowControl w:val="0"/>
              <w:rPr>
                <w:b/>
              </w:rPr>
            </w:pPr>
            <w:r>
              <w:rPr>
                <w:b/>
              </w:rPr>
              <w:t>№</w:t>
            </w:r>
            <w:r w:rsidR="00524E2A">
              <w:rPr>
                <w:b/>
              </w:rPr>
              <w:t>29</w:t>
            </w:r>
            <w:r>
              <w:rPr>
                <w:b/>
              </w:rPr>
              <w:t xml:space="preserve"> от 14.12.2020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C52EC7" w:rsidRDefault="00C52EC7" w:rsidP="00C52EC7">
            <w:pPr>
              <w:widowControl w:val="0"/>
              <w:jc w:val="center"/>
              <w:rPr>
                <w:sz w:val="24"/>
                <w:szCs w:val="24"/>
              </w:rPr>
            </w:pPr>
            <w:r w:rsidRPr="00C52EC7">
              <w:rPr>
                <w:sz w:val="24"/>
                <w:szCs w:val="24"/>
              </w:rPr>
              <w:t>О бюджете Комсомольского муниципального района на 2021 год и на плановый период 2022 и 2023 годов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D1DE9" w:rsidP="00EF732A">
            <w:pPr>
              <w:widowControl w:val="0"/>
              <w:jc w:val="center"/>
            </w:pPr>
          </w:p>
        </w:tc>
      </w:tr>
      <w:tr w:rsidR="001D1DE9" w:rsidTr="00EF732A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EF7F3A" w:rsidP="00EF732A">
            <w:pPr>
              <w:widowControl w:val="0"/>
              <w:rPr>
                <w:b/>
              </w:rPr>
            </w:pPr>
            <w:r>
              <w:rPr>
                <w:b/>
              </w:rPr>
              <w:t>№3</w:t>
            </w:r>
            <w:r w:rsidR="00C52EC7">
              <w:rPr>
                <w:b/>
              </w:rPr>
              <w:t>0</w:t>
            </w:r>
            <w:r>
              <w:rPr>
                <w:b/>
              </w:rPr>
              <w:t xml:space="preserve"> от 14.12.2020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52EC7" w:rsidRPr="00EF732A" w:rsidRDefault="00EF732A" w:rsidP="00C52EC7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32A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решение совета комсомольского муниципального района  от </w:t>
            </w:r>
            <w:r w:rsidR="00C52EC7" w:rsidRPr="00EF732A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Pr="00EF732A">
              <w:rPr>
                <w:rFonts w:ascii="Times New Roman" w:hAnsi="Times New Roman"/>
                <w:bCs/>
                <w:sz w:val="24"/>
                <w:szCs w:val="24"/>
              </w:rPr>
              <w:t xml:space="preserve"> декабря 201</w:t>
            </w:r>
            <w:r w:rsidR="00C52EC7" w:rsidRPr="00EF732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EF732A">
              <w:rPr>
                <w:rFonts w:ascii="Times New Roman" w:hAnsi="Times New Roman"/>
                <w:bCs/>
                <w:sz w:val="24"/>
                <w:szCs w:val="24"/>
              </w:rPr>
              <w:t xml:space="preserve"> года №</w:t>
            </w:r>
            <w:r w:rsidR="00C52EC7" w:rsidRPr="00EF732A">
              <w:rPr>
                <w:rFonts w:ascii="Times New Roman" w:hAnsi="Times New Roman"/>
                <w:bCs/>
                <w:sz w:val="24"/>
                <w:szCs w:val="24"/>
              </w:rPr>
              <w:t>487</w:t>
            </w:r>
            <w:r w:rsidRPr="00EF732A">
              <w:rPr>
                <w:rFonts w:ascii="Times New Roman" w:hAnsi="Times New Roman"/>
                <w:bCs/>
                <w:sz w:val="24"/>
                <w:szCs w:val="24"/>
              </w:rPr>
              <w:t xml:space="preserve"> «о бюджете комсомольского муниципального района на 20</w:t>
            </w:r>
            <w:r w:rsidR="00C52EC7" w:rsidRPr="00EF732A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EF732A">
              <w:rPr>
                <w:rFonts w:ascii="Times New Roman" w:hAnsi="Times New Roman"/>
                <w:bCs/>
                <w:sz w:val="24"/>
                <w:szCs w:val="24"/>
              </w:rPr>
              <w:t xml:space="preserve"> год и на плановый период 20</w:t>
            </w:r>
            <w:r w:rsidR="00C52EC7" w:rsidRPr="00EF732A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Pr="00EF732A">
              <w:rPr>
                <w:rFonts w:ascii="Times New Roman" w:hAnsi="Times New Roman"/>
                <w:bCs/>
                <w:sz w:val="24"/>
                <w:szCs w:val="24"/>
              </w:rPr>
              <w:t xml:space="preserve"> и 20</w:t>
            </w:r>
            <w:r w:rsidR="00C52EC7" w:rsidRPr="00EF732A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EF732A">
              <w:rPr>
                <w:rFonts w:ascii="Times New Roman" w:hAnsi="Times New Roman"/>
                <w:bCs/>
                <w:sz w:val="24"/>
                <w:szCs w:val="24"/>
              </w:rPr>
              <w:t xml:space="preserve"> годов</w:t>
            </w:r>
            <w:r w:rsidR="00C52EC7" w:rsidRPr="00EF732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1D1DE9" w:rsidRDefault="001D1DE9" w:rsidP="00EF732A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D1DE9" w:rsidP="00EF732A">
            <w:pPr>
              <w:widowControl w:val="0"/>
              <w:jc w:val="center"/>
            </w:pPr>
          </w:p>
        </w:tc>
      </w:tr>
      <w:tr w:rsidR="001D1DE9" w:rsidTr="00EF732A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9B3EDD" w:rsidP="00EF732A">
            <w:pPr>
              <w:widowControl w:val="0"/>
              <w:rPr>
                <w:b/>
              </w:rPr>
            </w:pPr>
            <w:r>
              <w:rPr>
                <w:b/>
              </w:rPr>
              <w:t>№3</w:t>
            </w:r>
            <w:r w:rsidR="00EF732A">
              <w:rPr>
                <w:b/>
              </w:rPr>
              <w:t>1</w:t>
            </w:r>
            <w:r>
              <w:rPr>
                <w:b/>
              </w:rPr>
              <w:t xml:space="preserve"> от 14.12.2020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32A" w:rsidRPr="00EF732A" w:rsidRDefault="00EF732A" w:rsidP="00EF732A">
            <w:pPr>
              <w:jc w:val="center"/>
              <w:rPr>
                <w:sz w:val="24"/>
                <w:szCs w:val="24"/>
              </w:rPr>
            </w:pPr>
            <w:r w:rsidRPr="00EF732A">
              <w:rPr>
                <w:sz w:val="24"/>
                <w:szCs w:val="24"/>
              </w:rPr>
              <w:t>О внесении изменений в решение Совета Комсомольского муниципального района от 14.12.2018г. № 367 «О принятии  органами  местного самоуправления   Комсомольского  муниципального района части полномочий  по решению вопросов  местного  значения Комсомольского  городского поселения Комсомольского  муниципального района»</w:t>
            </w:r>
          </w:p>
          <w:p w:rsidR="001D1DE9" w:rsidRDefault="001D1DE9" w:rsidP="00EF732A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D1DE9" w:rsidP="00EF732A">
            <w:pPr>
              <w:widowControl w:val="0"/>
              <w:jc w:val="center"/>
            </w:pPr>
          </w:p>
        </w:tc>
      </w:tr>
      <w:tr w:rsidR="009B3EDD" w:rsidTr="00EF732A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B3EDD" w:rsidRDefault="009B3EDD" w:rsidP="00EF732A">
            <w:pPr>
              <w:widowControl w:val="0"/>
              <w:rPr>
                <w:b/>
              </w:rPr>
            </w:pPr>
            <w:r>
              <w:rPr>
                <w:b/>
              </w:rPr>
              <w:t>№3</w:t>
            </w:r>
            <w:r w:rsidR="00EF732A">
              <w:rPr>
                <w:b/>
              </w:rPr>
              <w:t>2</w:t>
            </w:r>
            <w:r>
              <w:rPr>
                <w:b/>
              </w:rPr>
              <w:t xml:space="preserve"> от 14.12.2020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32A" w:rsidRPr="00EF732A" w:rsidRDefault="00EF732A" w:rsidP="00EF732A">
            <w:pPr>
              <w:jc w:val="center"/>
              <w:rPr>
                <w:sz w:val="24"/>
                <w:szCs w:val="24"/>
              </w:rPr>
            </w:pPr>
            <w:r w:rsidRPr="00EF732A">
              <w:rPr>
                <w:sz w:val="24"/>
                <w:szCs w:val="24"/>
              </w:rPr>
              <w:t>О внесении изменений в решение Совета Комсомольского муниципального района от 14.12.2018г. № 367 « О принятии  органами  местного самоуправления   Комсомольского  муниципального района части полномочий  по решению вопросов  местного  значения Комсомольского  городского поселения Комсомольского  муниципального района»</w:t>
            </w:r>
          </w:p>
          <w:p w:rsidR="009B3EDD" w:rsidRDefault="009B3EDD" w:rsidP="00EF732A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B3EDD" w:rsidRDefault="009B3EDD" w:rsidP="00EF732A">
            <w:pPr>
              <w:widowControl w:val="0"/>
              <w:jc w:val="center"/>
            </w:pPr>
          </w:p>
        </w:tc>
      </w:tr>
      <w:tr w:rsidR="009B3EDD" w:rsidTr="00EF732A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B3EDD" w:rsidRDefault="009B3EDD" w:rsidP="00EF732A">
            <w:pPr>
              <w:widowControl w:val="0"/>
              <w:rPr>
                <w:b/>
              </w:rPr>
            </w:pPr>
            <w:r>
              <w:rPr>
                <w:b/>
              </w:rPr>
              <w:t>№3</w:t>
            </w:r>
            <w:r w:rsidR="00EF732A">
              <w:rPr>
                <w:b/>
              </w:rPr>
              <w:t>3</w:t>
            </w:r>
            <w:r>
              <w:rPr>
                <w:b/>
              </w:rPr>
              <w:t xml:space="preserve"> от 14.12.2020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B3EDD" w:rsidRPr="00EF732A" w:rsidRDefault="00EF732A" w:rsidP="00EF732A">
            <w:pPr>
              <w:widowControl w:val="0"/>
              <w:jc w:val="center"/>
              <w:rPr>
                <w:sz w:val="24"/>
                <w:szCs w:val="24"/>
              </w:rPr>
            </w:pPr>
            <w:r w:rsidRPr="00EF732A">
              <w:rPr>
                <w:bCs/>
                <w:sz w:val="24"/>
                <w:szCs w:val="24"/>
              </w:rPr>
              <w:t>О передаче имущества из собственности Комсомольского муниципального района Ивановской области в собственность Ивановской области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B3EDD" w:rsidRDefault="009B3EDD" w:rsidP="00EF732A">
            <w:pPr>
              <w:widowControl w:val="0"/>
              <w:jc w:val="center"/>
            </w:pPr>
          </w:p>
        </w:tc>
      </w:tr>
      <w:tr w:rsidR="00EF732A" w:rsidTr="00EF732A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32A" w:rsidRDefault="00EF732A" w:rsidP="00EF732A">
            <w:pPr>
              <w:widowControl w:val="0"/>
              <w:rPr>
                <w:b/>
              </w:rPr>
            </w:pPr>
            <w:r>
              <w:rPr>
                <w:b/>
              </w:rPr>
              <w:t>№34 от 14.12.2020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32A" w:rsidRPr="00EF732A" w:rsidRDefault="00EF732A" w:rsidP="00EF732A">
            <w:pPr>
              <w:jc w:val="center"/>
              <w:rPr>
                <w:sz w:val="24"/>
                <w:szCs w:val="24"/>
              </w:rPr>
            </w:pPr>
            <w:r w:rsidRPr="00EF732A">
              <w:rPr>
                <w:sz w:val="24"/>
                <w:szCs w:val="24"/>
              </w:rPr>
              <w:t xml:space="preserve">О принятии имущества муниципального образования «Подозерское сельское поселение Комсомольского муниципального района» в собственность муниципального образования «Комсомольский муниципальный район»  </w:t>
            </w:r>
          </w:p>
          <w:p w:rsidR="00EF732A" w:rsidRPr="00EF732A" w:rsidRDefault="00EF732A" w:rsidP="00EF732A">
            <w:pPr>
              <w:jc w:val="center"/>
              <w:rPr>
                <w:sz w:val="24"/>
                <w:szCs w:val="24"/>
              </w:rPr>
            </w:pPr>
          </w:p>
          <w:p w:rsidR="00EF732A" w:rsidRDefault="00EF732A" w:rsidP="00EF732A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32A" w:rsidRDefault="00EF732A" w:rsidP="00EF732A">
            <w:pPr>
              <w:widowControl w:val="0"/>
              <w:jc w:val="center"/>
            </w:pPr>
          </w:p>
        </w:tc>
      </w:tr>
      <w:tr w:rsidR="009B3EDD" w:rsidTr="00EF732A">
        <w:trPr>
          <w:trHeight w:val="1265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F732A" w:rsidRDefault="00EF732A" w:rsidP="00EF732A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Извещение о проведении заседания согласительной комиссии</w:t>
            </w:r>
            <w:r>
              <w:rPr>
                <w:b/>
                <w:bCs/>
                <w:sz w:val="24"/>
                <w:szCs w:val="24"/>
              </w:rPr>
              <w:br/>
              <w:t>по вопросу согласования местоположения границ земельных участков</w:t>
            </w:r>
            <w:r>
              <w:rPr>
                <w:b/>
                <w:bCs/>
                <w:sz w:val="24"/>
                <w:szCs w:val="24"/>
              </w:rPr>
              <w:br/>
              <w:t>при выполнении комплексных кадастровых работ</w:t>
            </w:r>
          </w:p>
          <w:p w:rsidR="009B3EDD" w:rsidRDefault="009B3EDD" w:rsidP="00EF732A">
            <w:pPr>
              <w:widowControl w:val="0"/>
              <w:jc w:val="center"/>
            </w:pPr>
          </w:p>
        </w:tc>
      </w:tr>
    </w:tbl>
    <w:p w:rsidR="001D1DE9" w:rsidRDefault="001D1DE9" w:rsidP="001D1DE9"/>
    <w:p w:rsidR="001D1DE9" w:rsidRDefault="001D1DE9" w:rsidP="001D1DE9"/>
    <w:p w:rsidR="001D1DE9" w:rsidRDefault="001D1DE9" w:rsidP="001D1DE9"/>
    <w:p w:rsidR="009B3EDD" w:rsidRDefault="009B3EDD" w:rsidP="001D1DE9"/>
    <w:p w:rsidR="009B3EDD" w:rsidRDefault="009B3EDD" w:rsidP="001D1DE9"/>
    <w:p w:rsidR="001D1DE9" w:rsidRDefault="001D1DE9" w:rsidP="001D1DE9"/>
    <w:p w:rsidR="009B3EDD" w:rsidRDefault="009B3EDD" w:rsidP="009B3EDD">
      <w:pPr>
        <w:jc w:val="center"/>
      </w:pPr>
      <w:r>
        <w:rPr>
          <w:noProof/>
          <w:color w:val="000080"/>
        </w:rPr>
        <w:drawing>
          <wp:inline distT="0" distB="0" distL="0" distR="0">
            <wp:extent cx="543560" cy="673100"/>
            <wp:effectExtent l="19050" t="0" r="889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EDD" w:rsidRDefault="009B3EDD" w:rsidP="009B3EDD">
      <w:pPr>
        <w:jc w:val="center"/>
      </w:pPr>
    </w:p>
    <w:p w:rsidR="009B3EDD" w:rsidRPr="00B7157C" w:rsidRDefault="009B3EDD" w:rsidP="009B3EDD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9B3EDD" w:rsidRPr="00B7157C" w:rsidRDefault="009B3EDD" w:rsidP="009B3ED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9B3EDD" w:rsidRPr="00B7157C" w:rsidRDefault="009B3EDD" w:rsidP="009B3EDD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МУНИЦИПАЛЬНОГО </w:t>
      </w:r>
      <w:r w:rsidRPr="00B7157C">
        <w:rPr>
          <w:b/>
          <w:color w:val="003366"/>
        </w:rPr>
        <w:t>РАЙОНА</w:t>
      </w:r>
    </w:p>
    <w:p w:rsidR="009B3EDD" w:rsidRPr="00B7157C" w:rsidRDefault="009B3EDD" w:rsidP="009B3ED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9B3EDD" w:rsidRDefault="009B3EDD" w:rsidP="009B3EDD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9B3EDD" w:rsidRPr="00B7157C" w:rsidTr="00EF732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9B3EDD" w:rsidRDefault="009B3EDD" w:rsidP="00EF732A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</w:rPr>
                <w:t>155150, г</w:t>
              </w:r>
            </w:smartTag>
            <w:r w:rsidRPr="00B7157C">
              <w:rPr>
                <w:color w:val="003366"/>
              </w:rPr>
              <w:t>. Комсомольск, ул. 50 лет ВЛКСМ, д. 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КПП 371401001</w:t>
            </w:r>
            <w:r>
              <w:rPr>
                <w:color w:val="003366"/>
              </w:rPr>
              <w:t xml:space="preserve">, </w:t>
            </w:r>
          </w:p>
          <w:p w:rsidR="009B3EDD" w:rsidRDefault="009B3EDD" w:rsidP="00EF732A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>
              <w:rPr>
                <w:color w:val="003366"/>
              </w:rPr>
              <w:t>) 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11" w:history="1">
              <w:r w:rsidRPr="00D90A25">
                <w:rPr>
                  <w:rStyle w:val="a3"/>
                </w:rPr>
                <w:t>admin.komsomolsk@mail.ru</w:t>
              </w:r>
            </w:hyperlink>
          </w:p>
          <w:p w:rsidR="009B3EDD" w:rsidRPr="00AC3C24" w:rsidRDefault="009B3EDD" w:rsidP="00EF732A">
            <w:pPr>
              <w:rPr>
                <w:color w:val="003366"/>
                <w:sz w:val="28"/>
                <w:szCs w:val="28"/>
              </w:rPr>
            </w:pPr>
          </w:p>
        </w:tc>
      </w:tr>
      <w:tr w:rsidR="009B3EDD" w:rsidTr="00EF732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9B3EDD" w:rsidRPr="00AC3C24" w:rsidRDefault="009B3EDD" w:rsidP="00EF732A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B3EDD" w:rsidRDefault="009B3EDD" w:rsidP="00EF732A">
            <w:pPr>
              <w:ind w:right="-108"/>
              <w:jc w:val="center"/>
              <w:rPr>
                <w:sz w:val="28"/>
                <w:szCs w:val="28"/>
              </w:rPr>
            </w:pPr>
          </w:p>
          <w:p w:rsidR="009B3EDD" w:rsidRDefault="009B3EDD" w:rsidP="00EF732A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9B3EDD" w:rsidRPr="00AC3C24" w:rsidRDefault="009B3EDD" w:rsidP="00EF732A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0" w:type="dxa"/>
            <w:vAlign w:val="bottom"/>
          </w:tcPr>
          <w:p w:rsidR="009B3EDD" w:rsidRPr="00AC3C24" w:rsidRDefault="009B3EDD" w:rsidP="00EF732A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9B3EDD" w:rsidRPr="00AC3C24" w:rsidRDefault="009B3EDD" w:rsidP="00EF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417" w:type="dxa"/>
            <w:vAlign w:val="bottom"/>
          </w:tcPr>
          <w:p w:rsidR="009B3EDD" w:rsidRPr="00AC3C24" w:rsidRDefault="009B3EDD" w:rsidP="00EF732A">
            <w:pPr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9B3EDD" w:rsidRPr="008607D1" w:rsidRDefault="009B3EDD" w:rsidP="00EF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9B3EDD" w:rsidRPr="00AC3C24" w:rsidRDefault="009B3EDD" w:rsidP="00EF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9B3EDD" w:rsidRDefault="009B3EDD" w:rsidP="00EF732A">
            <w:pPr>
              <w:jc w:val="center"/>
            </w:pPr>
          </w:p>
        </w:tc>
      </w:tr>
    </w:tbl>
    <w:p w:rsidR="009B3EDD" w:rsidRDefault="009B3EDD" w:rsidP="009B3EDD">
      <w:pPr>
        <w:rPr>
          <w:b/>
          <w:sz w:val="28"/>
          <w:szCs w:val="28"/>
        </w:rPr>
      </w:pPr>
    </w:p>
    <w:p w:rsidR="009B3EDD" w:rsidRDefault="009B3EDD" w:rsidP="009B3EDD">
      <w:pPr>
        <w:shd w:val="clear" w:color="auto" w:fill="FFFFFF"/>
        <w:spacing w:line="276" w:lineRule="auto"/>
        <w:ind w:left="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внесении изменений в Постановление Администрации Комсомольского муниципального района от 27.11.2013г №980 «Об утверждении муниципальной программы «Развитие сельского </w:t>
      </w:r>
      <w:r>
        <w:rPr>
          <w:b/>
          <w:bCs/>
          <w:spacing w:val="-2"/>
          <w:sz w:val="28"/>
          <w:szCs w:val="28"/>
        </w:rPr>
        <w:t xml:space="preserve">хозяйства и регулирование рынков сельскохозяйственной продукции, </w:t>
      </w:r>
      <w:r>
        <w:rPr>
          <w:b/>
          <w:bCs/>
          <w:sz w:val="28"/>
          <w:szCs w:val="28"/>
        </w:rPr>
        <w:t xml:space="preserve">сырья и продовольствия в Комсомольском муниципальном районе </w:t>
      </w:r>
    </w:p>
    <w:p w:rsidR="009B3EDD" w:rsidRDefault="009B3EDD" w:rsidP="009B3EDD">
      <w:pPr>
        <w:shd w:val="clear" w:color="auto" w:fill="FFFFFF"/>
        <w:spacing w:line="276" w:lineRule="auto"/>
        <w:ind w:left="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2014-2024 годы»</w:t>
      </w:r>
    </w:p>
    <w:p w:rsidR="009B3EDD" w:rsidRDefault="009B3EDD" w:rsidP="009B3EDD">
      <w:pPr>
        <w:shd w:val="clear" w:color="auto" w:fill="FFFFFF"/>
        <w:spacing w:line="276" w:lineRule="auto"/>
        <w:ind w:lef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   целью    актуализации    муниципальных    правовых    актов, в соответствии с Федеральным законом от 06.10.2003г №131-Ф3 «Об общих принципах    организации    местного    самоуправления    в    Российской Федерации», Администрация Комсомольского муниципального района         </w:t>
      </w:r>
    </w:p>
    <w:p w:rsidR="009B3EDD" w:rsidRDefault="009B3EDD" w:rsidP="009B3EDD">
      <w:pPr>
        <w:shd w:val="clear" w:color="auto" w:fill="FFFFFF"/>
        <w:spacing w:line="276" w:lineRule="auto"/>
        <w:ind w:left="11"/>
        <w:jc w:val="both"/>
      </w:pPr>
      <w:r>
        <w:rPr>
          <w:sz w:val="28"/>
          <w:szCs w:val="28"/>
        </w:rPr>
        <w:t xml:space="preserve">          </w:t>
      </w:r>
      <w:r>
        <w:rPr>
          <w:b/>
          <w:bCs/>
          <w:spacing w:val="60"/>
          <w:sz w:val="28"/>
          <w:szCs w:val="28"/>
        </w:rPr>
        <w:t>постановляет:</w:t>
      </w:r>
    </w:p>
    <w:p w:rsidR="009B3EDD" w:rsidRDefault="009B3EDD" w:rsidP="009B3EDD">
      <w:pPr>
        <w:shd w:val="clear" w:color="auto" w:fill="FFFFFF"/>
        <w:tabs>
          <w:tab w:val="left" w:pos="1354"/>
        </w:tabs>
        <w:spacing w:line="276" w:lineRule="auto"/>
        <w:ind w:left="5" w:right="5" w:firstLine="730"/>
        <w:jc w:val="both"/>
      </w:pPr>
      <w:r>
        <w:rPr>
          <w:spacing w:val="-24"/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постановление Администрации</w:t>
      </w:r>
      <w:r>
        <w:rPr>
          <w:sz w:val="28"/>
          <w:szCs w:val="28"/>
        </w:rPr>
        <w:br/>
        <w:t>Комсомольского муниципального района от 27.11.2013г №980 «Об</w:t>
      </w:r>
      <w:r>
        <w:rPr>
          <w:sz w:val="28"/>
          <w:szCs w:val="28"/>
        </w:rPr>
        <w:br/>
        <w:t>утверждении муниципальной программы «Развитие сельского хозяйства и</w:t>
      </w:r>
      <w:r>
        <w:rPr>
          <w:sz w:val="28"/>
          <w:szCs w:val="28"/>
        </w:rPr>
        <w:br/>
        <w:t>регулирование рынков сельскохозяйственной продукции, сырья и</w:t>
      </w:r>
      <w:r>
        <w:rPr>
          <w:sz w:val="28"/>
          <w:szCs w:val="28"/>
        </w:rPr>
        <w:br/>
        <w:t>продовольствия в Комсомольском муниципальном районе Ивановской</w:t>
      </w:r>
      <w:r>
        <w:rPr>
          <w:sz w:val="28"/>
          <w:szCs w:val="28"/>
        </w:rPr>
        <w:br/>
        <w:t>области на 2014-2024 годы», изложив приложение к постановлению в</w:t>
      </w:r>
      <w:r>
        <w:rPr>
          <w:sz w:val="28"/>
          <w:szCs w:val="28"/>
        </w:rPr>
        <w:br/>
        <w:t>новой редакции (прилагается).</w:t>
      </w:r>
    </w:p>
    <w:p w:rsidR="009B3EDD" w:rsidRDefault="009B3EDD" w:rsidP="009B3EDD">
      <w:pPr>
        <w:shd w:val="clear" w:color="auto" w:fill="FFFFFF"/>
        <w:tabs>
          <w:tab w:val="left" w:pos="1190"/>
        </w:tabs>
        <w:spacing w:line="276" w:lineRule="auto"/>
        <w:ind w:left="5" w:firstLine="706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 xml:space="preserve"> Настоящее постановление вступает в силу с момента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официального опубликования и подлежит официальному опубликованию в</w:t>
      </w:r>
      <w:r>
        <w:rPr>
          <w:spacing w:val="-1"/>
          <w:sz w:val="28"/>
          <w:szCs w:val="28"/>
        </w:rPr>
        <w:br/>
      </w:r>
      <w:r>
        <w:rPr>
          <w:spacing w:val="-1"/>
          <w:sz w:val="28"/>
          <w:szCs w:val="28"/>
        </w:rPr>
        <w:lastRenderedPageBreak/>
        <w:t>Вестнике нормативных правовых актов органов местного самоуправления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Комсомольского муниципального района.</w:t>
      </w:r>
    </w:p>
    <w:p w:rsidR="009B3EDD" w:rsidRPr="00A773AB" w:rsidRDefault="009B3EDD" w:rsidP="009B3EDD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rPr>
          <w:spacing w:val="-15"/>
          <w:sz w:val="28"/>
          <w:szCs w:val="28"/>
        </w:rPr>
        <w:t xml:space="preserve">           3.</w:t>
      </w:r>
      <w:r>
        <w:rPr>
          <w:sz w:val="28"/>
          <w:szCs w:val="28"/>
        </w:rPr>
        <w:t xml:space="preserve">  Реализацию мероприятий муниципальной программы Комсомольского муниципального района </w:t>
      </w:r>
      <w:r w:rsidRPr="00ED35BE">
        <w:rPr>
          <w:bCs/>
          <w:sz w:val="28"/>
          <w:szCs w:val="28"/>
        </w:rPr>
        <w:t xml:space="preserve">«Развитие сельского </w:t>
      </w:r>
      <w:r w:rsidRPr="00ED35BE">
        <w:rPr>
          <w:bCs/>
          <w:spacing w:val="-2"/>
          <w:sz w:val="28"/>
          <w:szCs w:val="28"/>
        </w:rPr>
        <w:t xml:space="preserve">хозяйства и регулирование рынков сельскохозяйственной продукции, </w:t>
      </w:r>
      <w:r w:rsidRPr="00ED35BE">
        <w:rPr>
          <w:bCs/>
          <w:sz w:val="28"/>
          <w:szCs w:val="28"/>
        </w:rPr>
        <w:t>сырья и продовольствия в Комсомольском муниципальном районе Ивановской области на 2014-202</w:t>
      </w:r>
      <w:r>
        <w:rPr>
          <w:bCs/>
          <w:sz w:val="28"/>
          <w:szCs w:val="28"/>
        </w:rPr>
        <w:t>4</w:t>
      </w:r>
      <w:r w:rsidRPr="00ED35BE">
        <w:rPr>
          <w:bCs/>
          <w:sz w:val="28"/>
          <w:szCs w:val="28"/>
        </w:rPr>
        <w:t xml:space="preserve"> годы»</w:t>
      </w:r>
      <w:r>
        <w:rPr>
          <w:bCs/>
          <w:sz w:val="28"/>
          <w:szCs w:val="28"/>
        </w:rPr>
        <w:t xml:space="preserve"> считать расходным обязательством Комсомольского муниципального района Ивановской области.</w:t>
      </w:r>
    </w:p>
    <w:p w:rsidR="009B3EDD" w:rsidRDefault="009B3EDD" w:rsidP="009B3EDD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rPr>
          <w:spacing w:val="-15"/>
          <w:sz w:val="28"/>
          <w:szCs w:val="28"/>
        </w:rPr>
        <w:t xml:space="preserve">           4.</w:t>
      </w:r>
      <w:r>
        <w:rPr>
          <w:sz w:val="28"/>
          <w:szCs w:val="28"/>
        </w:rPr>
        <w:t xml:space="preserve"> Контроль за исполнением настоящего постановления возложить</w:t>
      </w:r>
      <w:r>
        <w:rPr>
          <w:sz w:val="28"/>
          <w:szCs w:val="28"/>
        </w:rPr>
        <w:br/>
        <w:t>на заместителя главы Администрации Комсомольского муниципального района, начальника Управления земельно-имущественных отношений Н.В. Кротову.</w:t>
      </w:r>
    </w:p>
    <w:p w:rsidR="009B3EDD" w:rsidRDefault="009B3EDD" w:rsidP="009B3EDD">
      <w:pPr>
        <w:spacing w:line="276" w:lineRule="auto"/>
        <w:jc w:val="both"/>
        <w:rPr>
          <w:sz w:val="28"/>
          <w:szCs w:val="28"/>
        </w:rPr>
      </w:pPr>
    </w:p>
    <w:p w:rsidR="009B3EDD" w:rsidRPr="004E210C" w:rsidRDefault="009B3EDD" w:rsidP="009B3EDD">
      <w:pPr>
        <w:spacing w:line="276" w:lineRule="auto"/>
        <w:jc w:val="both"/>
        <w:rPr>
          <w:sz w:val="28"/>
          <w:szCs w:val="28"/>
        </w:rPr>
      </w:pPr>
    </w:p>
    <w:p w:rsidR="009B3EDD" w:rsidRDefault="009B3EDD" w:rsidP="009B3ED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4E210C">
        <w:rPr>
          <w:b/>
          <w:sz w:val="28"/>
          <w:szCs w:val="28"/>
        </w:rPr>
        <w:t xml:space="preserve"> Комсомольского </w:t>
      </w:r>
    </w:p>
    <w:p w:rsidR="009B3EDD" w:rsidRDefault="009B3EDD" w:rsidP="009B3ED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О.В. Бузулуцкая</w:t>
      </w:r>
    </w:p>
    <w:p w:rsidR="009B3EDD" w:rsidRDefault="009B3EDD" w:rsidP="009B3EDD">
      <w:pPr>
        <w:spacing w:line="276" w:lineRule="auto"/>
      </w:pPr>
      <w:r>
        <w:t xml:space="preserve">                                                                                                             </w:t>
      </w:r>
    </w:p>
    <w:p w:rsidR="009B3EDD" w:rsidRDefault="009B3EDD" w:rsidP="009B3EDD">
      <w:pPr>
        <w:spacing w:line="276" w:lineRule="auto"/>
      </w:pPr>
    </w:p>
    <w:p w:rsidR="009B3EDD" w:rsidRDefault="009B3EDD" w:rsidP="009B3EDD">
      <w:pPr>
        <w:spacing w:line="276" w:lineRule="auto"/>
      </w:pPr>
    </w:p>
    <w:p w:rsidR="009B3EDD" w:rsidRDefault="009B3EDD" w:rsidP="009B3EDD">
      <w:pPr>
        <w:spacing w:line="276" w:lineRule="auto"/>
      </w:pPr>
    </w:p>
    <w:p w:rsidR="009B3EDD" w:rsidRDefault="009B3EDD" w:rsidP="009B3EDD"/>
    <w:p w:rsidR="009B3EDD" w:rsidRDefault="009B3EDD" w:rsidP="009B3EDD">
      <w:r>
        <w:t xml:space="preserve">                                                                                                    </w:t>
      </w:r>
    </w:p>
    <w:p w:rsidR="009B3EDD" w:rsidRDefault="009B3EDD" w:rsidP="009B3EDD"/>
    <w:p w:rsidR="009B3EDD" w:rsidRDefault="009B3EDD" w:rsidP="009B3EDD"/>
    <w:p w:rsidR="009B3EDD" w:rsidRDefault="009B3EDD" w:rsidP="009B3EDD"/>
    <w:p w:rsidR="009B3EDD" w:rsidRDefault="009B3EDD" w:rsidP="009B3EDD"/>
    <w:p w:rsidR="009B3EDD" w:rsidRDefault="009B3EDD" w:rsidP="009B3EDD"/>
    <w:p w:rsidR="009B3EDD" w:rsidRDefault="009B3EDD" w:rsidP="009B3EDD"/>
    <w:p w:rsidR="009B3EDD" w:rsidRDefault="009B3EDD" w:rsidP="009B3EDD"/>
    <w:p w:rsidR="009B3EDD" w:rsidRDefault="009B3EDD" w:rsidP="009B3EDD"/>
    <w:p w:rsidR="009B3EDD" w:rsidRDefault="009B3EDD" w:rsidP="009B3EDD"/>
    <w:p w:rsidR="009B3EDD" w:rsidRDefault="009B3EDD" w:rsidP="009B3EDD"/>
    <w:p w:rsidR="009B3EDD" w:rsidRDefault="009B3EDD" w:rsidP="009B3EDD"/>
    <w:p w:rsidR="009B3EDD" w:rsidRDefault="009B3EDD" w:rsidP="009B3EDD"/>
    <w:p w:rsidR="009B3EDD" w:rsidRDefault="009B3EDD" w:rsidP="009B3EDD"/>
    <w:p w:rsidR="009B3EDD" w:rsidRDefault="009B3EDD" w:rsidP="009B3EDD"/>
    <w:p w:rsidR="009B3EDD" w:rsidRDefault="009B3EDD" w:rsidP="009B3EDD"/>
    <w:p w:rsidR="009B3EDD" w:rsidRDefault="009B3EDD" w:rsidP="009B3EDD"/>
    <w:p w:rsidR="009B3EDD" w:rsidRDefault="009B3EDD" w:rsidP="009B3EDD"/>
    <w:p w:rsidR="009B3EDD" w:rsidRDefault="009B3EDD" w:rsidP="009B3EDD"/>
    <w:p w:rsidR="009B3EDD" w:rsidRDefault="009B3EDD" w:rsidP="009B3EDD"/>
    <w:p w:rsidR="009B3EDD" w:rsidRDefault="009B3EDD" w:rsidP="009B3EDD"/>
    <w:p w:rsidR="009B3EDD" w:rsidRDefault="009B3EDD" w:rsidP="009B3EDD"/>
    <w:p w:rsidR="009B3EDD" w:rsidRDefault="009B3EDD" w:rsidP="009B3EDD"/>
    <w:p w:rsidR="009B3EDD" w:rsidRDefault="009B3EDD" w:rsidP="009B3EDD"/>
    <w:p w:rsidR="009B3EDD" w:rsidRDefault="009B3EDD" w:rsidP="009B3EDD"/>
    <w:p w:rsidR="009B3EDD" w:rsidRDefault="009B3EDD" w:rsidP="009B3EDD"/>
    <w:p w:rsidR="009B3EDD" w:rsidRDefault="009B3EDD" w:rsidP="009B3EDD"/>
    <w:p w:rsidR="009B3EDD" w:rsidRDefault="009B3EDD" w:rsidP="009B3EDD"/>
    <w:p w:rsidR="009B3EDD" w:rsidRDefault="009B3EDD" w:rsidP="009B3EDD"/>
    <w:p w:rsidR="009B3EDD" w:rsidRDefault="009B3EDD" w:rsidP="009B3EDD"/>
    <w:p w:rsidR="009B3EDD" w:rsidRDefault="009B3EDD" w:rsidP="009B3EDD"/>
    <w:p w:rsidR="009B3EDD" w:rsidRDefault="009B3EDD" w:rsidP="009B3EDD"/>
    <w:p w:rsidR="009B3EDD" w:rsidRDefault="009B3EDD" w:rsidP="009B3EDD"/>
    <w:p w:rsidR="009B3EDD" w:rsidRDefault="009B3EDD" w:rsidP="009B3EDD"/>
    <w:p w:rsidR="009B3EDD" w:rsidRDefault="009B3EDD" w:rsidP="009B3EDD"/>
    <w:p w:rsidR="009B3EDD" w:rsidRDefault="009B3EDD" w:rsidP="009B3EDD"/>
    <w:p w:rsidR="009B3EDD" w:rsidRDefault="009B3EDD" w:rsidP="009B3EDD"/>
    <w:p w:rsidR="009B3EDD" w:rsidRDefault="009B3EDD" w:rsidP="00EF732A">
      <w:pPr>
        <w:jc w:val="right"/>
      </w:pPr>
      <w:r>
        <w:t xml:space="preserve">                                                                                                     Приложение</w:t>
      </w:r>
    </w:p>
    <w:p w:rsidR="009B3EDD" w:rsidRDefault="009B3EDD" w:rsidP="009B3EDD">
      <w:pPr>
        <w:jc w:val="right"/>
      </w:pPr>
      <w:r>
        <w:t>к Постановлению администрации</w:t>
      </w:r>
    </w:p>
    <w:p w:rsidR="009B3EDD" w:rsidRDefault="009B3EDD" w:rsidP="009B3EDD">
      <w:pPr>
        <w:jc w:val="right"/>
      </w:pPr>
      <w:r>
        <w:t>Комсомольского муниципального</w:t>
      </w:r>
    </w:p>
    <w:p w:rsidR="009B3EDD" w:rsidRPr="00376981" w:rsidRDefault="009B3EDD" w:rsidP="009B3EDD">
      <w:pPr>
        <w:shd w:val="clear" w:color="auto" w:fill="FFFFFF"/>
        <w:ind w:left="5670"/>
        <w:jc w:val="center"/>
        <w:rPr>
          <w:sz w:val="22"/>
          <w:szCs w:val="22"/>
        </w:rPr>
      </w:pPr>
      <w:r w:rsidRPr="001E4C73">
        <w:rPr>
          <w:sz w:val="22"/>
          <w:szCs w:val="22"/>
        </w:rPr>
        <w:t>района</w:t>
      </w:r>
      <w:r>
        <w:rPr>
          <w:sz w:val="22"/>
          <w:szCs w:val="22"/>
        </w:rPr>
        <w:t xml:space="preserve"> от </w:t>
      </w:r>
      <w:r>
        <w:rPr>
          <w:sz w:val="22"/>
          <w:szCs w:val="22"/>
          <w:u w:val="single"/>
        </w:rPr>
        <w:t xml:space="preserve">14.12.2020г. </w:t>
      </w:r>
      <w:r>
        <w:rPr>
          <w:sz w:val="22"/>
          <w:szCs w:val="22"/>
        </w:rPr>
        <w:t xml:space="preserve">№ </w:t>
      </w:r>
      <w:r>
        <w:rPr>
          <w:sz w:val="22"/>
          <w:szCs w:val="22"/>
          <w:u w:val="single"/>
        </w:rPr>
        <w:t>276</w:t>
      </w:r>
    </w:p>
    <w:p w:rsidR="009B3EDD" w:rsidRPr="001E4C73" w:rsidRDefault="009B3EDD" w:rsidP="00EF732A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     </w:t>
      </w:r>
      <w:r w:rsidRPr="001E4C73">
        <w:rPr>
          <w:sz w:val="22"/>
          <w:szCs w:val="22"/>
        </w:rPr>
        <w:t>Приложение</w:t>
      </w:r>
    </w:p>
    <w:p w:rsidR="009B3EDD" w:rsidRPr="001E4C73" w:rsidRDefault="009B3EDD" w:rsidP="009B3EDD">
      <w:pPr>
        <w:shd w:val="clear" w:color="auto" w:fill="FFFFFF"/>
        <w:ind w:left="5670"/>
        <w:jc w:val="center"/>
        <w:rPr>
          <w:sz w:val="22"/>
          <w:szCs w:val="22"/>
        </w:rPr>
      </w:pPr>
      <w:r w:rsidRPr="001E4C73">
        <w:rPr>
          <w:sz w:val="22"/>
          <w:szCs w:val="22"/>
        </w:rPr>
        <w:t>к постановлению администрации</w:t>
      </w:r>
    </w:p>
    <w:p w:rsidR="009B3EDD" w:rsidRPr="001E4C73" w:rsidRDefault="009B3EDD" w:rsidP="009B3EDD">
      <w:pPr>
        <w:shd w:val="clear" w:color="auto" w:fill="FFFFFF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Комсомольского </w:t>
      </w:r>
      <w:r w:rsidRPr="001E4C73">
        <w:rPr>
          <w:sz w:val="22"/>
          <w:szCs w:val="22"/>
        </w:rPr>
        <w:t>муниципального района</w:t>
      </w:r>
      <w:r>
        <w:rPr>
          <w:sz w:val="22"/>
          <w:szCs w:val="22"/>
        </w:rPr>
        <w:t xml:space="preserve"> от </w:t>
      </w:r>
      <w:r>
        <w:rPr>
          <w:sz w:val="22"/>
          <w:szCs w:val="22"/>
          <w:u w:val="single"/>
        </w:rPr>
        <w:t xml:space="preserve">27.11.2013 </w:t>
      </w:r>
      <w:r>
        <w:rPr>
          <w:sz w:val="22"/>
          <w:szCs w:val="22"/>
        </w:rPr>
        <w:t xml:space="preserve">№ </w:t>
      </w:r>
      <w:r>
        <w:rPr>
          <w:sz w:val="22"/>
          <w:szCs w:val="22"/>
          <w:u w:val="single"/>
        </w:rPr>
        <w:t>980</w:t>
      </w:r>
    </w:p>
    <w:p w:rsidR="009B3EDD" w:rsidRPr="00EF732A" w:rsidRDefault="009B3EDD" w:rsidP="00EF732A">
      <w:pPr>
        <w:pStyle w:val="1"/>
        <w:tabs>
          <w:tab w:val="num" w:pos="0"/>
        </w:tabs>
        <w:suppressAutoHyphens/>
        <w:spacing w:before="240" w:after="60"/>
        <w:ind w:left="432" w:hanging="432"/>
        <w:jc w:val="center"/>
        <w:rPr>
          <w:color w:val="000000"/>
          <w:sz w:val="28"/>
          <w:szCs w:val="28"/>
        </w:rPr>
      </w:pPr>
      <w:r w:rsidRPr="00EF732A">
        <w:rPr>
          <w:color w:val="000000"/>
          <w:sz w:val="28"/>
          <w:szCs w:val="28"/>
        </w:rPr>
        <w:t>МУНИЦИПАЛЬНАЯ  ПРОГРАММА</w:t>
      </w:r>
    </w:p>
    <w:p w:rsidR="009B3EDD" w:rsidRPr="002029D0" w:rsidRDefault="009B3EDD" w:rsidP="009B3EDD">
      <w:pPr>
        <w:jc w:val="center"/>
        <w:rPr>
          <w:b/>
          <w:caps/>
          <w:sz w:val="28"/>
          <w:szCs w:val="28"/>
        </w:rPr>
      </w:pPr>
      <w:r w:rsidRPr="002029D0">
        <w:rPr>
          <w:b/>
          <w:caps/>
          <w:sz w:val="28"/>
          <w:szCs w:val="28"/>
        </w:rPr>
        <w:t xml:space="preserve">  </w:t>
      </w:r>
      <w:r>
        <w:rPr>
          <w:b/>
          <w:caps/>
          <w:sz w:val="28"/>
          <w:szCs w:val="28"/>
        </w:rPr>
        <w:t>«</w:t>
      </w:r>
      <w:r w:rsidRPr="002029D0">
        <w:rPr>
          <w:b/>
          <w:caps/>
          <w:sz w:val="28"/>
          <w:szCs w:val="28"/>
        </w:rPr>
        <w:t xml:space="preserve">развитие сельского хозяйства и </w:t>
      </w:r>
      <w:r>
        <w:rPr>
          <w:b/>
          <w:caps/>
          <w:sz w:val="28"/>
          <w:szCs w:val="28"/>
        </w:rPr>
        <w:t xml:space="preserve"> </w:t>
      </w:r>
      <w:r w:rsidRPr="002029D0">
        <w:rPr>
          <w:b/>
          <w:caps/>
          <w:sz w:val="28"/>
          <w:szCs w:val="28"/>
        </w:rPr>
        <w:t>регулировани</w:t>
      </w:r>
      <w:r>
        <w:rPr>
          <w:b/>
          <w:caps/>
          <w:sz w:val="28"/>
          <w:szCs w:val="28"/>
        </w:rPr>
        <w:t>е</w:t>
      </w:r>
      <w:r w:rsidRPr="002029D0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рынков  сельскохозяйственной  </w:t>
      </w:r>
      <w:r w:rsidRPr="002029D0">
        <w:rPr>
          <w:b/>
          <w:caps/>
          <w:sz w:val="28"/>
          <w:szCs w:val="28"/>
        </w:rPr>
        <w:t>продукции, сырья и продовольствия</w:t>
      </w:r>
      <w:r>
        <w:rPr>
          <w:b/>
          <w:caps/>
          <w:sz w:val="28"/>
          <w:szCs w:val="28"/>
        </w:rPr>
        <w:t xml:space="preserve">  В</w:t>
      </w:r>
      <w:r w:rsidRPr="002029D0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КомсомольскоМ</w:t>
      </w:r>
      <w:r w:rsidRPr="002029D0">
        <w:rPr>
          <w:b/>
          <w:caps/>
          <w:sz w:val="28"/>
          <w:szCs w:val="28"/>
        </w:rPr>
        <w:t xml:space="preserve"> МУНИЦИПАЛЬНО</w:t>
      </w:r>
      <w:r>
        <w:rPr>
          <w:b/>
          <w:caps/>
          <w:sz w:val="28"/>
          <w:szCs w:val="28"/>
        </w:rPr>
        <w:t>М</w:t>
      </w:r>
      <w:r w:rsidRPr="002029D0">
        <w:rPr>
          <w:b/>
          <w:caps/>
          <w:sz w:val="28"/>
          <w:szCs w:val="28"/>
        </w:rPr>
        <w:t xml:space="preserve">  РАЙОН</w:t>
      </w:r>
      <w:r>
        <w:rPr>
          <w:b/>
          <w:caps/>
          <w:sz w:val="28"/>
          <w:szCs w:val="28"/>
        </w:rPr>
        <w:t>Е</w:t>
      </w:r>
      <w:r w:rsidRPr="002029D0">
        <w:rPr>
          <w:b/>
          <w:caps/>
          <w:sz w:val="28"/>
          <w:szCs w:val="28"/>
        </w:rPr>
        <w:t xml:space="preserve"> на 201</w:t>
      </w:r>
      <w:r>
        <w:rPr>
          <w:b/>
          <w:caps/>
          <w:sz w:val="28"/>
          <w:szCs w:val="28"/>
        </w:rPr>
        <w:t>4</w:t>
      </w:r>
      <w:r w:rsidRPr="002029D0">
        <w:rPr>
          <w:b/>
          <w:caps/>
          <w:sz w:val="28"/>
          <w:szCs w:val="28"/>
        </w:rPr>
        <w:t> - 202</w:t>
      </w:r>
      <w:r>
        <w:rPr>
          <w:b/>
          <w:caps/>
          <w:sz w:val="28"/>
          <w:szCs w:val="28"/>
        </w:rPr>
        <w:t>4</w:t>
      </w:r>
      <w:r w:rsidRPr="002029D0">
        <w:rPr>
          <w:b/>
          <w:caps/>
          <w:sz w:val="28"/>
          <w:szCs w:val="28"/>
        </w:rPr>
        <w:t> годы</w:t>
      </w:r>
      <w:r>
        <w:rPr>
          <w:b/>
          <w:caps/>
          <w:sz w:val="28"/>
          <w:szCs w:val="28"/>
        </w:rPr>
        <w:t>»</w:t>
      </w:r>
    </w:p>
    <w:p w:rsidR="009B3EDD" w:rsidRPr="002029D0" w:rsidRDefault="009B3EDD" w:rsidP="009B3EDD">
      <w:pPr>
        <w:pStyle w:val="ac"/>
        <w:jc w:val="center"/>
        <w:rPr>
          <w:color w:val="000000"/>
          <w:sz w:val="28"/>
          <w:szCs w:val="28"/>
        </w:rPr>
      </w:pPr>
    </w:p>
    <w:p w:rsidR="009B3EDD" w:rsidRDefault="009B3EDD" w:rsidP="009B3EDD">
      <w:pPr>
        <w:jc w:val="center"/>
        <w:rPr>
          <w:b/>
          <w:bCs/>
        </w:rPr>
      </w:pPr>
      <w:r>
        <w:rPr>
          <w:b/>
          <w:bCs/>
        </w:rPr>
        <w:t>1. ПАСПОРТ ПРОГРАММЫ</w:t>
      </w:r>
    </w:p>
    <w:p w:rsidR="009B3EDD" w:rsidRDefault="009B3EDD" w:rsidP="009B3EDD">
      <w:pPr>
        <w:pStyle w:val="31"/>
        <w:spacing w:after="0" w:line="276" w:lineRule="auto"/>
        <w:jc w:val="center"/>
      </w:pPr>
    </w:p>
    <w:tbl>
      <w:tblPr>
        <w:tblW w:w="9702" w:type="dxa"/>
        <w:tblInd w:w="108" w:type="dxa"/>
        <w:tblLayout w:type="fixed"/>
        <w:tblLook w:val="0000"/>
      </w:tblPr>
      <w:tblGrid>
        <w:gridCol w:w="2283"/>
        <w:gridCol w:w="7419"/>
      </w:tblGrid>
      <w:tr w:rsidR="009B3EDD" w:rsidTr="00EF732A">
        <w:trPr>
          <w:trHeight w:val="10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Pr="001C1939" w:rsidRDefault="009B3EDD" w:rsidP="00EF732A">
            <w:pPr>
              <w:snapToGrid w:val="0"/>
              <w:spacing w:line="276" w:lineRule="auto"/>
              <w:rPr>
                <w:b/>
              </w:rPr>
            </w:pPr>
            <w:r w:rsidRPr="001C1939">
              <w:rPr>
                <w:b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shd w:val="clear" w:color="auto" w:fill="FFFFFF"/>
              <w:tabs>
                <w:tab w:val="left" w:pos="6795"/>
                <w:tab w:val="left" w:pos="7606"/>
              </w:tabs>
              <w:snapToGrid w:val="0"/>
              <w:spacing w:line="276" w:lineRule="auto"/>
              <w:ind w:right="135"/>
              <w:jc w:val="both"/>
            </w:pPr>
            <w:r>
              <w:rPr>
                <w:spacing w:val="5"/>
              </w:rPr>
              <w:t>Развитие сельского хозяйства и регулирование рынков сельскохозяйственной продукции, сырья и продовольствия в  Комсомольском муниципальном районе на 2014-2024 годы</w:t>
            </w:r>
            <w:r>
              <w:rPr>
                <w:sz w:val="28"/>
                <w:szCs w:val="28"/>
              </w:rPr>
              <w:t xml:space="preserve"> </w:t>
            </w:r>
            <w:r>
              <w:t>(далее - Программа)</w:t>
            </w:r>
          </w:p>
        </w:tc>
      </w:tr>
      <w:tr w:rsidR="009B3EDD" w:rsidTr="00EF732A">
        <w:trPr>
          <w:trHeight w:val="7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Pr="001C1939" w:rsidRDefault="009B3EDD" w:rsidP="00EF732A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Срок реализации </w:t>
            </w:r>
            <w:r w:rsidRPr="001C1939">
              <w:rPr>
                <w:b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shd w:val="clear" w:color="auto" w:fill="FFFFFF"/>
              <w:tabs>
                <w:tab w:val="left" w:pos="6795"/>
                <w:tab w:val="left" w:pos="7606"/>
              </w:tabs>
              <w:snapToGrid w:val="0"/>
              <w:spacing w:line="276" w:lineRule="auto"/>
              <w:ind w:right="135"/>
              <w:jc w:val="both"/>
              <w:rPr>
                <w:spacing w:val="5"/>
              </w:rPr>
            </w:pPr>
            <w:r>
              <w:rPr>
                <w:spacing w:val="5"/>
              </w:rPr>
              <w:t>2014-2024г</w:t>
            </w:r>
          </w:p>
        </w:tc>
      </w:tr>
      <w:tr w:rsidR="009B3EDD" w:rsidTr="00EF732A">
        <w:trPr>
          <w:trHeight w:val="10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Pr="001C1939" w:rsidRDefault="009B3EDD" w:rsidP="00EF732A">
            <w:pPr>
              <w:snapToGrid w:val="0"/>
              <w:spacing w:line="276" w:lineRule="auto"/>
              <w:rPr>
                <w:b/>
              </w:rPr>
            </w:pPr>
            <w:r w:rsidRPr="001C1939">
              <w:rPr>
                <w:b/>
              </w:rPr>
              <w:t>Перечень подпрограмм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shd w:val="clear" w:color="auto" w:fill="FFFFFF"/>
              <w:tabs>
                <w:tab w:val="left" w:pos="6795"/>
              </w:tabs>
              <w:spacing w:line="276" w:lineRule="auto"/>
              <w:rPr>
                <w:szCs w:val="28"/>
              </w:rPr>
            </w:pPr>
          </w:p>
          <w:p w:rsidR="009B3EDD" w:rsidRDefault="009B3EDD" w:rsidP="00EF732A">
            <w:pPr>
              <w:shd w:val="clear" w:color="auto" w:fill="FFFFFF"/>
              <w:tabs>
                <w:tab w:val="left" w:pos="6795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3303A">
              <w:rPr>
                <w:szCs w:val="28"/>
              </w:rPr>
              <w:t xml:space="preserve">Устойчивое развитие сельских территорий </w:t>
            </w:r>
            <w:r>
              <w:rPr>
                <w:szCs w:val="28"/>
              </w:rPr>
              <w:t>Комсомольского</w:t>
            </w:r>
            <w:r w:rsidRPr="0003303A">
              <w:rPr>
                <w:szCs w:val="28"/>
              </w:rPr>
              <w:t xml:space="preserve"> му</w:t>
            </w:r>
            <w:r>
              <w:rPr>
                <w:szCs w:val="28"/>
              </w:rPr>
              <w:t>ниципального района на 2014-2019 годы</w:t>
            </w:r>
          </w:p>
          <w:p w:rsidR="009B3EDD" w:rsidRDefault="009B3EDD" w:rsidP="00EF732A">
            <w:pPr>
              <w:shd w:val="clear" w:color="auto" w:fill="FFFFFF"/>
              <w:tabs>
                <w:tab w:val="left" w:pos="6795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 Комплексное развитие сельских территорий Комсомольского</w:t>
            </w:r>
            <w:r w:rsidRPr="0003303A">
              <w:rPr>
                <w:szCs w:val="28"/>
              </w:rPr>
              <w:t xml:space="preserve"> му</w:t>
            </w:r>
            <w:r>
              <w:rPr>
                <w:szCs w:val="28"/>
              </w:rPr>
              <w:t xml:space="preserve">ниципального района </w:t>
            </w:r>
          </w:p>
          <w:p w:rsidR="009B3EDD" w:rsidRDefault="009B3EDD" w:rsidP="00EF732A">
            <w:pPr>
              <w:shd w:val="clear" w:color="auto" w:fill="FFFFFF"/>
              <w:tabs>
                <w:tab w:val="left" w:pos="6795"/>
              </w:tabs>
              <w:spacing w:line="276" w:lineRule="auto"/>
            </w:pPr>
            <w:r>
              <w:rPr>
                <w:szCs w:val="28"/>
              </w:rPr>
              <w:t>- Развитие мелиоративного комплекса Комсомольского муниципального района Ивановской области</w:t>
            </w:r>
          </w:p>
          <w:p w:rsidR="009B3EDD" w:rsidRPr="0003303A" w:rsidRDefault="009B3EDD" w:rsidP="00EF732A">
            <w:pPr>
              <w:shd w:val="clear" w:color="auto" w:fill="FFFFFF"/>
              <w:tabs>
                <w:tab w:val="left" w:pos="6795"/>
              </w:tabs>
              <w:spacing w:line="276" w:lineRule="auto"/>
              <w:rPr>
                <w:spacing w:val="5"/>
              </w:rPr>
            </w:pPr>
          </w:p>
        </w:tc>
      </w:tr>
      <w:tr w:rsidR="009B3EDD" w:rsidTr="00EF732A">
        <w:trPr>
          <w:trHeight w:val="59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Pr="001C1939" w:rsidRDefault="009B3EDD" w:rsidP="00EF732A">
            <w:pPr>
              <w:snapToGrid w:val="0"/>
              <w:spacing w:line="276" w:lineRule="auto"/>
              <w:rPr>
                <w:b/>
              </w:rPr>
            </w:pPr>
            <w:r w:rsidRPr="001C1939">
              <w:rPr>
                <w:b/>
              </w:rPr>
              <w:t>Администратор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shd w:val="clear" w:color="auto" w:fill="FFFFFF"/>
              <w:tabs>
                <w:tab w:val="left" w:pos="6795"/>
              </w:tabs>
              <w:spacing w:line="276" w:lineRule="auto"/>
              <w:jc w:val="both"/>
            </w:pPr>
            <w:r>
              <w:t xml:space="preserve"> </w:t>
            </w:r>
          </w:p>
          <w:p w:rsidR="009B3EDD" w:rsidRDefault="009B3EDD" w:rsidP="00EF732A">
            <w:pPr>
              <w:shd w:val="clear" w:color="auto" w:fill="FFFFFF"/>
              <w:tabs>
                <w:tab w:val="left" w:pos="6795"/>
              </w:tabs>
              <w:spacing w:line="276" w:lineRule="auto"/>
              <w:jc w:val="both"/>
            </w:pPr>
            <w:r w:rsidRPr="007420C5">
              <w:t xml:space="preserve">Отдел сельского хозяйства и развития территорий Администрации </w:t>
            </w:r>
          </w:p>
          <w:p w:rsidR="009B3EDD" w:rsidRDefault="009B3EDD" w:rsidP="00EF732A">
            <w:pPr>
              <w:shd w:val="clear" w:color="auto" w:fill="FFFFFF"/>
              <w:tabs>
                <w:tab w:val="left" w:pos="6795"/>
              </w:tabs>
              <w:spacing w:line="276" w:lineRule="auto"/>
              <w:jc w:val="both"/>
            </w:pPr>
            <w:r w:rsidRPr="007420C5">
              <w:t>Комсомольского муниципального</w:t>
            </w:r>
            <w:r>
              <w:t xml:space="preserve"> района</w:t>
            </w:r>
          </w:p>
          <w:p w:rsidR="009B3EDD" w:rsidRPr="007420C5" w:rsidRDefault="009B3EDD" w:rsidP="00EF732A">
            <w:pPr>
              <w:shd w:val="clear" w:color="auto" w:fill="FFFFFF"/>
              <w:tabs>
                <w:tab w:val="left" w:pos="6795"/>
              </w:tabs>
              <w:spacing w:line="276" w:lineRule="auto"/>
              <w:jc w:val="both"/>
            </w:pPr>
          </w:p>
        </w:tc>
      </w:tr>
      <w:tr w:rsidR="009B3EDD" w:rsidTr="00EF732A">
        <w:trPr>
          <w:trHeight w:val="10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Pr="001C1939" w:rsidRDefault="009B3EDD" w:rsidP="00EF732A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Ответственный исполнитель 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shd w:val="clear" w:color="auto" w:fill="FFFFFF"/>
              <w:tabs>
                <w:tab w:val="left" w:pos="6795"/>
              </w:tabs>
              <w:spacing w:line="276" w:lineRule="auto"/>
              <w:jc w:val="both"/>
            </w:pPr>
            <w:r>
              <w:t xml:space="preserve">        Отдел сельского хозяйства и развития территорий Администрации Комсомольского муниципального района.   </w:t>
            </w:r>
          </w:p>
        </w:tc>
      </w:tr>
      <w:tr w:rsidR="009B3EDD" w:rsidTr="00EF732A">
        <w:trPr>
          <w:trHeight w:val="27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7B754F" w:rsidRDefault="009B3EDD" w:rsidP="00EF732A">
            <w:pPr>
              <w:snapToGrid w:val="0"/>
              <w:spacing w:before="75" w:after="75" w:line="276" w:lineRule="auto"/>
              <w:jc w:val="both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shd w:val="clear" w:color="auto" w:fill="FFFFFF"/>
              <w:tabs>
                <w:tab w:val="left" w:pos="6795"/>
              </w:tabs>
              <w:spacing w:line="276" w:lineRule="auto"/>
              <w:jc w:val="both"/>
            </w:pPr>
          </w:p>
          <w:p w:rsidR="009B3EDD" w:rsidRDefault="009B3EDD" w:rsidP="00EF732A">
            <w:pPr>
              <w:shd w:val="clear" w:color="auto" w:fill="FFFFFF"/>
              <w:tabs>
                <w:tab w:val="left" w:pos="6795"/>
              </w:tabs>
              <w:spacing w:line="276" w:lineRule="auto"/>
              <w:jc w:val="both"/>
            </w:pPr>
            <w:r>
              <w:t xml:space="preserve"> -  Отдел сельского хозяйства и развития территорий Администрации Комсомольского муниципального района</w:t>
            </w:r>
          </w:p>
          <w:p w:rsidR="009B3EDD" w:rsidRDefault="009B3EDD" w:rsidP="00EF732A">
            <w:pPr>
              <w:shd w:val="clear" w:color="auto" w:fill="FFFFFF"/>
              <w:tabs>
                <w:tab w:val="left" w:pos="6795"/>
              </w:tabs>
              <w:jc w:val="both"/>
            </w:pPr>
            <w:r>
              <w:t>- Администрации сельских поселений Комсомольского муниципального района</w:t>
            </w:r>
          </w:p>
          <w:p w:rsidR="009B3EDD" w:rsidRDefault="009B3EDD" w:rsidP="00EF732A">
            <w:pPr>
              <w:shd w:val="clear" w:color="auto" w:fill="FFFFFF"/>
              <w:tabs>
                <w:tab w:val="left" w:pos="6795"/>
              </w:tabs>
              <w:jc w:val="both"/>
            </w:pPr>
            <w:r>
              <w:t>-    Управление по вопросу развития инфраструктуры Администрации Комсомольского муниципального района</w:t>
            </w:r>
          </w:p>
          <w:p w:rsidR="009B3EDD" w:rsidRDefault="009B3EDD" w:rsidP="00EF732A">
            <w:pPr>
              <w:shd w:val="clear" w:color="auto" w:fill="FFFFFF"/>
              <w:tabs>
                <w:tab w:val="left" w:pos="6795"/>
              </w:tabs>
              <w:jc w:val="both"/>
            </w:pPr>
            <w:r>
              <w:t>- Отдел бухгалтерского учета и отчетности Администрации Комсомольского муниципального района</w:t>
            </w:r>
          </w:p>
          <w:p w:rsidR="009B3EDD" w:rsidRDefault="009B3EDD" w:rsidP="00EF732A">
            <w:pPr>
              <w:shd w:val="clear" w:color="auto" w:fill="FFFFFF"/>
              <w:tabs>
                <w:tab w:val="left" w:pos="6795"/>
              </w:tabs>
              <w:jc w:val="both"/>
            </w:pPr>
            <w:r>
              <w:t>-   Управление земельно-имущественных отношений Администрации Комсомольского муниципального района</w:t>
            </w:r>
          </w:p>
          <w:p w:rsidR="009B3EDD" w:rsidRDefault="009B3EDD" w:rsidP="00EF732A">
            <w:pPr>
              <w:shd w:val="clear" w:color="auto" w:fill="FFFFFF"/>
              <w:tabs>
                <w:tab w:val="left" w:pos="6795"/>
              </w:tabs>
              <w:jc w:val="both"/>
              <w:rPr>
                <w:color w:val="FF0000"/>
              </w:rPr>
            </w:pPr>
          </w:p>
        </w:tc>
      </w:tr>
    </w:tbl>
    <w:p w:rsidR="009B3EDD" w:rsidRPr="002F3576" w:rsidRDefault="009B3EDD" w:rsidP="009B3EDD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9702" w:type="dxa"/>
        <w:tblInd w:w="108" w:type="dxa"/>
        <w:tblLayout w:type="fixed"/>
        <w:tblLook w:val="0000"/>
      </w:tblPr>
      <w:tblGrid>
        <w:gridCol w:w="2268"/>
        <w:gridCol w:w="7371"/>
        <w:gridCol w:w="63"/>
      </w:tblGrid>
      <w:tr w:rsidR="009B3EDD" w:rsidTr="00EF732A">
        <w:trPr>
          <w:gridAfter w:val="1"/>
          <w:wAfter w:w="63" w:type="dxa"/>
          <w:trHeight w:val="19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Pr="007B754F" w:rsidRDefault="009B3EDD" w:rsidP="00EF732A">
            <w:pPr>
              <w:snapToGrid w:val="0"/>
              <w:spacing w:before="75" w:after="75" w:line="276" w:lineRule="auto"/>
              <w:rPr>
                <w:b/>
              </w:rPr>
            </w:pPr>
            <w:r w:rsidRPr="007B754F">
              <w:rPr>
                <w:b/>
              </w:rPr>
              <w:lastRenderedPageBreak/>
              <w:t xml:space="preserve">Цель </w:t>
            </w:r>
            <w:r>
              <w:rPr>
                <w:b/>
              </w:rPr>
              <w:t xml:space="preserve">(цели) </w:t>
            </w:r>
            <w:r w:rsidRPr="007B754F">
              <w:rPr>
                <w:b/>
              </w:rPr>
              <w:t xml:space="preserve">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tabs>
                <w:tab w:val="left" w:pos="6795"/>
              </w:tabs>
              <w:snapToGrid w:val="0"/>
              <w:spacing w:before="75" w:after="75" w:line="276" w:lineRule="auto"/>
              <w:ind w:right="135"/>
              <w:jc w:val="both"/>
            </w:pPr>
          </w:p>
          <w:p w:rsidR="009B3EDD" w:rsidRDefault="009B3EDD" w:rsidP="00EF732A">
            <w:pPr>
              <w:tabs>
                <w:tab w:val="left" w:pos="6795"/>
              </w:tabs>
              <w:snapToGrid w:val="0"/>
              <w:spacing w:before="75" w:after="75" w:line="276" w:lineRule="auto"/>
              <w:ind w:right="135"/>
              <w:jc w:val="both"/>
            </w:pPr>
            <w:r>
              <w:t>Увеличение производства продукции сельского хозяйства и повышение его конкурентоспособности, обеспечение финансовой устойчивости товаропроизводителей агропромышленного комплекса и устойчивого развития сельских территорий, воспроизводство и повышение эффективности использования ресурсного потенциала в сельском хозяйстве Комсомольского муниципального района</w:t>
            </w:r>
          </w:p>
          <w:p w:rsidR="009B3EDD" w:rsidRDefault="009B3EDD" w:rsidP="00EF732A">
            <w:pPr>
              <w:tabs>
                <w:tab w:val="left" w:pos="6795"/>
              </w:tabs>
              <w:snapToGrid w:val="0"/>
              <w:spacing w:before="75" w:after="75" w:line="276" w:lineRule="auto"/>
              <w:ind w:right="135"/>
              <w:jc w:val="both"/>
            </w:pPr>
          </w:p>
        </w:tc>
      </w:tr>
      <w:tr w:rsidR="009B3EDD" w:rsidTr="00EF732A">
        <w:trPr>
          <w:gridAfter w:val="1"/>
          <w:wAfter w:w="63" w:type="dxa"/>
          <w:trHeight w:val="716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Pr="007B754F" w:rsidRDefault="009B3EDD" w:rsidP="00EF732A">
            <w:pPr>
              <w:snapToGrid w:val="0"/>
              <w:spacing w:before="75" w:after="75" w:line="276" w:lineRule="auto"/>
              <w:rPr>
                <w:b/>
              </w:rPr>
            </w:pPr>
            <w:r>
              <w:rPr>
                <w:b/>
              </w:rPr>
              <w:t>Целевые индикаторы (показатели)</w:t>
            </w:r>
            <w:r w:rsidRPr="007B754F">
              <w:rPr>
                <w:b/>
              </w:rPr>
              <w:t xml:space="preserve"> 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snapToGrid w:val="0"/>
              <w:ind w:right="21" w:firstLine="540"/>
              <w:jc w:val="both"/>
            </w:pPr>
          </w:p>
          <w:p w:rsidR="009B3EDD" w:rsidRPr="00E624D4" w:rsidRDefault="009B3EDD" w:rsidP="00EF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4D4">
              <w:rPr>
                <w:rFonts w:ascii="Times New Roman" w:hAnsi="Times New Roman" w:cs="Times New Roman"/>
                <w:sz w:val="24"/>
                <w:szCs w:val="24"/>
              </w:rPr>
              <w:t>1. Индекс производства продукции сельского хозяйства в хозяйствах всех категорий (в сопоставимых ценах) к предыдущему году.</w:t>
            </w:r>
          </w:p>
          <w:p w:rsidR="009B3EDD" w:rsidRPr="00E624D4" w:rsidRDefault="009B3EDD" w:rsidP="00EF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4D4">
              <w:rPr>
                <w:rFonts w:ascii="Times New Roman" w:hAnsi="Times New Roman" w:cs="Times New Roman"/>
                <w:sz w:val="24"/>
                <w:szCs w:val="24"/>
              </w:rPr>
              <w:t>2. Индекс производства пищевых продуктов (в сопоставимых ценах) к предыдущему году.</w:t>
            </w:r>
          </w:p>
          <w:p w:rsidR="009B3EDD" w:rsidRPr="00E624D4" w:rsidRDefault="009B3EDD" w:rsidP="00EF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4D4">
              <w:rPr>
                <w:rFonts w:ascii="Times New Roman" w:hAnsi="Times New Roman" w:cs="Times New Roman"/>
                <w:sz w:val="24"/>
                <w:szCs w:val="24"/>
              </w:rPr>
              <w:t>3. Среднемесячная заработная 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сельского хозяйства.</w:t>
            </w:r>
          </w:p>
          <w:p w:rsidR="009B3EDD" w:rsidRPr="00E624D4" w:rsidRDefault="009B3EDD" w:rsidP="00EF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4D4">
              <w:rPr>
                <w:rFonts w:ascii="Times New Roman" w:hAnsi="Times New Roman" w:cs="Times New Roman"/>
                <w:sz w:val="24"/>
                <w:szCs w:val="24"/>
              </w:rPr>
              <w:t>4. Располагаемые ресурсы домашних хозяйств (в среднем на 1 члена домашнего хозяйства в месяц) в сельской местности.</w:t>
            </w:r>
          </w:p>
          <w:p w:rsidR="009B3EDD" w:rsidRDefault="009B3EDD" w:rsidP="00EF732A">
            <w:pPr>
              <w:tabs>
                <w:tab w:val="left" w:pos="6795"/>
              </w:tabs>
              <w:snapToGrid w:val="0"/>
              <w:spacing w:before="75" w:after="75"/>
              <w:ind w:right="135"/>
              <w:jc w:val="both"/>
            </w:pPr>
            <w:r w:rsidRPr="00E624D4">
              <w:t>5. Среднемесячная номинальная (начисленная) заработная плата работников в сельском хозяйстве</w:t>
            </w:r>
            <w:r>
              <w:t xml:space="preserve"> </w:t>
            </w:r>
          </w:p>
        </w:tc>
      </w:tr>
      <w:tr w:rsidR="009B3EDD" w:rsidRPr="00FA190C" w:rsidTr="00EF732A">
        <w:trPr>
          <w:gridAfter w:val="1"/>
          <w:wAfter w:w="63" w:type="dxa"/>
          <w:trHeight w:val="27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Pr="007B754F" w:rsidRDefault="009B3EDD" w:rsidP="00EF732A">
            <w:pPr>
              <w:pStyle w:val="af"/>
              <w:tabs>
                <w:tab w:val="left" w:pos="6795"/>
              </w:tabs>
              <w:snapToGrid w:val="0"/>
              <w:spacing w:after="0"/>
              <w:ind w:left="0" w:right="135"/>
              <w:jc w:val="both"/>
              <w:rPr>
                <w:b/>
              </w:rPr>
            </w:pPr>
            <w:r>
              <w:rPr>
                <w:b/>
              </w:rPr>
              <w:t>Объемы ресурсного обеспечения</w:t>
            </w:r>
            <w:r w:rsidRPr="007B754F">
              <w:rPr>
                <w:b/>
              </w:rPr>
              <w:t xml:space="preserve"> Программы</w:t>
            </w:r>
          </w:p>
          <w:p w:rsidR="009B3EDD" w:rsidRDefault="009B3EDD" w:rsidP="00EF732A">
            <w:pPr>
              <w:pStyle w:val="af"/>
              <w:tabs>
                <w:tab w:val="left" w:pos="6795"/>
              </w:tabs>
              <w:snapToGrid w:val="0"/>
              <w:spacing w:line="276" w:lineRule="auto"/>
              <w:ind w:left="0" w:right="135"/>
              <w:jc w:val="both"/>
            </w:pPr>
            <w:r w:rsidRPr="00341DA4">
              <w:t xml:space="preserve">                     </w:t>
            </w:r>
          </w:p>
          <w:p w:rsidR="009B3EDD" w:rsidRDefault="009B3EDD" w:rsidP="00EF732A">
            <w:pPr>
              <w:pStyle w:val="af"/>
              <w:tabs>
                <w:tab w:val="left" w:pos="6795"/>
              </w:tabs>
              <w:snapToGrid w:val="0"/>
              <w:spacing w:line="276" w:lineRule="auto"/>
              <w:ind w:left="0" w:right="135"/>
              <w:jc w:val="both"/>
            </w:pPr>
          </w:p>
          <w:p w:rsidR="009B3EDD" w:rsidRDefault="009B3EDD" w:rsidP="00EF732A">
            <w:pPr>
              <w:pStyle w:val="af"/>
              <w:tabs>
                <w:tab w:val="left" w:pos="6795"/>
              </w:tabs>
              <w:snapToGrid w:val="0"/>
              <w:spacing w:line="276" w:lineRule="auto"/>
              <w:ind w:left="0" w:right="135"/>
              <w:jc w:val="both"/>
            </w:pPr>
          </w:p>
          <w:p w:rsidR="009B3EDD" w:rsidRDefault="009B3EDD" w:rsidP="00EF732A">
            <w:pPr>
              <w:pStyle w:val="af"/>
              <w:tabs>
                <w:tab w:val="left" w:pos="6795"/>
              </w:tabs>
              <w:snapToGrid w:val="0"/>
              <w:spacing w:line="276" w:lineRule="auto"/>
              <w:ind w:left="0" w:right="135"/>
              <w:jc w:val="both"/>
            </w:pPr>
          </w:p>
          <w:p w:rsidR="009B3EDD" w:rsidRDefault="009B3EDD" w:rsidP="00EF732A">
            <w:pPr>
              <w:pStyle w:val="af"/>
              <w:tabs>
                <w:tab w:val="left" w:pos="6795"/>
              </w:tabs>
              <w:snapToGrid w:val="0"/>
              <w:spacing w:line="276" w:lineRule="auto"/>
              <w:ind w:left="0" w:right="135"/>
              <w:jc w:val="both"/>
            </w:pPr>
          </w:p>
          <w:p w:rsidR="009B3EDD" w:rsidRDefault="009B3EDD" w:rsidP="00EF732A">
            <w:pPr>
              <w:pStyle w:val="af"/>
              <w:tabs>
                <w:tab w:val="left" w:pos="6795"/>
              </w:tabs>
              <w:snapToGrid w:val="0"/>
              <w:spacing w:line="276" w:lineRule="auto"/>
              <w:ind w:left="0" w:right="135"/>
              <w:jc w:val="both"/>
            </w:pPr>
          </w:p>
          <w:p w:rsidR="009B3EDD" w:rsidRDefault="009B3EDD" w:rsidP="00EF732A">
            <w:pPr>
              <w:pStyle w:val="af"/>
              <w:tabs>
                <w:tab w:val="left" w:pos="6795"/>
              </w:tabs>
              <w:snapToGrid w:val="0"/>
              <w:spacing w:line="276" w:lineRule="auto"/>
              <w:ind w:left="0" w:right="135"/>
              <w:jc w:val="both"/>
            </w:pPr>
          </w:p>
          <w:p w:rsidR="009B3EDD" w:rsidRDefault="009B3EDD" w:rsidP="00EF732A">
            <w:pPr>
              <w:pStyle w:val="af"/>
              <w:tabs>
                <w:tab w:val="left" w:pos="6795"/>
              </w:tabs>
              <w:snapToGrid w:val="0"/>
              <w:spacing w:line="276" w:lineRule="auto"/>
              <w:ind w:left="0" w:right="135"/>
              <w:jc w:val="both"/>
            </w:pPr>
          </w:p>
          <w:p w:rsidR="009B3EDD" w:rsidRDefault="009B3EDD" w:rsidP="00EF732A">
            <w:pPr>
              <w:pStyle w:val="af"/>
              <w:tabs>
                <w:tab w:val="left" w:pos="6795"/>
              </w:tabs>
              <w:snapToGrid w:val="0"/>
              <w:spacing w:line="276" w:lineRule="auto"/>
              <w:ind w:left="0" w:right="135"/>
              <w:jc w:val="both"/>
            </w:pPr>
          </w:p>
          <w:p w:rsidR="009B3EDD" w:rsidRDefault="009B3EDD" w:rsidP="00EF732A">
            <w:pPr>
              <w:pStyle w:val="af"/>
              <w:tabs>
                <w:tab w:val="left" w:pos="6795"/>
              </w:tabs>
              <w:snapToGrid w:val="0"/>
              <w:spacing w:line="276" w:lineRule="auto"/>
              <w:ind w:left="0" w:right="135"/>
              <w:jc w:val="both"/>
            </w:pPr>
          </w:p>
          <w:p w:rsidR="009B3EDD" w:rsidRDefault="009B3EDD" w:rsidP="00EF732A">
            <w:pPr>
              <w:pStyle w:val="af"/>
              <w:tabs>
                <w:tab w:val="left" w:pos="6795"/>
              </w:tabs>
              <w:snapToGrid w:val="0"/>
              <w:spacing w:line="276" w:lineRule="auto"/>
              <w:ind w:left="0" w:right="135"/>
              <w:jc w:val="both"/>
            </w:pPr>
          </w:p>
          <w:p w:rsidR="009B3EDD" w:rsidRDefault="009B3EDD" w:rsidP="00EF732A">
            <w:pPr>
              <w:pStyle w:val="af"/>
              <w:tabs>
                <w:tab w:val="left" w:pos="6795"/>
              </w:tabs>
              <w:snapToGrid w:val="0"/>
              <w:spacing w:line="276" w:lineRule="auto"/>
              <w:ind w:left="0" w:right="135"/>
              <w:jc w:val="both"/>
            </w:pPr>
          </w:p>
          <w:p w:rsidR="009B3EDD" w:rsidRDefault="009B3EDD" w:rsidP="00EF732A">
            <w:pPr>
              <w:pStyle w:val="af"/>
              <w:tabs>
                <w:tab w:val="left" w:pos="6795"/>
              </w:tabs>
              <w:snapToGrid w:val="0"/>
              <w:spacing w:line="276" w:lineRule="auto"/>
              <w:ind w:left="0" w:right="135"/>
              <w:jc w:val="both"/>
            </w:pPr>
          </w:p>
          <w:p w:rsidR="009B3EDD" w:rsidRDefault="009B3EDD" w:rsidP="00EF732A">
            <w:pPr>
              <w:pStyle w:val="af"/>
              <w:tabs>
                <w:tab w:val="left" w:pos="6795"/>
              </w:tabs>
              <w:snapToGrid w:val="0"/>
              <w:spacing w:line="276" w:lineRule="auto"/>
              <w:ind w:left="0" w:right="135"/>
              <w:jc w:val="both"/>
            </w:pPr>
          </w:p>
          <w:p w:rsidR="009B3EDD" w:rsidRDefault="009B3EDD" w:rsidP="00EF732A">
            <w:pPr>
              <w:pStyle w:val="af"/>
              <w:tabs>
                <w:tab w:val="left" w:pos="6795"/>
              </w:tabs>
              <w:snapToGrid w:val="0"/>
              <w:spacing w:line="276" w:lineRule="auto"/>
              <w:ind w:left="0" w:right="135"/>
              <w:jc w:val="both"/>
            </w:pPr>
          </w:p>
          <w:p w:rsidR="009B3EDD" w:rsidRDefault="009B3EDD" w:rsidP="00EF732A">
            <w:pPr>
              <w:pStyle w:val="af"/>
              <w:tabs>
                <w:tab w:val="left" w:pos="6795"/>
              </w:tabs>
              <w:snapToGrid w:val="0"/>
              <w:spacing w:line="276" w:lineRule="auto"/>
              <w:ind w:left="0" w:right="135"/>
              <w:jc w:val="both"/>
            </w:pPr>
          </w:p>
          <w:p w:rsidR="009B3EDD" w:rsidRDefault="009B3EDD" w:rsidP="00EF732A">
            <w:pPr>
              <w:pStyle w:val="af"/>
              <w:tabs>
                <w:tab w:val="left" w:pos="6795"/>
              </w:tabs>
              <w:snapToGrid w:val="0"/>
              <w:spacing w:line="276" w:lineRule="auto"/>
              <w:ind w:left="0" w:right="135"/>
              <w:jc w:val="both"/>
            </w:pPr>
          </w:p>
          <w:p w:rsidR="009B3EDD" w:rsidRDefault="009B3EDD" w:rsidP="00EF732A">
            <w:pPr>
              <w:pStyle w:val="af"/>
              <w:tabs>
                <w:tab w:val="left" w:pos="6795"/>
              </w:tabs>
              <w:snapToGrid w:val="0"/>
              <w:spacing w:line="276" w:lineRule="auto"/>
              <w:ind w:left="0" w:right="135"/>
              <w:jc w:val="both"/>
            </w:pPr>
          </w:p>
          <w:p w:rsidR="009B3EDD" w:rsidRDefault="009B3EDD" w:rsidP="00EF732A">
            <w:pPr>
              <w:pStyle w:val="af"/>
              <w:tabs>
                <w:tab w:val="left" w:pos="6795"/>
              </w:tabs>
              <w:snapToGrid w:val="0"/>
              <w:spacing w:line="276" w:lineRule="auto"/>
              <w:ind w:left="0" w:right="135"/>
              <w:jc w:val="both"/>
            </w:pPr>
          </w:p>
          <w:p w:rsidR="009B3EDD" w:rsidRDefault="009B3EDD" w:rsidP="00EF732A">
            <w:pPr>
              <w:pStyle w:val="af"/>
              <w:tabs>
                <w:tab w:val="left" w:pos="6795"/>
              </w:tabs>
              <w:snapToGrid w:val="0"/>
              <w:spacing w:line="276" w:lineRule="auto"/>
              <w:ind w:left="0" w:right="135"/>
              <w:jc w:val="both"/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rPr>
                <w:b/>
                <w:sz w:val="26"/>
                <w:szCs w:val="26"/>
              </w:rPr>
            </w:pPr>
          </w:p>
          <w:p w:rsidR="009B3EDD" w:rsidRPr="00A94482" w:rsidRDefault="009B3EDD" w:rsidP="00EF732A">
            <w:pPr>
              <w:rPr>
                <w:b/>
                <w:sz w:val="26"/>
                <w:szCs w:val="26"/>
              </w:rPr>
            </w:pPr>
            <w:r w:rsidRPr="00A94482">
              <w:rPr>
                <w:b/>
                <w:sz w:val="26"/>
                <w:szCs w:val="26"/>
              </w:rPr>
              <w:t>Общая сумма расходов на реализацию Программы на 2014-202</w:t>
            </w:r>
            <w:r>
              <w:rPr>
                <w:b/>
                <w:sz w:val="26"/>
                <w:szCs w:val="26"/>
              </w:rPr>
              <w:t>4</w:t>
            </w:r>
            <w:r w:rsidRPr="00A94482">
              <w:rPr>
                <w:b/>
                <w:sz w:val="26"/>
                <w:szCs w:val="26"/>
              </w:rPr>
              <w:t xml:space="preserve"> годы составляет </w:t>
            </w:r>
            <w:r>
              <w:rPr>
                <w:b/>
                <w:sz w:val="26"/>
                <w:szCs w:val="26"/>
              </w:rPr>
              <w:t>65358762,80 рублей</w:t>
            </w:r>
            <w:r w:rsidRPr="00A94482">
              <w:rPr>
                <w:b/>
                <w:sz w:val="26"/>
                <w:szCs w:val="26"/>
              </w:rPr>
              <w:t xml:space="preserve"> в том числе:</w:t>
            </w:r>
          </w:p>
          <w:p w:rsidR="009B3EDD" w:rsidRPr="00A94482" w:rsidRDefault="009B3EDD" w:rsidP="00EF732A">
            <w:r w:rsidRPr="00A94482">
              <w:t xml:space="preserve">федеральный бюджет*                  </w:t>
            </w:r>
            <w:r>
              <w:t xml:space="preserve">     </w:t>
            </w:r>
            <w:r w:rsidRPr="00A94482">
              <w:t xml:space="preserve"> - </w:t>
            </w:r>
            <w:r>
              <w:t>35301159,44</w:t>
            </w:r>
            <w:r w:rsidRPr="00A94482">
              <w:t xml:space="preserve"> руб</w:t>
            </w:r>
            <w:r>
              <w:t>лей</w:t>
            </w:r>
          </w:p>
          <w:p w:rsidR="009B3EDD" w:rsidRPr="00A94482" w:rsidRDefault="009B3EDD" w:rsidP="00EF732A">
            <w:pPr>
              <w:rPr>
                <w:b/>
                <w:sz w:val="26"/>
                <w:szCs w:val="26"/>
              </w:rPr>
            </w:pPr>
            <w:r w:rsidRPr="00A94482">
              <w:t xml:space="preserve">областной бюджет*                        </w:t>
            </w:r>
            <w:r>
              <w:t xml:space="preserve">     </w:t>
            </w:r>
            <w:r w:rsidRPr="00A94482">
              <w:t xml:space="preserve">- </w:t>
            </w:r>
            <w:r>
              <w:t>22212109,32</w:t>
            </w:r>
            <w:r w:rsidRPr="00A94482">
              <w:t xml:space="preserve"> руб</w:t>
            </w:r>
            <w:r>
              <w:t>лей</w:t>
            </w:r>
          </w:p>
          <w:p w:rsidR="009B3EDD" w:rsidRPr="00A94482" w:rsidRDefault="009B3EDD" w:rsidP="00EF732A">
            <w:r w:rsidRPr="00A94482">
              <w:t xml:space="preserve">районный бюджет **                          </w:t>
            </w:r>
            <w:r>
              <w:t xml:space="preserve"> </w:t>
            </w:r>
            <w:r w:rsidRPr="00A94482">
              <w:t xml:space="preserve">- </w:t>
            </w:r>
            <w:r>
              <w:t xml:space="preserve">1003190,33 </w:t>
            </w:r>
            <w:r w:rsidRPr="00A94482">
              <w:t>руб</w:t>
            </w:r>
            <w:r>
              <w:t>лей</w:t>
            </w:r>
          </w:p>
          <w:p w:rsidR="009B3EDD" w:rsidRPr="00A94482" w:rsidRDefault="009B3EDD" w:rsidP="00EF732A">
            <w:r w:rsidRPr="00A94482">
              <w:t>бюджеты сельских поселе</w:t>
            </w:r>
            <w:r>
              <w:t>ний</w:t>
            </w:r>
            <w:r w:rsidRPr="00A94482">
              <w:t>**</w:t>
            </w:r>
            <w:r>
              <w:t xml:space="preserve">        - 1781038,00</w:t>
            </w:r>
            <w:r w:rsidRPr="00A94482">
              <w:t xml:space="preserve"> руб</w:t>
            </w:r>
            <w:r>
              <w:t>лей</w:t>
            </w:r>
          </w:p>
          <w:p w:rsidR="009B3EDD" w:rsidRDefault="009B3EDD" w:rsidP="00EF732A">
            <w:r w:rsidRPr="00A94482">
              <w:t>внебюджетные</w:t>
            </w:r>
            <w:r>
              <w:t xml:space="preserve"> источники                   - 4961265,71 </w:t>
            </w:r>
            <w:r w:rsidRPr="00A94482">
              <w:t>руб</w:t>
            </w:r>
            <w:r>
              <w:t>лей</w:t>
            </w:r>
          </w:p>
          <w:p w:rsidR="009B3EDD" w:rsidRDefault="009B3EDD" w:rsidP="00EF732A"/>
          <w:p w:rsidR="009B3EDD" w:rsidRPr="00A94482" w:rsidRDefault="009B3EDD" w:rsidP="00EF732A"/>
        </w:tc>
      </w:tr>
      <w:tr w:rsidR="009B3EDD" w:rsidTr="00EF732A">
        <w:trPr>
          <w:trHeight w:val="14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EDD" w:rsidRPr="00A94482" w:rsidRDefault="009B3EDD" w:rsidP="00EF732A">
            <w:pPr>
              <w:rPr>
                <w:b/>
              </w:rPr>
            </w:pPr>
            <w:r w:rsidRPr="00A94482">
              <w:rPr>
                <w:b/>
              </w:rPr>
              <w:t xml:space="preserve">2014 год всего </w:t>
            </w:r>
            <w:r>
              <w:rPr>
                <w:b/>
              </w:rPr>
              <w:t>0,00 рублей</w:t>
            </w:r>
            <w:r w:rsidRPr="00A94482">
              <w:rPr>
                <w:b/>
              </w:rPr>
              <w:t>, из них:</w:t>
            </w:r>
          </w:p>
          <w:p w:rsidR="009B3EDD" w:rsidRPr="00A94482" w:rsidRDefault="009B3EDD" w:rsidP="00EF732A">
            <w:r w:rsidRPr="00A94482">
              <w:t xml:space="preserve">федеральный бюджет*                 </w:t>
            </w:r>
            <w:r>
              <w:t xml:space="preserve">     </w:t>
            </w:r>
            <w:r w:rsidRPr="00A94482">
              <w:t xml:space="preserve">  -  0</w:t>
            </w:r>
            <w:r>
              <w:t>,00</w:t>
            </w:r>
            <w:r w:rsidRPr="00A94482">
              <w:t xml:space="preserve"> руб</w:t>
            </w:r>
            <w:r>
              <w:t>лей</w:t>
            </w:r>
          </w:p>
          <w:p w:rsidR="009B3EDD" w:rsidRPr="00A94482" w:rsidRDefault="009B3EDD" w:rsidP="00EF732A">
            <w:r w:rsidRPr="00A94482">
              <w:t xml:space="preserve">областной бюджет*                       </w:t>
            </w:r>
            <w:r>
              <w:t xml:space="preserve">     </w:t>
            </w:r>
            <w:r w:rsidRPr="00A94482">
              <w:t xml:space="preserve"> -  0</w:t>
            </w:r>
            <w:r>
              <w:t>,00</w:t>
            </w:r>
            <w:r w:rsidRPr="00A94482">
              <w:t xml:space="preserve"> руб</w:t>
            </w:r>
            <w:r>
              <w:t>лей</w:t>
            </w:r>
          </w:p>
          <w:p w:rsidR="009B3EDD" w:rsidRPr="00A94482" w:rsidRDefault="009B3EDD" w:rsidP="00EF732A">
            <w:r w:rsidRPr="00A94482">
              <w:t>районный бюджет **                          - 0</w:t>
            </w:r>
            <w:r>
              <w:t>,00</w:t>
            </w:r>
            <w:r w:rsidRPr="00A94482">
              <w:t xml:space="preserve"> руб</w:t>
            </w:r>
            <w:r>
              <w:t>лей</w:t>
            </w:r>
          </w:p>
          <w:p w:rsidR="009B3EDD" w:rsidRPr="00A94482" w:rsidRDefault="009B3EDD" w:rsidP="00EF732A">
            <w:r w:rsidRPr="00A94482">
              <w:t>бюджеты поселений **                       - 0</w:t>
            </w:r>
            <w:r>
              <w:t>,00</w:t>
            </w:r>
            <w:r w:rsidRPr="00A94482">
              <w:t xml:space="preserve"> руб</w:t>
            </w:r>
            <w:r>
              <w:t>лей</w:t>
            </w:r>
          </w:p>
          <w:p w:rsidR="009B3EDD" w:rsidRPr="00A94482" w:rsidRDefault="009B3EDD" w:rsidP="00EF732A">
            <w:r w:rsidRPr="00A94482">
              <w:t xml:space="preserve">внебюджетные источники             </w:t>
            </w:r>
            <w:r>
              <w:t xml:space="preserve">     </w:t>
            </w:r>
            <w:r w:rsidRPr="00A94482">
              <w:t xml:space="preserve"> - 0</w:t>
            </w:r>
            <w:r>
              <w:t>,00</w:t>
            </w:r>
            <w:r w:rsidRPr="00A94482">
              <w:t xml:space="preserve"> руб</w:t>
            </w:r>
            <w:r>
              <w:t>лей</w:t>
            </w:r>
          </w:p>
          <w:p w:rsidR="009B3EDD" w:rsidRPr="00A94482" w:rsidRDefault="009B3EDD" w:rsidP="00EF732A"/>
          <w:p w:rsidR="009B3EDD" w:rsidRPr="00A94482" w:rsidRDefault="009B3EDD" w:rsidP="00EF732A">
            <w:pPr>
              <w:rPr>
                <w:b/>
              </w:rPr>
            </w:pPr>
            <w:r>
              <w:rPr>
                <w:b/>
              </w:rPr>
              <w:t>2015 год всего 0,00 рублей,</w:t>
            </w:r>
            <w:r w:rsidRPr="00A94482">
              <w:rPr>
                <w:b/>
              </w:rPr>
              <w:t xml:space="preserve"> из них:</w:t>
            </w:r>
          </w:p>
          <w:p w:rsidR="009B3EDD" w:rsidRPr="00A94482" w:rsidRDefault="009B3EDD" w:rsidP="00EF732A">
            <w:r w:rsidRPr="00A94482">
              <w:t xml:space="preserve">федеральный </w:t>
            </w:r>
            <w:r>
              <w:t xml:space="preserve">бюджет*                        - </w:t>
            </w:r>
            <w:r w:rsidRPr="00A94482">
              <w:t>0</w:t>
            </w:r>
            <w:r>
              <w:t>,00</w:t>
            </w:r>
            <w:r w:rsidRPr="00A94482">
              <w:t xml:space="preserve"> руб</w:t>
            </w:r>
            <w:r>
              <w:t>лей</w:t>
            </w:r>
          </w:p>
          <w:p w:rsidR="009B3EDD" w:rsidRDefault="009B3EDD" w:rsidP="00EF732A">
            <w:r w:rsidRPr="00A94482">
              <w:t xml:space="preserve">областной бюджет*           </w:t>
            </w:r>
            <w:r>
              <w:t xml:space="preserve">                   - </w:t>
            </w:r>
            <w:r w:rsidRPr="00A94482">
              <w:t>0</w:t>
            </w:r>
            <w:r>
              <w:t>,00</w:t>
            </w:r>
            <w:r w:rsidRPr="00A94482">
              <w:t xml:space="preserve"> руб</w:t>
            </w:r>
            <w:r>
              <w:t>лей</w:t>
            </w:r>
            <w:r w:rsidRPr="00A94482">
              <w:t xml:space="preserve"> </w:t>
            </w:r>
            <w:r>
              <w:t xml:space="preserve"> </w:t>
            </w:r>
          </w:p>
          <w:p w:rsidR="009B3EDD" w:rsidRPr="00A94482" w:rsidRDefault="009B3EDD" w:rsidP="00EF732A">
            <w:r w:rsidRPr="00A94482">
              <w:t>районный бюджет **                           - 0</w:t>
            </w:r>
            <w:r>
              <w:t>,00</w:t>
            </w:r>
            <w:r w:rsidRPr="00A94482">
              <w:t xml:space="preserve"> руб</w:t>
            </w:r>
            <w:r>
              <w:t>лей</w:t>
            </w:r>
          </w:p>
          <w:p w:rsidR="009B3EDD" w:rsidRDefault="009B3EDD" w:rsidP="00EF732A">
            <w:r w:rsidRPr="00A94482">
              <w:t xml:space="preserve">бюджеты </w:t>
            </w:r>
            <w:r>
              <w:t xml:space="preserve">сельских поселений </w:t>
            </w:r>
            <w:r w:rsidRPr="00A94482">
              <w:t>**</w:t>
            </w:r>
            <w:r>
              <w:t xml:space="preserve">       - 0,00</w:t>
            </w:r>
            <w:r w:rsidRPr="00A94482">
              <w:t xml:space="preserve"> руб</w:t>
            </w:r>
            <w:r>
              <w:t>лей</w:t>
            </w:r>
            <w:r w:rsidRPr="00A94482">
              <w:t xml:space="preserve"> </w:t>
            </w:r>
          </w:p>
          <w:p w:rsidR="009B3EDD" w:rsidRPr="00A94482" w:rsidRDefault="009B3EDD" w:rsidP="00EF732A">
            <w:r w:rsidRPr="00A94482">
              <w:t xml:space="preserve">внебюджетные источники  </w:t>
            </w:r>
            <w:r>
              <w:t xml:space="preserve">                - 0,00</w:t>
            </w:r>
            <w:r w:rsidRPr="00A94482">
              <w:t xml:space="preserve"> руб</w:t>
            </w:r>
            <w:r>
              <w:t>лей</w:t>
            </w:r>
          </w:p>
          <w:p w:rsidR="009B3EDD" w:rsidRPr="00A94482" w:rsidRDefault="009B3EDD" w:rsidP="00EF732A">
            <w:pPr>
              <w:rPr>
                <w:b/>
              </w:rPr>
            </w:pPr>
          </w:p>
          <w:p w:rsidR="009B3EDD" w:rsidRPr="00A94482" w:rsidRDefault="009B3EDD" w:rsidP="00EF732A">
            <w:pPr>
              <w:rPr>
                <w:b/>
              </w:rPr>
            </w:pPr>
            <w:r>
              <w:rPr>
                <w:b/>
              </w:rPr>
              <w:t>2016 год всего 0,00 рублей,</w:t>
            </w:r>
            <w:r w:rsidRPr="00A94482">
              <w:rPr>
                <w:b/>
              </w:rPr>
              <w:t xml:space="preserve"> из них:</w:t>
            </w:r>
          </w:p>
          <w:p w:rsidR="009B3EDD" w:rsidRPr="00A94482" w:rsidRDefault="009B3EDD" w:rsidP="00EF732A">
            <w:r w:rsidRPr="00A94482">
              <w:t>федеральный б</w:t>
            </w:r>
            <w:r>
              <w:t>юджет*                        - 0,00</w:t>
            </w:r>
            <w:r w:rsidRPr="00A94482">
              <w:t xml:space="preserve"> руб</w:t>
            </w:r>
            <w:r>
              <w:t>лей</w:t>
            </w:r>
          </w:p>
          <w:p w:rsidR="009B3EDD" w:rsidRPr="00A94482" w:rsidRDefault="009B3EDD" w:rsidP="00EF732A">
            <w:r w:rsidRPr="00A94482">
              <w:t xml:space="preserve">областной бюджет*                        </w:t>
            </w:r>
            <w:r>
              <w:t xml:space="preserve">    </w:t>
            </w:r>
            <w:r w:rsidRPr="00A94482">
              <w:t xml:space="preserve"> </w:t>
            </w:r>
            <w:r>
              <w:t xml:space="preserve"> - 0,00</w:t>
            </w:r>
            <w:r w:rsidRPr="00A94482">
              <w:t xml:space="preserve"> руб</w:t>
            </w:r>
            <w:r>
              <w:t>лей</w:t>
            </w:r>
          </w:p>
          <w:p w:rsidR="009B3EDD" w:rsidRPr="00A94482" w:rsidRDefault="009B3EDD" w:rsidP="00EF732A">
            <w:r w:rsidRPr="00A94482">
              <w:t>районный бюджет **                           - 0</w:t>
            </w:r>
            <w:r>
              <w:t>,00</w:t>
            </w:r>
            <w:r w:rsidRPr="00A94482">
              <w:t xml:space="preserve"> руб</w:t>
            </w:r>
            <w:r>
              <w:t>лей</w:t>
            </w:r>
          </w:p>
          <w:p w:rsidR="009B3EDD" w:rsidRPr="00A94482" w:rsidRDefault="009B3EDD" w:rsidP="00EF732A">
            <w:r w:rsidRPr="00A94482">
              <w:t>бюджеты</w:t>
            </w:r>
            <w:r>
              <w:t xml:space="preserve"> сельских поселений </w:t>
            </w:r>
            <w:r w:rsidRPr="00A94482">
              <w:t>**</w:t>
            </w:r>
            <w:r>
              <w:t xml:space="preserve">        - 0,00</w:t>
            </w:r>
            <w:r w:rsidRPr="00A94482">
              <w:t xml:space="preserve"> руб</w:t>
            </w:r>
            <w:r>
              <w:t>лей</w:t>
            </w:r>
          </w:p>
          <w:p w:rsidR="009B3EDD" w:rsidRPr="00A94482" w:rsidRDefault="009B3EDD" w:rsidP="00EF732A">
            <w:r w:rsidRPr="00A94482">
              <w:t xml:space="preserve">внебюджетные источники  </w:t>
            </w:r>
            <w:r>
              <w:t xml:space="preserve">                 - 0,00</w:t>
            </w:r>
            <w:r w:rsidRPr="00A94482">
              <w:t xml:space="preserve"> руб</w:t>
            </w:r>
            <w:r>
              <w:t>лей</w:t>
            </w:r>
          </w:p>
          <w:p w:rsidR="009B3EDD" w:rsidRPr="00A94482" w:rsidRDefault="009B3EDD" w:rsidP="00EF732A">
            <w:pPr>
              <w:rPr>
                <w:b/>
              </w:rPr>
            </w:pPr>
          </w:p>
          <w:p w:rsidR="009B3EDD" w:rsidRPr="00A94482" w:rsidRDefault="009B3EDD" w:rsidP="00EF732A">
            <w:pPr>
              <w:rPr>
                <w:b/>
              </w:rPr>
            </w:pPr>
            <w:r w:rsidRPr="00A94482">
              <w:rPr>
                <w:b/>
              </w:rPr>
              <w:t>201</w:t>
            </w:r>
            <w:r>
              <w:rPr>
                <w:b/>
              </w:rPr>
              <w:t>7 год всего 2029520,00</w:t>
            </w:r>
            <w:r w:rsidRPr="00A94482">
              <w:rPr>
                <w:b/>
              </w:rPr>
              <w:t xml:space="preserve"> руб</w:t>
            </w:r>
            <w:r>
              <w:rPr>
                <w:b/>
              </w:rPr>
              <w:t>лей</w:t>
            </w:r>
            <w:r w:rsidRPr="00A94482">
              <w:rPr>
                <w:b/>
              </w:rPr>
              <w:t xml:space="preserve"> из них:</w:t>
            </w:r>
          </w:p>
          <w:p w:rsidR="009B3EDD" w:rsidRPr="00A94482" w:rsidRDefault="009B3EDD" w:rsidP="00EF732A">
            <w:r w:rsidRPr="00A94482">
              <w:t>федеральный б</w:t>
            </w:r>
            <w:r>
              <w:t>юджет*                       - 654430,00</w:t>
            </w:r>
            <w:r w:rsidRPr="00A94482">
              <w:t xml:space="preserve"> руб</w:t>
            </w:r>
            <w:r>
              <w:t>лей</w:t>
            </w:r>
          </w:p>
          <w:p w:rsidR="009B3EDD" w:rsidRPr="00A94482" w:rsidRDefault="009B3EDD" w:rsidP="00EF732A">
            <w:r w:rsidRPr="00A94482">
              <w:t>областной бюджет*</w:t>
            </w:r>
            <w:r>
              <w:t xml:space="preserve">                            - 766090,00 </w:t>
            </w:r>
            <w:r w:rsidRPr="00A94482">
              <w:t>руб</w:t>
            </w:r>
            <w:r>
              <w:t>лей</w:t>
            </w:r>
          </w:p>
          <w:p w:rsidR="009B3EDD" w:rsidRPr="00A94482" w:rsidRDefault="009B3EDD" w:rsidP="00EF732A">
            <w:r w:rsidRPr="00A94482">
              <w:t>районный бюджет**                           - 0</w:t>
            </w:r>
            <w:r>
              <w:t>,00</w:t>
            </w:r>
            <w:r w:rsidRPr="00A94482">
              <w:t xml:space="preserve"> руб</w:t>
            </w:r>
            <w:r>
              <w:t>лей</w:t>
            </w:r>
          </w:p>
          <w:p w:rsidR="009B3EDD" w:rsidRDefault="009B3EDD" w:rsidP="00EF732A">
            <w:r w:rsidRPr="00A94482">
              <w:t>бюджеты сель</w:t>
            </w:r>
            <w:r>
              <w:t xml:space="preserve">ских поселений </w:t>
            </w:r>
            <w:r w:rsidRPr="00A94482">
              <w:t>**</w:t>
            </w:r>
            <w:r>
              <w:t xml:space="preserve">      - 0,00 </w:t>
            </w:r>
            <w:r w:rsidRPr="00A94482">
              <w:t>руб</w:t>
            </w:r>
            <w:r>
              <w:t>лей</w:t>
            </w:r>
            <w:r w:rsidRPr="00A94482">
              <w:t xml:space="preserve"> </w:t>
            </w:r>
          </w:p>
          <w:p w:rsidR="009B3EDD" w:rsidRDefault="009B3EDD" w:rsidP="00EF732A">
            <w:r w:rsidRPr="00A94482">
              <w:t>внебюджет</w:t>
            </w:r>
            <w:r>
              <w:t xml:space="preserve">ные источники                  - 609000,00 </w:t>
            </w:r>
            <w:r w:rsidRPr="00A94482">
              <w:t>руб</w:t>
            </w:r>
            <w:r>
              <w:t>лей</w:t>
            </w:r>
            <w:r w:rsidRPr="00A94482">
              <w:t xml:space="preserve"> </w:t>
            </w:r>
          </w:p>
          <w:p w:rsidR="009B3EDD" w:rsidRPr="00A94482" w:rsidRDefault="009B3EDD" w:rsidP="00EF732A"/>
          <w:p w:rsidR="009B3EDD" w:rsidRPr="00F45D56" w:rsidRDefault="009B3EDD" w:rsidP="00EF732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 год – 6524778,09</w:t>
            </w:r>
            <w:r w:rsidRPr="00F45D56">
              <w:rPr>
                <w:b/>
                <w:sz w:val="26"/>
                <w:szCs w:val="26"/>
              </w:rPr>
              <w:t xml:space="preserve"> рублей</w:t>
            </w:r>
            <w:r w:rsidRPr="00F45D56">
              <w:rPr>
                <w:sz w:val="26"/>
                <w:szCs w:val="26"/>
              </w:rPr>
              <w:t>, в том числе средства: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федерального бюджета*               </w:t>
            </w:r>
            <w:r>
              <w:rPr>
                <w:sz w:val="26"/>
                <w:szCs w:val="26"/>
              </w:rPr>
              <w:t xml:space="preserve">    - 2693307,84 </w:t>
            </w:r>
            <w:r w:rsidRPr="00F45D56">
              <w:rPr>
                <w:sz w:val="26"/>
                <w:szCs w:val="26"/>
              </w:rPr>
              <w:t>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областного бюджета*                    </w:t>
            </w:r>
            <w:r>
              <w:rPr>
                <w:sz w:val="26"/>
                <w:szCs w:val="26"/>
              </w:rPr>
              <w:t xml:space="preserve">    - 2690571,01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>- бюджетов сельских поселений</w:t>
            </w:r>
            <w:r w:rsidRPr="00A94482">
              <w:t>**</w:t>
            </w:r>
            <w:r w:rsidRPr="00F45D56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- 0,00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lastRenderedPageBreak/>
              <w:t xml:space="preserve">- внебюджетных источников         </w:t>
            </w:r>
            <w:r>
              <w:rPr>
                <w:sz w:val="26"/>
                <w:szCs w:val="26"/>
              </w:rPr>
              <w:t xml:space="preserve">    </w:t>
            </w:r>
            <w:r w:rsidRPr="00F45D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- 300000,00 рублей;</w:t>
            </w:r>
          </w:p>
          <w:p w:rsidR="009B3EDD" w:rsidRDefault="009B3EDD" w:rsidP="00EF7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районный бюджет</w:t>
            </w:r>
            <w:r w:rsidRPr="00A94482">
              <w:t>**</w:t>
            </w:r>
            <w:r>
              <w:rPr>
                <w:sz w:val="26"/>
                <w:szCs w:val="26"/>
              </w:rPr>
              <w:t xml:space="preserve">                          - 840899,24 рублей.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b/>
                <w:sz w:val="26"/>
                <w:szCs w:val="26"/>
              </w:rPr>
              <w:t xml:space="preserve">2019 год – </w:t>
            </w:r>
            <w:r>
              <w:rPr>
                <w:b/>
                <w:sz w:val="26"/>
                <w:szCs w:val="26"/>
              </w:rPr>
              <w:t xml:space="preserve">2705945,71 </w:t>
            </w:r>
            <w:r w:rsidRPr="00F45D56">
              <w:rPr>
                <w:b/>
                <w:sz w:val="26"/>
                <w:szCs w:val="26"/>
              </w:rPr>
              <w:t>рублей</w:t>
            </w:r>
            <w:r w:rsidRPr="00F45D56">
              <w:rPr>
                <w:sz w:val="26"/>
                <w:szCs w:val="26"/>
              </w:rPr>
              <w:t>, в том числе средства: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федерального бюджета*              </w:t>
            </w:r>
            <w:r>
              <w:rPr>
                <w:sz w:val="26"/>
                <w:szCs w:val="26"/>
              </w:rPr>
              <w:t xml:space="preserve">    </w:t>
            </w:r>
            <w:r w:rsidRPr="00F45D56">
              <w:rPr>
                <w:sz w:val="26"/>
                <w:szCs w:val="26"/>
              </w:rPr>
              <w:t xml:space="preserve">  - </w:t>
            </w:r>
            <w:r>
              <w:rPr>
                <w:sz w:val="26"/>
                <w:szCs w:val="26"/>
              </w:rPr>
              <w:t>1725300,66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областного бюджета*                   </w:t>
            </w:r>
            <w:r>
              <w:rPr>
                <w:sz w:val="26"/>
                <w:szCs w:val="26"/>
              </w:rPr>
              <w:t xml:space="preserve">    </w:t>
            </w:r>
            <w:r w:rsidRPr="00F45D56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129861,34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>- бюджетов сельских поселений</w:t>
            </w:r>
            <w:r w:rsidRPr="00A94482">
              <w:t>**</w:t>
            </w:r>
            <w:r w:rsidRPr="00F45D56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- 140000,00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внебюджетных источников          </w:t>
            </w:r>
            <w:r>
              <w:rPr>
                <w:sz w:val="26"/>
                <w:szCs w:val="26"/>
              </w:rPr>
              <w:t xml:space="preserve">    </w:t>
            </w:r>
            <w:r w:rsidRPr="00F45D56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710783,71</w:t>
            </w:r>
            <w:r w:rsidRPr="00F45D56">
              <w:rPr>
                <w:sz w:val="26"/>
                <w:szCs w:val="26"/>
              </w:rPr>
              <w:t xml:space="preserve"> рублей.</w:t>
            </w:r>
          </w:p>
          <w:p w:rsidR="009B3EDD" w:rsidRDefault="009B3EDD" w:rsidP="00EF7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районный бюджет </w:t>
            </w:r>
            <w:r w:rsidRPr="00A94482">
              <w:t>**</w:t>
            </w:r>
            <w:r>
              <w:rPr>
                <w:sz w:val="26"/>
                <w:szCs w:val="26"/>
              </w:rPr>
              <w:t xml:space="preserve">                          - 0,00 рублей.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2020 год – 2300000,00 </w:t>
            </w:r>
            <w:r w:rsidRPr="00F45D56">
              <w:rPr>
                <w:b/>
                <w:sz w:val="26"/>
                <w:szCs w:val="26"/>
              </w:rPr>
              <w:t>рублей</w:t>
            </w:r>
            <w:r w:rsidRPr="00F45D56">
              <w:rPr>
                <w:sz w:val="26"/>
                <w:szCs w:val="26"/>
              </w:rPr>
              <w:t>, в том числе средства: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федерального бюджета*               </w:t>
            </w:r>
            <w:r>
              <w:rPr>
                <w:sz w:val="26"/>
                <w:szCs w:val="26"/>
              </w:rPr>
              <w:t xml:space="preserve">   </w:t>
            </w:r>
            <w:r w:rsidRPr="00F45D56">
              <w:rPr>
                <w:sz w:val="26"/>
                <w:szCs w:val="26"/>
              </w:rPr>
              <w:t xml:space="preserve">  - </w:t>
            </w:r>
            <w:r>
              <w:rPr>
                <w:sz w:val="26"/>
                <w:szCs w:val="26"/>
              </w:rPr>
              <w:t>1497300,00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областного бюджета*                      </w:t>
            </w:r>
            <w:r>
              <w:rPr>
                <w:sz w:val="26"/>
                <w:szCs w:val="26"/>
              </w:rPr>
              <w:t xml:space="preserve">   </w:t>
            </w:r>
            <w:r w:rsidRPr="00F45D5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112700,00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>- бюджетов сельских поселений</w:t>
            </w:r>
            <w:r w:rsidRPr="00A94482">
              <w:t>**</w:t>
            </w:r>
            <w:r w:rsidRPr="00F45D56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>- 360000,00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внебюджетных источников           </w:t>
            </w:r>
            <w:r>
              <w:rPr>
                <w:sz w:val="26"/>
                <w:szCs w:val="26"/>
              </w:rPr>
              <w:t xml:space="preserve">   </w:t>
            </w:r>
            <w:r w:rsidRPr="00F45D56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330000,00 рублей;</w:t>
            </w:r>
          </w:p>
          <w:p w:rsidR="009B3EDD" w:rsidRDefault="009B3EDD" w:rsidP="00EF7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районный бюджет</w:t>
            </w:r>
            <w:r w:rsidRPr="00A94482">
              <w:t>**</w:t>
            </w:r>
            <w:r>
              <w:rPr>
                <w:sz w:val="26"/>
                <w:szCs w:val="26"/>
              </w:rPr>
              <w:t xml:space="preserve">                           - 0,00 рублей.</w:t>
            </w:r>
          </w:p>
          <w:p w:rsidR="009B3EDD" w:rsidRDefault="009B3EDD" w:rsidP="00EF732A">
            <w:pPr>
              <w:rPr>
                <w:sz w:val="26"/>
                <w:szCs w:val="26"/>
              </w:rPr>
            </w:pP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2021 год – 30114240,00 </w:t>
            </w:r>
            <w:r w:rsidRPr="00F45D56">
              <w:rPr>
                <w:b/>
                <w:sz w:val="26"/>
                <w:szCs w:val="26"/>
              </w:rPr>
              <w:t>рублей</w:t>
            </w:r>
            <w:r w:rsidRPr="00F45D56">
              <w:rPr>
                <w:sz w:val="26"/>
                <w:szCs w:val="26"/>
              </w:rPr>
              <w:t>, в том числе средства: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федерального бюджета*               </w:t>
            </w:r>
            <w:r>
              <w:rPr>
                <w:sz w:val="26"/>
                <w:szCs w:val="26"/>
              </w:rPr>
              <w:t xml:space="preserve">    </w:t>
            </w:r>
            <w:r w:rsidRPr="00F45D56">
              <w:rPr>
                <w:sz w:val="26"/>
                <w:szCs w:val="26"/>
              </w:rPr>
              <w:t xml:space="preserve">  - </w:t>
            </w:r>
            <w:r>
              <w:rPr>
                <w:sz w:val="26"/>
                <w:szCs w:val="26"/>
              </w:rPr>
              <w:t>17122173,32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областного бюджета*                      </w:t>
            </w:r>
            <w:r>
              <w:rPr>
                <w:sz w:val="26"/>
                <w:szCs w:val="26"/>
              </w:rPr>
              <w:t xml:space="preserve">    </w:t>
            </w:r>
            <w:r w:rsidRPr="00F45D5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11311116,18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>- бюджетов сельских поселений</w:t>
            </w:r>
            <w:r w:rsidRPr="00A94482">
              <w:t>**</w:t>
            </w:r>
            <w:r w:rsidRPr="00F45D56"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 xml:space="preserve">- 736880,00 </w:t>
            </w:r>
            <w:r w:rsidRPr="00F45D56">
              <w:rPr>
                <w:sz w:val="26"/>
                <w:szCs w:val="26"/>
              </w:rPr>
              <w:t>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внебюджетных источников           </w:t>
            </w:r>
            <w:r>
              <w:rPr>
                <w:sz w:val="26"/>
                <w:szCs w:val="26"/>
              </w:rPr>
              <w:t xml:space="preserve">    </w:t>
            </w:r>
            <w:r w:rsidRPr="00F45D56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845696,00 рублей;</w:t>
            </w:r>
          </w:p>
          <w:p w:rsidR="009B3EDD" w:rsidRDefault="009B3EDD" w:rsidP="00EF7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районный бюджет </w:t>
            </w:r>
            <w:r w:rsidRPr="00A94482">
              <w:t>**</w:t>
            </w:r>
            <w:r>
              <w:rPr>
                <w:sz w:val="26"/>
                <w:szCs w:val="26"/>
              </w:rPr>
              <w:t xml:space="preserve">                           - 98374,50 рублей.</w:t>
            </w:r>
          </w:p>
          <w:p w:rsidR="009B3EDD" w:rsidRDefault="009B3EDD" w:rsidP="00EF732A">
            <w:pPr>
              <w:rPr>
                <w:sz w:val="26"/>
                <w:szCs w:val="26"/>
              </w:rPr>
            </w:pP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2022 год – 16625639,00 </w:t>
            </w:r>
            <w:r w:rsidRPr="00F45D56">
              <w:rPr>
                <w:b/>
                <w:sz w:val="26"/>
                <w:szCs w:val="26"/>
              </w:rPr>
              <w:t>рублей</w:t>
            </w:r>
            <w:r w:rsidRPr="00F45D56">
              <w:rPr>
                <w:sz w:val="26"/>
                <w:szCs w:val="26"/>
              </w:rPr>
              <w:t>, в том числе средства: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федерального бюджета*                 </w:t>
            </w:r>
            <w:r>
              <w:rPr>
                <w:sz w:val="26"/>
                <w:szCs w:val="26"/>
              </w:rPr>
              <w:t xml:space="preserve">    </w:t>
            </w:r>
            <w:r w:rsidRPr="00F45D5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8315472,98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областного бюджета*                      </w:t>
            </w:r>
            <w:r>
              <w:rPr>
                <w:sz w:val="26"/>
                <w:szCs w:val="26"/>
              </w:rPr>
              <w:t xml:space="preserve">    </w:t>
            </w:r>
            <w:r w:rsidRPr="00F45D5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6953897,43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>- бюджетов сельских поселений</w:t>
            </w:r>
            <w:r w:rsidRPr="00A94482">
              <w:t>**</w:t>
            </w:r>
            <w:r w:rsidRPr="00F45D56"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>- 294158,00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внебюджетных источников           </w:t>
            </w:r>
            <w:r>
              <w:rPr>
                <w:sz w:val="26"/>
                <w:szCs w:val="26"/>
              </w:rPr>
              <w:t xml:space="preserve">    </w:t>
            </w:r>
            <w:r w:rsidRPr="00F45D56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998194,00 рублей;</w:t>
            </w:r>
          </w:p>
          <w:p w:rsidR="009B3EDD" w:rsidRDefault="009B3EDD" w:rsidP="00EF7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районный бюджет</w:t>
            </w:r>
            <w:r w:rsidRPr="00A94482">
              <w:t>**</w:t>
            </w:r>
            <w:r>
              <w:rPr>
                <w:sz w:val="26"/>
                <w:szCs w:val="26"/>
              </w:rPr>
              <w:t xml:space="preserve">                            - 63916,59 рублей.</w:t>
            </w:r>
          </w:p>
          <w:p w:rsidR="009B3EDD" w:rsidRDefault="009B3EDD" w:rsidP="00EF732A">
            <w:pPr>
              <w:rPr>
                <w:sz w:val="26"/>
                <w:szCs w:val="26"/>
              </w:rPr>
            </w:pP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2023 год – 3029320,00 </w:t>
            </w:r>
            <w:r w:rsidRPr="00F45D56">
              <w:rPr>
                <w:b/>
                <w:sz w:val="26"/>
                <w:szCs w:val="26"/>
              </w:rPr>
              <w:t>рублей</w:t>
            </w:r>
            <w:r w:rsidRPr="00F45D56">
              <w:rPr>
                <w:sz w:val="26"/>
                <w:szCs w:val="26"/>
              </w:rPr>
              <w:t>, в том числе средства: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федерального бюджета*                 </w:t>
            </w:r>
            <w:r>
              <w:rPr>
                <w:sz w:val="26"/>
                <w:szCs w:val="26"/>
              </w:rPr>
              <w:t xml:space="preserve">    </w:t>
            </w:r>
            <w:r w:rsidRPr="00F45D5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1972087,32 </w:t>
            </w:r>
            <w:r w:rsidRPr="00F45D56">
              <w:rPr>
                <w:sz w:val="26"/>
                <w:szCs w:val="26"/>
              </w:rPr>
              <w:t>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областного бюджета*                      </w:t>
            </w:r>
            <w:r>
              <w:rPr>
                <w:sz w:val="26"/>
                <w:szCs w:val="26"/>
              </w:rPr>
              <w:t xml:space="preserve">    </w:t>
            </w:r>
            <w:r w:rsidRPr="00F45D5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148436,68 </w:t>
            </w:r>
            <w:r w:rsidRPr="00F45D56">
              <w:rPr>
                <w:sz w:val="26"/>
                <w:szCs w:val="26"/>
              </w:rPr>
              <w:t>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>- бюджетов сельских поселений</w:t>
            </w:r>
            <w:r w:rsidRPr="00A94482">
              <w:t>**</w:t>
            </w:r>
            <w:r w:rsidRPr="00F45D56"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>- 250000,00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внебюджетных источников            </w:t>
            </w:r>
            <w:r>
              <w:rPr>
                <w:sz w:val="26"/>
                <w:szCs w:val="26"/>
              </w:rPr>
              <w:t xml:space="preserve">    </w:t>
            </w:r>
            <w:r w:rsidRPr="00F45D5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658796 рублей;</w:t>
            </w:r>
          </w:p>
          <w:p w:rsidR="009B3EDD" w:rsidRDefault="009B3EDD" w:rsidP="00EF7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районный бюджет</w:t>
            </w:r>
            <w:r w:rsidRPr="00A94482">
              <w:t>**</w:t>
            </w:r>
            <w:r>
              <w:rPr>
                <w:sz w:val="26"/>
                <w:szCs w:val="26"/>
              </w:rPr>
              <w:t xml:space="preserve">                           - 0,00 рублей.</w:t>
            </w:r>
          </w:p>
          <w:p w:rsidR="009B3EDD" w:rsidRDefault="009B3EDD" w:rsidP="00EF732A">
            <w:pPr>
              <w:rPr>
                <w:sz w:val="26"/>
                <w:szCs w:val="26"/>
              </w:rPr>
            </w:pP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 год – 2029320,00</w:t>
            </w:r>
            <w:r w:rsidRPr="00F45D56">
              <w:rPr>
                <w:b/>
                <w:sz w:val="26"/>
                <w:szCs w:val="26"/>
              </w:rPr>
              <w:t xml:space="preserve"> рублей</w:t>
            </w:r>
            <w:r w:rsidRPr="00F45D56">
              <w:rPr>
                <w:sz w:val="26"/>
                <w:szCs w:val="26"/>
              </w:rPr>
              <w:t>, в том числе средства: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федерального бюджета*                 </w:t>
            </w:r>
            <w:r>
              <w:rPr>
                <w:sz w:val="26"/>
                <w:szCs w:val="26"/>
              </w:rPr>
              <w:t xml:space="preserve">     </w:t>
            </w:r>
            <w:r w:rsidRPr="00F45D5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1321087,32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областного бюджета*                      </w:t>
            </w:r>
            <w:r>
              <w:rPr>
                <w:sz w:val="26"/>
                <w:szCs w:val="26"/>
              </w:rPr>
              <w:t xml:space="preserve">    </w:t>
            </w:r>
            <w:r w:rsidRPr="00F45D5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99436,68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>- бюджетов сельских поселений</w:t>
            </w:r>
            <w:r w:rsidRPr="00A94482">
              <w:t>**</w:t>
            </w:r>
            <w:r w:rsidRPr="00F45D56"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>- 0,00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внебюджетных источников            </w:t>
            </w:r>
            <w:r>
              <w:rPr>
                <w:sz w:val="26"/>
                <w:szCs w:val="26"/>
              </w:rPr>
              <w:t xml:space="preserve">    </w:t>
            </w:r>
            <w:r w:rsidRPr="00F45D5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608796,00 рублей;</w:t>
            </w:r>
          </w:p>
          <w:p w:rsidR="009B3EDD" w:rsidRPr="00FD1A97" w:rsidRDefault="009B3EDD" w:rsidP="00EF7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районный бюджет </w:t>
            </w:r>
            <w:r w:rsidRPr="00A94482">
              <w:t>**</w:t>
            </w:r>
            <w:r>
              <w:rPr>
                <w:sz w:val="26"/>
                <w:szCs w:val="26"/>
              </w:rPr>
              <w:t xml:space="preserve">                           - 0,00 рублей.</w:t>
            </w:r>
          </w:p>
        </w:tc>
      </w:tr>
      <w:tr w:rsidR="009B3EDD" w:rsidTr="00EF732A">
        <w:trPr>
          <w:trHeight w:val="144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Pr="007954B9" w:rsidRDefault="009B3EDD" w:rsidP="00EF732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Ожидаемые результаты реализации</w:t>
            </w:r>
            <w:r w:rsidRPr="007954B9">
              <w:rPr>
                <w:b/>
                <w:sz w:val="24"/>
                <w:szCs w:val="24"/>
              </w:rPr>
              <w:t xml:space="preserve">  Программы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DD" w:rsidRDefault="009B3EDD" w:rsidP="00EF732A">
            <w:r w:rsidRPr="007954B9">
              <w:t xml:space="preserve">- </w:t>
            </w:r>
            <w:r>
              <w:t>Рост</w:t>
            </w:r>
            <w:r w:rsidRPr="007954B9">
              <w:t xml:space="preserve"> объемов производства </w:t>
            </w:r>
            <w:r>
              <w:t xml:space="preserve">и качества </w:t>
            </w:r>
            <w:r w:rsidRPr="007954B9">
              <w:t>растениеводческой продукции</w:t>
            </w:r>
            <w:r>
              <w:t>;</w:t>
            </w:r>
          </w:p>
          <w:p w:rsidR="009B3EDD" w:rsidRDefault="009B3EDD" w:rsidP="00EF732A">
            <w:r>
              <w:t>- Рост</w:t>
            </w:r>
            <w:r w:rsidRPr="007954B9">
              <w:t xml:space="preserve"> объемов производства </w:t>
            </w:r>
            <w:r>
              <w:t>и качества продукции животноводства;</w:t>
            </w:r>
          </w:p>
          <w:p w:rsidR="009B3EDD" w:rsidRDefault="009B3EDD" w:rsidP="00EF732A">
            <w:r>
              <w:t>- Рост объемов реализации продукции, увеличение доходности сельскохозяйственных товаропроизводителей</w:t>
            </w:r>
          </w:p>
          <w:p w:rsidR="009B3EDD" w:rsidRDefault="009B3EDD" w:rsidP="00EF732A">
            <w:r>
              <w:t>- Создание условий для повышения эффективности и конкурентоспособности сельскохозяйственного производства за счет использования современных достижений в науке, технике и технологиях;</w:t>
            </w:r>
          </w:p>
          <w:p w:rsidR="009B3EDD" w:rsidRDefault="009B3EDD" w:rsidP="00EF732A">
            <w:r>
              <w:t>- Рост числа семейных животноводческих ферм;</w:t>
            </w:r>
          </w:p>
          <w:p w:rsidR="009B3EDD" w:rsidRDefault="009B3EDD" w:rsidP="00EF732A">
            <w:r>
              <w:t>- Увеличение численности фермеров;</w:t>
            </w:r>
          </w:p>
          <w:p w:rsidR="009B3EDD" w:rsidRDefault="009B3EDD" w:rsidP="00EF732A">
            <w:r>
              <w:t>- Стабилизация численности сельского населения;</w:t>
            </w:r>
          </w:p>
          <w:p w:rsidR="009B3EDD" w:rsidRDefault="009B3EDD" w:rsidP="00EF732A">
            <w:r>
              <w:lastRenderedPageBreak/>
              <w:t>- Повышение уровня жизни сельского населения</w:t>
            </w:r>
          </w:p>
          <w:p w:rsidR="009B3EDD" w:rsidRPr="007954B9" w:rsidRDefault="009B3EDD" w:rsidP="00EF732A"/>
        </w:tc>
      </w:tr>
    </w:tbl>
    <w:p w:rsidR="009B3EDD" w:rsidRPr="001C79CB" w:rsidRDefault="009B3EDD" w:rsidP="009B3EDD">
      <w:pPr>
        <w:pStyle w:val="af4"/>
        <w:rPr>
          <w:sz w:val="24"/>
          <w:szCs w:val="24"/>
        </w:rPr>
      </w:pPr>
      <w:r w:rsidRPr="001C79CB">
        <w:rPr>
          <w:sz w:val="24"/>
          <w:szCs w:val="24"/>
        </w:rPr>
        <w:lastRenderedPageBreak/>
        <w:t>Примечание:</w:t>
      </w:r>
    </w:p>
    <w:p w:rsidR="009B3EDD" w:rsidRPr="001C79CB" w:rsidRDefault="009B3EDD" w:rsidP="009B3EDD">
      <w:pPr>
        <w:pStyle w:val="af4"/>
        <w:jc w:val="both"/>
        <w:rPr>
          <w:sz w:val="24"/>
          <w:szCs w:val="24"/>
        </w:rPr>
      </w:pPr>
      <w:r w:rsidRPr="001C79CB">
        <w:rPr>
          <w:sz w:val="24"/>
          <w:szCs w:val="24"/>
        </w:rPr>
        <w:t>* реализация программы предусматривает привлечение софинансирования за счет средств федерального и областного бюджетов</w:t>
      </w:r>
      <w:r>
        <w:rPr>
          <w:sz w:val="24"/>
          <w:szCs w:val="24"/>
        </w:rPr>
        <w:t>, объемы которых будут скорректированы в паспорте программы после утверждения в установленном порядке распределения соответствующих субсидий из федерального и областного бюджета.</w:t>
      </w:r>
    </w:p>
    <w:p w:rsidR="009B3EDD" w:rsidRDefault="009B3EDD" w:rsidP="009B3EDD">
      <w:pPr>
        <w:tabs>
          <w:tab w:val="center" w:pos="4677"/>
          <w:tab w:val="left" w:pos="8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1335D">
        <w:t>«**» - объем финансирования будет уточняться в период действия подпрограммы</w:t>
      </w:r>
      <w:r>
        <w:rPr>
          <w:b/>
          <w:sz w:val="28"/>
          <w:szCs w:val="28"/>
        </w:rPr>
        <w:t xml:space="preserve">                </w:t>
      </w:r>
    </w:p>
    <w:p w:rsidR="009B3EDD" w:rsidRPr="008C0FDF" w:rsidRDefault="009B3EDD" w:rsidP="009B3EDD">
      <w:pPr>
        <w:tabs>
          <w:tab w:val="center" w:pos="4677"/>
          <w:tab w:val="left" w:pos="8085"/>
        </w:tabs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2. Анализ текущей ситуации в сфере реализации муниципальной программы</w:t>
      </w:r>
    </w:p>
    <w:p w:rsidR="009B3EDD" w:rsidRDefault="009B3EDD" w:rsidP="009B3EDD">
      <w:pPr>
        <w:ind w:firstLine="708"/>
        <w:jc w:val="both"/>
      </w:pPr>
    </w:p>
    <w:p w:rsidR="009B3EDD" w:rsidRDefault="009B3EDD" w:rsidP="009B3EDD">
      <w:pPr>
        <w:tabs>
          <w:tab w:val="left" w:pos="26"/>
        </w:tabs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Сельское хозяйство Комсомольского муниципального района не имеет четко выраженной специализации, его можно отнести к животноводческо-земледельческому типу. В растениеводстве культивируются зерновые культуры – пшеница, яровые зерновые и зернобобовые, картофель, овощи и кормовые культуры. Отрасль животноводства имеет в основном молочно - мясное направление. В состав АПК Комсомольского муниципального района в  настоящее время входит 6 сельскохозяйственных предприятий, 10 крестьянских (фермерских) хозяйств, 5758 личных подсобных хозяйства. </w:t>
      </w:r>
    </w:p>
    <w:p w:rsidR="009B3EDD" w:rsidRDefault="009B3EDD" w:rsidP="009B3E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Динамика производства основных видов сельскохозяйственной продукции в Комсомольском муниципальном районе представлена в таблице:</w:t>
      </w:r>
    </w:p>
    <w:p w:rsidR="009B3EDD" w:rsidRDefault="009B3EDD" w:rsidP="009B3EDD">
      <w:pPr>
        <w:ind w:firstLine="708"/>
        <w:jc w:val="both"/>
        <w:rPr>
          <w:sz w:val="28"/>
          <w:szCs w:val="28"/>
        </w:rPr>
      </w:pPr>
    </w:p>
    <w:p w:rsidR="009B3EDD" w:rsidRPr="003C434B" w:rsidRDefault="009B3EDD" w:rsidP="009B3EDD">
      <w:pPr>
        <w:jc w:val="center"/>
        <w:rPr>
          <w:sz w:val="28"/>
          <w:szCs w:val="28"/>
        </w:rPr>
      </w:pPr>
      <w:r w:rsidRPr="003C434B">
        <w:rPr>
          <w:sz w:val="28"/>
          <w:szCs w:val="28"/>
        </w:rPr>
        <w:t xml:space="preserve">Производство  основных видов сельскохозяйственной продукции в натуральных единицах в </w:t>
      </w:r>
      <w:r>
        <w:rPr>
          <w:sz w:val="28"/>
          <w:szCs w:val="28"/>
        </w:rPr>
        <w:t xml:space="preserve">Комсомольском </w:t>
      </w:r>
      <w:r w:rsidRPr="003C434B">
        <w:rPr>
          <w:sz w:val="28"/>
          <w:szCs w:val="28"/>
        </w:rPr>
        <w:t xml:space="preserve">районе </w:t>
      </w:r>
    </w:p>
    <w:p w:rsidR="009B3EDD" w:rsidRPr="003C434B" w:rsidRDefault="009B3EDD" w:rsidP="009B3EDD">
      <w:pPr>
        <w:jc w:val="center"/>
        <w:rPr>
          <w:sz w:val="28"/>
          <w:szCs w:val="28"/>
        </w:rPr>
      </w:pPr>
      <w:r>
        <w:rPr>
          <w:sz w:val="28"/>
          <w:szCs w:val="28"/>
        </w:rPr>
        <w:t>(во всех категориях хозяйств),</w:t>
      </w:r>
      <w:r w:rsidRPr="003C434B">
        <w:rPr>
          <w:sz w:val="28"/>
          <w:szCs w:val="28"/>
        </w:rPr>
        <w:t xml:space="preserve"> тонн</w:t>
      </w:r>
    </w:p>
    <w:p w:rsidR="009B3EDD" w:rsidRDefault="009B3EDD" w:rsidP="009B3EDD">
      <w:pPr>
        <w:jc w:val="both"/>
      </w:pPr>
      <w:r>
        <w:t xml:space="preserve">                                                </w:t>
      </w:r>
    </w:p>
    <w:tbl>
      <w:tblPr>
        <w:tblW w:w="9633" w:type="dxa"/>
        <w:tblInd w:w="114" w:type="dxa"/>
        <w:tblLayout w:type="fixed"/>
        <w:tblLook w:val="0000"/>
      </w:tblPr>
      <w:tblGrid>
        <w:gridCol w:w="3482"/>
        <w:gridCol w:w="1537"/>
        <w:gridCol w:w="1538"/>
        <w:gridCol w:w="1538"/>
        <w:gridCol w:w="1538"/>
      </w:tblGrid>
      <w:tr w:rsidR="009B3EDD" w:rsidRPr="008C0FDF" w:rsidTr="00EF732A">
        <w:trPr>
          <w:cantSplit/>
          <w:trHeight w:val="192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8C0FDF" w:rsidRDefault="009B3EDD" w:rsidP="00EF732A">
            <w:pPr>
              <w:snapToGrid w:val="0"/>
              <w:jc w:val="center"/>
              <w:rPr>
                <w:sz w:val="28"/>
                <w:szCs w:val="28"/>
              </w:rPr>
            </w:pPr>
            <w:r w:rsidRPr="008C0FDF">
              <w:rPr>
                <w:sz w:val="28"/>
                <w:szCs w:val="28"/>
              </w:rPr>
              <w:t>Виды с/х продукции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Pr="008C0FDF" w:rsidRDefault="009B3EDD" w:rsidP="00EF732A">
            <w:pPr>
              <w:snapToGrid w:val="0"/>
              <w:jc w:val="center"/>
              <w:rPr>
                <w:sz w:val="28"/>
                <w:szCs w:val="28"/>
              </w:rPr>
            </w:pPr>
            <w:r w:rsidRPr="008C0FDF">
              <w:rPr>
                <w:sz w:val="28"/>
                <w:szCs w:val="28"/>
              </w:rPr>
              <w:t>2010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Pr="008C0FDF" w:rsidRDefault="009B3EDD" w:rsidP="00EF732A">
            <w:pPr>
              <w:snapToGrid w:val="0"/>
              <w:jc w:val="center"/>
              <w:rPr>
                <w:sz w:val="28"/>
                <w:szCs w:val="28"/>
              </w:rPr>
            </w:pPr>
            <w:r w:rsidRPr="008C0FDF">
              <w:rPr>
                <w:sz w:val="28"/>
                <w:szCs w:val="28"/>
              </w:rPr>
              <w:t>2011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DD" w:rsidRPr="008C0FDF" w:rsidRDefault="009B3EDD" w:rsidP="00EF732A">
            <w:pPr>
              <w:snapToGrid w:val="0"/>
              <w:jc w:val="center"/>
              <w:rPr>
                <w:sz w:val="28"/>
                <w:szCs w:val="28"/>
              </w:rPr>
            </w:pPr>
            <w:r w:rsidRPr="008C0FDF">
              <w:rPr>
                <w:sz w:val="28"/>
                <w:szCs w:val="28"/>
              </w:rPr>
              <w:t>2012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Pr="008C0FDF" w:rsidRDefault="009B3EDD" w:rsidP="00EF732A">
            <w:pPr>
              <w:snapToGrid w:val="0"/>
              <w:jc w:val="center"/>
              <w:rPr>
                <w:sz w:val="28"/>
                <w:szCs w:val="28"/>
              </w:rPr>
            </w:pPr>
            <w:r w:rsidRPr="008C0FD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13</w:t>
            </w:r>
            <w:r w:rsidRPr="008C0FDF">
              <w:rPr>
                <w:sz w:val="28"/>
                <w:szCs w:val="28"/>
              </w:rPr>
              <w:t xml:space="preserve"> год</w:t>
            </w:r>
          </w:p>
        </w:tc>
      </w:tr>
      <w:tr w:rsidR="009B3EDD" w:rsidRPr="008C0FDF" w:rsidTr="00EF732A">
        <w:trPr>
          <w:cantSplit/>
          <w:trHeight w:val="19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8C0FDF" w:rsidRDefault="009B3EDD" w:rsidP="00EF732A">
            <w:pPr>
              <w:snapToGrid w:val="0"/>
              <w:jc w:val="both"/>
              <w:rPr>
                <w:sz w:val="28"/>
                <w:szCs w:val="28"/>
              </w:rPr>
            </w:pPr>
            <w:r w:rsidRPr="008C0FDF">
              <w:rPr>
                <w:sz w:val="28"/>
                <w:szCs w:val="28"/>
              </w:rPr>
              <w:t>Зерно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8C0FDF" w:rsidRDefault="009B3EDD" w:rsidP="00EF73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Pr="008C0FDF" w:rsidRDefault="009B3EDD" w:rsidP="00EF73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2559,7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DD" w:rsidRPr="008C0FDF" w:rsidRDefault="009B3EDD" w:rsidP="00EF73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3539,2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Default="009B3EDD" w:rsidP="00EF73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3670,7</w:t>
            </w:r>
          </w:p>
        </w:tc>
      </w:tr>
      <w:tr w:rsidR="009B3EDD" w:rsidRPr="008C0FDF" w:rsidTr="00EF732A">
        <w:trPr>
          <w:cantSplit/>
          <w:trHeight w:val="19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8C0FDF" w:rsidRDefault="009B3EDD" w:rsidP="00EF732A">
            <w:pPr>
              <w:snapToGrid w:val="0"/>
              <w:jc w:val="both"/>
              <w:rPr>
                <w:sz w:val="28"/>
                <w:szCs w:val="28"/>
              </w:rPr>
            </w:pPr>
            <w:r w:rsidRPr="008C0FDF">
              <w:rPr>
                <w:sz w:val="28"/>
                <w:szCs w:val="28"/>
              </w:rPr>
              <w:t>Картофель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8C0FDF" w:rsidRDefault="009B3EDD" w:rsidP="00EF73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3497,1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Pr="008C0FDF" w:rsidRDefault="009B3EDD" w:rsidP="00EF73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4626,5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DD" w:rsidRPr="008C0FDF" w:rsidRDefault="009B3EDD" w:rsidP="00EF73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4924,1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Default="009B3EDD" w:rsidP="00EF73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4311,3</w:t>
            </w:r>
          </w:p>
        </w:tc>
      </w:tr>
      <w:tr w:rsidR="009B3EDD" w:rsidRPr="008C0FDF" w:rsidTr="00EF732A">
        <w:trPr>
          <w:cantSplit/>
          <w:trHeight w:val="19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8C0FDF" w:rsidRDefault="009B3EDD" w:rsidP="00EF732A">
            <w:pPr>
              <w:snapToGrid w:val="0"/>
              <w:jc w:val="both"/>
              <w:rPr>
                <w:sz w:val="28"/>
                <w:szCs w:val="28"/>
              </w:rPr>
            </w:pPr>
            <w:r w:rsidRPr="008C0FDF">
              <w:rPr>
                <w:sz w:val="28"/>
                <w:szCs w:val="28"/>
              </w:rPr>
              <w:t>Овощи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8C0FDF" w:rsidRDefault="009B3EDD" w:rsidP="00EF73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Pr="008C0FDF" w:rsidRDefault="009B3EDD" w:rsidP="00EF73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3001,6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DD" w:rsidRPr="008C0FDF" w:rsidRDefault="009B3EDD" w:rsidP="00EF73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2766,5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Default="009B3EDD" w:rsidP="00EF73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2711,7</w:t>
            </w:r>
          </w:p>
        </w:tc>
      </w:tr>
      <w:tr w:rsidR="009B3EDD" w:rsidRPr="008C0FDF" w:rsidTr="00EF732A">
        <w:trPr>
          <w:cantSplit/>
          <w:trHeight w:val="421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8C0FDF" w:rsidRDefault="009B3EDD" w:rsidP="00EF732A">
            <w:pPr>
              <w:snapToGrid w:val="0"/>
              <w:jc w:val="both"/>
              <w:rPr>
                <w:sz w:val="28"/>
                <w:szCs w:val="28"/>
              </w:rPr>
            </w:pPr>
            <w:r w:rsidRPr="008C0FDF">
              <w:rPr>
                <w:sz w:val="28"/>
                <w:szCs w:val="28"/>
              </w:rPr>
              <w:t>Скот и птица в живом весе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8C0FDF" w:rsidRDefault="009B3EDD" w:rsidP="00EF73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684,8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Pr="008C0FDF" w:rsidRDefault="009B3EDD" w:rsidP="00EF73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DD" w:rsidRPr="008C0FDF" w:rsidRDefault="009B3EDD" w:rsidP="00EF73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565,8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Default="009B3EDD" w:rsidP="00EF73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663,2</w:t>
            </w:r>
          </w:p>
        </w:tc>
      </w:tr>
      <w:tr w:rsidR="009B3EDD" w:rsidRPr="008C0FDF" w:rsidTr="00EF732A">
        <w:trPr>
          <w:cantSplit/>
          <w:trHeight w:val="19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8C0FDF" w:rsidRDefault="009B3EDD" w:rsidP="00EF732A">
            <w:pPr>
              <w:snapToGrid w:val="0"/>
              <w:jc w:val="both"/>
              <w:rPr>
                <w:sz w:val="28"/>
                <w:szCs w:val="28"/>
              </w:rPr>
            </w:pPr>
            <w:r w:rsidRPr="008C0FDF">
              <w:rPr>
                <w:sz w:val="28"/>
                <w:szCs w:val="28"/>
              </w:rPr>
              <w:t>Молоко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8C0FDF" w:rsidRDefault="009B3EDD" w:rsidP="00EF73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7572,8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Pr="008C0FDF" w:rsidRDefault="009B3EDD" w:rsidP="00EF73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7483,8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DD" w:rsidRPr="008C0FDF" w:rsidRDefault="009B3EDD" w:rsidP="00EF73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7130,1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Default="009B3EDD" w:rsidP="00EF73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7313,5</w:t>
            </w:r>
          </w:p>
        </w:tc>
      </w:tr>
    </w:tbl>
    <w:p w:rsidR="009B3EDD" w:rsidRPr="008C0FDF" w:rsidRDefault="009B3EDD" w:rsidP="009B3EDD">
      <w:pPr>
        <w:jc w:val="both"/>
      </w:pPr>
    </w:p>
    <w:p w:rsidR="009B3EDD" w:rsidRPr="008C0FDF" w:rsidRDefault="009B3EDD" w:rsidP="009B3EDD">
      <w:pPr>
        <w:ind w:firstLine="708"/>
        <w:jc w:val="both"/>
        <w:rPr>
          <w:sz w:val="28"/>
          <w:szCs w:val="28"/>
        </w:rPr>
      </w:pPr>
      <w:r w:rsidRPr="008C0FDF">
        <w:rPr>
          <w:sz w:val="28"/>
          <w:szCs w:val="28"/>
        </w:rPr>
        <w:t xml:space="preserve">Сельскохозяйственные товаропроизводители района в 2012 году произвели продукции на сумму </w:t>
      </w:r>
      <w:r>
        <w:rPr>
          <w:sz w:val="28"/>
          <w:szCs w:val="28"/>
        </w:rPr>
        <w:t>367,1</w:t>
      </w:r>
      <w:r w:rsidRPr="008C0FDF">
        <w:rPr>
          <w:sz w:val="28"/>
          <w:szCs w:val="28"/>
        </w:rPr>
        <w:t xml:space="preserve">млн. руб., что на </w:t>
      </w:r>
      <w:r>
        <w:rPr>
          <w:sz w:val="28"/>
          <w:szCs w:val="28"/>
        </w:rPr>
        <w:t>4,3</w:t>
      </w:r>
      <w:r w:rsidRPr="008C0FDF">
        <w:rPr>
          <w:sz w:val="28"/>
          <w:szCs w:val="28"/>
        </w:rPr>
        <w:t xml:space="preserve">млн. руб. больше уровня  2011 года. Большая часть продукции получена личными подсобными хозяйствами - </w:t>
      </w:r>
      <w:r>
        <w:rPr>
          <w:sz w:val="28"/>
          <w:szCs w:val="28"/>
        </w:rPr>
        <w:t>62</w:t>
      </w:r>
      <w:r w:rsidRPr="008C0FDF">
        <w:rPr>
          <w:sz w:val="28"/>
          <w:szCs w:val="28"/>
        </w:rPr>
        <w:t xml:space="preserve">%; доля продукции сельскохозяйственных предприятий составляет - </w:t>
      </w:r>
      <w:r>
        <w:rPr>
          <w:sz w:val="28"/>
          <w:szCs w:val="28"/>
        </w:rPr>
        <w:t>32</w:t>
      </w:r>
      <w:r w:rsidRPr="008C0FDF">
        <w:rPr>
          <w:sz w:val="28"/>
          <w:szCs w:val="28"/>
        </w:rPr>
        <w:t xml:space="preserve"> %; крестьянскими фермерскими  хозяйствами -  </w:t>
      </w:r>
      <w:r>
        <w:rPr>
          <w:sz w:val="28"/>
          <w:szCs w:val="28"/>
        </w:rPr>
        <w:t>6</w:t>
      </w:r>
      <w:r w:rsidRPr="008C0FDF">
        <w:rPr>
          <w:sz w:val="28"/>
          <w:szCs w:val="28"/>
        </w:rPr>
        <w:t xml:space="preserve"> %. Из общего объёма сельскохозяйственной продукции </w:t>
      </w:r>
      <w:r>
        <w:rPr>
          <w:sz w:val="28"/>
          <w:szCs w:val="28"/>
        </w:rPr>
        <w:t>49</w:t>
      </w:r>
      <w:r w:rsidRPr="008C0FDF">
        <w:rPr>
          <w:sz w:val="28"/>
          <w:szCs w:val="28"/>
        </w:rPr>
        <w:t xml:space="preserve"> % составляет доля продукции растениеводства, </w:t>
      </w:r>
      <w:r>
        <w:rPr>
          <w:sz w:val="28"/>
          <w:szCs w:val="28"/>
        </w:rPr>
        <w:t>51</w:t>
      </w:r>
      <w:r w:rsidRPr="008C0FDF">
        <w:rPr>
          <w:sz w:val="28"/>
          <w:szCs w:val="28"/>
        </w:rPr>
        <w:t xml:space="preserve"> % продукция животноводства. </w:t>
      </w:r>
    </w:p>
    <w:p w:rsidR="009B3EDD" w:rsidRPr="00AA0C25" w:rsidRDefault="009B3EDD" w:rsidP="009B3EDD">
      <w:pPr>
        <w:ind w:firstLine="708"/>
        <w:jc w:val="both"/>
        <w:rPr>
          <w:sz w:val="28"/>
          <w:szCs w:val="28"/>
        </w:rPr>
      </w:pPr>
      <w:r w:rsidRPr="00AA0C25">
        <w:rPr>
          <w:sz w:val="28"/>
          <w:szCs w:val="28"/>
        </w:rPr>
        <w:t xml:space="preserve">Отрасль животноводства является ключевым звеном сельского хозяйства района. От результатов работы этой отрасли во многом зависит финансовое положение сельскохозяйственных товаропроизводителей.   Поголовье крупного рогатого скота на 1 января 2013 года в хозяйствах всех категорий насчитывало </w:t>
      </w:r>
      <w:r>
        <w:rPr>
          <w:sz w:val="28"/>
          <w:szCs w:val="28"/>
        </w:rPr>
        <w:t xml:space="preserve">4172 </w:t>
      </w:r>
      <w:r w:rsidRPr="00AA0C25">
        <w:rPr>
          <w:sz w:val="28"/>
          <w:szCs w:val="28"/>
        </w:rPr>
        <w:t>голов</w:t>
      </w:r>
      <w:r>
        <w:rPr>
          <w:sz w:val="28"/>
          <w:szCs w:val="28"/>
        </w:rPr>
        <w:t>ы</w:t>
      </w:r>
      <w:r w:rsidRPr="00AA0C25">
        <w:rPr>
          <w:sz w:val="28"/>
          <w:szCs w:val="28"/>
        </w:rPr>
        <w:t xml:space="preserve">, </w:t>
      </w:r>
      <w:r>
        <w:rPr>
          <w:sz w:val="28"/>
          <w:szCs w:val="28"/>
        </w:rPr>
        <w:t>-</w:t>
      </w:r>
      <w:r w:rsidRPr="00AA0C25">
        <w:rPr>
          <w:sz w:val="28"/>
          <w:szCs w:val="28"/>
        </w:rPr>
        <w:t xml:space="preserve"> 3</w:t>
      </w:r>
      <w:r>
        <w:rPr>
          <w:sz w:val="28"/>
          <w:szCs w:val="28"/>
        </w:rPr>
        <w:t>38</w:t>
      </w:r>
      <w:r w:rsidRPr="00AA0C25">
        <w:rPr>
          <w:sz w:val="28"/>
          <w:szCs w:val="28"/>
        </w:rPr>
        <w:t xml:space="preserve"> голов к уровню 2011 года; поголовье коров </w:t>
      </w:r>
      <w:r>
        <w:rPr>
          <w:sz w:val="28"/>
          <w:szCs w:val="28"/>
        </w:rPr>
        <w:t>1844</w:t>
      </w:r>
      <w:r w:rsidRPr="00AA0C2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ы</w:t>
      </w:r>
      <w:r w:rsidRPr="00AA0C25">
        <w:rPr>
          <w:sz w:val="28"/>
          <w:szCs w:val="28"/>
        </w:rPr>
        <w:t xml:space="preserve"> </w:t>
      </w:r>
      <w:r>
        <w:rPr>
          <w:sz w:val="28"/>
          <w:szCs w:val="28"/>
        </w:rPr>
        <w:t>-282</w:t>
      </w:r>
      <w:r w:rsidRPr="00AA0C2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ы</w:t>
      </w:r>
      <w:r w:rsidRPr="00AA0C25">
        <w:rPr>
          <w:sz w:val="28"/>
          <w:szCs w:val="28"/>
        </w:rPr>
        <w:t xml:space="preserve"> к уровню 2011 года; свиней </w:t>
      </w:r>
      <w:r>
        <w:rPr>
          <w:sz w:val="28"/>
          <w:szCs w:val="28"/>
        </w:rPr>
        <w:t>308</w:t>
      </w:r>
      <w:r w:rsidRPr="00AA0C25">
        <w:rPr>
          <w:sz w:val="28"/>
          <w:szCs w:val="28"/>
        </w:rPr>
        <w:t xml:space="preserve">голов + </w:t>
      </w:r>
      <w:r>
        <w:rPr>
          <w:sz w:val="28"/>
          <w:szCs w:val="28"/>
        </w:rPr>
        <w:t>40</w:t>
      </w:r>
      <w:r w:rsidRPr="00AA0C25">
        <w:rPr>
          <w:sz w:val="28"/>
          <w:szCs w:val="28"/>
        </w:rPr>
        <w:t xml:space="preserve"> голов</w:t>
      </w:r>
      <w:r>
        <w:rPr>
          <w:sz w:val="28"/>
          <w:szCs w:val="28"/>
        </w:rPr>
        <w:t xml:space="preserve"> </w:t>
      </w:r>
      <w:r w:rsidRPr="00AA0C25">
        <w:rPr>
          <w:sz w:val="28"/>
          <w:szCs w:val="28"/>
        </w:rPr>
        <w:t xml:space="preserve"> к уровню прошлого года; овец и коз  </w:t>
      </w:r>
      <w:r>
        <w:rPr>
          <w:sz w:val="28"/>
          <w:szCs w:val="28"/>
        </w:rPr>
        <w:t>483</w:t>
      </w:r>
      <w:r w:rsidRPr="00AA0C2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ы</w:t>
      </w:r>
      <w:r w:rsidRPr="00AA0C25">
        <w:rPr>
          <w:sz w:val="28"/>
          <w:szCs w:val="28"/>
        </w:rPr>
        <w:t xml:space="preserve">  -  </w:t>
      </w:r>
      <w:r>
        <w:rPr>
          <w:sz w:val="28"/>
          <w:szCs w:val="28"/>
        </w:rPr>
        <w:t>372</w:t>
      </w:r>
      <w:r w:rsidRPr="00AA0C25">
        <w:rPr>
          <w:sz w:val="28"/>
          <w:szCs w:val="28"/>
        </w:rPr>
        <w:t>голов</w:t>
      </w:r>
      <w:r>
        <w:rPr>
          <w:sz w:val="28"/>
          <w:szCs w:val="28"/>
        </w:rPr>
        <w:t>ы</w:t>
      </w:r>
      <w:r w:rsidRPr="00AA0C25">
        <w:rPr>
          <w:sz w:val="28"/>
          <w:szCs w:val="28"/>
        </w:rPr>
        <w:t xml:space="preserve"> к прошлому году.</w:t>
      </w:r>
    </w:p>
    <w:p w:rsidR="009B3EDD" w:rsidRPr="00AA0C25" w:rsidRDefault="009B3EDD" w:rsidP="009B3EDD">
      <w:pPr>
        <w:ind w:firstLine="708"/>
        <w:jc w:val="both"/>
        <w:rPr>
          <w:sz w:val="28"/>
          <w:szCs w:val="28"/>
        </w:rPr>
      </w:pPr>
      <w:r w:rsidRPr="00AA0C25">
        <w:rPr>
          <w:sz w:val="28"/>
          <w:szCs w:val="28"/>
        </w:rPr>
        <w:t xml:space="preserve"> В структуре поголовья крупного рогатого скота на хозяйства населения приходится </w:t>
      </w:r>
      <w:r>
        <w:rPr>
          <w:sz w:val="28"/>
          <w:szCs w:val="28"/>
        </w:rPr>
        <w:t>14</w:t>
      </w:r>
      <w:r w:rsidRPr="00AA0C25">
        <w:rPr>
          <w:sz w:val="28"/>
          <w:szCs w:val="28"/>
        </w:rPr>
        <w:t xml:space="preserve"> %, с/х предприятия </w:t>
      </w:r>
      <w:r>
        <w:rPr>
          <w:sz w:val="28"/>
          <w:szCs w:val="28"/>
        </w:rPr>
        <w:t>82</w:t>
      </w:r>
      <w:r w:rsidRPr="00AA0C25">
        <w:rPr>
          <w:sz w:val="28"/>
          <w:szCs w:val="28"/>
        </w:rPr>
        <w:t xml:space="preserve"> %, КФХ </w:t>
      </w:r>
      <w:r>
        <w:rPr>
          <w:sz w:val="28"/>
          <w:szCs w:val="28"/>
        </w:rPr>
        <w:t xml:space="preserve"> </w:t>
      </w:r>
      <w:r w:rsidRPr="00AA0C25">
        <w:rPr>
          <w:sz w:val="28"/>
          <w:szCs w:val="28"/>
        </w:rPr>
        <w:t xml:space="preserve">4 %. В структуре поголовья свиней </w:t>
      </w:r>
      <w:r>
        <w:rPr>
          <w:sz w:val="28"/>
          <w:szCs w:val="28"/>
        </w:rPr>
        <w:t>53</w:t>
      </w:r>
      <w:r w:rsidRPr="00AA0C25">
        <w:rPr>
          <w:sz w:val="28"/>
          <w:szCs w:val="28"/>
        </w:rPr>
        <w:t xml:space="preserve">% приходится на </w:t>
      </w:r>
      <w:r>
        <w:rPr>
          <w:sz w:val="28"/>
          <w:szCs w:val="28"/>
        </w:rPr>
        <w:t>крестьянские фермерские хозяйства,</w:t>
      </w:r>
      <w:r w:rsidRPr="00AA0C25">
        <w:rPr>
          <w:sz w:val="28"/>
          <w:szCs w:val="28"/>
        </w:rPr>
        <w:t xml:space="preserve"> хозяйства </w:t>
      </w:r>
      <w:r w:rsidRPr="00AA0C25">
        <w:rPr>
          <w:sz w:val="28"/>
          <w:szCs w:val="28"/>
        </w:rPr>
        <w:lastRenderedPageBreak/>
        <w:t xml:space="preserve">населения занимают  </w:t>
      </w:r>
      <w:r>
        <w:rPr>
          <w:sz w:val="28"/>
          <w:szCs w:val="28"/>
        </w:rPr>
        <w:t>47</w:t>
      </w:r>
      <w:r w:rsidRPr="00AA0C25">
        <w:rPr>
          <w:sz w:val="28"/>
          <w:szCs w:val="28"/>
        </w:rPr>
        <w:t xml:space="preserve"> %. По поголовью коров с/х предприятия занимают </w:t>
      </w:r>
      <w:r>
        <w:rPr>
          <w:sz w:val="28"/>
          <w:szCs w:val="28"/>
        </w:rPr>
        <w:t>87</w:t>
      </w:r>
      <w:r w:rsidRPr="00AA0C25">
        <w:rPr>
          <w:sz w:val="28"/>
          <w:szCs w:val="28"/>
        </w:rPr>
        <w:t xml:space="preserve">%; КФХ - </w:t>
      </w:r>
      <w:r>
        <w:rPr>
          <w:sz w:val="28"/>
          <w:szCs w:val="28"/>
        </w:rPr>
        <w:t>2</w:t>
      </w:r>
      <w:r w:rsidRPr="00AA0C25">
        <w:rPr>
          <w:sz w:val="28"/>
          <w:szCs w:val="28"/>
        </w:rPr>
        <w:t xml:space="preserve">%; ЛПХ — </w:t>
      </w:r>
      <w:r>
        <w:rPr>
          <w:sz w:val="28"/>
          <w:szCs w:val="28"/>
        </w:rPr>
        <w:t>10</w:t>
      </w:r>
      <w:r w:rsidRPr="00AA0C25">
        <w:rPr>
          <w:sz w:val="28"/>
          <w:szCs w:val="28"/>
        </w:rPr>
        <w:t xml:space="preserve"> %. Надо отметить, что в хозяйствах населения в 2012 году произошло снижение поголовья скота по всем видам. Причина снижения поголовья в ЛПХ – старение сельского населения, нежелание молодёжи заниматься сельским хозяйством, рост цен на комбикорма.</w:t>
      </w:r>
    </w:p>
    <w:p w:rsidR="009B3EDD" w:rsidRDefault="009B3EDD" w:rsidP="009B3EDD">
      <w:pPr>
        <w:ind w:firstLine="708"/>
        <w:jc w:val="both"/>
        <w:rPr>
          <w:sz w:val="28"/>
          <w:szCs w:val="28"/>
        </w:rPr>
      </w:pPr>
      <w:r w:rsidRPr="00AA0C25">
        <w:rPr>
          <w:sz w:val="28"/>
          <w:szCs w:val="28"/>
        </w:rPr>
        <w:t xml:space="preserve">В 2012 году увеличились объёмы производства молока и мяса. Произведено молока по району </w:t>
      </w:r>
      <w:r>
        <w:rPr>
          <w:sz w:val="28"/>
          <w:szCs w:val="28"/>
        </w:rPr>
        <w:t>7130</w:t>
      </w:r>
      <w:r w:rsidRPr="00AA0C25">
        <w:rPr>
          <w:sz w:val="28"/>
          <w:szCs w:val="28"/>
        </w:rPr>
        <w:t xml:space="preserve"> тонн </w:t>
      </w:r>
      <w:r>
        <w:rPr>
          <w:sz w:val="28"/>
          <w:szCs w:val="28"/>
        </w:rPr>
        <w:t>-354</w:t>
      </w:r>
      <w:r w:rsidRPr="00AA0C25">
        <w:rPr>
          <w:sz w:val="28"/>
          <w:szCs w:val="28"/>
        </w:rPr>
        <w:t xml:space="preserve"> тонн</w:t>
      </w:r>
      <w:r>
        <w:rPr>
          <w:sz w:val="28"/>
          <w:szCs w:val="28"/>
        </w:rPr>
        <w:t>ы</w:t>
      </w:r>
      <w:r w:rsidRPr="00AA0C25">
        <w:rPr>
          <w:sz w:val="28"/>
          <w:szCs w:val="28"/>
        </w:rPr>
        <w:t xml:space="preserve"> к уровню 2011 года, в том числе с/х предприятия </w:t>
      </w:r>
      <w:r>
        <w:rPr>
          <w:sz w:val="28"/>
          <w:szCs w:val="28"/>
        </w:rPr>
        <w:t>5515</w:t>
      </w:r>
      <w:r w:rsidRPr="00AA0C25">
        <w:rPr>
          <w:sz w:val="28"/>
          <w:szCs w:val="28"/>
        </w:rPr>
        <w:t xml:space="preserve"> тонн</w:t>
      </w:r>
      <w:r>
        <w:rPr>
          <w:sz w:val="28"/>
          <w:szCs w:val="28"/>
        </w:rPr>
        <w:t>, что</w:t>
      </w:r>
      <w:r w:rsidRPr="00AA0C25">
        <w:rPr>
          <w:sz w:val="28"/>
          <w:szCs w:val="28"/>
        </w:rPr>
        <w:t xml:space="preserve"> на </w:t>
      </w:r>
      <w:r>
        <w:rPr>
          <w:sz w:val="28"/>
          <w:szCs w:val="28"/>
        </w:rPr>
        <w:t>47 тонн</w:t>
      </w:r>
      <w:r w:rsidRPr="00AA0C25">
        <w:rPr>
          <w:sz w:val="28"/>
          <w:szCs w:val="28"/>
        </w:rPr>
        <w:t xml:space="preserve"> больше 2011г; мяса </w:t>
      </w:r>
      <w:r>
        <w:rPr>
          <w:sz w:val="28"/>
          <w:szCs w:val="28"/>
        </w:rPr>
        <w:t>566</w:t>
      </w:r>
      <w:r w:rsidRPr="00AA0C25">
        <w:rPr>
          <w:sz w:val="28"/>
          <w:szCs w:val="28"/>
        </w:rPr>
        <w:t xml:space="preserve"> тонн</w:t>
      </w:r>
      <w:r>
        <w:rPr>
          <w:sz w:val="28"/>
          <w:szCs w:val="28"/>
        </w:rPr>
        <w:t xml:space="preserve">а </w:t>
      </w:r>
      <w:r w:rsidRPr="00AA0C25">
        <w:rPr>
          <w:sz w:val="28"/>
          <w:szCs w:val="28"/>
        </w:rPr>
        <w:t xml:space="preserve"> </w:t>
      </w:r>
      <w:r>
        <w:rPr>
          <w:sz w:val="28"/>
          <w:szCs w:val="28"/>
        </w:rPr>
        <w:t>-69 тонн</w:t>
      </w:r>
      <w:r w:rsidRPr="00AA0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A0C25">
        <w:rPr>
          <w:sz w:val="28"/>
          <w:szCs w:val="28"/>
        </w:rPr>
        <w:t xml:space="preserve"> к уровню 2011 года, в том числе по с/х предприятиям </w:t>
      </w:r>
      <w:r>
        <w:rPr>
          <w:sz w:val="28"/>
          <w:szCs w:val="28"/>
        </w:rPr>
        <w:t>226</w:t>
      </w:r>
      <w:r w:rsidRPr="00AA0C25">
        <w:rPr>
          <w:sz w:val="28"/>
          <w:szCs w:val="28"/>
        </w:rPr>
        <w:t xml:space="preserve"> тонн, что на </w:t>
      </w:r>
      <w:r>
        <w:rPr>
          <w:sz w:val="28"/>
          <w:szCs w:val="28"/>
        </w:rPr>
        <w:t>16</w:t>
      </w:r>
      <w:r w:rsidRPr="00AA0C25">
        <w:rPr>
          <w:sz w:val="28"/>
          <w:szCs w:val="28"/>
        </w:rPr>
        <w:t xml:space="preserve"> тонн больше уровня 2011 года. Надой молока на 1 фуражную корову в ООО «</w:t>
      </w:r>
      <w:r>
        <w:rPr>
          <w:sz w:val="28"/>
          <w:szCs w:val="28"/>
        </w:rPr>
        <w:t>Бычок-1</w:t>
      </w:r>
      <w:r w:rsidRPr="00AA0C25">
        <w:rPr>
          <w:sz w:val="28"/>
          <w:szCs w:val="28"/>
        </w:rPr>
        <w:t xml:space="preserve">» составил </w:t>
      </w:r>
      <w:r>
        <w:rPr>
          <w:sz w:val="28"/>
          <w:szCs w:val="28"/>
        </w:rPr>
        <w:t>4640</w:t>
      </w:r>
      <w:r w:rsidRPr="00AA0C25">
        <w:rPr>
          <w:sz w:val="28"/>
          <w:szCs w:val="28"/>
        </w:rPr>
        <w:t xml:space="preserve"> кг, что на </w:t>
      </w:r>
      <w:r>
        <w:rPr>
          <w:sz w:val="28"/>
          <w:szCs w:val="28"/>
        </w:rPr>
        <w:t>210</w:t>
      </w:r>
      <w:r w:rsidRPr="00AA0C25">
        <w:rPr>
          <w:sz w:val="28"/>
          <w:szCs w:val="28"/>
        </w:rPr>
        <w:t xml:space="preserve"> кг выше уровня 2011 года или на </w:t>
      </w:r>
      <w:r>
        <w:rPr>
          <w:sz w:val="28"/>
          <w:szCs w:val="28"/>
        </w:rPr>
        <w:t>5</w:t>
      </w:r>
      <w:r w:rsidRPr="00AA0C25">
        <w:rPr>
          <w:sz w:val="28"/>
          <w:szCs w:val="28"/>
        </w:rPr>
        <w:t xml:space="preserve">% . </w:t>
      </w:r>
    </w:p>
    <w:p w:rsidR="009B3EDD" w:rsidRPr="0018693C" w:rsidRDefault="009B3EDD" w:rsidP="009B3EDD">
      <w:pPr>
        <w:ind w:firstLine="708"/>
        <w:jc w:val="both"/>
        <w:rPr>
          <w:sz w:val="28"/>
          <w:szCs w:val="28"/>
        </w:rPr>
      </w:pPr>
      <w:r w:rsidRPr="0018693C">
        <w:rPr>
          <w:sz w:val="28"/>
          <w:szCs w:val="28"/>
        </w:rPr>
        <w:t>В растениеводстве урожайность зерновых культур в среднем по району в 201</w:t>
      </w:r>
      <w:r>
        <w:rPr>
          <w:sz w:val="28"/>
          <w:szCs w:val="28"/>
        </w:rPr>
        <w:t>2</w:t>
      </w:r>
      <w:r w:rsidRPr="0018693C">
        <w:rPr>
          <w:sz w:val="28"/>
          <w:szCs w:val="28"/>
        </w:rPr>
        <w:t xml:space="preserve">году составила </w:t>
      </w:r>
      <w:r>
        <w:rPr>
          <w:sz w:val="28"/>
          <w:szCs w:val="28"/>
        </w:rPr>
        <w:t>13,8</w:t>
      </w:r>
      <w:r w:rsidRPr="0018693C">
        <w:rPr>
          <w:sz w:val="28"/>
          <w:szCs w:val="28"/>
        </w:rPr>
        <w:t xml:space="preserve"> ц/га, что на </w:t>
      </w:r>
      <w:r>
        <w:rPr>
          <w:sz w:val="28"/>
          <w:szCs w:val="28"/>
        </w:rPr>
        <w:t>4,2</w:t>
      </w:r>
      <w:r w:rsidRPr="0018693C">
        <w:rPr>
          <w:sz w:val="28"/>
          <w:szCs w:val="28"/>
        </w:rPr>
        <w:t xml:space="preserve"> ц/га выше уровня 201</w:t>
      </w:r>
      <w:r>
        <w:rPr>
          <w:sz w:val="28"/>
          <w:szCs w:val="28"/>
        </w:rPr>
        <w:t>1</w:t>
      </w:r>
      <w:r w:rsidRPr="0018693C">
        <w:rPr>
          <w:sz w:val="28"/>
          <w:szCs w:val="28"/>
        </w:rPr>
        <w:t xml:space="preserve"> года. В структуре производства зерна преобладают коллективные сельскохозяйственные организации - </w:t>
      </w:r>
      <w:r>
        <w:rPr>
          <w:sz w:val="28"/>
          <w:szCs w:val="28"/>
        </w:rPr>
        <w:t>93</w:t>
      </w:r>
      <w:r w:rsidRPr="0018693C">
        <w:rPr>
          <w:sz w:val="28"/>
          <w:szCs w:val="28"/>
        </w:rPr>
        <w:t xml:space="preserve">% от всего объема производства  или </w:t>
      </w:r>
      <w:r>
        <w:rPr>
          <w:sz w:val="28"/>
          <w:szCs w:val="28"/>
        </w:rPr>
        <w:t>3539</w:t>
      </w:r>
      <w:r w:rsidRPr="0018693C">
        <w:rPr>
          <w:sz w:val="28"/>
          <w:szCs w:val="28"/>
        </w:rPr>
        <w:t>тонн (за 201</w:t>
      </w:r>
      <w:r>
        <w:rPr>
          <w:sz w:val="28"/>
          <w:szCs w:val="28"/>
        </w:rPr>
        <w:t>2</w:t>
      </w:r>
      <w:r w:rsidRPr="0018693C">
        <w:rPr>
          <w:sz w:val="28"/>
          <w:szCs w:val="28"/>
        </w:rPr>
        <w:t xml:space="preserve">г.) и </w:t>
      </w:r>
      <w:r>
        <w:rPr>
          <w:sz w:val="28"/>
          <w:szCs w:val="28"/>
        </w:rPr>
        <w:t>2330</w:t>
      </w:r>
      <w:r w:rsidRPr="0018693C">
        <w:rPr>
          <w:sz w:val="28"/>
          <w:szCs w:val="28"/>
        </w:rPr>
        <w:t xml:space="preserve"> тонн (за 201</w:t>
      </w:r>
      <w:r>
        <w:rPr>
          <w:sz w:val="28"/>
          <w:szCs w:val="28"/>
        </w:rPr>
        <w:t>1</w:t>
      </w:r>
      <w:r w:rsidRPr="0018693C">
        <w:rPr>
          <w:sz w:val="28"/>
          <w:szCs w:val="28"/>
        </w:rPr>
        <w:t xml:space="preserve">г.); в структуре производства картофеля личные подсобные хозяйства занимают </w:t>
      </w:r>
      <w:r>
        <w:rPr>
          <w:sz w:val="28"/>
          <w:szCs w:val="28"/>
        </w:rPr>
        <w:t>84</w:t>
      </w:r>
      <w:r w:rsidRPr="0018693C">
        <w:rPr>
          <w:sz w:val="28"/>
          <w:szCs w:val="28"/>
        </w:rPr>
        <w:t>% в 201</w:t>
      </w:r>
      <w:r>
        <w:rPr>
          <w:sz w:val="28"/>
          <w:szCs w:val="28"/>
        </w:rPr>
        <w:t>2</w:t>
      </w:r>
      <w:r w:rsidRPr="0018693C">
        <w:rPr>
          <w:sz w:val="28"/>
          <w:szCs w:val="28"/>
        </w:rPr>
        <w:t xml:space="preserve">году или </w:t>
      </w:r>
      <w:r>
        <w:rPr>
          <w:sz w:val="28"/>
          <w:szCs w:val="28"/>
        </w:rPr>
        <w:t>4924</w:t>
      </w:r>
      <w:r w:rsidRPr="0018693C">
        <w:rPr>
          <w:sz w:val="28"/>
          <w:szCs w:val="28"/>
        </w:rPr>
        <w:t xml:space="preserve"> тонн</w:t>
      </w:r>
      <w:r>
        <w:rPr>
          <w:sz w:val="28"/>
          <w:szCs w:val="28"/>
        </w:rPr>
        <w:t>ы</w:t>
      </w:r>
      <w:r w:rsidRPr="0018693C">
        <w:rPr>
          <w:sz w:val="28"/>
          <w:szCs w:val="28"/>
        </w:rPr>
        <w:t xml:space="preserve"> и  </w:t>
      </w:r>
      <w:r>
        <w:rPr>
          <w:sz w:val="28"/>
          <w:szCs w:val="28"/>
        </w:rPr>
        <w:t>88</w:t>
      </w:r>
      <w:r w:rsidRPr="0018693C">
        <w:rPr>
          <w:sz w:val="28"/>
          <w:szCs w:val="28"/>
        </w:rPr>
        <w:t xml:space="preserve">% от всего объема производства или </w:t>
      </w:r>
      <w:r>
        <w:rPr>
          <w:sz w:val="28"/>
          <w:szCs w:val="28"/>
        </w:rPr>
        <w:t>4086</w:t>
      </w:r>
      <w:r w:rsidRPr="0018693C">
        <w:rPr>
          <w:sz w:val="28"/>
          <w:szCs w:val="28"/>
        </w:rPr>
        <w:t xml:space="preserve"> тонн</w:t>
      </w:r>
      <w:r>
        <w:rPr>
          <w:sz w:val="28"/>
          <w:szCs w:val="28"/>
        </w:rPr>
        <w:t xml:space="preserve"> </w:t>
      </w:r>
      <w:r w:rsidRPr="0018693C">
        <w:rPr>
          <w:sz w:val="28"/>
          <w:szCs w:val="28"/>
        </w:rPr>
        <w:t xml:space="preserve"> в 201</w:t>
      </w:r>
      <w:r>
        <w:rPr>
          <w:sz w:val="28"/>
          <w:szCs w:val="28"/>
        </w:rPr>
        <w:t>1</w:t>
      </w:r>
      <w:r w:rsidRPr="0018693C">
        <w:rPr>
          <w:sz w:val="28"/>
          <w:szCs w:val="28"/>
        </w:rPr>
        <w:t xml:space="preserve"> году;  по скоту и птице на убой в живом весе, молоку, яйцам лидируют личные подсобные хозяйства. </w:t>
      </w:r>
    </w:p>
    <w:p w:rsidR="009B3EDD" w:rsidRPr="00355441" w:rsidRDefault="009B3EDD" w:rsidP="009B3EDD">
      <w:pPr>
        <w:ind w:firstLine="708"/>
        <w:jc w:val="both"/>
        <w:rPr>
          <w:sz w:val="28"/>
          <w:szCs w:val="28"/>
        </w:rPr>
      </w:pPr>
      <w:r w:rsidRPr="00355441">
        <w:rPr>
          <w:sz w:val="28"/>
          <w:szCs w:val="28"/>
        </w:rPr>
        <w:t>В итоге абсолютный приоритет в производстве зерна</w:t>
      </w:r>
      <w:r>
        <w:rPr>
          <w:sz w:val="28"/>
          <w:szCs w:val="28"/>
        </w:rPr>
        <w:t xml:space="preserve">, </w:t>
      </w:r>
      <w:r w:rsidRPr="00355441">
        <w:rPr>
          <w:sz w:val="28"/>
          <w:szCs w:val="28"/>
        </w:rPr>
        <w:t>молока сохраняется за коллективными сельскохозяйственными организациями; п</w:t>
      </w:r>
      <w:r>
        <w:rPr>
          <w:sz w:val="28"/>
          <w:szCs w:val="28"/>
        </w:rPr>
        <w:t xml:space="preserve">роизводство картофеля, овощей, </w:t>
      </w:r>
      <w:r w:rsidRPr="00355441">
        <w:rPr>
          <w:sz w:val="28"/>
          <w:szCs w:val="28"/>
        </w:rPr>
        <w:t xml:space="preserve"> мяса, шерсти  – приоритет крестьянски</w:t>
      </w:r>
      <w:r>
        <w:rPr>
          <w:sz w:val="28"/>
          <w:szCs w:val="28"/>
        </w:rPr>
        <w:t>х</w:t>
      </w:r>
      <w:r w:rsidRPr="00355441">
        <w:rPr>
          <w:sz w:val="28"/>
          <w:szCs w:val="28"/>
        </w:rPr>
        <w:t xml:space="preserve"> (фермерски</w:t>
      </w:r>
      <w:r>
        <w:rPr>
          <w:sz w:val="28"/>
          <w:szCs w:val="28"/>
        </w:rPr>
        <w:t>х</w:t>
      </w:r>
      <w:r w:rsidRPr="00355441">
        <w:rPr>
          <w:sz w:val="28"/>
          <w:szCs w:val="28"/>
        </w:rPr>
        <w:t>) хозяйств</w:t>
      </w:r>
      <w:r>
        <w:rPr>
          <w:sz w:val="28"/>
          <w:szCs w:val="28"/>
        </w:rPr>
        <w:t xml:space="preserve">, </w:t>
      </w:r>
      <w:r w:rsidRPr="00355441">
        <w:rPr>
          <w:sz w:val="28"/>
          <w:szCs w:val="28"/>
        </w:rPr>
        <w:t>личных подсобных хозяйств</w:t>
      </w:r>
      <w:r>
        <w:rPr>
          <w:sz w:val="28"/>
          <w:szCs w:val="28"/>
        </w:rPr>
        <w:t>.</w:t>
      </w:r>
      <w:r w:rsidRPr="003554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B3EDD" w:rsidRPr="00355441" w:rsidRDefault="009B3EDD" w:rsidP="009B3EDD">
      <w:pPr>
        <w:pStyle w:val="af2"/>
        <w:tabs>
          <w:tab w:val="left" w:pos="354"/>
        </w:tabs>
        <w:snapToGrid w:val="0"/>
        <w:spacing w:line="240" w:lineRule="auto"/>
        <w:ind w:left="34"/>
        <w:rPr>
          <w:color w:val="000000"/>
        </w:rPr>
      </w:pPr>
      <w:r w:rsidRPr="00FA190C">
        <w:rPr>
          <w:color w:val="FF0000"/>
        </w:rPr>
        <w:tab/>
      </w:r>
      <w:r w:rsidRPr="00355441">
        <w:rPr>
          <w:color w:val="000000"/>
        </w:rPr>
        <w:t>Развитие отрасли растениеводства в ближайшие годы будет осуществляться за счёт вовлечения в оборот неиспользуемой пашни, расширения посевных площадей под посевами кормовых культур, зерновыми культурами и картофелем.</w:t>
      </w:r>
    </w:p>
    <w:p w:rsidR="009B3EDD" w:rsidRPr="00355441" w:rsidRDefault="009B3EDD" w:rsidP="009B3EDD">
      <w:pPr>
        <w:ind w:firstLine="708"/>
        <w:jc w:val="both"/>
        <w:rPr>
          <w:sz w:val="28"/>
          <w:szCs w:val="28"/>
        </w:rPr>
      </w:pPr>
      <w:r w:rsidRPr="00355441">
        <w:rPr>
          <w:sz w:val="28"/>
          <w:szCs w:val="28"/>
        </w:rPr>
        <w:t>Приоритетом в обновлении устаревшего машинно-тракторного парка является приобретение более энергонасыщенной техники, что позволяет обеспечить выполнение необходимого объема сельскохозяйственных работ при меньших затратах материальных и трудовых ресурсов.</w:t>
      </w:r>
    </w:p>
    <w:p w:rsidR="009B3EDD" w:rsidRPr="00355441" w:rsidRDefault="009B3EDD" w:rsidP="009B3EDD">
      <w:pPr>
        <w:pStyle w:val="af2"/>
        <w:tabs>
          <w:tab w:val="left" w:pos="354"/>
        </w:tabs>
        <w:snapToGrid w:val="0"/>
        <w:spacing w:line="240" w:lineRule="auto"/>
        <w:ind w:left="34"/>
        <w:rPr>
          <w:color w:val="000000"/>
        </w:rPr>
      </w:pPr>
      <w:r w:rsidRPr="00FA190C">
        <w:rPr>
          <w:color w:val="FF0000"/>
        </w:rPr>
        <w:tab/>
      </w:r>
      <w:r w:rsidRPr="00FA190C">
        <w:rPr>
          <w:color w:val="FF0000"/>
        </w:rPr>
        <w:tab/>
      </w:r>
      <w:r w:rsidRPr="00355441">
        <w:rPr>
          <w:color w:val="000000"/>
        </w:rPr>
        <w:t xml:space="preserve">В 2012 году за счет инвестиций ООО «Бычок-1» ввело в эксплуатацию второе животноводческое помещение  на 300 скотомест,  </w:t>
      </w:r>
    </w:p>
    <w:p w:rsidR="009B3EDD" w:rsidRPr="00355441" w:rsidRDefault="009B3EDD" w:rsidP="009B3EDD">
      <w:pPr>
        <w:ind w:firstLine="708"/>
        <w:jc w:val="both"/>
        <w:rPr>
          <w:sz w:val="28"/>
          <w:szCs w:val="28"/>
        </w:rPr>
      </w:pPr>
      <w:r w:rsidRPr="00355441">
        <w:rPr>
          <w:sz w:val="28"/>
          <w:szCs w:val="28"/>
        </w:rPr>
        <w:t xml:space="preserve">Повышение финансовой устойчивости отрасли обеспечивается путём своевременного пополнения оборотных средств, обновления и модернизации основных фондов, приобретения племенного скота за счёт привлечения сельскохозяйственными товаропроизводителями кредитов и займов. </w:t>
      </w:r>
    </w:p>
    <w:p w:rsidR="009B3EDD" w:rsidRPr="00407F2A" w:rsidRDefault="009B3EDD" w:rsidP="009B3EDD">
      <w:pPr>
        <w:ind w:firstLine="708"/>
        <w:jc w:val="both"/>
        <w:rPr>
          <w:sz w:val="28"/>
          <w:szCs w:val="28"/>
        </w:rPr>
      </w:pPr>
      <w:r w:rsidRPr="00355441">
        <w:rPr>
          <w:sz w:val="28"/>
          <w:szCs w:val="28"/>
        </w:rPr>
        <w:t xml:space="preserve"> </w:t>
      </w:r>
      <w:r w:rsidRPr="006D005E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стратегией социально-экономического развития Комсомольского муниципального района</w:t>
      </w:r>
      <w:r w:rsidRPr="006D005E">
        <w:rPr>
          <w:sz w:val="28"/>
          <w:szCs w:val="28"/>
        </w:rPr>
        <w:t xml:space="preserve"> успешно реализуются инвестиционные проекты </w:t>
      </w:r>
      <w:r>
        <w:rPr>
          <w:sz w:val="28"/>
          <w:szCs w:val="28"/>
        </w:rPr>
        <w:t xml:space="preserve"> </w:t>
      </w:r>
      <w:r w:rsidRPr="006D005E">
        <w:rPr>
          <w:sz w:val="28"/>
          <w:szCs w:val="28"/>
        </w:rPr>
        <w:t>(ООО «</w:t>
      </w:r>
      <w:r>
        <w:rPr>
          <w:sz w:val="28"/>
          <w:szCs w:val="28"/>
        </w:rPr>
        <w:t>Бычок-1 »</w:t>
      </w:r>
      <w:r w:rsidRPr="006D005E">
        <w:rPr>
          <w:sz w:val="28"/>
          <w:szCs w:val="28"/>
        </w:rPr>
        <w:t xml:space="preserve">) на </w:t>
      </w:r>
      <w:r>
        <w:rPr>
          <w:sz w:val="28"/>
          <w:szCs w:val="28"/>
        </w:rPr>
        <w:t xml:space="preserve">общую </w:t>
      </w:r>
      <w:r w:rsidRPr="00355441">
        <w:rPr>
          <w:sz w:val="28"/>
          <w:szCs w:val="28"/>
        </w:rPr>
        <w:t>сумму 70 млн. руб.</w:t>
      </w:r>
      <w:r w:rsidRPr="00FA190C">
        <w:rPr>
          <w:color w:val="FF0000"/>
          <w:sz w:val="28"/>
          <w:szCs w:val="28"/>
        </w:rPr>
        <w:t xml:space="preserve"> </w:t>
      </w:r>
      <w:r w:rsidRPr="00407F2A">
        <w:rPr>
          <w:sz w:val="28"/>
          <w:szCs w:val="28"/>
        </w:rPr>
        <w:t>От реализации инвестиционных  проектов  получено дополнительно товарной продукции на 20 млн. руб. При этом прирост продукции составил 2 рубля на 1 рубль государственной поддержки.</w:t>
      </w:r>
    </w:p>
    <w:p w:rsidR="009B3EDD" w:rsidRPr="001E3033" w:rsidRDefault="009B3EDD" w:rsidP="009B3EDD">
      <w:pPr>
        <w:ind w:firstLine="708"/>
        <w:jc w:val="both"/>
        <w:rPr>
          <w:sz w:val="28"/>
          <w:szCs w:val="28"/>
        </w:rPr>
      </w:pPr>
      <w:r w:rsidRPr="001E3033">
        <w:rPr>
          <w:sz w:val="28"/>
          <w:szCs w:val="28"/>
        </w:rPr>
        <w:t xml:space="preserve"> В 2012 году сельскохозяйственным предприятиям района за выполненный объем работ начислено субсидии в сумме 9 миллионов 30тысяч рублей это на 445 тысяч рублей больше уровня 2011 года. </w:t>
      </w:r>
      <w:r w:rsidRPr="001E3033">
        <w:rPr>
          <w:sz w:val="28"/>
          <w:szCs w:val="28"/>
        </w:rPr>
        <w:lastRenderedPageBreak/>
        <w:t xml:space="preserve">Сельскохозяйственные предприятия получили государственной поддержки 6 миллионов 472 тысячи рублей, К(Ф)Х – 1 миллион 495 тысяч рублей, ЛПХ -  1миллион 63 тысячи рублей. </w:t>
      </w:r>
    </w:p>
    <w:p w:rsidR="009B3EDD" w:rsidRDefault="009B3EDD" w:rsidP="009B3E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все сельскохозяйственные товаропроизводители получили льготное дизельное топливо, что позволило хозяйствам сэкономить 432тысячи рублей.</w:t>
      </w:r>
    </w:p>
    <w:p w:rsidR="009B3EDD" w:rsidRPr="00BA5C03" w:rsidRDefault="009B3EDD" w:rsidP="009B3E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вступлением России в ВТО сельскохозяйственным товаропроизводителям необходимо добиваться улучшения качества продукции, сокращения затрат на её производство, повышать производительность труда, рационального использования земли и эффективного использования государственной поддержки.</w:t>
      </w:r>
    </w:p>
    <w:p w:rsidR="009B3EDD" w:rsidRPr="00EF732A" w:rsidRDefault="009B3EDD" w:rsidP="009B3EDD">
      <w:pPr>
        <w:ind w:firstLine="708"/>
        <w:jc w:val="both"/>
        <w:rPr>
          <w:color w:val="auto"/>
          <w:sz w:val="28"/>
          <w:szCs w:val="28"/>
        </w:rPr>
      </w:pPr>
      <w:r>
        <w:rPr>
          <w:color w:val="FF0000"/>
        </w:rPr>
        <w:t xml:space="preserve"> </w:t>
      </w:r>
      <w:r w:rsidRPr="00FB2204">
        <w:rPr>
          <w:sz w:val="28"/>
          <w:szCs w:val="28"/>
        </w:rPr>
        <w:t>В целях достижения устойчивого развития сельских территорий, повышения уровня социальной инфраструктуры и инженерного обустройства сельских поселений</w:t>
      </w:r>
      <w:r>
        <w:rPr>
          <w:sz w:val="28"/>
          <w:szCs w:val="28"/>
        </w:rPr>
        <w:t xml:space="preserve"> по программе  «Социальное развитие села Комсомольского муниципального района </w:t>
      </w:r>
      <w:r w:rsidRPr="00396EA8">
        <w:rPr>
          <w:sz w:val="28"/>
          <w:szCs w:val="28"/>
        </w:rPr>
        <w:t>до 2013 года» введено 2509,3 кв. метров жилья, улучшили свои жилищные условия 45 молодых семей и молодых специалистов. Активно проводились мероприятия по развитию газификации в сельской местности: газифицировано 5 сельских населенных пунктов</w:t>
      </w:r>
      <w:r w:rsidRPr="00EF732A">
        <w:rPr>
          <w:color w:val="auto"/>
          <w:sz w:val="28"/>
          <w:szCs w:val="28"/>
        </w:rPr>
        <w:t xml:space="preserve">, введено в эксплуатацию </w:t>
      </w:r>
      <w:r w:rsidRPr="00EF732A">
        <w:rPr>
          <w:color w:val="auto"/>
          <w:sz w:val="28"/>
          <w:szCs w:val="28"/>
          <w:shd w:val="clear" w:color="auto" w:fill="FFFFFF"/>
        </w:rPr>
        <w:t>15,8</w:t>
      </w:r>
      <w:r w:rsidRPr="00EF732A">
        <w:rPr>
          <w:color w:val="auto"/>
          <w:sz w:val="28"/>
          <w:szCs w:val="28"/>
        </w:rPr>
        <w:t xml:space="preserve"> километра распределительных газовых сетей.  </w:t>
      </w:r>
    </w:p>
    <w:p w:rsidR="009B3EDD" w:rsidRPr="00EF732A" w:rsidRDefault="009B3EDD" w:rsidP="009B3EDD">
      <w:pPr>
        <w:ind w:firstLine="708"/>
        <w:jc w:val="both"/>
        <w:rPr>
          <w:color w:val="auto"/>
          <w:sz w:val="28"/>
          <w:szCs w:val="28"/>
        </w:rPr>
      </w:pPr>
    </w:p>
    <w:p w:rsidR="009B3EDD" w:rsidRDefault="009B3EDD" w:rsidP="009B3ED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Экономика сельскохозяйственных организаций несколько улучшилась, активизировалась работа по социальному развитию сельских территорий. Вместе с тем, перечень проблем обеспечения поступательного экономического развития АПК сохраняется. Экономический кризис, начавшийся в 2008 г., негативно отразился на инвестиционном климате в сельском хозяйстве. </w:t>
      </w:r>
    </w:p>
    <w:p w:rsidR="009B3EDD" w:rsidRDefault="009B3EDD" w:rsidP="009B3EDD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числе проблем следует выделить:</w:t>
      </w:r>
    </w:p>
    <w:p w:rsidR="009B3EDD" w:rsidRDefault="009B3EDD" w:rsidP="009B3EDD">
      <w:pPr>
        <w:tabs>
          <w:tab w:val="left" w:pos="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ограниченный доступ сельскохозяйственных товаропроизводителей к рынку в условиях несовершенства его инфраструктуры, возрастающей монополизации торговых сетей, слабого развития кооперации в сфере производства и реализации сельскохозяйственной продукции;</w:t>
      </w:r>
    </w:p>
    <w:p w:rsidR="009B3EDD" w:rsidRDefault="009B3EDD" w:rsidP="009B3E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медленные темпы социального развития сельских территорий, сокращение занятости сельских жителей при слабом развитии альтернативных видов деятельности, низкая общественная оценка сельскохозяйственного труда, недостаточное ресурсное обеспечение на всех уровнях финансирования. </w:t>
      </w:r>
    </w:p>
    <w:p w:rsidR="009B3EDD" w:rsidRDefault="009B3EDD" w:rsidP="009B3EDD">
      <w:pPr>
        <w:tabs>
          <w:tab w:val="left" w:pos="0"/>
        </w:tabs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- выведение    из  сельскохозяйственного   оборота  значительных   пахотных площадей, сокращение внесения органических и минеральных удобрений;</w:t>
      </w:r>
    </w:p>
    <w:p w:rsidR="009B3EDD" w:rsidRDefault="009B3EDD" w:rsidP="009B3EDD">
      <w:pPr>
        <w:tabs>
          <w:tab w:val="left" w:pos="0"/>
        </w:tabs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- высокая изношенность производственных фондов (до 90%) в сочетании с их недостатком;</w:t>
      </w:r>
    </w:p>
    <w:p w:rsidR="009B3EDD" w:rsidRDefault="009B3EDD" w:rsidP="009B3EDD">
      <w:pPr>
        <w:tabs>
          <w:tab w:val="left" w:pos="0"/>
        </w:tabs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- опережающие темпы роста цен на основные потребляемые отраслью ресурсы и, прежде всего, энергоносители по сравнению с ценами на сельхозпродукцию;</w:t>
      </w:r>
    </w:p>
    <w:p w:rsidR="009B3EDD" w:rsidRDefault="009B3EDD" w:rsidP="009B3EDD">
      <w:pPr>
        <w:tabs>
          <w:tab w:val="left" w:pos="0"/>
        </w:tabs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рост дефицита массовых профессий - трактористов, комбайнёров, доярок вследствие свёртывания системы их подготовки в профессионально-технических училищах.</w:t>
      </w:r>
    </w:p>
    <w:p w:rsidR="009B3EDD" w:rsidRDefault="009B3EDD" w:rsidP="009B3EDD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ограниченный объем средств федерального, областного и местного бюджетов, направляемых на поддержку развития сельского хозяйства и социальное обустройство села;</w:t>
      </w:r>
    </w:p>
    <w:p w:rsidR="009B3EDD" w:rsidRDefault="009B3EDD" w:rsidP="009B3EDD">
      <w:pPr>
        <w:pStyle w:val="af1"/>
        <w:ind w:right="15" w:firstLine="0"/>
        <w:rPr>
          <w:sz w:val="28"/>
          <w:szCs w:val="28"/>
        </w:rPr>
      </w:pPr>
      <w:r>
        <w:rPr>
          <w:sz w:val="28"/>
          <w:szCs w:val="28"/>
        </w:rPr>
        <w:tab/>
        <w:t>Системный и взаимосвязанный характер актуальных проблем дальнейшего развития сельского хозяйства требует их решения на принципах программно-целевого метода государственного управления, которые предусматривают формулирование системы целей, задач и ключевых показателей (индикаторов) развития, разработку приоритетных направлений и программных мероприятий, определение необходимых объемов финансирования, распределение бюджетных и внебюджетных ресурсов по целям и задачам, разработку механизма управления программы с учетом достижений реформы бюджетного процесса и административной реформы.</w:t>
      </w:r>
    </w:p>
    <w:p w:rsidR="009B3EDD" w:rsidRDefault="009B3EDD" w:rsidP="009B3EDD">
      <w:pPr>
        <w:pStyle w:val="af1"/>
        <w:spacing w:line="276" w:lineRule="auto"/>
        <w:ind w:right="15" w:firstLine="0"/>
        <w:rPr>
          <w:spacing w:val="0"/>
          <w:sz w:val="28"/>
          <w:szCs w:val="28"/>
        </w:rPr>
      </w:pPr>
    </w:p>
    <w:p w:rsidR="009B3EDD" w:rsidRDefault="009B3EDD" w:rsidP="009B3ED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Цели, задачи и основные направления развития агропромышленного комплекса Комсомольского муниципального  района до 2024 года.</w:t>
      </w:r>
    </w:p>
    <w:p w:rsidR="009B3EDD" w:rsidRDefault="009B3EDD" w:rsidP="009B3EDD">
      <w:pPr>
        <w:spacing w:line="276" w:lineRule="auto"/>
        <w:jc w:val="center"/>
        <w:rPr>
          <w:b/>
          <w:sz w:val="28"/>
          <w:szCs w:val="28"/>
        </w:rPr>
      </w:pPr>
    </w:p>
    <w:p w:rsidR="009B3EDD" w:rsidRPr="006614B1" w:rsidRDefault="009B3EDD" w:rsidP="009B3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4B1">
        <w:rPr>
          <w:rFonts w:ascii="Times New Roman" w:hAnsi="Times New Roman" w:cs="Times New Roman"/>
          <w:sz w:val="28"/>
          <w:szCs w:val="28"/>
        </w:rPr>
        <w:t>Динамика развития агропромышленного комплекса до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614B1">
        <w:rPr>
          <w:rFonts w:ascii="Times New Roman" w:hAnsi="Times New Roman" w:cs="Times New Roman"/>
          <w:sz w:val="28"/>
          <w:szCs w:val="28"/>
        </w:rPr>
        <w:t xml:space="preserve"> года будет формироваться под воздействием разнонаправленных факторов. С одной стороны, скажутся меры, которые были приняты в последние годы, по повышению устойчивости агропромышленного производства, с другой стороны, сохранится сложная макроэкономическая обстановка в связи с последствиями кризиса, что усиливает вероятность реализации рисков для устойчивого и динамичного развития аграрного сектора экономики.</w:t>
      </w:r>
    </w:p>
    <w:p w:rsidR="009B3EDD" w:rsidRPr="006614B1" w:rsidRDefault="009B3EDD" w:rsidP="009B3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4B1">
        <w:rPr>
          <w:rFonts w:ascii="Times New Roman" w:hAnsi="Times New Roman" w:cs="Times New Roman"/>
          <w:sz w:val="28"/>
          <w:szCs w:val="28"/>
        </w:rPr>
        <w:t>Прогноз реализации Программы основывается на достижении значений ее основных показателей (индикаторов), а также частных индикаторов реализации отдель</w:t>
      </w:r>
      <w:r>
        <w:rPr>
          <w:rFonts w:ascii="Times New Roman" w:hAnsi="Times New Roman" w:cs="Times New Roman"/>
          <w:sz w:val="28"/>
          <w:szCs w:val="28"/>
        </w:rPr>
        <w:t>ных задач и специальной подпрограммы</w:t>
      </w:r>
      <w:r w:rsidRPr="006614B1">
        <w:rPr>
          <w:rFonts w:ascii="Times New Roman" w:hAnsi="Times New Roman" w:cs="Times New Roman"/>
          <w:sz w:val="28"/>
          <w:szCs w:val="28"/>
        </w:rPr>
        <w:t>, включенных в Программу.</w:t>
      </w:r>
    </w:p>
    <w:p w:rsidR="009B3EDD" w:rsidRDefault="009B3EDD" w:rsidP="009B3EDD">
      <w:pPr>
        <w:pStyle w:val="af1"/>
        <w:spacing w:line="200" w:lineRule="atLeast"/>
        <w:ind w:right="15" w:firstLine="0"/>
        <w:rPr>
          <w:spacing w:val="0"/>
          <w:sz w:val="28"/>
          <w:szCs w:val="28"/>
          <w:u w:val="single"/>
        </w:rPr>
      </w:pP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  <w:u w:val="single"/>
        </w:rPr>
        <w:t xml:space="preserve">Основными целями </w:t>
      </w:r>
      <w:r>
        <w:rPr>
          <w:sz w:val="28"/>
          <w:szCs w:val="28"/>
          <w:u w:val="single"/>
        </w:rPr>
        <w:t>развития АПК района</w:t>
      </w:r>
      <w:r>
        <w:rPr>
          <w:spacing w:val="0"/>
          <w:sz w:val="28"/>
          <w:szCs w:val="28"/>
          <w:u w:val="single"/>
        </w:rPr>
        <w:t xml:space="preserve"> на ближайшие годы являются:</w:t>
      </w:r>
    </w:p>
    <w:p w:rsidR="009B3EDD" w:rsidRDefault="009B3EDD" w:rsidP="009B3E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создание  экономических  условий,  способствующих формированию эффективного конкурентоспособного агропромышленного производства в целях насыщения продовольственного рынка доступными, безопасными и качественными продуктами питания на основе финансовой устойчивости и модернизации сельского хозяйства;</w:t>
      </w:r>
    </w:p>
    <w:p w:rsidR="009B3EDD" w:rsidRDefault="009B3EDD" w:rsidP="009B3E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почвенного плодородия и воспроизводство используемых в сельскохозяйственном производстве земельных и других природных ресурсов;</w:t>
      </w:r>
    </w:p>
    <w:p w:rsidR="009B3EDD" w:rsidRDefault="009B3EDD" w:rsidP="009B3E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создание  условий  для  устойчивого  развития  сельских территорий, обеспечение занятости и повышение доходов сельского населения;</w:t>
      </w:r>
    </w:p>
    <w:p w:rsidR="009B3EDD" w:rsidRDefault="009B3EDD" w:rsidP="009B3EDD">
      <w:pPr>
        <w:pStyle w:val="af1"/>
        <w:spacing w:line="200" w:lineRule="atLeast"/>
        <w:ind w:right="15" w:firstLine="708"/>
        <w:rPr>
          <w:sz w:val="28"/>
          <w:szCs w:val="28"/>
        </w:rPr>
      </w:pPr>
      <w:r>
        <w:rPr>
          <w:sz w:val="28"/>
          <w:szCs w:val="28"/>
        </w:rPr>
        <w:t>- создание условий для развития рынков сельскохозяйственной продукции, сырья и продовольствия.</w:t>
      </w:r>
    </w:p>
    <w:p w:rsidR="009B3EDD" w:rsidRDefault="009B3EDD" w:rsidP="009B3EDD">
      <w:pPr>
        <w:tabs>
          <w:tab w:val="left" w:pos="6795"/>
        </w:tabs>
        <w:snapToGrid w:val="0"/>
        <w:spacing w:before="75" w:after="75" w:line="200" w:lineRule="atLeast"/>
        <w:ind w:right="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 развитие малых форм хозяйствования.</w:t>
      </w:r>
    </w:p>
    <w:p w:rsidR="009B3EDD" w:rsidRDefault="009B3EDD" w:rsidP="009B3EDD">
      <w:pPr>
        <w:pStyle w:val="af1"/>
        <w:ind w:right="15" w:firstLine="0"/>
        <w:rPr>
          <w:sz w:val="28"/>
          <w:szCs w:val="28"/>
          <w:u w:val="single"/>
        </w:rPr>
      </w:pPr>
      <w:r>
        <w:rPr>
          <w:spacing w:val="0"/>
        </w:rPr>
        <w:tab/>
      </w:r>
      <w:r>
        <w:rPr>
          <w:sz w:val="28"/>
          <w:szCs w:val="28"/>
          <w:u w:val="single"/>
        </w:rPr>
        <w:t>Для достижения поставленных целей необходимо решение основных  задач и выполнение конкретных  мероприятий:</w:t>
      </w:r>
    </w:p>
    <w:p w:rsidR="009B3EDD" w:rsidRDefault="009B3EDD" w:rsidP="009B3E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производственного потенциала агропромышленного комплекса района на качественно новом научно-техническом уровне, соответствующем требованиям современных технологий ведения сельскохозяйственного производства;</w:t>
      </w:r>
    </w:p>
    <w:p w:rsidR="009B3EDD" w:rsidRDefault="009B3EDD" w:rsidP="009B3E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концентрация государственной поддержки на приоритетных направлениях развития агропромышленного производства таких, как племенное дело в животноводстве, элитное семеноводство, материально – техническое переоснащение сельскохозяйственного производства;</w:t>
      </w:r>
    </w:p>
    <w:p w:rsidR="009B3EDD" w:rsidRDefault="009B3EDD" w:rsidP="009B3E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развитие страховой деятельности в сельском хозяйстве;</w:t>
      </w:r>
    </w:p>
    <w:p w:rsidR="009B3EDD" w:rsidRDefault="009B3EDD" w:rsidP="009B3E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 долгосрочных  инвестиций  в  АПК  через  механизм субсидирования процентных ставок по привлеченным кредитам, с участием инвесторов;</w:t>
      </w:r>
    </w:p>
    <w:p w:rsidR="009B3EDD" w:rsidRDefault="009B3EDD" w:rsidP="009B3E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 кадрового  потенциала агропромышленного комплекса путем совершенствования подготовки и повышения квалификации работников, привлечения и закрепления на селе выпускников средних, высших и начальных учебных заведений;</w:t>
      </w:r>
    </w:p>
    <w:p w:rsidR="009B3EDD" w:rsidRDefault="009B3EDD" w:rsidP="009B3E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 аграрных  преобразований в целях более эффективного использования сельскохозяйственных угодий как основного средства производства;</w:t>
      </w:r>
    </w:p>
    <w:p w:rsidR="009B3EDD" w:rsidRDefault="009B3EDD" w:rsidP="009B3E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  конкурентоспособности   выпускаемой   предприятиями перерабатывающей промышленности продукции, обновление ассортимента и снижение себестоимости;</w:t>
      </w:r>
    </w:p>
    <w:p w:rsidR="009B3EDD" w:rsidRDefault="009B3EDD" w:rsidP="009B3E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развитие кооперативных рынков.</w:t>
      </w:r>
    </w:p>
    <w:p w:rsidR="009B3EDD" w:rsidRDefault="009B3EDD" w:rsidP="009B3ED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   малых   форм   хозяйствования   и   сельскохозяйственных потребительских кооперативов.</w:t>
      </w:r>
    </w:p>
    <w:p w:rsidR="009B3EDD" w:rsidRDefault="009B3EDD" w:rsidP="009B3EDD">
      <w:pPr>
        <w:pStyle w:val="ConsNonformat"/>
        <w:widowControl/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продукции сельского хозяйства в большей степени будет обеспечен за счет роста объемов производства в животноводстве на основе создания новой технологической базы, строительства и реконструкции животноводческих помещений с использованием современного технологического оборудования, а также за счет наращивания продуктивности животных и ускоренного создания соответствующей кормовой базы, расширения и модернизации сельскохозяйственного производства.</w:t>
      </w:r>
    </w:p>
    <w:p w:rsidR="009B3EDD" w:rsidRDefault="009B3EDD" w:rsidP="009B3EDD">
      <w:pPr>
        <w:pStyle w:val="ConsNonformat"/>
        <w:widowControl/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Программы, ожидаемый результат и связь с показателями реализации Программы отражены в приложении № 1 к Программе. </w:t>
      </w:r>
    </w:p>
    <w:p w:rsidR="009B3EDD" w:rsidRDefault="009B3EDD" w:rsidP="009B3EDD">
      <w:pPr>
        <w:pStyle w:val="ConsNonformat"/>
        <w:widowControl/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3EDD" w:rsidRDefault="009B3EDD" w:rsidP="009B3ED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4. Приоритетное развитие отрасли  животноводства</w:t>
      </w:r>
    </w:p>
    <w:p w:rsidR="009B3EDD" w:rsidRDefault="009B3EDD" w:rsidP="009B3EDD">
      <w:pPr>
        <w:ind w:left="360"/>
        <w:jc w:val="center"/>
        <w:rPr>
          <w:sz w:val="28"/>
          <w:szCs w:val="28"/>
        </w:rPr>
      </w:pPr>
    </w:p>
    <w:p w:rsidR="009B3EDD" w:rsidRDefault="009B3EDD" w:rsidP="009B3EDD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Животноводство является одним из основных жизнеобеспечивающих секторов агропромышленного комплекса района.</w:t>
      </w:r>
    </w:p>
    <w:p w:rsidR="009B3EDD" w:rsidRDefault="009B3EDD" w:rsidP="009B3ED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Программой предусматривается наращивание объемов производства продукции животноводства, продуктивности животных при сохранении и увеличении поголовья всех видов животных. Обеспечение перерабатывающих предприятий сырьем и обеспечение населения экологически чистыми продуктами питания.</w:t>
      </w:r>
      <w:r w:rsidRPr="00E543F0">
        <w:rPr>
          <w:sz w:val="28"/>
          <w:szCs w:val="28"/>
        </w:rPr>
        <w:t xml:space="preserve"> </w:t>
      </w:r>
    </w:p>
    <w:p w:rsidR="009B3EDD" w:rsidRDefault="009B3EDD" w:rsidP="009B3EDD">
      <w:pPr>
        <w:ind w:left="360"/>
        <w:jc w:val="center"/>
        <w:rPr>
          <w:b/>
          <w:sz w:val="28"/>
          <w:szCs w:val="28"/>
        </w:rPr>
      </w:pPr>
    </w:p>
    <w:p w:rsidR="009B3EDD" w:rsidRDefault="009B3EDD" w:rsidP="009B3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B3EDD" w:rsidRDefault="009B3EDD" w:rsidP="009B3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 Молочное животноводство</w:t>
      </w:r>
    </w:p>
    <w:p w:rsidR="009B3EDD" w:rsidRDefault="009B3EDD" w:rsidP="009B3EDD">
      <w:pPr>
        <w:jc w:val="center"/>
        <w:rPr>
          <w:sz w:val="28"/>
          <w:szCs w:val="28"/>
        </w:rPr>
      </w:pPr>
    </w:p>
    <w:p w:rsidR="009B3EDD" w:rsidRDefault="009B3EDD" w:rsidP="009B3EDD">
      <w:pPr>
        <w:jc w:val="center"/>
        <w:rPr>
          <w:sz w:val="28"/>
          <w:szCs w:val="28"/>
        </w:rPr>
      </w:pPr>
    </w:p>
    <w:p w:rsidR="009B3EDD" w:rsidRPr="00407F2A" w:rsidRDefault="009B3EDD" w:rsidP="009B3EDD">
      <w:pPr>
        <w:ind w:firstLine="720"/>
        <w:jc w:val="both"/>
        <w:rPr>
          <w:sz w:val="28"/>
          <w:szCs w:val="28"/>
        </w:rPr>
      </w:pPr>
      <w:r w:rsidRPr="00407F2A">
        <w:rPr>
          <w:sz w:val="28"/>
          <w:szCs w:val="28"/>
        </w:rPr>
        <w:lastRenderedPageBreak/>
        <w:t xml:space="preserve">Производством молока в районе занимаются </w:t>
      </w:r>
      <w:r>
        <w:rPr>
          <w:sz w:val="28"/>
          <w:szCs w:val="28"/>
        </w:rPr>
        <w:t>шесть сельскохозяйственных предприятий, шесть</w:t>
      </w:r>
      <w:r w:rsidRPr="00407F2A">
        <w:rPr>
          <w:sz w:val="28"/>
          <w:szCs w:val="28"/>
        </w:rPr>
        <w:t xml:space="preserve"> К(Ф)Х и ЛПХ. К 2020 году планируется довести производство молока во всех категориях хозяйств района до </w:t>
      </w:r>
      <w:r>
        <w:rPr>
          <w:sz w:val="28"/>
          <w:szCs w:val="28"/>
        </w:rPr>
        <w:t>7250</w:t>
      </w:r>
      <w:r w:rsidRPr="00407F2A">
        <w:rPr>
          <w:sz w:val="28"/>
          <w:szCs w:val="28"/>
        </w:rPr>
        <w:t xml:space="preserve"> тонн. Увеличение производства молока будет достигнуто за счёт стабилизации поголовья коров и разработки системы интенсивного воспроизводства, совершенствования системы кормопроизводства, внедрения новых технологий.</w:t>
      </w:r>
    </w:p>
    <w:p w:rsidR="009B3EDD" w:rsidRPr="00407F2A" w:rsidRDefault="009B3EDD" w:rsidP="009B3EDD">
      <w:pPr>
        <w:ind w:firstLine="708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Наиболее крупными производителями молока в районе являются два хозяйства: СПК «Подозерский» и ООО «Бычок-1»</w:t>
      </w:r>
    </w:p>
    <w:p w:rsidR="009B3EDD" w:rsidRPr="00407F2A" w:rsidRDefault="009B3EDD" w:rsidP="009B3EDD">
      <w:pPr>
        <w:shd w:val="clear" w:color="auto" w:fill="FFFFFF"/>
        <w:spacing w:line="100" w:lineRule="atLeast"/>
        <w:ind w:right="-8" w:firstLine="720"/>
        <w:jc w:val="both"/>
        <w:rPr>
          <w:spacing w:val="3"/>
          <w:sz w:val="28"/>
          <w:szCs w:val="28"/>
        </w:rPr>
      </w:pPr>
      <w:r w:rsidRPr="00407F2A">
        <w:rPr>
          <w:spacing w:val="3"/>
          <w:sz w:val="28"/>
          <w:szCs w:val="28"/>
        </w:rPr>
        <w:t xml:space="preserve">На 01.01.2013 года поголовье крупного рогатого скота в </w:t>
      </w:r>
      <w:r>
        <w:rPr>
          <w:spacing w:val="3"/>
          <w:sz w:val="28"/>
          <w:szCs w:val="28"/>
        </w:rPr>
        <w:t xml:space="preserve">этих </w:t>
      </w:r>
      <w:r w:rsidRPr="00407F2A">
        <w:rPr>
          <w:spacing w:val="3"/>
          <w:sz w:val="28"/>
          <w:szCs w:val="28"/>
        </w:rPr>
        <w:t>хозяйств</w:t>
      </w:r>
      <w:r>
        <w:rPr>
          <w:spacing w:val="3"/>
          <w:sz w:val="28"/>
          <w:szCs w:val="28"/>
        </w:rPr>
        <w:t xml:space="preserve">ах </w:t>
      </w:r>
      <w:r w:rsidRPr="00407F2A">
        <w:rPr>
          <w:spacing w:val="3"/>
          <w:sz w:val="28"/>
          <w:szCs w:val="28"/>
        </w:rPr>
        <w:t xml:space="preserve">составляло </w:t>
      </w:r>
      <w:r>
        <w:rPr>
          <w:spacing w:val="3"/>
          <w:sz w:val="28"/>
          <w:szCs w:val="28"/>
        </w:rPr>
        <w:t xml:space="preserve">1959 </w:t>
      </w:r>
      <w:r w:rsidRPr="00407F2A">
        <w:rPr>
          <w:spacing w:val="3"/>
          <w:sz w:val="28"/>
          <w:szCs w:val="28"/>
        </w:rPr>
        <w:t xml:space="preserve">голов, в том числе </w:t>
      </w:r>
      <w:r>
        <w:rPr>
          <w:spacing w:val="3"/>
          <w:sz w:val="28"/>
          <w:szCs w:val="28"/>
        </w:rPr>
        <w:t>862</w:t>
      </w:r>
      <w:r w:rsidRPr="00407F2A">
        <w:rPr>
          <w:spacing w:val="3"/>
          <w:sz w:val="28"/>
          <w:szCs w:val="28"/>
        </w:rPr>
        <w:t xml:space="preserve"> коров</w:t>
      </w:r>
      <w:r>
        <w:rPr>
          <w:spacing w:val="3"/>
          <w:sz w:val="28"/>
          <w:szCs w:val="28"/>
        </w:rPr>
        <w:t>ы</w:t>
      </w:r>
      <w:r w:rsidRPr="00407F2A">
        <w:rPr>
          <w:spacing w:val="3"/>
          <w:sz w:val="28"/>
          <w:szCs w:val="28"/>
        </w:rPr>
        <w:t xml:space="preserve">. За 2012 год валовое производство молока составило </w:t>
      </w:r>
      <w:r>
        <w:rPr>
          <w:spacing w:val="3"/>
          <w:sz w:val="28"/>
          <w:szCs w:val="28"/>
        </w:rPr>
        <w:t>3473</w:t>
      </w:r>
      <w:r w:rsidRPr="00407F2A">
        <w:rPr>
          <w:spacing w:val="3"/>
          <w:sz w:val="28"/>
          <w:szCs w:val="28"/>
        </w:rPr>
        <w:t xml:space="preserve"> тонн</w:t>
      </w:r>
      <w:r>
        <w:rPr>
          <w:spacing w:val="3"/>
          <w:sz w:val="28"/>
          <w:szCs w:val="28"/>
        </w:rPr>
        <w:t>ы</w:t>
      </w:r>
      <w:r w:rsidRPr="00407F2A">
        <w:rPr>
          <w:spacing w:val="3"/>
          <w:sz w:val="28"/>
          <w:szCs w:val="28"/>
        </w:rPr>
        <w:t xml:space="preserve"> + 4</w:t>
      </w:r>
      <w:r>
        <w:rPr>
          <w:spacing w:val="3"/>
          <w:sz w:val="28"/>
          <w:szCs w:val="28"/>
        </w:rPr>
        <w:t>07</w:t>
      </w:r>
      <w:r w:rsidRPr="00407F2A">
        <w:rPr>
          <w:spacing w:val="3"/>
          <w:sz w:val="28"/>
          <w:szCs w:val="28"/>
        </w:rPr>
        <w:t xml:space="preserve"> тонн к уровню 2011 года.  </w:t>
      </w:r>
      <w:r>
        <w:rPr>
          <w:spacing w:val="3"/>
          <w:sz w:val="28"/>
          <w:szCs w:val="28"/>
        </w:rPr>
        <w:t xml:space="preserve"> Оба х</w:t>
      </w:r>
      <w:r w:rsidRPr="00407F2A">
        <w:rPr>
          <w:spacing w:val="3"/>
          <w:sz w:val="28"/>
          <w:szCs w:val="28"/>
        </w:rPr>
        <w:t>озяйств</w:t>
      </w:r>
      <w:r>
        <w:rPr>
          <w:spacing w:val="3"/>
          <w:sz w:val="28"/>
          <w:szCs w:val="28"/>
        </w:rPr>
        <w:t>а</w:t>
      </w:r>
      <w:r w:rsidRPr="00407F2A">
        <w:rPr>
          <w:spacing w:val="3"/>
          <w:sz w:val="28"/>
          <w:szCs w:val="28"/>
        </w:rPr>
        <w:t xml:space="preserve"> прибыльн</w:t>
      </w:r>
      <w:r>
        <w:rPr>
          <w:spacing w:val="3"/>
          <w:sz w:val="28"/>
          <w:szCs w:val="28"/>
        </w:rPr>
        <w:t>ы</w:t>
      </w:r>
      <w:r w:rsidRPr="00407F2A">
        <w:rPr>
          <w:spacing w:val="3"/>
          <w:sz w:val="28"/>
          <w:szCs w:val="28"/>
        </w:rPr>
        <w:t xml:space="preserve">е. За 2012 год </w:t>
      </w:r>
      <w:r>
        <w:rPr>
          <w:spacing w:val="3"/>
          <w:sz w:val="28"/>
          <w:szCs w:val="28"/>
        </w:rPr>
        <w:t xml:space="preserve"> в ООО «Бычок-1» </w:t>
      </w:r>
      <w:r w:rsidRPr="00407F2A">
        <w:rPr>
          <w:spacing w:val="3"/>
          <w:sz w:val="28"/>
          <w:szCs w:val="28"/>
        </w:rPr>
        <w:t xml:space="preserve">прибыль составила </w:t>
      </w:r>
      <w:r>
        <w:rPr>
          <w:spacing w:val="3"/>
          <w:sz w:val="28"/>
          <w:szCs w:val="28"/>
        </w:rPr>
        <w:t>2949</w:t>
      </w:r>
      <w:r w:rsidRPr="00407F2A">
        <w:rPr>
          <w:spacing w:val="3"/>
          <w:sz w:val="28"/>
          <w:szCs w:val="28"/>
        </w:rPr>
        <w:t xml:space="preserve"> тысяч рублей.</w:t>
      </w:r>
      <w:r>
        <w:rPr>
          <w:spacing w:val="3"/>
          <w:sz w:val="28"/>
          <w:szCs w:val="28"/>
        </w:rPr>
        <w:t xml:space="preserve"> В СПК «Подозерский» 3598 тыс.рублей.</w:t>
      </w:r>
      <w:r w:rsidRPr="00407F2A">
        <w:rPr>
          <w:spacing w:val="3"/>
          <w:sz w:val="28"/>
          <w:szCs w:val="28"/>
        </w:rPr>
        <w:t xml:space="preserve"> Выручка от реализации сельскохозяйственной продукции собственного производства составила 24 миллиона рублей.</w:t>
      </w:r>
    </w:p>
    <w:p w:rsidR="009B3EDD" w:rsidRPr="00407F2A" w:rsidRDefault="009B3EDD" w:rsidP="009B3EDD">
      <w:pPr>
        <w:shd w:val="clear" w:color="auto" w:fill="FFFFFF"/>
        <w:spacing w:line="100" w:lineRule="atLeast"/>
        <w:ind w:right="-8" w:firstLine="720"/>
        <w:jc w:val="both"/>
        <w:rPr>
          <w:spacing w:val="3"/>
          <w:sz w:val="28"/>
          <w:szCs w:val="28"/>
        </w:rPr>
      </w:pPr>
      <w:r w:rsidRPr="00407F2A">
        <w:rPr>
          <w:spacing w:val="3"/>
          <w:sz w:val="28"/>
          <w:szCs w:val="28"/>
        </w:rPr>
        <w:t xml:space="preserve">В </w:t>
      </w:r>
      <w:r>
        <w:rPr>
          <w:spacing w:val="3"/>
          <w:sz w:val="28"/>
          <w:szCs w:val="28"/>
        </w:rPr>
        <w:t xml:space="preserve"> СПК «Подозерский» </w:t>
      </w:r>
      <w:r w:rsidRPr="00407F2A">
        <w:rPr>
          <w:spacing w:val="3"/>
          <w:sz w:val="28"/>
          <w:szCs w:val="28"/>
        </w:rPr>
        <w:t xml:space="preserve">работает </w:t>
      </w:r>
      <w:r>
        <w:rPr>
          <w:spacing w:val="3"/>
          <w:sz w:val="28"/>
          <w:szCs w:val="28"/>
        </w:rPr>
        <w:t>113</w:t>
      </w:r>
      <w:r w:rsidRPr="00407F2A">
        <w:rPr>
          <w:spacing w:val="3"/>
          <w:sz w:val="28"/>
          <w:szCs w:val="28"/>
        </w:rPr>
        <w:t xml:space="preserve"> человек. Среднемесячная заработная плата за 2012 год составила </w:t>
      </w:r>
      <w:r>
        <w:rPr>
          <w:spacing w:val="3"/>
          <w:sz w:val="28"/>
          <w:szCs w:val="28"/>
        </w:rPr>
        <w:t>11093 рублей ( в среднем по району  8693тыс.</w:t>
      </w:r>
      <w:r w:rsidRPr="00407F2A">
        <w:rPr>
          <w:spacing w:val="3"/>
          <w:sz w:val="28"/>
          <w:szCs w:val="28"/>
        </w:rPr>
        <w:t xml:space="preserve"> рублей</w:t>
      </w:r>
      <w:r>
        <w:rPr>
          <w:spacing w:val="3"/>
          <w:sz w:val="28"/>
          <w:szCs w:val="28"/>
        </w:rPr>
        <w:t>)</w:t>
      </w:r>
      <w:r w:rsidRPr="00407F2A">
        <w:rPr>
          <w:spacing w:val="3"/>
          <w:sz w:val="28"/>
          <w:szCs w:val="28"/>
        </w:rPr>
        <w:t xml:space="preserve">. </w:t>
      </w:r>
    </w:p>
    <w:p w:rsidR="009B3EDD" w:rsidRPr="00407F2A" w:rsidRDefault="009B3EDD" w:rsidP="009B3EDD">
      <w:pPr>
        <w:shd w:val="clear" w:color="auto" w:fill="FFFFFF"/>
        <w:spacing w:line="100" w:lineRule="atLeast"/>
        <w:ind w:right="-8"/>
        <w:jc w:val="both"/>
        <w:rPr>
          <w:sz w:val="28"/>
          <w:szCs w:val="28"/>
        </w:rPr>
      </w:pPr>
      <w:r w:rsidRPr="00407F2A">
        <w:rPr>
          <w:spacing w:val="5"/>
          <w:sz w:val="28"/>
          <w:szCs w:val="28"/>
        </w:rPr>
        <w:tab/>
      </w:r>
      <w:r w:rsidRPr="00407F2A">
        <w:rPr>
          <w:sz w:val="28"/>
          <w:szCs w:val="28"/>
        </w:rPr>
        <w:t>Стимулом для молочного производства должен стать новый вид поддержки на федеральном уровне – субсидии на реализованное товарное молоко.</w:t>
      </w:r>
    </w:p>
    <w:p w:rsidR="009B3EDD" w:rsidRPr="00407F2A" w:rsidRDefault="009B3EDD" w:rsidP="009B3EDD">
      <w:pPr>
        <w:ind w:firstLine="720"/>
        <w:jc w:val="both"/>
        <w:rPr>
          <w:sz w:val="28"/>
          <w:szCs w:val="28"/>
        </w:rPr>
      </w:pPr>
      <w:r w:rsidRPr="00407F2A">
        <w:rPr>
          <w:sz w:val="28"/>
          <w:szCs w:val="28"/>
        </w:rPr>
        <w:t>Для создания условий повышения эффективности молочного животноводства за период реализации Программы будет: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создана устойчивая кормовая база для обеспечения скота полноценным, сбалансированным по сахара - протеиновому содержанию, с рационом кормления на зимне-стойловый период не менее 35,0 центнеров кормовых единиц на корову с содержанием в одной кормовой единице 110 – 120 граммов переваримого протеина;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увеличен объем заготовки кормов с использованием прогрессивных технологий, обеспечивающих повышение их качества на основе технического перевооружения отрасли кормопроизводства;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вестись целенаправленная работа по выращиванию ремонтного молодняка; 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оптимизированы сроки отелов коров и первотелок путем перевода их с весенне-летних на осенне-зимние отелы, что позволит увеличить производство молока и повысить его рентабельность.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рамках осуществления данного мероприятия предусматривается дальнейшая интенсификация и устойчивое развитие отрасли молочного скотоводства. Субсидии предоставляются юридическим лицам (за исключением государственных и муниципальных учреждений), в том числе крестьянским (фермерским) хозяйствам и индивидуальным предпринимателям, осуществляющим производство, реализацию и (или) собственную переработку молока. Субсидии предоставляются из областного и федерального бюджетов по ставке за 1 кг реализованного молока.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предусматриваются субсидии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животноводства, а также субсидии на </w:t>
      </w:r>
      <w:r>
        <w:rPr>
          <w:sz w:val="28"/>
          <w:szCs w:val="28"/>
        </w:rPr>
        <w:lastRenderedPageBreak/>
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логического обеспечения рынков продукции животноводства.</w:t>
      </w:r>
    </w:p>
    <w:p w:rsidR="009B3EDD" w:rsidRDefault="009B3EDD" w:rsidP="009B3EDD">
      <w:pPr>
        <w:ind w:left="360"/>
        <w:jc w:val="center"/>
        <w:rPr>
          <w:b/>
          <w:sz w:val="28"/>
          <w:szCs w:val="28"/>
        </w:rPr>
      </w:pPr>
    </w:p>
    <w:p w:rsidR="009B3EDD" w:rsidRDefault="009B3EDD" w:rsidP="009B3ED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4.2. Мясное скотоводство</w:t>
      </w:r>
    </w:p>
    <w:p w:rsidR="009B3EDD" w:rsidRDefault="009B3EDD" w:rsidP="009B3EDD">
      <w:pPr>
        <w:ind w:left="360"/>
        <w:jc w:val="center"/>
        <w:rPr>
          <w:b/>
          <w:sz w:val="28"/>
          <w:szCs w:val="28"/>
        </w:rPr>
      </w:pPr>
    </w:p>
    <w:p w:rsidR="009B3EDD" w:rsidRPr="008742B9" w:rsidRDefault="009B3EDD" w:rsidP="009B3EDD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Откормом крупного рогатого скота в районе занимаются ООО «Бычок-1», КФХ «Компаньон».  Вместе с тем</w:t>
      </w:r>
      <w:r>
        <w:t xml:space="preserve"> </w:t>
      </w:r>
      <w:r>
        <w:rPr>
          <w:sz w:val="28"/>
          <w:szCs w:val="28"/>
        </w:rPr>
        <w:t>район располагает всеми необходимыми предпосылками для создания отрасли специализированного мясного скотоводства</w:t>
      </w:r>
      <w:r w:rsidRPr="008742B9">
        <w:rPr>
          <w:color w:val="FF0000"/>
          <w:sz w:val="28"/>
          <w:szCs w:val="28"/>
        </w:rPr>
        <w:t xml:space="preserve">. </w:t>
      </w:r>
      <w:r w:rsidRPr="00EB3805">
        <w:rPr>
          <w:sz w:val="28"/>
          <w:szCs w:val="28"/>
        </w:rPr>
        <w:t>Это – наличие около 8 тысяч гектаров естественных кормовых угодий и около 15 тысяч гектаров неиспользуемой пашни.</w:t>
      </w:r>
    </w:p>
    <w:p w:rsidR="009B3EDD" w:rsidRDefault="009B3EDD" w:rsidP="009B3E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Выращивание и содержание скота мясных пород требует сравнительно небольших затрат на строительство помещений и оборудование, дает возможность эффективно использовать естественные пастбища при относительно небольшом расходе концентрированных кормов.</w:t>
      </w:r>
    </w:p>
    <w:p w:rsidR="009B3EDD" w:rsidRPr="00F70879" w:rsidRDefault="009B3EDD" w:rsidP="009B3EDD">
      <w:pPr>
        <w:ind w:firstLine="708"/>
        <w:jc w:val="both"/>
        <w:rPr>
          <w:sz w:val="28"/>
          <w:szCs w:val="28"/>
        </w:rPr>
      </w:pPr>
      <w:r w:rsidRPr="00F70879">
        <w:rPr>
          <w:sz w:val="28"/>
          <w:szCs w:val="28"/>
        </w:rPr>
        <w:t>В то же время предпринимаемые меры недостаточны для устойчивого развития отрасли специализированного мясного скотоводства, так как не позволяют решить главные проблемы:</w:t>
      </w:r>
    </w:p>
    <w:p w:rsidR="009B3EDD" w:rsidRPr="00F70879" w:rsidRDefault="009B3EDD" w:rsidP="009B3EDD">
      <w:pPr>
        <w:ind w:firstLine="708"/>
        <w:jc w:val="both"/>
        <w:rPr>
          <w:sz w:val="28"/>
          <w:szCs w:val="28"/>
        </w:rPr>
      </w:pPr>
      <w:r w:rsidRPr="00F70879">
        <w:rPr>
          <w:sz w:val="28"/>
          <w:szCs w:val="28"/>
        </w:rPr>
        <w:t>- низкая инвестиционная привлекательность отрасли вследствие более длительного срока окупаемости по сравнению со свиноводством и птицеводством (8-10 лет против 3-5 лет и 2-3 лет соответственно);</w:t>
      </w:r>
    </w:p>
    <w:p w:rsidR="009B3EDD" w:rsidRPr="00F70879" w:rsidRDefault="009B3EDD" w:rsidP="009B3EDD">
      <w:pPr>
        <w:ind w:firstLine="708"/>
        <w:jc w:val="both"/>
        <w:rPr>
          <w:sz w:val="28"/>
          <w:szCs w:val="28"/>
        </w:rPr>
      </w:pPr>
      <w:r w:rsidRPr="00F70879">
        <w:rPr>
          <w:sz w:val="28"/>
          <w:szCs w:val="28"/>
        </w:rPr>
        <w:t>- деградация пастбищ, являющихся одним из ключевых факторов успеха в мясном скотоводстве;</w:t>
      </w:r>
    </w:p>
    <w:p w:rsidR="009B3EDD" w:rsidRPr="00F70879" w:rsidRDefault="009B3EDD" w:rsidP="009B3EDD">
      <w:pPr>
        <w:ind w:firstLine="708"/>
        <w:jc w:val="both"/>
        <w:rPr>
          <w:sz w:val="28"/>
          <w:szCs w:val="28"/>
        </w:rPr>
      </w:pPr>
      <w:r w:rsidRPr="00F70879">
        <w:rPr>
          <w:sz w:val="28"/>
          <w:szCs w:val="28"/>
        </w:rPr>
        <w:t>- низкое качество отечественного генофонда мясных пород крупного рогатого скота и недостаточное его количество;</w:t>
      </w:r>
    </w:p>
    <w:p w:rsidR="009B3EDD" w:rsidRPr="00F70879" w:rsidRDefault="009B3EDD" w:rsidP="009B3EDD">
      <w:pPr>
        <w:ind w:firstLine="708"/>
        <w:jc w:val="both"/>
        <w:rPr>
          <w:sz w:val="28"/>
          <w:szCs w:val="28"/>
        </w:rPr>
      </w:pPr>
      <w:r w:rsidRPr="00F70879">
        <w:rPr>
          <w:sz w:val="28"/>
          <w:szCs w:val="28"/>
        </w:rPr>
        <w:t>- отсутствие откормочных предприятий.</w:t>
      </w:r>
    </w:p>
    <w:p w:rsidR="009B3EDD" w:rsidRPr="0009183F" w:rsidRDefault="009B3EDD" w:rsidP="009B3EDD">
      <w:pPr>
        <w:ind w:firstLine="708"/>
        <w:jc w:val="both"/>
        <w:rPr>
          <w:sz w:val="28"/>
          <w:szCs w:val="28"/>
        </w:rPr>
      </w:pPr>
      <w:r w:rsidRPr="0009183F">
        <w:rPr>
          <w:sz w:val="28"/>
          <w:szCs w:val="28"/>
        </w:rPr>
        <w:t xml:space="preserve">Для развития мясного скотоводства на федеральном уровне с 2012 года в отдельную подпрограмму выделено «развитие мясного скотоводства». </w:t>
      </w:r>
    </w:p>
    <w:p w:rsidR="009B3EDD" w:rsidRPr="00F70879" w:rsidRDefault="009B3EDD" w:rsidP="009B3EDD">
      <w:pPr>
        <w:ind w:firstLine="708"/>
        <w:jc w:val="both"/>
        <w:rPr>
          <w:sz w:val="28"/>
          <w:szCs w:val="28"/>
        </w:rPr>
      </w:pPr>
      <w:r w:rsidRPr="00F70879">
        <w:rPr>
          <w:sz w:val="28"/>
          <w:szCs w:val="28"/>
        </w:rPr>
        <w:t>Вопросы развития отрасли необходим</w:t>
      </w:r>
      <w:r>
        <w:rPr>
          <w:sz w:val="28"/>
          <w:szCs w:val="28"/>
        </w:rPr>
        <w:t xml:space="preserve">о решать </w:t>
      </w:r>
      <w:r w:rsidRPr="00F70879">
        <w:rPr>
          <w:sz w:val="28"/>
          <w:szCs w:val="28"/>
        </w:rPr>
        <w:t>объединёнными усилиями инвесторов, исполнительных органов государственной власти Ивановской области, орган</w:t>
      </w:r>
      <w:r>
        <w:rPr>
          <w:sz w:val="28"/>
          <w:szCs w:val="28"/>
        </w:rPr>
        <w:t xml:space="preserve">ов местного самоуправления, </w:t>
      </w:r>
      <w:r w:rsidRPr="00F70879">
        <w:rPr>
          <w:sz w:val="28"/>
          <w:szCs w:val="28"/>
        </w:rPr>
        <w:t xml:space="preserve"> расширением форм государственной поддержки.</w:t>
      </w:r>
    </w:p>
    <w:p w:rsidR="009B3EDD" w:rsidRPr="00F70879" w:rsidRDefault="009B3EDD" w:rsidP="009B3E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Субсидии предоставляются сельскохозяйственным товаропроизводителям (кроме граждан, ведущих личное подсобное хозяйство) на содержание маточного поголовья в товарных стадах по системе «корова-телёнок», на приобретение товарного молодняка крупного рогатого скота, за реализацию на мясо мясного чистопородного и помесного скрещивания молодняка крупного рогатого скота, на коренное  улучшение естественных пастбищ, на приобретение технологического оборудования для модернизации мясных репродуктивных ферм. </w:t>
      </w:r>
    </w:p>
    <w:p w:rsidR="009B3EDD" w:rsidRDefault="009B3EDD" w:rsidP="009B3EDD">
      <w:pPr>
        <w:ind w:firstLine="360"/>
        <w:rPr>
          <w:sz w:val="28"/>
          <w:szCs w:val="28"/>
        </w:rPr>
      </w:pPr>
    </w:p>
    <w:p w:rsidR="009B3EDD" w:rsidRDefault="009B3EDD" w:rsidP="009B3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4.3. Развитие противоэпизоотических мероприятий</w:t>
      </w:r>
    </w:p>
    <w:p w:rsidR="009B3EDD" w:rsidRDefault="009B3EDD" w:rsidP="009B3EDD">
      <w:pPr>
        <w:jc w:val="center"/>
        <w:rPr>
          <w:sz w:val="28"/>
          <w:szCs w:val="28"/>
        </w:rPr>
      </w:pP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Целями осуществления мероприятий по проведению противоэпизоотических мероприятий являются предупреждение болезней сельскохозяйственных животных и их лечение, выпуск полноценных и безопасных в ветеринарном отношении продуктов животноводства и защита населения от болезней, общих для человека и животных.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целью наиболее эффективной реализации комплекса ветеринарно-санитарных мероприятий будут проводиться: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соблюдением организационно–хозяйственных и ветеринарно-санитарных мероприятий по профилактике и ликвидации заболеваний животных;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лечебно-профилактической работы, направленная на снижение экономического ущерба от падежа и бесплодия животных;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ветеринарно-санитарных работ на животноводческих объектах, выполнение плана противоэпизоотических мероприятий.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систематический контроль за состоянием животных, улучшением условий их кормления и содержания, совершенствование структуры рационов;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работа  по  профилактике незаразных болезней животных, четкому выполнению требований «Комплексной экологически безопасной системы ветеринарной защиты здоровья животных», утвержденной Министерством сельского хозяйства РФ.</w:t>
      </w:r>
    </w:p>
    <w:p w:rsidR="009B3EDD" w:rsidRDefault="009B3EDD" w:rsidP="009B3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Приоритетное развитие отрасли  растениеводства</w:t>
      </w:r>
    </w:p>
    <w:p w:rsidR="009B3EDD" w:rsidRDefault="009B3EDD" w:rsidP="009B3EDD">
      <w:pPr>
        <w:ind w:firstLine="708"/>
        <w:jc w:val="both"/>
        <w:rPr>
          <w:sz w:val="28"/>
          <w:szCs w:val="28"/>
        </w:rPr>
      </w:pPr>
    </w:p>
    <w:p w:rsidR="009B3EDD" w:rsidRPr="000241CC" w:rsidRDefault="009B3EDD" w:rsidP="009B3EDD">
      <w:pPr>
        <w:ind w:firstLine="708"/>
        <w:jc w:val="both"/>
        <w:rPr>
          <w:sz w:val="28"/>
          <w:szCs w:val="28"/>
        </w:rPr>
      </w:pPr>
      <w:r w:rsidRPr="000241CC">
        <w:rPr>
          <w:sz w:val="28"/>
          <w:szCs w:val="28"/>
        </w:rPr>
        <w:t>Комсомольский муниципальный район имеет 119986 га земельных угодий, в том числе 32420 га сельскохозяйственных угодий, из них 22426 га пашни.</w:t>
      </w:r>
    </w:p>
    <w:p w:rsidR="009B3EDD" w:rsidRDefault="009B3EDD" w:rsidP="009B3EDD">
      <w:pPr>
        <w:jc w:val="both"/>
        <w:rPr>
          <w:sz w:val="28"/>
          <w:szCs w:val="28"/>
        </w:rPr>
      </w:pPr>
      <w:r w:rsidRPr="000A13B8">
        <w:rPr>
          <w:color w:val="FF0000"/>
          <w:sz w:val="28"/>
          <w:szCs w:val="28"/>
        </w:rPr>
        <w:tab/>
      </w:r>
      <w:r w:rsidRPr="001E3033">
        <w:rPr>
          <w:sz w:val="28"/>
          <w:szCs w:val="28"/>
        </w:rPr>
        <w:t>Приватизация земли в Комсомольском муниципальном районе началась в 1992 году. В ходе реорганизации 29430 га сельскохозяйственных угодий были распределены на доли, собственниками земельных долей стали 2580человек (все они получили свидетельства на землю). В соответствии с действующим законодательством земельными долями</w:t>
      </w:r>
      <w:r>
        <w:rPr>
          <w:sz w:val="28"/>
          <w:szCs w:val="28"/>
        </w:rPr>
        <w:t xml:space="preserve"> были наделены не только работники и пенсионеры хозяйств, стипендиаты, военнослужащие срочной службы, но и работники социальной сферы. С 1992 года по 2008 год 80% собственников земельных долей сдавали свои земельные доли в аренду сельскохозяйственным предприятиям. С 2008 года в районе начался выкуп земельных долей физическими лицами, межевание земельных участков и оформление земли в собственность. </w:t>
      </w:r>
    </w:p>
    <w:p w:rsidR="009B3EDD" w:rsidRPr="001E3033" w:rsidRDefault="009B3EDD" w:rsidP="009B3EDD">
      <w:pPr>
        <w:autoSpaceDE w:val="0"/>
        <w:ind w:firstLine="709"/>
        <w:jc w:val="both"/>
        <w:rPr>
          <w:bCs/>
          <w:sz w:val="28"/>
          <w:szCs w:val="28"/>
        </w:rPr>
      </w:pPr>
      <w:r w:rsidRPr="001E3033">
        <w:rPr>
          <w:sz w:val="28"/>
          <w:szCs w:val="28"/>
        </w:rPr>
        <w:t>На сегодняшний день в собственности граждан и юридических лиц находится 33772 га с/х угодий, в государственной и муниципальной собственности — 21032 га с/х угодий. Процент использования сельскохозяйственных угодий в районе составляет 62%.</w:t>
      </w:r>
      <w:r w:rsidRPr="001E3033">
        <w:rPr>
          <w:bCs/>
          <w:sz w:val="28"/>
          <w:szCs w:val="28"/>
        </w:rPr>
        <w:t xml:space="preserve"> </w:t>
      </w:r>
    </w:p>
    <w:p w:rsidR="009B3EDD" w:rsidRDefault="009B3EDD" w:rsidP="009B3EDD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Низкий уровень семеноводства, применяемых технологий и технических средств, недостаточная обеспеченность минеральными удобрениями и средствами защиты растений, изношенность материально-технической базы производства не позволяют производителям получать конкурентоспособную продукцию.</w:t>
      </w:r>
    </w:p>
    <w:p w:rsidR="009B3EDD" w:rsidRDefault="009B3EDD" w:rsidP="009B3EDD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Приоритетами отрасли растениеводства являются:</w:t>
      </w:r>
    </w:p>
    <w:p w:rsidR="009B3EDD" w:rsidRDefault="009B3EDD" w:rsidP="009B3EDD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Оптимизация структуры посевных площадей и повышение урожайности сельскохозяйственных культур;</w:t>
      </w:r>
    </w:p>
    <w:p w:rsidR="009B3EDD" w:rsidRDefault="009B3EDD" w:rsidP="009B3EDD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модернизация материально-технической базы производства продукции растениеводства;</w:t>
      </w:r>
    </w:p>
    <w:p w:rsidR="009B3EDD" w:rsidRDefault="009B3EDD" w:rsidP="009B3EDD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развитие систем страхования и кредитования отрасли растениеводства, способствующих ее устойчивому развитию и снижению рисков;</w:t>
      </w:r>
    </w:p>
    <w:p w:rsidR="009B3EDD" w:rsidRDefault="009B3EDD" w:rsidP="009B3EDD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институтов агропродовольственного рынка, способствующих развитию конкуренции, обеспечивающей сглаживание колебаний цен на продукцию растениеводства, сырье и продовольствие, инвестиционную привлекательность их производства;</w:t>
      </w:r>
    </w:p>
    <w:p w:rsidR="009B3EDD" w:rsidRDefault="009B3EDD" w:rsidP="009B3EDD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повышение доходов сельскохозяйственных товаропроизводителей для ведения рентабельного сельскохозяйственного производства.</w:t>
      </w:r>
    </w:p>
    <w:p w:rsidR="009B3EDD" w:rsidRPr="000241CC" w:rsidRDefault="009B3EDD" w:rsidP="009B3EDD">
      <w:pPr>
        <w:autoSpaceDE w:val="0"/>
        <w:ind w:firstLine="697"/>
        <w:jc w:val="both"/>
        <w:rPr>
          <w:sz w:val="28"/>
          <w:szCs w:val="28"/>
        </w:rPr>
      </w:pPr>
      <w:r w:rsidRPr="000241CC">
        <w:rPr>
          <w:sz w:val="28"/>
          <w:szCs w:val="28"/>
        </w:rPr>
        <w:t xml:space="preserve">Реализация мероприятий отрасли растениеводства позволит обеспечить: </w:t>
      </w:r>
    </w:p>
    <w:p w:rsidR="009B3EDD" w:rsidRPr="000241CC" w:rsidRDefault="009B3EDD" w:rsidP="009B3EDD">
      <w:pPr>
        <w:autoSpaceDE w:val="0"/>
        <w:ind w:firstLine="697"/>
        <w:jc w:val="both"/>
        <w:rPr>
          <w:sz w:val="28"/>
          <w:szCs w:val="28"/>
        </w:rPr>
      </w:pPr>
      <w:r w:rsidRPr="000241CC">
        <w:rPr>
          <w:sz w:val="28"/>
          <w:szCs w:val="28"/>
        </w:rPr>
        <w:t xml:space="preserve">увеличение производства зерна до 4111,4 тонн, картофеля - </w:t>
      </w:r>
      <w:r w:rsidRPr="000241CC">
        <w:rPr>
          <w:sz w:val="28"/>
          <w:szCs w:val="28"/>
        </w:rPr>
        <w:br/>
        <w:t>до 5173,5 тонн, овощей до 3954,7 тонны.</w:t>
      </w:r>
    </w:p>
    <w:p w:rsidR="009B3EDD" w:rsidRDefault="009B3EDD" w:rsidP="009B3EDD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намеченных целей и задач планируется </w:t>
      </w:r>
      <w:r>
        <w:rPr>
          <w:sz w:val="28"/>
          <w:szCs w:val="28"/>
        </w:rPr>
        <w:br/>
        <w:t xml:space="preserve">за счет проведения следующих мероприятий: </w:t>
      </w:r>
    </w:p>
    <w:p w:rsidR="009B3EDD" w:rsidRDefault="009B3EDD" w:rsidP="009B3EDD">
      <w:pPr>
        <w:jc w:val="center"/>
        <w:rPr>
          <w:b/>
          <w:sz w:val="28"/>
          <w:szCs w:val="28"/>
        </w:rPr>
      </w:pPr>
    </w:p>
    <w:p w:rsidR="009B3EDD" w:rsidRDefault="009B3EDD" w:rsidP="009B3EDD">
      <w:pPr>
        <w:jc w:val="center"/>
        <w:rPr>
          <w:b/>
          <w:sz w:val="28"/>
          <w:szCs w:val="28"/>
        </w:rPr>
      </w:pPr>
    </w:p>
    <w:p w:rsidR="009B3EDD" w:rsidRDefault="009B3EDD" w:rsidP="009B3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5.1. Поддержка элитного семеноводства</w:t>
      </w:r>
    </w:p>
    <w:p w:rsidR="009B3EDD" w:rsidRDefault="009B3EDD" w:rsidP="009B3EDD">
      <w:pPr>
        <w:jc w:val="center"/>
        <w:rPr>
          <w:b/>
          <w:sz w:val="28"/>
          <w:szCs w:val="28"/>
        </w:rPr>
      </w:pP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Целью мероприятий по поддержке элитного семеноводства является повышение эффективности производства сельскохозяйственных культур на основе приобретения сельскохозяйственными товаропроизводителями района элитных семян.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этого необходимо решение задач: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 увеличение площади, засеваемой элитными семенами;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доступности приобретения элитных семян  путем субсидирования за счет средств областного бюджета приобретения элитных семян зерновых, картофеля,  многолетних бобовых трав сельскохозяйственным товаропроизводителям.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Субсидии предоставляются сельскохозяйственным товаропроизводителям (кроме граждан, ведущих личное подсобное хозяйство) в целях увеличения производства продукции растениеводства и улучшения её качества. Условием предоставления субсидий является наличие у получателей субсидий обрабатываемых посевных площадей  под сельскохозяйственными культурами. Расчёт размера субсидий определяется по ставке за 1 тонну приобретённых и высеянных элитных семян сельскохозяйственных культур.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финансирования и размеры субсидий ежегодно утверждаются губернатором области.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 ежегодно планируется получение поддержки из федерального бюджета на приобретение элитных семян сельскохозяйственных культур.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</w:p>
    <w:p w:rsidR="009B3EDD" w:rsidRDefault="009B3EDD" w:rsidP="009B3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5.2. Поддержка почвенного плодородия</w:t>
      </w:r>
    </w:p>
    <w:p w:rsidR="009B3EDD" w:rsidRDefault="009B3EDD" w:rsidP="009B3EDD">
      <w:pPr>
        <w:ind w:left="360"/>
        <w:jc w:val="center"/>
        <w:rPr>
          <w:sz w:val="28"/>
          <w:szCs w:val="28"/>
        </w:rPr>
      </w:pP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Целями осуществления мероприятий являются: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 рациональное использование земель сельскохозяйственного назначения и агроландшафтов;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увеличения производства сельскохозяйственной продукции путем восстановления и повышения плодородия почв при выполнении комплекса гидромелиоративных, культуртехнических, агрохимических, агролесомелиоративных мероприятий.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достижения целей необходимо решение следующих задач: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агроландшафтов;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плодородия почв;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мероприятий по известкованию и фосфоритованию кислых почв, внесение минеральных и органических удобрений, применение гуминового препарата, химическая защита растений, агрохимическое обследование почв, охрана окружающей среды.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</w:p>
    <w:p w:rsidR="009B3EDD" w:rsidRPr="00E40527" w:rsidRDefault="009B3EDD" w:rsidP="009B3EDD">
      <w:pPr>
        <w:pStyle w:val="1"/>
        <w:tabs>
          <w:tab w:val="num" w:pos="0"/>
        </w:tabs>
        <w:suppressAutoHyphens/>
        <w:ind w:left="432" w:hanging="432"/>
        <w:rPr>
          <w:b w:val="0"/>
          <w:sz w:val="28"/>
          <w:szCs w:val="28"/>
        </w:rPr>
      </w:pPr>
      <w:r>
        <w:rPr>
          <w:sz w:val="28"/>
          <w:szCs w:val="28"/>
        </w:rPr>
        <w:t>5.</w:t>
      </w:r>
      <w:r w:rsidRPr="00E40527">
        <w:rPr>
          <w:sz w:val="28"/>
          <w:szCs w:val="28"/>
        </w:rPr>
        <w:t>3.</w:t>
      </w:r>
      <w:r>
        <w:rPr>
          <w:sz w:val="28"/>
          <w:szCs w:val="28"/>
        </w:rPr>
        <w:t xml:space="preserve"> Управление рисками в </w:t>
      </w:r>
      <w:r w:rsidRPr="00E40527">
        <w:rPr>
          <w:sz w:val="28"/>
          <w:szCs w:val="28"/>
        </w:rPr>
        <w:t>отрасли растениеводства</w:t>
      </w:r>
      <w:r w:rsidRPr="00E40527">
        <w:rPr>
          <w:b w:val="0"/>
          <w:sz w:val="28"/>
          <w:szCs w:val="28"/>
        </w:rPr>
        <w:t>.</w:t>
      </w:r>
    </w:p>
    <w:p w:rsidR="009B3EDD" w:rsidRPr="00E40527" w:rsidRDefault="009B3EDD" w:rsidP="009B3EDD">
      <w:pPr>
        <w:pStyle w:val="1"/>
        <w:tabs>
          <w:tab w:val="num" w:pos="0"/>
        </w:tabs>
        <w:suppressAutoHyphens/>
        <w:ind w:left="432" w:hanging="432"/>
        <w:rPr>
          <w:sz w:val="28"/>
          <w:szCs w:val="28"/>
        </w:rPr>
      </w:pPr>
    </w:p>
    <w:p w:rsidR="009B3EDD" w:rsidRDefault="009B3EDD" w:rsidP="009B3EDD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Реализация основного мероприятия направлена на снижение возможности потери доходов при производстве продукции растениеводства в случае: </w:t>
      </w:r>
    </w:p>
    <w:p w:rsidR="009B3EDD" w:rsidRDefault="009B3EDD" w:rsidP="009B3EDD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 воздействие опасных для производства сельскохозяйственной продукции природных явлений (атмосферная, почвенная засуха, суховей, заморозки, вымерзание, выбривание, градобитие, пыльная буря, ледяная корка, половодье, переувлажнение почвы, сильный ветер, ураганный ветер, землетрясение, лавина, сель и природный пожар);</w:t>
      </w:r>
    </w:p>
    <w:p w:rsidR="009B3EDD" w:rsidRDefault="009B3EDD" w:rsidP="009B3EDD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 проникновение и (или) распространение вредных организмов, если такие события носят характер чрезвычайной ситуации </w:t>
      </w:r>
      <w:r>
        <w:rPr>
          <w:rFonts w:ascii="Times New Roman CYR" w:hAnsi="Times New Roman CYR" w:cs="Times New Roman CYR"/>
          <w:sz w:val="28"/>
          <w:szCs w:val="28"/>
        </w:rPr>
        <w:br/>
        <w:t>в агропромышленном комплексе.</w:t>
      </w:r>
    </w:p>
    <w:p w:rsidR="009B3EDD" w:rsidRDefault="009B3EDD" w:rsidP="009B3EDD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осуществления основного мероприятия предусматривается:</w:t>
      </w:r>
    </w:p>
    <w:p w:rsidR="009B3EDD" w:rsidRDefault="009B3EDD" w:rsidP="009B3EDD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доли застрахованных посевных площадей в общей посевной площади;</w:t>
      </w:r>
    </w:p>
    <w:p w:rsidR="009B3EDD" w:rsidRDefault="009B3EDD" w:rsidP="009B3EDD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финансовой нагрузки на сельскохозяйственного товаропроизводителя при осуществлении сельскохозяйственного страхования;</w:t>
      </w:r>
    </w:p>
    <w:p w:rsidR="009B3EDD" w:rsidRDefault="009B3EDD" w:rsidP="009B3EDD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уровня отказов от выплат по наступившим страховым событиям.</w:t>
      </w:r>
    </w:p>
    <w:p w:rsidR="009B3EDD" w:rsidRDefault="009B3EDD" w:rsidP="009B3EDD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B3EDD" w:rsidRDefault="009B3EDD" w:rsidP="009B3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Техническая и технологическая модернизация, инновационное развитие сельского хозяйства</w:t>
      </w:r>
    </w:p>
    <w:p w:rsidR="009B3EDD" w:rsidRDefault="009B3EDD" w:rsidP="009B3EDD">
      <w:pPr>
        <w:jc w:val="center"/>
        <w:rPr>
          <w:b/>
          <w:sz w:val="28"/>
          <w:szCs w:val="28"/>
        </w:rPr>
      </w:pPr>
    </w:p>
    <w:p w:rsidR="009B3EDD" w:rsidRDefault="009B3EDD" w:rsidP="009B3EDD">
      <w:pPr>
        <w:ind w:firstLine="708"/>
        <w:jc w:val="both"/>
        <w:rPr>
          <w:sz w:val="28"/>
          <w:szCs w:val="28"/>
        </w:rPr>
      </w:pPr>
      <w:r w:rsidRPr="0021157E">
        <w:rPr>
          <w:sz w:val="28"/>
          <w:szCs w:val="28"/>
        </w:rPr>
        <w:t>Стабилизация отраслей</w:t>
      </w:r>
      <w:r>
        <w:rPr>
          <w:sz w:val="28"/>
          <w:szCs w:val="28"/>
        </w:rPr>
        <w:t xml:space="preserve"> сельского хозяйства невозможна без технологической и технической модернизации. В настоящее время предприятия функционируют в условиях острейшего дефицита сельскохозяйственной техники, крайней изношенности наличного парка тракторов, автомобилей, сельскохозяйственных машин, недостатка мощностей для сушки зерна, высокого физического и морального износа оборудования животноводческих ферм, оборудования ремонтных мастерских хозяйств.</w:t>
      </w:r>
    </w:p>
    <w:p w:rsidR="009B3EDD" w:rsidRPr="0021157E" w:rsidRDefault="009B3EDD" w:rsidP="009B3E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первоочередной задачей должно стать повышение эффективности использования машин, получение сельскохозяйственными товаропроизводителями максимального количества продукции при оптимальных затратах труда, средств, энергии и материальных ресурсов.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Целью осуществления мероприятий по технической и технологической модернизации сельского хозяйства является техническое и технологическое обновление парка сельскохозяйственной техники.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достижения поставленной цели необходимо решение задачи по стимулированию приобретения сельскохозяйственными организациями, сельскохозяйственным потребительским кооперативом, перерабатывающими предприятиями высокотехнологичных машин для растениеводства, кормопроизводства и переработки сельскохозяйственной продукции.</w:t>
      </w:r>
    </w:p>
    <w:p w:rsidR="009B3EDD" w:rsidRPr="000241CC" w:rsidRDefault="009B3EDD" w:rsidP="009B3EDD">
      <w:pPr>
        <w:ind w:firstLine="720"/>
        <w:jc w:val="both"/>
        <w:rPr>
          <w:sz w:val="28"/>
          <w:szCs w:val="28"/>
        </w:rPr>
      </w:pPr>
      <w:r w:rsidRPr="000241CC">
        <w:rPr>
          <w:sz w:val="28"/>
          <w:szCs w:val="28"/>
        </w:rPr>
        <w:t>Программой предусматривается приобретение новой техники сельскохозяйственными товаропроизводителями: 15 единиц тракторов, 2 единицы зерноуборочных комбайнов, 5 единиц кормоуборочных комбайнов, рост применения биологических средств защиты растений и микробиологических удобрений в растениеводстве к уровню 2012 года на   122 %.</w:t>
      </w:r>
    </w:p>
    <w:p w:rsidR="009B3EDD" w:rsidRDefault="009B3EDD" w:rsidP="009B3E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приобретения техники будет осуществляться за счёт следующих источников:</w:t>
      </w:r>
    </w:p>
    <w:p w:rsidR="009B3EDD" w:rsidRDefault="009B3EDD" w:rsidP="009B3E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собственные средства сельскохозяйственных товаропроизводителей;</w:t>
      </w:r>
    </w:p>
    <w:p w:rsidR="009B3EDD" w:rsidRDefault="009B3EDD" w:rsidP="009B3E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льготное кредитование;</w:t>
      </w:r>
    </w:p>
    <w:p w:rsidR="009B3EDD" w:rsidRDefault="009B3EDD" w:rsidP="009B3E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лизинг.</w:t>
      </w:r>
    </w:p>
    <w:p w:rsidR="009B3EDD" w:rsidRDefault="009B3EDD" w:rsidP="009B3E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Предусматриваются субсидии на компенсацию части первоначального взноса по приобретению предметов лизинга, на компенсацию части затрат на приобретение сельскохозяйственной техники и технологического оборудования. Право на получении субсидий имеют сельскохозяйственные товаропроизводители (кроме граждан, ведущих личное подсобное хозяйство).</w:t>
      </w:r>
    </w:p>
    <w:p w:rsidR="009B3EDD" w:rsidRDefault="009B3EDD" w:rsidP="009B3ED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Решение задач ускорения технической и технологической модернизации, а также перехода на инновационный путь развития будет проходить в условиях воздействия на агропромышленный комплекс ряда внешних и внутренних рисков. Основными рисками в части инновационного развития являются:</w:t>
      </w:r>
    </w:p>
    <w:p w:rsidR="009B3EDD" w:rsidRDefault="009B3EDD" w:rsidP="009B3ED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рост цен на энергоресурсы и материально-технические средства, потребляемые в отрасли, что ограничивает возможности у значительной части сельскохозяйственных товаропроизводителей осуществлять инновационные проекты, переход к новым ресурсосберегающим технологиям и на этой основе обеспечивать реализацию модели ускоренного экономического развития;</w:t>
      </w:r>
    </w:p>
    <w:p w:rsidR="009B3EDD" w:rsidRDefault="009B3EDD" w:rsidP="009B3EDD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9B3EDD" w:rsidRDefault="009B3EDD" w:rsidP="009B3EDD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9B3EDD" w:rsidRDefault="009B3EDD" w:rsidP="009B3ED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слабая материально-технологическая база и низкие темпы обновления основных производственных фондов, что отрицательно сказывается на своевременном выполнении основных технологических процессов в сельском хозяйстве.</w:t>
      </w:r>
    </w:p>
    <w:p w:rsidR="009B3EDD" w:rsidRDefault="009B3EDD" w:rsidP="009B3EDD">
      <w:pPr>
        <w:rPr>
          <w:b/>
          <w:sz w:val="28"/>
          <w:szCs w:val="28"/>
        </w:rPr>
      </w:pPr>
    </w:p>
    <w:p w:rsidR="009B3EDD" w:rsidRDefault="009B3EDD" w:rsidP="009B3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Развитие малых форм хозяйствования</w:t>
      </w:r>
    </w:p>
    <w:p w:rsidR="009B3EDD" w:rsidRDefault="009B3EDD" w:rsidP="009B3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направлены на поддержание и дальнейшее развитие малых форм хозяйствования в Комсомольском муниципальном районе, к которым относятся крестьянские (фермерские) хозяйства, индивидуальные предприниматели, занимающиеся сельскохозяйственным производством, личные подсобные хозяйства, сельскохозяйственные потребительские кооперативы. </w:t>
      </w:r>
    </w:p>
    <w:p w:rsidR="009B3EDD" w:rsidRDefault="009B3EDD" w:rsidP="009B3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малых форм хозяйствования является важнейшим условием обеспечения устойчивости сельского развития нашего района. Малые формы </w:t>
      </w:r>
      <w:r>
        <w:rPr>
          <w:sz w:val="28"/>
          <w:szCs w:val="28"/>
        </w:rPr>
        <w:lastRenderedPageBreak/>
        <w:t>хозяйствования обеспечивают работой основную часть занятого в сельском хозяйстве населения.</w:t>
      </w:r>
    </w:p>
    <w:p w:rsidR="009B3EDD" w:rsidRDefault="009B3EDD" w:rsidP="009B3EDD">
      <w:pPr>
        <w:pStyle w:val="ac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Начинающие крестьянские (фермерские) хозяйства </w:t>
      </w:r>
      <w:r>
        <w:rPr>
          <w:sz w:val="28"/>
          <w:szCs w:val="28"/>
        </w:rPr>
        <w:br/>
        <w:t>и индивидуальные предприниматели, занимающиеся сельскохозяйственным производством, сталкиваются с целым рядом серьезных проблем, в том числе связанных с недостатком первоначального капитала. В последние годы создание нового крестьянского (фермерского) хозяйства связано с необходимостью бытового обустройства на новом месте, что требует дополнительных денежных средств.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Целями осуществления мероприятий по повышению финансовой устойчивости малых форм хозяйствования на селе является рост производства и объема реализации производимой сельскохозяйственной продукции личными подсобными хозяйствами и повышение доходов сельского населения.</w:t>
      </w:r>
    </w:p>
    <w:p w:rsidR="009B3EDD" w:rsidRDefault="009B3EDD" w:rsidP="009B3ED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указанных целей необходимо решить следующие задачи:</w:t>
      </w:r>
    </w:p>
    <w:p w:rsidR="009B3EDD" w:rsidRDefault="009B3EDD" w:rsidP="009B3ED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увеличения количества субъектов малого предпринимательства;</w:t>
      </w:r>
    </w:p>
    <w:p w:rsidR="009B3EDD" w:rsidRDefault="009B3EDD" w:rsidP="009B3ED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использования земельных участков из земель сельскохозяйственного назначения;</w:t>
      </w:r>
    </w:p>
    <w:p w:rsidR="009B3EDD" w:rsidRDefault="009B3EDD" w:rsidP="009B3ED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доходов сельского населения.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этих мероприятий осуществляется предоставление грантов на создание и развитие крестьянских (фермерских) хозяйств, на развитие семейных животноводческих ферм на базе крестьянских (фермерских) хозяйств, поддержка кредитования малых форм хозяйствования, льготное оформление земельных участков в собственность крестьянскими (фермерскими) хозяйствами.</w:t>
      </w:r>
    </w:p>
    <w:p w:rsidR="009B3EDD" w:rsidRDefault="009B3EDD" w:rsidP="009B3EDD">
      <w:pPr>
        <w:ind w:firstLine="720"/>
        <w:jc w:val="center"/>
        <w:rPr>
          <w:b/>
          <w:sz w:val="28"/>
          <w:szCs w:val="28"/>
        </w:rPr>
      </w:pPr>
    </w:p>
    <w:p w:rsidR="009B3EDD" w:rsidRPr="00C07AD6" w:rsidRDefault="009B3EDD" w:rsidP="009B3ED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C07AD6">
        <w:rPr>
          <w:b/>
          <w:sz w:val="28"/>
          <w:szCs w:val="28"/>
        </w:rPr>
        <w:t>. Кадровое обеспечение агропромышленного комплекса</w:t>
      </w:r>
    </w:p>
    <w:p w:rsidR="009B3EDD" w:rsidRPr="00C07AD6" w:rsidRDefault="009B3EDD" w:rsidP="009B3EDD">
      <w:pPr>
        <w:autoSpaceDE w:val="0"/>
        <w:ind w:firstLine="709"/>
        <w:jc w:val="center"/>
        <w:rPr>
          <w:b/>
          <w:sz w:val="28"/>
          <w:szCs w:val="28"/>
        </w:rPr>
      </w:pPr>
    </w:p>
    <w:p w:rsidR="009B3EDD" w:rsidRDefault="009B3EDD" w:rsidP="009B3ED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данного мероприятия направлена на развитие кадрового потенциала путем осуществления подготовки, переподготовки и повышения квалификации кадров сельскохозяйственных предприятий, организаций агропромышленного комплекса, малых форм хозяйствования, а также формирования кадрового потенциала, соответствующего целям и задачам развития отраслей сельского хозяйства Комсомольского муниципального района. </w:t>
      </w:r>
    </w:p>
    <w:p w:rsidR="009B3EDD" w:rsidRDefault="009B3EDD" w:rsidP="009B3ED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мероприятия предполагается решение следующих задач:</w:t>
      </w:r>
    </w:p>
    <w:p w:rsidR="009B3EDD" w:rsidRDefault="009B3EDD" w:rsidP="009B3ED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агропромышленного комплекса района квалифицированными управленческими кадрами и специалистами;</w:t>
      </w:r>
    </w:p>
    <w:p w:rsidR="009B3EDD" w:rsidRDefault="009B3EDD" w:rsidP="009B3ED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повышения квалификации руководителей </w:t>
      </w:r>
      <w:r>
        <w:rPr>
          <w:sz w:val="28"/>
          <w:szCs w:val="28"/>
        </w:rPr>
        <w:br/>
        <w:t>и специалистов по инновационным направлениям развития отраслей сельского хозяйства.</w:t>
      </w:r>
    </w:p>
    <w:p w:rsidR="009B3EDD" w:rsidRDefault="009B3EDD" w:rsidP="009B3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показателем результативности реализации основного мероприятия является:</w:t>
      </w:r>
    </w:p>
    <w:p w:rsidR="009B3EDD" w:rsidRDefault="009B3EDD" w:rsidP="009B3ED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руководителей и специалистов предприятий, организаций, малых форм хозяйствования агропромышленного комплекса, прошедших переподготовку и/или повышение квалификации.</w:t>
      </w:r>
    </w:p>
    <w:p w:rsidR="009B3EDD" w:rsidRDefault="009B3EDD" w:rsidP="009B3EDD">
      <w:pPr>
        <w:shd w:val="clear" w:color="auto" w:fill="FFFFFF"/>
        <w:tabs>
          <w:tab w:val="left" w:pos="6795"/>
        </w:tabs>
        <w:spacing w:line="276" w:lineRule="auto"/>
        <w:jc w:val="both"/>
        <w:rPr>
          <w:sz w:val="28"/>
          <w:szCs w:val="28"/>
        </w:rPr>
      </w:pPr>
    </w:p>
    <w:p w:rsidR="009B3EDD" w:rsidRDefault="009B3EDD" w:rsidP="009B3EDD">
      <w:pPr>
        <w:pStyle w:val="ConsNonformat"/>
        <w:widowControl/>
        <w:spacing w:line="264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Устойчивое развитие сельских территорий</w:t>
      </w:r>
    </w:p>
    <w:p w:rsidR="009B3EDD" w:rsidRDefault="009B3EDD" w:rsidP="009B3EDD">
      <w:pPr>
        <w:pStyle w:val="ConsNonformat"/>
        <w:widowControl/>
        <w:spacing w:line="264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EDD" w:rsidRDefault="009B3EDD" w:rsidP="009B3EDD">
      <w:pPr>
        <w:pStyle w:val="ConsNonformat"/>
        <w:widowControl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осуществления мероприятий по развитию социальной инфраструктуры села является создание комфортных условий жизнедеятельности в сельской местности, стимулирующих инвестиционную активность в агропромышленном комплексе района, активизация участия граждан в сельской местности в решении вопросов местного значения.</w:t>
      </w:r>
    </w:p>
    <w:p w:rsidR="009B3EDD" w:rsidRPr="00094D99" w:rsidRDefault="009B3EDD" w:rsidP="009B3EDD">
      <w:pPr>
        <w:pStyle w:val="ConsNonformat"/>
        <w:widowControl/>
        <w:spacing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D99">
        <w:rPr>
          <w:rFonts w:ascii="Times New Roman" w:hAnsi="Times New Roman" w:cs="Times New Roman"/>
          <w:sz w:val="28"/>
          <w:szCs w:val="28"/>
        </w:rPr>
        <w:t>Мероприятия по повышению уровня социальной и инженерной инфраструктуры села, а также мероприятий по развитию жилищного строительства в сельской местности и обеспечению доступным жильем молодых семей и молодых специалистов планируется осуществлять на основе принципа софинансирования за счет средств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бюджета, областного бюджета, бюджетов сельских поселений </w:t>
      </w:r>
      <w:r w:rsidRPr="00094D99">
        <w:rPr>
          <w:rFonts w:ascii="Times New Roman" w:hAnsi="Times New Roman" w:cs="Times New Roman"/>
          <w:sz w:val="28"/>
          <w:szCs w:val="28"/>
        </w:rPr>
        <w:t>и внебюджетных источников 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специальной подпрограммы</w:t>
      </w:r>
      <w:r w:rsidRPr="00094D99">
        <w:rPr>
          <w:rFonts w:ascii="Times New Roman" w:hAnsi="Times New Roman" w:cs="Times New Roman"/>
          <w:sz w:val="28"/>
          <w:szCs w:val="28"/>
        </w:rPr>
        <w:t xml:space="preserve">   «Устойчивое развитие сельских территорий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на 2014-2020 годы». </w:t>
      </w:r>
    </w:p>
    <w:p w:rsidR="009B3EDD" w:rsidRDefault="009B3EDD" w:rsidP="009B3E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целевые индикаторы и ожидаемые результаты Подпрограммы:</w:t>
      </w:r>
    </w:p>
    <w:p w:rsidR="009B3EDD" w:rsidRPr="000241CC" w:rsidRDefault="009B3EDD" w:rsidP="009B3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1CC">
        <w:rPr>
          <w:sz w:val="28"/>
          <w:szCs w:val="28"/>
        </w:rPr>
        <w:t xml:space="preserve">ввод (приобретение) жилья – </w:t>
      </w:r>
      <w:r>
        <w:rPr>
          <w:sz w:val="28"/>
          <w:szCs w:val="28"/>
        </w:rPr>
        <w:t>432</w:t>
      </w:r>
      <w:r w:rsidRPr="000241CC">
        <w:rPr>
          <w:sz w:val="28"/>
          <w:szCs w:val="28"/>
        </w:rPr>
        <w:t xml:space="preserve"> кв.м. в том числе молодых семей и молодых специалистов – </w:t>
      </w:r>
      <w:r>
        <w:rPr>
          <w:sz w:val="28"/>
          <w:szCs w:val="28"/>
        </w:rPr>
        <w:t>90</w:t>
      </w:r>
      <w:r w:rsidRPr="000241CC">
        <w:rPr>
          <w:sz w:val="28"/>
          <w:szCs w:val="28"/>
        </w:rPr>
        <w:t xml:space="preserve"> кв. м.;</w:t>
      </w:r>
    </w:p>
    <w:p w:rsidR="009B3EDD" w:rsidRPr="00885DE9" w:rsidRDefault="009B3EDD" w:rsidP="009B3EDD">
      <w:pPr>
        <w:jc w:val="both"/>
        <w:rPr>
          <w:sz w:val="28"/>
          <w:szCs w:val="28"/>
        </w:rPr>
      </w:pPr>
      <w:r w:rsidRPr="00885DE9">
        <w:rPr>
          <w:sz w:val="28"/>
          <w:szCs w:val="28"/>
        </w:rPr>
        <w:t xml:space="preserve">- ввод в действие распределительных газовых сетей – </w:t>
      </w:r>
      <w:r>
        <w:rPr>
          <w:sz w:val="28"/>
          <w:szCs w:val="28"/>
        </w:rPr>
        <w:t xml:space="preserve">2,23 </w:t>
      </w:r>
      <w:r w:rsidRPr="00885DE9">
        <w:rPr>
          <w:sz w:val="28"/>
          <w:szCs w:val="28"/>
        </w:rPr>
        <w:t xml:space="preserve">км. (повышение уровня газификации домов (квартир) сетевым газом до </w:t>
      </w:r>
      <w:r>
        <w:rPr>
          <w:sz w:val="28"/>
          <w:szCs w:val="28"/>
        </w:rPr>
        <w:t>3</w:t>
      </w:r>
      <w:r w:rsidRPr="00885DE9">
        <w:rPr>
          <w:sz w:val="28"/>
          <w:szCs w:val="28"/>
        </w:rPr>
        <w:t>0%);</w:t>
      </w:r>
    </w:p>
    <w:p w:rsidR="009B3EDD" w:rsidRPr="00885DE9" w:rsidRDefault="009B3EDD" w:rsidP="009B3EDD">
      <w:pPr>
        <w:jc w:val="both"/>
        <w:rPr>
          <w:sz w:val="28"/>
          <w:szCs w:val="28"/>
        </w:rPr>
      </w:pPr>
      <w:r w:rsidRPr="00885DE9">
        <w:rPr>
          <w:sz w:val="28"/>
          <w:szCs w:val="28"/>
        </w:rPr>
        <w:t xml:space="preserve">- ввод в действие локальных водопроводов – 3,7 км. </w:t>
      </w:r>
    </w:p>
    <w:p w:rsidR="009B3EDD" w:rsidRPr="00885DE9" w:rsidRDefault="009B3EDD" w:rsidP="009B3EDD">
      <w:pPr>
        <w:jc w:val="both"/>
        <w:rPr>
          <w:sz w:val="28"/>
          <w:szCs w:val="28"/>
        </w:rPr>
      </w:pPr>
      <w:r w:rsidRPr="00885DE9">
        <w:rPr>
          <w:sz w:val="28"/>
          <w:szCs w:val="28"/>
        </w:rPr>
        <w:t xml:space="preserve">-реконструкция локальных водопроводов </w:t>
      </w:r>
      <w:r>
        <w:rPr>
          <w:sz w:val="28"/>
          <w:szCs w:val="28"/>
        </w:rPr>
        <w:t xml:space="preserve">15,7 </w:t>
      </w:r>
      <w:r w:rsidRPr="00885DE9">
        <w:rPr>
          <w:sz w:val="28"/>
          <w:szCs w:val="28"/>
        </w:rPr>
        <w:t>км(повышение уровня обеспеченности питьевой водой сельского населения до 82 %);</w:t>
      </w:r>
    </w:p>
    <w:p w:rsidR="009B3EDD" w:rsidRPr="00885DE9" w:rsidRDefault="009B3EDD" w:rsidP="009B3EDD">
      <w:pPr>
        <w:jc w:val="both"/>
        <w:rPr>
          <w:sz w:val="28"/>
          <w:szCs w:val="28"/>
        </w:rPr>
      </w:pPr>
      <w:r w:rsidRPr="00885DE9">
        <w:rPr>
          <w:sz w:val="28"/>
          <w:szCs w:val="28"/>
        </w:rPr>
        <w:t xml:space="preserve">- ввод в действие плоскостных спортивных сооружений - </w:t>
      </w:r>
      <w:r>
        <w:rPr>
          <w:sz w:val="28"/>
          <w:szCs w:val="28"/>
        </w:rPr>
        <w:t>3600</w:t>
      </w:r>
      <w:r w:rsidRPr="00885DE9">
        <w:rPr>
          <w:sz w:val="28"/>
          <w:szCs w:val="28"/>
        </w:rPr>
        <w:t xml:space="preserve"> кв.м. (привлечение сельского населения, особенно молодёжи, к занятиям физической культурой и спортом).</w:t>
      </w:r>
    </w:p>
    <w:p w:rsidR="009B3EDD" w:rsidRDefault="009B3EDD" w:rsidP="009B3EDD">
      <w:pPr>
        <w:rPr>
          <w:b/>
          <w:sz w:val="28"/>
          <w:szCs w:val="28"/>
        </w:rPr>
      </w:pPr>
    </w:p>
    <w:p w:rsidR="009B3EDD" w:rsidRDefault="009B3EDD" w:rsidP="009B3EDD">
      <w:pPr>
        <w:jc w:val="center"/>
        <w:rPr>
          <w:b/>
          <w:sz w:val="28"/>
          <w:szCs w:val="28"/>
        </w:rPr>
      </w:pPr>
    </w:p>
    <w:p w:rsidR="009B3EDD" w:rsidRDefault="009B3EDD" w:rsidP="009B3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Снижение рисков в сельском хозяйстве</w:t>
      </w:r>
    </w:p>
    <w:p w:rsidR="009B3EDD" w:rsidRDefault="009B3EDD" w:rsidP="009B3EDD">
      <w:pPr>
        <w:jc w:val="center"/>
        <w:rPr>
          <w:sz w:val="28"/>
          <w:szCs w:val="28"/>
        </w:rPr>
      </w:pP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Целью осуществления мероприятий по снижению рисков в сельском хозяйстве является  снижение рисков потери доходов при производстве сельскохозяйственной продукции в случае: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наступления неблагоприятных условий природного характера, связанных с размещением большей части сельскохозяйственного производства в зоне рискованного земледелия, что приводит к существенным потерям объёмов производства, ухудшению ценовой ситуации и снижению доходов сельскохозяйственных товаропроизводителей;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ценовые колебания на промышленную и сельскохозяйственную продукцию;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низкая квалификация кадров;</w:t>
      </w:r>
    </w:p>
    <w:p w:rsidR="009B3EDD" w:rsidRDefault="009B3EDD" w:rsidP="009B3EDD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в</w:t>
      </w:r>
      <w:r>
        <w:rPr>
          <w:bCs/>
          <w:sz w:val="28"/>
          <w:szCs w:val="28"/>
        </w:rPr>
        <w:t>озможные негативные последствия для агропромышленного комплекса, связанные с членством России в ВТО:</w:t>
      </w:r>
    </w:p>
    <w:p w:rsidR="009B3EDD" w:rsidRDefault="009B3EDD" w:rsidP="009B3ED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инвестиционной привлекательности и рентабельности предприятий;</w:t>
      </w:r>
    </w:p>
    <w:p w:rsidR="009B3EDD" w:rsidRDefault="009B3EDD" w:rsidP="009B3ED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банкротство малых и средних предприятий из-за низкой конкурентоспособности;</w:t>
      </w:r>
    </w:p>
    <w:p w:rsidR="009B3EDD" w:rsidRDefault="009B3EDD" w:rsidP="009B3ED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сокращение рабочих мест, снижение доходов и уровня жизни </w:t>
      </w:r>
      <w:r>
        <w:rPr>
          <w:sz w:val="28"/>
          <w:szCs w:val="28"/>
        </w:rPr>
        <w:br/>
        <w:t xml:space="preserve">на селе. 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необходимо решение следующих задач: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    удельного   веса   застрахованных      площадей     в сельскохозяйственных организациях района до 30%;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устойчивого воспроизводства в условиях роста цен на промышленную продукцию;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снижение количества убыточных предприятий;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инвестиционной привлекательности сельскохозяйственных предприятий района.</w:t>
      </w:r>
    </w:p>
    <w:p w:rsidR="009B3EDD" w:rsidRDefault="009B3EDD" w:rsidP="009B3EDD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Государственную поддержку планируется получать путем возмещения части затрат</w:t>
      </w:r>
      <w:r w:rsidRPr="00F020E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сельскохозяйственных товаропроизводителей на уплату страховых премий по договорам сельскохозяйственного страхования, заключенными со страховыми организациями, имеющими лицензию на проведение такого вида страхования:</w:t>
      </w:r>
      <w:r>
        <w:rPr>
          <w:b/>
          <w:sz w:val="28"/>
          <w:szCs w:val="28"/>
        </w:rPr>
        <w:t xml:space="preserve"> </w:t>
      </w:r>
    </w:p>
    <w:p w:rsidR="009B3EDD" w:rsidRDefault="009B3EDD" w:rsidP="009B3EDD">
      <w:pPr>
        <w:ind w:firstLine="720"/>
        <w:jc w:val="both"/>
        <w:rPr>
          <w:sz w:val="28"/>
          <w:szCs w:val="28"/>
        </w:rPr>
      </w:pPr>
      <w:r w:rsidRPr="00F020E5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из федерального бюджета </w:t>
      </w:r>
      <w:r w:rsidRPr="00F020E5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50%; </w:t>
      </w:r>
    </w:p>
    <w:p w:rsidR="009B3EDD" w:rsidRPr="00F020E5" w:rsidRDefault="009B3EDD" w:rsidP="009B3EDD">
      <w:pPr>
        <w:ind w:firstLine="720"/>
        <w:jc w:val="both"/>
        <w:rPr>
          <w:sz w:val="28"/>
          <w:szCs w:val="28"/>
        </w:rPr>
      </w:pPr>
      <w:r w:rsidRPr="00F020E5">
        <w:rPr>
          <w:b/>
        </w:rPr>
        <w:t xml:space="preserve">- </w:t>
      </w:r>
      <w:r w:rsidRPr="00F020E5">
        <w:rPr>
          <w:sz w:val="28"/>
          <w:szCs w:val="28"/>
        </w:rPr>
        <w:t xml:space="preserve">из областного бюджета </w:t>
      </w:r>
      <w:r>
        <w:rPr>
          <w:sz w:val="28"/>
          <w:szCs w:val="28"/>
        </w:rPr>
        <w:t>– 25%.</w:t>
      </w:r>
    </w:p>
    <w:p w:rsidR="009B3EDD" w:rsidRDefault="009B3EDD" w:rsidP="009B3E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9B3EDD" w:rsidRDefault="009B3EDD" w:rsidP="009B3E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11. Развитие рынков сельскохозяйственной продукции,</w:t>
      </w:r>
    </w:p>
    <w:p w:rsidR="009B3EDD" w:rsidRDefault="009B3EDD" w:rsidP="009B3ED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сырья и продовольствия</w:t>
      </w:r>
    </w:p>
    <w:p w:rsidR="009B3EDD" w:rsidRDefault="009B3EDD" w:rsidP="009B3EDD">
      <w:pPr>
        <w:ind w:left="360"/>
        <w:jc w:val="center"/>
        <w:rPr>
          <w:sz w:val="28"/>
          <w:szCs w:val="28"/>
        </w:rPr>
      </w:pPr>
    </w:p>
    <w:p w:rsidR="009B3EDD" w:rsidRDefault="009B3EDD" w:rsidP="009B3EDD">
      <w:pPr>
        <w:shd w:val="clear" w:color="auto" w:fill="FFFFFF"/>
        <w:spacing w:line="264" w:lineRule="auto"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Хозяйства, специализирующиеся на молочно-мясном скотоводстве,</w:t>
      </w:r>
      <w:r>
        <w:rPr>
          <w:spacing w:val="-4"/>
          <w:sz w:val="28"/>
          <w:szCs w:val="28"/>
        </w:rPr>
        <w:t xml:space="preserve"> в значительной мере зависят от </w:t>
      </w:r>
      <w:r>
        <w:rPr>
          <w:spacing w:val="-1"/>
          <w:sz w:val="28"/>
          <w:szCs w:val="28"/>
        </w:rPr>
        <w:t>состояния молочного и мясного рынков. Более того, первопричиной кризисных яв</w:t>
      </w:r>
      <w:r>
        <w:rPr>
          <w:spacing w:val="-1"/>
          <w:sz w:val="28"/>
          <w:szCs w:val="28"/>
        </w:rPr>
        <w:softHyphen/>
      </w:r>
      <w:r>
        <w:rPr>
          <w:spacing w:val="-6"/>
          <w:sz w:val="28"/>
          <w:szCs w:val="28"/>
        </w:rPr>
        <w:t xml:space="preserve">лений, наблюдающихся в настоящее </w:t>
      </w:r>
      <w:r>
        <w:rPr>
          <w:spacing w:val="-5"/>
          <w:sz w:val="28"/>
          <w:szCs w:val="28"/>
        </w:rPr>
        <w:t>время, во многом были несовершен</w:t>
      </w:r>
      <w:r>
        <w:rPr>
          <w:spacing w:val="-5"/>
          <w:sz w:val="28"/>
          <w:szCs w:val="28"/>
        </w:rPr>
        <w:softHyphen/>
        <w:t>ства рынка сельскохозяйственной продукции и недостаточ</w:t>
      </w:r>
      <w:r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 xml:space="preserve">ность его регулирования со стороны </w:t>
      </w:r>
      <w:r>
        <w:rPr>
          <w:spacing w:val="-1"/>
          <w:sz w:val="28"/>
          <w:szCs w:val="28"/>
        </w:rPr>
        <w:t>государства.</w:t>
      </w:r>
    </w:p>
    <w:p w:rsidR="009B3EDD" w:rsidRDefault="009B3EDD" w:rsidP="009B3EDD">
      <w:pPr>
        <w:shd w:val="clear" w:color="auto" w:fill="FFFFFF"/>
        <w:spacing w:line="264" w:lineRule="auto"/>
        <w:ind w:firstLine="567"/>
        <w:jc w:val="both"/>
        <w:rPr>
          <w:spacing w:val="1"/>
          <w:sz w:val="28"/>
          <w:szCs w:val="28"/>
        </w:rPr>
      </w:pPr>
      <w:r>
        <w:rPr>
          <w:spacing w:val="-1"/>
          <w:sz w:val="28"/>
          <w:szCs w:val="28"/>
        </w:rPr>
        <w:t>К особенностям молочного и мясного рын</w:t>
      </w:r>
      <w:r>
        <w:rPr>
          <w:spacing w:val="-1"/>
          <w:sz w:val="28"/>
          <w:szCs w:val="28"/>
        </w:rPr>
        <w:softHyphen/>
      </w:r>
      <w:r>
        <w:rPr>
          <w:spacing w:val="-4"/>
          <w:sz w:val="28"/>
          <w:szCs w:val="28"/>
        </w:rPr>
        <w:t>ков, как и многих других рынков сель</w:t>
      </w:r>
      <w:r>
        <w:rPr>
          <w:spacing w:val="-4"/>
          <w:sz w:val="28"/>
          <w:szCs w:val="28"/>
        </w:rPr>
        <w:softHyphen/>
        <w:t xml:space="preserve">скохозяйственной продукции, можно </w:t>
      </w:r>
      <w:r>
        <w:rPr>
          <w:spacing w:val="1"/>
          <w:sz w:val="28"/>
          <w:szCs w:val="28"/>
        </w:rPr>
        <w:t>отнести:</w:t>
      </w:r>
    </w:p>
    <w:p w:rsidR="009B3EDD" w:rsidRDefault="009B3EDD" w:rsidP="009B3EDD">
      <w:pPr>
        <w:widowControl w:val="0"/>
        <w:shd w:val="clear" w:color="auto" w:fill="FFFFFF"/>
        <w:spacing w:line="264" w:lineRule="auto"/>
        <w:ind w:firstLine="567"/>
        <w:jc w:val="both"/>
        <w:rPr>
          <w:spacing w:val="-3"/>
          <w:sz w:val="28"/>
          <w:szCs w:val="28"/>
        </w:rPr>
      </w:pPr>
      <w:r>
        <w:rPr>
          <w:spacing w:val="-2"/>
          <w:sz w:val="28"/>
          <w:szCs w:val="28"/>
        </w:rPr>
        <w:t>- слабую по сравнению с промыш</w:t>
      </w:r>
      <w:r>
        <w:rPr>
          <w:spacing w:val="-2"/>
          <w:sz w:val="28"/>
          <w:szCs w:val="28"/>
        </w:rPr>
        <w:softHyphen/>
      </w:r>
      <w:r>
        <w:rPr>
          <w:spacing w:val="3"/>
          <w:sz w:val="28"/>
          <w:szCs w:val="28"/>
        </w:rPr>
        <w:t xml:space="preserve">ленными рынками эластичность </w:t>
      </w:r>
      <w:r>
        <w:rPr>
          <w:spacing w:val="2"/>
          <w:sz w:val="28"/>
          <w:szCs w:val="28"/>
        </w:rPr>
        <w:t>спроса и предложения по отноше</w:t>
      </w:r>
      <w:r>
        <w:rPr>
          <w:spacing w:val="2"/>
          <w:sz w:val="28"/>
          <w:szCs w:val="28"/>
        </w:rPr>
        <w:softHyphen/>
      </w:r>
      <w:r>
        <w:rPr>
          <w:spacing w:val="-3"/>
          <w:sz w:val="28"/>
          <w:szCs w:val="28"/>
        </w:rPr>
        <w:t>нию к ценам;</w:t>
      </w:r>
    </w:p>
    <w:p w:rsidR="009B3EDD" w:rsidRDefault="009B3EDD" w:rsidP="009B3EDD">
      <w:pPr>
        <w:widowControl w:val="0"/>
        <w:shd w:val="clear" w:color="auto" w:fill="FFFFFF"/>
        <w:spacing w:line="264" w:lineRule="auto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сильную конкуренцию в сфере предложения молока и мяса со стороны крупных и мелких сельскохозяй</w:t>
      </w:r>
      <w:r>
        <w:rPr>
          <w:spacing w:val="-2"/>
          <w:sz w:val="28"/>
          <w:szCs w:val="28"/>
        </w:rPr>
        <w:softHyphen/>
        <w:t>ственных товаропроизводителей, позволяющую перерабатывающим предприятиям снижать закупочные цены;</w:t>
      </w:r>
    </w:p>
    <w:p w:rsidR="009B3EDD" w:rsidRDefault="009B3EDD" w:rsidP="009B3EDD">
      <w:pPr>
        <w:widowControl w:val="0"/>
        <w:shd w:val="clear" w:color="auto" w:fill="FFFFFF"/>
        <w:spacing w:line="264" w:lineRule="auto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конкуренцию между сельскохозяйственными организа</w:t>
      </w:r>
      <w:r>
        <w:rPr>
          <w:spacing w:val="-2"/>
          <w:sz w:val="28"/>
          <w:szCs w:val="28"/>
        </w:rPr>
        <w:softHyphen/>
        <w:t>циями;</w:t>
      </w:r>
    </w:p>
    <w:p w:rsidR="009B3EDD" w:rsidRDefault="009B3EDD" w:rsidP="009B3EDD">
      <w:pPr>
        <w:widowControl w:val="0"/>
        <w:shd w:val="clear" w:color="auto" w:fill="FFFFFF"/>
        <w:spacing w:line="264" w:lineRule="auto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значительный региональный монополизм, заключающийся в главен</w:t>
      </w:r>
      <w:r>
        <w:rPr>
          <w:spacing w:val="-2"/>
          <w:sz w:val="28"/>
          <w:szCs w:val="28"/>
        </w:rPr>
        <w:softHyphen/>
        <w:t>ствующем положении нескольких крупных переработчиков молока и мяса, практически диктующих цены для оп</w:t>
      </w:r>
      <w:r>
        <w:rPr>
          <w:spacing w:val="-2"/>
          <w:sz w:val="28"/>
          <w:szCs w:val="28"/>
        </w:rPr>
        <w:softHyphen/>
        <w:t>ределенного региона;</w:t>
      </w:r>
    </w:p>
    <w:p w:rsidR="009B3EDD" w:rsidRDefault="009B3EDD" w:rsidP="009B3EDD">
      <w:pPr>
        <w:pStyle w:val="ConsNonformat"/>
        <w:widowControl/>
        <w:spacing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запланированные мероприятия в отрасли животноводства района повысят качество производимого молока и мяса. Это даст возможность реализовывать продукцию по более конкурентным ценам и с минимальными затратами на продвижение.  </w:t>
      </w:r>
    </w:p>
    <w:p w:rsidR="009B3EDD" w:rsidRDefault="009B3EDD" w:rsidP="009B3EDD">
      <w:pPr>
        <w:pStyle w:val="ConsNonformat"/>
        <w:widowControl/>
        <w:spacing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рынка реализации молока и мяса дает основание утверждать, что вырабатываемый  объем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продукции будет реализован.</w:t>
      </w:r>
    </w:p>
    <w:p w:rsidR="009B3EDD" w:rsidRDefault="009B3EDD" w:rsidP="009B3EDD">
      <w:pPr>
        <w:ind w:left="360"/>
        <w:jc w:val="center"/>
        <w:rPr>
          <w:sz w:val="28"/>
          <w:szCs w:val="28"/>
        </w:rPr>
      </w:pPr>
    </w:p>
    <w:p w:rsidR="009B3EDD" w:rsidRPr="00CC2CAE" w:rsidRDefault="009B3EDD" w:rsidP="009B3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12</w:t>
      </w:r>
      <w:r w:rsidRPr="00CC2CA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Ресурсное обеспечение и э</w:t>
      </w:r>
      <w:r w:rsidRPr="00CC2CAE">
        <w:rPr>
          <w:b/>
          <w:sz w:val="28"/>
          <w:szCs w:val="28"/>
        </w:rPr>
        <w:t>ффективность реализации Программы.</w:t>
      </w:r>
    </w:p>
    <w:p w:rsidR="009B3EDD" w:rsidRPr="00CC2CAE" w:rsidRDefault="009B3EDD" w:rsidP="009B3EDD">
      <w:pPr>
        <w:rPr>
          <w:sz w:val="28"/>
          <w:szCs w:val="28"/>
        </w:rPr>
      </w:pPr>
    </w:p>
    <w:p w:rsidR="009B3EDD" w:rsidRPr="00CC2CAE" w:rsidRDefault="009B3EDD" w:rsidP="009B3E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</w:t>
      </w:r>
      <w:r w:rsidRPr="00CC2CAE">
        <w:rPr>
          <w:sz w:val="28"/>
          <w:szCs w:val="28"/>
        </w:rPr>
        <w:t xml:space="preserve"> внесёт положительный вклад в динамику целевых индикаторов стратегической цели, на достижение которой направлены: Государственная программа развития сельского хозяйства и регулирование рынков сельскохозяйственной продукции, сырья и продовольствия на 2013-2020 годы</w:t>
      </w:r>
      <w:r>
        <w:rPr>
          <w:sz w:val="28"/>
          <w:szCs w:val="28"/>
        </w:rPr>
        <w:t>.</w:t>
      </w:r>
    </w:p>
    <w:p w:rsidR="009B3EDD" w:rsidRPr="00CC2CAE" w:rsidRDefault="009B3EDD" w:rsidP="009B3EDD">
      <w:pPr>
        <w:ind w:firstLine="708"/>
        <w:jc w:val="both"/>
        <w:rPr>
          <w:sz w:val="28"/>
          <w:szCs w:val="28"/>
        </w:rPr>
      </w:pPr>
      <w:r w:rsidRPr="00CC2CAE">
        <w:rPr>
          <w:sz w:val="28"/>
          <w:szCs w:val="28"/>
        </w:rPr>
        <w:t xml:space="preserve">Главным итогом </w:t>
      </w:r>
      <w:r>
        <w:rPr>
          <w:sz w:val="28"/>
          <w:szCs w:val="28"/>
        </w:rPr>
        <w:t>реализации мероприятий Программы</w:t>
      </w:r>
      <w:r w:rsidRPr="00CC2CAE">
        <w:rPr>
          <w:sz w:val="28"/>
          <w:szCs w:val="28"/>
        </w:rPr>
        <w:t xml:space="preserve"> будет создание условий </w:t>
      </w:r>
      <w:r>
        <w:rPr>
          <w:sz w:val="28"/>
          <w:szCs w:val="28"/>
        </w:rPr>
        <w:t>для устойчивого развития отраслей животноводства и растениеводства</w:t>
      </w:r>
      <w:r w:rsidRPr="00CC2CAE">
        <w:rPr>
          <w:sz w:val="28"/>
          <w:szCs w:val="28"/>
        </w:rPr>
        <w:t xml:space="preserve"> в </w:t>
      </w:r>
      <w:r>
        <w:rPr>
          <w:sz w:val="28"/>
          <w:szCs w:val="28"/>
        </w:rPr>
        <w:t>Комсомольском</w:t>
      </w:r>
      <w:r w:rsidRPr="00CC2CAE">
        <w:rPr>
          <w:sz w:val="28"/>
          <w:szCs w:val="28"/>
        </w:rPr>
        <w:t xml:space="preserve"> муниципальном районе, что позволит в разы поднять уровень о</w:t>
      </w:r>
      <w:r>
        <w:rPr>
          <w:sz w:val="28"/>
          <w:szCs w:val="28"/>
        </w:rPr>
        <w:t>беспечения населения района сельскохозяйственной</w:t>
      </w:r>
      <w:r w:rsidRPr="00CC2CAE">
        <w:rPr>
          <w:sz w:val="28"/>
          <w:szCs w:val="28"/>
        </w:rPr>
        <w:t xml:space="preserve"> продукцией.</w:t>
      </w:r>
    </w:p>
    <w:p w:rsidR="009B3EDD" w:rsidRPr="00856EB7" w:rsidRDefault="009B3EDD" w:rsidP="009B3EDD">
      <w:pPr>
        <w:ind w:firstLine="708"/>
        <w:jc w:val="both"/>
        <w:rPr>
          <w:sz w:val="28"/>
          <w:szCs w:val="28"/>
        </w:rPr>
      </w:pPr>
      <w:r w:rsidRPr="00856EB7">
        <w:rPr>
          <w:sz w:val="28"/>
          <w:szCs w:val="28"/>
        </w:rPr>
        <w:t xml:space="preserve">Реализация Программы обеспечит создание около </w:t>
      </w:r>
      <w:r>
        <w:rPr>
          <w:sz w:val="28"/>
          <w:szCs w:val="28"/>
        </w:rPr>
        <w:t>9</w:t>
      </w:r>
      <w:r w:rsidRPr="00856EB7">
        <w:rPr>
          <w:sz w:val="28"/>
          <w:szCs w:val="28"/>
        </w:rPr>
        <w:t xml:space="preserve"> новых рабочих мест в отрасли сельского хозяйства.</w:t>
      </w:r>
    </w:p>
    <w:p w:rsidR="009B3EDD" w:rsidRPr="00856EB7" w:rsidRDefault="009B3EDD" w:rsidP="009B3EDD">
      <w:pPr>
        <w:ind w:firstLine="708"/>
        <w:jc w:val="both"/>
        <w:rPr>
          <w:sz w:val="28"/>
          <w:szCs w:val="28"/>
        </w:rPr>
      </w:pPr>
      <w:r w:rsidRPr="00856EB7">
        <w:rPr>
          <w:sz w:val="28"/>
          <w:szCs w:val="28"/>
        </w:rPr>
        <w:t>Производство продукции сельского хозяйства во всех категориях хозяйств к 2020 году (в сопоставимой оценке) должно вырасти по отношению к 2012 году на   117%. В 2013-2020 годах прогнозируется ежегодное увеличение производства продукции сель</w:t>
      </w:r>
      <w:r>
        <w:rPr>
          <w:sz w:val="28"/>
          <w:szCs w:val="28"/>
        </w:rPr>
        <w:t>ского хозяйств</w:t>
      </w:r>
      <w:r w:rsidRPr="00856EB7">
        <w:rPr>
          <w:sz w:val="28"/>
          <w:szCs w:val="28"/>
        </w:rPr>
        <w:t>.</w:t>
      </w:r>
    </w:p>
    <w:p w:rsidR="009B3EDD" w:rsidRPr="00D118E3" w:rsidRDefault="009B3EDD" w:rsidP="009B3EDD">
      <w:pPr>
        <w:pStyle w:val="ConsPlusNormal"/>
        <w:tabs>
          <w:tab w:val="left" w:pos="528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118E3">
        <w:rPr>
          <w:rFonts w:ascii="Times New Roman" w:hAnsi="Times New Roman"/>
          <w:sz w:val="28"/>
          <w:szCs w:val="28"/>
        </w:rPr>
        <w:t xml:space="preserve">Существенная роль в развитии сельскохозяйственного производства района отводится ОАО "Россельхозбанк", ОАО "Росагролизинг", ОАО "Ивановоагролизинг". Сельскохозяйственные   товаропроизводители района    участвуют в </w:t>
      </w:r>
      <w:r>
        <w:rPr>
          <w:rFonts w:ascii="Times New Roman" w:hAnsi="Times New Roman"/>
          <w:sz w:val="28"/>
          <w:szCs w:val="28"/>
        </w:rPr>
        <w:t>ф</w:t>
      </w:r>
      <w:r w:rsidRPr="00D118E3">
        <w:rPr>
          <w:rFonts w:ascii="Times New Roman" w:hAnsi="Times New Roman"/>
          <w:sz w:val="28"/>
          <w:szCs w:val="28"/>
        </w:rPr>
        <w:t>едеральных и</w:t>
      </w:r>
      <w:r>
        <w:rPr>
          <w:rFonts w:ascii="Times New Roman" w:hAnsi="Times New Roman"/>
          <w:sz w:val="28"/>
          <w:szCs w:val="28"/>
        </w:rPr>
        <w:t xml:space="preserve"> областных программах развития сельскохозяйственного производства. </w:t>
      </w:r>
    </w:p>
    <w:p w:rsidR="009B3EDD" w:rsidRPr="00F70879" w:rsidRDefault="009B3EDD" w:rsidP="009B3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Финансирование Программы</w:t>
      </w:r>
      <w:r w:rsidRPr="00F70879">
        <w:rPr>
          <w:sz w:val="28"/>
          <w:szCs w:val="28"/>
        </w:rPr>
        <w:t xml:space="preserve"> предполагается осуществлять за счёт следующих источников:</w:t>
      </w:r>
    </w:p>
    <w:p w:rsidR="009B3EDD" w:rsidRPr="00F70879" w:rsidRDefault="009B3EDD" w:rsidP="009B3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70879">
        <w:rPr>
          <w:sz w:val="28"/>
          <w:szCs w:val="28"/>
        </w:rPr>
        <w:t>- средства федерального бюджета;</w:t>
      </w:r>
    </w:p>
    <w:p w:rsidR="009B3EDD" w:rsidRPr="00F70879" w:rsidRDefault="009B3EDD" w:rsidP="009B3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70879">
        <w:rPr>
          <w:sz w:val="28"/>
          <w:szCs w:val="28"/>
        </w:rPr>
        <w:t>- средства областного бюджета;</w:t>
      </w:r>
    </w:p>
    <w:p w:rsidR="009B3EDD" w:rsidRPr="00F70879" w:rsidRDefault="009B3EDD" w:rsidP="009B3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средства районного</w:t>
      </w:r>
      <w:r w:rsidRPr="00F70879">
        <w:rPr>
          <w:sz w:val="28"/>
          <w:szCs w:val="28"/>
        </w:rPr>
        <w:t xml:space="preserve"> бюджета;</w:t>
      </w:r>
    </w:p>
    <w:p w:rsidR="009B3EDD" w:rsidRPr="00F70879" w:rsidRDefault="009B3EDD" w:rsidP="009B3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70879">
        <w:rPr>
          <w:sz w:val="28"/>
          <w:szCs w:val="28"/>
        </w:rPr>
        <w:t>- собственные средства организаций, заинтересованных в реализации данной программы;</w:t>
      </w:r>
    </w:p>
    <w:p w:rsidR="009B3EDD" w:rsidRPr="00F70879" w:rsidRDefault="009B3EDD" w:rsidP="009B3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70879">
        <w:rPr>
          <w:sz w:val="28"/>
          <w:szCs w:val="28"/>
        </w:rPr>
        <w:t>- кредитных ресурсов;</w:t>
      </w:r>
    </w:p>
    <w:p w:rsidR="009B3EDD" w:rsidRDefault="009B3EDD" w:rsidP="009B3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70879">
        <w:rPr>
          <w:sz w:val="28"/>
          <w:szCs w:val="28"/>
        </w:rPr>
        <w:t>- других источников.</w:t>
      </w:r>
    </w:p>
    <w:p w:rsidR="009B3EDD" w:rsidRPr="008C1DDD" w:rsidRDefault="009B3EDD" w:rsidP="009B3EDD">
      <w:pPr>
        <w:ind w:firstLine="708"/>
        <w:jc w:val="both"/>
        <w:rPr>
          <w:sz w:val="28"/>
          <w:szCs w:val="28"/>
        </w:rPr>
      </w:pPr>
      <w:r w:rsidRPr="008C1DDD">
        <w:rPr>
          <w:sz w:val="28"/>
          <w:szCs w:val="28"/>
        </w:rPr>
        <w:t xml:space="preserve">Общий объём финансирования Программы составляет </w:t>
      </w:r>
      <w:r>
        <w:rPr>
          <w:sz w:val="28"/>
          <w:szCs w:val="28"/>
        </w:rPr>
        <w:t>65358762,80</w:t>
      </w:r>
      <w:r w:rsidRPr="008C1DDD">
        <w:rPr>
          <w:sz w:val="28"/>
          <w:szCs w:val="28"/>
        </w:rPr>
        <w:t xml:space="preserve"> рублей.</w:t>
      </w:r>
    </w:p>
    <w:p w:rsidR="009B3EDD" w:rsidRPr="000A13B8" w:rsidRDefault="009B3EDD" w:rsidP="009B3EDD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Осуществление муниципальной программы «Развитие сельского хозяйства и регулирования рынков сельскохозяйственной продукции, сырья и продовольствия Комсомольского муниципального района на 2014-2024 годы» позволит поднять деловую активность сельского населения, сократить безработицу на селе и повысить уровень жизни сельского населении.</w:t>
      </w:r>
    </w:p>
    <w:p w:rsidR="009B3EDD" w:rsidRDefault="009B3EDD" w:rsidP="009B3EDD">
      <w:pPr>
        <w:pStyle w:val="ConsPlusNormal"/>
        <w:tabs>
          <w:tab w:val="left" w:pos="528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9B3EDD" w:rsidRPr="0003791A" w:rsidRDefault="009B3EDD" w:rsidP="009B3EDD">
      <w:pPr>
        <w:jc w:val="both"/>
        <w:rPr>
          <w:color w:val="FF0000"/>
        </w:rPr>
        <w:sectPr w:rsidR="009B3EDD" w:rsidRPr="0003791A" w:rsidSect="00EF732A">
          <w:footerReference w:type="even" r:id="rId12"/>
          <w:footerReference w:type="default" r:id="rId13"/>
          <w:pgSz w:w="11906" w:h="16838" w:code="9"/>
          <w:pgMar w:top="567" w:right="851" w:bottom="567" w:left="1559" w:header="0" w:footer="0" w:gutter="0"/>
          <w:cols w:space="720"/>
          <w:docGrid w:linePitch="360"/>
        </w:sectPr>
      </w:pPr>
    </w:p>
    <w:p w:rsidR="009B3EDD" w:rsidRPr="00E17DF6" w:rsidRDefault="009B3EDD" w:rsidP="009B3ED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</w:p>
    <w:p w:rsidR="009B3EDD" w:rsidRPr="002832B9" w:rsidRDefault="009B3EDD" w:rsidP="009B3E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2B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B3EDD" w:rsidRPr="002832B9" w:rsidRDefault="009B3EDD" w:rsidP="009B3EDD">
      <w:pPr>
        <w:pStyle w:val="ConsPlusNormal"/>
        <w:jc w:val="center"/>
        <w:rPr>
          <w:sz w:val="28"/>
          <w:szCs w:val="28"/>
        </w:rPr>
      </w:pPr>
      <w:r w:rsidRPr="002832B9"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b/>
          <w:sz w:val="28"/>
          <w:szCs w:val="28"/>
        </w:rPr>
        <w:t>задач</w:t>
      </w:r>
      <w:r w:rsidRPr="002832B9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tbl>
      <w:tblPr>
        <w:tblpPr w:leftFromText="180" w:rightFromText="180" w:vertAnchor="text" w:horzAnchor="margin" w:tblpY="79"/>
        <w:tblW w:w="1554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24"/>
        <w:gridCol w:w="82"/>
        <w:gridCol w:w="2981"/>
        <w:gridCol w:w="411"/>
        <w:gridCol w:w="8"/>
        <w:gridCol w:w="8"/>
        <w:gridCol w:w="1279"/>
        <w:gridCol w:w="405"/>
        <w:gridCol w:w="11"/>
        <w:gridCol w:w="11"/>
        <w:gridCol w:w="710"/>
        <w:gridCol w:w="259"/>
        <w:gridCol w:w="13"/>
        <w:gridCol w:w="13"/>
        <w:gridCol w:w="852"/>
        <w:gridCol w:w="113"/>
        <w:gridCol w:w="15"/>
        <w:gridCol w:w="15"/>
        <w:gridCol w:w="2236"/>
        <w:gridCol w:w="152"/>
        <w:gridCol w:w="28"/>
        <w:gridCol w:w="255"/>
        <w:gridCol w:w="43"/>
        <w:gridCol w:w="129"/>
        <w:gridCol w:w="1563"/>
        <w:gridCol w:w="636"/>
        <w:gridCol w:w="321"/>
        <w:gridCol w:w="2526"/>
        <w:gridCol w:w="36"/>
        <w:gridCol w:w="11"/>
      </w:tblGrid>
      <w:tr w:rsidR="009B3EDD" w:rsidTr="00EF732A">
        <w:trPr>
          <w:gridAfter w:val="1"/>
          <w:wAfter w:w="11" w:type="dxa"/>
          <w:trHeight w:val="335"/>
          <w:tblCellSpacing w:w="5" w:type="nil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 xml:space="preserve">N </w:t>
            </w:r>
            <w:r w:rsidRPr="00554706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Номер и наименование программ, мероприятий</w:t>
            </w:r>
          </w:p>
        </w:tc>
        <w:tc>
          <w:tcPr>
            <w:tcW w:w="17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Исполнитель мероприятия </w:t>
            </w:r>
            <w:r>
              <w:rPr>
                <w:rFonts w:ascii="Times New Roman" w:hAnsi="Times New Roman" w:cs="Times New Roman"/>
              </w:rPr>
              <w:br/>
              <w:t xml:space="preserve"> 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98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 xml:space="preserve">Последствия     </w:t>
            </w:r>
            <w:r w:rsidRPr="00554706">
              <w:rPr>
                <w:rFonts w:ascii="Times New Roman" w:hAnsi="Times New Roman" w:cs="Times New Roman"/>
              </w:rPr>
              <w:br/>
              <w:t xml:space="preserve">   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4706">
              <w:rPr>
                <w:rFonts w:ascii="Times New Roman" w:hAnsi="Times New Roman" w:cs="Times New Roman"/>
              </w:rPr>
              <w:t xml:space="preserve">реализации     </w:t>
            </w:r>
            <w:r w:rsidRPr="00554706">
              <w:rPr>
                <w:rFonts w:ascii="Times New Roman" w:hAnsi="Times New Roman" w:cs="Times New Roman"/>
              </w:rPr>
              <w:br/>
              <w:t>программ, мероприятий</w:t>
            </w:r>
          </w:p>
        </w:tc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 xml:space="preserve">Связь с показателями </w:t>
            </w:r>
            <w:r w:rsidRPr="00554706">
              <w:rPr>
                <w:rFonts w:ascii="Times New Roman" w:hAnsi="Times New Roman" w:cs="Times New Roman"/>
              </w:rPr>
              <w:br/>
              <w:t xml:space="preserve">      Программы</w:t>
            </w:r>
          </w:p>
        </w:tc>
      </w:tr>
      <w:tr w:rsidR="009B3EDD" w:rsidTr="00EF732A">
        <w:trPr>
          <w:gridAfter w:val="1"/>
          <w:wAfter w:w="11" w:type="dxa"/>
          <w:trHeight w:val="335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 xml:space="preserve">начала  </w:t>
            </w:r>
            <w:r w:rsidRPr="00554706">
              <w:rPr>
                <w:rFonts w:ascii="Times New Roman" w:hAnsi="Times New Roman" w:cs="Times New Roman"/>
              </w:rPr>
              <w:br/>
              <w:t>реализации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 xml:space="preserve">окончания </w:t>
            </w:r>
            <w:r w:rsidRPr="00554706">
              <w:rPr>
                <w:rFonts w:ascii="Times New Roman" w:hAnsi="Times New Roman" w:cs="Times New Roman"/>
              </w:rPr>
              <w:br/>
              <w:t>реализации</w:t>
            </w:r>
          </w:p>
        </w:tc>
        <w:tc>
          <w:tcPr>
            <w:tcW w:w="298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EDD" w:rsidTr="00EF732A">
        <w:trPr>
          <w:gridAfter w:val="1"/>
          <w:wAfter w:w="11" w:type="dxa"/>
          <w:trHeight w:val="150"/>
          <w:tblCellSpacing w:w="5" w:type="nil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8</w:t>
            </w:r>
          </w:p>
        </w:tc>
      </w:tr>
      <w:tr w:rsidR="009B3EDD" w:rsidTr="00EF732A">
        <w:trPr>
          <w:gridAfter w:val="1"/>
          <w:wAfter w:w="11" w:type="dxa"/>
          <w:trHeight w:val="150"/>
          <w:tblCellSpacing w:w="5" w:type="nil"/>
        </w:trPr>
        <w:tc>
          <w:tcPr>
            <w:tcW w:w="15535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2832B9" w:rsidRDefault="009B3EDD" w:rsidP="00EF73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B9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Развитие отрасли растениеводства и реализации продукции растениеводства</w:t>
            </w:r>
          </w:p>
        </w:tc>
      </w:tr>
      <w:tr w:rsidR="009B3EDD" w:rsidTr="00EF732A">
        <w:trPr>
          <w:gridAfter w:val="1"/>
          <w:wAfter w:w="11" w:type="dxa"/>
          <w:trHeight w:val="1670"/>
          <w:tblCellSpacing w:w="5" w:type="nil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Развитие элитного семеноводства</w:t>
            </w:r>
          </w:p>
        </w:tc>
        <w:tc>
          <w:tcPr>
            <w:tcW w:w="17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сельского хозяйства администрации</w:t>
            </w:r>
            <w:r w:rsidRPr="005547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Комсомольского</w:t>
            </w:r>
            <w:r w:rsidRPr="00554706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55470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5470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Увеличение объемов</w:t>
            </w:r>
            <w:r w:rsidRPr="00554706">
              <w:rPr>
                <w:rFonts w:ascii="Times New Roman" w:hAnsi="Times New Roman" w:cs="Times New Roman"/>
              </w:rPr>
              <w:br/>
              <w:t xml:space="preserve">производства         </w:t>
            </w:r>
            <w:r w:rsidRPr="00554706">
              <w:rPr>
                <w:rFonts w:ascii="Times New Roman" w:hAnsi="Times New Roman" w:cs="Times New Roman"/>
              </w:rPr>
              <w:br/>
              <w:t xml:space="preserve">растениеводческой </w:t>
            </w:r>
            <w:r>
              <w:rPr>
                <w:rFonts w:ascii="Times New Roman" w:hAnsi="Times New Roman" w:cs="Times New Roman"/>
              </w:rPr>
              <w:t xml:space="preserve">продукции </w:t>
            </w:r>
            <w:r w:rsidRPr="00554706">
              <w:rPr>
                <w:rFonts w:ascii="Times New Roman" w:hAnsi="Times New Roman" w:cs="Times New Roman"/>
              </w:rPr>
              <w:t>на основе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4706">
              <w:rPr>
                <w:rFonts w:ascii="Times New Roman" w:hAnsi="Times New Roman" w:cs="Times New Roman"/>
              </w:rPr>
              <w:t>повышения урожайности</w:t>
            </w:r>
            <w:r w:rsidRPr="00554706">
              <w:rPr>
                <w:rFonts w:ascii="Times New Roman" w:hAnsi="Times New Roman" w:cs="Times New Roman"/>
              </w:rPr>
              <w:br/>
              <w:t xml:space="preserve">сельскохозяйственных </w:t>
            </w:r>
            <w:r w:rsidRPr="00554706">
              <w:rPr>
                <w:rFonts w:ascii="Times New Roman" w:hAnsi="Times New Roman" w:cs="Times New Roman"/>
              </w:rPr>
              <w:br/>
              <w:t>культур за счет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4706">
              <w:rPr>
                <w:rFonts w:ascii="Times New Roman" w:hAnsi="Times New Roman" w:cs="Times New Roman"/>
              </w:rPr>
              <w:t>увеличения   площадей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54706">
              <w:rPr>
                <w:rFonts w:ascii="Times New Roman" w:hAnsi="Times New Roman" w:cs="Times New Roman"/>
              </w:rPr>
              <w:t>посева  семенами</w:t>
            </w:r>
            <w:r w:rsidRPr="00554706">
              <w:rPr>
                <w:rFonts w:ascii="Times New Roman" w:hAnsi="Times New Roman" w:cs="Times New Roman"/>
              </w:rPr>
              <w:br/>
              <w:t>высоких репродукций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Отсутствие    условий</w:t>
            </w:r>
            <w:r w:rsidRPr="00554706">
              <w:rPr>
                <w:rFonts w:ascii="Times New Roman" w:hAnsi="Times New Roman" w:cs="Times New Roman"/>
              </w:rPr>
              <w:br/>
              <w:t xml:space="preserve">своевременного       </w:t>
            </w:r>
            <w:r w:rsidRPr="00554706">
              <w:rPr>
                <w:rFonts w:ascii="Times New Roman" w:hAnsi="Times New Roman" w:cs="Times New Roman"/>
              </w:rPr>
              <w:br/>
              <w:t>проведения сортосмены</w:t>
            </w:r>
            <w:r w:rsidRPr="00554706">
              <w:rPr>
                <w:rFonts w:ascii="Times New Roman" w:hAnsi="Times New Roman" w:cs="Times New Roman"/>
              </w:rPr>
              <w:br/>
              <w:t>и     сортообновления</w:t>
            </w:r>
            <w:r w:rsidRPr="00554706">
              <w:rPr>
                <w:rFonts w:ascii="Times New Roman" w:hAnsi="Times New Roman" w:cs="Times New Roman"/>
              </w:rPr>
              <w:br/>
              <w:t>повышает         риск</w:t>
            </w:r>
            <w:r w:rsidRPr="00554706">
              <w:rPr>
                <w:rFonts w:ascii="Times New Roman" w:hAnsi="Times New Roman" w:cs="Times New Roman"/>
              </w:rPr>
              <w:br/>
              <w:t xml:space="preserve">снижения             </w:t>
            </w:r>
            <w:r w:rsidRPr="00554706">
              <w:rPr>
                <w:rFonts w:ascii="Times New Roman" w:hAnsi="Times New Roman" w:cs="Times New Roman"/>
              </w:rPr>
              <w:br/>
              <w:t>конкурентоспособности</w:t>
            </w:r>
            <w:r w:rsidRPr="00554706">
              <w:rPr>
                <w:rFonts w:ascii="Times New Roman" w:hAnsi="Times New Roman" w:cs="Times New Roman"/>
              </w:rPr>
              <w:br/>
              <w:t xml:space="preserve">отечественного       </w:t>
            </w:r>
            <w:r w:rsidRPr="00554706">
              <w:rPr>
                <w:rFonts w:ascii="Times New Roman" w:hAnsi="Times New Roman" w:cs="Times New Roman"/>
              </w:rPr>
              <w:br/>
              <w:t>семеноводства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Производство  основных</w:t>
            </w:r>
            <w:r w:rsidRPr="00554706">
              <w:rPr>
                <w:rFonts w:ascii="Times New Roman" w:hAnsi="Times New Roman" w:cs="Times New Roman"/>
              </w:rPr>
              <w:br/>
              <w:t>видов продукции</w:t>
            </w:r>
            <w:r w:rsidRPr="00554706">
              <w:rPr>
                <w:rFonts w:ascii="Times New Roman" w:hAnsi="Times New Roman" w:cs="Times New Roman"/>
              </w:rPr>
              <w:br/>
              <w:t>растениеводства      в</w:t>
            </w:r>
            <w:r w:rsidRPr="00554706">
              <w:rPr>
                <w:rFonts w:ascii="Times New Roman" w:hAnsi="Times New Roman" w:cs="Times New Roman"/>
              </w:rPr>
              <w:br/>
              <w:t>хозяйствах        всех</w:t>
            </w:r>
            <w:r w:rsidRPr="00554706">
              <w:rPr>
                <w:rFonts w:ascii="Times New Roman" w:hAnsi="Times New Roman" w:cs="Times New Roman"/>
              </w:rPr>
              <w:br/>
              <w:t>категорий</w:t>
            </w:r>
          </w:p>
        </w:tc>
      </w:tr>
      <w:tr w:rsidR="009B3EDD" w:rsidTr="00EF732A">
        <w:trPr>
          <w:gridAfter w:val="1"/>
          <w:wAfter w:w="11" w:type="dxa"/>
          <w:trHeight w:val="1169"/>
          <w:tblCellSpacing w:w="5" w:type="nil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Развитие   страхования   урожая</w:t>
            </w:r>
            <w:r w:rsidRPr="00554706">
              <w:rPr>
                <w:rFonts w:ascii="Times New Roman" w:hAnsi="Times New Roman" w:cs="Times New Roman"/>
              </w:rPr>
              <w:br/>
              <w:t>сельскохозяйственных культур  и</w:t>
            </w:r>
            <w:r w:rsidRPr="00554706">
              <w:rPr>
                <w:rFonts w:ascii="Times New Roman" w:hAnsi="Times New Roman" w:cs="Times New Roman"/>
              </w:rPr>
              <w:br/>
              <w:t>многолетних насаждений</w:t>
            </w:r>
          </w:p>
        </w:tc>
        <w:tc>
          <w:tcPr>
            <w:tcW w:w="17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сельского хозяйства администрации</w:t>
            </w:r>
            <w:r w:rsidRPr="005547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Комсомольского</w:t>
            </w:r>
            <w:r w:rsidRPr="0055470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Pr="0055470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5470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Снижение   рисков   в</w:t>
            </w:r>
            <w:r w:rsidRPr="00554706">
              <w:rPr>
                <w:rFonts w:ascii="Times New Roman" w:hAnsi="Times New Roman" w:cs="Times New Roman"/>
              </w:rPr>
              <w:br/>
              <w:t>сельском   хозяйстве,</w:t>
            </w:r>
            <w:r w:rsidRPr="00554706">
              <w:rPr>
                <w:rFonts w:ascii="Times New Roman" w:hAnsi="Times New Roman" w:cs="Times New Roman"/>
              </w:rPr>
              <w:br/>
              <w:t>увеличение доходности</w:t>
            </w:r>
            <w:r w:rsidRPr="00554706">
              <w:rPr>
                <w:rFonts w:ascii="Times New Roman" w:hAnsi="Times New Roman" w:cs="Times New Roman"/>
              </w:rPr>
              <w:br/>
              <w:t xml:space="preserve">сельскохозяйственных </w:t>
            </w:r>
            <w:r w:rsidRPr="00554706">
              <w:rPr>
                <w:rFonts w:ascii="Times New Roman" w:hAnsi="Times New Roman" w:cs="Times New Roman"/>
              </w:rPr>
              <w:br/>
              <w:t xml:space="preserve">товаропроизводителей </w:t>
            </w:r>
            <w:r w:rsidRPr="00554706">
              <w:rPr>
                <w:rFonts w:ascii="Times New Roman" w:hAnsi="Times New Roman" w:cs="Times New Roman"/>
              </w:rPr>
              <w:br/>
              <w:t>в             случаях</w:t>
            </w:r>
            <w:r w:rsidRPr="00554706">
              <w:rPr>
                <w:rFonts w:ascii="Times New Roman" w:hAnsi="Times New Roman" w:cs="Times New Roman"/>
              </w:rPr>
              <w:br/>
              <w:t>чрезвычайных ситуаций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Возможность массового</w:t>
            </w:r>
            <w:r w:rsidRPr="00554706">
              <w:rPr>
                <w:rFonts w:ascii="Times New Roman" w:hAnsi="Times New Roman" w:cs="Times New Roman"/>
              </w:rPr>
              <w:br/>
              <w:t xml:space="preserve">разорения            </w:t>
            </w:r>
            <w:r w:rsidRPr="00554706">
              <w:rPr>
                <w:rFonts w:ascii="Times New Roman" w:hAnsi="Times New Roman" w:cs="Times New Roman"/>
              </w:rPr>
              <w:br/>
              <w:t xml:space="preserve">сельскохозяйственных </w:t>
            </w:r>
            <w:r w:rsidRPr="00554706">
              <w:rPr>
                <w:rFonts w:ascii="Times New Roman" w:hAnsi="Times New Roman" w:cs="Times New Roman"/>
              </w:rPr>
              <w:br/>
              <w:t xml:space="preserve">товаропроизводителей </w:t>
            </w:r>
            <w:r w:rsidRPr="00554706">
              <w:rPr>
                <w:rFonts w:ascii="Times New Roman" w:hAnsi="Times New Roman" w:cs="Times New Roman"/>
              </w:rPr>
              <w:br/>
              <w:t>при   неблагоприятных</w:t>
            </w:r>
            <w:r w:rsidRPr="00554706">
              <w:rPr>
                <w:rFonts w:ascii="Times New Roman" w:hAnsi="Times New Roman" w:cs="Times New Roman"/>
              </w:rPr>
              <w:br/>
              <w:t>погодных условиях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Производство  основных</w:t>
            </w:r>
            <w:r w:rsidRPr="00554706">
              <w:rPr>
                <w:rFonts w:ascii="Times New Roman" w:hAnsi="Times New Roman" w:cs="Times New Roman"/>
              </w:rPr>
              <w:br/>
              <w:t>видов продукции</w:t>
            </w:r>
            <w:r w:rsidRPr="00554706">
              <w:rPr>
                <w:rFonts w:ascii="Times New Roman" w:hAnsi="Times New Roman" w:cs="Times New Roman"/>
              </w:rPr>
              <w:br/>
              <w:t>растениеводства      в</w:t>
            </w:r>
            <w:r w:rsidRPr="00554706">
              <w:rPr>
                <w:rFonts w:ascii="Times New Roman" w:hAnsi="Times New Roman" w:cs="Times New Roman"/>
              </w:rPr>
              <w:br/>
              <w:t>хозяйствах        всех</w:t>
            </w:r>
            <w:r w:rsidRPr="00554706">
              <w:rPr>
                <w:rFonts w:ascii="Times New Roman" w:hAnsi="Times New Roman" w:cs="Times New Roman"/>
              </w:rPr>
              <w:br/>
              <w:t>категорий</w:t>
            </w:r>
          </w:p>
        </w:tc>
      </w:tr>
      <w:tr w:rsidR="009B3EDD" w:rsidTr="00EF732A">
        <w:trPr>
          <w:gridAfter w:val="1"/>
          <w:wAfter w:w="11" w:type="dxa"/>
          <w:trHeight w:val="1670"/>
          <w:tblCellSpacing w:w="5" w:type="nil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Государственная       поддержка</w:t>
            </w:r>
            <w:r w:rsidRPr="00554706">
              <w:rPr>
                <w:rFonts w:ascii="Times New Roman" w:hAnsi="Times New Roman" w:cs="Times New Roman"/>
              </w:rPr>
              <w:br/>
              <w:t>кредитования            отрасли</w:t>
            </w:r>
            <w:r w:rsidRPr="00554706">
              <w:rPr>
                <w:rFonts w:ascii="Times New Roman" w:hAnsi="Times New Roman" w:cs="Times New Roman"/>
              </w:rPr>
              <w:br/>
              <w:t>растениеводства, переработки ее</w:t>
            </w:r>
            <w:r w:rsidRPr="00554706">
              <w:rPr>
                <w:rFonts w:ascii="Times New Roman" w:hAnsi="Times New Roman" w:cs="Times New Roman"/>
              </w:rPr>
              <w:br/>
              <w:t>продукции,             развития</w:t>
            </w:r>
            <w:r w:rsidRPr="00554706">
              <w:rPr>
                <w:rFonts w:ascii="Times New Roman" w:hAnsi="Times New Roman" w:cs="Times New Roman"/>
              </w:rPr>
              <w:br/>
              <w:t>инфраструктуры и логистического</w:t>
            </w:r>
            <w:r w:rsidRPr="00554706">
              <w:rPr>
                <w:rFonts w:ascii="Times New Roman" w:hAnsi="Times New Roman" w:cs="Times New Roman"/>
              </w:rPr>
              <w:br/>
              <w:t>обеспечения  рынков   продукции</w:t>
            </w:r>
            <w:r w:rsidRPr="00554706">
              <w:rPr>
                <w:rFonts w:ascii="Times New Roman" w:hAnsi="Times New Roman" w:cs="Times New Roman"/>
              </w:rPr>
              <w:br/>
              <w:t>растениеводства</w:t>
            </w:r>
          </w:p>
        </w:tc>
        <w:tc>
          <w:tcPr>
            <w:tcW w:w="17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сельского хозяйства администрации</w:t>
            </w:r>
            <w:r w:rsidRPr="005547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Комсомольского</w:t>
            </w:r>
            <w:r w:rsidRPr="00554706">
              <w:rPr>
                <w:rFonts w:ascii="Times New Roman" w:hAnsi="Times New Roman" w:cs="Times New Roman"/>
              </w:rPr>
              <w:t>муниципального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55470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5470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Рост          объемов</w:t>
            </w:r>
            <w:r w:rsidRPr="00554706">
              <w:rPr>
                <w:rFonts w:ascii="Times New Roman" w:hAnsi="Times New Roman" w:cs="Times New Roman"/>
              </w:rPr>
              <w:br/>
              <w:t>производства        и</w:t>
            </w:r>
            <w:r w:rsidRPr="00554706">
              <w:rPr>
                <w:rFonts w:ascii="Times New Roman" w:hAnsi="Times New Roman" w:cs="Times New Roman"/>
              </w:rPr>
              <w:br/>
              <w:t>качества    продукции</w:t>
            </w:r>
            <w:r w:rsidRPr="00554706">
              <w:rPr>
                <w:rFonts w:ascii="Times New Roman" w:hAnsi="Times New Roman" w:cs="Times New Roman"/>
              </w:rPr>
              <w:br/>
              <w:t xml:space="preserve">растениеводства,     </w:t>
            </w:r>
            <w:r w:rsidRPr="00554706">
              <w:rPr>
                <w:rFonts w:ascii="Times New Roman" w:hAnsi="Times New Roman" w:cs="Times New Roman"/>
              </w:rPr>
              <w:br/>
              <w:t>увеличение доходности</w:t>
            </w:r>
            <w:r w:rsidRPr="00554706">
              <w:rPr>
                <w:rFonts w:ascii="Times New Roman" w:hAnsi="Times New Roman" w:cs="Times New Roman"/>
              </w:rPr>
              <w:br/>
              <w:t xml:space="preserve">сельскохозяйственных </w:t>
            </w:r>
            <w:r w:rsidRPr="00554706">
              <w:rPr>
                <w:rFonts w:ascii="Times New Roman" w:hAnsi="Times New Roman" w:cs="Times New Roman"/>
              </w:rPr>
              <w:br/>
              <w:t>товаропроизводителей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Снижение      объемов</w:t>
            </w:r>
            <w:r w:rsidRPr="00554706">
              <w:rPr>
                <w:rFonts w:ascii="Times New Roman" w:hAnsi="Times New Roman" w:cs="Times New Roman"/>
              </w:rPr>
              <w:br/>
              <w:t>производства        и</w:t>
            </w:r>
            <w:r w:rsidRPr="00554706">
              <w:rPr>
                <w:rFonts w:ascii="Times New Roman" w:hAnsi="Times New Roman" w:cs="Times New Roman"/>
              </w:rPr>
              <w:br/>
              <w:t xml:space="preserve">качества             </w:t>
            </w:r>
            <w:r w:rsidRPr="00554706">
              <w:rPr>
                <w:rFonts w:ascii="Times New Roman" w:hAnsi="Times New Roman" w:cs="Times New Roman"/>
              </w:rPr>
              <w:br/>
              <w:t xml:space="preserve">сельскохозяйственной </w:t>
            </w:r>
            <w:r w:rsidRPr="00554706">
              <w:rPr>
                <w:rFonts w:ascii="Times New Roman" w:hAnsi="Times New Roman" w:cs="Times New Roman"/>
              </w:rPr>
              <w:br/>
              <w:t>продукции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Количество приобретенной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4706">
              <w:rPr>
                <w:rFonts w:ascii="Times New Roman" w:hAnsi="Times New Roman" w:cs="Times New Roman"/>
              </w:rPr>
              <w:t xml:space="preserve"> новой</w:t>
            </w:r>
            <w:r w:rsidRPr="00554706">
              <w:rPr>
                <w:rFonts w:ascii="Times New Roman" w:hAnsi="Times New Roman" w:cs="Times New Roman"/>
              </w:rPr>
              <w:br/>
              <w:t xml:space="preserve">техники               </w:t>
            </w:r>
            <w:r w:rsidRPr="00554706">
              <w:rPr>
                <w:rFonts w:ascii="Times New Roman" w:hAnsi="Times New Roman" w:cs="Times New Roman"/>
              </w:rPr>
              <w:br/>
              <w:t xml:space="preserve">сельскохозяйственными </w:t>
            </w:r>
            <w:r w:rsidRPr="00554706">
              <w:rPr>
                <w:rFonts w:ascii="Times New Roman" w:hAnsi="Times New Roman" w:cs="Times New Roman"/>
              </w:rPr>
              <w:br/>
              <w:t>товаропроизводителями;</w:t>
            </w:r>
            <w:r w:rsidRPr="00554706">
              <w:rPr>
                <w:rFonts w:ascii="Times New Roman" w:hAnsi="Times New Roman" w:cs="Times New Roman"/>
              </w:rPr>
              <w:br/>
              <w:t>производство  основных</w:t>
            </w:r>
            <w:r w:rsidRPr="00554706">
              <w:rPr>
                <w:rFonts w:ascii="Times New Roman" w:hAnsi="Times New Roman" w:cs="Times New Roman"/>
              </w:rPr>
              <w:br/>
              <w:t>видов        продукции</w:t>
            </w:r>
            <w:r w:rsidRPr="00554706">
              <w:rPr>
                <w:rFonts w:ascii="Times New Roman" w:hAnsi="Times New Roman" w:cs="Times New Roman"/>
              </w:rPr>
              <w:br/>
              <w:t>растениеводства      в</w:t>
            </w:r>
            <w:r w:rsidRPr="00554706">
              <w:rPr>
                <w:rFonts w:ascii="Times New Roman" w:hAnsi="Times New Roman" w:cs="Times New Roman"/>
              </w:rPr>
              <w:br/>
              <w:t>хозяйствах        всех</w:t>
            </w:r>
            <w:r w:rsidRPr="00554706">
              <w:rPr>
                <w:rFonts w:ascii="Times New Roman" w:hAnsi="Times New Roman" w:cs="Times New Roman"/>
              </w:rPr>
              <w:br/>
              <w:t>категорий</w:t>
            </w:r>
          </w:p>
        </w:tc>
      </w:tr>
      <w:tr w:rsidR="009B3EDD" w:rsidTr="00EF732A">
        <w:trPr>
          <w:gridAfter w:val="1"/>
          <w:wAfter w:w="11" w:type="dxa"/>
          <w:trHeight w:val="1473"/>
          <w:tblCellSpacing w:w="5" w:type="nil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 xml:space="preserve">5  </w:t>
            </w:r>
          </w:p>
        </w:tc>
        <w:tc>
          <w:tcPr>
            <w:tcW w:w="30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Регулирование рынков  продукции</w:t>
            </w:r>
            <w:r w:rsidRPr="00554706">
              <w:rPr>
                <w:rFonts w:ascii="Times New Roman" w:hAnsi="Times New Roman" w:cs="Times New Roman"/>
              </w:rPr>
              <w:br/>
              <w:t xml:space="preserve">растениеводства                </w:t>
            </w:r>
          </w:p>
        </w:tc>
        <w:tc>
          <w:tcPr>
            <w:tcW w:w="17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сельского хозяйства администрации</w:t>
            </w:r>
            <w:r w:rsidRPr="005547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Комсомольского</w:t>
            </w:r>
            <w:r w:rsidRPr="00554706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554706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54706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29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Рост          объемов</w:t>
            </w:r>
            <w:r w:rsidRPr="00554706">
              <w:rPr>
                <w:rFonts w:ascii="Times New Roman" w:hAnsi="Times New Roman" w:cs="Times New Roman"/>
              </w:rPr>
              <w:br/>
              <w:t>реализации  продукции</w:t>
            </w:r>
            <w:r w:rsidRPr="00554706">
              <w:rPr>
                <w:rFonts w:ascii="Times New Roman" w:hAnsi="Times New Roman" w:cs="Times New Roman"/>
              </w:rPr>
              <w:br/>
              <w:t xml:space="preserve">растениеводства,     </w:t>
            </w:r>
            <w:r w:rsidRPr="00554706">
              <w:rPr>
                <w:rFonts w:ascii="Times New Roman" w:hAnsi="Times New Roman" w:cs="Times New Roman"/>
              </w:rPr>
              <w:br/>
              <w:t>увеличение доходности</w:t>
            </w:r>
            <w:r w:rsidRPr="00554706">
              <w:rPr>
                <w:rFonts w:ascii="Times New Roman" w:hAnsi="Times New Roman" w:cs="Times New Roman"/>
              </w:rPr>
              <w:br/>
              <w:t xml:space="preserve">сельскохозяйственных </w:t>
            </w:r>
            <w:r w:rsidRPr="00554706">
              <w:rPr>
                <w:rFonts w:ascii="Times New Roman" w:hAnsi="Times New Roman" w:cs="Times New Roman"/>
              </w:rPr>
              <w:br/>
              <w:t xml:space="preserve">товаропроизводителей 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Снижение      объемов</w:t>
            </w:r>
            <w:r w:rsidRPr="00554706">
              <w:rPr>
                <w:rFonts w:ascii="Times New Roman" w:hAnsi="Times New Roman" w:cs="Times New Roman"/>
              </w:rPr>
              <w:br/>
              <w:t>реализации  продукции</w:t>
            </w:r>
            <w:r w:rsidRPr="00554706">
              <w:rPr>
                <w:rFonts w:ascii="Times New Roman" w:hAnsi="Times New Roman" w:cs="Times New Roman"/>
              </w:rPr>
              <w:br/>
              <w:t xml:space="preserve">растениеводства      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Реализация зерновых  и</w:t>
            </w:r>
            <w:r w:rsidRPr="00554706">
              <w:rPr>
                <w:rFonts w:ascii="Times New Roman" w:hAnsi="Times New Roman" w:cs="Times New Roman"/>
              </w:rPr>
              <w:br/>
              <w:t>зернобобовых культур в</w:t>
            </w:r>
            <w:r w:rsidRPr="00554706">
              <w:rPr>
                <w:rFonts w:ascii="Times New Roman" w:hAnsi="Times New Roman" w:cs="Times New Roman"/>
              </w:rPr>
              <w:br/>
              <w:t>весе после доработки в</w:t>
            </w:r>
            <w:r w:rsidRPr="00554706">
              <w:rPr>
                <w:rFonts w:ascii="Times New Roman" w:hAnsi="Times New Roman" w:cs="Times New Roman"/>
              </w:rPr>
              <w:br/>
              <w:t>хозяйствах        всех</w:t>
            </w:r>
            <w:r w:rsidRPr="00554706">
              <w:rPr>
                <w:rFonts w:ascii="Times New Roman" w:hAnsi="Times New Roman" w:cs="Times New Roman"/>
              </w:rPr>
              <w:br/>
              <w:t xml:space="preserve">категорий             </w:t>
            </w:r>
          </w:p>
        </w:tc>
      </w:tr>
      <w:tr w:rsidR="009B3EDD" w:rsidRPr="00554706" w:rsidTr="00EF732A">
        <w:trPr>
          <w:gridAfter w:val="1"/>
          <w:wAfter w:w="11" w:type="dxa"/>
          <w:trHeight w:val="2170"/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lastRenderedPageBreak/>
              <w:t xml:space="preserve">6  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Поддержка               доходов</w:t>
            </w:r>
            <w:r w:rsidRPr="00554706">
              <w:rPr>
                <w:rFonts w:ascii="Times New Roman" w:hAnsi="Times New Roman" w:cs="Times New Roman"/>
              </w:rPr>
              <w:br/>
              <w:t xml:space="preserve">сельскохозяйственных           </w:t>
            </w:r>
            <w:r w:rsidRPr="00554706">
              <w:rPr>
                <w:rFonts w:ascii="Times New Roman" w:hAnsi="Times New Roman" w:cs="Times New Roman"/>
              </w:rPr>
              <w:br/>
              <w:t>товаропроизводителей в  области</w:t>
            </w:r>
            <w:r w:rsidRPr="00554706">
              <w:rPr>
                <w:rFonts w:ascii="Times New Roman" w:hAnsi="Times New Roman" w:cs="Times New Roman"/>
              </w:rPr>
              <w:br/>
              <w:t xml:space="preserve">растениеводства                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сельского хозяйства администрации</w:t>
            </w:r>
            <w:r w:rsidRPr="005547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Комсомольского</w:t>
            </w:r>
            <w:r w:rsidRPr="00554706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554706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54706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2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 xml:space="preserve">Стабилизация   </w:t>
            </w:r>
            <w:r w:rsidRPr="00554706">
              <w:rPr>
                <w:rFonts w:ascii="Times New Roman" w:hAnsi="Times New Roman" w:cs="Times New Roman"/>
              </w:rPr>
              <w:br/>
              <w:t xml:space="preserve">производства         </w:t>
            </w:r>
            <w:r w:rsidRPr="00554706">
              <w:rPr>
                <w:rFonts w:ascii="Times New Roman" w:hAnsi="Times New Roman" w:cs="Times New Roman"/>
              </w:rPr>
              <w:br/>
              <w:t xml:space="preserve">продукции            </w:t>
            </w:r>
            <w:r w:rsidRPr="00554706">
              <w:rPr>
                <w:rFonts w:ascii="Times New Roman" w:hAnsi="Times New Roman" w:cs="Times New Roman"/>
              </w:rPr>
              <w:br/>
              <w:t xml:space="preserve">растениеводства     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Снижение  объемов</w:t>
            </w:r>
            <w:r w:rsidRPr="00554706">
              <w:rPr>
                <w:rFonts w:ascii="Times New Roman" w:hAnsi="Times New Roman" w:cs="Times New Roman"/>
              </w:rPr>
              <w:br/>
              <w:t>применения  минеральных удобрений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54706">
              <w:rPr>
                <w:rFonts w:ascii="Times New Roman" w:hAnsi="Times New Roman" w:cs="Times New Roman"/>
              </w:rPr>
              <w:t xml:space="preserve">и  работ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4706">
              <w:rPr>
                <w:rFonts w:ascii="Times New Roman" w:hAnsi="Times New Roman" w:cs="Times New Roman"/>
              </w:rPr>
              <w:t>по</w:t>
            </w:r>
            <w:r w:rsidRPr="00554706">
              <w:rPr>
                <w:rFonts w:ascii="Times New Roman" w:hAnsi="Times New Roman" w:cs="Times New Roman"/>
              </w:rPr>
              <w:br/>
              <w:t xml:space="preserve">известкованию,     </w:t>
            </w:r>
            <w:r w:rsidRPr="00554706">
              <w:rPr>
                <w:rFonts w:ascii="Times New Roman" w:hAnsi="Times New Roman" w:cs="Times New Roman"/>
              </w:rPr>
              <w:br/>
              <w:t xml:space="preserve">фосфоритованию       </w:t>
            </w:r>
            <w:r w:rsidRPr="00554706">
              <w:rPr>
                <w:rFonts w:ascii="Times New Roman" w:hAnsi="Times New Roman" w:cs="Times New Roman"/>
              </w:rPr>
              <w:br/>
              <w:t>приведет к деградации</w:t>
            </w:r>
            <w:r w:rsidRPr="00554706">
              <w:rPr>
                <w:rFonts w:ascii="Times New Roman" w:hAnsi="Times New Roman" w:cs="Times New Roman"/>
              </w:rPr>
              <w:br/>
              <w:t>почв, сокращению</w:t>
            </w:r>
            <w:r w:rsidRPr="00554706">
              <w:rPr>
                <w:rFonts w:ascii="Times New Roman" w:hAnsi="Times New Roman" w:cs="Times New Roman"/>
              </w:rPr>
              <w:br/>
              <w:t>посевных  площадей,</w:t>
            </w:r>
            <w:r w:rsidRPr="00554706">
              <w:rPr>
                <w:rFonts w:ascii="Times New Roman" w:hAnsi="Times New Roman" w:cs="Times New Roman"/>
              </w:rPr>
              <w:br/>
              <w:t>снижению валового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4706">
              <w:rPr>
                <w:rFonts w:ascii="Times New Roman" w:hAnsi="Times New Roman" w:cs="Times New Roman"/>
              </w:rPr>
              <w:t xml:space="preserve">сбора                </w:t>
            </w:r>
            <w:r w:rsidRPr="00554706">
              <w:rPr>
                <w:rFonts w:ascii="Times New Roman" w:hAnsi="Times New Roman" w:cs="Times New Roman"/>
              </w:rPr>
              <w:br/>
              <w:t xml:space="preserve">сельскохозяйственных </w:t>
            </w:r>
            <w:r w:rsidRPr="00554706">
              <w:rPr>
                <w:rFonts w:ascii="Times New Roman" w:hAnsi="Times New Roman" w:cs="Times New Roman"/>
              </w:rPr>
              <w:br/>
              <w:t xml:space="preserve">культур              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Производство  основных</w:t>
            </w:r>
            <w:r w:rsidRPr="00554706">
              <w:rPr>
                <w:rFonts w:ascii="Times New Roman" w:hAnsi="Times New Roman" w:cs="Times New Roman"/>
              </w:rPr>
              <w:br/>
              <w:t>видов        продукции</w:t>
            </w:r>
            <w:r w:rsidRPr="00554706">
              <w:rPr>
                <w:rFonts w:ascii="Times New Roman" w:hAnsi="Times New Roman" w:cs="Times New Roman"/>
              </w:rPr>
              <w:br/>
              <w:t>растениеводства      в</w:t>
            </w:r>
            <w:r w:rsidRPr="00554706">
              <w:rPr>
                <w:rFonts w:ascii="Times New Roman" w:hAnsi="Times New Roman" w:cs="Times New Roman"/>
              </w:rPr>
              <w:br/>
              <w:t>хозяйствах        всех</w:t>
            </w:r>
            <w:r w:rsidRPr="00554706">
              <w:rPr>
                <w:rFonts w:ascii="Times New Roman" w:hAnsi="Times New Roman" w:cs="Times New Roman"/>
              </w:rPr>
              <w:br/>
              <w:t xml:space="preserve">категорий             </w:t>
            </w:r>
          </w:p>
        </w:tc>
      </w:tr>
      <w:tr w:rsidR="009B3EDD" w:rsidRPr="00554706" w:rsidTr="00EF732A">
        <w:trPr>
          <w:gridAfter w:val="1"/>
          <w:wAfter w:w="11" w:type="dxa"/>
          <w:trHeight w:val="150"/>
          <w:tblCellSpacing w:w="5" w:type="nil"/>
        </w:trPr>
        <w:tc>
          <w:tcPr>
            <w:tcW w:w="15535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639AD" w:rsidRDefault="009B3EDD" w:rsidP="00EF73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9AD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Развитие отрасли животноводства и реализации продукции животноводства</w:t>
            </w:r>
          </w:p>
        </w:tc>
      </w:tr>
      <w:tr w:rsidR="009B3EDD" w:rsidRPr="00554706" w:rsidTr="00EF732A">
        <w:trPr>
          <w:gridAfter w:val="1"/>
          <w:wAfter w:w="11" w:type="dxa"/>
          <w:trHeight w:val="1002"/>
          <w:tblCellSpacing w:w="5" w:type="nil"/>
        </w:trPr>
        <w:tc>
          <w:tcPr>
            <w:tcW w:w="5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 xml:space="preserve">7  </w:t>
            </w:r>
          </w:p>
        </w:tc>
        <w:tc>
          <w:tcPr>
            <w:tcW w:w="2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 xml:space="preserve">Племенное животноводство       </w:t>
            </w:r>
          </w:p>
        </w:tc>
        <w:tc>
          <w:tcPr>
            <w:tcW w:w="17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сельского хозяйства администрации</w:t>
            </w:r>
            <w:r w:rsidRPr="005547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Комсомольского</w:t>
            </w:r>
            <w:r w:rsidRPr="00554706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554706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54706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29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  </w:t>
            </w:r>
            <w:r w:rsidRPr="00554706">
              <w:rPr>
                <w:rFonts w:ascii="Times New Roman" w:hAnsi="Times New Roman" w:cs="Times New Roman"/>
              </w:rPr>
              <w:t>продуктивности</w:t>
            </w:r>
            <w:r w:rsidRPr="00554706">
              <w:rPr>
                <w:rFonts w:ascii="Times New Roman" w:hAnsi="Times New Roman" w:cs="Times New Roman"/>
              </w:rPr>
              <w:br/>
              <w:t xml:space="preserve">коров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4706">
              <w:rPr>
                <w:rFonts w:ascii="Times New Roman" w:hAnsi="Times New Roman" w:cs="Times New Roman"/>
              </w:rPr>
              <w:t>за счет</w:t>
            </w:r>
            <w:r w:rsidRPr="00554706">
              <w:rPr>
                <w:rFonts w:ascii="Times New Roman" w:hAnsi="Times New Roman" w:cs="Times New Roman"/>
              </w:rPr>
              <w:br/>
              <w:t xml:space="preserve">повышения генетического     </w:t>
            </w:r>
            <w:r w:rsidRPr="00554706">
              <w:rPr>
                <w:rFonts w:ascii="Times New Roman" w:hAnsi="Times New Roman" w:cs="Times New Roman"/>
              </w:rPr>
              <w:br/>
              <w:t>потенциала  молочного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4706">
              <w:rPr>
                <w:rFonts w:ascii="Times New Roman" w:hAnsi="Times New Roman" w:cs="Times New Roman"/>
              </w:rPr>
              <w:t xml:space="preserve">стада                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Снижение    поголовья</w:t>
            </w:r>
            <w:r w:rsidRPr="00554706">
              <w:rPr>
                <w:rFonts w:ascii="Times New Roman" w:hAnsi="Times New Roman" w:cs="Times New Roman"/>
              </w:rPr>
              <w:br/>
              <w:t xml:space="preserve">племенного скота     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 xml:space="preserve">Удельный  </w:t>
            </w:r>
            <w:r>
              <w:rPr>
                <w:rFonts w:ascii="Times New Roman" w:hAnsi="Times New Roman" w:cs="Times New Roman"/>
              </w:rPr>
              <w:t xml:space="preserve">вес племенного </w:t>
            </w:r>
            <w:r w:rsidRPr="00554706">
              <w:rPr>
                <w:rFonts w:ascii="Times New Roman" w:hAnsi="Times New Roman" w:cs="Times New Roman"/>
              </w:rPr>
              <w:t>скота   в</w:t>
            </w:r>
            <w:r w:rsidRPr="00554706">
              <w:rPr>
                <w:rFonts w:ascii="Times New Roman" w:hAnsi="Times New Roman" w:cs="Times New Roman"/>
              </w:rPr>
              <w:br/>
              <w:t>хозяйствах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4706">
              <w:rPr>
                <w:rFonts w:ascii="Times New Roman" w:hAnsi="Times New Roman" w:cs="Times New Roman"/>
              </w:rPr>
              <w:t xml:space="preserve"> всех</w:t>
            </w:r>
            <w:r>
              <w:rPr>
                <w:rFonts w:ascii="Times New Roman" w:hAnsi="Times New Roman" w:cs="Times New Roman"/>
              </w:rPr>
              <w:t xml:space="preserve"> категорий  </w:t>
            </w:r>
            <w:r w:rsidRPr="00554706">
              <w:rPr>
                <w:rFonts w:ascii="Times New Roman" w:hAnsi="Times New Roman" w:cs="Times New Roman"/>
              </w:rPr>
              <w:t>в общем</w:t>
            </w:r>
            <w:r w:rsidRPr="00554706">
              <w:rPr>
                <w:rFonts w:ascii="Times New Roman" w:hAnsi="Times New Roman" w:cs="Times New Roman"/>
              </w:rPr>
              <w:br/>
              <w:t xml:space="preserve">поголовье             </w:t>
            </w:r>
          </w:p>
        </w:tc>
      </w:tr>
      <w:tr w:rsidR="009B3EDD" w:rsidRPr="00554706" w:rsidTr="00EF732A">
        <w:trPr>
          <w:gridAfter w:val="1"/>
          <w:wAfter w:w="11" w:type="dxa"/>
          <w:trHeight w:val="2170"/>
          <w:tblCellSpacing w:w="5" w:type="nil"/>
        </w:trPr>
        <w:tc>
          <w:tcPr>
            <w:tcW w:w="5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 xml:space="preserve">8  </w:t>
            </w:r>
          </w:p>
        </w:tc>
        <w:tc>
          <w:tcPr>
            <w:tcW w:w="2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Развитие молочного скотоводства</w:t>
            </w:r>
          </w:p>
        </w:tc>
        <w:tc>
          <w:tcPr>
            <w:tcW w:w="17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сельского хозяйства администрации</w:t>
            </w:r>
            <w:r w:rsidRPr="005547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Комсомольского</w:t>
            </w:r>
            <w:r w:rsidRPr="00554706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554706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54706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29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Увеличение объемов</w:t>
            </w:r>
            <w:r>
              <w:rPr>
                <w:rFonts w:ascii="Times New Roman" w:hAnsi="Times New Roman" w:cs="Times New Roman"/>
              </w:rPr>
              <w:t xml:space="preserve"> производства  </w:t>
            </w:r>
            <w:r w:rsidRPr="00554706">
              <w:rPr>
                <w:rFonts w:ascii="Times New Roman" w:hAnsi="Times New Roman" w:cs="Times New Roman"/>
              </w:rPr>
              <w:t>молока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4706">
              <w:rPr>
                <w:rFonts w:ascii="Times New Roman" w:hAnsi="Times New Roman" w:cs="Times New Roman"/>
              </w:rPr>
              <w:t>на           основе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4706">
              <w:rPr>
                <w:rFonts w:ascii="Times New Roman" w:hAnsi="Times New Roman" w:cs="Times New Roman"/>
              </w:rPr>
              <w:t xml:space="preserve">стабилизации      </w:t>
            </w:r>
            <w:r w:rsidRPr="0055470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поголовья коров </w:t>
            </w:r>
            <w:r w:rsidRPr="0055470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4706">
              <w:rPr>
                <w:rFonts w:ascii="Times New Roman" w:hAnsi="Times New Roman" w:cs="Times New Roman"/>
              </w:rPr>
              <w:t>разработки    системы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4706">
              <w:rPr>
                <w:rFonts w:ascii="Times New Roman" w:hAnsi="Times New Roman" w:cs="Times New Roman"/>
              </w:rPr>
              <w:t xml:space="preserve">интенсивного         </w:t>
            </w:r>
            <w:r w:rsidRPr="00554706">
              <w:rPr>
                <w:rFonts w:ascii="Times New Roman" w:hAnsi="Times New Roman" w:cs="Times New Roman"/>
              </w:rPr>
              <w:br/>
              <w:t xml:space="preserve">воспроизводства,     </w:t>
            </w:r>
            <w:r w:rsidRPr="00554706">
              <w:rPr>
                <w:rFonts w:ascii="Times New Roman" w:hAnsi="Times New Roman" w:cs="Times New Roman"/>
              </w:rPr>
              <w:br/>
              <w:t xml:space="preserve">совершенствования    </w:t>
            </w:r>
            <w:r w:rsidRPr="00554706">
              <w:rPr>
                <w:rFonts w:ascii="Times New Roman" w:hAnsi="Times New Roman" w:cs="Times New Roman"/>
              </w:rPr>
              <w:br/>
              <w:t xml:space="preserve">системы кормопроизводства,   </w:t>
            </w:r>
            <w:r w:rsidRPr="00554706">
              <w:rPr>
                <w:rFonts w:ascii="Times New Roman" w:hAnsi="Times New Roman" w:cs="Times New Roman"/>
              </w:rPr>
              <w:br/>
              <w:t>внедрения новых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4706">
              <w:rPr>
                <w:rFonts w:ascii="Times New Roman" w:hAnsi="Times New Roman" w:cs="Times New Roman"/>
              </w:rPr>
              <w:t xml:space="preserve">технологий           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Снижение      объемов</w:t>
            </w:r>
            <w:r w:rsidRPr="00554706">
              <w:rPr>
                <w:rFonts w:ascii="Times New Roman" w:hAnsi="Times New Roman" w:cs="Times New Roman"/>
              </w:rPr>
              <w:br/>
              <w:t>производства        и</w:t>
            </w:r>
            <w:r w:rsidRPr="00554706">
              <w:rPr>
                <w:rFonts w:ascii="Times New Roman" w:hAnsi="Times New Roman" w:cs="Times New Roman"/>
              </w:rPr>
              <w:br/>
              <w:t>потребления молока  и</w:t>
            </w:r>
            <w:r w:rsidRPr="00554706">
              <w:rPr>
                <w:rFonts w:ascii="Times New Roman" w:hAnsi="Times New Roman" w:cs="Times New Roman"/>
              </w:rPr>
              <w:br/>
              <w:t xml:space="preserve">молочных продуктов   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Производство молока во</w:t>
            </w:r>
            <w:r w:rsidRPr="00554706">
              <w:rPr>
                <w:rFonts w:ascii="Times New Roman" w:hAnsi="Times New Roman" w:cs="Times New Roman"/>
              </w:rPr>
              <w:br/>
              <w:t>всех        категориях</w:t>
            </w:r>
            <w:r w:rsidRPr="00554706">
              <w:rPr>
                <w:rFonts w:ascii="Times New Roman" w:hAnsi="Times New Roman" w:cs="Times New Roman"/>
              </w:rPr>
              <w:br/>
              <w:t xml:space="preserve">хозяйств              </w:t>
            </w:r>
          </w:p>
        </w:tc>
      </w:tr>
      <w:tr w:rsidR="009B3EDD" w:rsidRPr="00554706" w:rsidTr="00EF732A">
        <w:trPr>
          <w:gridAfter w:val="1"/>
          <w:wAfter w:w="11" w:type="dxa"/>
          <w:trHeight w:val="1169"/>
          <w:tblCellSpacing w:w="5" w:type="nil"/>
        </w:trPr>
        <w:tc>
          <w:tcPr>
            <w:tcW w:w="5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 xml:space="preserve">9  </w:t>
            </w:r>
          </w:p>
        </w:tc>
        <w:tc>
          <w:tcPr>
            <w:tcW w:w="2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Государственная       поддержка</w:t>
            </w:r>
            <w:r w:rsidRPr="00554706">
              <w:rPr>
                <w:rFonts w:ascii="Times New Roman" w:hAnsi="Times New Roman" w:cs="Times New Roman"/>
              </w:rPr>
              <w:br/>
              <w:t>кредитования            отрасли</w:t>
            </w:r>
            <w:r w:rsidRPr="00554706">
              <w:rPr>
                <w:rFonts w:ascii="Times New Roman" w:hAnsi="Times New Roman" w:cs="Times New Roman"/>
              </w:rPr>
              <w:br/>
              <w:t>животноводства, переработки  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4706">
              <w:rPr>
                <w:rFonts w:ascii="Times New Roman" w:hAnsi="Times New Roman" w:cs="Times New Roman"/>
              </w:rPr>
              <w:t>продукции,  развития</w:t>
            </w:r>
            <w:r w:rsidRPr="00554706">
              <w:rPr>
                <w:rFonts w:ascii="Times New Roman" w:hAnsi="Times New Roman" w:cs="Times New Roman"/>
              </w:rPr>
              <w:br/>
              <w:t>и</w:t>
            </w:r>
            <w:r>
              <w:rPr>
                <w:rFonts w:ascii="Times New Roman" w:hAnsi="Times New Roman" w:cs="Times New Roman"/>
              </w:rPr>
              <w:t xml:space="preserve">нфраструктуры и </w:t>
            </w:r>
            <w:r w:rsidRPr="00554706">
              <w:rPr>
                <w:rFonts w:ascii="Times New Roman" w:hAnsi="Times New Roman" w:cs="Times New Roman"/>
              </w:rPr>
              <w:t>логистического</w:t>
            </w:r>
            <w:r>
              <w:rPr>
                <w:rFonts w:ascii="Times New Roman" w:hAnsi="Times New Roman" w:cs="Times New Roman"/>
              </w:rPr>
              <w:t xml:space="preserve"> обеспечения  рынков </w:t>
            </w:r>
            <w:r w:rsidRPr="00554706">
              <w:rPr>
                <w:rFonts w:ascii="Times New Roman" w:hAnsi="Times New Roman" w:cs="Times New Roman"/>
              </w:rPr>
              <w:t>продукции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4706">
              <w:rPr>
                <w:rFonts w:ascii="Times New Roman" w:hAnsi="Times New Roman" w:cs="Times New Roman"/>
              </w:rPr>
              <w:t xml:space="preserve">животноводства                 </w:t>
            </w:r>
          </w:p>
        </w:tc>
        <w:tc>
          <w:tcPr>
            <w:tcW w:w="17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сельского хозяйства администрации</w:t>
            </w:r>
            <w:r w:rsidRPr="005547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Комсомольского</w:t>
            </w:r>
            <w:r w:rsidRPr="00554706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554706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54706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29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Рост          объемов</w:t>
            </w:r>
            <w:r w:rsidRPr="00554706">
              <w:rPr>
                <w:rFonts w:ascii="Times New Roman" w:hAnsi="Times New Roman" w:cs="Times New Roman"/>
              </w:rPr>
              <w:br/>
              <w:t>производства        и</w:t>
            </w:r>
            <w:r w:rsidRPr="00554706">
              <w:rPr>
                <w:rFonts w:ascii="Times New Roman" w:hAnsi="Times New Roman" w:cs="Times New Roman"/>
              </w:rPr>
              <w:br/>
              <w:t>качества    продукции</w:t>
            </w:r>
            <w:r w:rsidRPr="00554706">
              <w:rPr>
                <w:rFonts w:ascii="Times New Roman" w:hAnsi="Times New Roman" w:cs="Times New Roman"/>
              </w:rPr>
              <w:br/>
              <w:t xml:space="preserve">животноводства       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Снижение      объемов</w:t>
            </w:r>
            <w:r w:rsidRPr="00554706">
              <w:rPr>
                <w:rFonts w:ascii="Times New Roman" w:hAnsi="Times New Roman" w:cs="Times New Roman"/>
              </w:rPr>
              <w:br/>
              <w:t>производства        и</w:t>
            </w:r>
            <w:r w:rsidRPr="00554706">
              <w:rPr>
                <w:rFonts w:ascii="Times New Roman" w:hAnsi="Times New Roman" w:cs="Times New Roman"/>
              </w:rPr>
              <w:br/>
              <w:t>качества    продукции</w:t>
            </w:r>
            <w:r w:rsidRPr="00554706">
              <w:rPr>
                <w:rFonts w:ascii="Times New Roman" w:hAnsi="Times New Roman" w:cs="Times New Roman"/>
              </w:rPr>
              <w:br/>
              <w:t xml:space="preserve">животноводства       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Производство молока во</w:t>
            </w:r>
            <w:r w:rsidRPr="00554706">
              <w:rPr>
                <w:rFonts w:ascii="Times New Roman" w:hAnsi="Times New Roman" w:cs="Times New Roman"/>
              </w:rPr>
              <w:br/>
              <w:t>всех        категориях</w:t>
            </w:r>
            <w:r w:rsidRPr="00554706">
              <w:rPr>
                <w:rFonts w:ascii="Times New Roman" w:hAnsi="Times New Roman" w:cs="Times New Roman"/>
              </w:rPr>
              <w:br/>
              <w:t>хозяйств; производство</w:t>
            </w:r>
            <w:r w:rsidRPr="00554706">
              <w:rPr>
                <w:rFonts w:ascii="Times New Roman" w:hAnsi="Times New Roman" w:cs="Times New Roman"/>
              </w:rPr>
              <w:br/>
              <w:t>(реализация)  скота  и</w:t>
            </w:r>
            <w:r w:rsidRPr="00554706">
              <w:rPr>
                <w:rFonts w:ascii="Times New Roman" w:hAnsi="Times New Roman" w:cs="Times New Roman"/>
              </w:rPr>
              <w:br/>
              <w:t>птицы на убой во  всех</w:t>
            </w:r>
            <w:r w:rsidRPr="00554706">
              <w:rPr>
                <w:rFonts w:ascii="Times New Roman" w:hAnsi="Times New Roman" w:cs="Times New Roman"/>
              </w:rPr>
              <w:br/>
              <w:t xml:space="preserve">категориях хозяйств   </w:t>
            </w:r>
          </w:p>
        </w:tc>
      </w:tr>
      <w:tr w:rsidR="009B3EDD" w:rsidRPr="00554706" w:rsidTr="00EF732A">
        <w:trPr>
          <w:gridAfter w:val="1"/>
          <w:wAfter w:w="11" w:type="dxa"/>
          <w:trHeight w:val="1002"/>
          <w:tblCellSpacing w:w="5" w:type="nil"/>
        </w:trPr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Регулирование рынков  продукции</w:t>
            </w:r>
            <w:r w:rsidRPr="00554706">
              <w:rPr>
                <w:rFonts w:ascii="Times New Roman" w:hAnsi="Times New Roman" w:cs="Times New Roman"/>
              </w:rPr>
              <w:br/>
              <w:t xml:space="preserve">животноводства                 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сельского хозяйства администрации</w:t>
            </w:r>
            <w:r w:rsidRPr="005547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Комсомольского</w:t>
            </w:r>
            <w:r w:rsidRPr="00554706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554706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54706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2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Увеличение товарности</w:t>
            </w:r>
            <w:r w:rsidRPr="00554706">
              <w:rPr>
                <w:rFonts w:ascii="Times New Roman" w:hAnsi="Times New Roman" w:cs="Times New Roman"/>
              </w:rPr>
              <w:br/>
              <w:t xml:space="preserve">продукции            </w:t>
            </w:r>
            <w:r w:rsidRPr="00554706">
              <w:rPr>
                <w:rFonts w:ascii="Times New Roman" w:hAnsi="Times New Roman" w:cs="Times New Roman"/>
              </w:rPr>
              <w:br/>
              <w:t xml:space="preserve">животноводства,      </w:t>
            </w:r>
            <w:r w:rsidRPr="00554706">
              <w:rPr>
                <w:rFonts w:ascii="Times New Roman" w:hAnsi="Times New Roman" w:cs="Times New Roman"/>
              </w:rPr>
              <w:br/>
              <w:t>увеличение доходности</w:t>
            </w:r>
            <w:r w:rsidRPr="00554706">
              <w:rPr>
                <w:rFonts w:ascii="Times New Roman" w:hAnsi="Times New Roman" w:cs="Times New Roman"/>
              </w:rPr>
              <w:br/>
              <w:t xml:space="preserve">сельскохозяйственных </w:t>
            </w:r>
            <w:r w:rsidRPr="00554706">
              <w:rPr>
                <w:rFonts w:ascii="Times New Roman" w:hAnsi="Times New Roman" w:cs="Times New Roman"/>
              </w:rPr>
              <w:br/>
              <w:t xml:space="preserve">товаропроизводителей </w:t>
            </w:r>
          </w:p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Снижение      объемов</w:t>
            </w:r>
            <w:r w:rsidRPr="00554706">
              <w:rPr>
                <w:rFonts w:ascii="Times New Roman" w:hAnsi="Times New Roman" w:cs="Times New Roman"/>
              </w:rPr>
              <w:br/>
              <w:t>реализации  продукции</w:t>
            </w:r>
            <w:r w:rsidRPr="00554706">
              <w:rPr>
                <w:rFonts w:ascii="Times New Roman" w:hAnsi="Times New Roman" w:cs="Times New Roman"/>
              </w:rPr>
              <w:br/>
              <w:t xml:space="preserve">животноводства       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55470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554706">
              <w:rPr>
                <w:rFonts w:ascii="Times New Roman" w:hAnsi="Times New Roman" w:cs="Times New Roman"/>
              </w:rPr>
              <w:t>Производство молока во</w:t>
            </w:r>
            <w:r w:rsidRPr="00554706">
              <w:rPr>
                <w:rFonts w:ascii="Times New Roman" w:hAnsi="Times New Roman" w:cs="Times New Roman"/>
              </w:rPr>
              <w:br/>
              <w:t>всех        категориях</w:t>
            </w:r>
            <w:r w:rsidRPr="00554706">
              <w:rPr>
                <w:rFonts w:ascii="Times New Roman" w:hAnsi="Times New Roman" w:cs="Times New Roman"/>
              </w:rPr>
              <w:br/>
              <w:t xml:space="preserve">хозяйств              </w:t>
            </w:r>
          </w:p>
        </w:tc>
      </w:tr>
      <w:tr w:rsidR="009B3EDD" w:rsidRPr="003D2626" w:rsidTr="00EF732A">
        <w:trPr>
          <w:gridAfter w:val="1"/>
          <w:wAfter w:w="11" w:type="dxa"/>
          <w:trHeight w:val="410"/>
          <w:tblCellSpacing w:w="5" w:type="nil"/>
        </w:trPr>
        <w:tc>
          <w:tcPr>
            <w:tcW w:w="1553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4D400E" w:rsidRDefault="009B3EDD" w:rsidP="00EF73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0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3. Техническая и технологическая модернизация</w:t>
            </w:r>
          </w:p>
        </w:tc>
      </w:tr>
      <w:tr w:rsidR="009B3EDD" w:rsidRPr="003D2626" w:rsidTr="00EF732A">
        <w:trPr>
          <w:trHeight w:val="1455"/>
          <w:tblCellSpacing w:w="5" w:type="nil"/>
        </w:trPr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3D26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Обновление                парка</w:t>
            </w:r>
            <w:r w:rsidRPr="003D2626">
              <w:rPr>
                <w:rFonts w:ascii="Times New Roman" w:hAnsi="Times New Roman" w:cs="Times New Roman"/>
              </w:rPr>
              <w:br/>
              <w:t xml:space="preserve">сельскохозяйственной техники   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сельского хозяйства администрации</w:t>
            </w:r>
            <w:r w:rsidRPr="005547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Комсомольского</w:t>
            </w:r>
            <w:r w:rsidRPr="00554706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3D2626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3D2626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2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 xml:space="preserve">Приобретение         </w:t>
            </w:r>
            <w:r w:rsidRPr="003D2626">
              <w:rPr>
                <w:rFonts w:ascii="Times New Roman" w:hAnsi="Times New Roman" w:cs="Times New Roman"/>
              </w:rPr>
              <w:br/>
              <w:t>сельскохозяйственными</w:t>
            </w:r>
            <w:r w:rsidRPr="003D2626">
              <w:rPr>
                <w:rFonts w:ascii="Times New Roman" w:hAnsi="Times New Roman" w:cs="Times New Roman"/>
              </w:rPr>
              <w:br/>
              <w:t>товаропроизводителями</w:t>
            </w:r>
            <w:r w:rsidRPr="003D2626">
              <w:rPr>
                <w:rFonts w:ascii="Times New Roman" w:hAnsi="Times New Roman" w:cs="Times New Roman"/>
              </w:rPr>
              <w:br/>
              <w:t xml:space="preserve">новой техники        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Деградация ресурсного</w:t>
            </w:r>
            <w:r w:rsidRPr="003D2626">
              <w:rPr>
                <w:rFonts w:ascii="Times New Roman" w:hAnsi="Times New Roman" w:cs="Times New Roman"/>
              </w:rPr>
              <w:br/>
              <w:t>потенциала   и</w:t>
            </w:r>
            <w:r w:rsidRPr="003D2626">
              <w:rPr>
                <w:rFonts w:ascii="Times New Roman" w:hAnsi="Times New Roman" w:cs="Times New Roman"/>
              </w:rPr>
              <w:br/>
              <w:t xml:space="preserve">технологическая      </w:t>
            </w:r>
            <w:r w:rsidRPr="003D262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отсталость  </w:t>
            </w:r>
            <w:r w:rsidRPr="003D2626">
              <w:rPr>
                <w:rFonts w:ascii="Times New Roman" w:hAnsi="Times New Roman" w:cs="Times New Roman"/>
              </w:rPr>
              <w:t>отраслей</w:t>
            </w:r>
            <w:r w:rsidRPr="003D2626">
              <w:rPr>
                <w:rFonts w:ascii="Times New Roman" w:hAnsi="Times New Roman" w:cs="Times New Roman"/>
              </w:rPr>
              <w:br/>
              <w:t xml:space="preserve">АПК                  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Количество приобретенной    новой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626">
              <w:rPr>
                <w:rFonts w:ascii="Times New Roman" w:hAnsi="Times New Roman" w:cs="Times New Roman"/>
              </w:rPr>
              <w:t xml:space="preserve">техники               </w:t>
            </w:r>
            <w:r w:rsidRPr="003D2626">
              <w:rPr>
                <w:rFonts w:ascii="Times New Roman" w:hAnsi="Times New Roman" w:cs="Times New Roman"/>
              </w:rPr>
              <w:br/>
              <w:t xml:space="preserve">сельскохозяйственными </w:t>
            </w:r>
            <w:r w:rsidRPr="003D2626">
              <w:rPr>
                <w:rFonts w:ascii="Times New Roman" w:hAnsi="Times New Roman" w:cs="Times New Roman"/>
              </w:rPr>
              <w:br/>
              <w:t xml:space="preserve">товаропроизводителями </w:t>
            </w:r>
          </w:p>
        </w:tc>
      </w:tr>
      <w:tr w:rsidR="009B3EDD" w:rsidRPr="003D2626" w:rsidTr="00EF732A">
        <w:trPr>
          <w:trHeight w:val="1670"/>
          <w:tblCellSpacing w:w="5" w:type="nil"/>
        </w:trPr>
        <w:tc>
          <w:tcPr>
            <w:tcW w:w="5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3D26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Развитие     единой     системы</w:t>
            </w:r>
            <w:r w:rsidRPr="003D2626">
              <w:rPr>
                <w:rFonts w:ascii="Times New Roman" w:hAnsi="Times New Roman" w:cs="Times New Roman"/>
              </w:rPr>
              <w:br/>
              <w:t>информационного    обеспечения,</w:t>
            </w:r>
            <w:r w:rsidRPr="003D2626">
              <w:rPr>
                <w:rFonts w:ascii="Times New Roman" w:hAnsi="Times New Roman" w:cs="Times New Roman"/>
              </w:rPr>
              <w:br/>
              <w:t>информационно-консультационного</w:t>
            </w:r>
            <w:r w:rsidRPr="003D2626">
              <w:rPr>
                <w:rFonts w:ascii="Times New Roman" w:hAnsi="Times New Roman" w:cs="Times New Roman"/>
              </w:rPr>
              <w:br/>
              <w:t xml:space="preserve">обслуживания                   </w:t>
            </w:r>
            <w:r w:rsidRPr="003D2626">
              <w:rPr>
                <w:rFonts w:ascii="Times New Roman" w:hAnsi="Times New Roman" w:cs="Times New Roman"/>
              </w:rPr>
              <w:br/>
              <w:t xml:space="preserve">сельскохозяйственных           </w:t>
            </w:r>
            <w:r w:rsidRPr="003D2626">
              <w:rPr>
                <w:rFonts w:ascii="Times New Roman" w:hAnsi="Times New Roman" w:cs="Times New Roman"/>
              </w:rPr>
              <w:br/>
              <w:t xml:space="preserve">товаропроизводителей           </w:t>
            </w:r>
          </w:p>
        </w:tc>
        <w:tc>
          <w:tcPr>
            <w:tcW w:w="17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сельского хозяйства администрации</w:t>
            </w:r>
            <w:r w:rsidRPr="005547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Комсомольского</w:t>
            </w:r>
            <w:r w:rsidRPr="00554706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3D2626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3D2626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285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Создание условий 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626">
              <w:rPr>
                <w:rFonts w:ascii="Times New Roman" w:hAnsi="Times New Roman" w:cs="Times New Roman"/>
              </w:rPr>
              <w:t>повышения эффективности и</w:t>
            </w:r>
            <w:r w:rsidRPr="003D2626">
              <w:rPr>
                <w:rFonts w:ascii="Times New Roman" w:hAnsi="Times New Roman" w:cs="Times New Roman"/>
              </w:rPr>
              <w:br/>
              <w:t>конкурентоспособности</w:t>
            </w:r>
            <w:r w:rsidRPr="003D2626">
              <w:rPr>
                <w:rFonts w:ascii="Times New Roman" w:hAnsi="Times New Roman" w:cs="Times New Roman"/>
              </w:rPr>
              <w:br/>
              <w:t>сельскохозяйственного</w:t>
            </w:r>
            <w:r w:rsidRPr="003D2626">
              <w:rPr>
                <w:rFonts w:ascii="Times New Roman" w:hAnsi="Times New Roman" w:cs="Times New Roman"/>
              </w:rPr>
              <w:br/>
              <w:t>производства за  счет</w:t>
            </w:r>
            <w:r w:rsidRPr="003D2626">
              <w:rPr>
                <w:rFonts w:ascii="Times New Roman" w:hAnsi="Times New Roman" w:cs="Times New Roman"/>
              </w:rPr>
              <w:br/>
              <w:t xml:space="preserve">использования  современных          </w:t>
            </w:r>
            <w:r w:rsidRPr="003D2626">
              <w:rPr>
                <w:rFonts w:ascii="Times New Roman" w:hAnsi="Times New Roman" w:cs="Times New Roman"/>
              </w:rPr>
              <w:br/>
              <w:t>достижений  в  науке,</w:t>
            </w:r>
            <w:r w:rsidRPr="003D2626">
              <w:rPr>
                <w:rFonts w:ascii="Times New Roman" w:hAnsi="Times New Roman" w:cs="Times New Roman"/>
              </w:rPr>
              <w:br/>
              <w:t>технике и технологиях</w:t>
            </w:r>
          </w:p>
        </w:tc>
        <w:tc>
          <w:tcPr>
            <w:tcW w:w="23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 xml:space="preserve">Невозможность        </w:t>
            </w:r>
            <w:r w:rsidRPr="003D2626">
              <w:rPr>
                <w:rFonts w:ascii="Times New Roman" w:hAnsi="Times New Roman" w:cs="Times New Roman"/>
              </w:rPr>
              <w:br/>
              <w:t xml:space="preserve">получения            </w:t>
            </w:r>
            <w:r w:rsidRPr="003D2626">
              <w:rPr>
                <w:rFonts w:ascii="Times New Roman" w:hAnsi="Times New Roman" w:cs="Times New Roman"/>
              </w:rPr>
              <w:br/>
              <w:t>сельскохозяйственными</w:t>
            </w:r>
            <w:r w:rsidRPr="003D2626">
              <w:rPr>
                <w:rFonts w:ascii="Times New Roman" w:hAnsi="Times New Roman" w:cs="Times New Roman"/>
              </w:rPr>
              <w:br/>
              <w:t>товаропроизводителями</w:t>
            </w:r>
            <w:r w:rsidRPr="003D2626">
              <w:rPr>
                <w:rFonts w:ascii="Times New Roman" w:hAnsi="Times New Roman" w:cs="Times New Roman"/>
              </w:rPr>
              <w:br/>
              <w:t>и сельским населением</w:t>
            </w:r>
            <w:r w:rsidRPr="003D2626">
              <w:rPr>
                <w:rFonts w:ascii="Times New Roman" w:hAnsi="Times New Roman" w:cs="Times New Roman"/>
              </w:rPr>
              <w:br/>
              <w:t xml:space="preserve">полноценной          </w:t>
            </w:r>
            <w:r w:rsidRPr="003D2626">
              <w:rPr>
                <w:rFonts w:ascii="Times New Roman" w:hAnsi="Times New Roman" w:cs="Times New Roman"/>
              </w:rPr>
              <w:br/>
              <w:t xml:space="preserve">консультационной     </w:t>
            </w:r>
            <w:r w:rsidRPr="003D2626">
              <w:rPr>
                <w:rFonts w:ascii="Times New Roman" w:hAnsi="Times New Roman" w:cs="Times New Roman"/>
              </w:rPr>
              <w:br/>
              <w:t xml:space="preserve">помощи               </w:t>
            </w:r>
          </w:p>
        </w:tc>
        <w:tc>
          <w:tcPr>
            <w:tcW w:w="28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 xml:space="preserve">Количество            </w:t>
            </w:r>
            <w:r w:rsidRPr="003D2626">
              <w:rPr>
                <w:rFonts w:ascii="Times New Roman" w:hAnsi="Times New Roman" w:cs="Times New Roman"/>
              </w:rPr>
              <w:br/>
              <w:t xml:space="preserve">региональных          </w:t>
            </w:r>
            <w:r w:rsidRPr="003D2626">
              <w:rPr>
                <w:rFonts w:ascii="Times New Roman" w:hAnsi="Times New Roman" w:cs="Times New Roman"/>
              </w:rPr>
              <w:br/>
              <w:t>организаций  (центров)</w:t>
            </w:r>
            <w:r w:rsidRPr="003D2626">
              <w:rPr>
                <w:rFonts w:ascii="Times New Roman" w:hAnsi="Times New Roman" w:cs="Times New Roman"/>
              </w:rPr>
              <w:br/>
              <w:t xml:space="preserve">сельскохозяйственного </w:t>
            </w:r>
            <w:r w:rsidRPr="003D2626">
              <w:rPr>
                <w:rFonts w:ascii="Times New Roman" w:hAnsi="Times New Roman" w:cs="Times New Roman"/>
              </w:rPr>
              <w:br/>
              <w:t>консультирования     и</w:t>
            </w:r>
            <w:r w:rsidRPr="003D2626">
              <w:rPr>
                <w:rFonts w:ascii="Times New Roman" w:hAnsi="Times New Roman" w:cs="Times New Roman"/>
              </w:rPr>
              <w:br/>
              <w:t>инновационных  центров</w:t>
            </w:r>
            <w:r w:rsidRPr="003D2626">
              <w:rPr>
                <w:rFonts w:ascii="Times New Roman" w:hAnsi="Times New Roman" w:cs="Times New Roman"/>
              </w:rPr>
              <w:br/>
              <w:t xml:space="preserve">(лабораторий)         </w:t>
            </w:r>
          </w:p>
        </w:tc>
      </w:tr>
      <w:tr w:rsidR="009B3EDD" w:rsidRPr="003D2626" w:rsidTr="00EF732A">
        <w:trPr>
          <w:gridAfter w:val="1"/>
          <w:wAfter w:w="11" w:type="dxa"/>
          <w:trHeight w:val="150"/>
          <w:tblCellSpacing w:w="5" w:type="nil"/>
        </w:trPr>
        <w:tc>
          <w:tcPr>
            <w:tcW w:w="15535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A11554" w:rsidRDefault="009B3EDD" w:rsidP="00EF73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54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 Развитие малых форм хозяйствования</w:t>
            </w:r>
          </w:p>
        </w:tc>
      </w:tr>
      <w:tr w:rsidR="009B3EDD" w:rsidRPr="003D2626" w:rsidTr="00EF732A">
        <w:trPr>
          <w:gridAfter w:val="1"/>
          <w:wAfter w:w="11" w:type="dxa"/>
          <w:trHeight w:val="3505"/>
          <w:tblCellSpacing w:w="5" w:type="nil"/>
        </w:trPr>
        <w:tc>
          <w:tcPr>
            <w:tcW w:w="5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3D26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Государственная       поддержка</w:t>
            </w:r>
            <w:r w:rsidRPr="003D2626">
              <w:rPr>
                <w:rFonts w:ascii="Times New Roman" w:hAnsi="Times New Roman" w:cs="Times New Roman"/>
              </w:rPr>
              <w:br/>
              <w:t>кредитования     малых     форм</w:t>
            </w:r>
            <w:r w:rsidRPr="003D2626">
              <w:rPr>
                <w:rFonts w:ascii="Times New Roman" w:hAnsi="Times New Roman" w:cs="Times New Roman"/>
              </w:rPr>
              <w:br/>
              <w:t xml:space="preserve">хозяйствования                 </w:t>
            </w:r>
          </w:p>
        </w:tc>
        <w:tc>
          <w:tcPr>
            <w:tcW w:w="17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сельского хозяйства администрации</w:t>
            </w:r>
            <w:r w:rsidRPr="005547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Комсомольского</w:t>
            </w:r>
            <w:r w:rsidRPr="00554706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3D2626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3D2626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28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Рост  числа  семейных</w:t>
            </w:r>
            <w:r w:rsidRPr="003D2626">
              <w:rPr>
                <w:rFonts w:ascii="Times New Roman" w:hAnsi="Times New Roman" w:cs="Times New Roman"/>
              </w:rPr>
              <w:br/>
              <w:t xml:space="preserve">животноводческих     </w:t>
            </w:r>
            <w:r w:rsidRPr="003D2626">
              <w:rPr>
                <w:rFonts w:ascii="Times New Roman" w:hAnsi="Times New Roman" w:cs="Times New Roman"/>
              </w:rPr>
              <w:br/>
              <w:t>ферм, рост количества</w:t>
            </w:r>
            <w:r w:rsidRPr="003D2626">
              <w:rPr>
                <w:rFonts w:ascii="Times New Roman" w:hAnsi="Times New Roman" w:cs="Times New Roman"/>
              </w:rPr>
              <w:br/>
              <w:t xml:space="preserve">рабочих мест         </w:t>
            </w:r>
          </w:p>
        </w:tc>
        <w:tc>
          <w:tcPr>
            <w:tcW w:w="2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 xml:space="preserve">Снижение             </w:t>
            </w:r>
            <w:r w:rsidRPr="003D2626">
              <w:rPr>
                <w:rFonts w:ascii="Times New Roman" w:hAnsi="Times New Roman" w:cs="Times New Roman"/>
              </w:rPr>
              <w:br/>
              <w:t>конкур</w:t>
            </w:r>
            <w:r>
              <w:rPr>
                <w:rFonts w:ascii="Times New Roman" w:hAnsi="Times New Roman" w:cs="Times New Roman"/>
              </w:rPr>
              <w:t>ентоспособности</w:t>
            </w:r>
            <w:r>
              <w:rPr>
                <w:rFonts w:ascii="Times New Roman" w:hAnsi="Times New Roman" w:cs="Times New Roman"/>
              </w:rPr>
              <w:br/>
              <w:t xml:space="preserve">малых </w:t>
            </w:r>
            <w:r w:rsidRPr="003D2626">
              <w:rPr>
                <w:rFonts w:ascii="Times New Roman" w:hAnsi="Times New Roman" w:cs="Times New Roman"/>
              </w:rPr>
              <w:t xml:space="preserve"> форм</w:t>
            </w:r>
            <w:r w:rsidRPr="003D2626">
              <w:rPr>
                <w:rFonts w:ascii="Times New Roman" w:hAnsi="Times New Roman" w:cs="Times New Roman"/>
              </w:rPr>
              <w:br/>
              <w:t xml:space="preserve">хозяйствования       </w:t>
            </w:r>
          </w:p>
        </w:tc>
        <w:tc>
          <w:tcPr>
            <w:tcW w:w="28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 xml:space="preserve">Количество  крестьянских          </w:t>
            </w:r>
            <w:r w:rsidRPr="003D2626">
              <w:rPr>
                <w:rFonts w:ascii="Times New Roman" w:hAnsi="Times New Roman" w:cs="Times New Roman"/>
              </w:rPr>
              <w:br/>
              <w:t>(фермерских) хозяйств,</w:t>
            </w:r>
            <w:r w:rsidRPr="003D2626">
              <w:rPr>
                <w:rFonts w:ascii="Times New Roman" w:hAnsi="Times New Roman" w:cs="Times New Roman"/>
              </w:rPr>
              <w:br/>
              <w:t>осуществивших  проекты</w:t>
            </w:r>
            <w:r w:rsidRPr="003D2626">
              <w:rPr>
                <w:rFonts w:ascii="Times New Roman" w:hAnsi="Times New Roman" w:cs="Times New Roman"/>
              </w:rPr>
              <w:br/>
              <w:t>по  развитию  семейных</w:t>
            </w:r>
            <w:r w:rsidRPr="003D2626">
              <w:rPr>
                <w:rFonts w:ascii="Times New Roman" w:hAnsi="Times New Roman" w:cs="Times New Roman"/>
              </w:rPr>
              <w:br/>
              <w:t>животноводческих  ферм</w:t>
            </w:r>
            <w:r w:rsidRPr="003D2626">
              <w:rPr>
                <w:rFonts w:ascii="Times New Roman" w:hAnsi="Times New Roman" w:cs="Times New Roman"/>
              </w:rPr>
              <w:br/>
              <w:t>с помощью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626">
              <w:rPr>
                <w:rFonts w:ascii="Times New Roman" w:hAnsi="Times New Roman" w:cs="Times New Roman"/>
              </w:rPr>
              <w:t xml:space="preserve">государственной       </w:t>
            </w:r>
            <w:r w:rsidRPr="003D2626">
              <w:rPr>
                <w:rFonts w:ascii="Times New Roman" w:hAnsi="Times New Roman" w:cs="Times New Roman"/>
              </w:rPr>
              <w:br/>
              <w:t>поддержки;  количество</w:t>
            </w:r>
            <w:r w:rsidRPr="003D2626">
              <w:rPr>
                <w:rFonts w:ascii="Times New Roman" w:hAnsi="Times New Roman" w:cs="Times New Roman"/>
              </w:rPr>
              <w:br/>
              <w:t>построенных  или</w:t>
            </w:r>
            <w:r w:rsidRPr="003D2626">
              <w:rPr>
                <w:rFonts w:ascii="Times New Roman" w:hAnsi="Times New Roman" w:cs="Times New Roman"/>
              </w:rPr>
              <w:br/>
              <w:t xml:space="preserve">реконструированных    </w:t>
            </w:r>
            <w:r w:rsidRPr="003D2626">
              <w:rPr>
                <w:rFonts w:ascii="Times New Roman" w:hAnsi="Times New Roman" w:cs="Times New Roman"/>
              </w:rPr>
              <w:br/>
              <w:t>семейных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626">
              <w:rPr>
                <w:rFonts w:ascii="Times New Roman" w:hAnsi="Times New Roman" w:cs="Times New Roman"/>
              </w:rPr>
              <w:t>животноводческих ферм;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626">
              <w:rPr>
                <w:rFonts w:ascii="Times New Roman" w:hAnsi="Times New Roman" w:cs="Times New Roman"/>
              </w:rPr>
              <w:t>количество   созданных</w:t>
            </w:r>
            <w:r w:rsidRPr="003D2626">
              <w:rPr>
                <w:rFonts w:ascii="Times New Roman" w:hAnsi="Times New Roman" w:cs="Times New Roman"/>
              </w:rPr>
              <w:br/>
              <w:t>новы</w:t>
            </w:r>
            <w:r>
              <w:rPr>
                <w:rFonts w:ascii="Times New Roman" w:hAnsi="Times New Roman" w:cs="Times New Roman"/>
              </w:rPr>
              <w:t>х рабочих мест К(Ф)Х</w:t>
            </w:r>
            <w:r w:rsidRPr="003D2626">
              <w:rPr>
                <w:rFonts w:ascii="Times New Roman" w:hAnsi="Times New Roman" w:cs="Times New Roman"/>
              </w:rPr>
              <w:t xml:space="preserve">,          </w:t>
            </w:r>
            <w:r w:rsidRPr="003D2626">
              <w:rPr>
                <w:rFonts w:ascii="Times New Roman" w:hAnsi="Times New Roman" w:cs="Times New Roman"/>
              </w:rPr>
              <w:br/>
              <w:t>осуществившими проекты</w:t>
            </w:r>
            <w:r w:rsidRPr="003D2626">
              <w:rPr>
                <w:rFonts w:ascii="Times New Roman" w:hAnsi="Times New Roman" w:cs="Times New Roman"/>
              </w:rPr>
              <w:br/>
              <w:t>по  развитию  семейных</w:t>
            </w:r>
            <w:r w:rsidRPr="003D2626">
              <w:rPr>
                <w:rFonts w:ascii="Times New Roman" w:hAnsi="Times New Roman" w:cs="Times New Roman"/>
              </w:rPr>
              <w:br/>
              <w:t xml:space="preserve">животноводческих ферм </w:t>
            </w:r>
          </w:p>
        </w:tc>
      </w:tr>
      <w:tr w:rsidR="009B3EDD" w:rsidRPr="003D2626" w:rsidTr="00EF732A">
        <w:trPr>
          <w:gridAfter w:val="1"/>
          <w:wAfter w:w="11" w:type="dxa"/>
          <w:trHeight w:val="2580"/>
          <w:tblCellSpacing w:w="5" w:type="nil"/>
        </w:trPr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3D26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 xml:space="preserve">Поддержка начинающих фермеров  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сельского хозяйства администрации</w:t>
            </w:r>
            <w:r w:rsidRPr="005547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Комсомольского</w:t>
            </w:r>
            <w:r w:rsidRPr="00554706">
              <w:rPr>
                <w:rFonts w:ascii="Times New Roman" w:hAnsi="Times New Roman" w:cs="Times New Roman"/>
              </w:rPr>
              <w:t>муниципального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3D2626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3D2626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 xml:space="preserve">Увеличение           </w:t>
            </w:r>
            <w:r w:rsidRPr="003D2626">
              <w:rPr>
                <w:rFonts w:ascii="Times New Roman" w:hAnsi="Times New Roman" w:cs="Times New Roman"/>
              </w:rPr>
              <w:br/>
              <w:t xml:space="preserve">численности          </w:t>
            </w:r>
            <w:r w:rsidRPr="003D2626">
              <w:rPr>
                <w:rFonts w:ascii="Times New Roman" w:hAnsi="Times New Roman" w:cs="Times New Roman"/>
              </w:rPr>
              <w:br/>
              <w:t>начинающих  фермеров,</w:t>
            </w:r>
            <w:r w:rsidRPr="003D2626">
              <w:rPr>
                <w:rFonts w:ascii="Times New Roman" w:hAnsi="Times New Roman" w:cs="Times New Roman"/>
              </w:rPr>
              <w:br/>
              <w:t>повышение      уровня</w:t>
            </w:r>
            <w:r w:rsidRPr="003D2626">
              <w:rPr>
                <w:rFonts w:ascii="Times New Roman" w:hAnsi="Times New Roman" w:cs="Times New Roman"/>
              </w:rPr>
              <w:br/>
              <w:t>жизни   и   занятости</w:t>
            </w:r>
            <w:r w:rsidRPr="003D2626">
              <w:rPr>
                <w:rFonts w:ascii="Times New Roman" w:hAnsi="Times New Roman" w:cs="Times New Roman"/>
              </w:rPr>
              <w:br/>
              <w:t xml:space="preserve">сельского населения  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Отток   молодежи   из</w:t>
            </w:r>
            <w:r w:rsidRPr="003D2626">
              <w:rPr>
                <w:rFonts w:ascii="Times New Roman" w:hAnsi="Times New Roman" w:cs="Times New Roman"/>
              </w:rPr>
              <w:br/>
              <w:t xml:space="preserve">сельской местности   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 xml:space="preserve">Количество  крестьянских          </w:t>
            </w:r>
            <w:r w:rsidRPr="003D2626">
              <w:rPr>
                <w:rFonts w:ascii="Times New Roman" w:hAnsi="Times New Roman" w:cs="Times New Roman"/>
              </w:rPr>
              <w:br/>
              <w:t>(фермерских) хозяйств,</w:t>
            </w:r>
            <w:r w:rsidRPr="003D2626">
              <w:rPr>
                <w:rFonts w:ascii="Times New Roman" w:hAnsi="Times New Roman" w:cs="Times New Roman"/>
              </w:rPr>
              <w:br/>
              <w:t>осуществивших  проекты</w:t>
            </w:r>
            <w:r w:rsidRPr="003D2626">
              <w:rPr>
                <w:rFonts w:ascii="Times New Roman" w:hAnsi="Times New Roman" w:cs="Times New Roman"/>
              </w:rPr>
              <w:br/>
              <w:t>создания  и   развития</w:t>
            </w:r>
            <w:r w:rsidRPr="003D2626">
              <w:rPr>
                <w:rFonts w:ascii="Times New Roman" w:hAnsi="Times New Roman" w:cs="Times New Roman"/>
              </w:rPr>
              <w:br/>
              <w:t>своих  хозяйств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626">
              <w:rPr>
                <w:rFonts w:ascii="Times New Roman" w:hAnsi="Times New Roman" w:cs="Times New Roman"/>
              </w:rPr>
              <w:t xml:space="preserve">помощью               </w:t>
            </w:r>
            <w:r w:rsidRPr="003D2626">
              <w:rPr>
                <w:rFonts w:ascii="Times New Roman" w:hAnsi="Times New Roman" w:cs="Times New Roman"/>
              </w:rPr>
              <w:br/>
              <w:t xml:space="preserve">государственной       </w:t>
            </w:r>
            <w:r w:rsidRPr="003D2626">
              <w:rPr>
                <w:rFonts w:ascii="Times New Roman" w:hAnsi="Times New Roman" w:cs="Times New Roman"/>
              </w:rPr>
              <w:br/>
              <w:t>поддержки;  количество</w:t>
            </w:r>
            <w:r w:rsidRPr="003D2626">
              <w:rPr>
                <w:rFonts w:ascii="Times New Roman" w:hAnsi="Times New Roman" w:cs="Times New Roman"/>
              </w:rPr>
              <w:br/>
              <w:t>созданных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626">
              <w:rPr>
                <w:rFonts w:ascii="Times New Roman" w:hAnsi="Times New Roman" w:cs="Times New Roman"/>
              </w:rPr>
              <w:t xml:space="preserve"> новых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626">
              <w:rPr>
                <w:rFonts w:ascii="Times New Roman" w:hAnsi="Times New Roman" w:cs="Times New Roman"/>
              </w:rPr>
              <w:t xml:space="preserve">рабочих  </w:t>
            </w:r>
            <w:r>
              <w:rPr>
                <w:rFonts w:ascii="Times New Roman" w:hAnsi="Times New Roman" w:cs="Times New Roman"/>
              </w:rPr>
              <w:t>мест К(Ф)Х</w:t>
            </w:r>
            <w:r w:rsidRPr="003D26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626">
              <w:rPr>
                <w:rFonts w:ascii="Times New Roman" w:hAnsi="Times New Roman" w:cs="Times New Roman"/>
              </w:rPr>
              <w:t>осуществившими проекты</w:t>
            </w:r>
            <w:r>
              <w:rPr>
                <w:rFonts w:ascii="Times New Roman" w:hAnsi="Times New Roman" w:cs="Times New Roman"/>
              </w:rPr>
              <w:t xml:space="preserve"> создания и</w:t>
            </w:r>
            <w:r w:rsidRPr="003D2626">
              <w:rPr>
                <w:rFonts w:ascii="Times New Roman" w:hAnsi="Times New Roman" w:cs="Times New Roman"/>
              </w:rPr>
              <w:t xml:space="preserve"> развития</w:t>
            </w:r>
            <w:r w:rsidRPr="003D2626">
              <w:rPr>
                <w:rFonts w:ascii="Times New Roman" w:hAnsi="Times New Roman" w:cs="Times New Roman"/>
              </w:rPr>
              <w:br/>
              <w:t xml:space="preserve">своих хозяйств        </w:t>
            </w:r>
          </w:p>
        </w:tc>
      </w:tr>
      <w:tr w:rsidR="009B3EDD" w:rsidRPr="003D2626" w:rsidTr="00EF732A">
        <w:trPr>
          <w:gridAfter w:val="2"/>
          <w:wAfter w:w="47" w:type="dxa"/>
          <w:trHeight w:val="3505"/>
          <w:tblCellSpacing w:w="5" w:type="nil"/>
        </w:trPr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Развитие               семейных</w:t>
            </w:r>
            <w:r w:rsidRPr="003D2626">
              <w:rPr>
                <w:rFonts w:ascii="Times New Roman" w:hAnsi="Times New Roman" w:cs="Times New Roman"/>
              </w:rPr>
              <w:br/>
              <w:t>животноводческих ферм  на  базе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626">
              <w:rPr>
                <w:rFonts w:ascii="Times New Roman" w:hAnsi="Times New Roman" w:cs="Times New Roman"/>
              </w:rPr>
              <w:t>крестьянских (фермерских)</w:t>
            </w:r>
            <w:r w:rsidRPr="003D2626">
              <w:rPr>
                <w:rFonts w:ascii="Times New Roman" w:hAnsi="Times New Roman" w:cs="Times New Roman"/>
              </w:rPr>
              <w:br/>
              <w:t xml:space="preserve">хозяйств                       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сельского хозяйства администрации</w:t>
            </w:r>
            <w:r w:rsidRPr="005547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Комсомольского</w:t>
            </w:r>
            <w:r w:rsidRPr="00554706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3D2626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3D2626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2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Рост  числа  семейных</w:t>
            </w:r>
            <w:r w:rsidRPr="003D2626">
              <w:rPr>
                <w:rFonts w:ascii="Times New Roman" w:hAnsi="Times New Roman" w:cs="Times New Roman"/>
              </w:rPr>
              <w:br/>
              <w:t xml:space="preserve">животноводческих     </w:t>
            </w:r>
            <w:r w:rsidRPr="003D2626">
              <w:rPr>
                <w:rFonts w:ascii="Times New Roman" w:hAnsi="Times New Roman" w:cs="Times New Roman"/>
              </w:rPr>
              <w:br/>
              <w:t>ферм,      увеличение</w:t>
            </w:r>
            <w:r w:rsidRPr="003D2626">
              <w:rPr>
                <w:rFonts w:ascii="Times New Roman" w:hAnsi="Times New Roman" w:cs="Times New Roman"/>
              </w:rPr>
              <w:br/>
              <w:t xml:space="preserve">производства         </w:t>
            </w:r>
            <w:r w:rsidRPr="003D2626">
              <w:rPr>
                <w:rFonts w:ascii="Times New Roman" w:hAnsi="Times New Roman" w:cs="Times New Roman"/>
              </w:rPr>
              <w:br/>
              <w:t xml:space="preserve">животноводческой     </w:t>
            </w:r>
            <w:r w:rsidRPr="003D2626">
              <w:rPr>
                <w:rFonts w:ascii="Times New Roman" w:hAnsi="Times New Roman" w:cs="Times New Roman"/>
              </w:rPr>
              <w:br/>
              <w:t>продукции,  повышение</w:t>
            </w:r>
            <w:r w:rsidRPr="003D2626">
              <w:rPr>
                <w:rFonts w:ascii="Times New Roman" w:hAnsi="Times New Roman" w:cs="Times New Roman"/>
              </w:rPr>
              <w:br/>
              <w:t>уровня    жизни     и</w:t>
            </w:r>
            <w:r w:rsidRPr="003D2626">
              <w:rPr>
                <w:rFonts w:ascii="Times New Roman" w:hAnsi="Times New Roman" w:cs="Times New Roman"/>
              </w:rPr>
              <w:br/>
              <w:t>занятости   сельского</w:t>
            </w:r>
            <w:r w:rsidRPr="003D2626">
              <w:rPr>
                <w:rFonts w:ascii="Times New Roman" w:hAnsi="Times New Roman" w:cs="Times New Roman"/>
              </w:rPr>
              <w:br/>
              <w:t xml:space="preserve">населения           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 xml:space="preserve">Увеличение           </w:t>
            </w:r>
            <w:r w:rsidRPr="003D2626">
              <w:rPr>
                <w:rFonts w:ascii="Times New Roman" w:hAnsi="Times New Roman" w:cs="Times New Roman"/>
              </w:rPr>
              <w:br/>
              <w:t>безработицы         в</w:t>
            </w:r>
            <w:r w:rsidRPr="003D2626">
              <w:rPr>
                <w:rFonts w:ascii="Times New Roman" w:hAnsi="Times New Roman" w:cs="Times New Roman"/>
              </w:rPr>
              <w:br/>
              <w:t>сельской   местности,</w:t>
            </w:r>
            <w:r w:rsidRPr="003D2626">
              <w:rPr>
                <w:rFonts w:ascii="Times New Roman" w:hAnsi="Times New Roman" w:cs="Times New Roman"/>
              </w:rPr>
              <w:br/>
              <w:t>миграция    сельского</w:t>
            </w:r>
            <w:r w:rsidRPr="003D2626">
              <w:rPr>
                <w:rFonts w:ascii="Times New Roman" w:hAnsi="Times New Roman" w:cs="Times New Roman"/>
              </w:rPr>
              <w:br/>
              <w:t xml:space="preserve">населения в город    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 </w:t>
            </w:r>
            <w:r w:rsidRPr="003D2626">
              <w:rPr>
                <w:rFonts w:ascii="Times New Roman" w:hAnsi="Times New Roman" w:cs="Times New Roman"/>
              </w:rPr>
              <w:t xml:space="preserve">крестьянских          </w:t>
            </w:r>
            <w:r w:rsidRPr="003D2626">
              <w:rPr>
                <w:rFonts w:ascii="Times New Roman" w:hAnsi="Times New Roman" w:cs="Times New Roman"/>
              </w:rPr>
              <w:br/>
              <w:t>(фермерских) хозяйств,</w:t>
            </w:r>
            <w:r w:rsidRPr="003D2626">
              <w:rPr>
                <w:rFonts w:ascii="Times New Roman" w:hAnsi="Times New Roman" w:cs="Times New Roman"/>
              </w:rPr>
              <w:br/>
              <w:t>осуществивших  проекты</w:t>
            </w:r>
            <w:r w:rsidRPr="003D2626">
              <w:rPr>
                <w:rFonts w:ascii="Times New Roman" w:hAnsi="Times New Roman" w:cs="Times New Roman"/>
              </w:rPr>
              <w:br/>
              <w:t>по  развитию  семейных</w:t>
            </w:r>
            <w:r w:rsidRPr="003D2626">
              <w:rPr>
                <w:rFonts w:ascii="Times New Roman" w:hAnsi="Times New Roman" w:cs="Times New Roman"/>
              </w:rPr>
              <w:br/>
              <w:t>животн</w:t>
            </w:r>
            <w:r>
              <w:rPr>
                <w:rFonts w:ascii="Times New Roman" w:hAnsi="Times New Roman" w:cs="Times New Roman"/>
              </w:rPr>
              <w:t>оводческих  ферм</w:t>
            </w:r>
            <w:r>
              <w:rPr>
                <w:rFonts w:ascii="Times New Roman" w:hAnsi="Times New Roman" w:cs="Times New Roman"/>
              </w:rPr>
              <w:br/>
              <w:t xml:space="preserve">с </w:t>
            </w:r>
            <w:r w:rsidRPr="003D2626">
              <w:rPr>
                <w:rFonts w:ascii="Times New Roman" w:hAnsi="Times New Roman" w:cs="Times New Roman"/>
              </w:rPr>
              <w:t>помощью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626">
              <w:rPr>
                <w:rFonts w:ascii="Times New Roman" w:hAnsi="Times New Roman" w:cs="Times New Roman"/>
              </w:rPr>
              <w:t xml:space="preserve">государственной       </w:t>
            </w:r>
            <w:r w:rsidRPr="003D2626">
              <w:rPr>
                <w:rFonts w:ascii="Times New Roman" w:hAnsi="Times New Roman" w:cs="Times New Roman"/>
              </w:rPr>
              <w:br/>
              <w:t>поддержки;</w:t>
            </w:r>
            <w:r>
              <w:rPr>
                <w:rFonts w:ascii="Times New Roman" w:hAnsi="Times New Roman" w:cs="Times New Roman"/>
              </w:rPr>
              <w:t xml:space="preserve">  количество</w:t>
            </w:r>
            <w:r>
              <w:rPr>
                <w:rFonts w:ascii="Times New Roman" w:hAnsi="Times New Roman" w:cs="Times New Roman"/>
              </w:rPr>
              <w:br/>
              <w:t xml:space="preserve">построенных </w:t>
            </w:r>
            <w:r w:rsidRPr="003D2626">
              <w:rPr>
                <w:rFonts w:ascii="Times New Roman" w:hAnsi="Times New Roman" w:cs="Times New Roman"/>
              </w:rPr>
              <w:t>или</w:t>
            </w:r>
            <w:r w:rsidRPr="003D2626">
              <w:rPr>
                <w:rFonts w:ascii="Times New Roman" w:hAnsi="Times New Roman" w:cs="Times New Roman"/>
              </w:rPr>
              <w:br/>
              <w:t xml:space="preserve">реконструированных    </w:t>
            </w:r>
            <w:r w:rsidRPr="003D2626">
              <w:rPr>
                <w:rFonts w:ascii="Times New Roman" w:hAnsi="Times New Roman" w:cs="Times New Roman"/>
              </w:rPr>
              <w:br/>
              <w:t>семейных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626">
              <w:rPr>
                <w:rFonts w:ascii="Times New Roman" w:hAnsi="Times New Roman" w:cs="Times New Roman"/>
              </w:rPr>
              <w:t>животноводческих ферм;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626">
              <w:rPr>
                <w:rFonts w:ascii="Times New Roman" w:hAnsi="Times New Roman" w:cs="Times New Roman"/>
              </w:rPr>
              <w:t>количество   созданных</w:t>
            </w:r>
            <w:r w:rsidRPr="003D2626">
              <w:rPr>
                <w:rFonts w:ascii="Times New Roman" w:hAnsi="Times New Roman" w:cs="Times New Roman"/>
              </w:rPr>
              <w:br/>
              <w:t xml:space="preserve">новых   </w:t>
            </w:r>
            <w:r>
              <w:rPr>
                <w:rFonts w:ascii="Times New Roman" w:hAnsi="Times New Roman" w:cs="Times New Roman"/>
              </w:rPr>
              <w:t>рабочих  мест К(Ф)Х</w:t>
            </w:r>
            <w:r w:rsidRPr="003D2626">
              <w:rPr>
                <w:rFonts w:ascii="Times New Roman" w:hAnsi="Times New Roman" w:cs="Times New Roman"/>
              </w:rPr>
              <w:t xml:space="preserve">,          </w:t>
            </w:r>
            <w:r w:rsidRPr="003D2626">
              <w:rPr>
                <w:rFonts w:ascii="Times New Roman" w:hAnsi="Times New Roman" w:cs="Times New Roman"/>
              </w:rPr>
              <w:br/>
              <w:t>осуществившими проекты</w:t>
            </w:r>
            <w:r w:rsidRPr="003D2626">
              <w:rPr>
                <w:rFonts w:ascii="Times New Roman" w:hAnsi="Times New Roman" w:cs="Times New Roman"/>
              </w:rPr>
              <w:br/>
              <w:t>по  развитию  семейных</w:t>
            </w:r>
            <w:r w:rsidRPr="003D2626">
              <w:rPr>
                <w:rFonts w:ascii="Times New Roman" w:hAnsi="Times New Roman" w:cs="Times New Roman"/>
              </w:rPr>
              <w:br/>
              <w:t xml:space="preserve">животноводческих ферм </w:t>
            </w:r>
          </w:p>
        </w:tc>
      </w:tr>
      <w:tr w:rsidR="009B3EDD" w:rsidRPr="003D2626" w:rsidTr="00EF732A">
        <w:trPr>
          <w:gridAfter w:val="2"/>
          <w:wAfter w:w="47" w:type="dxa"/>
          <w:trHeight w:val="1670"/>
          <w:tblCellSpacing w:w="5" w:type="nil"/>
        </w:trPr>
        <w:tc>
          <w:tcPr>
            <w:tcW w:w="5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D26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Оформление земельных участков в</w:t>
            </w:r>
            <w:r w:rsidRPr="003D2626">
              <w:rPr>
                <w:rFonts w:ascii="Times New Roman" w:hAnsi="Times New Roman" w:cs="Times New Roman"/>
              </w:rPr>
              <w:br/>
              <w:t>собственность      крестьянских</w:t>
            </w:r>
            <w:r w:rsidRPr="003D2626">
              <w:rPr>
                <w:rFonts w:ascii="Times New Roman" w:hAnsi="Times New Roman" w:cs="Times New Roman"/>
              </w:rPr>
              <w:br/>
              <w:t xml:space="preserve">(фермерских) хозяйств          </w:t>
            </w:r>
          </w:p>
        </w:tc>
        <w:tc>
          <w:tcPr>
            <w:tcW w:w="17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сельского хозяйства администрации</w:t>
            </w:r>
            <w:r w:rsidRPr="005547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Комсомольского</w:t>
            </w:r>
            <w:r w:rsidRPr="00554706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3D2626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3D2626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25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 xml:space="preserve">Увеличение           </w:t>
            </w:r>
            <w:r w:rsidRPr="003D2626">
              <w:rPr>
                <w:rFonts w:ascii="Times New Roman" w:hAnsi="Times New Roman" w:cs="Times New Roman"/>
              </w:rPr>
              <w:br/>
              <w:t xml:space="preserve">производства         </w:t>
            </w:r>
            <w:r w:rsidRPr="003D2626">
              <w:rPr>
                <w:rFonts w:ascii="Times New Roman" w:hAnsi="Times New Roman" w:cs="Times New Roman"/>
              </w:rPr>
              <w:br/>
              <w:t xml:space="preserve">сельскохозяйственной </w:t>
            </w:r>
            <w:r w:rsidRPr="003D2626">
              <w:rPr>
                <w:rFonts w:ascii="Times New Roman" w:hAnsi="Times New Roman" w:cs="Times New Roman"/>
              </w:rPr>
              <w:br/>
              <w:t>продукции  в  секторе</w:t>
            </w:r>
            <w:r w:rsidRPr="003D2626">
              <w:rPr>
                <w:rFonts w:ascii="Times New Roman" w:hAnsi="Times New Roman" w:cs="Times New Roman"/>
              </w:rPr>
              <w:br/>
              <w:t>малых            форм</w:t>
            </w:r>
            <w:r w:rsidRPr="003D2626">
              <w:rPr>
                <w:rFonts w:ascii="Times New Roman" w:hAnsi="Times New Roman" w:cs="Times New Roman"/>
              </w:rPr>
              <w:br/>
              <w:t xml:space="preserve">хозяйствования       </w:t>
            </w:r>
          </w:p>
        </w:tc>
        <w:tc>
          <w:tcPr>
            <w:tcW w:w="26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 xml:space="preserve">Неоформленность      </w:t>
            </w:r>
            <w:r w:rsidRPr="003D2626">
              <w:rPr>
                <w:rFonts w:ascii="Times New Roman" w:hAnsi="Times New Roman" w:cs="Times New Roman"/>
              </w:rPr>
              <w:br/>
              <w:t>земельных участков  в</w:t>
            </w:r>
            <w:r w:rsidRPr="003D2626">
              <w:rPr>
                <w:rFonts w:ascii="Times New Roman" w:hAnsi="Times New Roman" w:cs="Times New Roman"/>
              </w:rPr>
              <w:br/>
              <w:t xml:space="preserve">собственность        </w:t>
            </w:r>
            <w:r w:rsidRPr="003D2626">
              <w:rPr>
                <w:rFonts w:ascii="Times New Roman" w:hAnsi="Times New Roman" w:cs="Times New Roman"/>
              </w:rPr>
              <w:br/>
              <w:t xml:space="preserve">препятствует         </w:t>
            </w:r>
            <w:r w:rsidRPr="003D2626">
              <w:rPr>
                <w:rFonts w:ascii="Times New Roman" w:hAnsi="Times New Roman" w:cs="Times New Roman"/>
              </w:rPr>
              <w:br/>
              <w:t xml:space="preserve">привлечению          </w:t>
            </w:r>
            <w:r w:rsidRPr="003D2626">
              <w:rPr>
                <w:rFonts w:ascii="Times New Roman" w:hAnsi="Times New Roman" w:cs="Times New Roman"/>
              </w:rPr>
              <w:br/>
              <w:t xml:space="preserve">долгосрочных         </w:t>
            </w:r>
            <w:r w:rsidRPr="003D2626">
              <w:rPr>
                <w:rFonts w:ascii="Times New Roman" w:hAnsi="Times New Roman" w:cs="Times New Roman"/>
              </w:rPr>
              <w:br/>
              <w:t>инвестиций под  залог</w:t>
            </w:r>
            <w:r w:rsidRPr="003D2626">
              <w:rPr>
                <w:rFonts w:ascii="Times New Roman" w:hAnsi="Times New Roman" w:cs="Times New Roman"/>
              </w:rPr>
              <w:br/>
              <w:t xml:space="preserve">земель               </w:t>
            </w:r>
            <w:r w:rsidRPr="003D2626">
              <w:rPr>
                <w:rFonts w:ascii="Times New Roman" w:hAnsi="Times New Roman" w:cs="Times New Roman"/>
              </w:rPr>
              <w:br/>
              <w:t>сельскохозяйственного</w:t>
            </w:r>
            <w:r w:rsidRPr="003D2626">
              <w:rPr>
                <w:rFonts w:ascii="Times New Roman" w:hAnsi="Times New Roman" w:cs="Times New Roman"/>
              </w:rPr>
              <w:br/>
              <w:t xml:space="preserve">назначения           </w:t>
            </w:r>
          </w:p>
        </w:tc>
        <w:tc>
          <w:tcPr>
            <w:tcW w:w="2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Площадь      земельных</w:t>
            </w:r>
            <w:r w:rsidRPr="003D262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участков,  оформленных</w:t>
            </w:r>
            <w:r>
              <w:rPr>
                <w:rFonts w:ascii="Times New Roman" w:hAnsi="Times New Roman" w:cs="Times New Roman"/>
              </w:rPr>
              <w:br/>
              <w:t xml:space="preserve">в </w:t>
            </w:r>
            <w:r w:rsidRPr="003D2626">
              <w:rPr>
                <w:rFonts w:ascii="Times New Roman" w:hAnsi="Times New Roman" w:cs="Times New Roman"/>
              </w:rPr>
              <w:t>собственность</w:t>
            </w:r>
            <w:r w:rsidRPr="003D2626">
              <w:rPr>
                <w:rFonts w:ascii="Times New Roman" w:hAnsi="Times New Roman" w:cs="Times New Roman"/>
              </w:rPr>
              <w:br/>
              <w:t xml:space="preserve">крестьянскими (фермерскими)         </w:t>
            </w:r>
            <w:r w:rsidRPr="003D2626">
              <w:rPr>
                <w:rFonts w:ascii="Times New Roman" w:hAnsi="Times New Roman" w:cs="Times New Roman"/>
              </w:rPr>
              <w:br/>
              <w:t xml:space="preserve">хозяйствами           </w:t>
            </w:r>
          </w:p>
        </w:tc>
      </w:tr>
      <w:tr w:rsidR="009B3EDD" w:rsidRPr="003D2626" w:rsidTr="00EF732A">
        <w:trPr>
          <w:gridAfter w:val="2"/>
          <w:wAfter w:w="47" w:type="dxa"/>
          <w:trHeight w:val="1836"/>
          <w:tblCellSpacing w:w="5" w:type="nil"/>
        </w:trPr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Pr="003D26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Поддержка   глав    и    членов</w:t>
            </w:r>
            <w:r w:rsidRPr="003D2626">
              <w:rPr>
                <w:rFonts w:ascii="Times New Roman" w:hAnsi="Times New Roman" w:cs="Times New Roman"/>
              </w:rPr>
              <w:br/>
              <w:t>крестьянских       (фермерских)</w:t>
            </w:r>
            <w:r w:rsidRPr="003D2626">
              <w:rPr>
                <w:rFonts w:ascii="Times New Roman" w:hAnsi="Times New Roman" w:cs="Times New Roman"/>
              </w:rPr>
              <w:br/>
              <w:t>хозяйств   на   переселение   в</w:t>
            </w:r>
            <w:r w:rsidRPr="003D2626">
              <w:rPr>
                <w:rFonts w:ascii="Times New Roman" w:hAnsi="Times New Roman" w:cs="Times New Roman"/>
              </w:rPr>
              <w:br/>
              <w:t xml:space="preserve">сельскую местность             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сельского хозяйства администрации</w:t>
            </w:r>
            <w:r w:rsidRPr="005547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Комсомольского</w:t>
            </w:r>
            <w:r w:rsidRPr="00554706">
              <w:rPr>
                <w:rFonts w:ascii="Times New Roman" w:hAnsi="Times New Roman" w:cs="Times New Roman"/>
              </w:rPr>
              <w:t>муниципального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626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3D2626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3D2626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2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 xml:space="preserve">Стабилизация         </w:t>
            </w:r>
            <w:r w:rsidRPr="003D2626">
              <w:rPr>
                <w:rFonts w:ascii="Times New Roman" w:hAnsi="Times New Roman" w:cs="Times New Roman"/>
              </w:rPr>
              <w:br/>
              <w:t>численности сельского</w:t>
            </w:r>
            <w:r w:rsidRPr="003D2626">
              <w:rPr>
                <w:rFonts w:ascii="Times New Roman" w:hAnsi="Times New Roman" w:cs="Times New Roman"/>
              </w:rPr>
              <w:br/>
              <w:t xml:space="preserve">населения           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 xml:space="preserve">Сокращение           </w:t>
            </w:r>
            <w:r w:rsidRPr="003D2626">
              <w:rPr>
                <w:rFonts w:ascii="Times New Roman" w:hAnsi="Times New Roman" w:cs="Times New Roman"/>
              </w:rPr>
              <w:br/>
              <w:t>численности сельского</w:t>
            </w:r>
            <w:r w:rsidRPr="003D2626">
              <w:rPr>
                <w:rFonts w:ascii="Times New Roman" w:hAnsi="Times New Roman" w:cs="Times New Roman"/>
              </w:rPr>
              <w:br/>
              <w:t xml:space="preserve">трудоспособного      </w:t>
            </w:r>
            <w:r w:rsidRPr="003D2626">
              <w:rPr>
                <w:rFonts w:ascii="Times New Roman" w:hAnsi="Times New Roman" w:cs="Times New Roman"/>
              </w:rPr>
              <w:br/>
              <w:t xml:space="preserve">населения            </w:t>
            </w:r>
            <w:r w:rsidRPr="003D2626">
              <w:rPr>
                <w:rFonts w:ascii="Times New Roman" w:hAnsi="Times New Roman" w:cs="Times New Roman"/>
              </w:rPr>
              <w:br/>
              <w:t xml:space="preserve">хозяйствования       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 xml:space="preserve">Количество   крестьянских          </w:t>
            </w:r>
            <w:r w:rsidRPr="003D2626">
              <w:rPr>
                <w:rFonts w:ascii="Times New Roman" w:hAnsi="Times New Roman" w:cs="Times New Roman"/>
              </w:rPr>
              <w:br/>
              <w:t>(фермерских) хозяйств,</w:t>
            </w:r>
            <w:r w:rsidRPr="003D2626">
              <w:rPr>
                <w:rFonts w:ascii="Times New Roman" w:hAnsi="Times New Roman" w:cs="Times New Roman"/>
              </w:rPr>
              <w:br/>
              <w:t>осуществивших  проект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br/>
              <w:t>создания  и   развития</w:t>
            </w:r>
            <w:r>
              <w:rPr>
                <w:rFonts w:ascii="Times New Roman" w:hAnsi="Times New Roman" w:cs="Times New Roman"/>
              </w:rPr>
              <w:br/>
              <w:t xml:space="preserve">своих  хозяйств </w:t>
            </w:r>
            <w:r w:rsidRPr="003D262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626">
              <w:rPr>
                <w:rFonts w:ascii="Times New Roman" w:hAnsi="Times New Roman" w:cs="Times New Roman"/>
              </w:rPr>
              <w:t xml:space="preserve">помощью               </w:t>
            </w:r>
            <w:r w:rsidRPr="003D2626">
              <w:rPr>
                <w:rFonts w:ascii="Times New Roman" w:hAnsi="Times New Roman" w:cs="Times New Roman"/>
              </w:rPr>
              <w:br/>
              <w:t>государственной  поддержки;  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626">
              <w:rPr>
                <w:rFonts w:ascii="Times New Roman" w:hAnsi="Times New Roman" w:cs="Times New Roman"/>
              </w:rPr>
              <w:t>созданных        новых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626">
              <w:rPr>
                <w:rFonts w:ascii="Times New Roman" w:hAnsi="Times New Roman" w:cs="Times New Roman"/>
              </w:rPr>
              <w:t xml:space="preserve">рабочих мест     </w:t>
            </w:r>
          </w:p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9B3EDD" w:rsidRPr="003D2626" w:rsidTr="00EF732A">
        <w:trPr>
          <w:gridAfter w:val="2"/>
          <w:wAfter w:w="47" w:type="dxa"/>
          <w:trHeight w:val="1002"/>
          <w:tblCellSpacing w:w="5" w:type="nil"/>
        </w:trPr>
        <w:tc>
          <w:tcPr>
            <w:tcW w:w="5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3D26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Развитие     садоводства      и</w:t>
            </w:r>
            <w:r w:rsidRPr="003D2626">
              <w:rPr>
                <w:rFonts w:ascii="Times New Roman" w:hAnsi="Times New Roman" w:cs="Times New Roman"/>
              </w:rPr>
              <w:br/>
              <w:t xml:space="preserve">огородничества                 </w:t>
            </w:r>
          </w:p>
        </w:tc>
        <w:tc>
          <w:tcPr>
            <w:tcW w:w="17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сельского хозяйства администрации</w:t>
            </w:r>
            <w:r w:rsidRPr="005547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Комсомольского</w:t>
            </w:r>
            <w:r w:rsidRPr="00554706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9B3EDD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Pr="003D2626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3D2626">
              <w:rPr>
                <w:rFonts w:ascii="Times New Roman" w:hAnsi="Times New Roman" w:cs="Times New Roman"/>
              </w:rPr>
              <w:t xml:space="preserve">год  </w:t>
            </w:r>
          </w:p>
        </w:tc>
        <w:tc>
          <w:tcPr>
            <w:tcW w:w="25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 xml:space="preserve">Увеличение           </w:t>
            </w:r>
            <w:r w:rsidRPr="003D2626">
              <w:rPr>
                <w:rFonts w:ascii="Times New Roman" w:hAnsi="Times New Roman" w:cs="Times New Roman"/>
              </w:rPr>
              <w:br/>
              <w:t>потребления продуктов</w:t>
            </w:r>
            <w:r w:rsidRPr="003D2626">
              <w:rPr>
                <w:rFonts w:ascii="Times New Roman" w:hAnsi="Times New Roman" w:cs="Times New Roman"/>
              </w:rPr>
              <w:br/>
              <w:t xml:space="preserve">питания населением   </w:t>
            </w:r>
          </w:p>
        </w:tc>
        <w:tc>
          <w:tcPr>
            <w:tcW w:w="26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</w:t>
            </w:r>
            <w:r w:rsidRPr="003D2626">
              <w:rPr>
                <w:rFonts w:ascii="Times New Roman" w:hAnsi="Times New Roman" w:cs="Times New Roman"/>
              </w:rPr>
              <w:t xml:space="preserve"> уровня</w:t>
            </w:r>
            <w:r w:rsidRPr="003D2626">
              <w:rPr>
                <w:rFonts w:ascii="Times New Roman" w:hAnsi="Times New Roman" w:cs="Times New Roman"/>
              </w:rPr>
              <w:br/>
              <w:t xml:space="preserve">самообеспечения      </w:t>
            </w:r>
            <w:r w:rsidRPr="003D2626">
              <w:rPr>
                <w:rFonts w:ascii="Times New Roman" w:hAnsi="Times New Roman" w:cs="Times New Roman"/>
              </w:rPr>
              <w:br/>
              <w:t>населения     области</w:t>
            </w:r>
            <w:r w:rsidRPr="003D2626">
              <w:rPr>
                <w:rFonts w:ascii="Times New Roman" w:hAnsi="Times New Roman" w:cs="Times New Roman"/>
              </w:rPr>
              <w:br/>
              <w:t>основными  продуктами</w:t>
            </w:r>
            <w:r w:rsidRPr="003D2626">
              <w:rPr>
                <w:rFonts w:ascii="Times New Roman" w:hAnsi="Times New Roman" w:cs="Times New Roman"/>
              </w:rPr>
              <w:br/>
              <w:t xml:space="preserve">питания    </w:t>
            </w:r>
          </w:p>
          <w:p w:rsidR="009B3EDD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 xml:space="preserve">          </w:t>
            </w:r>
          </w:p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Производство  основных</w:t>
            </w:r>
            <w:r w:rsidRPr="003D2626">
              <w:rPr>
                <w:rFonts w:ascii="Times New Roman" w:hAnsi="Times New Roman" w:cs="Times New Roman"/>
              </w:rPr>
              <w:br/>
              <w:t>видов        продукции</w:t>
            </w:r>
            <w:r w:rsidRPr="003D2626">
              <w:rPr>
                <w:rFonts w:ascii="Times New Roman" w:hAnsi="Times New Roman" w:cs="Times New Roman"/>
              </w:rPr>
              <w:br/>
              <w:t xml:space="preserve">растениеводства:      </w:t>
            </w:r>
            <w:r w:rsidRPr="003D2626">
              <w:rPr>
                <w:rFonts w:ascii="Times New Roman" w:hAnsi="Times New Roman" w:cs="Times New Roman"/>
              </w:rPr>
              <w:br/>
              <w:t xml:space="preserve">картофель, овощи      </w:t>
            </w:r>
          </w:p>
        </w:tc>
      </w:tr>
      <w:tr w:rsidR="009B3EDD" w:rsidRPr="003D2626" w:rsidTr="00EF732A">
        <w:trPr>
          <w:gridAfter w:val="1"/>
          <w:wAfter w:w="11" w:type="dxa"/>
          <w:trHeight w:val="552"/>
          <w:tblCellSpacing w:w="5" w:type="nil"/>
        </w:trPr>
        <w:tc>
          <w:tcPr>
            <w:tcW w:w="15535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0422F" w:rsidRDefault="009B3EDD" w:rsidP="00EF73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Кадровое обеспечение агропромышленного комплекса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Комсомольского</w:t>
            </w:r>
            <w:r w:rsidRPr="00304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9B3EDD" w:rsidRPr="003D2626" w:rsidTr="00EF732A">
        <w:trPr>
          <w:gridAfter w:val="1"/>
          <w:wAfter w:w="11" w:type="dxa"/>
          <w:trHeight w:val="2364"/>
          <w:tblCellSpacing w:w="5" w:type="nil"/>
        </w:trPr>
        <w:tc>
          <w:tcPr>
            <w:tcW w:w="5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3D2626">
              <w:rPr>
                <w:rFonts w:ascii="Times New Roman" w:hAnsi="Times New Roman" w:cs="Times New Roman"/>
              </w:rPr>
              <w:t xml:space="preserve"> </w:t>
            </w:r>
          </w:p>
          <w:p w:rsidR="009B3EDD" w:rsidRDefault="009B3EDD" w:rsidP="00EF732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9B3EDD" w:rsidRDefault="009B3EDD" w:rsidP="00EF732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9B3EDD" w:rsidRDefault="009B3EDD" w:rsidP="00EF732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9B3EDD" w:rsidRDefault="009B3EDD" w:rsidP="00EF732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9B3EDD" w:rsidRDefault="009B3EDD" w:rsidP="00EF732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9B3EDD" w:rsidRDefault="009B3EDD" w:rsidP="00EF732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9B3EDD" w:rsidRDefault="009B3EDD" w:rsidP="00EF732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9B3EDD" w:rsidRDefault="009B3EDD" w:rsidP="00EF732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Поддержка   вновь   назначаемых</w:t>
            </w:r>
            <w:r w:rsidRPr="003D2626">
              <w:rPr>
                <w:rFonts w:ascii="Times New Roman" w:hAnsi="Times New Roman" w:cs="Times New Roman"/>
              </w:rPr>
              <w:br/>
              <w:t xml:space="preserve">руководителей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626">
              <w:rPr>
                <w:rFonts w:ascii="Times New Roman" w:hAnsi="Times New Roman" w:cs="Times New Roman"/>
              </w:rPr>
              <w:t>и специалистов  с</w:t>
            </w:r>
            <w:r w:rsidRPr="003D2626">
              <w:rPr>
                <w:rFonts w:ascii="Times New Roman" w:hAnsi="Times New Roman" w:cs="Times New Roman"/>
              </w:rPr>
              <w:br/>
              <w:t>соответствующим</w:t>
            </w:r>
            <w:r>
              <w:rPr>
                <w:rFonts w:ascii="Times New Roman" w:hAnsi="Times New Roman" w:cs="Times New Roman"/>
              </w:rPr>
              <w:t xml:space="preserve">   высшим    или</w:t>
            </w:r>
            <w:r>
              <w:rPr>
                <w:rFonts w:ascii="Times New Roman" w:hAnsi="Times New Roman" w:cs="Times New Roman"/>
              </w:rPr>
              <w:br/>
              <w:t xml:space="preserve">средним </w:t>
            </w:r>
            <w:r w:rsidRPr="003D2626">
              <w:rPr>
                <w:rFonts w:ascii="Times New Roman" w:hAnsi="Times New Roman" w:cs="Times New Roman"/>
              </w:rPr>
              <w:t>специальным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626">
              <w:rPr>
                <w:rFonts w:ascii="Times New Roman" w:hAnsi="Times New Roman" w:cs="Times New Roman"/>
              </w:rPr>
              <w:t xml:space="preserve">образованием  сельскохозяйственных           </w:t>
            </w:r>
            <w:r w:rsidRPr="003D2626">
              <w:rPr>
                <w:rFonts w:ascii="Times New Roman" w:hAnsi="Times New Roman" w:cs="Times New Roman"/>
              </w:rPr>
              <w:br/>
              <w:t>товаропроизводителей,</w:t>
            </w:r>
            <w:r>
              <w:rPr>
                <w:rFonts w:ascii="Times New Roman" w:hAnsi="Times New Roman" w:cs="Times New Roman"/>
              </w:rPr>
              <w:t xml:space="preserve">  а  также</w:t>
            </w:r>
            <w:r>
              <w:rPr>
                <w:rFonts w:ascii="Times New Roman" w:hAnsi="Times New Roman" w:cs="Times New Roman"/>
              </w:rPr>
              <w:br/>
              <w:t>выпускников средних образовательных    школ,</w:t>
            </w:r>
            <w:r>
              <w:rPr>
                <w:rFonts w:ascii="Times New Roman" w:hAnsi="Times New Roman" w:cs="Times New Roman"/>
              </w:rPr>
              <w:br/>
              <w:t xml:space="preserve">профтехучилищ  </w:t>
            </w:r>
            <w:r w:rsidRPr="003D2626">
              <w:rPr>
                <w:rFonts w:ascii="Times New Roman" w:hAnsi="Times New Roman" w:cs="Times New Roman"/>
              </w:rPr>
              <w:t xml:space="preserve"> (лицеев),</w:t>
            </w:r>
            <w:r w:rsidRPr="003D2626">
              <w:rPr>
                <w:rFonts w:ascii="Times New Roman" w:hAnsi="Times New Roman" w:cs="Times New Roman"/>
              </w:rPr>
              <w:br/>
              <w:t xml:space="preserve">техникумов (колледжей)         </w:t>
            </w:r>
          </w:p>
        </w:tc>
        <w:tc>
          <w:tcPr>
            <w:tcW w:w="17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сельского хозяйства администрации</w:t>
            </w:r>
            <w:r w:rsidRPr="005547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Комсомольского</w:t>
            </w:r>
            <w:r w:rsidRPr="00554706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3D2626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3D2626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23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Увеличение       доли</w:t>
            </w:r>
            <w:r w:rsidRPr="003D2626">
              <w:rPr>
                <w:rFonts w:ascii="Times New Roman" w:hAnsi="Times New Roman" w:cs="Times New Roman"/>
              </w:rPr>
              <w:br/>
              <w:t xml:space="preserve">квалифицированных    </w:t>
            </w:r>
            <w:r w:rsidRPr="003D2626">
              <w:rPr>
                <w:rFonts w:ascii="Times New Roman" w:hAnsi="Times New Roman" w:cs="Times New Roman"/>
              </w:rPr>
              <w:br/>
              <w:t>специалистов        в</w:t>
            </w:r>
            <w:r w:rsidRPr="003D2626">
              <w:rPr>
                <w:rFonts w:ascii="Times New Roman" w:hAnsi="Times New Roman" w:cs="Times New Roman"/>
              </w:rPr>
              <w:br/>
              <w:t xml:space="preserve">агропромышленном     </w:t>
            </w:r>
            <w:r w:rsidRPr="003D2626">
              <w:rPr>
                <w:rFonts w:ascii="Times New Roman" w:hAnsi="Times New Roman" w:cs="Times New Roman"/>
              </w:rPr>
              <w:br/>
              <w:t xml:space="preserve">комплексе            </w:t>
            </w:r>
          </w:p>
        </w:tc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 xml:space="preserve">Ухудшение            </w:t>
            </w:r>
            <w:r w:rsidRPr="003D2626">
              <w:rPr>
                <w:rFonts w:ascii="Times New Roman" w:hAnsi="Times New Roman" w:cs="Times New Roman"/>
              </w:rPr>
              <w:br/>
              <w:t xml:space="preserve">обеспеченности       </w:t>
            </w:r>
            <w:r w:rsidRPr="003D2626">
              <w:rPr>
                <w:rFonts w:ascii="Times New Roman" w:hAnsi="Times New Roman" w:cs="Times New Roman"/>
              </w:rPr>
              <w:br/>
              <w:t>сельского   хозяйства</w:t>
            </w:r>
            <w:r w:rsidRPr="003D2626">
              <w:rPr>
                <w:rFonts w:ascii="Times New Roman" w:hAnsi="Times New Roman" w:cs="Times New Roman"/>
              </w:rPr>
              <w:br/>
              <w:t xml:space="preserve">квалифицированными   </w:t>
            </w:r>
            <w:r w:rsidRPr="003D2626">
              <w:rPr>
                <w:rFonts w:ascii="Times New Roman" w:hAnsi="Times New Roman" w:cs="Times New Roman"/>
              </w:rPr>
              <w:br/>
              <w:t xml:space="preserve">управленческими      </w:t>
            </w:r>
            <w:r w:rsidRPr="003D2626">
              <w:rPr>
                <w:rFonts w:ascii="Times New Roman" w:hAnsi="Times New Roman" w:cs="Times New Roman"/>
              </w:rPr>
              <w:br/>
              <w:t>кадрами   и   кадрами</w:t>
            </w:r>
            <w:r w:rsidRPr="003D2626">
              <w:rPr>
                <w:rFonts w:ascii="Times New Roman" w:hAnsi="Times New Roman" w:cs="Times New Roman"/>
              </w:rPr>
              <w:br/>
              <w:t xml:space="preserve">массовых профессий   </w:t>
            </w:r>
          </w:p>
        </w:tc>
        <w:tc>
          <w:tcPr>
            <w:tcW w:w="28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Производство  основных</w:t>
            </w:r>
            <w:r w:rsidRPr="003D2626">
              <w:rPr>
                <w:rFonts w:ascii="Times New Roman" w:hAnsi="Times New Roman" w:cs="Times New Roman"/>
              </w:rPr>
              <w:br/>
              <w:t>видов        продукции</w:t>
            </w:r>
            <w:r w:rsidRPr="003D2626">
              <w:rPr>
                <w:rFonts w:ascii="Times New Roman" w:hAnsi="Times New Roman" w:cs="Times New Roman"/>
              </w:rPr>
              <w:br/>
              <w:t>растениеводства      и</w:t>
            </w:r>
            <w:r w:rsidRPr="003D2626">
              <w:rPr>
                <w:rFonts w:ascii="Times New Roman" w:hAnsi="Times New Roman" w:cs="Times New Roman"/>
              </w:rPr>
              <w:br/>
              <w:t xml:space="preserve">животноводства        </w:t>
            </w:r>
          </w:p>
          <w:p w:rsidR="009B3EDD" w:rsidRDefault="009B3EDD" w:rsidP="00EF732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9B3EDD" w:rsidRDefault="009B3EDD" w:rsidP="00EF732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9B3EDD" w:rsidRDefault="009B3EDD" w:rsidP="00EF732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9B3EDD" w:rsidRDefault="009B3EDD" w:rsidP="00EF732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9B3EDD" w:rsidRDefault="009B3EDD" w:rsidP="00EF732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B3EDD" w:rsidRPr="003D2626" w:rsidTr="00EF732A">
        <w:trPr>
          <w:gridAfter w:val="1"/>
          <w:wAfter w:w="11" w:type="dxa"/>
          <w:trHeight w:val="73"/>
          <w:tblCellSpacing w:w="5" w:type="nil"/>
        </w:trPr>
        <w:tc>
          <w:tcPr>
            <w:tcW w:w="1553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A11554" w:rsidRDefault="009B3EDD" w:rsidP="00EF73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54">
              <w:rPr>
                <w:rFonts w:ascii="Times New Roman" w:hAnsi="Times New Roman" w:cs="Times New Roman"/>
                <w:b/>
                <w:sz w:val="24"/>
                <w:szCs w:val="24"/>
              </w:rPr>
              <w:t>Задача 6. Устойчивое развитие сельских территорий</w:t>
            </w:r>
          </w:p>
        </w:tc>
      </w:tr>
      <w:tr w:rsidR="009B3EDD" w:rsidRPr="003D2626" w:rsidTr="00EF732A">
        <w:trPr>
          <w:gridAfter w:val="1"/>
          <w:wAfter w:w="11" w:type="dxa"/>
          <w:trHeight w:val="2980"/>
          <w:tblCellSpacing w:w="5" w:type="nil"/>
        </w:trPr>
        <w:tc>
          <w:tcPr>
            <w:tcW w:w="5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3D26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 xml:space="preserve">                   </w:t>
            </w:r>
          </w:p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Pr="003D2626">
              <w:rPr>
                <w:rFonts w:ascii="Times New Roman" w:hAnsi="Times New Roman" w:cs="Times New Roman"/>
              </w:rPr>
              <w:t>программа</w:t>
            </w:r>
            <w:r w:rsidRPr="003D2626">
              <w:rPr>
                <w:rFonts w:ascii="Times New Roman" w:hAnsi="Times New Roman" w:cs="Times New Roman"/>
              </w:rPr>
              <w:br/>
              <w:t>"Устойчивое  развитие  сельских</w:t>
            </w:r>
            <w:r w:rsidRPr="003D2626">
              <w:rPr>
                <w:rFonts w:ascii="Times New Roman" w:hAnsi="Times New Roman" w:cs="Times New Roman"/>
              </w:rPr>
              <w:br/>
              <w:t>территорий</w:t>
            </w:r>
            <w:r>
              <w:rPr>
                <w:rFonts w:ascii="Times New Roman" w:hAnsi="Times New Roman" w:cs="Times New Roman"/>
              </w:rPr>
              <w:t xml:space="preserve"> КМР на 2014 - 2019  годы"</w:t>
            </w:r>
            <w:r>
              <w:rPr>
                <w:rFonts w:ascii="Times New Roman" w:hAnsi="Times New Roman" w:cs="Times New Roman"/>
              </w:rPr>
              <w:br/>
            </w:r>
            <w:r w:rsidRPr="003D2626"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17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сельского хозяйства администрации</w:t>
            </w:r>
            <w:r w:rsidRPr="005547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Комсомольского</w:t>
            </w:r>
            <w:r w:rsidRPr="00554706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 xml:space="preserve"> </w:t>
            </w:r>
          </w:p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 xml:space="preserve">2014 год  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 xml:space="preserve"> </w:t>
            </w:r>
          </w:p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3D2626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24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Повышение      уровня</w:t>
            </w:r>
            <w:r w:rsidRPr="003D2626">
              <w:rPr>
                <w:rFonts w:ascii="Times New Roman" w:hAnsi="Times New Roman" w:cs="Times New Roman"/>
              </w:rPr>
              <w:br/>
              <w:t>жизни       сельского</w:t>
            </w:r>
            <w:r w:rsidRPr="003D2626">
              <w:rPr>
                <w:rFonts w:ascii="Times New Roman" w:hAnsi="Times New Roman" w:cs="Times New Roman"/>
              </w:rPr>
              <w:br/>
              <w:t xml:space="preserve">населения,           </w:t>
            </w:r>
            <w:r w:rsidRPr="003D2626">
              <w:rPr>
                <w:rFonts w:ascii="Times New Roman" w:hAnsi="Times New Roman" w:cs="Times New Roman"/>
              </w:rPr>
              <w:br/>
              <w:t>привлечение  молодежи</w:t>
            </w:r>
            <w:r w:rsidRPr="003D2626">
              <w:rPr>
                <w:rFonts w:ascii="Times New Roman" w:hAnsi="Times New Roman" w:cs="Times New Roman"/>
              </w:rPr>
              <w:br/>
              <w:t>для работы  на  селе,</w:t>
            </w:r>
            <w:r w:rsidRPr="003D2626">
              <w:rPr>
                <w:rFonts w:ascii="Times New Roman" w:hAnsi="Times New Roman" w:cs="Times New Roman"/>
              </w:rPr>
              <w:br/>
              <w:t>развитие   социальной</w:t>
            </w:r>
            <w:r w:rsidRPr="003D2626">
              <w:rPr>
                <w:rFonts w:ascii="Times New Roman" w:hAnsi="Times New Roman" w:cs="Times New Roman"/>
              </w:rPr>
              <w:br/>
              <w:t>инфраструктуры     на</w:t>
            </w:r>
            <w:r w:rsidRPr="003D2626">
              <w:rPr>
                <w:rFonts w:ascii="Times New Roman" w:hAnsi="Times New Roman" w:cs="Times New Roman"/>
              </w:rPr>
              <w:br/>
              <w:t xml:space="preserve">селе                 </w:t>
            </w:r>
          </w:p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Деградация социальной</w:t>
            </w:r>
            <w:r w:rsidRPr="003D2626">
              <w:rPr>
                <w:rFonts w:ascii="Times New Roman" w:hAnsi="Times New Roman" w:cs="Times New Roman"/>
              </w:rPr>
              <w:br/>
              <w:t>инфраструктуры     на</w:t>
            </w:r>
            <w:r w:rsidRPr="003D2626">
              <w:rPr>
                <w:rFonts w:ascii="Times New Roman" w:hAnsi="Times New Roman" w:cs="Times New Roman"/>
              </w:rPr>
              <w:br/>
              <w:t>селе,        снижение</w:t>
            </w:r>
            <w:r w:rsidRPr="003D2626">
              <w:rPr>
                <w:rFonts w:ascii="Times New Roman" w:hAnsi="Times New Roman" w:cs="Times New Roman"/>
              </w:rPr>
              <w:br/>
              <w:t>качества        жизни</w:t>
            </w:r>
            <w:r w:rsidRPr="003D2626">
              <w:rPr>
                <w:rFonts w:ascii="Times New Roman" w:hAnsi="Times New Roman" w:cs="Times New Roman"/>
              </w:rPr>
              <w:br/>
              <w:t>сельского  населения,</w:t>
            </w:r>
            <w:r w:rsidRPr="003D2626">
              <w:rPr>
                <w:rFonts w:ascii="Times New Roman" w:hAnsi="Times New Roman" w:cs="Times New Roman"/>
              </w:rPr>
              <w:br/>
              <w:t>отток трудоспособного</w:t>
            </w:r>
            <w:r w:rsidRPr="003D2626">
              <w:rPr>
                <w:rFonts w:ascii="Times New Roman" w:hAnsi="Times New Roman" w:cs="Times New Roman"/>
              </w:rPr>
              <w:br/>
              <w:t>населения из сельской</w:t>
            </w:r>
            <w:r w:rsidRPr="003D2626">
              <w:rPr>
                <w:rFonts w:ascii="Times New Roman" w:hAnsi="Times New Roman" w:cs="Times New Roman"/>
              </w:rPr>
              <w:br/>
              <w:t xml:space="preserve">местности            </w:t>
            </w:r>
          </w:p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Ввод    (приобретение)</w:t>
            </w:r>
            <w:r w:rsidRPr="003D2626">
              <w:rPr>
                <w:rFonts w:ascii="Times New Roman" w:hAnsi="Times New Roman" w:cs="Times New Roman"/>
              </w:rPr>
              <w:br/>
              <w:t>жилья      гражданами,</w:t>
            </w:r>
            <w:r w:rsidRPr="003D2626">
              <w:rPr>
                <w:rFonts w:ascii="Times New Roman" w:hAnsi="Times New Roman" w:cs="Times New Roman"/>
              </w:rPr>
              <w:br/>
              <w:t>проживающими         в</w:t>
            </w:r>
            <w:r w:rsidRPr="003D2626">
              <w:rPr>
                <w:rFonts w:ascii="Times New Roman" w:hAnsi="Times New Roman" w:cs="Times New Roman"/>
              </w:rPr>
              <w:br/>
              <w:t>сельской местности,  в</w:t>
            </w:r>
            <w:r w:rsidRPr="003D2626">
              <w:rPr>
                <w:rFonts w:ascii="Times New Roman" w:hAnsi="Times New Roman" w:cs="Times New Roman"/>
              </w:rPr>
              <w:br/>
              <w:t>том   числе   молодыми</w:t>
            </w:r>
            <w:r w:rsidRPr="003D2626">
              <w:rPr>
                <w:rFonts w:ascii="Times New Roman" w:hAnsi="Times New Roman" w:cs="Times New Roman"/>
              </w:rPr>
              <w:br/>
              <w:t>семьями   и   молодым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br/>
              <w:t>специалистами на селе;</w:t>
            </w:r>
            <w:r>
              <w:rPr>
                <w:rFonts w:ascii="Times New Roman" w:hAnsi="Times New Roman" w:cs="Times New Roman"/>
              </w:rPr>
              <w:br/>
              <w:t xml:space="preserve"> Комплексное обустройство объектами социальной и инженерной инфраструктуры населенных пунктов, расположенных в сельской местности</w:t>
            </w:r>
            <w:r w:rsidRPr="003D2626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9B3EDD" w:rsidRPr="003D2626" w:rsidTr="00EF732A">
        <w:trPr>
          <w:gridAfter w:val="1"/>
          <w:wAfter w:w="11" w:type="dxa"/>
          <w:trHeight w:val="281"/>
          <w:tblCellSpacing w:w="5" w:type="nil"/>
        </w:trPr>
        <w:tc>
          <w:tcPr>
            <w:tcW w:w="1553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A11554" w:rsidRDefault="009B3EDD" w:rsidP="00EF73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7</w:t>
            </w:r>
            <w:r w:rsidRPr="00A11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155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реализации Программы</w:t>
            </w:r>
          </w:p>
        </w:tc>
      </w:tr>
      <w:tr w:rsidR="009B3EDD" w:rsidRPr="003D2626" w:rsidTr="00EF732A">
        <w:trPr>
          <w:gridAfter w:val="1"/>
          <w:wAfter w:w="11" w:type="dxa"/>
          <w:trHeight w:val="1670"/>
          <w:tblCellSpacing w:w="5" w:type="nil"/>
        </w:trPr>
        <w:tc>
          <w:tcPr>
            <w:tcW w:w="5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3D26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Совершенствование   обеспечения</w:t>
            </w:r>
            <w:r w:rsidRPr="003D2626">
              <w:rPr>
                <w:rFonts w:ascii="Times New Roman" w:hAnsi="Times New Roman" w:cs="Times New Roman"/>
              </w:rPr>
              <w:br/>
              <w:t xml:space="preserve">реализации Программы           </w:t>
            </w:r>
          </w:p>
        </w:tc>
        <w:tc>
          <w:tcPr>
            <w:tcW w:w="17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сельского хозяйства администрации</w:t>
            </w:r>
            <w:r w:rsidRPr="005547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Комсомольского</w:t>
            </w:r>
            <w:r w:rsidRPr="00554706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3D2626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3D2626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22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Повышение финансовой</w:t>
            </w:r>
            <w:r w:rsidRPr="003D2626">
              <w:rPr>
                <w:rFonts w:ascii="Times New Roman" w:hAnsi="Times New Roman" w:cs="Times New Roman"/>
              </w:rPr>
              <w:br/>
              <w:t xml:space="preserve">устойчивости         </w:t>
            </w:r>
            <w:r w:rsidRPr="003D2626">
              <w:rPr>
                <w:rFonts w:ascii="Times New Roman" w:hAnsi="Times New Roman" w:cs="Times New Roman"/>
              </w:rPr>
              <w:br/>
              <w:t xml:space="preserve">сельскохозяйственных </w:t>
            </w:r>
            <w:r w:rsidRPr="003D2626">
              <w:rPr>
                <w:rFonts w:ascii="Times New Roman" w:hAnsi="Times New Roman" w:cs="Times New Roman"/>
              </w:rPr>
              <w:br/>
              <w:t xml:space="preserve">товаропроизводителей </w:t>
            </w:r>
            <w:r w:rsidRPr="003D2626">
              <w:rPr>
                <w:rFonts w:ascii="Times New Roman" w:hAnsi="Times New Roman" w:cs="Times New Roman"/>
              </w:rPr>
              <w:br/>
              <w:t>в условиях  изменения</w:t>
            </w:r>
            <w:r w:rsidRPr="003D2626">
              <w:rPr>
                <w:rFonts w:ascii="Times New Roman" w:hAnsi="Times New Roman" w:cs="Times New Roman"/>
              </w:rPr>
              <w:br/>
              <w:t>конъюнктур</w:t>
            </w:r>
            <w:r>
              <w:rPr>
                <w:rFonts w:ascii="Times New Roman" w:hAnsi="Times New Roman" w:cs="Times New Roman"/>
              </w:rPr>
              <w:t xml:space="preserve">ы внутреннего </w:t>
            </w:r>
            <w:r w:rsidRPr="003D262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626">
              <w:rPr>
                <w:rFonts w:ascii="Times New Roman" w:hAnsi="Times New Roman" w:cs="Times New Roman"/>
              </w:rPr>
              <w:t xml:space="preserve">внешнего          </w:t>
            </w:r>
            <w:r w:rsidRPr="003D2626">
              <w:rPr>
                <w:rFonts w:ascii="Times New Roman" w:hAnsi="Times New Roman" w:cs="Times New Roman"/>
              </w:rPr>
              <w:br/>
              <w:t>агропродовольственных</w:t>
            </w:r>
            <w:r w:rsidRPr="003D2626">
              <w:rPr>
                <w:rFonts w:ascii="Times New Roman" w:hAnsi="Times New Roman" w:cs="Times New Roman"/>
              </w:rPr>
              <w:br/>
              <w:t xml:space="preserve">рынков               </w:t>
            </w:r>
          </w:p>
        </w:tc>
        <w:tc>
          <w:tcPr>
            <w:tcW w:w="21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 xml:space="preserve">Сохранение           </w:t>
            </w:r>
            <w:r w:rsidRPr="003D2626">
              <w:rPr>
                <w:rFonts w:ascii="Times New Roman" w:hAnsi="Times New Roman" w:cs="Times New Roman"/>
              </w:rPr>
              <w:br/>
              <w:t>действующей   системы</w:t>
            </w:r>
            <w:r w:rsidRPr="003D2626">
              <w:rPr>
                <w:rFonts w:ascii="Times New Roman" w:hAnsi="Times New Roman" w:cs="Times New Roman"/>
              </w:rPr>
              <w:br/>
              <w:t xml:space="preserve">финансового          </w:t>
            </w:r>
            <w:r w:rsidRPr="003D2626">
              <w:rPr>
                <w:rFonts w:ascii="Times New Roman" w:hAnsi="Times New Roman" w:cs="Times New Roman"/>
              </w:rPr>
              <w:br/>
              <w:t>оздоровления приведет</w:t>
            </w:r>
            <w:r w:rsidRPr="003D2626">
              <w:rPr>
                <w:rFonts w:ascii="Times New Roman" w:hAnsi="Times New Roman" w:cs="Times New Roman"/>
              </w:rPr>
              <w:br/>
              <w:t>к         банкротству</w:t>
            </w:r>
            <w:r w:rsidRPr="003D2626">
              <w:rPr>
                <w:rFonts w:ascii="Times New Roman" w:hAnsi="Times New Roman" w:cs="Times New Roman"/>
              </w:rPr>
              <w:br/>
              <w:t>значительной    части</w:t>
            </w:r>
            <w:r w:rsidRPr="003D2626">
              <w:rPr>
                <w:rFonts w:ascii="Times New Roman" w:hAnsi="Times New Roman" w:cs="Times New Roman"/>
              </w:rPr>
              <w:br/>
              <w:t xml:space="preserve">сельскохозяйственных </w:t>
            </w:r>
            <w:r w:rsidRPr="003D2626">
              <w:rPr>
                <w:rFonts w:ascii="Times New Roman" w:hAnsi="Times New Roman" w:cs="Times New Roman"/>
              </w:rPr>
              <w:br/>
              <w:t xml:space="preserve">товаропроизводителей </w:t>
            </w:r>
          </w:p>
        </w:tc>
        <w:tc>
          <w:tcPr>
            <w:tcW w:w="35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Сохранение  существующего   уровня</w:t>
            </w:r>
            <w:r w:rsidRPr="003D2626">
              <w:rPr>
                <w:rFonts w:ascii="Times New Roman" w:hAnsi="Times New Roman" w:cs="Times New Roman"/>
              </w:rPr>
              <w:br/>
              <w:t>участия  муниципальных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626">
              <w:rPr>
                <w:rFonts w:ascii="Times New Roman" w:hAnsi="Times New Roman" w:cs="Times New Roman"/>
              </w:rPr>
              <w:t>районов     Ивановской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626">
              <w:rPr>
                <w:rFonts w:ascii="Times New Roman" w:hAnsi="Times New Roman" w:cs="Times New Roman"/>
              </w:rPr>
              <w:t>области  в  реализации</w:t>
            </w:r>
            <w:r w:rsidRPr="003D2626">
              <w:rPr>
                <w:rFonts w:ascii="Times New Roman" w:hAnsi="Times New Roman" w:cs="Times New Roman"/>
              </w:rPr>
              <w:br/>
              <w:t>региональной прог</w:t>
            </w:r>
            <w:r>
              <w:rPr>
                <w:rFonts w:ascii="Times New Roman" w:hAnsi="Times New Roman" w:cs="Times New Roman"/>
              </w:rPr>
              <w:t>раммы</w:t>
            </w:r>
            <w:r>
              <w:rPr>
                <w:rFonts w:ascii="Times New Roman" w:hAnsi="Times New Roman" w:cs="Times New Roman"/>
              </w:rPr>
              <w:br/>
              <w:t xml:space="preserve">(наличие </w:t>
            </w:r>
            <w:r w:rsidRPr="003D262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626">
              <w:rPr>
                <w:rFonts w:ascii="Times New Roman" w:hAnsi="Times New Roman" w:cs="Times New Roman"/>
              </w:rPr>
              <w:t>муниципальных  районах</w:t>
            </w:r>
            <w:r w:rsidRPr="003D2626">
              <w:rPr>
                <w:rFonts w:ascii="Times New Roman" w:hAnsi="Times New Roman" w:cs="Times New Roman"/>
              </w:rPr>
              <w:br/>
              <w:t>программ      развития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626">
              <w:rPr>
                <w:rFonts w:ascii="Times New Roman" w:hAnsi="Times New Roman" w:cs="Times New Roman"/>
              </w:rPr>
              <w:t xml:space="preserve">сельского хозяйства)  </w:t>
            </w:r>
          </w:p>
        </w:tc>
      </w:tr>
      <w:tr w:rsidR="009B3EDD" w:rsidRPr="003D2626" w:rsidTr="00EF732A">
        <w:trPr>
          <w:gridAfter w:val="1"/>
          <w:wAfter w:w="11" w:type="dxa"/>
          <w:trHeight w:val="1549"/>
          <w:tblCellSpacing w:w="5" w:type="nil"/>
        </w:trPr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3D26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Формирование    государственных</w:t>
            </w:r>
            <w:r w:rsidRPr="003D2626">
              <w:rPr>
                <w:rFonts w:ascii="Times New Roman" w:hAnsi="Times New Roman" w:cs="Times New Roman"/>
              </w:rPr>
              <w:br/>
              <w:t>информационных ресурсов в сфере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626">
              <w:rPr>
                <w:rFonts w:ascii="Times New Roman" w:hAnsi="Times New Roman" w:cs="Times New Roman"/>
              </w:rPr>
              <w:t>управления     агропромышленным</w:t>
            </w:r>
            <w:r w:rsidRPr="003D2626">
              <w:rPr>
                <w:rFonts w:ascii="Times New Roman" w:hAnsi="Times New Roman" w:cs="Times New Roman"/>
              </w:rPr>
              <w:br/>
              <w:t xml:space="preserve">комплексом                     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сельского хозяйства администрации</w:t>
            </w:r>
            <w:r w:rsidRPr="005547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Комсомольского</w:t>
            </w:r>
            <w:r w:rsidRPr="00554706">
              <w:rPr>
                <w:rFonts w:ascii="Times New Roman" w:hAnsi="Times New Roman" w:cs="Times New Roman"/>
              </w:rPr>
              <w:t>муниципального района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3D2626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3D2626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 xml:space="preserve">Обеспечение          </w:t>
            </w:r>
            <w:r w:rsidRPr="003D2626">
              <w:rPr>
                <w:rFonts w:ascii="Times New Roman" w:hAnsi="Times New Roman" w:cs="Times New Roman"/>
              </w:rPr>
              <w:br/>
              <w:t xml:space="preserve">продовольственной    </w:t>
            </w:r>
            <w:r w:rsidRPr="003D2626">
              <w:rPr>
                <w:rFonts w:ascii="Times New Roman" w:hAnsi="Times New Roman" w:cs="Times New Roman"/>
              </w:rPr>
              <w:br/>
              <w:t>безопасности        и</w:t>
            </w:r>
            <w:r w:rsidRPr="003D2626">
              <w:rPr>
                <w:rFonts w:ascii="Times New Roman" w:hAnsi="Times New Roman" w:cs="Times New Roman"/>
              </w:rPr>
              <w:br/>
              <w:t>совершенствован</w:t>
            </w:r>
            <w:r>
              <w:rPr>
                <w:rFonts w:ascii="Times New Roman" w:hAnsi="Times New Roman" w:cs="Times New Roman"/>
              </w:rPr>
              <w:t xml:space="preserve">ие    </w:t>
            </w:r>
            <w:r>
              <w:rPr>
                <w:rFonts w:ascii="Times New Roman" w:hAnsi="Times New Roman" w:cs="Times New Roman"/>
              </w:rPr>
              <w:br/>
              <w:t>управления   АПК</w:t>
            </w:r>
            <w:r w:rsidRPr="003D2626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 xml:space="preserve">Неэффективность      </w:t>
            </w:r>
            <w:r w:rsidRPr="003D2626">
              <w:rPr>
                <w:rFonts w:ascii="Times New Roman" w:hAnsi="Times New Roman" w:cs="Times New Roman"/>
              </w:rPr>
              <w:br/>
              <w:t xml:space="preserve">управления           </w:t>
            </w:r>
            <w:r w:rsidRPr="003D2626">
              <w:rPr>
                <w:rFonts w:ascii="Times New Roman" w:hAnsi="Times New Roman" w:cs="Times New Roman"/>
              </w:rPr>
              <w:br/>
              <w:t xml:space="preserve">агропромышленным     </w:t>
            </w:r>
            <w:r w:rsidRPr="003D2626">
              <w:rPr>
                <w:rFonts w:ascii="Times New Roman" w:hAnsi="Times New Roman" w:cs="Times New Roman"/>
              </w:rPr>
              <w:br/>
              <w:t xml:space="preserve">комплексом области   </w:t>
            </w:r>
          </w:p>
        </w:tc>
        <w:tc>
          <w:tcPr>
            <w:tcW w:w="3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Pr="003D2626" w:rsidRDefault="009B3EDD" w:rsidP="00EF732A">
            <w:pPr>
              <w:pStyle w:val="ConsPlusCell"/>
              <w:rPr>
                <w:rFonts w:ascii="Times New Roman" w:hAnsi="Times New Roman" w:cs="Times New Roman"/>
              </w:rPr>
            </w:pPr>
            <w:r w:rsidRPr="003D2626">
              <w:rPr>
                <w:rFonts w:ascii="Times New Roman" w:hAnsi="Times New Roman" w:cs="Times New Roman"/>
              </w:rPr>
              <w:t>Доля     муниципальных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626">
              <w:rPr>
                <w:rFonts w:ascii="Times New Roman" w:hAnsi="Times New Roman" w:cs="Times New Roman"/>
              </w:rPr>
              <w:t>органов     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626">
              <w:rPr>
                <w:rFonts w:ascii="Times New Roman" w:hAnsi="Times New Roman" w:cs="Times New Roman"/>
              </w:rPr>
              <w:t>АПК,      использующих</w:t>
            </w:r>
            <w:r w:rsidRPr="003D2626">
              <w:rPr>
                <w:rFonts w:ascii="Times New Roman" w:hAnsi="Times New Roman" w:cs="Times New Roman"/>
              </w:rPr>
              <w:br/>
              <w:t>государственные информационные ресурсы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626">
              <w:rPr>
                <w:rFonts w:ascii="Times New Roman" w:hAnsi="Times New Roman" w:cs="Times New Roman"/>
              </w:rPr>
              <w:t>в  сферах  обеспечения</w:t>
            </w:r>
            <w:r w:rsidRPr="003D2626">
              <w:rPr>
                <w:rFonts w:ascii="Times New Roman" w:hAnsi="Times New Roman" w:cs="Times New Roman"/>
              </w:rPr>
              <w:br/>
              <w:t>продовольственной  безо</w:t>
            </w:r>
            <w:r>
              <w:rPr>
                <w:rFonts w:ascii="Times New Roman" w:hAnsi="Times New Roman" w:cs="Times New Roman"/>
              </w:rPr>
              <w:t>пасности         и управления АПК</w:t>
            </w:r>
            <w:r w:rsidRPr="003D2626">
              <w:rPr>
                <w:rFonts w:ascii="Times New Roman" w:hAnsi="Times New Roman" w:cs="Times New Roman"/>
              </w:rPr>
              <w:t xml:space="preserve">       </w:t>
            </w:r>
          </w:p>
        </w:tc>
      </w:tr>
    </w:tbl>
    <w:p w:rsidR="009B3EDD" w:rsidRDefault="009B3EDD" w:rsidP="009B3EDD">
      <w:pPr>
        <w:jc w:val="right"/>
      </w:pPr>
    </w:p>
    <w:p w:rsidR="009B3EDD" w:rsidRDefault="009B3EDD" w:rsidP="009B3EDD">
      <w:pPr>
        <w:jc w:val="right"/>
      </w:pPr>
    </w:p>
    <w:p w:rsidR="009B3EDD" w:rsidRDefault="009B3EDD" w:rsidP="009B3EDD">
      <w:pPr>
        <w:jc w:val="right"/>
        <w:rPr>
          <w:b/>
          <w:sz w:val="28"/>
          <w:szCs w:val="28"/>
        </w:rPr>
      </w:pPr>
    </w:p>
    <w:p w:rsidR="009B3EDD" w:rsidRDefault="009B3EDD" w:rsidP="009B3EDD">
      <w:pPr>
        <w:jc w:val="right"/>
        <w:rPr>
          <w:b/>
          <w:sz w:val="28"/>
          <w:szCs w:val="28"/>
        </w:rPr>
      </w:pPr>
    </w:p>
    <w:p w:rsidR="009B3EDD" w:rsidRDefault="009B3EDD" w:rsidP="009B3EDD">
      <w:pPr>
        <w:jc w:val="right"/>
        <w:rPr>
          <w:b/>
          <w:sz w:val="28"/>
          <w:szCs w:val="28"/>
        </w:rPr>
      </w:pPr>
    </w:p>
    <w:p w:rsidR="009B3EDD" w:rsidRDefault="009B3EDD" w:rsidP="009B3EDD">
      <w:pPr>
        <w:jc w:val="right"/>
        <w:rPr>
          <w:b/>
          <w:sz w:val="28"/>
          <w:szCs w:val="28"/>
        </w:rPr>
      </w:pPr>
    </w:p>
    <w:p w:rsidR="009B3EDD" w:rsidRDefault="009B3EDD" w:rsidP="009B3EDD">
      <w:pPr>
        <w:rPr>
          <w:b/>
          <w:sz w:val="28"/>
          <w:szCs w:val="28"/>
        </w:rPr>
      </w:pPr>
    </w:p>
    <w:p w:rsidR="009B3EDD" w:rsidRDefault="009B3EDD" w:rsidP="009B3EDD">
      <w:pPr>
        <w:jc w:val="center"/>
        <w:rPr>
          <w:b/>
          <w:sz w:val="28"/>
          <w:szCs w:val="28"/>
        </w:rPr>
      </w:pPr>
    </w:p>
    <w:p w:rsidR="009B3EDD" w:rsidRDefault="009B3EDD" w:rsidP="009B3EDD">
      <w:pPr>
        <w:jc w:val="center"/>
        <w:rPr>
          <w:b/>
          <w:sz w:val="28"/>
          <w:szCs w:val="28"/>
        </w:rPr>
      </w:pPr>
    </w:p>
    <w:p w:rsidR="009B3EDD" w:rsidRDefault="009B3EDD" w:rsidP="009B3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Pr="0083570E">
        <w:rPr>
          <w:b/>
          <w:sz w:val="28"/>
          <w:szCs w:val="28"/>
        </w:rPr>
        <w:t>Сведения о целевых индикаторах</w:t>
      </w:r>
      <w:r>
        <w:rPr>
          <w:b/>
          <w:sz w:val="28"/>
          <w:szCs w:val="28"/>
        </w:rPr>
        <w:t xml:space="preserve"> (показателях) муниципальной программы</w:t>
      </w:r>
    </w:p>
    <w:p w:rsidR="009B3EDD" w:rsidRDefault="009B3EDD" w:rsidP="009B3EDD">
      <w:pPr>
        <w:jc w:val="center"/>
      </w:pPr>
    </w:p>
    <w:p w:rsidR="009B3EDD" w:rsidRDefault="009B3EDD" w:rsidP="009B3EDD">
      <w:pPr>
        <w:jc w:val="center"/>
      </w:pPr>
    </w:p>
    <w:tbl>
      <w:tblPr>
        <w:tblpPr w:leftFromText="180" w:rightFromText="180" w:vertAnchor="text" w:horzAnchor="margin" w:tblpY="93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2200"/>
        <w:gridCol w:w="585"/>
        <w:gridCol w:w="892"/>
        <w:gridCol w:w="1088"/>
        <w:gridCol w:w="1119"/>
        <w:gridCol w:w="1116"/>
        <w:gridCol w:w="1132"/>
        <w:gridCol w:w="1217"/>
        <w:gridCol w:w="1129"/>
        <w:gridCol w:w="1088"/>
        <w:gridCol w:w="47"/>
        <w:gridCol w:w="85"/>
        <w:gridCol w:w="898"/>
        <w:gridCol w:w="1236"/>
        <w:gridCol w:w="1290"/>
      </w:tblGrid>
      <w:tr w:rsidR="009B3EDD" w:rsidRPr="00676D28" w:rsidTr="00EF732A">
        <w:trPr>
          <w:trHeight w:val="447"/>
        </w:trPr>
        <w:tc>
          <w:tcPr>
            <w:tcW w:w="217" w:type="pct"/>
            <w:shd w:val="clear" w:color="auto" w:fill="auto"/>
          </w:tcPr>
          <w:p w:rsidR="009B3EDD" w:rsidRPr="00676D28" w:rsidRDefault="009B3EDD" w:rsidP="00EF732A">
            <w:r w:rsidRPr="00676D28">
              <w:t>№ п/п</w:t>
            </w:r>
          </w:p>
        </w:tc>
        <w:tc>
          <w:tcPr>
            <w:tcW w:w="696" w:type="pct"/>
            <w:shd w:val="clear" w:color="auto" w:fill="auto"/>
          </w:tcPr>
          <w:p w:rsidR="009B3EDD" w:rsidRPr="00676D28" w:rsidRDefault="009B3EDD" w:rsidP="00EF732A">
            <w:r w:rsidRPr="00676D28">
              <w:t>Показатели (индикаторы)</w:t>
            </w:r>
          </w:p>
        </w:tc>
        <w:tc>
          <w:tcPr>
            <w:tcW w:w="185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  <w:r w:rsidRPr="00676D28">
              <w:t>Ед.</w:t>
            </w:r>
          </w:p>
          <w:p w:rsidR="009B3EDD" w:rsidRPr="00676D28" w:rsidRDefault="009B3EDD" w:rsidP="00EF732A">
            <w:pPr>
              <w:jc w:val="center"/>
            </w:pPr>
            <w:r>
              <w:t>измер.</w:t>
            </w:r>
          </w:p>
        </w:tc>
        <w:tc>
          <w:tcPr>
            <w:tcW w:w="282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 w:rsidRPr="00676D28">
              <w:t>2014 год</w:t>
            </w:r>
          </w:p>
        </w:tc>
        <w:tc>
          <w:tcPr>
            <w:tcW w:w="344" w:type="pct"/>
            <w:shd w:val="clear" w:color="auto" w:fill="auto"/>
          </w:tcPr>
          <w:p w:rsidR="009B3EDD" w:rsidRDefault="009B3EDD" w:rsidP="00EF732A"/>
          <w:p w:rsidR="009B3EDD" w:rsidRPr="00676D28" w:rsidRDefault="009B3EDD" w:rsidP="00EF732A">
            <w:pPr>
              <w:jc w:val="center"/>
            </w:pPr>
            <w:r>
              <w:t xml:space="preserve">2015 </w:t>
            </w:r>
            <w:r w:rsidRPr="00676D28">
              <w:t>год</w:t>
            </w:r>
          </w:p>
        </w:tc>
        <w:tc>
          <w:tcPr>
            <w:tcW w:w="354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 w:rsidRPr="00676D28">
              <w:t>2016 год</w:t>
            </w:r>
          </w:p>
        </w:tc>
        <w:tc>
          <w:tcPr>
            <w:tcW w:w="353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 w:rsidRPr="00676D28">
              <w:t>2017 год</w:t>
            </w:r>
          </w:p>
        </w:tc>
        <w:tc>
          <w:tcPr>
            <w:tcW w:w="358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 w:rsidRPr="00676D28">
              <w:t>2018 год</w:t>
            </w:r>
          </w:p>
          <w:p w:rsidR="009B3EDD" w:rsidRPr="00676D28" w:rsidRDefault="009B3EDD" w:rsidP="00EF732A">
            <w:pPr>
              <w:jc w:val="center"/>
            </w:pPr>
          </w:p>
        </w:tc>
        <w:tc>
          <w:tcPr>
            <w:tcW w:w="385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 w:rsidRPr="00676D28">
              <w:t>2019 год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B3EDD" w:rsidRPr="00CC1DE3" w:rsidRDefault="009B3EDD" w:rsidP="00EF732A">
            <w:pPr>
              <w:rPr>
                <w:sz w:val="16"/>
                <w:szCs w:val="16"/>
              </w:rPr>
            </w:pPr>
          </w:p>
          <w:p w:rsidR="009B3EDD" w:rsidRPr="00676D28" w:rsidRDefault="009B3EDD" w:rsidP="00EF732A">
            <w:pPr>
              <w:jc w:val="center"/>
            </w:pPr>
            <w:r>
              <w:t xml:space="preserve">2020 </w:t>
            </w:r>
            <w:r w:rsidRPr="00676D28">
              <w:t>год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CC1DE3" w:rsidRDefault="009B3EDD" w:rsidP="00EF732A">
            <w:pPr>
              <w:jc w:val="center"/>
              <w:rPr>
                <w:sz w:val="16"/>
                <w:szCs w:val="16"/>
              </w:rPr>
            </w:pPr>
          </w:p>
          <w:p w:rsidR="009B3EDD" w:rsidRPr="00676D28" w:rsidRDefault="009B3EDD" w:rsidP="00EF732A">
            <w:pPr>
              <w:jc w:val="center"/>
            </w:pPr>
            <w:r w:rsidRPr="00676D28">
              <w:t>20</w:t>
            </w:r>
            <w:r>
              <w:t xml:space="preserve">21 </w:t>
            </w:r>
            <w:r w:rsidRPr="00676D28">
              <w:t>год</w:t>
            </w:r>
          </w:p>
        </w:tc>
        <w:tc>
          <w:tcPr>
            <w:tcW w:w="326" w:type="pct"/>
            <w:gridSpan w:val="3"/>
            <w:shd w:val="clear" w:color="auto" w:fill="auto"/>
            <w:vAlign w:val="center"/>
          </w:tcPr>
          <w:p w:rsidR="009B3EDD" w:rsidRPr="00676D28" w:rsidRDefault="009B3EDD" w:rsidP="00EF732A"/>
          <w:p w:rsidR="009B3EDD" w:rsidRPr="00676D28" w:rsidRDefault="009B3EDD" w:rsidP="00EF732A">
            <w:pPr>
              <w:jc w:val="center"/>
            </w:pPr>
            <w:r w:rsidRPr="00676D28">
              <w:t>202</w:t>
            </w:r>
            <w:r>
              <w:t>2</w:t>
            </w:r>
            <w:r w:rsidRPr="00676D28">
              <w:t xml:space="preserve"> год</w:t>
            </w:r>
          </w:p>
        </w:tc>
        <w:tc>
          <w:tcPr>
            <w:tcW w:w="391" w:type="pct"/>
          </w:tcPr>
          <w:p w:rsidR="009B3EDD" w:rsidRDefault="009B3EDD" w:rsidP="00EF732A"/>
          <w:p w:rsidR="009B3EDD" w:rsidRDefault="009B3EDD" w:rsidP="00EF732A"/>
          <w:p w:rsidR="009B3EDD" w:rsidRPr="00676D28" w:rsidRDefault="009B3EDD" w:rsidP="00EF732A">
            <w:r>
              <w:t>2023 год</w:t>
            </w:r>
          </w:p>
        </w:tc>
        <w:tc>
          <w:tcPr>
            <w:tcW w:w="408" w:type="pct"/>
          </w:tcPr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>
              <w:t>2024 год</w:t>
            </w:r>
          </w:p>
        </w:tc>
      </w:tr>
      <w:tr w:rsidR="009B3EDD" w:rsidRPr="0009183F" w:rsidTr="00EF732A">
        <w:trPr>
          <w:trHeight w:val="367"/>
        </w:trPr>
        <w:tc>
          <w:tcPr>
            <w:tcW w:w="5000" w:type="pct"/>
            <w:gridSpan w:val="16"/>
            <w:shd w:val="clear" w:color="auto" w:fill="auto"/>
            <w:vAlign w:val="center"/>
          </w:tcPr>
          <w:p w:rsidR="009B3EDD" w:rsidRPr="0009183F" w:rsidRDefault="009B3EDD" w:rsidP="00EF732A">
            <w:pPr>
              <w:jc w:val="center"/>
              <w:rPr>
                <w:sz w:val="18"/>
                <w:szCs w:val="18"/>
              </w:rPr>
            </w:pPr>
            <w:r w:rsidRPr="003D290C">
              <w:rPr>
                <w:b/>
              </w:rPr>
              <w:t>1. «Развитие отрасли растениеводства»</w:t>
            </w:r>
          </w:p>
        </w:tc>
      </w:tr>
      <w:tr w:rsidR="009B3EDD" w:rsidRPr="00676D28" w:rsidTr="00EF732A">
        <w:tc>
          <w:tcPr>
            <w:tcW w:w="217" w:type="pct"/>
            <w:shd w:val="clear" w:color="auto" w:fill="auto"/>
          </w:tcPr>
          <w:p w:rsidR="009B3EDD" w:rsidRPr="00676D28" w:rsidRDefault="009B3EDD" w:rsidP="00EF732A">
            <w:r w:rsidRPr="00676D28">
              <w:t>1.1.</w:t>
            </w:r>
          </w:p>
        </w:tc>
        <w:tc>
          <w:tcPr>
            <w:tcW w:w="696" w:type="pct"/>
            <w:shd w:val="clear" w:color="auto" w:fill="auto"/>
          </w:tcPr>
          <w:p w:rsidR="009B3EDD" w:rsidRPr="006D1C45" w:rsidRDefault="009B3EDD" w:rsidP="00EF732A">
            <w:r w:rsidRPr="006D1C45">
              <w:t>Посевная площадь:</w:t>
            </w:r>
          </w:p>
        </w:tc>
        <w:tc>
          <w:tcPr>
            <w:tcW w:w="185" w:type="pct"/>
            <w:shd w:val="clear" w:color="auto" w:fill="auto"/>
          </w:tcPr>
          <w:p w:rsidR="009B3EDD" w:rsidRPr="00676D28" w:rsidRDefault="009B3EDD" w:rsidP="00EF732A"/>
        </w:tc>
        <w:tc>
          <w:tcPr>
            <w:tcW w:w="282" w:type="pct"/>
            <w:shd w:val="clear" w:color="auto" w:fill="auto"/>
          </w:tcPr>
          <w:p w:rsidR="009B3EDD" w:rsidRPr="00676D28" w:rsidRDefault="009B3EDD" w:rsidP="00EF732A"/>
        </w:tc>
        <w:tc>
          <w:tcPr>
            <w:tcW w:w="344" w:type="pct"/>
            <w:shd w:val="clear" w:color="auto" w:fill="auto"/>
          </w:tcPr>
          <w:p w:rsidR="009B3EDD" w:rsidRPr="00676D28" w:rsidRDefault="009B3EDD" w:rsidP="00EF732A"/>
        </w:tc>
        <w:tc>
          <w:tcPr>
            <w:tcW w:w="354" w:type="pct"/>
            <w:shd w:val="clear" w:color="auto" w:fill="auto"/>
          </w:tcPr>
          <w:p w:rsidR="009B3EDD" w:rsidRPr="00676D28" w:rsidRDefault="009B3EDD" w:rsidP="00EF732A"/>
        </w:tc>
        <w:tc>
          <w:tcPr>
            <w:tcW w:w="353" w:type="pct"/>
            <w:shd w:val="clear" w:color="auto" w:fill="auto"/>
          </w:tcPr>
          <w:p w:rsidR="009B3EDD" w:rsidRPr="00676D28" w:rsidRDefault="009B3EDD" w:rsidP="00EF732A"/>
        </w:tc>
        <w:tc>
          <w:tcPr>
            <w:tcW w:w="358" w:type="pct"/>
            <w:shd w:val="clear" w:color="auto" w:fill="auto"/>
          </w:tcPr>
          <w:p w:rsidR="009B3EDD" w:rsidRPr="00676D28" w:rsidRDefault="009B3EDD" w:rsidP="00EF732A"/>
        </w:tc>
        <w:tc>
          <w:tcPr>
            <w:tcW w:w="385" w:type="pct"/>
            <w:shd w:val="clear" w:color="auto" w:fill="auto"/>
          </w:tcPr>
          <w:p w:rsidR="009B3EDD" w:rsidRPr="00676D28" w:rsidRDefault="009B3EDD" w:rsidP="00EF732A"/>
        </w:tc>
        <w:tc>
          <w:tcPr>
            <w:tcW w:w="357" w:type="pct"/>
            <w:shd w:val="clear" w:color="auto" w:fill="auto"/>
          </w:tcPr>
          <w:p w:rsidR="009B3EDD" w:rsidRPr="00676D28" w:rsidRDefault="009B3EDD" w:rsidP="00EF732A"/>
        </w:tc>
        <w:tc>
          <w:tcPr>
            <w:tcW w:w="344" w:type="pct"/>
            <w:shd w:val="clear" w:color="auto" w:fill="auto"/>
          </w:tcPr>
          <w:p w:rsidR="009B3EDD" w:rsidRPr="00676D28" w:rsidRDefault="009B3EDD" w:rsidP="00EF732A"/>
        </w:tc>
        <w:tc>
          <w:tcPr>
            <w:tcW w:w="326" w:type="pct"/>
            <w:gridSpan w:val="3"/>
            <w:shd w:val="clear" w:color="auto" w:fill="auto"/>
          </w:tcPr>
          <w:p w:rsidR="009B3EDD" w:rsidRPr="00676D28" w:rsidRDefault="009B3EDD" w:rsidP="00EF732A"/>
        </w:tc>
        <w:tc>
          <w:tcPr>
            <w:tcW w:w="391" w:type="pct"/>
          </w:tcPr>
          <w:p w:rsidR="009B3EDD" w:rsidRPr="00676D28" w:rsidRDefault="009B3EDD" w:rsidP="00EF732A"/>
        </w:tc>
        <w:tc>
          <w:tcPr>
            <w:tcW w:w="408" w:type="pct"/>
          </w:tcPr>
          <w:p w:rsidR="009B3EDD" w:rsidRPr="00676D28" w:rsidRDefault="009B3EDD" w:rsidP="00EF732A"/>
        </w:tc>
      </w:tr>
      <w:tr w:rsidR="009B3EDD" w:rsidRPr="00676D28" w:rsidTr="00EF732A">
        <w:tc>
          <w:tcPr>
            <w:tcW w:w="217" w:type="pct"/>
            <w:shd w:val="clear" w:color="auto" w:fill="auto"/>
          </w:tcPr>
          <w:p w:rsidR="009B3EDD" w:rsidRPr="00676D28" w:rsidRDefault="009B3EDD" w:rsidP="00EF732A">
            <w:pPr>
              <w:rPr>
                <w:b/>
              </w:rPr>
            </w:pPr>
            <w:r w:rsidRPr="00676D28">
              <w:rPr>
                <w:b/>
              </w:rPr>
              <w:t>1.1.1.</w:t>
            </w:r>
          </w:p>
        </w:tc>
        <w:tc>
          <w:tcPr>
            <w:tcW w:w="696" w:type="pct"/>
            <w:shd w:val="clear" w:color="auto" w:fill="auto"/>
          </w:tcPr>
          <w:p w:rsidR="009B3EDD" w:rsidRPr="00676D28" w:rsidRDefault="009B3EDD" w:rsidP="00EF732A">
            <w:pPr>
              <w:rPr>
                <w:b/>
              </w:rPr>
            </w:pPr>
            <w:r w:rsidRPr="00676D28">
              <w:rPr>
                <w:b/>
              </w:rPr>
              <w:t>Зерновые и</w:t>
            </w:r>
            <w:r>
              <w:rPr>
                <w:b/>
              </w:rPr>
              <w:t xml:space="preserve"> </w:t>
            </w:r>
            <w:r w:rsidRPr="00676D28">
              <w:rPr>
                <w:b/>
              </w:rPr>
              <w:t>зернобобовые культуры – всего</w:t>
            </w:r>
          </w:p>
        </w:tc>
        <w:tc>
          <w:tcPr>
            <w:tcW w:w="185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 w:rsidRPr="00676D28">
              <w:rPr>
                <w:b/>
              </w:rPr>
              <w:t>га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3146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2947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2947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2582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2703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2903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3003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3003</w:t>
            </w:r>
          </w:p>
        </w:tc>
        <w:tc>
          <w:tcPr>
            <w:tcW w:w="326" w:type="pct"/>
            <w:gridSpan w:val="3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3003</w:t>
            </w:r>
          </w:p>
        </w:tc>
        <w:tc>
          <w:tcPr>
            <w:tcW w:w="391" w:type="pct"/>
            <w:vAlign w:val="center"/>
          </w:tcPr>
          <w:p w:rsidR="009B3EDD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3003</w:t>
            </w:r>
          </w:p>
        </w:tc>
        <w:tc>
          <w:tcPr>
            <w:tcW w:w="408" w:type="pct"/>
            <w:vAlign w:val="center"/>
          </w:tcPr>
          <w:p w:rsidR="009B3EDD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3003</w:t>
            </w:r>
          </w:p>
        </w:tc>
      </w:tr>
      <w:tr w:rsidR="009B3EDD" w:rsidRPr="00676D28" w:rsidTr="00EF732A">
        <w:tc>
          <w:tcPr>
            <w:tcW w:w="217" w:type="pct"/>
            <w:shd w:val="clear" w:color="auto" w:fill="auto"/>
          </w:tcPr>
          <w:p w:rsidR="009B3EDD" w:rsidRPr="00676D28" w:rsidRDefault="009B3EDD" w:rsidP="00EF732A"/>
        </w:tc>
        <w:tc>
          <w:tcPr>
            <w:tcW w:w="696" w:type="pct"/>
            <w:shd w:val="clear" w:color="auto" w:fill="auto"/>
          </w:tcPr>
          <w:p w:rsidR="009B3EDD" w:rsidRPr="00676D28" w:rsidRDefault="009B3EDD" w:rsidP="00EF732A">
            <w:r>
              <w:t xml:space="preserve">С/х </w:t>
            </w:r>
            <w:r w:rsidRPr="00676D28">
              <w:t>организации и КФХ</w:t>
            </w:r>
          </w:p>
        </w:tc>
        <w:tc>
          <w:tcPr>
            <w:tcW w:w="185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  <w:r w:rsidRPr="00676D28">
              <w:t>га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3143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2944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2944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2579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2700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2900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3000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3000</w:t>
            </w:r>
          </w:p>
        </w:tc>
        <w:tc>
          <w:tcPr>
            <w:tcW w:w="326" w:type="pct"/>
            <w:gridSpan w:val="3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3000</w:t>
            </w:r>
          </w:p>
        </w:tc>
        <w:tc>
          <w:tcPr>
            <w:tcW w:w="391" w:type="pct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3000</w:t>
            </w:r>
          </w:p>
        </w:tc>
        <w:tc>
          <w:tcPr>
            <w:tcW w:w="408" w:type="pct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3000</w:t>
            </w:r>
          </w:p>
        </w:tc>
      </w:tr>
      <w:tr w:rsidR="009B3EDD" w:rsidRPr="00676D28" w:rsidTr="00EF732A">
        <w:tc>
          <w:tcPr>
            <w:tcW w:w="217" w:type="pct"/>
            <w:shd w:val="clear" w:color="auto" w:fill="auto"/>
          </w:tcPr>
          <w:p w:rsidR="009B3EDD" w:rsidRPr="00676D28" w:rsidRDefault="009B3EDD" w:rsidP="00EF732A">
            <w:pPr>
              <w:rPr>
                <w:b/>
              </w:rPr>
            </w:pPr>
          </w:p>
        </w:tc>
        <w:tc>
          <w:tcPr>
            <w:tcW w:w="696" w:type="pct"/>
            <w:shd w:val="clear" w:color="auto" w:fill="auto"/>
          </w:tcPr>
          <w:p w:rsidR="009B3EDD" w:rsidRPr="00676D28" w:rsidRDefault="009B3EDD" w:rsidP="00EF732A">
            <w:r>
              <w:t>Х</w:t>
            </w:r>
            <w:r w:rsidRPr="00676D28">
              <w:t>озяйства населения</w:t>
            </w:r>
          </w:p>
        </w:tc>
        <w:tc>
          <w:tcPr>
            <w:tcW w:w="185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  <w:r w:rsidRPr="00676D28">
              <w:t>га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</w:t>
            </w:r>
          </w:p>
        </w:tc>
        <w:tc>
          <w:tcPr>
            <w:tcW w:w="326" w:type="pct"/>
            <w:gridSpan w:val="3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</w:t>
            </w:r>
          </w:p>
        </w:tc>
        <w:tc>
          <w:tcPr>
            <w:tcW w:w="391" w:type="pct"/>
            <w:vAlign w:val="center"/>
          </w:tcPr>
          <w:p w:rsidR="009B3EDD" w:rsidRDefault="009B3EDD" w:rsidP="00EF732A">
            <w:pPr>
              <w:jc w:val="center"/>
            </w:pPr>
            <w:r>
              <w:t>3</w:t>
            </w:r>
          </w:p>
        </w:tc>
        <w:tc>
          <w:tcPr>
            <w:tcW w:w="408" w:type="pct"/>
            <w:vAlign w:val="center"/>
          </w:tcPr>
          <w:p w:rsidR="009B3EDD" w:rsidRDefault="009B3EDD" w:rsidP="00EF732A">
            <w:pPr>
              <w:jc w:val="center"/>
            </w:pPr>
            <w:r>
              <w:t>3</w:t>
            </w:r>
          </w:p>
        </w:tc>
      </w:tr>
      <w:tr w:rsidR="009B3EDD" w:rsidRPr="00676D28" w:rsidTr="00EF732A">
        <w:tc>
          <w:tcPr>
            <w:tcW w:w="217" w:type="pct"/>
            <w:shd w:val="clear" w:color="auto" w:fill="auto"/>
          </w:tcPr>
          <w:p w:rsidR="009B3EDD" w:rsidRPr="00676D28" w:rsidRDefault="009B3EDD" w:rsidP="00EF732A">
            <w:pPr>
              <w:rPr>
                <w:b/>
              </w:rPr>
            </w:pPr>
            <w:r w:rsidRPr="00676D28">
              <w:rPr>
                <w:b/>
              </w:rPr>
              <w:t>1.1.2.</w:t>
            </w:r>
          </w:p>
        </w:tc>
        <w:tc>
          <w:tcPr>
            <w:tcW w:w="696" w:type="pct"/>
            <w:shd w:val="clear" w:color="auto" w:fill="auto"/>
          </w:tcPr>
          <w:p w:rsidR="009B3EDD" w:rsidRPr="00676D28" w:rsidRDefault="009B3EDD" w:rsidP="00EF732A">
            <w:pPr>
              <w:rPr>
                <w:b/>
              </w:rPr>
            </w:pPr>
            <w:r w:rsidRPr="00676D28">
              <w:rPr>
                <w:b/>
              </w:rPr>
              <w:t>Картофель - всего</w:t>
            </w:r>
          </w:p>
        </w:tc>
        <w:tc>
          <w:tcPr>
            <w:tcW w:w="185" w:type="pct"/>
            <w:shd w:val="clear" w:color="auto" w:fill="auto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 w:rsidRPr="00676D28">
              <w:rPr>
                <w:b/>
              </w:rPr>
              <w:t>га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373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364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361,3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324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334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339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344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344</w:t>
            </w:r>
          </w:p>
        </w:tc>
        <w:tc>
          <w:tcPr>
            <w:tcW w:w="326" w:type="pct"/>
            <w:gridSpan w:val="3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344</w:t>
            </w:r>
          </w:p>
        </w:tc>
        <w:tc>
          <w:tcPr>
            <w:tcW w:w="391" w:type="pct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344</w:t>
            </w:r>
          </w:p>
        </w:tc>
        <w:tc>
          <w:tcPr>
            <w:tcW w:w="408" w:type="pct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344</w:t>
            </w:r>
          </w:p>
        </w:tc>
      </w:tr>
      <w:tr w:rsidR="009B3EDD" w:rsidRPr="00676D28" w:rsidTr="00EF732A">
        <w:tc>
          <w:tcPr>
            <w:tcW w:w="217" w:type="pct"/>
            <w:shd w:val="clear" w:color="auto" w:fill="auto"/>
          </w:tcPr>
          <w:p w:rsidR="009B3EDD" w:rsidRPr="00676D28" w:rsidRDefault="009B3EDD" w:rsidP="00EF732A"/>
        </w:tc>
        <w:tc>
          <w:tcPr>
            <w:tcW w:w="696" w:type="pct"/>
            <w:shd w:val="clear" w:color="auto" w:fill="auto"/>
          </w:tcPr>
          <w:p w:rsidR="009B3EDD" w:rsidRPr="00676D28" w:rsidRDefault="009B3EDD" w:rsidP="00EF732A">
            <w:r>
              <w:t xml:space="preserve">С/х </w:t>
            </w:r>
            <w:r w:rsidRPr="00676D28">
              <w:t>организации и КФХ</w:t>
            </w:r>
          </w:p>
        </w:tc>
        <w:tc>
          <w:tcPr>
            <w:tcW w:w="185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  <w:r w:rsidRPr="00676D28">
              <w:t>га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48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40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38,3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20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40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40</w:t>
            </w:r>
          </w:p>
        </w:tc>
        <w:tc>
          <w:tcPr>
            <w:tcW w:w="326" w:type="pct"/>
            <w:gridSpan w:val="3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40</w:t>
            </w:r>
          </w:p>
        </w:tc>
        <w:tc>
          <w:tcPr>
            <w:tcW w:w="391" w:type="pct"/>
            <w:vAlign w:val="center"/>
          </w:tcPr>
          <w:p w:rsidR="009B3EDD" w:rsidRPr="00676D28" w:rsidRDefault="009B3EDD" w:rsidP="00EF732A">
            <w:pPr>
              <w:jc w:val="center"/>
            </w:pPr>
            <w:r>
              <w:t>40</w:t>
            </w:r>
          </w:p>
        </w:tc>
        <w:tc>
          <w:tcPr>
            <w:tcW w:w="408" w:type="pct"/>
            <w:vAlign w:val="center"/>
          </w:tcPr>
          <w:p w:rsidR="009B3EDD" w:rsidRPr="00676D28" w:rsidRDefault="009B3EDD" w:rsidP="00EF732A">
            <w:pPr>
              <w:jc w:val="center"/>
            </w:pPr>
            <w:r>
              <w:t>40</w:t>
            </w:r>
          </w:p>
        </w:tc>
      </w:tr>
      <w:tr w:rsidR="009B3EDD" w:rsidRPr="00676D28" w:rsidTr="00EF732A">
        <w:tc>
          <w:tcPr>
            <w:tcW w:w="217" w:type="pct"/>
            <w:shd w:val="clear" w:color="auto" w:fill="auto"/>
          </w:tcPr>
          <w:p w:rsidR="009B3EDD" w:rsidRPr="00676D28" w:rsidRDefault="009B3EDD" w:rsidP="00EF732A"/>
        </w:tc>
        <w:tc>
          <w:tcPr>
            <w:tcW w:w="696" w:type="pct"/>
            <w:shd w:val="clear" w:color="auto" w:fill="auto"/>
          </w:tcPr>
          <w:p w:rsidR="009B3EDD" w:rsidRPr="00676D28" w:rsidRDefault="009B3EDD" w:rsidP="00EF732A">
            <w:r>
              <w:t>Х</w:t>
            </w:r>
            <w:r w:rsidRPr="00676D28">
              <w:t>озяйства населения</w:t>
            </w:r>
          </w:p>
        </w:tc>
        <w:tc>
          <w:tcPr>
            <w:tcW w:w="185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  <w:r w:rsidRPr="00676D28">
              <w:t>га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325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324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323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304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304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304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304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304</w:t>
            </w:r>
          </w:p>
        </w:tc>
        <w:tc>
          <w:tcPr>
            <w:tcW w:w="326" w:type="pct"/>
            <w:gridSpan w:val="3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304</w:t>
            </w:r>
          </w:p>
        </w:tc>
        <w:tc>
          <w:tcPr>
            <w:tcW w:w="391" w:type="pct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304</w:t>
            </w:r>
          </w:p>
        </w:tc>
        <w:tc>
          <w:tcPr>
            <w:tcW w:w="408" w:type="pct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304</w:t>
            </w:r>
          </w:p>
        </w:tc>
      </w:tr>
      <w:tr w:rsidR="009B3EDD" w:rsidRPr="00676D28" w:rsidTr="00EF732A">
        <w:tc>
          <w:tcPr>
            <w:tcW w:w="217" w:type="pct"/>
            <w:shd w:val="clear" w:color="auto" w:fill="auto"/>
          </w:tcPr>
          <w:p w:rsidR="009B3EDD" w:rsidRPr="00676D28" w:rsidRDefault="009B3EDD" w:rsidP="00EF732A">
            <w:pPr>
              <w:rPr>
                <w:b/>
              </w:rPr>
            </w:pPr>
            <w:r w:rsidRPr="00676D28">
              <w:rPr>
                <w:b/>
              </w:rPr>
              <w:t>1.1.3.</w:t>
            </w:r>
          </w:p>
        </w:tc>
        <w:tc>
          <w:tcPr>
            <w:tcW w:w="696" w:type="pct"/>
            <w:shd w:val="clear" w:color="auto" w:fill="auto"/>
          </w:tcPr>
          <w:p w:rsidR="009B3EDD" w:rsidRPr="00676D28" w:rsidRDefault="009B3EDD" w:rsidP="00EF732A">
            <w:pPr>
              <w:rPr>
                <w:b/>
              </w:rPr>
            </w:pPr>
            <w:r w:rsidRPr="00676D28">
              <w:rPr>
                <w:b/>
              </w:rPr>
              <w:t>Овощи - всего</w:t>
            </w:r>
          </w:p>
        </w:tc>
        <w:tc>
          <w:tcPr>
            <w:tcW w:w="185" w:type="pct"/>
            <w:shd w:val="clear" w:color="auto" w:fill="auto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 w:rsidRPr="00676D28">
              <w:rPr>
                <w:b/>
              </w:rPr>
              <w:t>га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137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127,2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326" w:type="pct"/>
            <w:gridSpan w:val="3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391" w:type="pct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408" w:type="pct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9B3EDD" w:rsidRPr="00676D28" w:rsidTr="00EF732A">
        <w:tc>
          <w:tcPr>
            <w:tcW w:w="217" w:type="pct"/>
            <w:shd w:val="clear" w:color="auto" w:fill="auto"/>
          </w:tcPr>
          <w:p w:rsidR="009B3EDD" w:rsidRPr="00676D28" w:rsidRDefault="009B3EDD" w:rsidP="00EF732A"/>
        </w:tc>
        <w:tc>
          <w:tcPr>
            <w:tcW w:w="696" w:type="pct"/>
            <w:shd w:val="clear" w:color="auto" w:fill="auto"/>
          </w:tcPr>
          <w:p w:rsidR="009B3EDD" w:rsidRPr="00676D28" w:rsidRDefault="009B3EDD" w:rsidP="00EF732A">
            <w:pPr>
              <w:rPr>
                <w:b/>
              </w:rPr>
            </w:pPr>
            <w:r w:rsidRPr="00676D28">
              <w:t>Сельхозорганизации и КФХ</w:t>
            </w:r>
          </w:p>
        </w:tc>
        <w:tc>
          <w:tcPr>
            <w:tcW w:w="185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  <w:r w:rsidRPr="00676D28">
              <w:t>га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9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4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4,2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7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10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10</w:t>
            </w:r>
          </w:p>
        </w:tc>
        <w:tc>
          <w:tcPr>
            <w:tcW w:w="326" w:type="pct"/>
            <w:gridSpan w:val="3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10</w:t>
            </w:r>
          </w:p>
        </w:tc>
        <w:tc>
          <w:tcPr>
            <w:tcW w:w="391" w:type="pct"/>
            <w:vAlign w:val="center"/>
          </w:tcPr>
          <w:p w:rsidR="009B3EDD" w:rsidRPr="00676D28" w:rsidRDefault="009B3EDD" w:rsidP="00EF732A">
            <w:pPr>
              <w:jc w:val="center"/>
            </w:pPr>
            <w:r>
              <w:t>10</w:t>
            </w:r>
          </w:p>
        </w:tc>
        <w:tc>
          <w:tcPr>
            <w:tcW w:w="408" w:type="pct"/>
            <w:vAlign w:val="center"/>
          </w:tcPr>
          <w:p w:rsidR="009B3EDD" w:rsidRPr="00676D28" w:rsidRDefault="009B3EDD" w:rsidP="00EF732A">
            <w:pPr>
              <w:jc w:val="center"/>
            </w:pPr>
            <w:r>
              <w:t>10</w:t>
            </w:r>
          </w:p>
        </w:tc>
      </w:tr>
      <w:tr w:rsidR="009B3EDD" w:rsidRPr="00676D28" w:rsidTr="00EF732A">
        <w:tc>
          <w:tcPr>
            <w:tcW w:w="217" w:type="pct"/>
            <w:shd w:val="clear" w:color="auto" w:fill="auto"/>
          </w:tcPr>
          <w:p w:rsidR="009B3EDD" w:rsidRPr="00676D28" w:rsidRDefault="009B3EDD" w:rsidP="00EF732A"/>
        </w:tc>
        <w:tc>
          <w:tcPr>
            <w:tcW w:w="696" w:type="pct"/>
            <w:shd w:val="clear" w:color="auto" w:fill="auto"/>
          </w:tcPr>
          <w:p w:rsidR="009B3EDD" w:rsidRPr="00676D28" w:rsidRDefault="009B3EDD" w:rsidP="00EF732A">
            <w:r w:rsidRPr="00676D28">
              <w:t>хозяйства населения</w:t>
            </w:r>
          </w:p>
        </w:tc>
        <w:tc>
          <w:tcPr>
            <w:tcW w:w="185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  <w:r w:rsidRPr="00676D28">
              <w:t>га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128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123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123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117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117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117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117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117</w:t>
            </w:r>
          </w:p>
        </w:tc>
        <w:tc>
          <w:tcPr>
            <w:tcW w:w="326" w:type="pct"/>
            <w:gridSpan w:val="3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117</w:t>
            </w:r>
          </w:p>
        </w:tc>
        <w:tc>
          <w:tcPr>
            <w:tcW w:w="391" w:type="pct"/>
            <w:vAlign w:val="center"/>
          </w:tcPr>
          <w:p w:rsidR="009B3EDD" w:rsidRPr="00676D28" w:rsidRDefault="009B3EDD" w:rsidP="00EF732A">
            <w:pPr>
              <w:jc w:val="center"/>
            </w:pPr>
            <w:r>
              <w:t>117</w:t>
            </w:r>
          </w:p>
        </w:tc>
        <w:tc>
          <w:tcPr>
            <w:tcW w:w="408" w:type="pct"/>
            <w:vAlign w:val="center"/>
          </w:tcPr>
          <w:p w:rsidR="009B3EDD" w:rsidRPr="00676D28" w:rsidRDefault="009B3EDD" w:rsidP="00EF732A">
            <w:pPr>
              <w:jc w:val="center"/>
            </w:pPr>
            <w:r>
              <w:t>117</w:t>
            </w:r>
          </w:p>
        </w:tc>
      </w:tr>
      <w:tr w:rsidR="009B3EDD" w:rsidRPr="00676D28" w:rsidTr="00EF732A">
        <w:tc>
          <w:tcPr>
            <w:tcW w:w="217" w:type="pct"/>
            <w:shd w:val="clear" w:color="auto" w:fill="auto"/>
          </w:tcPr>
          <w:p w:rsidR="009B3EDD" w:rsidRPr="00676D28" w:rsidRDefault="009B3EDD" w:rsidP="00EF732A">
            <w:r>
              <w:t>1.2.</w:t>
            </w:r>
          </w:p>
        </w:tc>
        <w:tc>
          <w:tcPr>
            <w:tcW w:w="696" w:type="pct"/>
            <w:shd w:val="clear" w:color="auto" w:fill="auto"/>
          </w:tcPr>
          <w:p w:rsidR="009B3EDD" w:rsidRPr="00676D28" w:rsidRDefault="009B3EDD" w:rsidP="00EF732A">
            <w:r>
              <w:t>Производство основных видов продукции растениеводства в хозяйствах всех категорий:</w:t>
            </w:r>
          </w:p>
        </w:tc>
        <w:tc>
          <w:tcPr>
            <w:tcW w:w="185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</w:p>
        </w:tc>
        <w:tc>
          <w:tcPr>
            <w:tcW w:w="326" w:type="pct"/>
            <w:gridSpan w:val="3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</w:p>
        </w:tc>
        <w:tc>
          <w:tcPr>
            <w:tcW w:w="391" w:type="pct"/>
            <w:vAlign w:val="center"/>
          </w:tcPr>
          <w:p w:rsidR="009B3EDD" w:rsidRPr="00676D28" w:rsidRDefault="009B3EDD" w:rsidP="00EF732A">
            <w:pPr>
              <w:jc w:val="center"/>
            </w:pPr>
          </w:p>
        </w:tc>
        <w:tc>
          <w:tcPr>
            <w:tcW w:w="408" w:type="pct"/>
            <w:vAlign w:val="center"/>
          </w:tcPr>
          <w:p w:rsidR="009B3EDD" w:rsidRPr="00676D28" w:rsidRDefault="009B3EDD" w:rsidP="00EF732A">
            <w:pPr>
              <w:jc w:val="center"/>
            </w:pPr>
          </w:p>
        </w:tc>
      </w:tr>
      <w:tr w:rsidR="009B3EDD" w:rsidRPr="00676D28" w:rsidTr="00EF732A">
        <w:tc>
          <w:tcPr>
            <w:tcW w:w="217" w:type="pct"/>
            <w:shd w:val="clear" w:color="auto" w:fill="auto"/>
          </w:tcPr>
          <w:p w:rsidR="009B3EDD" w:rsidRPr="00676D28" w:rsidRDefault="009B3EDD" w:rsidP="00EF732A">
            <w:pPr>
              <w:rPr>
                <w:b/>
              </w:rPr>
            </w:pPr>
            <w:r>
              <w:rPr>
                <w:b/>
              </w:rPr>
              <w:t>1.2.1.</w:t>
            </w:r>
          </w:p>
        </w:tc>
        <w:tc>
          <w:tcPr>
            <w:tcW w:w="696" w:type="pct"/>
            <w:shd w:val="clear" w:color="auto" w:fill="auto"/>
          </w:tcPr>
          <w:p w:rsidR="009B3EDD" w:rsidRPr="00676D28" w:rsidRDefault="009B3EDD" w:rsidP="00EF732A">
            <w:pPr>
              <w:rPr>
                <w:b/>
              </w:rPr>
            </w:pPr>
            <w:r w:rsidRPr="00676D28">
              <w:rPr>
                <w:b/>
              </w:rPr>
              <w:t>Зерно в весе после доработки - всего</w:t>
            </w:r>
          </w:p>
        </w:tc>
        <w:tc>
          <w:tcPr>
            <w:tcW w:w="185" w:type="pct"/>
            <w:shd w:val="clear" w:color="auto" w:fill="auto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 w:rsidRPr="00676D28">
              <w:rPr>
                <w:b/>
              </w:rPr>
              <w:t>тонн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3835,3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3403,5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2752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2501,9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2614,4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2800,4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2893,4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2893,4</w:t>
            </w:r>
          </w:p>
        </w:tc>
        <w:tc>
          <w:tcPr>
            <w:tcW w:w="326" w:type="pct"/>
            <w:gridSpan w:val="3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2893,4</w:t>
            </w:r>
          </w:p>
        </w:tc>
        <w:tc>
          <w:tcPr>
            <w:tcW w:w="391" w:type="pct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2893,4</w:t>
            </w:r>
          </w:p>
        </w:tc>
        <w:tc>
          <w:tcPr>
            <w:tcW w:w="408" w:type="pct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2893,4</w:t>
            </w:r>
          </w:p>
        </w:tc>
      </w:tr>
      <w:tr w:rsidR="009B3EDD" w:rsidRPr="00676D28" w:rsidTr="00EF732A">
        <w:tc>
          <w:tcPr>
            <w:tcW w:w="217" w:type="pct"/>
            <w:shd w:val="clear" w:color="auto" w:fill="auto"/>
          </w:tcPr>
          <w:p w:rsidR="009B3EDD" w:rsidRPr="00676D28" w:rsidRDefault="009B3EDD" w:rsidP="00EF732A">
            <w:pPr>
              <w:rPr>
                <w:b/>
              </w:rPr>
            </w:pPr>
          </w:p>
        </w:tc>
        <w:tc>
          <w:tcPr>
            <w:tcW w:w="696" w:type="pct"/>
            <w:shd w:val="clear" w:color="auto" w:fill="auto"/>
          </w:tcPr>
          <w:p w:rsidR="009B3EDD" w:rsidRPr="00676D28" w:rsidRDefault="009B3EDD" w:rsidP="00EF732A">
            <w:pPr>
              <w:rPr>
                <w:b/>
              </w:rPr>
            </w:pPr>
            <w:r w:rsidRPr="00676D28">
              <w:t>Сельхозорганизации и КФХ</w:t>
            </w:r>
          </w:p>
        </w:tc>
        <w:tc>
          <w:tcPr>
            <w:tcW w:w="185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  <w:r w:rsidRPr="00676D28">
              <w:t>тонн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3832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3400,4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2748,6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2498,5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2611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2797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2890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2890</w:t>
            </w:r>
          </w:p>
        </w:tc>
        <w:tc>
          <w:tcPr>
            <w:tcW w:w="326" w:type="pct"/>
            <w:gridSpan w:val="3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2890</w:t>
            </w:r>
          </w:p>
        </w:tc>
        <w:tc>
          <w:tcPr>
            <w:tcW w:w="391" w:type="pct"/>
            <w:vAlign w:val="center"/>
          </w:tcPr>
          <w:p w:rsidR="009B3EDD" w:rsidRPr="00676D28" w:rsidRDefault="009B3EDD" w:rsidP="00EF732A">
            <w:pPr>
              <w:jc w:val="center"/>
            </w:pPr>
            <w:r>
              <w:t>2890</w:t>
            </w:r>
          </w:p>
        </w:tc>
        <w:tc>
          <w:tcPr>
            <w:tcW w:w="408" w:type="pct"/>
            <w:vAlign w:val="center"/>
          </w:tcPr>
          <w:p w:rsidR="009B3EDD" w:rsidRPr="00676D28" w:rsidRDefault="009B3EDD" w:rsidP="00EF732A">
            <w:pPr>
              <w:jc w:val="center"/>
            </w:pPr>
            <w:r>
              <w:t>2890</w:t>
            </w:r>
          </w:p>
        </w:tc>
      </w:tr>
      <w:tr w:rsidR="009B3EDD" w:rsidRPr="00676D28" w:rsidTr="00EF732A">
        <w:tc>
          <w:tcPr>
            <w:tcW w:w="217" w:type="pct"/>
            <w:shd w:val="clear" w:color="auto" w:fill="auto"/>
          </w:tcPr>
          <w:p w:rsidR="009B3EDD" w:rsidRPr="00676D28" w:rsidRDefault="009B3EDD" w:rsidP="00EF732A">
            <w:pPr>
              <w:rPr>
                <w:b/>
              </w:rPr>
            </w:pPr>
          </w:p>
        </w:tc>
        <w:tc>
          <w:tcPr>
            <w:tcW w:w="696" w:type="pct"/>
            <w:shd w:val="clear" w:color="auto" w:fill="auto"/>
          </w:tcPr>
          <w:p w:rsidR="009B3EDD" w:rsidRPr="00676D28" w:rsidRDefault="009B3EDD" w:rsidP="00EF732A">
            <w:r w:rsidRPr="00676D28">
              <w:t>хозяйства населения</w:t>
            </w:r>
          </w:p>
        </w:tc>
        <w:tc>
          <w:tcPr>
            <w:tcW w:w="185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  <w:r w:rsidRPr="00676D28">
              <w:t>тонн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3,3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3,1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3,4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3,4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3,4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3,4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3,4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3,4</w:t>
            </w:r>
          </w:p>
        </w:tc>
        <w:tc>
          <w:tcPr>
            <w:tcW w:w="326" w:type="pct"/>
            <w:gridSpan w:val="3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3,4</w:t>
            </w:r>
          </w:p>
        </w:tc>
        <w:tc>
          <w:tcPr>
            <w:tcW w:w="391" w:type="pct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3,4</w:t>
            </w:r>
          </w:p>
        </w:tc>
        <w:tc>
          <w:tcPr>
            <w:tcW w:w="408" w:type="pct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3,4</w:t>
            </w:r>
          </w:p>
        </w:tc>
      </w:tr>
      <w:tr w:rsidR="009B3EDD" w:rsidRPr="00676D28" w:rsidTr="00EF732A">
        <w:tc>
          <w:tcPr>
            <w:tcW w:w="217" w:type="pct"/>
            <w:shd w:val="clear" w:color="auto" w:fill="auto"/>
          </w:tcPr>
          <w:p w:rsidR="009B3EDD" w:rsidRPr="00676D28" w:rsidRDefault="009B3EDD" w:rsidP="00EF732A">
            <w:pPr>
              <w:rPr>
                <w:b/>
              </w:rPr>
            </w:pPr>
            <w:r w:rsidRPr="00676D28">
              <w:rPr>
                <w:b/>
              </w:rPr>
              <w:t>1.2.2.</w:t>
            </w:r>
          </w:p>
        </w:tc>
        <w:tc>
          <w:tcPr>
            <w:tcW w:w="696" w:type="pct"/>
            <w:shd w:val="clear" w:color="auto" w:fill="auto"/>
          </w:tcPr>
          <w:p w:rsidR="009B3EDD" w:rsidRPr="00676D28" w:rsidRDefault="009B3EDD" w:rsidP="00EF732A">
            <w:pPr>
              <w:rPr>
                <w:b/>
              </w:rPr>
            </w:pPr>
            <w:r w:rsidRPr="00676D28">
              <w:rPr>
                <w:b/>
              </w:rPr>
              <w:t>Картофель - всего</w:t>
            </w:r>
          </w:p>
        </w:tc>
        <w:tc>
          <w:tcPr>
            <w:tcW w:w="185" w:type="pct"/>
            <w:shd w:val="clear" w:color="auto" w:fill="auto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 w:rsidRPr="00676D28">
              <w:rPr>
                <w:b/>
              </w:rPr>
              <w:t>тонн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4988,5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5100,8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5035,2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4757,1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4757,1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4767,1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4767,1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4767,1</w:t>
            </w:r>
          </w:p>
        </w:tc>
        <w:tc>
          <w:tcPr>
            <w:tcW w:w="326" w:type="pct"/>
            <w:gridSpan w:val="3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4767,1</w:t>
            </w:r>
          </w:p>
        </w:tc>
        <w:tc>
          <w:tcPr>
            <w:tcW w:w="391" w:type="pct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4767,1</w:t>
            </w:r>
          </w:p>
        </w:tc>
        <w:tc>
          <w:tcPr>
            <w:tcW w:w="408" w:type="pct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4767,1</w:t>
            </w:r>
          </w:p>
        </w:tc>
      </w:tr>
      <w:tr w:rsidR="009B3EDD" w:rsidRPr="00676D28" w:rsidTr="00EF732A">
        <w:tc>
          <w:tcPr>
            <w:tcW w:w="217" w:type="pct"/>
            <w:shd w:val="clear" w:color="auto" w:fill="auto"/>
          </w:tcPr>
          <w:p w:rsidR="009B3EDD" w:rsidRPr="00676D28" w:rsidRDefault="009B3EDD" w:rsidP="00EF732A">
            <w:pPr>
              <w:rPr>
                <w:b/>
              </w:rPr>
            </w:pPr>
          </w:p>
        </w:tc>
        <w:tc>
          <w:tcPr>
            <w:tcW w:w="696" w:type="pct"/>
            <w:shd w:val="clear" w:color="auto" w:fill="auto"/>
          </w:tcPr>
          <w:p w:rsidR="009B3EDD" w:rsidRPr="00676D28" w:rsidRDefault="009B3EDD" w:rsidP="00EF732A">
            <w:pPr>
              <w:rPr>
                <w:b/>
              </w:rPr>
            </w:pPr>
            <w:r w:rsidRPr="00676D28">
              <w:t xml:space="preserve">Сельхозорганизации и </w:t>
            </w:r>
            <w:r w:rsidRPr="00676D28">
              <w:lastRenderedPageBreak/>
              <w:t>КФХ</w:t>
            </w:r>
          </w:p>
        </w:tc>
        <w:tc>
          <w:tcPr>
            <w:tcW w:w="185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  <w:r w:rsidRPr="00676D28">
              <w:lastRenderedPageBreak/>
              <w:t>тон</w:t>
            </w:r>
            <w:r w:rsidRPr="00676D28">
              <w:lastRenderedPageBreak/>
              <w:t>н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lastRenderedPageBreak/>
              <w:t>790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597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578,1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310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310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310</w:t>
            </w:r>
          </w:p>
        </w:tc>
        <w:tc>
          <w:tcPr>
            <w:tcW w:w="326" w:type="pct"/>
            <w:gridSpan w:val="3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310</w:t>
            </w:r>
          </w:p>
        </w:tc>
        <w:tc>
          <w:tcPr>
            <w:tcW w:w="391" w:type="pct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310</w:t>
            </w:r>
          </w:p>
        </w:tc>
        <w:tc>
          <w:tcPr>
            <w:tcW w:w="408" w:type="pct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310</w:t>
            </w:r>
          </w:p>
        </w:tc>
      </w:tr>
      <w:tr w:rsidR="009B3EDD" w:rsidRPr="00676D28" w:rsidTr="00EF732A">
        <w:tc>
          <w:tcPr>
            <w:tcW w:w="217" w:type="pct"/>
            <w:shd w:val="clear" w:color="auto" w:fill="auto"/>
          </w:tcPr>
          <w:p w:rsidR="009B3EDD" w:rsidRPr="00676D28" w:rsidRDefault="009B3EDD" w:rsidP="00EF732A">
            <w:pPr>
              <w:rPr>
                <w:b/>
              </w:rPr>
            </w:pPr>
          </w:p>
        </w:tc>
        <w:tc>
          <w:tcPr>
            <w:tcW w:w="696" w:type="pct"/>
            <w:shd w:val="clear" w:color="auto" w:fill="auto"/>
          </w:tcPr>
          <w:p w:rsidR="009B3EDD" w:rsidRPr="00676D28" w:rsidRDefault="009B3EDD" w:rsidP="00EF732A">
            <w:r w:rsidRPr="00676D28">
              <w:t>хозяйства населения</w:t>
            </w:r>
          </w:p>
        </w:tc>
        <w:tc>
          <w:tcPr>
            <w:tcW w:w="185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  <w:r w:rsidRPr="00676D28">
              <w:t>тонн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4988,5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4503,8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4457,1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4457,1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4457,1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4457,1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4457,1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4457,1</w:t>
            </w:r>
          </w:p>
        </w:tc>
        <w:tc>
          <w:tcPr>
            <w:tcW w:w="326" w:type="pct"/>
            <w:gridSpan w:val="3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4457,1</w:t>
            </w:r>
          </w:p>
        </w:tc>
        <w:tc>
          <w:tcPr>
            <w:tcW w:w="391" w:type="pct"/>
            <w:vAlign w:val="center"/>
          </w:tcPr>
          <w:p w:rsidR="009B3EDD" w:rsidRPr="00676D28" w:rsidRDefault="009B3EDD" w:rsidP="00EF732A">
            <w:pPr>
              <w:jc w:val="center"/>
            </w:pPr>
            <w:r>
              <w:t>4457,1</w:t>
            </w:r>
          </w:p>
        </w:tc>
        <w:tc>
          <w:tcPr>
            <w:tcW w:w="408" w:type="pct"/>
            <w:vAlign w:val="center"/>
          </w:tcPr>
          <w:p w:rsidR="009B3EDD" w:rsidRPr="00676D28" w:rsidRDefault="009B3EDD" w:rsidP="00EF732A">
            <w:pPr>
              <w:jc w:val="center"/>
            </w:pPr>
            <w:r>
              <w:t>4457,1</w:t>
            </w:r>
          </w:p>
        </w:tc>
      </w:tr>
      <w:tr w:rsidR="009B3EDD" w:rsidRPr="00676D28" w:rsidTr="00EF732A">
        <w:tc>
          <w:tcPr>
            <w:tcW w:w="217" w:type="pct"/>
            <w:shd w:val="clear" w:color="auto" w:fill="auto"/>
          </w:tcPr>
          <w:p w:rsidR="009B3EDD" w:rsidRPr="00676D28" w:rsidRDefault="009B3EDD" w:rsidP="00EF732A">
            <w:pPr>
              <w:rPr>
                <w:b/>
              </w:rPr>
            </w:pPr>
            <w:r w:rsidRPr="00676D28">
              <w:rPr>
                <w:b/>
              </w:rPr>
              <w:t>1.2.3.</w:t>
            </w:r>
          </w:p>
        </w:tc>
        <w:tc>
          <w:tcPr>
            <w:tcW w:w="696" w:type="pct"/>
            <w:shd w:val="clear" w:color="auto" w:fill="auto"/>
          </w:tcPr>
          <w:p w:rsidR="009B3EDD" w:rsidRPr="00676D28" w:rsidRDefault="009B3EDD" w:rsidP="00EF732A">
            <w:pPr>
              <w:rPr>
                <w:b/>
              </w:rPr>
            </w:pPr>
            <w:r w:rsidRPr="00676D28">
              <w:rPr>
                <w:b/>
              </w:rPr>
              <w:t>Овощи - всего</w:t>
            </w:r>
          </w:p>
        </w:tc>
        <w:tc>
          <w:tcPr>
            <w:tcW w:w="185" w:type="pct"/>
            <w:shd w:val="clear" w:color="auto" w:fill="auto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 w:rsidRPr="00676D28">
              <w:rPr>
                <w:b/>
              </w:rPr>
              <w:t>тонн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3387,1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2711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2687,3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2576,7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2576,7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2576,7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2576,7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2576,7</w:t>
            </w:r>
          </w:p>
        </w:tc>
        <w:tc>
          <w:tcPr>
            <w:tcW w:w="326" w:type="pct"/>
            <w:gridSpan w:val="3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2576,7</w:t>
            </w:r>
          </w:p>
        </w:tc>
        <w:tc>
          <w:tcPr>
            <w:tcW w:w="391" w:type="pct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2576,7</w:t>
            </w:r>
          </w:p>
        </w:tc>
        <w:tc>
          <w:tcPr>
            <w:tcW w:w="408" w:type="pct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2576,7</w:t>
            </w:r>
          </w:p>
        </w:tc>
      </w:tr>
      <w:tr w:rsidR="009B3EDD" w:rsidRPr="00676D28" w:rsidTr="00EF732A">
        <w:tc>
          <w:tcPr>
            <w:tcW w:w="217" w:type="pct"/>
            <w:shd w:val="clear" w:color="auto" w:fill="auto"/>
          </w:tcPr>
          <w:p w:rsidR="009B3EDD" w:rsidRPr="00676D28" w:rsidRDefault="009B3EDD" w:rsidP="00EF732A">
            <w:pPr>
              <w:rPr>
                <w:b/>
              </w:rPr>
            </w:pPr>
          </w:p>
        </w:tc>
        <w:tc>
          <w:tcPr>
            <w:tcW w:w="696" w:type="pct"/>
            <w:shd w:val="clear" w:color="auto" w:fill="auto"/>
          </w:tcPr>
          <w:p w:rsidR="009B3EDD" w:rsidRPr="00676D28" w:rsidRDefault="009B3EDD" w:rsidP="00EF732A">
            <w:r w:rsidRPr="00676D28">
              <w:t>Сельхозорганизации и КФХ</w:t>
            </w:r>
          </w:p>
        </w:tc>
        <w:tc>
          <w:tcPr>
            <w:tcW w:w="185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  <w:r w:rsidRPr="00676D28">
              <w:t>тонн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349,3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24,1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24,9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6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6</w:t>
            </w:r>
          </w:p>
        </w:tc>
        <w:tc>
          <w:tcPr>
            <w:tcW w:w="326" w:type="pct"/>
            <w:gridSpan w:val="3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6</w:t>
            </w:r>
          </w:p>
        </w:tc>
        <w:tc>
          <w:tcPr>
            <w:tcW w:w="391" w:type="pct"/>
            <w:vAlign w:val="center"/>
          </w:tcPr>
          <w:p w:rsidR="009B3EDD" w:rsidRPr="00676D28" w:rsidRDefault="009B3EDD" w:rsidP="00EF732A">
            <w:pPr>
              <w:jc w:val="center"/>
            </w:pPr>
            <w:r>
              <w:t>6</w:t>
            </w:r>
          </w:p>
        </w:tc>
        <w:tc>
          <w:tcPr>
            <w:tcW w:w="408" w:type="pct"/>
            <w:vAlign w:val="center"/>
          </w:tcPr>
          <w:p w:rsidR="009B3EDD" w:rsidRPr="00676D28" w:rsidRDefault="009B3EDD" w:rsidP="00EF732A">
            <w:pPr>
              <w:jc w:val="center"/>
            </w:pPr>
            <w:r>
              <w:t>6</w:t>
            </w:r>
          </w:p>
        </w:tc>
      </w:tr>
      <w:tr w:rsidR="009B3EDD" w:rsidRPr="00676D28" w:rsidTr="00EF732A">
        <w:tc>
          <w:tcPr>
            <w:tcW w:w="217" w:type="pct"/>
            <w:shd w:val="clear" w:color="auto" w:fill="auto"/>
          </w:tcPr>
          <w:p w:rsidR="009B3EDD" w:rsidRPr="00676D28" w:rsidRDefault="009B3EDD" w:rsidP="00EF732A">
            <w:pPr>
              <w:rPr>
                <w:b/>
              </w:rPr>
            </w:pPr>
          </w:p>
        </w:tc>
        <w:tc>
          <w:tcPr>
            <w:tcW w:w="696" w:type="pct"/>
            <w:shd w:val="clear" w:color="auto" w:fill="auto"/>
          </w:tcPr>
          <w:p w:rsidR="009B3EDD" w:rsidRPr="00676D28" w:rsidRDefault="009B3EDD" w:rsidP="00EF732A">
            <w:r w:rsidRPr="00676D28">
              <w:t>хозяйства населения</w:t>
            </w:r>
          </w:p>
        </w:tc>
        <w:tc>
          <w:tcPr>
            <w:tcW w:w="185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  <w:r w:rsidRPr="00676D28">
              <w:t>тонн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3037,8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2686,9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2662,4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2570,7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2570,7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2570,7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2570,7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2570,7</w:t>
            </w:r>
          </w:p>
        </w:tc>
        <w:tc>
          <w:tcPr>
            <w:tcW w:w="326" w:type="pct"/>
            <w:gridSpan w:val="3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2570,7</w:t>
            </w:r>
          </w:p>
        </w:tc>
        <w:tc>
          <w:tcPr>
            <w:tcW w:w="391" w:type="pct"/>
            <w:vAlign w:val="center"/>
          </w:tcPr>
          <w:p w:rsidR="009B3EDD" w:rsidRPr="00676D28" w:rsidRDefault="009B3EDD" w:rsidP="00EF732A">
            <w:pPr>
              <w:jc w:val="center"/>
            </w:pPr>
            <w:r>
              <w:t>2570,7</w:t>
            </w:r>
          </w:p>
        </w:tc>
        <w:tc>
          <w:tcPr>
            <w:tcW w:w="408" w:type="pct"/>
            <w:vAlign w:val="center"/>
          </w:tcPr>
          <w:p w:rsidR="009B3EDD" w:rsidRPr="00676D28" w:rsidRDefault="009B3EDD" w:rsidP="00EF732A">
            <w:pPr>
              <w:jc w:val="center"/>
            </w:pPr>
            <w:r>
              <w:t>2570,7</w:t>
            </w:r>
          </w:p>
        </w:tc>
      </w:tr>
      <w:tr w:rsidR="009B3EDD" w:rsidRPr="00676D28" w:rsidTr="00EF732A">
        <w:tc>
          <w:tcPr>
            <w:tcW w:w="217" w:type="pct"/>
            <w:shd w:val="clear" w:color="auto" w:fill="auto"/>
          </w:tcPr>
          <w:p w:rsidR="009B3EDD" w:rsidRPr="00233AD0" w:rsidRDefault="009B3EDD" w:rsidP="00EF732A">
            <w:r>
              <w:t>1.3</w:t>
            </w:r>
            <w:r w:rsidRPr="00233AD0">
              <w:t>.</w:t>
            </w:r>
          </w:p>
        </w:tc>
        <w:tc>
          <w:tcPr>
            <w:tcW w:w="696" w:type="pct"/>
            <w:shd w:val="clear" w:color="auto" w:fill="auto"/>
          </w:tcPr>
          <w:p w:rsidR="009B3EDD" w:rsidRPr="00676D28" w:rsidRDefault="009B3EDD" w:rsidP="00EF732A">
            <w:r w:rsidRPr="00676D28">
              <w:t>Посевная площадь, засеваемая элитными семенами</w:t>
            </w:r>
          </w:p>
        </w:tc>
        <w:tc>
          <w:tcPr>
            <w:tcW w:w="185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 w:rsidRPr="00676D28">
              <w:t>га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>
              <w:t>643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>
              <w:t>745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>
              <w:t>303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>
              <w:t>423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>
              <w:t>500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>
              <w:t>500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>
              <w:t>500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>
              <w:t>500</w:t>
            </w:r>
          </w:p>
        </w:tc>
        <w:tc>
          <w:tcPr>
            <w:tcW w:w="326" w:type="pct"/>
            <w:gridSpan w:val="3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>
              <w:t>500</w:t>
            </w:r>
          </w:p>
        </w:tc>
        <w:tc>
          <w:tcPr>
            <w:tcW w:w="391" w:type="pct"/>
            <w:vAlign w:val="center"/>
          </w:tcPr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>
              <w:t>500</w:t>
            </w:r>
          </w:p>
        </w:tc>
        <w:tc>
          <w:tcPr>
            <w:tcW w:w="408" w:type="pct"/>
            <w:vAlign w:val="center"/>
          </w:tcPr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>
              <w:t>500</w:t>
            </w:r>
          </w:p>
        </w:tc>
      </w:tr>
      <w:tr w:rsidR="009B3EDD" w:rsidRPr="003D290C" w:rsidTr="00EF732A">
        <w:trPr>
          <w:trHeight w:val="344"/>
        </w:trPr>
        <w:tc>
          <w:tcPr>
            <w:tcW w:w="5000" w:type="pct"/>
            <w:gridSpan w:val="16"/>
            <w:shd w:val="clear" w:color="auto" w:fill="auto"/>
          </w:tcPr>
          <w:p w:rsidR="009B3EDD" w:rsidRDefault="009B3EDD" w:rsidP="00EF732A">
            <w:pPr>
              <w:jc w:val="center"/>
              <w:rPr>
                <w:b/>
                <w:sz w:val="28"/>
                <w:szCs w:val="28"/>
              </w:rPr>
            </w:pPr>
            <w:r w:rsidRPr="003D290C">
              <w:rPr>
                <w:b/>
              </w:rPr>
              <w:t>2.  «Развитие  отрасли   животноводства»</w:t>
            </w:r>
          </w:p>
        </w:tc>
      </w:tr>
      <w:tr w:rsidR="009B3EDD" w:rsidRPr="00676D28" w:rsidTr="00EF732A">
        <w:trPr>
          <w:trHeight w:val="540"/>
        </w:trPr>
        <w:tc>
          <w:tcPr>
            <w:tcW w:w="217" w:type="pct"/>
            <w:shd w:val="clear" w:color="auto" w:fill="auto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 w:rsidRPr="00676D28">
              <w:rPr>
                <w:b/>
              </w:rPr>
              <w:t>2.1.</w:t>
            </w:r>
          </w:p>
        </w:tc>
        <w:tc>
          <w:tcPr>
            <w:tcW w:w="696" w:type="pct"/>
            <w:shd w:val="clear" w:color="auto" w:fill="auto"/>
          </w:tcPr>
          <w:p w:rsidR="009B3EDD" w:rsidRPr="00676D28" w:rsidRDefault="009B3EDD" w:rsidP="00EF732A">
            <w:pPr>
              <w:rPr>
                <w:b/>
              </w:rPr>
            </w:pPr>
            <w:r w:rsidRPr="00676D28">
              <w:rPr>
                <w:b/>
              </w:rPr>
              <w:t>Производство молока во всех категориях хозяйств</w:t>
            </w:r>
          </w:p>
        </w:tc>
        <w:tc>
          <w:tcPr>
            <w:tcW w:w="185" w:type="pct"/>
            <w:shd w:val="clear" w:color="auto" w:fill="auto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 w:rsidRPr="00676D28">
              <w:rPr>
                <w:b/>
              </w:rPr>
              <w:t>тонн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7499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7490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6561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6754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6822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7390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7526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:rsidR="009B3EDD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7607</w:t>
            </w:r>
          </w:p>
        </w:tc>
        <w:tc>
          <w:tcPr>
            <w:tcW w:w="311" w:type="pct"/>
            <w:gridSpan w:val="2"/>
            <w:shd w:val="clear" w:color="auto" w:fill="auto"/>
            <w:vAlign w:val="center"/>
          </w:tcPr>
          <w:p w:rsidR="009B3EDD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7607</w:t>
            </w:r>
          </w:p>
        </w:tc>
        <w:tc>
          <w:tcPr>
            <w:tcW w:w="391" w:type="pct"/>
            <w:vAlign w:val="center"/>
          </w:tcPr>
          <w:p w:rsidR="009B3EDD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7607</w:t>
            </w:r>
          </w:p>
        </w:tc>
        <w:tc>
          <w:tcPr>
            <w:tcW w:w="408" w:type="pct"/>
            <w:vAlign w:val="center"/>
          </w:tcPr>
          <w:p w:rsidR="009B3EDD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7607</w:t>
            </w:r>
          </w:p>
        </w:tc>
      </w:tr>
      <w:tr w:rsidR="009B3EDD" w:rsidRPr="00676D28" w:rsidTr="00EF732A">
        <w:tc>
          <w:tcPr>
            <w:tcW w:w="217" w:type="pct"/>
            <w:shd w:val="clear" w:color="auto" w:fill="auto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</w:tc>
        <w:tc>
          <w:tcPr>
            <w:tcW w:w="696" w:type="pct"/>
            <w:shd w:val="clear" w:color="auto" w:fill="auto"/>
          </w:tcPr>
          <w:p w:rsidR="009B3EDD" w:rsidRPr="00676D28" w:rsidRDefault="009B3EDD" w:rsidP="00EF732A">
            <w:pPr>
              <w:rPr>
                <w:b/>
              </w:rPr>
            </w:pPr>
            <w:r w:rsidRPr="00676D28">
              <w:t>Сельхозорганизации и КФХ</w:t>
            </w:r>
          </w:p>
        </w:tc>
        <w:tc>
          <w:tcPr>
            <w:tcW w:w="185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  <w:r w:rsidRPr="00676D28">
              <w:t>тонн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6109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6120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5970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6166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6220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6788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6960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7075</w:t>
            </w:r>
          </w:p>
        </w:tc>
        <w:tc>
          <w:tcPr>
            <w:tcW w:w="311" w:type="pct"/>
            <w:gridSpan w:val="2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7075</w:t>
            </w:r>
          </w:p>
        </w:tc>
        <w:tc>
          <w:tcPr>
            <w:tcW w:w="391" w:type="pct"/>
            <w:vAlign w:val="center"/>
          </w:tcPr>
          <w:p w:rsidR="009B3EDD" w:rsidRPr="00676D28" w:rsidRDefault="009B3EDD" w:rsidP="00EF732A">
            <w:pPr>
              <w:jc w:val="center"/>
            </w:pPr>
            <w:r>
              <w:t>7075</w:t>
            </w:r>
          </w:p>
        </w:tc>
        <w:tc>
          <w:tcPr>
            <w:tcW w:w="408" w:type="pct"/>
            <w:vAlign w:val="center"/>
          </w:tcPr>
          <w:p w:rsidR="009B3EDD" w:rsidRPr="00676D28" w:rsidRDefault="009B3EDD" w:rsidP="00EF732A">
            <w:pPr>
              <w:jc w:val="center"/>
            </w:pPr>
            <w:r>
              <w:t>7075</w:t>
            </w:r>
          </w:p>
        </w:tc>
      </w:tr>
      <w:tr w:rsidR="009B3EDD" w:rsidRPr="00676D28" w:rsidTr="00EF732A">
        <w:tc>
          <w:tcPr>
            <w:tcW w:w="217" w:type="pct"/>
            <w:shd w:val="clear" w:color="auto" w:fill="auto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</w:tc>
        <w:tc>
          <w:tcPr>
            <w:tcW w:w="696" w:type="pct"/>
            <w:shd w:val="clear" w:color="auto" w:fill="auto"/>
          </w:tcPr>
          <w:p w:rsidR="009B3EDD" w:rsidRPr="00676D28" w:rsidRDefault="009B3EDD" w:rsidP="00EF732A">
            <w:r>
              <w:t>Х</w:t>
            </w:r>
            <w:r w:rsidRPr="00676D28">
              <w:t>озяйства населения</w:t>
            </w:r>
          </w:p>
        </w:tc>
        <w:tc>
          <w:tcPr>
            <w:tcW w:w="185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  <w:r w:rsidRPr="00676D28">
              <w:t>тонн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1390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1370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591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588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602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602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566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532</w:t>
            </w:r>
          </w:p>
        </w:tc>
        <w:tc>
          <w:tcPr>
            <w:tcW w:w="311" w:type="pct"/>
            <w:gridSpan w:val="2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532</w:t>
            </w:r>
          </w:p>
        </w:tc>
        <w:tc>
          <w:tcPr>
            <w:tcW w:w="391" w:type="pct"/>
            <w:vAlign w:val="center"/>
          </w:tcPr>
          <w:p w:rsidR="009B3EDD" w:rsidRPr="00676D28" w:rsidRDefault="009B3EDD" w:rsidP="00EF732A">
            <w:pPr>
              <w:jc w:val="center"/>
            </w:pPr>
            <w:r>
              <w:t>532</w:t>
            </w:r>
          </w:p>
        </w:tc>
        <w:tc>
          <w:tcPr>
            <w:tcW w:w="408" w:type="pct"/>
            <w:vAlign w:val="center"/>
          </w:tcPr>
          <w:p w:rsidR="009B3EDD" w:rsidRPr="00676D28" w:rsidRDefault="009B3EDD" w:rsidP="00EF732A">
            <w:pPr>
              <w:jc w:val="center"/>
            </w:pPr>
            <w:r>
              <w:t>532</w:t>
            </w:r>
          </w:p>
        </w:tc>
      </w:tr>
      <w:tr w:rsidR="009B3EDD" w:rsidRPr="00676D28" w:rsidTr="00EF732A">
        <w:tc>
          <w:tcPr>
            <w:tcW w:w="217" w:type="pct"/>
            <w:shd w:val="clear" w:color="auto" w:fill="auto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  <w:r w:rsidRPr="00676D28">
              <w:rPr>
                <w:b/>
              </w:rPr>
              <w:t>2.2.</w:t>
            </w:r>
          </w:p>
        </w:tc>
        <w:tc>
          <w:tcPr>
            <w:tcW w:w="696" w:type="pct"/>
            <w:shd w:val="clear" w:color="auto" w:fill="auto"/>
          </w:tcPr>
          <w:p w:rsidR="009B3EDD" w:rsidRPr="00676D28" w:rsidRDefault="009B3EDD" w:rsidP="00EF732A">
            <w:pPr>
              <w:rPr>
                <w:b/>
              </w:rPr>
            </w:pPr>
            <w:r w:rsidRPr="00676D28">
              <w:rPr>
                <w:b/>
              </w:rPr>
              <w:t>Производство (реализация) скота и птицы на убой в живом весе во всех категориях хозяйств</w:t>
            </w:r>
          </w:p>
        </w:tc>
        <w:tc>
          <w:tcPr>
            <w:tcW w:w="185" w:type="pct"/>
            <w:shd w:val="clear" w:color="auto" w:fill="auto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 w:rsidRPr="00676D28">
              <w:rPr>
                <w:b/>
              </w:rPr>
              <w:t>тонн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357,4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368,3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370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375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388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405</w:t>
            </w:r>
          </w:p>
        </w:tc>
        <w:tc>
          <w:tcPr>
            <w:tcW w:w="311" w:type="pct"/>
            <w:gridSpan w:val="2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405</w:t>
            </w:r>
          </w:p>
        </w:tc>
        <w:tc>
          <w:tcPr>
            <w:tcW w:w="391" w:type="pct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405</w:t>
            </w:r>
          </w:p>
        </w:tc>
        <w:tc>
          <w:tcPr>
            <w:tcW w:w="408" w:type="pct"/>
            <w:vAlign w:val="center"/>
          </w:tcPr>
          <w:p w:rsidR="009B3EDD" w:rsidRPr="00676D28" w:rsidRDefault="009B3EDD" w:rsidP="00EF732A">
            <w:pPr>
              <w:jc w:val="center"/>
              <w:rPr>
                <w:b/>
              </w:rPr>
            </w:pPr>
          </w:p>
          <w:p w:rsidR="009B3EDD" w:rsidRPr="00676D28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405</w:t>
            </w:r>
          </w:p>
        </w:tc>
      </w:tr>
      <w:tr w:rsidR="009B3EDD" w:rsidRPr="003D290C" w:rsidTr="00EF732A">
        <w:trPr>
          <w:trHeight w:val="353"/>
        </w:trPr>
        <w:tc>
          <w:tcPr>
            <w:tcW w:w="5000" w:type="pct"/>
            <w:gridSpan w:val="16"/>
            <w:shd w:val="clear" w:color="auto" w:fill="auto"/>
            <w:vAlign w:val="center"/>
          </w:tcPr>
          <w:p w:rsidR="009B3EDD" w:rsidRPr="003D290C" w:rsidRDefault="009B3EDD" w:rsidP="00EF732A">
            <w:pPr>
              <w:jc w:val="center"/>
              <w:rPr>
                <w:b/>
              </w:rPr>
            </w:pPr>
            <w:r w:rsidRPr="003D290C">
              <w:rPr>
                <w:b/>
              </w:rPr>
              <w:t>3. «Техническая и технологическая модернизация, инновационное развитие»</w:t>
            </w:r>
          </w:p>
        </w:tc>
      </w:tr>
      <w:tr w:rsidR="009B3EDD" w:rsidRPr="00676D28" w:rsidTr="00EF732A">
        <w:trPr>
          <w:trHeight w:val="447"/>
        </w:trPr>
        <w:tc>
          <w:tcPr>
            <w:tcW w:w="217" w:type="pct"/>
            <w:shd w:val="clear" w:color="auto" w:fill="auto"/>
          </w:tcPr>
          <w:p w:rsidR="009B3EDD" w:rsidRPr="00676D28" w:rsidRDefault="009B3EDD" w:rsidP="00EF732A">
            <w:r w:rsidRPr="00676D28">
              <w:t>3.1.</w:t>
            </w:r>
          </w:p>
        </w:tc>
        <w:tc>
          <w:tcPr>
            <w:tcW w:w="696" w:type="pct"/>
            <w:shd w:val="clear" w:color="auto" w:fill="auto"/>
          </w:tcPr>
          <w:p w:rsidR="009B3EDD" w:rsidRPr="00676D28" w:rsidRDefault="009B3EDD" w:rsidP="00EF732A">
            <w:r>
              <w:t xml:space="preserve">Количество приобретённой новой техники с/х </w:t>
            </w:r>
            <w:r w:rsidRPr="00676D28">
              <w:t>товаропроизводителями:</w:t>
            </w:r>
          </w:p>
        </w:tc>
        <w:tc>
          <w:tcPr>
            <w:tcW w:w="185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</w:p>
        </w:tc>
        <w:tc>
          <w:tcPr>
            <w:tcW w:w="282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</w:p>
        </w:tc>
        <w:tc>
          <w:tcPr>
            <w:tcW w:w="344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</w:p>
        </w:tc>
        <w:tc>
          <w:tcPr>
            <w:tcW w:w="358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</w:p>
        </w:tc>
        <w:tc>
          <w:tcPr>
            <w:tcW w:w="385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</w:p>
        </w:tc>
        <w:tc>
          <w:tcPr>
            <w:tcW w:w="357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</w:p>
        </w:tc>
        <w:tc>
          <w:tcPr>
            <w:tcW w:w="386" w:type="pct"/>
            <w:gridSpan w:val="3"/>
            <w:shd w:val="clear" w:color="auto" w:fill="auto"/>
          </w:tcPr>
          <w:p w:rsidR="009B3EDD" w:rsidRPr="00676D28" w:rsidRDefault="009B3EDD" w:rsidP="00EF732A">
            <w:pPr>
              <w:jc w:val="center"/>
            </w:pPr>
          </w:p>
        </w:tc>
        <w:tc>
          <w:tcPr>
            <w:tcW w:w="284" w:type="pct"/>
            <w:shd w:val="clear" w:color="auto" w:fill="auto"/>
          </w:tcPr>
          <w:p w:rsidR="009B3EDD" w:rsidRPr="00676D28" w:rsidRDefault="009B3EDD" w:rsidP="00EF732A"/>
        </w:tc>
        <w:tc>
          <w:tcPr>
            <w:tcW w:w="391" w:type="pct"/>
          </w:tcPr>
          <w:p w:rsidR="009B3EDD" w:rsidRPr="00676D28" w:rsidRDefault="009B3EDD" w:rsidP="00EF732A"/>
        </w:tc>
        <w:tc>
          <w:tcPr>
            <w:tcW w:w="408" w:type="pct"/>
          </w:tcPr>
          <w:p w:rsidR="009B3EDD" w:rsidRPr="00676D28" w:rsidRDefault="009B3EDD" w:rsidP="00EF732A"/>
        </w:tc>
      </w:tr>
      <w:tr w:rsidR="009B3EDD" w:rsidRPr="00676D28" w:rsidTr="00EF732A">
        <w:trPr>
          <w:trHeight w:val="284"/>
        </w:trPr>
        <w:tc>
          <w:tcPr>
            <w:tcW w:w="217" w:type="pct"/>
            <w:shd w:val="clear" w:color="auto" w:fill="auto"/>
          </w:tcPr>
          <w:p w:rsidR="009B3EDD" w:rsidRPr="00676D28" w:rsidRDefault="009B3EDD" w:rsidP="00EF732A">
            <w:r w:rsidRPr="00676D28">
              <w:t>3.1.1.</w:t>
            </w:r>
          </w:p>
        </w:tc>
        <w:tc>
          <w:tcPr>
            <w:tcW w:w="696" w:type="pct"/>
            <w:shd w:val="clear" w:color="auto" w:fill="auto"/>
          </w:tcPr>
          <w:p w:rsidR="009B3EDD" w:rsidRPr="00676D28" w:rsidRDefault="009B3EDD" w:rsidP="00EF732A">
            <w:r w:rsidRPr="00676D28">
              <w:t>тракторы</w:t>
            </w:r>
          </w:p>
        </w:tc>
        <w:tc>
          <w:tcPr>
            <w:tcW w:w="185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  <w:r w:rsidRPr="00676D28">
              <w:t>штук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2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1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4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1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1</w:t>
            </w:r>
          </w:p>
        </w:tc>
        <w:tc>
          <w:tcPr>
            <w:tcW w:w="386" w:type="pct"/>
            <w:gridSpan w:val="3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1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1</w:t>
            </w:r>
          </w:p>
        </w:tc>
        <w:tc>
          <w:tcPr>
            <w:tcW w:w="391" w:type="pct"/>
            <w:vAlign w:val="center"/>
          </w:tcPr>
          <w:p w:rsidR="009B3EDD" w:rsidRPr="00676D28" w:rsidRDefault="009B3EDD" w:rsidP="00EF732A">
            <w:pPr>
              <w:jc w:val="center"/>
            </w:pPr>
            <w:r>
              <w:t>1</w:t>
            </w:r>
          </w:p>
        </w:tc>
        <w:tc>
          <w:tcPr>
            <w:tcW w:w="408" w:type="pct"/>
            <w:vAlign w:val="center"/>
          </w:tcPr>
          <w:p w:rsidR="009B3EDD" w:rsidRPr="00676D28" w:rsidRDefault="009B3EDD" w:rsidP="00EF732A">
            <w:pPr>
              <w:jc w:val="center"/>
            </w:pPr>
            <w:r>
              <w:t>1</w:t>
            </w:r>
          </w:p>
        </w:tc>
      </w:tr>
      <w:tr w:rsidR="009B3EDD" w:rsidRPr="00676D28" w:rsidTr="00EF732A">
        <w:trPr>
          <w:trHeight w:val="284"/>
        </w:trPr>
        <w:tc>
          <w:tcPr>
            <w:tcW w:w="217" w:type="pct"/>
            <w:shd w:val="clear" w:color="auto" w:fill="auto"/>
          </w:tcPr>
          <w:p w:rsidR="009B3EDD" w:rsidRPr="00676D28" w:rsidRDefault="009B3EDD" w:rsidP="00EF732A">
            <w:r w:rsidRPr="00676D28">
              <w:t>3.1.2.</w:t>
            </w:r>
          </w:p>
        </w:tc>
        <w:tc>
          <w:tcPr>
            <w:tcW w:w="696" w:type="pct"/>
            <w:shd w:val="clear" w:color="auto" w:fill="auto"/>
          </w:tcPr>
          <w:p w:rsidR="009B3EDD" w:rsidRPr="00676D28" w:rsidRDefault="009B3EDD" w:rsidP="00EF732A">
            <w:r w:rsidRPr="00676D28">
              <w:t>зерноуборочные комбайны</w:t>
            </w:r>
          </w:p>
        </w:tc>
        <w:tc>
          <w:tcPr>
            <w:tcW w:w="185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  <w:r w:rsidRPr="00676D28">
              <w:t>штук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2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0</w:t>
            </w:r>
          </w:p>
        </w:tc>
        <w:tc>
          <w:tcPr>
            <w:tcW w:w="386" w:type="pct"/>
            <w:gridSpan w:val="3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0</w:t>
            </w:r>
          </w:p>
        </w:tc>
        <w:tc>
          <w:tcPr>
            <w:tcW w:w="391" w:type="pct"/>
            <w:vAlign w:val="center"/>
          </w:tcPr>
          <w:p w:rsidR="009B3EDD" w:rsidRPr="00676D28" w:rsidRDefault="009B3EDD" w:rsidP="00EF732A">
            <w:pPr>
              <w:jc w:val="center"/>
            </w:pPr>
            <w:r>
              <w:t>0</w:t>
            </w:r>
          </w:p>
        </w:tc>
        <w:tc>
          <w:tcPr>
            <w:tcW w:w="408" w:type="pct"/>
            <w:vAlign w:val="center"/>
          </w:tcPr>
          <w:p w:rsidR="009B3EDD" w:rsidRPr="00676D28" w:rsidRDefault="009B3EDD" w:rsidP="00EF732A">
            <w:pPr>
              <w:jc w:val="center"/>
            </w:pPr>
            <w:r>
              <w:t>0</w:t>
            </w:r>
          </w:p>
        </w:tc>
      </w:tr>
      <w:tr w:rsidR="009B3EDD" w:rsidRPr="00676D28" w:rsidTr="00EF732A">
        <w:trPr>
          <w:trHeight w:val="284"/>
        </w:trPr>
        <w:tc>
          <w:tcPr>
            <w:tcW w:w="217" w:type="pct"/>
            <w:shd w:val="clear" w:color="auto" w:fill="auto"/>
          </w:tcPr>
          <w:p w:rsidR="009B3EDD" w:rsidRPr="00676D28" w:rsidRDefault="009B3EDD" w:rsidP="00EF732A">
            <w:r w:rsidRPr="00676D28">
              <w:t>3.1.3.</w:t>
            </w:r>
          </w:p>
        </w:tc>
        <w:tc>
          <w:tcPr>
            <w:tcW w:w="696" w:type="pct"/>
            <w:shd w:val="clear" w:color="auto" w:fill="auto"/>
          </w:tcPr>
          <w:p w:rsidR="009B3EDD" w:rsidRPr="00676D28" w:rsidRDefault="009B3EDD" w:rsidP="00EF732A">
            <w:r w:rsidRPr="00676D28">
              <w:t>кормоуборочные комбайны</w:t>
            </w:r>
          </w:p>
        </w:tc>
        <w:tc>
          <w:tcPr>
            <w:tcW w:w="185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  <w:r w:rsidRPr="00676D28">
              <w:t>штук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3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1</w:t>
            </w:r>
          </w:p>
        </w:tc>
        <w:tc>
          <w:tcPr>
            <w:tcW w:w="386" w:type="pct"/>
            <w:gridSpan w:val="3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1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  <w:r>
              <w:t>1</w:t>
            </w:r>
          </w:p>
        </w:tc>
        <w:tc>
          <w:tcPr>
            <w:tcW w:w="391" w:type="pct"/>
            <w:vAlign w:val="center"/>
          </w:tcPr>
          <w:p w:rsidR="009B3EDD" w:rsidRPr="00676D28" w:rsidRDefault="009B3EDD" w:rsidP="00EF732A">
            <w:pPr>
              <w:jc w:val="center"/>
            </w:pPr>
            <w:r>
              <w:t>1</w:t>
            </w:r>
          </w:p>
        </w:tc>
        <w:tc>
          <w:tcPr>
            <w:tcW w:w="408" w:type="pct"/>
            <w:vAlign w:val="center"/>
          </w:tcPr>
          <w:p w:rsidR="009B3EDD" w:rsidRPr="00676D28" w:rsidRDefault="009B3EDD" w:rsidP="00EF732A">
            <w:pPr>
              <w:jc w:val="center"/>
            </w:pPr>
            <w:r>
              <w:t>1</w:t>
            </w:r>
          </w:p>
        </w:tc>
      </w:tr>
      <w:tr w:rsidR="009B3EDD" w:rsidRPr="00676D28" w:rsidTr="00EF732A">
        <w:trPr>
          <w:trHeight w:val="284"/>
        </w:trPr>
        <w:tc>
          <w:tcPr>
            <w:tcW w:w="217" w:type="pct"/>
            <w:shd w:val="clear" w:color="auto" w:fill="auto"/>
          </w:tcPr>
          <w:p w:rsidR="009B3EDD" w:rsidRPr="00676D28" w:rsidRDefault="009B3EDD" w:rsidP="00EF732A">
            <w:r w:rsidRPr="00676D28">
              <w:t>3.2.</w:t>
            </w:r>
          </w:p>
        </w:tc>
        <w:tc>
          <w:tcPr>
            <w:tcW w:w="696" w:type="pct"/>
            <w:shd w:val="clear" w:color="auto" w:fill="auto"/>
          </w:tcPr>
          <w:p w:rsidR="009B3EDD" w:rsidRPr="00676D28" w:rsidRDefault="009B3EDD" w:rsidP="00EF732A">
            <w:r w:rsidRPr="00676D28">
              <w:t xml:space="preserve">Развитие инновационной деятельности в </w:t>
            </w:r>
            <w:r>
              <w:t>АПК</w:t>
            </w:r>
          </w:p>
        </w:tc>
        <w:tc>
          <w:tcPr>
            <w:tcW w:w="185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</w:p>
        </w:tc>
        <w:tc>
          <w:tcPr>
            <w:tcW w:w="282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</w:p>
        </w:tc>
        <w:tc>
          <w:tcPr>
            <w:tcW w:w="344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</w:p>
        </w:tc>
        <w:tc>
          <w:tcPr>
            <w:tcW w:w="358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</w:p>
        </w:tc>
        <w:tc>
          <w:tcPr>
            <w:tcW w:w="385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</w:p>
        </w:tc>
        <w:tc>
          <w:tcPr>
            <w:tcW w:w="357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</w:p>
        </w:tc>
        <w:tc>
          <w:tcPr>
            <w:tcW w:w="386" w:type="pct"/>
            <w:gridSpan w:val="3"/>
            <w:shd w:val="clear" w:color="auto" w:fill="auto"/>
          </w:tcPr>
          <w:p w:rsidR="009B3EDD" w:rsidRPr="00676D28" w:rsidRDefault="009B3EDD" w:rsidP="00EF732A">
            <w:pPr>
              <w:jc w:val="center"/>
            </w:pPr>
          </w:p>
        </w:tc>
        <w:tc>
          <w:tcPr>
            <w:tcW w:w="284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</w:p>
        </w:tc>
        <w:tc>
          <w:tcPr>
            <w:tcW w:w="391" w:type="pct"/>
          </w:tcPr>
          <w:p w:rsidR="009B3EDD" w:rsidRPr="00676D28" w:rsidRDefault="009B3EDD" w:rsidP="00EF732A">
            <w:pPr>
              <w:jc w:val="center"/>
            </w:pPr>
          </w:p>
        </w:tc>
        <w:tc>
          <w:tcPr>
            <w:tcW w:w="408" w:type="pct"/>
          </w:tcPr>
          <w:p w:rsidR="009B3EDD" w:rsidRPr="00676D28" w:rsidRDefault="009B3EDD" w:rsidP="00EF732A">
            <w:pPr>
              <w:jc w:val="center"/>
            </w:pPr>
          </w:p>
        </w:tc>
      </w:tr>
      <w:tr w:rsidR="009B3EDD" w:rsidRPr="00676D28" w:rsidTr="00EF732A">
        <w:trPr>
          <w:trHeight w:val="1935"/>
        </w:trPr>
        <w:tc>
          <w:tcPr>
            <w:tcW w:w="217" w:type="pct"/>
            <w:shd w:val="clear" w:color="auto" w:fill="auto"/>
          </w:tcPr>
          <w:p w:rsidR="009B3EDD" w:rsidRPr="00676D28" w:rsidRDefault="009B3EDD" w:rsidP="00EF732A">
            <w:r w:rsidRPr="00676D28">
              <w:lastRenderedPageBreak/>
              <w:t>3.2.1.</w:t>
            </w:r>
          </w:p>
        </w:tc>
        <w:tc>
          <w:tcPr>
            <w:tcW w:w="696" w:type="pct"/>
            <w:shd w:val="clear" w:color="auto" w:fill="auto"/>
          </w:tcPr>
          <w:p w:rsidR="009B3EDD" w:rsidRPr="00676D28" w:rsidRDefault="009B3EDD" w:rsidP="00EF732A">
            <w:r w:rsidRPr="00676D28">
              <w:t>Количество муниципальных органов управления АПК, использующих государственные информационные ресурсы в сферах обеспечения продовольственной безопасности и управл</w:t>
            </w:r>
            <w:r>
              <w:t>ения АПК</w:t>
            </w:r>
          </w:p>
        </w:tc>
        <w:tc>
          <w:tcPr>
            <w:tcW w:w="185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 w:rsidRPr="00676D28">
              <w:t>ед.</w:t>
            </w:r>
          </w:p>
        </w:tc>
        <w:tc>
          <w:tcPr>
            <w:tcW w:w="282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 w:rsidRPr="00676D28">
              <w:t>-</w:t>
            </w:r>
          </w:p>
        </w:tc>
        <w:tc>
          <w:tcPr>
            <w:tcW w:w="344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>
              <w:t xml:space="preserve"> -</w:t>
            </w:r>
          </w:p>
        </w:tc>
        <w:tc>
          <w:tcPr>
            <w:tcW w:w="354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>
              <w:t>-</w:t>
            </w:r>
          </w:p>
        </w:tc>
        <w:tc>
          <w:tcPr>
            <w:tcW w:w="353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>
              <w:t xml:space="preserve"> </w:t>
            </w:r>
          </w:p>
        </w:tc>
        <w:tc>
          <w:tcPr>
            <w:tcW w:w="358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>
              <w:t xml:space="preserve"> </w:t>
            </w:r>
          </w:p>
        </w:tc>
        <w:tc>
          <w:tcPr>
            <w:tcW w:w="385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>
              <w:t xml:space="preserve"> </w:t>
            </w:r>
          </w:p>
        </w:tc>
        <w:tc>
          <w:tcPr>
            <w:tcW w:w="357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>
              <w:t xml:space="preserve"> </w:t>
            </w:r>
          </w:p>
        </w:tc>
        <w:tc>
          <w:tcPr>
            <w:tcW w:w="386" w:type="pct"/>
            <w:gridSpan w:val="3"/>
            <w:shd w:val="clear" w:color="auto" w:fill="auto"/>
          </w:tcPr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>
              <w:t xml:space="preserve"> </w:t>
            </w:r>
          </w:p>
        </w:tc>
        <w:tc>
          <w:tcPr>
            <w:tcW w:w="391" w:type="pct"/>
          </w:tcPr>
          <w:p w:rsidR="009B3EDD" w:rsidRPr="00676D28" w:rsidRDefault="009B3EDD" w:rsidP="00EF732A">
            <w:pPr>
              <w:jc w:val="center"/>
            </w:pPr>
          </w:p>
        </w:tc>
        <w:tc>
          <w:tcPr>
            <w:tcW w:w="408" w:type="pct"/>
          </w:tcPr>
          <w:p w:rsidR="009B3EDD" w:rsidRPr="00676D28" w:rsidRDefault="009B3EDD" w:rsidP="00EF732A">
            <w:pPr>
              <w:jc w:val="center"/>
            </w:pPr>
          </w:p>
        </w:tc>
      </w:tr>
      <w:tr w:rsidR="009B3EDD" w:rsidRPr="00676D28" w:rsidTr="00EF732A">
        <w:trPr>
          <w:trHeight w:val="284"/>
        </w:trPr>
        <w:tc>
          <w:tcPr>
            <w:tcW w:w="217" w:type="pct"/>
            <w:shd w:val="clear" w:color="auto" w:fill="auto"/>
          </w:tcPr>
          <w:p w:rsidR="009B3EDD" w:rsidRPr="00676D28" w:rsidRDefault="009B3EDD" w:rsidP="00EF732A">
            <w:r w:rsidRPr="00676D28">
              <w:t>3.2.2.</w:t>
            </w:r>
          </w:p>
        </w:tc>
        <w:tc>
          <w:tcPr>
            <w:tcW w:w="696" w:type="pct"/>
            <w:shd w:val="clear" w:color="auto" w:fill="auto"/>
          </w:tcPr>
          <w:p w:rsidR="009B3EDD" w:rsidRPr="00676D28" w:rsidRDefault="009B3EDD" w:rsidP="00EF732A">
            <w:r w:rsidRPr="00676D28">
              <w:t>Площадь зерновых культур, обработанных биологическими средствами защиты растений и микробиологическими удобрениями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 w:rsidRPr="00676D28">
              <w:t>га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>
              <w:t>77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>
              <w:t>81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>
              <w:t>81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>
              <w:t>82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>
              <w:t>83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>
              <w:t>84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>
              <w:t>85</w:t>
            </w:r>
          </w:p>
        </w:tc>
        <w:tc>
          <w:tcPr>
            <w:tcW w:w="386" w:type="pct"/>
            <w:gridSpan w:val="3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>
              <w:t>85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>
              <w:t>85</w:t>
            </w:r>
          </w:p>
        </w:tc>
        <w:tc>
          <w:tcPr>
            <w:tcW w:w="391" w:type="pct"/>
            <w:vAlign w:val="center"/>
          </w:tcPr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>
              <w:t>85</w:t>
            </w:r>
          </w:p>
        </w:tc>
        <w:tc>
          <w:tcPr>
            <w:tcW w:w="408" w:type="pct"/>
            <w:vAlign w:val="center"/>
          </w:tcPr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</w:p>
          <w:p w:rsidR="009B3EDD" w:rsidRPr="00676D28" w:rsidRDefault="009B3EDD" w:rsidP="00EF732A">
            <w:pPr>
              <w:jc w:val="center"/>
            </w:pPr>
            <w:r>
              <w:t>85</w:t>
            </w:r>
          </w:p>
        </w:tc>
      </w:tr>
    </w:tbl>
    <w:p w:rsidR="009B3EDD" w:rsidRDefault="009B3EDD" w:rsidP="009B3EDD">
      <w:pPr>
        <w:jc w:val="right"/>
      </w:pPr>
    </w:p>
    <w:p w:rsidR="009B3EDD" w:rsidRDefault="009B3EDD" w:rsidP="009B3EDD">
      <w:pPr>
        <w:jc w:val="right"/>
      </w:pPr>
    </w:p>
    <w:p w:rsidR="009B3EDD" w:rsidRDefault="009B3EDD" w:rsidP="009B3EDD">
      <w:pPr>
        <w:jc w:val="right"/>
      </w:pPr>
    </w:p>
    <w:p w:rsidR="009B3EDD" w:rsidRDefault="009B3EDD" w:rsidP="009B3EDD">
      <w:pPr>
        <w:jc w:val="right"/>
      </w:pPr>
    </w:p>
    <w:p w:rsidR="009B3EDD" w:rsidRDefault="009B3EDD" w:rsidP="009B3EDD">
      <w:pPr>
        <w:jc w:val="right"/>
      </w:pPr>
    </w:p>
    <w:p w:rsidR="009B3EDD" w:rsidRDefault="009B3EDD" w:rsidP="009B3EDD">
      <w:pPr>
        <w:jc w:val="right"/>
      </w:pPr>
    </w:p>
    <w:p w:rsidR="009B3EDD" w:rsidRDefault="009B3EDD" w:rsidP="009B3EDD">
      <w:pPr>
        <w:jc w:val="right"/>
      </w:pPr>
    </w:p>
    <w:p w:rsidR="009B3EDD" w:rsidRDefault="009B3EDD" w:rsidP="009B3EDD">
      <w:pPr>
        <w:jc w:val="right"/>
      </w:pPr>
    </w:p>
    <w:p w:rsidR="009B3EDD" w:rsidRDefault="009B3EDD" w:rsidP="009B3EDD">
      <w:pPr>
        <w:jc w:val="right"/>
      </w:pPr>
    </w:p>
    <w:p w:rsidR="009B3EDD" w:rsidRDefault="009B3EDD" w:rsidP="009B3EDD">
      <w:pPr>
        <w:jc w:val="right"/>
      </w:pPr>
    </w:p>
    <w:p w:rsidR="009B3EDD" w:rsidRDefault="009B3EDD" w:rsidP="009B3EDD">
      <w:pPr>
        <w:jc w:val="right"/>
      </w:pPr>
    </w:p>
    <w:p w:rsidR="009B3EDD" w:rsidRDefault="009B3EDD" w:rsidP="009B3EDD">
      <w:pPr>
        <w:jc w:val="right"/>
      </w:pPr>
    </w:p>
    <w:p w:rsidR="009B3EDD" w:rsidRDefault="009B3EDD" w:rsidP="009B3EDD">
      <w:pPr>
        <w:jc w:val="right"/>
      </w:pPr>
    </w:p>
    <w:p w:rsidR="009B3EDD" w:rsidRDefault="009B3EDD" w:rsidP="009B3EDD">
      <w:pPr>
        <w:jc w:val="right"/>
      </w:pPr>
    </w:p>
    <w:p w:rsidR="009B3EDD" w:rsidRDefault="009B3EDD" w:rsidP="009B3EDD">
      <w:pPr>
        <w:jc w:val="right"/>
      </w:pPr>
    </w:p>
    <w:p w:rsidR="009B3EDD" w:rsidRDefault="009B3EDD" w:rsidP="009B3EDD">
      <w:pPr>
        <w:jc w:val="right"/>
      </w:pPr>
    </w:p>
    <w:p w:rsidR="009B3EDD" w:rsidRDefault="009B3EDD" w:rsidP="009B3EDD">
      <w:pPr>
        <w:jc w:val="right"/>
      </w:pPr>
    </w:p>
    <w:p w:rsidR="009B3EDD" w:rsidRDefault="009B3EDD" w:rsidP="009B3EDD">
      <w:pPr>
        <w:jc w:val="right"/>
      </w:pPr>
    </w:p>
    <w:p w:rsidR="009B3EDD" w:rsidRDefault="009B3EDD" w:rsidP="009B3EDD">
      <w:pPr>
        <w:jc w:val="right"/>
      </w:pPr>
    </w:p>
    <w:p w:rsidR="009B3EDD" w:rsidRDefault="009B3EDD" w:rsidP="009B3EDD">
      <w:pPr>
        <w:jc w:val="right"/>
      </w:pPr>
    </w:p>
    <w:p w:rsidR="009B3EDD" w:rsidRDefault="009B3EDD" w:rsidP="009B3EDD">
      <w:pPr>
        <w:jc w:val="right"/>
      </w:pPr>
    </w:p>
    <w:p w:rsidR="009B3EDD" w:rsidRDefault="009B3EDD" w:rsidP="009B3EDD">
      <w:pPr>
        <w:jc w:val="right"/>
      </w:pPr>
    </w:p>
    <w:p w:rsidR="009B3EDD" w:rsidRDefault="009B3EDD" w:rsidP="009B3EDD">
      <w:pPr>
        <w:jc w:val="right"/>
      </w:pPr>
    </w:p>
    <w:p w:rsidR="009B3EDD" w:rsidRDefault="009B3EDD" w:rsidP="009B3EDD">
      <w:pPr>
        <w:jc w:val="right"/>
      </w:pPr>
    </w:p>
    <w:p w:rsidR="009B3EDD" w:rsidRDefault="009B3EDD" w:rsidP="009B3EDD">
      <w:pPr>
        <w:jc w:val="right"/>
      </w:pPr>
    </w:p>
    <w:p w:rsidR="009B3EDD" w:rsidRDefault="009B3EDD" w:rsidP="009B3EDD">
      <w:pPr>
        <w:jc w:val="right"/>
      </w:pPr>
    </w:p>
    <w:p w:rsidR="009B3EDD" w:rsidRDefault="009B3EDD" w:rsidP="009B3EDD">
      <w:pPr>
        <w:jc w:val="right"/>
      </w:pPr>
    </w:p>
    <w:p w:rsidR="009B3EDD" w:rsidRDefault="009B3EDD" w:rsidP="009B3EDD">
      <w:pPr>
        <w:jc w:val="right"/>
      </w:pPr>
    </w:p>
    <w:p w:rsidR="009B3EDD" w:rsidRDefault="009B3EDD" w:rsidP="009B3EDD">
      <w:pPr>
        <w:jc w:val="right"/>
      </w:pPr>
    </w:p>
    <w:p w:rsidR="009B3EDD" w:rsidRDefault="009B3EDD" w:rsidP="009B3EDD">
      <w:pPr>
        <w:jc w:val="right"/>
      </w:pPr>
    </w:p>
    <w:p w:rsidR="009B3EDD" w:rsidRDefault="009B3EDD" w:rsidP="009B3EDD">
      <w:pPr>
        <w:jc w:val="right"/>
      </w:pPr>
    </w:p>
    <w:p w:rsidR="009B3EDD" w:rsidRPr="00C15C68" w:rsidRDefault="009B3EDD" w:rsidP="009B3EDD">
      <w:pPr>
        <w:rPr>
          <w:color w:val="FF0000"/>
        </w:rPr>
      </w:pPr>
    </w:p>
    <w:p w:rsidR="009B3EDD" w:rsidRPr="00CC6CB3" w:rsidRDefault="009B3EDD" w:rsidP="009B3EDD">
      <w:pPr>
        <w:jc w:val="right"/>
      </w:pPr>
    </w:p>
    <w:p w:rsidR="009B3EDD" w:rsidRPr="00CC6CB3" w:rsidRDefault="009B3EDD" w:rsidP="009B3EDD">
      <w:pPr>
        <w:jc w:val="center"/>
        <w:rPr>
          <w:b/>
          <w:sz w:val="28"/>
          <w:szCs w:val="28"/>
        </w:rPr>
      </w:pPr>
      <w:r w:rsidRPr="00CC6CB3">
        <w:rPr>
          <w:b/>
          <w:sz w:val="28"/>
          <w:szCs w:val="28"/>
        </w:rPr>
        <w:t>Прогнозные значения показателей (индикаторов) Программы</w:t>
      </w:r>
    </w:p>
    <w:p w:rsidR="009B3EDD" w:rsidRPr="00CC6CB3" w:rsidRDefault="009B3EDD" w:rsidP="009B3EDD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3167"/>
        <w:gridCol w:w="1008"/>
        <w:gridCol w:w="1008"/>
        <w:gridCol w:w="1008"/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999"/>
      </w:tblGrid>
      <w:tr w:rsidR="009B3EDD" w:rsidRPr="00CC6CB3" w:rsidTr="00EF732A">
        <w:trPr>
          <w:trHeight w:val="323"/>
        </w:trPr>
        <w:tc>
          <w:tcPr>
            <w:tcW w:w="173" w:type="pct"/>
            <w:vMerge w:val="restart"/>
            <w:shd w:val="clear" w:color="auto" w:fill="auto"/>
          </w:tcPr>
          <w:p w:rsidR="009B3EDD" w:rsidRPr="00CC6CB3" w:rsidRDefault="009B3EDD" w:rsidP="00EF732A">
            <w:pPr>
              <w:jc w:val="center"/>
            </w:pPr>
            <w:r w:rsidRPr="00CC6CB3">
              <w:t>№ п/п</w:t>
            </w:r>
          </w:p>
        </w:tc>
        <w:tc>
          <w:tcPr>
            <w:tcW w:w="1002" w:type="pct"/>
            <w:vMerge w:val="restart"/>
            <w:shd w:val="clear" w:color="auto" w:fill="auto"/>
          </w:tcPr>
          <w:p w:rsidR="009B3EDD" w:rsidRPr="00CC6CB3" w:rsidRDefault="009B3EDD" w:rsidP="00EF732A">
            <w:pPr>
              <w:jc w:val="center"/>
            </w:pPr>
            <w:r w:rsidRPr="00CC6CB3">
              <w:t>Показатели (индикаторы)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9B3EDD" w:rsidRPr="00CC6CB3" w:rsidRDefault="009B3EDD" w:rsidP="00EF732A">
            <w:pPr>
              <w:jc w:val="center"/>
            </w:pPr>
            <w:r w:rsidRPr="00CC6CB3">
              <w:t>Ед.</w:t>
            </w:r>
          </w:p>
          <w:p w:rsidR="009B3EDD" w:rsidRPr="00CC6CB3" w:rsidRDefault="009B3EDD" w:rsidP="00EF732A">
            <w:pPr>
              <w:jc w:val="center"/>
            </w:pPr>
            <w:r w:rsidRPr="00CC6CB3">
              <w:t>изм.</w:t>
            </w:r>
          </w:p>
        </w:tc>
        <w:tc>
          <w:tcPr>
            <w:tcW w:w="3507" w:type="pct"/>
            <w:gridSpan w:val="11"/>
            <w:shd w:val="clear" w:color="auto" w:fill="auto"/>
          </w:tcPr>
          <w:p w:rsidR="009B3EDD" w:rsidRPr="00CC6CB3" w:rsidRDefault="009B3EDD" w:rsidP="00EF732A">
            <w:pPr>
              <w:jc w:val="center"/>
            </w:pPr>
            <w:r w:rsidRPr="00CC6CB3">
              <w:t>Значение  показателей</w:t>
            </w:r>
          </w:p>
        </w:tc>
      </w:tr>
      <w:tr w:rsidR="009B3EDD" w:rsidRPr="00CC6CB3" w:rsidTr="00EF732A">
        <w:trPr>
          <w:trHeight w:val="285"/>
        </w:trPr>
        <w:tc>
          <w:tcPr>
            <w:tcW w:w="173" w:type="pct"/>
            <w:vMerge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</w:tc>
        <w:tc>
          <w:tcPr>
            <w:tcW w:w="1002" w:type="pct"/>
            <w:vMerge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</w:tc>
        <w:tc>
          <w:tcPr>
            <w:tcW w:w="319" w:type="pct"/>
            <w:vMerge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  <w:r w:rsidRPr="00CC6CB3">
              <w:t>2014</w:t>
            </w:r>
          </w:p>
          <w:p w:rsidR="009B3EDD" w:rsidRPr="00CC6CB3" w:rsidRDefault="009B3EDD" w:rsidP="00EF732A">
            <w:pPr>
              <w:jc w:val="center"/>
            </w:pPr>
            <w:r w:rsidRPr="00CC6CB3">
              <w:t>год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  <w:r w:rsidRPr="00CC6CB3">
              <w:t>2015</w:t>
            </w:r>
          </w:p>
          <w:p w:rsidR="009B3EDD" w:rsidRPr="00CC6CB3" w:rsidRDefault="009B3EDD" w:rsidP="00EF732A">
            <w:pPr>
              <w:jc w:val="center"/>
            </w:pPr>
            <w:r w:rsidRPr="00CC6CB3">
              <w:t>год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  <w:r w:rsidRPr="00CC6CB3">
              <w:t>2016</w:t>
            </w:r>
          </w:p>
          <w:p w:rsidR="009B3EDD" w:rsidRPr="00CC6CB3" w:rsidRDefault="009B3EDD" w:rsidP="00EF732A">
            <w:pPr>
              <w:jc w:val="center"/>
            </w:pPr>
            <w:r w:rsidRPr="00CC6CB3">
              <w:t>год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  <w:r w:rsidRPr="00CC6CB3">
              <w:t>2017</w:t>
            </w:r>
          </w:p>
          <w:p w:rsidR="009B3EDD" w:rsidRPr="00CC6CB3" w:rsidRDefault="009B3EDD" w:rsidP="00EF732A">
            <w:pPr>
              <w:jc w:val="center"/>
            </w:pPr>
            <w:r w:rsidRPr="00CC6CB3">
              <w:t>год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  <w:r w:rsidRPr="00CC6CB3">
              <w:t>2018</w:t>
            </w:r>
          </w:p>
          <w:p w:rsidR="009B3EDD" w:rsidRPr="00CC6CB3" w:rsidRDefault="009B3EDD" w:rsidP="00EF732A">
            <w:pPr>
              <w:jc w:val="center"/>
            </w:pPr>
            <w:r w:rsidRPr="00CC6CB3">
              <w:t>год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  <w:r w:rsidRPr="00CC6CB3">
              <w:t>2019</w:t>
            </w:r>
          </w:p>
          <w:p w:rsidR="009B3EDD" w:rsidRPr="00CC6CB3" w:rsidRDefault="009B3EDD" w:rsidP="00EF732A">
            <w:pPr>
              <w:jc w:val="center"/>
            </w:pPr>
            <w:r w:rsidRPr="00CC6CB3">
              <w:t>год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  <w:r w:rsidRPr="00CC6CB3">
              <w:t>2020</w:t>
            </w:r>
          </w:p>
          <w:p w:rsidR="009B3EDD" w:rsidRPr="00CC6CB3" w:rsidRDefault="009B3EDD" w:rsidP="00EF732A">
            <w:pPr>
              <w:jc w:val="center"/>
            </w:pPr>
            <w:r w:rsidRPr="00CC6CB3">
              <w:t>год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  <w:r w:rsidRPr="00CC6CB3">
              <w:t>20</w:t>
            </w:r>
            <w:r>
              <w:t>21</w:t>
            </w:r>
          </w:p>
          <w:p w:rsidR="009B3EDD" w:rsidRPr="00CC6CB3" w:rsidRDefault="009B3EDD" w:rsidP="00EF732A">
            <w:pPr>
              <w:jc w:val="center"/>
            </w:pPr>
            <w:r w:rsidRPr="00CC6CB3">
              <w:t>год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  <w:r w:rsidRPr="00CC6CB3">
              <w:t>202</w:t>
            </w:r>
            <w:r>
              <w:t>2</w:t>
            </w:r>
          </w:p>
          <w:p w:rsidR="009B3EDD" w:rsidRPr="00CC6CB3" w:rsidRDefault="009B3EDD" w:rsidP="00EF732A">
            <w:pPr>
              <w:jc w:val="center"/>
            </w:pPr>
            <w:r w:rsidRPr="00CC6CB3">
              <w:t>год</w:t>
            </w:r>
          </w:p>
        </w:tc>
        <w:tc>
          <w:tcPr>
            <w:tcW w:w="319" w:type="pct"/>
          </w:tcPr>
          <w:p w:rsidR="009B3EDD" w:rsidRPr="00CC6CB3" w:rsidRDefault="009B3EDD" w:rsidP="00EF732A">
            <w:pPr>
              <w:jc w:val="center"/>
            </w:pPr>
            <w:r>
              <w:t>2023 год</w:t>
            </w:r>
          </w:p>
        </w:tc>
        <w:tc>
          <w:tcPr>
            <w:tcW w:w="316" w:type="pct"/>
          </w:tcPr>
          <w:p w:rsidR="009B3EDD" w:rsidRPr="00CC6CB3" w:rsidRDefault="009B3EDD" w:rsidP="00EF732A">
            <w:pPr>
              <w:jc w:val="center"/>
            </w:pPr>
            <w:r>
              <w:t>2024 год</w:t>
            </w:r>
          </w:p>
        </w:tc>
      </w:tr>
      <w:tr w:rsidR="009B3EDD" w:rsidRPr="00CC6CB3" w:rsidTr="00EF732A">
        <w:tc>
          <w:tcPr>
            <w:tcW w:w="5000" w:type="pct"/>
            <w:gridSpan w:val="14"/>
            <w:shd w:val="clear" w:color="auto" w:fill="auto"/>
          </w:tcPr>
          <w:p w:rsidR="009B3EDD" w:rsidRPr="00CC6CB3" w:rsidRDefault="009B3EDD" w:rsidP="00EF732A">
            <w:pPr>
              <w:jc w:val="center"/>
              <w:rPr>
                <w:b/>
              </w:rPr>
            </w:pPr>
            <w:r w:rsidRPr="00CC6CB3">
              <w:rPr>
                <w:b/>
              </w:rPr>
              <w:t>Цель. Увеличение производства продукции сельского хозяйства и повышение конкурентоспособности, обеспечение финансовой устойчивости товаропроизводителей агропромышленного комплекса и устойчивого развития сельских территорий, воспроизводство и повышение эффективности использования ресурсного потенциала  в сельском хозяйстве Комсомольского муниципального района</w:t>
            </w:r>
          </w:p>
        </w:tc>
      </w:tr>
      <w:tr w:rsidR="009B3EDD" w:rsidRPr="00CC6CB3" w:rsidTr="00EF732A">
        <w:tc>
          <w:tcPr>
            <w:tcW w:w="173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  <w:r w:rsidRPr="00CC6CB3">
              <w:t>1</w:t>
            </w:r>
          </w:p>
        </w:tc>
        <w:tc>
          <w:tcPr>
            <w:tcW w:w="1002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  <w:r w:rsidRPr="00CC6CB3">
              <w:t>Производство валовой продукции</w:t>
            </w:r>
            <w:r>
              <w:t xml:space="preserve"> в хозяйствах всех категорий (в </w:t>
            </w:r>
            <w:r w:rsidRPr="00CC6CB3">
              <w:t>сопоставимых ценах)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B3EDD" w:rsidRPr="00CC6CB3" w:rsidRDefault="009B3EDD" w:rsidP="00EF732A">
            <w:pPr>
              <w:jc w:val="center"/>
            </w:pPr>
            <w:r w:rsidRPr="00CC6CB3">
              <w:t>Млн. рублей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B3EDD" w:rsidRPr="00CC6CB3" w:rsidRDefault="009B3EDD" w:rsidP="00EF732A">
            <w:pPr>
              <w:jc w:val="center"/>
            </w:pPr>
            <w:r>
              <w:t>308,80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B3EDD" w:rsidRPr="00CC6CB3" w:rsidRDefault="009B3EDD" w:rsidP="00EF732A">
            <w:pPr>
              <w:jc w:val="center"/>
            </w:pPr>
            <w:r>
              <w:t>349,40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B3EDD" w:rsidRPr="00CC6CB3" w:rsidRDefault="009B3EDD" w:rsidP="00EF732A">
            <w:pPr>
              <w:jc w:val="center"/>
            </w:pPr>
            <w:r>
              <w:t>364,10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B3EDD" w:rsidRPr="00CC6CB3" w:rsidRDefault="009B3EDD" w:rsidP="00EF732A">
            <w:pPr>
              <w:jc w:val="center"/>
            </w:pPr>
            <w:r>
              <w:t>370,40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B3EDD" w:rsidRPr="00CC6CB3" w:rsidRDefault="009B3EDD" w:rsidP="00EF732A">
            <w:pPr>
              <w:jc w:val="center"/>
            </w:pPr>
            <w:r>
              <w:t>376,60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B3EDD" w:rsidRPr="005A68E8" w:rsidRDefault="009B3EDD" w:rsidP="00EF732A">
            <w:pPr>
              <w:jc w:val="center"/>
              <w:rPr>
                <w:sz w:val="22"/>
                <w:szCs w:val="22"/>
              </w:rPr>
            </w:pPr>
            <w:r w:rsidRPr="005A68E8">
              <w:rPr>
                <w:sz w:val="22"/>
                <w:szCs w:val="22"/>
              </w:rPr>
              <w:t>391,00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B3EDD" w:rsidRPr="005A68E8" w:rsidRDefault="009B3EDD" w:rsidP="00EF732A">
            <w:pPr>
              <w:jc w:val="center"/>
              <w:rPr>
                <w:sz w:val="22"/>
                <w:szCs w:val="22"/>
              </w:rPr>
            </w:pPr>
            <w:r w:rsidRPr="005A68E8">
              <w:rPr>
                <w:sz w:val="22"/>
                <w:szCs w:val="22"/>
              </w:rPr>
              <w:t>393,40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B3EDD" w:rsidRPr="005A68E8" w:rsidRDefault="009B3EDD" w:rsidP="00EF7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394,00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B3EDD" w:rsidRPr="005A68E8" w:rsidRDefault="009B3EDD" w:rsidP="00EF7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394,20</w:t>
            </w:r>
          </w:p>
        </w:tc>
        <w:tc>
          <w:tcPr>
            <w:tcW w:w="319" w:type="pct"/>
          </w:tcPr>
          <w:p w:rsidR="009B3EDD" w:rsidRDefault="009B3EDD" w:rsidP="00EF732A">
            <w:pPr>
              <w:jc w:val="center"/>
              <w:rPr>
                <w:sz w:val="22"/>
                <w:szCs w:val="22"/>
              </w:rPr>
            </w:pPr>
          </w:p>
          <w:p w:rsidR="009B3EDD" w:rsidRPr="00C548A2" w:rsidRDefault="009B3EDD" w:rsidP="00EF732A">
            <w:pPr>
              <w:jc w:val="center"/>
              <w:rPr>
                <w:sz w:val="16"/>
                <w:szCs w:val="16"/>
              </w:rPr>
            </w:pPr>
          </w:p>
          <w:p w:rsidR="009B3EDD" w:rsidRPr="00C548A2" w:rsidRDefault="009B3EDD" w:rsidP="00EF7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394,90</w:t>
            </w:r>
          </w:p>
        </w:tc>
        <w:tc>
          <w:tcPr>
            <w:tcW w:w="319" w:type="pct"/>
          </w:tcPr>
          <w:p w:rsidR="009B3EDD" w:rsidRDefault="009B3EDD" w:rsidP="00EF732A">
            <w:pPr>
              <w:jc w:val="center"/>
              <w:rPr>
                <w:sz w:val="22"/>
                <w:szCs w:val="22"/>
              </w:rPr>
            </w:pPr>
          </w:p>
          <w:p w:rsidR="009B3EDD" w:rsidRPr="00C548A2" w:rsidRDefault="009B3EDD" w:rsidP="00EF732A">
            <w:pPr>
              <w:jc w:val="center"/>
              <w:rPr>
                <w:sz w:val="16"/>
                <w:szCs w:val="16"/>
              </w:rPr>
            </w:pPr>
          </w:p>
          <w:p w:rsidR="009B3EDD" w:rsidRPr="00C548A2" w:rsidRDefault="009B3EDD" w:rsidP="00EF7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395,30</w:t>
            </w:r>
          </w:p>
        </w:tc>
      </w:tr>
      <w:tr w:rsidR="009B3EDD" w:rsidRPr="00CC6CB3" w:rsidTr="00EF732A">
        <w:tc>
          <w:tcPr>
            <w:tcW w:w="173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  <w:r w:rsidRPr="00CC6CB3">
              <w:t>2</w:t>
            </w:r>
          </w:p>
        </w:tc>
        <w:tc>
          <w:tcPr>
            <w:tcW w:w="1002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  <w:r w:rsidRPr="00CC6CB3">
              <w:t>Индекс производства продукции сельского хозяйства в хозяйствах всех категорий в (сопоставимых ценах)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  <w:r w:rsidRPr="00CC6CB3">
              <w:t>в % к предыдущему году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99,8</w:t>
            </w:r>
          </w:p>
          <w:p w:rsidR="009B3EDD" w:rsidRPr="00CC6CB3" w:rsidRDefault="009B3EDD" w:rsidP="00EF732A">
            <w:pPr>
              <w:jc w:val="center"/>
            </w:pP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103,2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102,3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102,1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102,9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102,9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103,1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103,1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103,3</w:t>
            </w:r>
          </w:p>
        </w:tc>
        <w:tc>
          <w:tcPr>
            <w:tcW w:w="319" w:type="pct"/>
          </w:tcPr>
          <w:p w:rsidR="009B3EDD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103,5</w:t>
            </w:r>
          </w:p>
        </w:tc>
        <w:tc>
          <w:tcPr>
            <w:tcW w:w="319" w:type="pct"/>
          </w:tcPr>
          <w:p w:rsidR="009B3EDD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103,5</w:t>
            </w:r>
          </w:p>
        </w:tc>
      </w:tr>
      <w:tr w:rsidR="009B3EDD" w:rsidRPr="00CC6CB3" w:rsidTr="00EF732A">
        <w:tc>
          <w:tcPr>
            <w:tcW w:w="173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  <w:r w:rsidRPr="00CC6CB3">
              <w:t>3</w:t>
            </w:r>
          </w:p>
        </w:tc>
        <w:tc>
          <w:tcPr>
            <w:tcW w:w="1002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  <w:r w:rsidRPr="00CC6CB3">
              <w:t>Индекс производства продукции растениеводства в (сопоставимых ценах)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  <w:r w:rsidRPr="00CC6CB3">
              <w:t>в % к предыдущему году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105,7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104,7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98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98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102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102,5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102,7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102,9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102,9</w:t>
            </w:r>
          </w:p>
        </w:tc>
        <w:tc>
          <w:tcPr>
            <w:tcW w:w="319" w:type="pct"/>
          </w:tcPr>
          <w:p w:rsidR="009B3EDD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103,0</w:t>
            </w:r>
          </w:p>
        </w:tc>
        <w:tc>
          <w:tcPr>
            <w:tcW w:w="319" w:type="pct"/>
          </w:tcPr>
          <w:p w:rsidR="009B3EDD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103,0</w:t>
            </w:r>
          </w:p>
        </w:tc>
      </w:tr>
      <w:tr w:rsidR="009B3EDD" w:rsidRPr="00CC6CB3" w:rsidTr="00EF732A">
        <w:tc>
          <w:tcPr>
            <w:tcW w:w="173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  <w:r w:rsidRPr="00CC6CB3">
              <w:t>4</w:t>
            </w:r>
          </w:p>
        </w:tc>
        <w:tc>
          <w:tcPr>
            <w:tcW w:w="1002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  <w:r w:rsidRPr="00CC6CB3">
              <w:t>Индекс производства продукции животноводства в (сопоставимых ценах)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  <w:r w:rsidRPr="00CC6CB3">
              <w:t>в % к предыдущему году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91,4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101,1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102,8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103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103,3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103,5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103,5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r>
              <w:t>103,7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103,9</w:t>
            </w:r>
          </w:p>
        </w:tc>
        <w:tc>
          <w:tcPr>
            <w:tcW w:w="319" w:type="pct"/>
          </w:tcPr>
          <w:p w:rsidR="009B3EDD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103,9</w:t>
            </w:r>
          </w:p>
        </w:tc>
        <w:tc>
          <w:tcPr>
            <w:tcW w:w="319" w:type="pct"/>
          </w:tcPr>
          <w:p w:rsidR="009B3EDD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103,9</w:t>
            </w:r>
          </w:p>
        </w:tc>
      </w:tr>
      <w:tr w:rsidR="009B3EDD" w:rsidRPr="00CC6CB3" w:rsidTr="00EF732A">
        <w:tc>
          <w:tcPr>
            <w:tcW w:w="173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  <w:r>
              <w:t>5</w:t>
            </w:r>
          </w:p>
        </w:tc>
        <w:tc>
          <w:tcPr>
            <w:tcW w:w="1002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  <w:r w:rsidRPr="00CC6CB3">
              <w:t>Рентабельность сельскохозяйственных организаций (с учётом субсидий)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 w:rsidRPr="00CC6CB3">
              <w:t>%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12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13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10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12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13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13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13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13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13</w:t>
            </w:r>
          </w:p>
        </w:tc>
        <w:tc>
          <w:tcPr>
            <w:tcW w:w="319" w:type="pct"/>
          </w:tcPr>
          <w:p w:rsidR="009B3EDD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13</w:t>
            </w:r>
          </w:p>
        </w:tc>
        <w:tc>
          <w:tcPr>
            <w:tcW w:w="319" w:type="pct"/>
          </w:tcPr>
          <w:p w:rsidR="009B3EDD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13</w:t>
            </w:r>
          </w:p>
        </w:tc>
      </w:tr>
      <w:tr w:rsidR="009B3EDD" w:rsidRPr="00CC6CB3" w:rsidTr="00EF732A">
        <w:trPr>
          <w:trHeight w:val="1036"/>
        </w:trPr>
        <w:tc>
          <w:tcPr>
            <w:tcW w:w="173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  <w:r>
              <w:t>6</w:t>
            </w:r>
          </w:p>
        </w:tc>
        <w:tc>
          <w:tcPr>
            <w:tcW w:w="1002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  <w:r w:rsidRPr="00CC6CB3">
              <w:t>Среднемесячная номинальная заработная плата в сельскохозяйственных организациях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 w:rsidRPr="00CC6CB3">
              <w:t>рублей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10524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12080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13000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13500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14000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14500</w:t>
            </w:r>
          </w:p>
        </w:tc>
        <w:tc>
          <w:tcPr>
            <w:tcW w:w="319" w:type="pct"/>
            <w:shd w:val="clear" w:color="auto" w:fill="auto"/>
          </w:tcPr>
          <w:p w:rsidR="009B3EDD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15000</w:t>
            </w:r>
          </w:p>
        </w:tc>
        <w:tc>
          <w:tcPr>
            <w:tcW w:w="319" w:type="pct"/>
            <w:shd w:val="clear" w:color="auto" w:fill="auto"/>
          </w:tcPr>
          <w:p w:rsidR="009B3EDD" w:rsidRPr="00CC6CB3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17000</w:t>
            </w:r>
          </w:p>
        </w:tc>
        <w:tc>
          <w:tcPr>
            <w:tcW w:w="319" w:type="pct"/>
            <w:shd w:val="clear" w:color="auto" w:fill="auto"/>
          </w:tcPr>
          <w:p w:rsidR="009B3EDD" w:rsidRDefault="009B3EDD" w:rsidP="00EF732A">
            <w:pPr>
              <w:jc w:val="center"/>
            </w:pPr>
          </w:p>
          <w:p w:rsidR="009B3EDD" w:rsidRPr="00CC6CB3" w:rsidRDefault="009B3EDD" w:rsidP="00EF732A">
            <w:pPr>
              <w:jc w:val="center"/>
            </w:pPr>
            <w:r>
              <w:t>17500</w:t>
            </w:r>
          </w:p>
        </w:tc>
        <w:tc>
          <w:tcPr>
            <w:tcW w:w="319" w:type="pct"/>
          </w:tcPr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  <w:r>
              <w:t>17500</w:t>
            </w:r>
          </w:p>
        </w:tc>
        <w:tc>
          <w:tcPr>
            <w:tcW w:w="319" w:type="pct"/>
          </w:tcPr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  <w:r>
              <w:t>18000</w:t>
            </w:r>
          </w:p>
        </w:tc>
      </w:tr>
    </w:tbl>
    <w:p w:rsidR="009B3EDD" w:rsidRDefault="009B3EDD" w:rsidP="009B3EDD">
      <w:pPr>
        <w:jc w:val="center"/>
      </w:pPr>
    </w:p>
    <w:p w:rsidR="009B3EDD" w:rsidRDefault="009B3EDD" w:rsidP="009B3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Pr="004A42CB">
        <w:rPr>
          <w:b/>
          <w:sz w:val="28"/>
          <w:szCs w:val="28"/>
        </w:rPr>
        <w:t>Ресурсное обеспечение реализации  Программы</w:t>
      </w:r>
    </w:p>
    <w:p w:rsidR="009B3EDD" w:rsidRPr="004A42CB" w:rsidRDefault="009B3EDD" w:rsidP="009B3EDD">
      <w:pPr>
        <w:jc w:val="center"/>
        <w:rPr>
          <w:b/>
          <w:sz w:val="28"/>
          <w:szCs w:val="28"/>
        </w:rPr>
      </w:pPr>
      <w:r w:rsidRPr="004A42CB">
        <w:rPr>
          <w:b/>
          <w:sz w:val="28"/>
          <w:szCs w:val="28"/>
        </w:rPr>
        <w:lastRenderedPageBreak/>
        <w:t xml:space="preserve"> </w:t>
      </w:r>
    </w:p>
    <w:tbl>
      <w:tblPr>
        <w:tblW w:w="493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9"/>
        <w:gridCol w:w="71"/>
        <w:gridCol w:w="3174"/>
        <w:gridCol w:w="1278"/>
        <w:gridCol w:w="1276"/>
        <w:gridCol w:w="1276"/>
        <w:gridCol w:w="1257"/>
        <w:gridCol w:w="1276"/>
        <w:gridCol w:w="1282"/>
        <w:gridCol w:w="44"/>
        <w:gridCol w:w="1226"/>
        <w:gridCol w:w="1335"/>
        <w:gridCol w:w="1369"/>
      </w:tblGrid>
      <w:tr w:rsidR="009B3EDD" w:rsidRPr="004A42CB" w:rsidTr="00EF732A">
        <w:trPr>
          <w:trHeight w:val="61"/>
        </w:trPr>
        <w:tc>
          <w:tcPr>
            <w:tcW w:w="234" w:type="pct"/>
            <w:vMerge w:val="restart"/>
            <w:shd w:val="clear" w:color="auto" w:fill="auto"/>
            <w:vAlign w:val="center"/>
          </w:tcPr>
          <w:p w:rsidR="009B3EDD" w:rsidRPr="004A42CB" w:rsidRDefault="009B3EDD" w:rsidP="00EF732A">
            <w:pPr>
              <w:jc w:val="center"/>
            </w:pPr>
            <w:r w:rsidRPr="004A42CB">
              <w:t>№</w:t>
            </w:r>
          </w:p>
          <w:p w:rsidR="009B3EDD" w:rsidRPr="004A42CB" w:rsidRDefault="009B3EDD" w:rsidP="00EF732A">
            <w:pPr>
              <w:jc w:val="center"/>
            </w:pPr>
            <w:r w:rsidRPr="004A42CB">
              <w:t>п/п</w:t>
            </w:r>
          </w:p>
        </w:tc>
        <w:tc>
          <w:tcPr>
            <w:tcW w:w="1041" w:type="pct"/>
            <w:gridSpan w:val="2"/>
            <w:vMerge w:val="restart"/>
            <w:shd w:val="clear" w:color="auto" w:fill="auto"/>
            <w:vAlign w:val="center"/>
          </w:tcPr>
          <w:p w:rsidR="009B3EDD" w:rsidRPr="004A42CB" w:rsidRDefault="009B3EDD" w:rsidP="00EF732A">
            <w:pPr>
              <w:jc w:val="center"/>
            </w:pPr>
            <w:r w:rsidRPr="004A42CB">
              <w:t>Меры</w:t>
            </w:r>
          </w:p>
          <w:p w:rsidR="009B3EDD" w:rsidRPr="004A42CB" w:rsidRDefault="009B3EDD" w:rsidP="00EF732A">
            <w:pPr>
              <w:jc w:val="center"/>
            </w:pPr>
            <w:r w:rsidRPr="004A42CB">
              <w:t>поддержки</w:t>
            </w:r>
          </w:p>
        </w:tc>
        <w:tc>
          <w:tcPr>
            <w:tcW w:w="3286" w:type="pct"/>
            <w:gridSpan w:val="9"/>
            <w:shd w:val="clear" w:color="auto" w:fill="auto"/>
          </w:tcPr>
          <w:p w:rsidR="009B3EDD" w:rsidRDefault="009B3EDD" w:rsidP="00EF732A">
            <w:pPr>
              <w:jc w:val="center"/>
            </w:pPr>
            <w:r>
              <w:t>Объём финансирования по годам (</w:t>
            </w:r>
            <w:r w:rsidRPr="004A42CB">
              <w:t>тыс.</w:t>
            </w:r>
            <w:r>
              <w:t xml:space="preserve"> руб.</w:t>
            </w:r>
            <w:r w:rsidRPr="004A42CB">
              <w:t>)</w:t>
            </w:r>
          </w:p>
        </w:tc>
        <w:tc>
          <w:tcPr>
            <w:tcW w:w="440" w:type="pct"/>
            <w:vMerge w:val="restart"/>
            <w:vAlign w:val="center"/>
          </w:tcPr>
          <w:p w:rsidR="009B3EDD" w:rsidRDefault="009B3EDD" w:rsidP="00EF732A">
            <w:pPr>
              <w:jc w:val="center"/>
            </w:pPr>
            <w:r>
              <w:t>Всего</w:t>
            </w:r>
          </w:p>
        </w:tc>
      </w:tr>
      <w:tr w:rsidR="009B3EDD" w:rsidRPr="004A42CB" w:rsidTr="00EF732A">
        <w:trPr>
          <w:trHeight w:val="153"/>
        </w:trPr>
        <w:tc>
          <w:tcPr>
            <w:tcW w:w="234" w:type="pct"/>
            <w:vMerge/>
            <w:shd w:val="clear" w:color="auto" w:fill="auto"/>
          </w:tcPr>
          <w:p w:rsidR="009B3EDD" w:rsidRPr="004A42CB" w:rsidRDefault="009B3EDD" w:rsidP="00EF732A">
            <w:pPr>
              <w:jc w:val="center"/>
            </w:pPr>
          </w:p>
        </w:tc>
        <w:tc>
          <w:tcPr>
            <w:tcW w:w="1041" w:type="pct"/>
            <w:gridSpan w:val="2"/>
            <w:vMerge/>
            <w:shd w:val="clear" w:color="auto" w:fill="auto"/>
          </w:tcPr>
          <w:p w:rsidR="009B3EDD" w:rsidRPr="004A42CB" w:rsidRDefault="009B3EDD" w:rsidP="00EF732A">
            <w:pPr>
              <w:jc w:val="center"/>
            </w:pPr>
          </w:p>
        </w:tc>
        <w:tc>
          <w:tcPr>
            <w:tcW w:w="410" w:type="pct"/>
            <w:shd w:val="clear" w:color="auto" w:fill="auto"/>
          </w:tcPr>
          <w:p w:rsidR="009B3EDD" w:rsidRPr="004A42CB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  <w:r w:rsidRPr="004A42CB">
              <w:t>201</w:t>
            </w:r>
            <w:r>
              <w:t>7 г.</w:t>
            </w:r>
          </w:p>
        </w:tc>
        <w:tc>
          <w:tcPr>
            <w:tcW w:w="409" w:type="pct"/>
            <w:shd w:val="clear" w:color="auto" w:fill="auto"/>
          </w:tcPr>
          <w:p w:rsidR="009B3EDD" w:rsidRPr="004A42CB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  <w:r w:rsidRPr="004A42CB">
              <w:t>201</w:t>
            </w:r>
            <w:r>
              <w:t>8 г.</w:t>
            </w:r>
          </w:p>
          <w:p w:rsidR="009B3EDD" w:rsidRPr="004A42CB" w:rsidRDefault="009B3EDD" w:rsidP="00EF732A">
            <w:pPr>
              <w:jc w:val="center"/>
            </w:pPr>
          </w:p>
        </w:tc>
        <w:tc>
          <w:tcPr>
            <w:tcW w:w="409" w:type="pct"/>
            <w:shd w:val="clear" w:color="auto" w:fill="auto"/>
          </w:tcPr>
          <w:p w:rsidR="009B3EDD" w:rsidRPr="004A42CB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  <w:r w:rsidRPr="004A42CB">
              <w:t>201</w:t>
            </w:r>
            <w:r>
              <w:t>9 г.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B3EDD" w:rsidRPr="004A42CB" w:rsidRDefault="009B3EDD" w:rsidP="00EF732A">
            <w:pPr>
              <w:jc w:val="center"/>
            </w:pPr>
            <w:r>
              <w:t>2020 г.</w:t>
            </w:r>
          </w:p>
        </w:tc>
        <w:tc>
          <w:tcPr>
            <w:tcW w:w="409" w:type="pct"/>
            <w:vAlign w:val="center"/>
          </w:tcPr>
          <w:p w:rsidR="009B3EDD" w:rsidRPr="004A42CB" w:rsidRDefault="009B3EDD" w:rsidP="00EF732A">
            <w:pPr>
              <w:jc w:val="center"/>
            </w:pPr>
            <w:r>
              <w:t>2021 г.</w:t>
            </w:r>
          </w:p>
        </w:tc>
        <w:tc>
          <w:tcPr>
            <w:tcW w:w="411" w:type="pct"/>
            <w:vAlign w:val="center"/>
          </w:tcPr>
          <w:p w:rsidR="009B3EDD" w:rsidRPr="004A42CB" w:rsidRDefault="009B3EDD" w:rsidP="00EF732A">
            <w:pPr>
              <w:jc w:val="center"/>
            </w:pPr>
            <w:r>
              <w:t>2022 г.</w:t>
            </w:r>
          </w:p>
        </w:tc>
        <w:tc>
          <w:tcPr>
            <w:tcW w:w="407" w:type="pct"/>
            <w:gridSpan w:val="2"/>
            <w:vAlign w:val="center"/>
          </w:tcPr>
          <w:p w:rsidR="009B3EDD" w:rsidRPr="004A42CB" w:rsidRDefault="009B3EDD" w:rsidP="00EF732A">
            <w:pPr>
              <w:jc w:val="center"/>
            </w:pPr>
            <w:r>
              <w:t>2023 г.</w:t>
            </w:r>
          </w:p>
        </w:tc>
        <w:tc>
          <w:tcPr>
            <w:tcW w:w="427" w:type="pct"/>
            <w:vAlign w:val="center"/>
          </w:tcPr>
          <w:p w:rsidR="009B3EDD" w:rsidRPr="004A42CB" w:rsidRDefault="009B3EDD" w:rsidP="00EF732A">
            <w:pPr>
              <w:jc w:val="center"/>
            </w:pPr>
            <w:r>
              <w:t>2024 г.</w:t>
            </w:r>
          </w:p>
        </w:tc>
        <w:tc>
          <w:tcPr>
            <w:tcW w:w="440" w:type="pct"/>
            <w:vMerge/>
          </w:tcPr>
          <w:p w:rsidR="009B3EDD" w:rsidRPr="004A42CB" w:rsidRDefault="009B3EDD" w:rsidP="00EF732A"/>
        </w:tc>
      </w:tr>
      <w:tr w:rsidR="009B3EDD" w:rsidRPr="004A42CB" w:rsidTr="00EF732A">
        <w:trPr>
          <w:trHeight w:val="143"/>
        </w:trPr>
        <w:tc>
          <w:tcPr>
            <w:tcW w:w="5000" w:type="pct"/>
            <w:gridSpan w:val="13"/>
            <w:shd w:val="clear" w:color="auto" w:fill="auto"/>
          </w:tcPr>
          <w:p w:rsidR="009B3EDD" w:rsidRDefault="009B3EDD" w:rsidP="00EF732A">
            <w:pPr>
              <w:jc w:val="center"/>
              <w:rPr>
                <w:b/>
                <w:sz w:val="28"/>
                <w:szCs w:val="28"/>
              </w:rPr>
            </w:pPr>
            <w:r w:rsidRPr="004F0A81">
              <w:rPr>
                <w:b/>
                <w:sz w:val="28"/>
                <w:szCs w:val="28"/>
              </w:rPr>
              <w:t xml:space="preserve">Подпрограмма «Устойчивое развитие сельских территорий Комсомольского </w:t>
            </w:r>
            <w:r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:rsidR="009B3EDD" w:rsidRPr="004F0A81" w:rsidRDefault="009B3EDD" w:rsidP="00EF732A">
            <w:pPr>
              <w:jc w:val="center"/>
              <w:rPr>
                <w:b/>
                <w:sz w:val="28"/>
                <w:szCs w:val="28"/>
              </w:rPr>
            </w:pPr>
            <w:r w:rsidRPr="004F0A81">
              <w:rPr>
                <w:b/>
                <w:sz w:val="28"/>
                <w:szCs w:val="28"/>
              </w:rPr>
              <w:t>на 2014-2019 годы»</w:t>
            </w:r>
          </w:p>
        </w:tc>
      </w:tr>
      <w:tr w:rsidR="009B3EDD" w:rsidRPr="00B21457" w:rsidTr="00EF732A">
        <w:trPr>
          <w:trHeight w:val="615"/>
        </w:trPr>
        <w:tc>
          <w:tcPr>
            <w:tcW w:w="234" w:type="pct"/>
            <w:shd w:val="clear" w:color="auto" w:fill="auto"/>
          </w:tcPr>
          <w:p w:rsidR="009B3EDD" w:rsidRDefault="009B3EDD" w:rsidP="00EF732A">
            <w:pPr>
              <w:jc w:val="right"/>
              <w:rPr>
                <w:b/>
              </w:rPr>
            </w:pPr>
          </w:p>
          <w:p w:rsidR="009B3EDD" w:rsidRDefault="009B3EDD" w:rsidP="00EF732A">
            <w:pPr>
              <w:jc w:val="right"/>
              <w:rPr>
                <w:b/>
              </w:rPr>
            </w:pPr>
          </w:p>
          <w:p w:rsidR="009B3EDD" w:rsidRDefault="009B3EDD" w:rsidP="00EF732A">
            <w:pPr>
              <w:jc w:val="right"/>
              <w:rPr>
                <w:b/>
              </w:rPr>
            </w:pPr>
          </w:p>
          <w:p w:rsidR="009B3EDD" w:rsidRDefault="009B3EDD" w:rsidP="00EF732A">
            <w:pPr>
              <w:jc w:val="right"/>
              <w:rPr>
                <w:b/>
              </w:rPr>
            </w:pPr>
          </w:p>
          <w:p w:rsidR="009B3EDD" w:rsidRPr="00B6645D" w:rsidRDefault="009B3EDD" w:rsidP="00EF732A">
            <w:pPr>
              <w:jc w:val="center"/>
            </w:pPr>
            <w:r w:rsidRPr="00B6645D">
              <w:t>1.</w:t>
            </w:r>
          </w:p>
          <w:p w:rsidR="009B3EDD" w:rsidRDefault="009B3EDD" w:rsidP="00EF732A">
            <w:pPr>
              <w:jc w:val="right"/>
              <w:rPr>
                <w:b/>
              </w:rPr>
            </w:pPr>
          </w:p>
          <w:p w:rsidR="009B3EDD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</w:p>
        </w:tc>
        <w:tc>
          <w:tcPr>
            <w:tcW w:w="1041" w:type="pct"/>
            <w:gridSpan w:val="2"/>
            <w:shd w:val="clear" w:color="auto" w:fill="auto"/>
          </w:tcPr>
          <w:p w:rsidR="009B3EDD" w:rsidRPr="00B16715" w:rsidRDefault="009B3EDD" w:rsidP="00EF732A">
            <w:pPr>
              <w:jc w:val="center"/>
            </w:pPr>
            <w:r w:rsidRPr="00B16715">
              <w:t>Мероприятия по улучшению жилищных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условий граждан, проживающих в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сельской местности, в том числе молодых семей и молодых специалистов - Всего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в том числе: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федеральный бюджет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областной бюджет</w:t>
            </w:r>
          </w:p>
          <w:p w:rsidR="009B3EDD" w:rsidRPr="004A42CB" w:rsidRDefault="009B3EDD" w:rsidP="00EF732A">
            <w:pPr>
              <w:jc w:val="center"/>
            </w:pPr>
            <w:r w:rsidRPr="00B16715">
              <w:t>внебюджетные источники</w:t>
            </w:r>
          </w:p>
        </w:tc>
        <w:tc>
          <w:tcPr>
            <w:tcW w:w="410" w:type="pct"/>
            <w:shd w:val="clear" w:color="auto" w:fill="auto"/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2029520,00</w:t>
            </w:r>
          </w:p>
          <w:p w:rsidR="009B3EDD" w:rsidRPr="00243ADB" w:rsidRDefault="009B3EDD" w:rsidP="00EF732A"/>
          <w:p w:rsidR="009B3EDD" w:rsidRPr="00243ADB" w:rsidRDefault="009B3EDD" w:rsidP="00EF732A">
            <w:pPr>
              <w:jc w:val="center"/>
            </w:pPr>
            <w:r w:rsidRPr="00243ADB">
              <w:t>654430,00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766090,00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609000,00</w:t>
            </w:r>
          </w:p>
        </w:tc>
        <w:tc>
          <w:tcPr>
            <w:tcW w:w="409" w:type="pct"/>
            <w:shd w:val="clear" w:color="auto" w:fill="auto"/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1300000,00</w:t>
            </w:r>
          </w:p>
          <w:p w:rsidR="009B3EDD" w:rsidRPr="00243ADB" w:rsidRDefault="009B3EDD" w:rsidP="00EF732A"/>
          <w:p w:rsidR="009B3EDD" w:rsidRPr="00243ADB" w:rsidRDefault="009B3EDD" w:rsidP="00EF732A">
            <w:pPr>
              <w:jc w:val="center"/>
            </w:pPr>
            <w:r w:rsidRPr="00243ADB">
              <w:t>500000,00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500000,00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300000,00</w:t>
            </w:r>
          </w:p>
        </w:tc>
        <w:tc>
          <w:tcPr>
            <w:tcW w:w="409" w:type="pct"/>
            <w:shd w:val="clear" w:color="auto" w:fill="auto"/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2135945,71</w:t>
            </w:r>
          </w:p>
          <w:p w:rsidR="009B3EDD" w:rsidRPr="00243ADB" w:rsidRDefault="009B3EDD" w:rsidP="00EF732A"/>
          <w:p w:rsidR="009B3EDD" w:rsidRPr="00243ADB" w:rsidRDefault="009B3EDD" w:rsidP="00EF732A">
            <w:pPr>
              <w:jc w:val="center"/>
            </w:pPr>
            <w:r w:rsidRPr="00243ADB">
              <w:t>1390500,66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104661,34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640783,71</w:t>
            </w:r>
          </w:p>
        </w:tc>
        <w:tc>
          <w:tcPr>
            <w:tcW w:w="403" w:type="pct"/>
            <w:shd w:val="clear" w:color="auto" w:fill="auto"/>
          </w:tcPr>
          <w:p w:rsidR="009B3EDD" w:rsidRPr="00F70CF2" w:rsidRDefault="009B3EDD" w:rsidP="00EF732A">
            <w:pPr>
              <w:jc w:val="center"/>
            </w:pPr>
          </w:p>
          <w:p w:rsidR="009B3EDD" w:rsidRPr="00F70CF2" w:rsidRDefault="009B3EDD" w:rsidP="00EF732A">
            <w:pPr>
              <w:jc w:val="center"/>
            </w:pPr>
          </w:p>
          <w:p w:rsidR="009B3EDD" w:rsidRPr="00F70CF2" w:rsidRDefault="009B3EDD" w:rsidP="00EF732A">
            <w:pPr>
              <w:jc w:val="center"/>
            </w:pPr>
          </w:p>
          <w:p w:rsidR="009B3EDD" w:rsidRPr="00F70CF2" w:rsidRDefault="009B3EDD" w:rsidP="00EF732A">
            <w:pPr>
              <w:jc w:val="center"/>
            </w:pPr>
          </w:p>
          <w:p w:rsidR="009B3EDD" w:rsidRPr="00F70CF2" w:rsidRDefault="009B3EDD" w:rsidP="00EF732A">
            <w:pPr>
              <w:jc w:val="center"/>
            </w:pPr>
          </w:p>
        </w:tc>
        <w:tc>
          <w:tcPr>
            <w:tcW w:w="409" w:type="pct"/>
          </w:tcPr>
          <w:p w:rsidR="009B3EDD" w:rsidRPr="00F70CF2" w:rsidRDefault="009B3EDD" w:rsidP="00EF732A">
            <w:pPr>
              <w:jc w:val="center"/>
            </w:pPr>
          </w:p>
        </w:tc>
        <w:tc>
          <w:tcPr>
            <w:tcW w:w="425" w:type="pct"/>
            <w:gridSpan w:val="2"/>
          </w:tcPr>
          <w:p w:rsidR="009B3EDD" w:rsidRPr="00F70CF2" w:rsidRDefault="009B3EDD" w:rsidP="00EF732A">
            <w:pPr>
              <w:jc w:val="center"/>
            </w:pPr>
          </w:p>
        </w:tc>
        <w:tc>
          <w:tcPr>
            <w:tcW w:w="393" w:type="pct"/>
          </w:tcPr>
          <w:p w:rsidR="009B3EDD" w:rsidRPr="00F70CF2" w:rsidRDefault="009B3EDD" w:rsidP="00EF732A">
            <w:pPr>
              <w:jc w:val="center"/>
            </w:pPr>
          </w:p>
        </w:tc>
        <w:tc>
          <w:tcPr>
            <w:tcW w:w="427" w:type="pct"/>
          </w:tcPr>
          <w:p w:rsidR="009B3EDD" w:rsidRPr="00F70CF2" w:rsidRDefault="009B3EDD" w:rsidP="00EF732A">
            <w:pPr>
              <w:jc w:val="center"/>
            </w:pPr>
          </w:p>
        </w:tc>
        <w:tc>
          <w:tcPr>
            <w:tcW w:w="440" w:type="pct"/>
          </w:tcPr>
          <w:p w:rsidR="009B3EDD" w:rsidRPr="00F70CF2" w:rsidRDefault="009B3EDD" w:rsidP="00EF732A">
            <w:pPr>
              <w:jc w:val="center"/>
              <w:rPr>
                <w:b/>
              </w:rPr>
            </w:pPr>
          </w:p>
          <w:p w:rsidR="009B3EDD" w:rsidRPr="00F70CF2" w:rsidRDefault="009B3EDD" w:rsidP="00EF732A">
            <w:pPr>
              <w:jc w:val="center"/>
              <w:rPr>
                <w:b/>
              </w:rPr>
            </w:pPr>
          </w:p>
          <w:p w:rsidR="009B3EDD" w:rsidRDefault="009B3EDD" w:rsidP="00EF732A">
            <w:pPr>
              <w:jc w:val="center"/>
              <w:rPr>
                <w:b/>
              </w:rPr>
            </w:pPr>
          </w:p>
          <w:p w:rsidR="009B3EDD" w:rsidRPr="00F70CF2" w:rsidRDefault="009B3EDD" w:rsidP="00EF732A">
            <w:pPr>
              <w:jc w:val="center"/>
              <w:rPr>
                <w:b/>
              </w:rPr>
            </w:pPr>
          </w:p>
          <w:p w:rsidR="009B3EDD" w:rsidRPr="00F70CF2" w:rsidRDefault="009B3EDD" w:rsidP="00EF732A">
            <w:pPr>
              <w:jc w:val="center"/>
              <w:rPr>
                <w:b/>
              </w:rPr>
            </w:pPr>
          </w:p>
          <w:p w:rsidR="009B3EDD" w:rsidRPr="00F70CF2" w:rsidRDefault="009B3EDD" w:rsidP="00EF732A">
            <w:pPr>
              <w:jc w:val="center"/>
              <w:rPr>
                <w:b/>
              </w:rPr>
            </w:pPr>
            <w:r w:rsidRPr="00F70CF2">
              <w:rPr>
                <w:b/>
              </w:rPr>
              <w:t>5465465,71</w:t>
            </w:r>
          </w:p>
          <w:p w:rsidR="009B3EDD" w:rsidRPr="00F70CF2" w:rsidRDefault="009B3EDD" w:rsidP="00EF732A">
            <w:pPr>
              <w:jc w:val="center"/>
            </w:pPr>
          </w:p>
          <w:p w:rsidR="009B3EDD" w:rsidRPr="00F70CF2" w:rsidRDefault="009B3EDD" w:rsidP="00EF732A">
            <w:pPr>
              <w:jc w:val="center"/>
              <w:rPr>
                <w:b/>
              </w:rPr>
            </w:pPr>
            <w:r w:rsidRPr="00F70CF2">
              <w:rPr>
                <w:b/>
              </w:rPr>
              <w:t>2544930,66</w:t>
            </w:r>
          </w:p>
          <w:p w:rsidR="009B3EDD" w:rsidRPr="00F70CF2" w:rsidRDefault="009B3EDD" w:rsidP="00EF732A">
            <w:pPr>
              <w:jc w:val="center"/>
              <w:rPr>
                <w:b/>
              </w:rPr>
            </w:pPr>
            <w:r w:rsidRPr="00F70CF2">
              <w:rPr>
                <w:b/>
              </w:rPr>
              <w:t>1370751,34</w:t>
            </w:r>
          </w:p>
          <w:p w:rsidR="009B3EDD" w:rsidRPr="00F70CF2" w:rsidRDefault="009B3EDD" w:rsidP="00EF732A">
            <w:pPr>
              <w:jc w:val="center"/>
            </w:pPr>
            <w:r w:rsidRPr="00F70CF2">
              <w:rPr>
                <w:b/>
              </w:rPr>
              <w:t>1549783,71</w:t>
            </w:r>
          </w:p>
        </w:tc>
      </w:tr>
      <w:tr w:rsidR="009B3EDD" w:rsidRPr="004A42CB" w:rsidTr="00EF732A">
        <w:trPr>
          <w:trHeight w:val="66"/>
        </w:trPr>
        <w:tc>
          <w:tcPr>
            <w:tcW w:w="5000" w:type="pct"/>
            <w:gridSpan w:val="13"/>
            <w:shd w:val="clear" w:color="auto" w:fill="auto"/>
          </w:tcPr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Мероприятия по обустройству социальной и инженерной инфраструктурой населенных пунктов, </w:t>
            </w:r>
          </w:p>
          <w:p w:rsidR="009B3EDD" w:rsidRPr="004A42CB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расположенных в сельской местности</w:t>
            </w:r>
          </w:p>
        </w:tc>
      </w:tr>
      <w:tr w:rsidR="009B3EDD" w:rsidRPr="00D55F43" w:rsidTr="00EF732A">
        <w:trPr>
          <w:trHeight w:val="35"/>
        </w:trPr>
        <w:tc>
          <w:tcPr>
            <w:tcW w:w="257" w:type="pct"/>
            <w:gridSpan w:val="2"/>
            <w:shd w:val="clear" w:color="auto" w:fill="auto"/>
          </w:tcPr>
          <w:p w:rsidR="009B3EDD" w:rsidRDefault="009B3EDD" w:rsidP="00EF732A">
            <w:pPr>
              <w:jc w:val="center"/>
              <w:rPr>
                <w:b/>
              </w:rPr>
            </w:pPr>
          </w:p>
        </w:tc>
        <w:tc>
          <w:tcPr>
            <w:tcW w:w="1018" w:type="pct"/>
            <w:shd w:val="clear" w:color="auto" w:fill="auto"/>
          </w:tcPr>
          <w:p w:rsidR="009B3EDD" w:rsidRPr="00B6645D" w:rsidRDefault="009B3EDD" w:rsidP="00EF732A">
            <w:pPr>
              <w:jc w:val="center"/>
            </w:pPr>
          </w:p>
        </w:tc>
        <w:tc>
          <w:tcPr>
            <w:tcW w:w="410" w:type="pct"/>
            <w:shd w:val="clear" w:color="auto" w:fill="auto"/>
          </w:tcPr>
          <w:p w:rsidR="009B3EDD" w:rsidRDefault="009B3EDD" w:rsidP="00EF732A">
            <w:pPr>
              <w:jc w:val="center"/>
            </w:pPr>
          </w:p>
        </w:tc>
        <w:tc>
          <w:tcPr>
            <w:tcW w:w="409" w:type="pct"/>
            <w:shd w:val="clear" w:color="auto" w:fill="auto"/>
          </w:tcPr>
          <w:p w:rsidR="009B3EDD" w:rsidRPr="005C1412" w:rsidRDefault="009B3EDD" w:rsidP="00EF732A">
            <w:pPr>
              <w:jc w:val="center"/>
              <w:rPr>
                <w:sz w:val="16"/>
                <w:szCs w:val="16"/>
              </w:rPr>
            </w:pPr>
            <w:r w:rsidRPr="005C1412">
              <w:rPr>
                <w:sz w:val="16"/>
                <w:szCs w:val="16"/>
              </w:rPr>
              <w:t>Строительство сети газораспределения для газификации жилых домов по адресу: Ивановская область, Комсомольский район, д. Данилово</w:t>
            </w:r>
          </w:p>
        </w:tc>
        <w:tc>
          <w:tcPr>
            <w:tcW w:w="409" w:type="pct"/>
            <w:shd w:val="clear" w:color="auto" w:fill="auto"/>
          </w:tcPr>
          <w:p w:rsidR="009B3EDD" w:rsidRPr="00EC43E2" w:rsidRDefault="009B3EDD" w:rsidP="00EF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9B3EDD" w:rsidRPr="00D55F43" w:rsidRDefault="009B3EDD" w:rsidP="00EF732A">
            <w:pPr>
              <w:jc w:val="center"/>
              <w:rPr>
                <w:b/>
              </w:rPr>
            </w:pPr>
          </w:p>
        </w:tc>
        <w:tc>
          <w:tcPr>
            <w:tcW w:w="409" w:type="pct"/>
          </w:tcPr>
          <w:p w:rsidR="009B3EDD" w:rsidRPr="00D55F43" w:rsidRDefault="009B3EDD" w:rsidP="00EF732A">
            <w:pPr>
              <w:jc w:val="center"/>
              <w:rPr>
                <w:b/>
              </w:rPr>
            </w:pPr>
          </w:p>
        </w:tc>
        <w:tc>
          <w:tcPr>
            <w:tcW w:w="411" w:type="pct"/>
          </w:tcPr>
          <w:p w:rsidR="009B3EDD" w:rsidRPr="00D55F43" w:rsidRDefault="009B3EDD" w:rsidP="00EF732A">
            <w:pPr>
              <w:jc w:val="center"/>
              <w:rPr>
                <w:b/>
              </w:rPr>
            </w:pPr>
          </w:p>
        </w:tc>
        <w:tc>
          <w:tcPr>
            <w:tcW w:w="407" w:type="pct"/>
            <w:gridSpan w:val="2"/>
          </w:tcPr>
          <w:p w:rsidR="009B3EDD" w:rsidRPr="00D55F43" w:rsidRDefault="009B3EDD" w:rsidP="00EF732A">
            <w:pPr>
              <w:jc w:val="center"/>
              <w:rPr>
                <w:b/>
              </w:rPr>
            </w:pPr>
          </w:p>
        </w:tc>
        <w:tc>
          <w:tcPr>
            <w:tcW w:w="427" w:type="pct"/>
          </w:tcPr>
          <w:p w:rsidR="009B3EDD" w:rsidRPr="00D55F43" w:rsidRDefault="009B3EDD" w:rsidP="00EF732A">
            <w:pPr>
              <w:jc w:val="center"/>
              <w:rPr>
                <w:b/>
              </w:rPr>
            </w:pPr>
          </w:p>
        </w:tc>
        <w:tc>
          <w:tcPr>
            <w:tcW w:w="440" w:type="pct"/>
          </w:tcPr>
          <w:p w:rsidR="009B3EDD" w:rsidRPr="00D55F43" w:rsidRDefault="009B3EDD" w:rsidP="00EF732A">
            <w:pPr>
              <w:jc w:val="center"/>
              <w:rPr>
                <w:b/>
              </w:rPr>
            </w:pPr>
          </w:p>
        </w:tc>
      </w:tr>
      <w:tr w:rsidR="009B3EDD" w:rsidRPr="004A42CB" w:rsidTr="00EF732A">
        <w:trPr>
          <w:trHeight w:val="35"/>
        </w:trPr>
        <w:tc>
          <w:tcPr>
            <w:tcW w:w="257" w:type="pct"/>
            <w:gridSpan w:val="2"/>
            <w:shd w:val="clear" w:color="auto" w:fill="auto"/>
          </w:tcPr>
          <w:p w:rsidR="009B3EDD" w:rsidRDefault="009B3EDD" w:rsidP="00EF732A">
            <w:pPr>
              <w:jc w:val="center"/>
              <w:rPr>
                <w:b/>
              </w:rPr>
            </w:pPr>
          </w:p>
          <w:p w:rsidR="009B3EDD" w:rsidRDefault="009B3EDD" w:rsidP="00EF732A">
            <w:pPr>
              <w:jc w:val="center"/>
              <w:rPr>
                <w:b/>
              </w:rPr>
            </w:pPr>
          </w:p>
          <w:p w:rsidR="009B3EDD" w:rsidRDefault="009B3EDD" w:rsidP="00EF732A">
            <w:pPr>
              <w:jc w:val="center"/>
            </w:pPr>
            <w:r>
              <w:t>1.</w:t>
            </w: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</w:p>
        </w:tc>
        <w:tc>
          <w:tcPr>
            <w:tcW w:w="1018" w:type="pct"/>
            <w:shd w:val="clear" w:color="auto" w:fill="auto"/>
          </w:tcPr>
          <w:p w:rsidR="009B3EDD" w:rsidRPr="00B16715" w:rsidRDefault="009B3EDD" w:rsidP="00EF732A">
            <w:pPr>
              <w:jc w:val="center"/>
            </w:pPr>
            <w:r w:rsidRPr="00B16715">
              <w:t>Развитие газификации в сельской  местности - всего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в том числе: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федеральный бюджет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областной бюджет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бюджеты сельских поселений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внебюджетные источники</w:t>
            </w:r>
          </w:p>
          <w:p w:rsidR="009B3EDD" w:rsidRPr="004A42CB" w:rsidRDefault="009B3EDD" w:rsidP="00EF732A">
            <w:pPr>
              <w:jc w:val="center"/>
            </w:pPr>
            <w:r w:rsidRPr="00B16715">
              <w:t>районный бюджет</w:t>
            </w:r>
          </w:p>
        </w:tc>
        <w:tc>
          <w:tcPr>
            <w:tcW w:w="410" w:type="pct"/>
            <w:shd w:val="clear" w:color="auto" w:fill="auto"/>
          </w:tcPr>
          <w:p w:rsidR="009B3EDD" w:rsidRDefault="009B3EDD" w:rsidP="00EF732A">
            <w:pPr>
              <w:jc w:val="center"/>
            </w:pPr>
          </w:p>
          <w:p w:rsidR="009B3EDD" w:rsidRPr="00B16715" w:rsidRDefault="009B3EDD" w:rsidP="00EF732A">
            <w:pPr>
              <w:jc w:val="center"/>
            </w:pPr>
            <w:r>
              <w:t>0,00</w:t>
            </w:r>
          </w:p>
          <w:p w:rsidR="009B3EDD" w:rsidRPr="00B16715" w:rsidRDefault="009B3EDD" w:rsidP="00EF732A">
            <w:pPr>
              <w:jc w:val="center"/>
            </w:pPr>
          </w:p>
          <w:p w:rsidR="009B3EDD" w:rsidRPr="00B16715" w:rsidRDefault="009B3EDD" w:rsidP="00EF732A">
            <w:pPr>
              <w:jc w:val="center"/>
            </w:pPr>
            <w:r w:rsidRPr="00B16715">
              <w:t>0,00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0,00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0,00</w:t>
            </w:r>
          </w:p>
          <w:p w:rsidR="009B3EDD" w:rsidRDefault="009B3EDD" w:rsidP="00EF732A">
            <w:pPr>
              <w:jc w:val="center"/>
            </w:pPr>
            <w:r w:rsidRPr="00B16715">
              <w:t>0,00</w:t>
            </w: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</w:tc>
        <w:tc>
          <w:tcPr>
            <w:tcW w:w="409" w:type="pct"/>
            <w:shd w:val="clear" w:color="auto" w:fill="auto"/>
          </w:tcPr>
          <w:p w:rsidR="009B3EDD" w:rsidRPr="00F70CF2" w:rsidRDefault="009B3EDD" w:rsidP="00EF732A">
            <w:pPr>
              <w:rPr>
                <w:b/>
              </w:rPr>
            </w:pPr>
          </w:p>
          <w:p w:rsidR="009B3EDD" w:rsidRPr="00243ADB" w:rsidRDefault="009B3EDD" w:rsidP="00EF732A">
            <w:pPr>
              <w:jc w:val="center"/>
            </w:pPr>
            <w:r w:rsidRPr="00243ADB">
              <w:t>52247</w:t>
            </w:r>
            <w:r>
              <w:t>78</w:t>
            </w:r>
            <w:r w:rsidRPr="00243ADB">
              <w:t>,0</w:t>
            </w:r>
            <w:r>
              <w:t>9</w:t>
            </w:r>
          </w:p>
          <w:p w:rsidR="009B3EDD" w:rsidRPr="00F70CF2" w:rsidRDefault="009B3EDD" w:rsidP="00EF732A">
            <w:pPr>
              <w:jc w:val="center"/>
            </w:pPr>
          </w:p>
          <w:p w:rsidR="009B3EDD" w:rsidRPr="00F70CF2" w:rsidRDefault="009B3EDD" w:rsidP="00EF732A">
            <w:pPr>
              <w:jc w:val="center"/>
            </w:pPr>
            <w:r>
              <w:t>2193307,84</w:t>
            </w:r>
          </w:p>
          <w:p w:rsidR="009B3EDD" w:rsidRPr="00F70CF2" w:rsidRDefault="009B3EDD" w:rsidP="00EF732A">
            <w:pPr>
              <w:jc w:val="center"/>
            </w:pPr>
            <w:r>
              <w:t>2190571,01</w:t>
            </w:r>
          </w:p>
          <w:p w:rsidR="009B3EDD" w:rsidRPr="00F70CF2" w:rsidRDefault="009B3EDD" w:rsidP="00EF732A">
            <w:pPr>
              <w:jc w:val="center"/>
            </w:pPr>
            <w:r>
              <w:t>0,00</w:t>
            </w:r>
          </w:p>
          <w:p w:rsidR="009B3EDD" w:rsidRPr="00F70CF2" w:rsidRDefault="009B3EDD" w:rsidP="00EF732A">
            <w:pPr>
              <w:jc w:val="center"/>
            </w:pPr>
            <w:r>
              <w:t>0,00</w:t>
            </w:r>
          </w:p>
          <w:p w:rsidR="009B3EDD" w:rsidRPr="00F70CF2" w:rsidRDefault="009B3EDD" w:rsidP="00EF732A">
            <w:pPr>
              <w:jc w:val="center"/>
            </w:pPr>
            <w:r>
              <w:t>840899,24</w:t>
            </w:r>
          </w:p>
          <w:p w:rsidR="009B3EDD" w:rsidRPr="00F70CF2" w:rsidRDefault="009B3EDD" w:rsidP="00EF732A">
            <w:pPr>
              <w:jc w:val="center"/>
            </w:pPr>
          </w:p>
        </w:tc>
        <w:tc>
          <w:tcPr>
            <w:tcW w:w="409" w:type="pct"/>
            <w:shd w:val="clear" w:color="auto" w:fill="auto"/>
          </w:tcPr>
          <w:p w:rsidR="009B3EDD" w:rsidRPr="00F70CF2" w:rsidRDefault="009B3EDD" w:rsidP="00EF732A">
            <w:pPr>
              <w:jc w:val="center"/>
              <w:rPr>
                <w:b/>
              </w:rPr>
            </w:pPr>
          </w:p>
          <w:p w:rsidR="009B3EDD" w:rsidRPr="00B16715" w:rsidRDefault="009B3EDD" w:rsidP="00EF732A">
            <w:pPr>
              <w:jc w:val="center"/>
            </w:pPr>
            <w:r>
              <w:t>0,00</w:t>
            </w:r>
          </w:p>
          <w:p w:rsidR="009B3EDD" w:rsidRPr="00B16715" w:rsidRDefault="009B3EDD" w:rsidP="00EF732A">
            <w:pPr>
              <w:jc w:val="center"/>
            </w:pPr>
          </w:p>
          <w:p w:rsidR="009B3EDD" w:rsidRPr="00B16715" w:rsidRDefault="009B3EDD" w:rsidP="00EF732A">
            <w:pPr>
              <w:jc w:val="center"/>
            </w:pPr>
            <w:r w:rsidRPr="00B16715">
              <w:t>0,00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0,00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0,00</w:t>
            </w:r>
          </w:p>
          <w:p w:rsidR="009B3EDD" w:rsidRDefault="009B3EDD" w:rsidP="00EF732A">
            <w:pPr>
              <w:jc w:val="center"/>
            </w:pPr>
            <w:r w:rsidRPr="00B16715">
              <w:t>0,00</w:t>
            </w:r>
          </w:p>
          <w:p w:rsidR="009B3EDD" w:rsidRPr="00F70CF2" w:rsidRDefault="009B3EDD" w:rsidP="00EF732A">
            <w:pPr>
              <w:jc w:val="center"/>
            </w:pPr>
            <w:r>
              <w:t>0,00</w:t>
            </w:r>
          </w:p>
        </w:tc>
        <w:tc>
          <w:tcPr>
            <w:tcW w:w="403" w:type="pct"/>
            <w:shd w:val="clear" w:color="auto" w:fill="auto"/>
          </w:tcPr>
          <w:p w:rsidR="009B3EDD" w:rsidRPr="00F70CF2" w:rsidRDefault="009B3EDD" w:rsidP="00EF732A">
            <w:pPr>
              <w:jc w:val="center"/>
              <w:rPr>
                <w:b/>
              </w:rPr>
            </w:pPr>
          </w:p>
          <w:p w:rsidR="009B3EDD" w:rsidRPr="00F70CF2" w:rsidRDefault="009B3EDD" w:rsidP="00EF732A">
            <w:pPr>
              <w:jc w:val="center"/>
            </w:pPr>
          </w:p>
        </w:tc>
        <w:tc>
          <w:tcPr>
            <w:tcW w:w="409" w:type="pct"/>
          </w:tcPr>
          <w:p w:rsidR="009B3EDD" w:rsidRPr="00F70CF2" w:rsidRDefault="009B3EDD" w:rsidP="00EF732A">
            <w:pPr>
              <w:jc w:val="center"/>
              <w:rPr>
                <w:b/>
              </w:rPr>
            </w:pPr>
          </w:p>
        </w:tc>
        <w:tc>
          <w:tcPr>
            <w:tcW w:w="411" w:type="pct"/>
          </w:tcPr>
          <w:p w:rsidR="009B3EDD" w:rsidRPr="00F70CF2" w:rsidRDefault="009B3EDD" w:rsidP="00EF732A">
            <w:pPr>
              <w:jc w:val="center"/>
              <w:rPr>
                <w:b/>
              </w:rPr>
            </w:pPr>
          </w:p>
        </w:tc>
        <w:tc>
          <w:tcPr>
            <w:tcW w:w="407" w:type="pct"/>
            <w:gridSpan w:val="2"/>
          </w:tcPr>
          <w:p w:rsidR="009B3EDD" w:rsidRPr="00F70CF2" w:rsidRDefault="009B3EDD" w:rsidP="00EF732A">
            <w:pPr>
              <w:jc w:val="center"/>
              <w:rPr>
                <w:b/>
              </w:rPr>
            </w:pPr>
          </w:p>
        </w:tc>
        <w:tc>
          <w:tcPr>
            <w:tcW w:w="427" w:type="pct"/>
          </w:tcPr>
          <w:p w:rsidR="009B3EDD" w:rsidRPr="00F70CF2" w:rsidRDefault="009B3EDD" w:rsidP="00EF732A">
            <w:pPr>
              <w:jc w:val="center"/>
              <w:rPr>
                <w:b/>
              </w:rPr>
            </w:pPr>
          </w:p>
        </w:tc>
        <w:tc>
          <w:tcPr>
            <w:tcW w:w="440" w:type="pct"/>
          </w:tcPr>
          <w:p w:rsidR="009B3EDD" w:rsidRPr="00F70CF2" w:rsidRDefault="009B3EDD" w:rsidP="00EF732A">
            <w:pPr>
              <w:jc w:val="center"/>
              <w:rPr>
                <w:b/>
              </w:rPr>
            </w:pPr>
          </w:p>
          <w:p w:rsidR="009B3EDD" w:rsidRPr="008252F2" w:rsidRDefault="009B3EDD" w:rsidP="00EF732A">
            <w:pPr>
              <w:jc w:val="center"/>
              <w:rPr>
                <w:b/>
              </w:rPr>
            </w:pPr>
            <w:r w:rsidRPr="008252F2">
              <w:rPr>
                <w:b/>
              </w:rPr>
              <w:t>5224778,09</w:t>
            </w:r>
          </w:p>
          <w:p w:rsidR="009B3EDD" w:rsidRPr="008252F2" w:rsidRDefault="009B3EDD" w:rsidP="00EF732A">
            <w:pPr>
              <w:jc w:val="center"/>
              <w:rPr>
                <w:b/>
              </w:rPr>
            </w:pPr>
          </w:p>
          <w:p w:rsidR="009B3EDD" w:rsidRPr="008252F2" w:rsidRDefault="009B3EDD" w:rsidP="00EF732A">
            <w:pPr>
              <w:jc w:val="center"/>
              <w:rPr>
                <w:b/>
              </w:rPr>
            </w:pPr>
            <w:r w:rsidRPr="008252F2">
              <w:rPr>
                <w:b/>
              </w:rPr>
              <w:t>2193307,84</w:t>
            </w:r>
          </w:p>
          <w:p w:rsidR="009B3EDD" w:rsidRPr="008252F2" w:rsidRDefault="009B3EDD" w:rsidP="00EF732A">
            <w:pPr>
              <w:jc w:val="center"/>
              <w:rPr>
                <w:b/>
              </w:rPr>
            </w:pPr>
            <w:r w:rsidRPr="008252F2">
              <w:rPr>
                <w:b/>
              </w:rPr>
              <w:t>2190571,01</w:t>
            </w:r>
          </w:p>
          <w:p w:rsidR="009B3EDD" w:rsidRPr="008252F2" w:rsidRDefault="009B3EDD" w:rsidP="00EF732A">
            <w:pPr>
              <w:jc w:val="center"/>
              <w:rPr>
                <w:b/>
              </w:rPr>
            </w:pPr>
            <w:r w:rsidRPr="008252F2">
              <w:rPr>
                <w:b/>
              </w:rPr>
              <w:t>0,00</w:t>
            </w:r>
          </w:p>
          <w:p w:rsidR="009B3EDD" w:rsidRPr="008252F2" w:rsidRDefault="009B3EDD" w:rsidP="00EF732A">
            <w:pPr>
              <w:jc w:val="center"/>
              <w:rPr>
                <w:b/>
              </w:rPr>
            </w:pPr>
            <w:r w:rsidRPr="008252F2">
              <w:rPr>
                <w:b/>
              </w:rPr>
              <w:t>0,00</w:t>
            </w:r>
          </w:p>
          <w:p w:rsidR="009B3EDD" w:rsidRPr="008252F2" w:rsidRDefault="009B3EDD" w:rsidP="00EF732A">
            <w:pPr>
              <w:jc w:val="center"/>
              <w:rPr>
                <w:b/>
              </w:rPr>
            </w:pPr>
            <w:r w:rsidRPr="008252F2">
              <w:rPr>
                <w:b/>
              </w:rPr>
              <w:t>840899,24</w:t>
            </w:r>
          </w:p>
          <w:p w:rsidR="009B3EDD" w:rsidRPr="00F70CF2" w:rsidRDefault="009B3EDD" w:rsidP="00EF732A">
            <w:pPr>
              <w:jc w:val="center"/>
              <w:rPr>
                <w:b/>
              </w:rPr>
            </w:pPr>
          </w:p>
        </w:tc>
      </w:tr>
      <w:tr w:rsidR="009B3EDD" w:rsidRPr="00750618" w:rsidTr="00EF732A">
        <w:trPr>
          <w:trHeight w:val="441"/>
        </w:trPr>
        <w:tc>
          <w:tcPr>
            <w:tcW w:w="257" w:type="pct"/>
            <w:gridSpan w:val="2"/>
            <w:shd w:val="clear" w:color="auto" w:fill="auto"/>
          </w:tcPr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  <w:r>
              <w:t>2.</w:t>
            </w:r>
          </w:p>
          <w:p w:rsidR="009B3EDD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</w:p>
        </w:tc>
        <w:tc>
          <w:tcPr>
            <w:tcW w:w="1018" w:type="pct"/>
            <w:shd w:val="clear" w:color="auto" w:fill="auto"/>
          </w:tcPr>
          <w:p w:rsidR="009B3EDD" w:rsidRPr="00B16715" w:rsidRDefault="009B3EDD" w:rsidP="00EF732A">
            <w:pPr>
              <w:jc w:val="center"/>
            </w:pPr>
            <w:r w:rsidRPr="00B16715">
              <w:lastRenderedPageBreak/>
              <w:t>Развитие водоснабжения в сельской местности -  всего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в том числе: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федеральный бюджет</w:t>
            </w:r>
          </w:p>
          <w:p w:rsidR="009B3EDD" w:rsidRPr="00B16715" w:rsidRDefault="009B3EDD" w:rsidP="00EF732A">
            <w:pPr>
              <w:jc w:val="center"/>
            </w:pPr>
            <w:r w:rsidRPr="00B16715">
              <w:lastRenderedPageBreak/>
              <w:t>областной бюджет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бюджеты сельских поселений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районный бюджет</w:t>
            </w:r>
          </w:p>
        </w:tc>
        <w:tc>
          <w:tcPr>
            <w:tcW w:w="410" w:type="pct"/>
            <w:shd w:val="clear" w:color="auto" w:fill="auto"/>
          </w:tcPr>
          <w:p w:rsidR="009B3EDD" w:rsidRDefault="009B3EDD" w:rsidP="00EF732A">
            <w:pPr>
              <w:jc w:val="center"/>
            </w:pPr>
          </w:p>
          <w:p w:rsidR="009B3EDD" w:rsidRPr="00B16715" w:rsidRDefault="009B3EDD" w:rsidP="00EF732A">
            <w:pPr>
              <w:jc w:val="center"/>
            </w:pPr>
            <w:r>
              <w:t>0,00</w:t>
            </w:r>
          </w:p>
          <w:p w:rsidR="009B3EDD" w:rsidRPr="00B16715" w:rsidRDefault="009B3EDD" w:rsidP="00EF732A">
            <w:pPr>
              <w:jc w:val="center"/>
            </w:pPr>
          </w:p>
          <w:p w:rsidR="009B3EDD" w:rsidRPr="00B16715" w:rsidRDefault="009B3EDD" w:rsidP="00EF732A">
            <w:pPr>
              <w:jc w:val="center"/>
            </w:pPr>
            <w:r w:rsidRPr="00B16715">
              <w:t>0,00</w:t>
            </w:r>
          </w:p>
          <w:p w:rsidR="009B3EDD" w:rsidRPr="00B16715" w:rsidRDefault="009B3EDD" w:rsidP="00EF732A">
            <w:pPr>
              <w:jc w:val="center"/>
            </w:pPr>
            <w:r w:rsidRPr="00B16715">
              <w:lastRenderedPageBreak/>
              <w:t>0,00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0,00</w:t>
            </w:r>
          </w:p>
          <w:p w:rsidR="009B3EDD" w:rsidRPr="004A42CB" w:rsidRDefault="009B3EDD" w:rsidP="00EF732A">
            <w:pPr>
              <w:jc w:val="center"/>
            </w:pPr>
            <w:r w:rsidRPr="00B16715">
              <w:t>0,00</w:t>
            </w:r>
          </w:p>
        </w:tc>
        <w:tc>
          <w:tcPr>
            <w:tcW w:w="409" w:type="pct"/>
            <w:shd w:val="clear" w:color="auto" w:fill="auto"/>
          </w:tcPr>
          <w:p w:rsidR="009B3EDD" w:rsidRDefault="009B3EDD" w:rsidP="00EF732A">
            <w:pPr>
              <w:jc w:val="center"/>
            </w:pPr>
          </w:p>
          <w:p w:rsidR="009B3EDD" w:rsidRPr="00B16715" w:rsidRDefault="009B3EDD" w:rsidP="00EF732A">
            <w:pPr>
              <w:jc w:val="center"/>
            </w:pPr>
            <w:r>
              <w:t>0,00</w:t>
            </w:r>
          </w:p>
          <w:p w:rsidR="009B3EDD" w:rsidRPr="00B16715" w:rsidRDefault="009B3EDD" w:rsidP="00EF732A">
            <w:pPr>
              <w:jc w:val="center"/>
            </w:pPr>
          </w:p>
          <w:p w:rsidR="009B3EDD" w:rsidRPr="00B16715" w:rsidRDefault="009B3EDD" w:rsidP="00EF732A">
            <w:pPr>
              <w:jc w:val="center"/>
            </w:pPr>
            <w:r w:rsidRPr="00B16715">
              <w:t>0,00</w:t>
            </w:r>
          </w:p>
          <w:p w:rsidR="009B3EDD" w:rsidRPr="00B16715" w:rsidRDefault="009B3EDD" w:rsidP="00EF732A">
            <w:pPr>
              <w:jc w:val="center"/>
            </w:pPr>
            <w:r w:rsidRPr="00B16715">
              <w:lastRenderedPageBreak/>
              <w:t>0,00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0,00</w:t>
            </w:r>
          </w:p>
          <w:p w:rsidR="009B3EDD" w:rsidRPr="004A42CB" w:rsidRDefault="009B3EDD" w:rsidP="00EF732A">
            <w:pPr>
              <w:jc w:val="center"/>
            </w:pPr>
            <w:r w:rsidRPr="00B16715">
              <w:t>0,00</w:t>
            </w:r>
          </w:p>
        </w:tc>
        <w:tc>
          <w:tcPr>
            <w:tcW w:w="409" w:type="pct"/>
            <w:shd w:val="clear" w:color="auto" w:fill="auto"/>
          </w:tcPr>
          <w:p w:rsidR="009B3EDD" w:rsidRDefault="009B3EDD" w:rsidP="00EF732A">
            <w:pPr>
              <w:jc w:val="center"/>
              <w:rPr>
                <w:b/>
              </w:rPr>
            </w:pPr>
          </w:p>
          <w:p w:rsidR="009B3EDD" w:rsidRPr="00B16715" w:rsidRDefault="009B3EDD" w:rsidP="00EF732A">
            <w:pPr>
              <w:jc w:val="center"/>
            </w:pPr>
            <w:r>
              <w:t>0,00</w:t>
            </w:r>
          </w:p>
          <w:p w:rsidR="009B3EDD" w:rsidRPr="00B16715" w:rsidRDefault="009B3EDD" w:rsidP="00EF732A">
            <w:pPr>
              <w:jc w:val="center"/>
            </w:pPr>
          </w:p>
          <w:p w:rsidR="009B3EDD" w:rsidRPr="00B16715" w:rsidRDefault="009B3EDD" w:rsidP="00EF732A">
            <w:pPr>
              <w:jc w:val="center"/>
            </w:pPr>
            <w:r w:rsidRPr="00B16715">
              <w:t>0,00</w:t>
            </w:r>
          </w:p>
          <w:p w:rsidR="009B3EDD" w:rsidRPr="00B16715" w:rsidRDefault="009B3EDD" w:rsidP="00EF732A">
            <w:pPr>
              <w:jc w:val="center"/>
            </w:pPr>
            <w:r w:rsidRPr="00B16715">
              <w:lastRenderedPageBreak/>
              <w:t>0,00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0,00</w:t>
            </w:r>
          </w:p>
          <w:p w:rsidR="009B3EDD" w:rsidRPr="004A42CB" w:rsidRDefault="009B3EDD" w:rsidP="00EF732A">
            <w:pPr>
              <w:jc w:val="center"/>
            </w:pPr>
            <w:r w:rsidRPr="00B16715">
              <w:t>0,00</w:t>
            </w:r>
          </w:p>
        </w:tc>
        <w:tc>
          <w:tcPr>
            <w:tcW w:w="403" w:type="pct"/>
            <w:shd w:val="clear" w:color="auto" w:fill="auto"/>
          </w:tcPr>
          <w:p w:rsidR="009B3EDD" w:rsidRDefault="009B3EDD" w:rsidP="00EF732A">
            <w:pPr>
              <w:jc w:val="center"/>
              <w:rPr>
                <w:b/>
              </w:rPr>
            </w:pPr>
          </w:p>
          <w:p w:rsidR="009B3EDD" w:rsidRPr="00750618" w:rsidRDefault="009B3EDD" w:rsidP="00EF732A">
            <w:pPr>
              <w:jc w:val="center"/>
              <w:rPr>
                <w:b/>
              </w:rPr>
            </w:pPr>
          </w:p>
        </w:tc>
        <w:tc>
          <w:tcPr>
            <w:tcW w:w="409" w:type="pct"/>
          </w:tcPr>
          <w:p w:rsidR="009B3EDD" w:rsidRDefault="009B3EDD" w:rsidP="00EF732A">
            <w:pPr>
              <w:jc w:val="center"/>
              <w:rPr>
                <w:b/>
              </w:rPr>
            </w:pPr>
          </w:p>
        </w:tc>
        <w:tc>
          <w:tcPr>
            <w:tcW w:w="411" w:type="pct"/>
          </w:tcPr>
          <w:p w:rsidR="009B3EDD" w:rsidRDefault="009B3EDD" w:rsidP="00EF732A">
            <w:pPr>
              <w:jc w:val="center"/>
              <w:rPr>
                <w:b/>
              </w:rPr>
            </w:pPr>
          </w:p>
        </w:tc>
        <w:tc>
          <w:tcPr>
            <w:tcW w:w="407" w:type="pct"/>
            <w:gridSpan w:val="2"/>
          </w:tcPr>
          <w:p w:rsidR="009B3EDD" w:rsidRDefault="009B3EDD" w:rsidP="00EF732A">
            <w:pPr>
              <w:jc w:val="center"/>
              <w:rPr>
                <w:b/>
              </w:rPr>
            </w:pPr>
          </w:p>
        </w:tc>
        <w:tc>
          <w:tcPr>
            <w:tcW w:w="427" w:type="pct"/>
          </w:tcPr>
          <w:p w:rsidR="009B3EDD" w:rsidRDefault="009B3EDD" w:rsidP="00EF732A">
            <w:pPr>
              <w:jc w:val="center"/>
              <w:rPr>
                <w:b/>
              </w:rPr>
            </w:pPr>
          </w:p>
        </w:tc>
        <w:tc>
          <w:tcPr>
            <w:tcW w:w="440" w:type="pct"/>
          </w:tcPr>
          <w:p w:rsidR="009B3EDD" w:rsidRPr="00243ADB" w:rsidRDefault="009B3EDD" w:rsidP="00EF732A">
            <w:pPr>
              <w:jc w:val="center"/>
              <w:rPr>
                <w:b/>
              </w:rPr>
            </w:pP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0,00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0,00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lastRenderedPageBreak/>
              <w:t>0,00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0,00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0,00</w:t>
            </w:r>
          </w:p>
        </w:tc>
      </w:tr>
      <w:tr w:rsidR="009B3EDD" w:rsidRPr="00750618" w:rsidTr="00EF732A">
        <w:trPr>
          <w:trHeight w:val="109"/>
        </w:trPr>
        <w:tc>
          <w:tcPr>
            <w:tcW w:w="257" w:type="pct"/>
            <w:gridSpan w:val="2"/>
            <w:shd w:val="clear" w:color="auto" w:fill="auto"/>
          </w:tcPr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  <w:r>
              <w:t>3.</w:t>
            </w: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</w:p>
        </w:tc>
        <w:tc>
          <w:tcPr>
            <w:tcW w:w="1018" w:type="pct"/>
            <w:shd w:val="clear" w:color="auto" w:fill="auto"/>
          </w:tcPr>
          <w:p w:rsidR="009B3EDD" w:rsidRPr="00B16715" w:rsidRDefault="009B3EDD" w:rsidP="00EF732A">
            <w:pPr>
              <w:jc w:val="center"/>
            </w:pPr>
            <w:r w:rsidRPr="00B16715">
              <w:t>Развитие плоскостных спортивных сооружений в сельской местности - всего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в том числе: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федеральный бюджет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областной бюджет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бюджеты сельских поселений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внебюджетные источники</w:t>
            </w:r>
          </w:p>
        </w:tc>
        <w:tc>
          <w:tcPr>
            <w:tcW w:w="410" w:type="pct"/>
            <w:shd w:val="clear" w:color="auto" w:fill="auto"/>
          </w:tcPr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Pr="00B16715" w:rsidRDefault="009B3EDD" w:rsidP="00EF732A">
            <w:pPr>
              <w:jc w:val="center"/>
            </w:pPr>
            <w:r>
              <w:t>0,00</w:t>
            </w:r>
          </w:p>
          <w:p w:rsidR="009B3EDD" w:rsidRPr="00B16715" w:rsidRDefault="009B3EDD" w:rsidP="00EF732A">
            <w:pPr>
              <w:jc w:val="center"/>
            </w:pPr>
          </w:p>
          <w:p w:rsidR="009B3EDD" w:rsidRPr="00B16715" w:rsidRDefault="009B3EDD" w:rsidP="00EF732A">
            <w:pPr>
              <w:jc w:val="center"/>
            </w:pPr>
            <w:r w:rsidRPr="00B16715">
              <w:t>0,00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0,00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0,00</w:t>
            </w:r>
          </w:p>
          <w:p w:rsidR="009B3EDD" w:rsidRPr="004A42CB" w:rsidRDefault="009B3EDD" w:rsidP="00EF732A">
            <w:pPr>
              <w:jc w:val="center"/>
            </w:pPr>
            <w:r w:rsidRPr="00B16715">
              <w:t>0,00</w:t>
            </w:r>
          </w:p>
        </w:tc>
        <w:tc>
          <w:tcPr>
            <w:tcW w:w="409" w:type="pct"/>
            <w:shd w:val="clear" w:color="auto" w:fill="auto"/>
          </w:tcPr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Pr="00B16715" w:rsidRDefault="009B3EDD" w:rsidP="00EF732A">
            <w:pPr>
              <w:jc w:val="center"/>
            </w:pPr>
            <w:r>
              <w:t>0,00</w:t>
            </w:r>
          </w:p>
          <w:p w:rsidR="009B3EDD" w:rsidRPr="00B16715" w:rsidRDefault="009B3EDD" w:rsidP="00EF732A">
            <w:pPr>
              <w:jc w:val="center"/>
            </w:pPr>
          </w:p>
          <w:p w:rsidR="009B3EDD" w:rsidRPr="00B16715" w:rsidRDefault="009B3EDD" w:rsidP="00EF732A">
            <w:pPr>
              <w:jc w:val="center"/>
            </w:pPr>
            <w:r w:rsidRPr="00B16715">
              <w:t>0,00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0,00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0,00</w:t>
            </w:r>
          </w:p>
          <w:p w:rsidR="009B3EDD" w:rsidRPr="004A42CB" w:rsidRDefault="009B3EDD" w:rsidP="00EF732A">
            <w:pPr>
              <w:jc w:val="center"/>
            </w:pPr>
            <w:r w:rsidRPr="00B16715">
              <w:t>0,00</w:t>
            </w:r>
          </w:p>
        </w:tc>
        <w:tc>
          <w:tcPr>
            <w:tcW w:w="409" w:type="pct"/>
            <w:shd w:val="clear" w:color="auto" w:fill="auto"/>
          </w:tcPr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Pr="00B16715" w:rsidRDefault="009B3EDD" w:rsidP="00EF732A">
            <w:pPr>
              <w:jc w:val="center"/>
            </w:pPr>
            <w:r>
              <w:t>0,00</w:t>
            </w:r>
          </w:p>
          <w:p w:rsidR="009B3EDD" w:rsidRPr="00B16715" w:rsidRDefault="009B3EDD" w:rsidP="00EF732A">
            <w:pPr>
              <w:jc w:val="center"/>
            </w:pPr>
          </w:p>
          <w:p w:rsidR="009B3EDD" w:rsidRPr="00B16715" w:rsidRDefault="009B3EDD" w:rsidP="00EF732A">
            <w:pPr>
              <w:jc w:val="center"/>
            </w:pPr>
            <w:r w:rsidRPr="00B16715">
              <w:t>0,00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0,00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0,00</w:t>
            </w:r>
          </w:p>
          <w:p w:rsidR="009B3EDD" w:rsidRPr="004A42CB" w:rsidRDefault="009B3EDD" w:rsidP="00EF732A">
            <w:pPr>
              <w:jc w:val="center"/>
            </w:pPr>
            <w:r w:rsidRPr="00B16715">
              <w:t>0,00</w:t>
            </w:r>
          </w:p>
        </w:tc>
        <w:tc>
          <w:tcPr>
            <w:tcW w:w="403" w:type="pct"/>
            <w:shd w:val="clear" w:color="auto" w:fill="auto"/>
          </w:tcPr>
          <w:p w:rsidR="009B3EDD" w:rsidRDefault="009B3EDD" w:rsidP="00EF732A">
            <w:pPr>
              <w:jc w:val="center"/>
            </w:pPr>
          </w:p>
          <w:p w:rsidR="009B3EDD" w:rsidRPr="00750618" w:rsidRDefault="009B3EDD" w:rsidP="00EF732A">
            <w:pPr>
              <w:jc w:val="center"/>
              <w:rPr>
                <w:b/>
              </w:rPr>
            </w:pPr>
          </w:p>
        </w:tc>
        <w:tc>
          <w:tcPr>
            <w:tcW w:w="409" w:type="pct"/>
          </w:tcPr>
          <w:p w:rsidR="009B3EDD" w:rsidRDefault="009B3EDD" w:rsidP="00EF732A">
            <w:pPr>
              <w:jc w:val="center"/>
            </w:pPr>
          </w:p>
        </w:tc>
        <w:tc>
          <w:tcPr>
            <w:tcW w:w="411" w:type="pct"/>
          </w:tcPr>
          <w:p w:rsidR="009B3EDD" w:rsidRDefault="009B3EDD" w:rsidP="00EF732A">
            <w:pPr>
              <w:jc w:val="center"/>
            </w:pPr>
          </w:p>
        </w:tc>
        <w:tc>
          <w:tcPr>
            <w:tcW w:w="407" w:type="pct"/>
            <w:gridSpan w:val="2"/>
          </w:tcPr>
          <w:p w:rsidR="009B3EDD" w:rsidRDefault="009B3EDD" w:rsidP="00EF732A">
            <w:pPr>
              <w:jc w:val="center"/>
            </w:pPr>
          </w:p>
        </w:tc>
        <w:tc>
          <w:tcPr>
            <w:tcW w:w="427" w:type="pct"/>
          </w:tcPr>
          <w:p w:rsidR="009B3EDD" w:rsidRDefault="009B3EDD" w:rsidP="00EF732A">
            <w:pPr>
              <w:jc w:val="center"/>
            </w:pPr>
          </w:p>
        </w:tc>
        <w:tc>
          <w:tcPr>
            <w:tcW w:w="440" w:type="pct"/>
          </w:tcPr>
          <w:p w:rsidR="009B3EDD" w:rsidRPr="00243ADB" w:rsidRDefault="009B3EDD" w:rsidP="00EF732A">
            <w:pPr>
              <w:jc w:val="center"/>
              <w:rPr>
                <w:b/>
              </w:rPr>
            </w:pPr>
          </w:p>
          <w:p w:rsidR="009B3EDD" w:rsidRPr="00243ADB" w:rsidRDefault="009B3EDD" w:rsidP="00EF732A">
            <w:pPr>
              <w:jc w:val="center"/>
              <w:rPr>
                <w:b/>
              </w:rPr>
            </w:pP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0,00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0,00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0,00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0,00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0,00</w:t>
            </w:r>
          </w:p>
        </w:tc>
      </w:tr>
      <w:tr w:rsidR="009B3EDD" w:rsidRPr="00B111EE" w:rsidTr="00EF732A">
        <w:trPr>
          <w:trHeight w:val="2329"/>
        </w:trPr>
        <w:tc>
          <w:tcPr>
            <w:tcW w:w="257" w:type="pct"/>
            <w:gridSpan w:val="2"/>
            <w:shd w:val="clear" w:color="auto" w:fill="auto"/>
          </w:tcPr>
          <w:p w:rsidR="009B3EDD" w:rsidRDefault="009B3EDD" w:rsidP="00EF732A">
            <w:pPr>
              <w:jc w:val="center"/>
            </w:pPr>
            <w:r>
              <w:t xml:space="preserve">4. </w:t>
            </w:r>
          </w:p>
        </w:tc>
        <w:tc>
          <w:tcPr>
            <w:tcW w:w="1018" w:type="pct"/>
            <w:shd w:val="clear" w:color="auto" w:fill="auto"/>
          </w:tcPr>
          <w:p w:rsidR="009B3EDD" w:rsidRPr="00B16715" w:rsidRDefault="009B3EDD" w:rsidP="00EF732A">
            <w:pPr>
              <w:jc w:val="center"/>
            </w:pPr>
            <w:r w:rsidRPr="00B16715">
              <w:t>Поддержка местных инициатив граждан, проживающих в сельской местности – всего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в том числе: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федеральный бюджет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областной бюджет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бюджеты сельских поселений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внебюджетные источники</w:t>
            </w:r>
          </w:p>
        </w:tc>
        <w:tc>
          <w:tcPr>
            <w:tcW w:w="410" w:type="pct"/>
            <w:shd w:val="clear" w:color="auto" w:fill="auto"/>
          </w:tcPr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Pr="00B16715" w:rsidRDefault="009B3EDD" w:rsidP="00EF732A">
            <w:pPr>
              <w:jc w:val="center"/>
            </w:pPr>
            <w:r>
              <w:t>0,00</w:t>
            </w:r>
          </w:p>
          <w:p w:rsidR="009B3EDD" w:rsidRPr="00B16715" w:rsidRDefault="009B3EDD" w:rsidP="00EF732A">
            <w:pPr>
              <w:jc w:val="center"/>
            </w:pPr>
          </w:p>
          <w:p w:rsidR="009B3EDD" w:rsidRPr="00B16715" w:rsidRDefault="009B3EDD" w:rsidP="00EF732A">
            <w:pPr>
              <w:jc w:val="center"/>
            </w:pPr>
            <w:r w:rsidRPr="00B16715">
              <w:t>0,00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0,00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0,00</w:t>
            </w:r>
          </w:p>
          <w:p w:rsidR="009B3EDD" w:rsidRDefault="009B3EDD" w:rsidP="00EF732A">
            <w:pPr>
              <w:jc w:val="center"/>
            </w:pPr>
            <w:r w:rsidRPr="00B16715">
              <w:t>0,00</w:t>
            </w:r>
          </w:p>
        </w:tc>
        <w:tc>
          <w:tcPr>
            <w:tcW w:w="409" w:type="pct"/>
            <w:shd w:val="clear" w:color="auto" w:fill="auto"/>
          </w:tcPr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Pr="00B16715" w:rsidRDefault="009B3EDD" w:rsidP="00EF732A">
            <w:pPr>
              <w:jc w:val="center"/>
            </w:pPr>
            <w:r>
              <w:t>0,00</w:t>
            </w:r>
          </w:p>
          <w:p w:rsidR="009B3EDD" w:rsidRPr="00B16715" w:rsidRDefault="009B3EDD" w:rsidP="00EF732A">
            <w:pPr>
              <w:jc w:val="center"/>
            </w:pPr>
          </w:p>
          <w:p w:rsidR="009B3EDD" w:rsidRPr="00B16715" w:rsidRDefault="009B3EDD" w:rsidP="00EF732A">
            <w:pPr>
              <w:jc w:val="center"/>
            </w:pPr>
            <w:r w:rsidRPr="00B16715">
              <w:t>0,00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0,00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0,00</w:t>
            </w:r>
          </w:p>
          <w:p w:rsidR="009B3EDD" w:rsidRDefault="009B3EDD" w:rsidP="00EF732A">
            <w:pPr>
              <w:jc w:val="center"/>
            </w:pPr>
            <w:r w:rsidRPr="00B16715">
              <w:t>0,00</w:t>
            </w:r>
          </w:p>
        </w:tc>
        <w:tc>
          <w:tcPr>
            <w:tcW w:w="409" w:type="pct"/>
            <w:shd w:val="clear" w:color="auto" w:fill="auto"/>
          </w:tcPr>
          <w:p w:rsidR="009B3EDD" w:rsidRPr="00F70CF2" w:rsidRDefault="009B3EDD" w:rsidP="00EF732A">
            <w:pPr>
              <w:jc w:val="center"/>
            </w:pPr>
          </w:p>
          <w:p w:rsidR="009B3EDD" w:rsidRPr="00F70CF2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>
              <w:t>57</w:t>
            </w:r>
            <w:r w:rsidRPr="00243ADB">
              <w:t>0000,00</w:t>
            </w:r>
          </w:p>
          <w:p w:rsidR="009B3EDD" w:rsidRPr="00F70CF2" w:rsidRDefault="009B3EDD" w:rsidP="00EF732A"/>
          <w:p w:rsidR="009B3EDD" w:rsidRPr="00F70CF2" w:rsidRDefault="009B3EDD" w:rsidP="00EF732A">
            <w:pPr>
              <w:jc w:val="center"/>
            </w:pPr>
            <w:r>
              <w:t>334800</w:t>
            </w:r>
            <w:r w:rsidRPr="00F70CF2">
              <w:t>,00</w:t>
            </w:r>
          </w:p>
          <w:p w:rsidR="009B3EDD" w:rsidRPr="00F70CF2" w:rsidRDefault="009B3EDD" w:rsidP="00EF732A">
            <w:pPr>
              <w:jc w:val="center"/>
            </w:pPr>
            <w:r>
              <w:t>25200,00</w:t>
            </w:r>
          </w:p>
          <w:p w:rsidR="009B3EDD" w:rsidRPr="00F70CF2" w:rsidRDefault="009B3EDD" w:rsidP="00EF732A">
            <w:pPr>
              <w:jc w:val="center"/>
            </w:pPr>
            <w:r w:rsidRPr="00F70CF2">
              <w:t>140000,00</w:t>
            </w:r>
          </w:p>
          <w:p w:rsidR="009B3EDD" w:rsidRPr="00F70CF2" w:rsidRDefault="009B3EDD" w:rsidP="00EF732A">
            <w:pPr>
              <w:jc w:val="center"/>
            </w:pPr>
            <w:r>
              <w:t>70</w:t>
            </w:r>
            <w:r w:rsidRPr="00F70CF2">
              <w:t>000,00</w:t>
            </w:r>
          </w:p>
        </w:tc>
        <w:tc>
          <w:tcPr>
            <w:tcW w:w="403" w:type="pct"/>
            <w:shd w:val="clear" w:color="auto" w:fill="auto"/>
          </w:tcPr>
          <w:p w:rsidR="009B3EDD" w:rsidRPr="00F70CF2" w:rsidRDefault="009B3EDD" w:rsidP="00EF732A">
            <w:pPr>
              <w:jc w:val="center"/>
            </w:pPr>
          </w:p>
          <w:p w:rsidR="009B3EDD" w:rsidRPr="00F70CF2" w:rsidRDefault="009B3EDD" w:rsidP="00EF732A">
            <w:pPr>
              <w:jc w:val="center"/>
            </w:pPr>
          </w:p>
          <w:p w:rsidR="009B3EDD" w:rsidRPr="00F70CF2" w:rsidRDefault="009B3EDD" w:rsidP="00EF732A">
            <w:pPr>
              <w:jc w:val="center"/>
            </w:pPr>
          </w:p>
        </w:tc>
        <w:tc>
          <w:tcPr>
            <w:tcW w:w="409" w:type="pct"/>
          </w:tcPr>
          <w:p w:rsidR="009B3EDD" w:rsidRPr="00F70CF2" w:rsidRDefault="009B3EDD" w:rsidP="00EF732A">
            <w:pPr>
              <w:jc w:val="center"/>
            </w:pPr>
          </w:p>
        </w:tc>
        <w:tc>
          <w:tcPr>
            <w:tcW w:w="411" w:type="pct"/>
          </w:tcPr>
          <w:p w:rsidR="009B3EDD" w:rsidRPr="00F70CF2" w:rsidRDefault="009B3EDD" w:rsidP="00EF732A">
            <w:pPr>
              <w:jc w:val="center"/>
            </w:pPr>
          </w:p>
        </w:tc>
        <w:tc>
          <w:tcPr>
            <w:tcW w:w="407" w:type="pct"/>
            <w:gridSpan w:val="2"/>
          </w:tcPr>
          <w:p w:rsidR="009B3EDD" w:rsidRPr="00F70CF2" w:rsidRDefault="009B3EDD" w:rsidP="00EF732A">
            <w:pPr>
              <w:jc w:val="center"/>
            </w:pPr>
          </w:p>
        </w:tc>
        <w:tc>
          <w:tcPr>
            <w:tcW w:w="427" w:type="pct"/>
          </w:tcPr>
          <w:p w:rsidR="009B3EDD" w:rsidRPr="00F70CF2" w:rsidRDefault="009B3EDD" w:rsidP="00EF732A">
            <w:pPr>
              <w:jc w:val="center"/>
            </w:pPr>
          </w:p>
        </w:tc>
        <w:tc>
          <w:tcPr>
            <w:tcW w:w="440" w:type="pct"/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Pr="00F85577" w:rsidRDefault="009B3EDD" w:rsidP="00EF732A">
            <w:pPr>
              <w:jc w:val="center"/>
              <w:rPr>
                <w:b/>
              </w:rPr>
            </w:pPr>
            <w:r w:rsidRPr="00F85577">
              <w:rPr>
                <w:b/>
              </w:rPr>
              <w:t>570000,00</w:t>
            </w:r>
          </w:p>
          <w:p w:rsidR="009B3EDD" w:rsidRPr="00F85577" w:rsidRDefault="009B3EDD" w:rsidP="00EF732A">
            <w:pPr>
              <w:rPr>
                <w:b/>
              </w:rPr>
            </w:pPr>
          </w:p>
          <w:p w:rsidR="009B3EDD" w:rsidRPr="00F85577" w:rsidRDefault="009B3EDD" w:rsidP="00EF732A">
            <w:pPr>
              <w:jc w:val="center"/>
              <w:rPr>
                <w:b/>
              </w:rPr>
            </w:pPr>
            <w:r w:rsidRPr="00F85577">
              <w:rPr>
                <w:b/>
              </w:rPr>
              <w:t>334800,00</w:t>
            </w:r>
          </w:p>
          <w:p w:rsidR="009B3EDD" w:rsidRPr="00F85577" w:rsidRDefault="009B3EDD" w:rsidP="00EF732A">
            <w:pPr>
              <w:jc w:val="center"/>
              <w:rPr>
                <w:b/>
              </w:rPr>
            </w:pPr>
            <w:r w:rsidRPr="00F85577">
              <w:rPr>
                <w:b/>
              </w:rPr>
              <w:t>25200,00</w:t>
            </w:r>
          </w:p>
          <w:p w:rsidR="009B3EDD" w:rsidRPr="00F85577" w:rsidRDefault="009B3EDD" w:rsidP="00EF732A">
            <w:pPr>
              <w:jc w:val="center"/>
              <w:rPr>
                <w:b/>
              </w:rPr>
            </w:pPr>
            <w:r w:rsidRPr="00F85577">
              <w:rPr>
                <w:b/>
              </w:rPr>
              <w:t>140000,00</w:t>
            </w:r>
          </w:p>
          <w:p w:rsidR="009B3EDD" w:rsidRPr="00243ADB" w:rsidRDefault="009B3EDD" w:rsidP="00EF732A">
            <w:pPr>
              <w:jc w:val="center"/>
            </w:pPr>
            <w:r w:rsidRPr="00F85577">
              <w:rPr>
                <w:b/>
              </w:rPr>
              <w:t>70000,00</w:t>
            </w:r>
          </w:p>
        </w:tc>
      </w:tr>
      <w:tr w:rsidR="009B3EDD" w:rsidRPr="009812DF" w:rsidTr="00EF732A">
        <w:trPr>
          <w:trHeight w:val="109"/>
        </w:trPr>
        <w:tc>
          <w:tcPr>
            <w:tcW w:w="5000" w:type="pct"/>
            <w:gridSpan w:val="13"/>
            <w:shd w:val="clear" w:color="auto" w:fill="auto"/>
          </w:tcPr>
          <w:p w:rsidR="009B3EDD" w:rsidRPr="009812DF" w:rsidRDefault="009B3EDD" w:rsidP="00EF732A">
            <w:pPr>
              <w:jc w:val="center"/>
              <w:rPr>
                <w:b/>
              </w:rPr>
            </w:pPr>
            <w:r w:rsidRPr="009812DF">
              <w:rPr>
                <w:b/>
              </w:rPr>
              <w:t>Строительство и реконструкция автомобильных дорог</w:t>
            </w:r>
          </w:p>
        </w:tc>
      </w:tr>
      <w:tr w:rsidR="009B3EDD" w:rsidRPr="00C10AB3" w:rsidTr="00EF732A">
        <w:trPr>
          <w:trHeight w:val="109"/>
        </w:trPr>
        <w:tc>
          <w:tcPr>
            <w:tcW w:w="257" w:type="pct"/>
            <w:gridSpan w:val="2"/>
            <w:shd w:val="clear" w:color="auto" w:fill="auto"/>
          </w:tcPr>
          <w:p w:rsidR="009B3EDD" w:rsidRDefault="009B3EDD" w:rsidP="00EF732A">
            <w:pPr>
              <w:jc w:val="center"/>
            </w:pPr>
            <w:r>
              <w:t>1.</w:t>
            </w:r>
          </w:p>
        </w:tc>
        <w:tc>
          <w:tcPr>
            <w:tcW w:w="1018" w:type="pct"/>
            <w:shd w:val="clear" w:color="auto" w:fill="auto"/>
          </w:tcPr>
          <w:p w:rsidR="009B3EDD" w:rsidRPr="00B16715" w:rsidRDefault="009B3EDD" w:rsidP="00EF732A">
            <w:pPr>
              <w:jc w:val="center"/>
            </w:pPr>
            <w:r w:rsidRPr="00B16715">
              <w:t>Строительство и реконструкция автомобильных дорог, всего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в том числе: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федеральный бюджет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областной бюджет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районный бюджет</w:t>
            </w:r>
          </w:p>
          <w:p w:rsidR="009B3EDD" w:rsidRDefault="009B3EDD" w:rsidP="00EF732A">
            <w:pPr>
              <w:jc w:val="center"/>
            </w:pPr>
            <w:r w:rsidRPr="00B16715">
              <w:t>внебюджетные источники</w:t>
            </w:r>
          </w:p>
        </w:tc>
        <w:tc>
          <w:tcPr>
            <w:tcW w:w="410" w:type="pct"/>
            <w:shd w:val="clear" w:color="auto" w:fill="auto"/>
          </w:tcPr>
          <w:p w:rsidR="009B3EDD" w:rsidRPr="0091594B" w:rsidRDefault="009B3EDD" w:rsidP="00EF732A">
            <w:pPr>
              <w:jc w:val="center"/>
            </w:pPr>
          </w:p>
          <w:p w:rsidR="009B3EDD" w:rsidRPr="00B16715" w:rsidRDefault="009B3EDD" w:rsidP="00EF732A">
            <w:pPr>
              <w:jc w:val="center"/>
            </w:pPr>
            <w:r>
              <w:t>0,00</w:t>
            </w:r>
          </w:p>
          <w:p w:rsidR="009B3EDD" w:rsidRPr="00B16715" w:rsidRDefault="009B3EDD" w:rsidP="00EF732A">
            <w:pPr>
              <w:jc w:val="center"/>
            </w:pPr>
          </w:p>
          <w:p w:rsidR="009B3EDD" w:rsidRPr="00B16715" w:rsidRDefault="009B3EDD" w:rsidP="00EF732A">
            <w:pPr>
              <w:jc w:val="center"/>
            </w:pPr>
            <w:r w:rsidRPr="00B16715">
              <w:t>0,00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0,00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0,00</w:t>
            </w:r>
          </w:p>
          <w:p w:rsidR="009B3EDD" w:rsidRPr="0091594B" w:rsidRDefault="009B3EDD" w:rsidP="00EF732A">
            <w:pPr>
              <w:jc w:val="center"/>
            </w:pPr>
            <w:r w:rsidRPr="00B16715">
              <w:t>0,00</w:t>
            </w:r>
          </w:p>
        </w:tc>
        <w:tc>
          <w:tcPr>
            <w:tcW w:w="409" w:type="pct"/>
            <w:shd w:val="clear" w:color="auto" w:fill="auto"/>
          </w:tcPr>
          <w:p w:rsidR="009B3EDD" w:rsidRPr="0091594B" w:rsidRDefault="009B3EDD" w:rsidP="00EF732A">
            <w:pPr>
              <w:jc w:val="center"/>
            </w:pPr>
          </w:p>
          <w:p w:rsidR="009B3EDD" w:rsidRPr="00B16715" w:rsidRDefault="009B3EDD" w:rsidP="00EF732A">
            <w:pPr>
              <w:jc w:val="center"/>
            </w:pPr>
            <w:r>
              <w:t>0,00</w:t>
            </w:r>
          </w:p>
          <w:p w:rsidR="009B3EDD" w:rsidRPr="00B16715" w:rsidRDefault="009B3EDD" w:rsidP="00EF732A">
            <w:pPr>
              <w:jc w:val="center"/>
            </w:pPr>
          </w:p>
          <w:p w:rsidR="009B3EDD" w:rsidRPr="00B16715" w:rsidRDefault="009B3EDD" w:rsidP="00EF732A">
            <w:pPr>
              <w:jc w:val="center"/>
            </w:pPr>
            <w:r w:rsidRPr="00B16715">
              <w:t>0,00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0,00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0,00</w:t>
            </w:r>
          </w:p>
          <w:p w:rsidR="009B3EDD" w:rsidRPr="0091594B" w:rsidRDefault="009B3EDD" w:rsidP="00EF732A">
            <w:pPr>
              <w:jc w:val="center"/>
            </w:pPr>
            <w:r w:rsidRPr="00B16715">
              <w:t>0,00</w:t>
            </w:r>
          </w:p>
        </w:tc>
        <w:tc>
          <w:tcPr>
            <w:tcW w:w="409" w:type="pct"/>
            <w:shd w:val="clear" w:color="auto" w:fill="auto"/>
          </w:tcPr>
          <w:p w:rsidR="009B3EDD" w:rsidRPr="0091594B" w:rsidRDefault="009B3EDD" w:rsidP="00EF732A">
            <w:pPr>
              <w:jc w:val="center"/>
              <w:rPr>
                <w:b/>
              </w:rPr>
            </w:pPr>
          </w:p>
          <w:p w:rsidR="009B3EDD" w:rsidRPr="00B16715" w:rsidRDefault="009B3EDD" w:rsidP="00EF732A">
            <w:pPr>
              <w:jc w:val="center"/>
            </w:pPr>
            <w:r>
              <w:t>0,00</w:t>
            </w:r>
          </w:p>
          <w:p w:rsidR="009B3EDD" w:rsidRPr="00B16715" w:rsidRDefault="009B3EDD" w:rsidP="00EF732A">
            <w:pPr>
              <w:jc w:val="center"/>
            </w:pPr>
          </w:p>
          <w:p w:rsidR="009B3EDD" w:rsidRPr="00B16715" w:rsidRDefault="009B3EDD" w:rsidP="00EF732A">
            <w:pPr>
              <w:jc w:val="center"/>
            </w:pPr>
            <w:r w:rsidRPr="00B16715">
              <w:t>0,00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0,00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0,00</w:t>
            </w:r>
          </w:p>
          <w:p w:rsidR="009B3EDD" w:rsidRPr="0091594B" w:rsidRDefault="009B3EDD" w:rsidP="00EF732A">
            <w:pPr>
              <w:jc w:val="center"/>
              <w:rPr>
                <w:b/>
              </w:rPr>
            </w:pPr>
            <w:r w:rsidRPr="00B16715">
              <w:t>0,00</w:t>
            </w:r>
          </w:p>
        </w:tc>
        <w:tc>
          <w:tcPr>
            <w:tcW w:w="403" w:type="pct"/>
            <w:shd w:val="clear" w:color="auto" w:fill="auto"/>
          </w:tcPr>
          <w:p w:rsidR="009B3EDD" w:rsidRPr="0091594B" w:rsidRDefault="009B3EDD" w:rsidP="00EF732A">
            <w:pPr>
              <w:jc w:val="center"/>
            </w:pPr>
          </w:p>
          <w:p w:rsidR="009B3EDD" w:rsidRPr="0091594B" w:rsidRDefault="009B3EDD" w:rsidP="00EF732A">
            <w:pPr>
              <w:jc w:val="center"/>
              <w:rPr>
                <w:b/>
              </w:rPr>
            </w:pPr>
          </w:p>
        </w:tc>
        <w:tc>
          <w:tcPr>
            <w:tcW w:w="409" w:type="pct"/>
          </w:tcPr>
          <w:p w:rsidR="009B3EDD" w:rsidRPr="0091594B" w:rsidRDefault="009B3EDD" w:rsidP="00EF732A">
            <w:pPr>
              <w:jc w:val="center"/>
            </w:pPr>
          </w:p>
        </w:tc>
        <w:tc>
          <w:tcPr>
            <w:tcW w:w="411" w:type="pct"/>
          </w:tcPr>
          <w:p w:rsidR="009B3EDD" w:rsidRPr="0091594B" w:rsidRDefault="009B3EDD" w:rsidP="00EF732A">
            <w:pPr>
              <w:jc w:val="center"/>
            </w:pPr>
          </w:p>
        </w:tc>
        <w:tc>
          <w:tcPr>
            <w:tcW w:w="407" w:type="pct"/>
            <w:gridSpan w:val="2"/>
          </w:tcPr>
          <w:p w:rsidR="009B3EDD" w:rsidRPr="0091594B" w:rsidRDefault="009B3EDD" w:rsidP="00EF732A">
            <w:pPr>
              <w:jc w:val="center"/>
            </w:pPr>
          </w:p>
        </w:tc>
        <w:tc>
          <w:tcPr>
            <w:tcW w:w="427" w:type="pct"/>
          </w:tcPr>
          <w:p w:rsidR="009B3EDD" w:rsidRPr="0091594B" w:rsidRDefault="009B3EDD" w:rsidP="00EF732A">
            <w:pPr>
              <w:jc w:val="center"/>
            </w:pPr>
          </w:p>
        </w:tc>
        <w:tc>
          <w:tcPr>
            <w:tcW w:w="440" w:type="pct"/>
          </w:tcPr>
          <w:p w:rsidR="009B3EDD" w:rsidRPr="00243ADB" w:rsidRDefault="009B3EDD" w:rsidP="00EF732A">
            <w:pPr>
              <w:jc w:val="center"/>
              <w:rPr>
                <w:b/>
              </w:rPr>
            </w:pP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0,00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0,00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0,00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0,00</w:t>
            </w:r>
          </w:p>
          <w:p w:rsidR="009B3EDD" w:rsidRPr="0091594B" w:rsidRDefault="009B3EDD" w:rsidP="00EF732A">
            <w:pPr>
              <w:jc w:val="center"/>
            </w:pPr>
            <w:r w:rsidRPr="00243ADB">
              <w:rPr>
                <w:b/>
              </w:rPr>
              <w:t>0,00</w:t>
            </w:r>
          </w:p>
        </w:tc>
      </w:tr>
      <w:tr w:rsidR="009B3EDD" w:rsidRPr="003774E6" w:rsidTr="00EF732A">
        <w:trPr>
          <w:trHeight w:val="109"/>
        </w:trPr>
        <w:tc>
          <w:tcPr>
            <w:tcW w:w="127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3EDD" w:rsidRPr="00B16715" w:rsidRDefault="009B3EDD" w:rsidP="00EF732A">
            <w:pPr>
              <w:jc w:val="center"/>
              <w:rPr>
                <w:b/>
              </w:rPr>
            </w:pPr>
            <w:r w:rsidRPr="00B16715">
              <w:rPr>
                <w:b/>
              </w:rPr>
              <w:t>ИТОГО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в том числе:</w:t>
            </w:r>
          </w:p>
          <w:p w:rsidR="009B3EDD" w:rsidRPr="00B16715" w:rsidRDefault="009B3EDD" w:rsidP="00EF732A">
            <w:pPr>
              <w:jc w:val="center"/>
            </w:pP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 w:rsidRPr="00B16715">
              <w:rPr>
                <w:b/>
              </w:rPr>
              <w:t>федеральный бюджет</w:t>
            </w: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 w:rsidRPr="00B16715">
              <w:rPr>
                <w:b/>
              </w:rPr>
              <w:t>областной бюджет</w:t>
            </w: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 w:rsidRPr="00B16715">
              <w:rPr>
                <w:b/>
              </w:rPr>
              <w:t>бюджеты сельских поселений</w:t>
            </w: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 w:rsidRPr="00B16715">
              <w:rPr>
                <w:b/>
              </w:rPr>
              <w:t>внебюджетные источники</w:t>
            </w: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 w:rsidRPr="00B16715">
              <w:rPr>
                <w:b/>
              </w:rPr>
              <w:t>районный бюджет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:rsidR="009B3EDD" w:rsidRPr="00B16715" w:rsidRDefault="009B3EDD" w:rsidP="00EF732A">
            <w:pPr>
              <w:jc w:val="center"/>
              <w:rPr>
                <w:b/>
              </w:rPr>
            </w:pPr>
            <w:r w:rsidRPr="00B16715">
              <w:rPr>
                <w:b/>
              </w:rPr>
              <w:t>2029520,00</w:t>
            </w:r>
          </w:p>
          <w:p w:rsidR="009B3EDD" w:rsidRPr="00B16715" w:rsidRDefault="009B3EDD" w:rsidP="00EF732A">
            <w:pPr>
              <w:rPr>
                <w:b/>
              </w:rPr>
            </w:pPr>
          </w:p>
          <w:p w:rsidR="009B3EDD" w:rsidRPr="00B16715" w:rsidRDefault="009B3EDD" w:rsidP="00EF732A">
            <w:pPr>
              <w:rPr>
                <w:b/>
              </w:rPr>
            </w:pP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 w:rsidRPr="00B16715">
              <w:rPr>
                <w:b/>
              </w:rPr>
              <w:t>654430,00</w:t>
            </w: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 w:rsidRPr="00B16715">
              <w:rPr>
                <w:b/>
              </w:rPr>
              <w:t>766090,00</w:t>
            </w: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 w:rsidRPr="00B16715">
              <w:rPr>
                <w:b/>
              </w:rPr>
              <w:t>-</w:t>
            </w: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 w:rsidRPr="00B16715">
              <w:rPr>
                <w:b/>
              </w:rPr>
              <w:t>609000,00</w:t>
            </w: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 w:rsidRPr="00B16715">
              <w:rPr>
                <w:b/>
              </w:rPr>
              <w:t>-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:rsidR="009B3EDD" w:rsidRPr="00B16715" w:rsidRDefault="009B3EDD" w:rsidP="00EF732A">
            <w:pPr>
              <w:jc w:val="center"/>
              <w:rPr>
                <w:b/>
              </w:rPr>
            </w:pPr>
            <w:r w:rsidRPr="00B16715">
              <w:rPr>
                <w:b/>
              </w:rPr>
              <w:t>65247</w:t>
            </w:r>
            <w:r>
              <w:rPr>
                <w:b/>
              </w:rPr>
              <w:t>78,09</w:t>
            </w:r>
          </w:p>
          <w:p w:rsidR="009B3EDD" w:rsidRPr="00B16715" w:rsidRDefault="009B3EDD" w:rsidP="00EF732A">
            <w:pPr>
              <w:jc w:val="center"/>
              <w:rPr>
                <w:b/>
              </w:rPr>
            </w:pPr>
          </w:p>
          <w:p w:rsidR="009B3EDD" w:rsidRPr="00B16715" w:rsidRDefault="009B3EDD" w:rsidP="00EF732A">
            <w:pPr>
              <w:jc w:val="center"/>
              <w:rPr>
                <w:b/>
              </w:rPr>
            </w:pP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 w:rsidRPr="00B16715">
              <w:rPr>
                <w:b/>
              </w:rPr>
              <w:t>269</w:t>
            </w:r>
            <w:r>
              <w:rPr>
                <w:b/>
              </w:rPr>
              <w:t>3307,84</w:t>
            </w: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 w:rsidRPr="00B16715">
              <w:rPr>
                <w:b/>
              </w:rPr>
              <w:t>269</w:t>
            </w:r>
            <w:r>
              <w:rPr>
                <w:b/>
              </w:rPr>
              <w:t>0571,01</w:t>
            </w: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 w:rsidRPr="00B16715">
              <w:rPr>
                <w:b/>
              </w:rPr>
              <w:t>-</w:t>
            </w: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 w:rsidRPr="00B16715">
              <w:rPr>
                <w:b/>
              </w:rPr>
              <w:t>300000,00</w:t>
            </w: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 w:rsidRPr="00B16715">
              <w:rPr>
                <w:b/>
              </w:rPr>
              <w:t>8</w:t>
            </w:r>
            <w:r>
              <w:rPr>
                <w:b/>
              </w:rPr>
              <w:t>40899,24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:rsidR="009B3EDD" w:rsidRPr="00B16715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2705945,71</w:t>
            </w:r>
          </w:p>
          <w:p w:rsidR="009B3EDD" w:rsidRPr="00B16715" w:rsidRDefault="009B3EDD" w:rsidP="00EF732A">
            <w:pPr>
              <w:jc w:val="center"/>
              <w:rPr>
                <w:b/>
              </w:rPr>
            </w:pPr>
          </w:p>
          <w:p w:rsidR="009B3EDD" w:rsidRPr="00B16715" w:rsidRDefault="009B3EDD" w:rsidP="00EF732A">
            <w:pPr>
              <w:rPr>
                <w:b/>
              </w:rPr>
            </w:pP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1725300</w:t>
            </w:r>
            <w:r w:rsidRPr="00B16715">
              <w:rPr>
                <w:b/>
              </w:rPr>
              <w:t>,66</w:t>
            </w: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129861,34</w:t>
            </w: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 w:rsidRPr="00B16715">
              <w:rPr>
                <w:b/>
              </w:rPr>
              <w:t>140000,00</w:t>
            </w: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710783,71</w:t>
            </w: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 w:rsidRPr="00B16715">
              <w:rPr>
                <w:b/>
              </w:rPr>
              <w:t>-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9B3EDD" w:rsidRPr="00B16715" w:rsidRDefault="009B3EDD" w:rsidP="00EF732A">
            <w:pPr>
              <w:jc w:val="center"/>
              <w:rPr>
                <w:b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:rsidR="009B3EDD" w:rsidRPr="00B16715" w:rsidRDefault="009B3EDD" w:rsidP="00EF732A">
            <w:pPr>
              <w:jc w:val="center"/>
              <w:rPr>
                <w:b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:rsidR="009B3EDD" w:rsidRPr="00B16715" w:rsidRDefault="009B3EDD" w:rsidP="00EF732A">
            <w:pPr>
              <w:jc w:val="center"/>
              <w:rPr>
                <w:b/>
              </w:rPr>
            </w:pPr>
          </w:p>
        </w:tc>
        <w:tc>
          <w:tcPr>
            <w:tcW w:w="407" w:type="pct"/>
            <w:gridSpan w:val="2"/>
            <w:tcBorders>
              <w:bottom w:val="single" w:sz="4" w:space="0" w:color="auto"/>
            </w:tcBorders>
          </w:tcPr>
          <w:p w:rsidR="009B3EDD" w:rsidRPr="00B16715" w:rsidRDefault="009B3EDD" w:rsidP="00EF732A">
            <w:pPr>
              <w:jc w:val="center"/>
              <w:rPr>
                <w:b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9B3EDD" w:rsidRPr="00B16715" w:rsidRDefault="009B3EDD" w:rsidP="00EF732A">
            <w:pPr>
              <w:jc w:val="center"/>
              <w:rPr>
                <w:b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9B3EDD" w:rsidRPr="00B16715" w:rsidRDefault="009B3EDD" w:rsidP="00EF732A">
            <w:pPr>
              <w:jc w:val="center"/>
              <w:rPr>
                <w:b/>
              </w:rPr>
            </w:pPr>
            <w:r w:rsidRPr="00B16715">
              <w:rPr>
                <w:b/>
              </w:rPr>
              <w:t>112</w:t>
            </w:r>
            <w:r>
              <w:rPr>
                <w:b/>
              </w:rPr>
              <w:t>6</w:t>
            </w:r>
            <w:r w:rsidRPr="00B16715">
              <w:rPr>
                <w:b/>
              </w:rPr>
              <w:t>024</w:t>
            </w:r>
            <w:r>
              <w:rPr>
                <w:b/>
              </w:rPr>
              <w:t>3,80</w:t>
            </w:r>
          </w:p>
          <w:p w:rsidR="009B3EDD" w:rsidRPr="00B16715" w:rsidRDefault="009B3EDD" w:rsidP="00EF732A">
            <w:pPr>
              <w:jc w:val="center"/>
              <w:rPr>
                <w:b/>
              </w:rPr>
            </w:pPr>
          </w:p>
          <w:p w:rsidR="009B3EDD" w:rsidRPr="00B16715" w:rsidRDefault="009B3EDD" w:rsidP="00EF732A">
            <w:pPr>
              <w:rPr>
                <w:b/>
              </w:rPr>
            </w:pP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5073038,50</w:t>
            </w: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3586522,35</w:t>
            </w: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 w:rsidRPr="00B16715">
              <w:rPr>
                <w:b/>
              </w:rPr>
              <w:t>140000,00</w:t>
            </w: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1619783</w:t>
            </w:r>
            <w:r w:rsidRPr="00B16715">
              <w:rPr>
                <w:b/>
              </w:rPr>
              <w:t>,71</w:t>
            </w: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840899,24</w:t>
            </w:r>
          </w:p>
        </w:tc>
      </w:tr>
      <w:tr w:rsidR="009B3EDD" w:rsidRPr="003774E6" w:rsidTr="00EF732A">
        <w:trPr>
          <w:trHeight w:val="109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B3EDD" w:rsidRPr="008823C1" w:rsidRDefault="009B3EDD" w:rsidP="00EF732A">
            <w:pPr>
              <w:jc w:val="center"/>
              <w:rPr>
                <w:b/>
                <w:sz w:val="28"/>
                <w:szCs w:val="28"/>
              </w:rPr>
            </w:pPr>
            <w:r w:rsidRPr="008823C1">
              <w:rPr>
                <w:b/>
                <w:sz w:val="28"/>
                <w:szCs w:val="28"/>
              </w:rPr>
              <w:t>Подпрограмма «Комплексное развитие сельских территорий»</w:t>
            </w:r>
          </w:p>
        </w:tc>
      </w:tr>
      <w:tr w:rsidR="009B3EDD" w:rsidRPr="003774E6" w:rsidTr="00EF732A">
        <w:trPr>
          <w:trHeight w:val="109"/>
        </w:trPr>
        <w:tc>
          <w:tcPr>
            <w:tcW w:w="257" w:type="pct"/>
            <w:gridSpan w:val="2"/>
            <w:shd w:val="clear" w:color="auto" w:fill="auto"/>
          </w:tcPr>
          <w:p w:rsidR="009B3EDD" w:rsidRPr="008823C1" w:rsidRDefault="009B3EDD" w:rsidP="00EF732A">
            <w:pPr>
              <w:jc w:val="center"/>
            </w:pPr>
            <w:r w:rsidRPr="008823C1">
              <w:t>1.</w:t>
            </w:r>
          </w:p>
        </w:tc>
        <w:tc>
          <w:tcPr>
            <w:tcW w:w="1018" w:type="pct"/>
            <w:shd w:val="clear" w:color="auto" w:fill="auto"/>
          </w:tcPr>
          <w:p w:rsidR="009B3EDD" w:rsidRPr="00B16715" w:rsidRDefault="009B3EDD" w:rsidP="00EF732A">
            <w:pPr>
              <w:jc w:val="center"/>
            </w:pPr>
            <w:r w:rsidRPr="00B16715">
              <w:t>Социальные выплаты на строительство (приобретение) жилья гражданам, проживающим на сельских территориях</w:t>
            </w:r>
            <w:r>
              <w:t>, всего</w:t>
            </w:r>
          </w:p>
          <w:p w:rsidR="009B3EDD" w:rsidRPr="00B16715" w:rsidRDefault="009B3EDD" w:rsidP="00EF732A">
            <w:pPr>
              <w:jc w:val="center"/>
            </w:pPr>
            <w:r w:rsidRPr="00B16715">
              <w:lastRenderedPageBreak/>
              <w:t>в том числе: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федеральный бюджет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областной бюджет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бюджеты сельских поселений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внебюджетные источники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Pr="00B16715" w:rsidRDefault="009B3EDD" w:rsidP="00EF732A">
            <w:pPr>
              <w:jc w:val="center"/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Pr="00B16715" w:rsidRDefault="009B3EDD" w:rsidP="00EF732A">
            <w:pPr>
              <w:jc w:val="center"/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Pr="00B16715" w:rsidRDefault="009B3EDD" w:rsidP="00EF732A">
            <w:pPr>
              <w:jc w:val="center"/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2029320,00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1321087,32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99436,68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608796,00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3043980,00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1981630,98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149155,02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913194,00</w:t>
            </w:r>
          </w:p>
        </w:tc>
        <w:tc>
          <w:tcPr>
            <w:tcW w:w="407" w:type="pct"/>
            <w:gridSpan w:val="2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2029320,00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1321087,32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99436,68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608796,00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2029320,00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1321087,32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99436,68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608796,00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  <w:rPr>
                <w:b/>
              </w:rPr>
            </w:pPr>
          </w:p>
          <w:p w:rsidR="009B3EDD" w:rsidRPr="00243ADB" w:rsidRDefault="009B3EDD" w:rsidP="00EF732A">
            <w:pPr>
              <w:jc w:val="center"/>
              <w:rPr>
                <w:b/>
              </w:rPr>
            </w:pPr>
          </w:p>
          <w:p w:rsidR="009B3EDD" w:rsidRPr="00243ADB" w:rsidRDefault="009B3EDD" w:rsidP="00EF732A">
            <w:pPr>
              <w:jc w:val="center"/>
              <w:rPr>
                <w:b/>
              </w:rPr>
            </w:pP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9131940,00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5944892,94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447465,06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0,00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2739582,00</w:t>
            </w:r>
          </w:p>
        </w:tc>
      </w:tr>
      <w:tr w:rsidR="009B3EDD" w:rsidRPr="003774E6" w:rsidTr="00EF732A">
        <w:trPr>
          <w:trHeight w:val="109"/>
        </w:trPr>
        <w:tc>
          <w:tcPr>
            <w:tcW w:w="5000" w:type="pct"/>
            <w:gridSpan w:val="13"/>
            <w:shd w:val="clear" w:color="auto" w:fill="auto"/>
          </w:tcPr>
          <w:p w:rsidR="009B3EDD" w:rsidRPr="0091594B" w:rsidRDefault="009B3EDD" w:rsidP="00EF732A">
            <w:pPr>
              <w:jc w:val="center"/>
              <w:rPr>
                <w:b/>
              </w:rPr>
            </w:pPr>
            <w:r w:rsidRPr="0091594B">
              <w:rPr>
                <w:b/>
              </w:rPr>
              <w:lastRenderedPageBreak/>
              <w:t>Мероприятия по комплексному обустройству объектами социальной и инженерной инфраструктуры населенных пунктов, расположенных в сельской местности</w:t>
            </w:r>
          </w:p>
        </w:tc>
      </w:tr>
      <w:tr w:rsidR="009B3EDD" w:rsidRPr="003774E6" w:rsidTr="00EF732A">
        <w:trPr>
          <w:trHeight w:val="109"/>
        </w:trPr>
        <w:tc>
          <w:tcPr>
            <w:tcW w:w="257" w:type="pct"/>
            <w:gridSpan w:val="2"/>
            <w:shd w:val="clear" w:color="auto" w:fill="auto"/>
          </w:tcPr>
          <w:p w:rsidR="009B3EDD" w:rsidRPr="008823C1" w:rsidRDefault="009B3EDD" w:rsidP="00EF732A">
            <w:pPr>
              <w:jc w:val="center"/>
            </w:pPr>
          </w:p>
        </w:tc>
        <w:tc>
          <w:tcPr>
            <w:tcW w:w="1018" w:type="pct"/>
            <w:shd w:val="clear" w:color="auto" w:fill="auto"/>
          </w:tcPr>
          <w:p w:rsidR="009B3EDD" w:rsidRPr="008823C1" w:rsidRDefault="009B3EDD" w:rsidP="00EF732A">
            <w:pPr>
              <w:jc w:val="center"/>
            </w:pP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:rsidR="009B3EDD" w:rsidRPr="008823C1" w:rsidRDefault="009B3EDD" w:rsidP="00EF732A">
            <w:pPr>
              <w:jc w:val="center"/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:rsidR="009B3EDD" w:rsidRPr="008823C1" w:rsidRDefault="009B3EDD" w:rsidP="00EF732A">
            <w:pPr>
              <w:jc w:val="center"/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:rsidR="009B3EDD" w:rsidRPr="008823C1" w:rsidRDefault="009B3EDD" w:rsidP="00EF732A">
            <w:pPr>
              <w:jc w:val="center"/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9B3EDD" w:rsidRPr="008823C1" w:rsidRDefault="009B3EDD" w:rsidP="00EF732A">
            <w:pPr>
              <w:jc w:val="center"/>
            </w:pP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:rsidR="009B3EDD" w:rsidRPr="0091594B" w:rsidRDefault="009B3EDD" w:rsidP="00EF732A">
            <w:pPr>
              <w:jc w:val="center"/>
            </w:pPr>
            <w:r w:rsidRPr="0091594B">
              <w:t>Разработка ПСД</w:t>
            </w:r>
            <w:r>
              <w:t xml:space="preserve"> для газификации д. Устье и с. Никольское Комсомольского района Ивановской области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:rsidR="009B3EDD" w:rsidRPr="005B5BF6" w:rsidRDefault="009B3EDD" w:rsidP="00EF732A">
            <w:pPr>
              <w:jc w:val="center"/>
            </w:pPr>
            <w:r w:rsidRPr="005B5BF6">
              <w:t>Разработка ПСД на объект: Строительство наружного газопровода для газификации с. Мытищи</w:t>
            </w:r>
          </w:p>
        </w:tc>
        <w:tc>
          <w:tcPr>
            <w:tcW w:w="407" w:type="pct"/>
            <w:gridSpan w:val="2"/>
            <w:tcBorders>
              <w:bottom w:val="single" w:sz="4" w:space="0" w:color="auto"/>
            </w:tcBorders>
          </w:tcPr>
          <w:p w:rsidR="009B3EDD" w:rsidRPr="008823C1" w:rsidRDefault="009B3EDD" w:rsidP="00EF732A">
            <w:pPr>
              <w:jc w:val="center"/>
            </w:pP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9B3EDD" w:rsidRPr="008823C1" w:rsidRDefault="009B3EDD" w:rsidP="00EF732A">
            <w:pPr>
              <w:jc w:val="center"/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9B3EDD" w:rsidRPr="008823C1" w:rsidRDefault="009B3EDD" w:rsidP="00EF732A">
            <w:pPr>
              <w:jc w:val="center"/>
            </w:pPr>
          </w:p>
        </w:tc>
      </w:tr>
      <w:tr w:rsidR="009B3EDD" w:rsidRPr="003774E6" w:rsidTr="00EF732A">
        <w:trPr>
          <w:trHeight w:val="109"/>
        </w:trPr>
        <w:tc>
          <w:tcPr>
            <w:tcW w:w="257" w:type="pct"/>
            <w:gridSpan w:val="2"/>
            <w:shd w:val="clear" w:color="auto" w:fill="auto"/>
          </w:tcPr>
          <w:p w:rsidR="009B3EDD" w:rsidRPr="008823C1" w:rsidRDefault="009B3EDD" w:rsidP="00EF732A">
            <w:pPr>
              <w:jc w:val="center"/>
            </w:pPr>
            <w:r>
              <w:t>1.</w:t>
            </w:r>
          </w:p>
        </w:tc>
        <w:tc>
          <w:tcPr>
            <w:tcW w:w="1018" w:type="pct"/>
            <w:shd w:val="clear" w:color="auto" w:fill="auto"/>
          </w:tcPr>
          <w:p w:rsidR="009B3EDD" w:rsidRDefault="009B3EDD" w:rsidP="00EF732A">
            <w:pPr>
              <w:jc w:val="center"/>
            </w:pPr>
            <w:r w:rsidRPr="0091594B">
              <w:t>Развитие газификации в сельской местности</w:t>
            </w:r>
            <w:r>
              <w:t>, всего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в том числе: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федеральный бюджет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областной бюджет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бюджеты сельских поселений</w:t>
            </w:r>
          </w:p>
          <w:p w:rsidR="009B3EDD" w:rsidRPr="003F28B8" w:rsidRDefault="009B3EDD" w:rsidP="00EF732A">
            <w:pPr>
              <w:jc w:val="center"/>
            </w:pPr>
            <w:r>
              <w:t>районный бюджет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:rsidR="009B3EDD" w:rsidRPr="008823C1" w:rsidRDefault="009B3EDD" w:rsidP="00EF732A">
            <w:pPr>
              <w:jc w:val="center"/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:rsidR="009B3EDD" w:rsidRPr="008823C1" w:rsidRDefault="009B3EDD" w:rsidP="00EF732A">
            <w:pPr>
              <w:jc w:val="center"/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:rsidR="009B3EDD" w:rsidRPr="008823C1" w:rsidRDefault="009B3EDD" w:rsidP="00EF732A">
            <w:pPr>
              <w:jc w:val="center"/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5478850,00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>
              <w:t>0,00</w:t>
            </w:r>
          </w:p>
          <w:p w:rsidR="009B3EDD" w:rsidRPr="00243ADB" w:rsidRDefault="009B3EDD" w:rsidP="00EF732A">
            <w:pPr>
              <w:jc w:val="center"/>
            </w:pPr>
            <w:r>
              <w:t>5424061,5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>
              <w:t>54788,5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>
              <w:t>6391659,00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>
              <w:t>6327742,41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>
              <w:t>63916,59</w:t>
            </w:r>
          </w:p>
        </w:tc>
        <w:tc>
          <w:tcPr>
            <w:tcW w:w="407" w:type="pct"/>
            <w:gridSpan w:val="2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/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  <w:rPr>
                <w:b/>
              </w:rPr>
            </w:pP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11870509</w:t>
            </w:r>
            <w:r w:rsidRPr="00243ADB">
              <w:rPr>
                <w:b/>
              </w:rPr>
              <w:t>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11751803,91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0,00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118705,09</w:t>
            </w:r>
          </w:p>
        </w:tc>
      </w:tr>
      <w:tr w:rsidR="009B3EDD" w:rsidRPr="003774E6" w:rsidTr="00EF732A">
        <w:trPr>
          <w:trHeight w:val="109"/>
        </w:trPr>
        <w:tc>
          <w:tcPr>
            <w:tcW w:w="257" w:type="pct"/>
            <w:gridSpan w:val="2"/>
            <w:shd w:val="clear" w:color="auto" w:fill="auto"/>
          </w:tcPr>
          <w:p w:rsidR="009B3EDD" w:rsidRPr="008823C1" w:rsidRDefault="009B3EDD" w:rsidP="00EF732A">
            <w:pPr>
              <w:jc w:val="center"/>
            </w:pPr>
            <w:r>
              <w:t>2.</w:t>
            </w:r>
          </w:p>
        </w:tc>
        <w:tc>
          <w:tcPr>
            <w:tcW w:w="1018" w:type="pct"/>
            <w:shd w:val="clear" w:color="auto" w:fill="auto"/>
          </w:tcPr>
          <w:p w:rsidR="009B3EDD" w:rsidRDefault="009B3EDD" w:rsidP="00EF732A">
            <w:pPr>
              <w:jc w:val="center"/>
            </w:pPr>
            <w:r w:rsidRPr="00DB54C2">
              <w:t>Развитие водоснабжения в сельской местности</w:t>
            </w:r>
            <w:r>
              <w:t>, всего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в том числе: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федеральный бюджет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областной бюджет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бюджеты сельских поселений</w:t>
            </w:r>
          </w:p>
          <w:p w:rsidR="009B3EDD" w:rsidRPr="00DB54C2" w:rsidRDefault="009B3EDD" w:rsidP="00EF732A">
            <w:pPr>
              <w:jc w:val="center"/>
            </w:pPr>
            <w:r>
              <w:t>районный бюджет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:rsidR="009B3EDD" w:rsidRPr="008823C1" w:rsidRDefault="009B3EDD" w:rsidP="00EF732A">
            <w:pPr>
              <w:jc w:val="center"/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:rsidR="009B3EDD" w:rsidRPr="008823C1" w:rsidRDefault="009B3EDD" w:rsidP="00EF732A">
            <w:pPr>
              <w:jc w:val="center"/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:rsidR="009B3EDD" w:rsidRPr="008823C1" w:rsidRDefault="009B3EDD" w:rsidP="00EF732A">
            <w:pPr>
              <w:jc w:val="center"/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16865070,00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13725047,00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3108637,00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30000,00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1386,00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5940000,00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5520042,00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415800,00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4158,00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</w:tc>
        <w:tc>
          <w:tcPr>
            <w:tcW w:w="407" w:type="pct"/>
            <w:gridSpan w:val="2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  <w:rPr>
                <w:b/>
              </w:rPr>
            </w:pP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22805070,00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19245089,00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3524437,00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34158,00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1386,00</w:t>
            </w:r>
          </w:p>
        </w:tc>
      </w:tr>
      <w:tr w:rsidR="009B3EDD" w:rsidRPr="003774E6" w:rsidTr="00EF732A">
        <w:trPr>
          <w:trHeight w:val="109"/>
        </w:trPr>
        <w:tc>
          <w:tcPr>
            <w:tcW w:w="5000" w:type="pct"/>
            <w:gridSpan w:val="13"/>
            <w:shd w:val="clear" w:color="auto" w:fill="auto"/>
          </w:tcPr>
          <w:p w:rsidR="009B3EDD" w:rsidRPr="008823C1" w:rsidRDefault="009B3EDD" w:rsidP="00EF732A">
            <w:pPr>
              <w:jc w:val="center"/>
            </w:pPr>
            <w:r w:rsidRPr="009812DF">
              <w:rPr>
                <w:b/>
              </w:rPr>
              <w:t>Строительство и реконструкция автомобильных дорог</w:t>
            </w:r>
          </w:p>
        </w:tc>
      </w:tr>
      <w:tr w:rsidR="009B3EDD" w:rsidRPr="003774E6" w:rsidTr="00EF732A">
        <w:trPr>
          <w:trHeight w:val="109"/>
        </w:trPr>
        <w:tc>
          <w:tcPr>
            <w:tcW w:w="257" w:type="pct"/>
            <w:gridSpan w:val="2"/>
            <w:shd w:val="clear" w:color="auto" w:fill="auto"/>
          </w:tcPr>
          <w:p w:rsidR="009B3EDD" w:rsidRPr="008823C1" w:rsidRDefault="009B3EDD" w:rsidP="00EF732A">
            <w:pPr>
              <w:jc w:val="center"/>
            </w:pPr>
            <w:r>
              <w:t>1.</w:t>
            </w:r>
          </w:p>
        </w:tc>
        <w:tc>
          <w:tcPr>
            <w:tcW w:w="1018" w:type="pct"/>
            <w:shd w:val="clear" w:color="auto" w:fill="auto"/>
          </w:tcPr>
          <w:p w:rsidR="009B3EDD" w:rsidRPr="00B16715" w:rsidRDefault="009B3EDD" w:rsidP="00EF732A">
            <w:pPr>
              <w:jc w:val="center"/>
            </w:pPr>
            <w:r w:rsidRPr="00B16715">
              <w:t>Строительство и реконструкция автомобильных дорог, всего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в том числе: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федеральный бюджет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областной бюджет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районный бюджет</w:t>
            </w:r>
          </w:p>
          <w:p w:rsidR="009B3EDD" w:rsidRPr="008823C1" w:rsidRDefault="009B3EDD" w:rsidP="00EF732A">
            <w:pPr>
              <w:jc w:val="center"/>
            </w:pPr>
            <w:r w:rsidRPr="00B16715">
              <w:t>внебюджетные источники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:rsidR="009B3EDD" w:rsidRPr="008823C1" w:rsidRDefault="009B3EDD" w:rsidP="00EF732A">
            <w:pPr>
              <w:jc w:val="center"/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:rsidR="009B3EDD" w:rsidRPr="008823C1" w:rsidRDefault="009B3EDD" w:rsidP="00EF732A">
            <w:pPr>
              <w:jc w:val="center"/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:rsidR="009B3EDD" w:rsidRPr="008823C1" w:rsidRDefault="009B3EDD" w:rsidP="00EF732A">
            <w:pPr>
              <w:jc w:val="center"/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</w:tc>
        <w:tc>
          <w:tcPr>
            <w:tcW w:w="407" w:type="pct"/>
            <w:gridSpan w:val="2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  <w:rPr>
                <w:b/>
              </w:rPr>
            </w:pP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0,00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0,00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0,00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0,00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0,00</w:t>
            </w:r>
          </w:p>
        </w:tc>
      </w:tr>
      <w:tr w:rsidR="009B3EDD" w:rsidRPr="003774E6" w:rsidTr="00EF732A">
        <w:trPr>
          <w:trHeight w:val="109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B3EDD" w:rsidRPr="0011071E" w:rsidRDefault="009B3EDD" w:rsidP="00EF732A">
            <w:pPr>
              <w:jc w:val="center"/>
              <w:rPr>
                <w:b/>
              </w:rPr>
            </w:pPr>
            <w:r w:rsidRPr="0011071E">
              <w:rPr>
                <w:b/>
              </w:rPr>
              <w:t>Благоустройство сельских территорий</w:t>
            </w:r>
          </w:p>
        </w:tc>
      </w:tr>
      <w:tr w:rsidR="009B3EDD" w:rsidRPr="003774E6" w:rsidTr="00EF732A">
        <w:trPr>
          <w:trHeight w:val="109"/>
        </w:trPr>
        <w:tc>
          <w:tcPr>
            <w:tcW w:w="2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3EDD" w:rsidRPr="008823C1" w:rsidRDefault="009B3EDD" w:rsidP="00EF732A">
            <w:pPr>
              <w:jc w:val="center"/>
            </w:pPr>
            <w:r>
              <w:t>1.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jc w:val="center"/>
            </w:pPr>
            <w:r w:rsidRPr="0011071E">
              <w:t>Благоустройство сельских территорий, всего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в том числе:</w:t>
            </w:r>
          </w:p>
          <w:p w:rsidR="009B3EDD" w:rsidRPr="00B16715" w:rsidRDefault="009B3EDD" w:rsidP="00EF732A">
            <w:pPr>
              <w:jc w:val="center"/>
            </w:pPr>
            <w:r w:rsidRPr="00B16715">
              <w:lastRenderedPageBreak/>
              <w:t>федеральный бюджет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областной бюджет</w:t>
            </w:r>
          </w:p>
          <w:p w:rsidR="009B3EDD" w:rsidRPr="00B16715" w:rsidRDefault="009B3EDD" w:rsidP="00EF732A">
            <w:pPr>
              <w:jc w:val="center"/>
            </w:pPr>
            <w:r>
              <w:t>бюджеты сельских поселений</w:t>
            </w:r>
          </w:p>
          <w:p w:rsidR="009B3EDD" w:rsidRPr="0011071E" w:rsidRDefault="009B3EDD" w:rsidP="00EF732A">
            <w:pPr>
              <w:jc w:val="center"/>
            </w:pPr>
            <w:r w:rsidRPr="00B16715">
              <w:t>внебюджетные источники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:rsidR="009B3EDD" w:rsidRPr="008823C1" w:rsidRDefault="009B3EDD" w:rsidP="00EF732A">
            <w:pPr>
              <w:jc w:val="center"/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:rsidR="009B3EDD" w:rsidRPr="008823C1" w:rsidRDefault="009B3EDD" w:rsidP="00EF732A">
            <w:pPr>
              <w:jc w:val="center"/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:rsidR="009B3EDD" w:rsidRPr="008823C1" w:rsidRDefault="009B3EDD" w:rsidP="00EF732A">
            <w:pPr>
              <w:jc w:val="center"/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2300000,00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lastRenderedPageBreak/>
              <w:t>1497300,00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112700,00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360000,00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330000,00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>
              <w:t>3189</w:t>
            </w:r>
            <w:r w:rsidRPr="00243ADB">
              <w:t>000,00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>
              <w:lastRenderedPageBreak/>
              <w:t>2076039</w:t>
            </w:r>
            <w:r w:rsidRPr="00243ADB">
              <w:t>,00</w:t>
            </w:r>
          </w:p>
          <w:p w:rsidR="009B3EDD" w:rsidRPr="00243ADB" w:rsidRDefault="009B3EDD" w:rsidP="00EF732A">
            <w:pPr>
              <w:jc w:val="center"/>
            </w:pPr>
            <w:r>
              <w:t>186261</w:t>
            </w:r>
            <w:r w:rsidRPr="00243ADB">
              <w:t>,00</w:t>
            </w:r>
          </w:p>
          <w:p w:rsidR="009B3EDD" w:rsidRPr="00243ADB" w:rsidRDefault="009B3EDD" w:rsidP="00EF732A">
            <w:pPr>
              <w:jc w:val="center"/>
            </w:pPr>
            <w:r>
              <w:t>689800</w:t>
            </w:r>
            <w:r w:rsidRPr="00243ADB">
              <w:t>,00</w:t>
            </w:r>
          </w:p>
          <w:p w:rsidR="009B3EDD" w:rsidRPr="00243ADB" w:rsidRDefault="009B3EDD" w:rsidP="00EF732A">
            <w:pPr>
              <w:jc w:val="center"/>
            </w:pPr>
            <w:r>
              <w:t>236900</w:t>
            </w:r>
            <w:r w:rsidRPr="00243ADB">
              <w:t>,00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1250000,00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lastRenderedPageBreak/>
              <w:t>813800,00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61200,00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290000,00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85000,00</w:t>
            </w:r>
          </w:p>
        </w:tc>
        <w:tc>
          <w:tcPr>
            <w:tcW w:w="407" w:type="pct"/>
            <w:gridSpan w:val="2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1000000,00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lastRenderedPageBreak/>
              <w:t>651000,00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49000,00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250000,00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50000,00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lastRenderedPageBreak/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  <w:rPr>
                <w:b/>
              </w:rPr>
            </w:pP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7739</w:t>
            </w:r>
            <w:r w:rsidRPr="00243ADB">
              <w:rPr>
                <w:b/>
              </w:rPr>
              <w:t>000,00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5038139</w:t>
            </w:r>
            <w:r w:rsidRPr="00243ADB">
              <w:rPr>
                <w:b/>
              </w:rPr>
              <w:t>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409161</w:t>
            </w:r>
            <w:r w:rsidRPr="00243ADB">
              <w:rPr>
                <w:b/>
              </w:rPr>
              <w:t>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1589800</w:t>
            </w:r>
            <w:r w:rsidRPr="00243ADB">
              <w:rPr>
                <w:b/>
              </w:rPr>
              <w:t>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701900</w:t>
            </w:r>
            <w:r w:rsidRPr="00243ADB">
              <w:rPr>
                <w:b/>
              </w:rPr>
              <w:t>,00</w:t>
            </w:r>
          </w:p>
        </w:tc>
      </w:tr>
      <w:tr w:rsidR="009B3EDD" w:rsidRPr="003774E6" w:rsidTr="00EF732A">
        <w:trPr>
          <w:trHeight w:val="109"/>
        </w:trPr>
        <w:tc>
          <w:tcPr>
            <w:tcW w:w="2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jc w:val="center"/>
            </w:pPr>
          </w:p>
        </w:tc>
        <w:tc>
          <w:tcPr>
            <w:tcW w:w="1018" w:type="pct"/>
            <w:tcBorders>
              <w:bottom w:val="thinThickThinSmallGap" w:sz="24" w:space="0" w:color="auto"/>
            </w:tcBorders>
            <w:shd w:val="clear" w:color="auto" w:fill="auto"/>
          </w:tcPr>
          <w:p w:rsidR="009B3EDD" w:rsidRPr="00B16715" w:rsidRDefault="009B3EDD" w:rsidP="00EF732A">
            <w:pPr>
              <w:jc w:val="center"/>
              <w:rPr>
                <w:b/>
              </w:rPr>
            </w:pPr>
            <w:r w:rsidRPr="00B16715">
              <w:rPr>
                <w:b/>
              </w:rPr>
              <w:t>ИТОГО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в том числе:</w:t>
            </w:r>
          </w:p>
          <w:p w:rsidR="009B3EDD" w:rsidRPr="00B16715" w:rsidRDefault="009B3EDD" w:rsidP="00EF732A">
            <w:pPr>
              <w:jc w:val="center"/>
            </w:pP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 w:rsidRPr="00B16715">
              <w:rPr>
                <w:b/>
              </w:rPr>
              <w:t>федеральный бюджет</w:t>
            </w: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 w:rsidRPr="00B16715">
              <w:rPr>
                <w:b/>
              </w:rPr>
              <w:t>областной бюджет</w:t>
            </w: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 w:rsidRPr="00B16715">
              <w:rPr>
                <w:b/>
              </w:rPr>
              <w:t>бюджеты сельских поселений</w:t>
            </w: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 w:rsidRPr="00B16715">
              <w:rPr>
                <w:b/>
              </w:rPr>
              <w:t>внебюджетные источники</w:t>
            </w:r>
          </w:p>
          <w:p w:rsidR="009B3EDD" w:rsidRPr="008823C1" w:rsidRDefault="009B3EDD" w:rsidP="00EF732A">
            <w:pPr>
              <w:jc w:val="center"/>
            </w:pPr>
            <w:r w:rsidRPr="00B16715">
              <w:rPr>
                <w:b/>
              </w:rPr>
              <w:t>районный бюджет</w:t>
            </w:r>
          </w:p>
        </w:tc>
        <w:tc>
          <w:tcPr>
            <w:tcW w:w="410" w:type="pct"/>
            <w:tcBorders>
              <w:bottom w:val="thinThickThinSmallGap" w:sz="24" w:space="0" w:color="auto"/>
            </w:tcBorders>
            <w:shd w:val="clear" w:color="auto" w:fill="auto"/>
          </w:tcPr>
          <w:p w:rsidR="009B3EDD" w:rsidRPr="008823C1" w:rsidRDefault="009B3EDD" w:rsidP="00EF732A">
            <w:pPr>
              <w:jc w:val="center"/>
            </w:pPr>
          </w:p>
        </w:tc>
        <w:tc>
          <w:tcPr>
            <w:tcW w:w="409" w:type="pct"/>
            <w:tcBorders>
              <w:bottom w:val="thinThickThinSmallGap" w:sz="24" w:space="0" w:color="auto"/>
            </w:tcBorders>
            <w:shd w:val="clear" w:color="auto" w:fill="auto"/>
          </w:tcPr>
          <w:p w:rsidR="009B3EDD" w:rsidRPr="008823C1" w:rsidRDefault="009B3EDD" w:rsidP="00EF732A">
            <w:pPr>
              <w:jc w:val="center"/>
            </w:pPr>
          </w:p>
        </w:tc>
        <w:tc>
          <w:tcPr>
            <w:tcW w:w="409" w:type="pct"/>
            <w:tcBorders>
              <w:bottom w:val="thinThickThinSmallGap" w:sz="24" w:space="0" w:color="auto"/>
            </w:tcBorders>
            <w:shd w:val="clear" w:color="auto" w:fill="auto"/>
          </w:tcPr>
          <w:p w:rsidR="009B3EDD" w:rsidRPr="008823C1" w:rsidRDefault="009B3EDD" w:rsidP="00EF732A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9B3EDD" w:rsidRPr="00243ADB" w:rsidRDefault="009B3EDD" w:rsidP="00EF732A">
            <w:pPr>
              <w:jc w:val="center"/>
            </w:pPr>
            <w:r w:rsidRPr="00243ADB">
              <w:t>2300000,00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1497300,00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112700,00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360000,00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330000,00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  <w:r>
              <w:t>27562240,00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>
              <w:t>17122173,32</w:t>
            </w:r>
          </w:p>
          <w:p w:rsidR="009B3EDD" w:rsidRPr="00243ADB" w:rsidRDefault="009B3EDD" w:rsidP="00EF732A">
            <w:pPr>
              <w:jc w:val="center"/>
            </w:pPr>
            <w:r>
              <w:t>8818396,18</w:t>
            </w:r>
          </w:p>
          <w:p w:rsidR="009B3EDD" w:rsidRPr="00243ADB" w:rsidRDefault="009B3EDD" w:rsidP="00EF732A">
            <w:pPr>
              <w:jc w:val="center"/>
            </w:pPr>
            <w:r>
              <w:t>719800,00</w:t>
            </w:r>
          </w:p>
          <w:p w:rsidR="009B3EDD" w:rsidRPr="00243ADB" w:rsidRDefault="009B3EDD" w:rsidP="00EF732A">
            <w:pPr>
              <w:jc w:val="center"/>
            </w:pPr>
            <w:r>
              <w:t>845696,00</w:t>
            </w:r>
          </w:p>
          <w:p w:rsidR="009B3EDD" w:rsidRPr="00243ADB" w:rsidRDefault="009B3EDD" w:rsidP="00EF732A">
            <w:pPr>
              <w:jc w:val="center"/>
            </w:pPr>
            <w:r>
              <w:t>56174,5</w:t>
            </w:r>
            <w:r w:rsidRPr="00243ADB"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  <w:r w:rsidRPr="00243ADB">
              <w:t>10233980,00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8315472,98</w:t>
            </w:r>
          </w:p>
          <w:p w:rsidR="009B3EDD" w:rsidRPr="00243ADB" w:rsidRDefault="009B3EDD" w:rsidP="00EF732A">
            <w:pPr>
              <w:jc w:val="center"/>
            </w:pPr>
            <w:r>
              <w:t>6953897,43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294158,00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998194,00</w:t>
            </w:r>
          </w:p>
          <w:p w:rsidR="009B3EDD" w:rsidRPr="00243ADB" w:rsidRDefault="009B3EDD" w:rsidP="00EF732A">
            <w:pPr>
              <w:jc w:val="center"/>
            </w:pPr>
            <w:r>
              <w:t>63916,59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  <w:r w:rsidRPr="00243ADB">
              <w:t>3029320,00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1972087,32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148436,68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250000,00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658796,00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  <w:r w:rsidRPr="00243ADB">
              <w:t>2029320,00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1321087,32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99436,68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608796,00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51491730,50</w:t>
            </w:r>
          </w:p>
          <w:p w:rsidR="009B3EDD" w:rsidRDefault="009B3EDD" w:rsidP="00EF732A">
            <w:pPr>
              <w:jc w:val="center"/>
              <w:rPr>
                <w:b/>
              </w:rPr>
            </w:pPr>
          </w:p>
          <w:p w:rsidR="009B3EDD" w:rsidRDefault="009B3EDD" w:rsidP="00EF732A">
            <w:pPr>
              <w:jc w:val="center"/>
              <w:rPr>
                <w:b/>
              </w:rPr>
            </w:pPr>
          </w:p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30228120,94</w:t>
            </w:r>
          </w:p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16132866,97</w:t>
            </w:r>
          </w:p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1623958,00</w:t>
            </w:r>
          </w:p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3386693,50</w:t>
            </w:r>
          </w:p>
          <w:p w:rsidR="009B3EDD" w:rsidRPr="009C37B7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120091,09</w:t>
            </w:r>
          </w:p>
        </w:tc>
      </w:tr>
      <w:tr w:rsidR="009B3EDD" w:rsidRPr="003774E6" w:rsidTr="00EF732A">
        <w:trPr>
          <w:trHeight w:val="109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B3EDD" w:rsidRPr="00243ADB" w:rsidRDefault="009B3EDD" w:rsidP="00EF732A">
            <w:pPr>
              <w:jc w:val="center"/>
              <w:rPr>
                <w:b/>
              </w:rPr>
            </w:pPr>
            <w:r w:rsidRPr="008823C1">
              <w:rPr>
                <w:b/>
                <w:sz w:val="28"/>
                <w:szCs w:val="28"/>
              </w:rPr>
              <w:t>Подпрограмма «</w:t>
            </w:r>
            <w:r>
              <w:rPr>
                <w:b/>
                <w:sz w:val="28"/>
                <w:szCs w:val="28"/>
              </w:rPr>
              <w:t>Развитие мелиоративного комплекса Комсомольского муниципального района Ивановской области</w:t>
            </w:r>
            <w:r w:rsidRPr="008823C1">
              <w:rPr>
                <w:b/>
                <w:sz w:val="28"/>
                <w:szCs w:val="28"/>
              </w:rPr>
              <w:t>»</w:t>
            </w:r>
          </w:p>
        </w:tc>
      </w:tr>
      <w:tr w:rsidR="009B3EDD" w:rsidRPr="003774E6" w:rsidTr="00EF732A">
        <w:trPr>
          <w:trHeight w:val="109"/>
        </w:trPr>
        <w:tc>
          <w:tcPr>
            <w:tcW w:w="257" w:type="pct"/>
            <w:gridSpan w:val="2"/>
            <w:tcBorders>
              <w:bottom w:val="thinThickThinSmallGap" w:sz="24" w:space="0" w:color="auto"/>
            </w:tcBorders>
            <w:shd w:val="clear" w:color="auto" w:fill="auto"/>
          </w:tcPr>
          <w:p w:rsidR="009B3EDD" w:rsidRPr="008823C1" w:rsidRDefault="009B3EDD" w:rsidP="00EF732A">
            <w:pPr>
              <w:jc w:val="center"/>
            </w:pPr>
          </w:p>
        </w:tc>
        <w:tc>
          <w:tcPr>
            <w:tcW w:w="1018" w:type="pct"/>
            <w:tcBorders>
              <w:bottom w:val="thinThickThinSmallGap" w:sz="24" w:space="0" w:color="auto"/>
            </w:tcBorders>
            <w:shd w:val="clear" w:color="auto" w:fill="auto"/>
          </w:tcPr>
          <w:p w:rsidR="009B3EDD" w:rsidRDefault="009B3EDD" w:rsidP="00EF732A">
            <w:pPr>
              <w:jc w:val="center"/>
            </w:pPr>
            <w:r>
              <w:t>Проведение кадастровых работ в отношении неиспользуемых земель из состава земель сельскохозяйственного назначения</w:t>
            </w:r>
            <w:r w:rsidRPr="0011071E">
              <w:t>, всего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в том числе: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федеральный бюджет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областной бюджет</w:t>
            </w:r>
          </w:p>
          <w:p w:rsidR="009B3EDD" w:rsidRPr="00B16715" w:rsidRDefault="009B3EDD" w:rsidP="00EF732A">
            <w:pPr>
              <w:jc w:val="center"/>
            </w:pPr>
            <w:r>
              <w:t>бюджеты сельских поселений</w:t>
            </w:r>
          </w:p>
          <w:p w:rsidR="009B3EDD" w:rsidRPr="008823C1" w:rsidRDefault="009B3EDD" w:rsidP="00EF732A">
            <w:pPr>
              <w:jc w:val="center"/>
            </w:pPr>
            <w:r>
              <w:t>районный бюджет</w:t>
            </w:r>
          </w:p>
        </w:tc>
        <w:tc>
          <w:tcPr>
            <w:tcW w:w="410" w:type="pct"/>
            <w:tcBorders>
              <w:bottom w:val="thinThickThinSmallGap" w:sz="24" w:space="0" w:color="auto"/>
            </w:tcBorders>
            <w:shd w:val="clear" w:color="auto" w:fill="auto"/>
          </w:tcPr>
          <w:p w:rsidR="009B3EDD" w:rsidRPr="008823C1" w:rsidRDefault="009B3EDD" w:rsidP="00EF732A">
            <w:pPr>
              <w:jc w:val="center"/>
            </w:pPr>
          </w:p>
        </w:tc>
        <w:tc>
          <w:tcPr>
            <w:tcW w:w="409" w:type="pct"/>
            <w:tcBorders>
              <w:bottom w:val="thinThickThinSmallGap" w:sz="24" w:space="0" w:color="auto"/>
            </w:tcBorders>
            <w:shd w:val="clear" w:color="auto" w:fill="auto"/>
          </w:tcPr>
          <w:p w:rsidR="009B3EDD" w:rsidRPr="008823C1" w:rsidRDefault="009B3EDD" w:rsidP="00EF732A">
            <w:pPr>
              <w:jc w:val="center"/>
            </w:pPr>
          </w:p>
        </w:tc>
        <w:tc>
          <w:tcPr>
            <w:tcW w:w="409" w:type="pct"/>
            <w:tcBorders>
              <w:bottom w:val="thinThickThinSmallGap" w:sz="24" w:space="0" w:color="auto"/>
            </w:tcBorders>
            <w:shd w:val="clear" w:color="auto" w:fill="auto"/>
          </w:tcPr>
          <w:p w:rsidR="009B3EDD" w:rsidRPr="008823C1" w:rsidRDefault="009B3EDD" w:rsidP="00EF732A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  <w:r>
              <w:t>0,00</w:t>
            </w:r>
          </w:p>
          <w:p w:rsidR="009B3EDD" w:rsidRPr="00243ADB" w:rsidRDefault="009B3EDD" w:rsidP="00EF732A">
            <w:pPr>
              <w:jc w:val="center"/>
            </w:pPr>
            <w: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9B3EDD" w:rsidRDefault="009B3EDD" w:rsidP="00EF732A"/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  <w:r>
              <w:t>2552000</w:t>
            </w:r>
            <w:r w:rsidRPr="00243ADB">
              <w:t>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>
              <w:t>0,00</w:t>
            </w:r>
          </w:p>
          <w:p w:rsidR="009B3EDD" w:rsidRPr="00243ADB" w:rsidRDefault="009B3EDD" w:rsidP="00EF732A">
            <w:pPr>
              <w:jc w:val="center"/>
            </w:pPr>
            <w:r>
              <w:t>2492720,00</w:t>
            </w:r>
          </w:p>
          <w:p w:rsidR="009B3EDD" w:rsidRPr="00243ADB" w:rsidRDefault="009B3EDD" w:rsidP="00EF732A">
            <w:pPr>
              <w:jc w:val="center"/>
            </w:pPr>
            <w:r>
              <w:t>17080,00</w:t>
            </w:r>
          </w:p>
          <w:p w:rsidR="009B3EDD" w:rsidRPr="00243ADB" w:rsidRDefault="009B3EDD" w:rsidP="00EF732A">
            <w:pPr>
              <w:jc w:val="center"/>
            </w:pPr>
            <w:r>
              <w:t>42200,00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  <w:r>
              <w:t>0,00</w:t>
            </w:r>
          </w:p>
          <w:p w:rsidR="009B3EDD" w:rsidRPr="00243ADB" w:rsidRDefault="009B3EDD" w:rsidP="00EF732A">
            <w:pPr>
              <w:jc w:val="center"/>
            </w:pPr>
            <w:r>
              <w:t>0,00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  <w:r>
              <w:t>0,00</w:t>
            </w:r>
          </w:p>
          <w:p w:rsidR="009B3EDD" w:rsidRPr="00243ADB" w:rsidRDefault="009B3EDD" w:rsidP="00EF732A">
            <w:pPr>
              <w:jc w:val="center"/>
            </w:pPr>
            <w:r>
              <w:t>0,00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  <w:r>
              <w:t>0,00</w:t>
            </w:r>
          </w:p>
          <w:p w:rsidR="009B3EDD" w:rsidRPr="00243ADB" w:rsidRDefault="009B3EDD" w:rsidP="00EF732A">
            <w:pPr>
              <w:jc w:val="center"/>
            </w:pPr>
            <w:r>
              <w:t>0,00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9B3EDD" w:rsidRDefault="009B3EDD" w:rsidP="00EF732A"/>
          <w:p w:rsidR="009B3EDD" w:rsidRDefault="009B3EDD" w:rsidP="00EF732A">
            <w:pPr>
              <w:jc w:val="center"/>
              <w:rPr>
                <w:b/>
              </w:rPr>
            </w:pPr>
          </w:p>
          <w:p w:rsidR="009B3EDD" w:rsidRDefault="009B3EDD" w:rsidP="00EF732A">
            <w:pPr>
              <w:jc w:val="center"/>
              <w:rPr>
                <w:b/>
              </w:rPr>
            </w:pPr>
          </w:p>
          <w:p w:rsidR="009B3EDD" w:rsidRDefault="009B3EDD" w:rsidP="00EF732A">
            <w:pPr>
              <w:jc w:val="center"/>
              <w:rPr>
                <w:b/>
              </w:rPr>
            </w:pPr>
          </w:p>
          <w:p w:rsidR="009B3EDD" w:rsidRPr="008F016A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2552000</w:t>
            </w:r>
            <w:r w:rsidRPr="008F016A">
              <w:rPr>
                <w:b/>
              </w:rPr>
              <w:t>,00</w:t>
            </w:r>
          </w:p>
          <w:p w:rsidR="009B3EDD" w:rsidRPr="008F016A" w:rsidRDefault="009B3EDD" w:rsidP="00EF732A">
            <w:pPr>
              <w:jc w:val="center"/>
              <w:rPr>
                <w:b/>
              </w:rPr>
            </w:pPr>
          </w:p>
          <w:p w:rsidR="009B3EDD" w:rsidRPr="008F016A" w:rsidRDefault="009B3EDD" w:rsidP="00EF732A">
            <w:pPr>
              <w:jc w:val="center"/>
              <w:rPr>
                <w:b/>
              </w:rPr>
            </w:pPr>
            <w:r w:rsidRPr="008F016A">
              <w:rPr>
                <w:b/>
              </w:rPr>
              <w:t>0,00</w:t>
            </w:r>
          </w:p>
          <w:p w:rsidR="009B3EDD" w:rsidRPr="008F016A" w:rsidRDefault="009B3EDD" w:rsidP="00EF732A">
            <w:pPr>
              <w:jc w:val="center"/>
              <w:rPr>
                <w:b/>
              </w:rPr>
            </w:pPr>
            <w:r w:rsidRPr="008F016A">
              <w:rPr>
                <w:b/>
              </w:rPr>
              <w:t>2492720,00</w:t>
            </w:r>
          </w:p>
          <w:p w:rsidR="009B3EDD" w:rsidRPr="008F016A" w:rsidRDefault="009B3EDD" w:rsidP="00EF732A">
            <w:pPr>
              <w:jc w:val="center"/>
              <w:rPr>
                <w:b/>
              </w:rPr>
            </w:pPr>
            <w:r w:rsidRPr="008F016A">
              <w:rPr>
                <w:b/>
              </w:rPr>
              <w:t>17080,00</w:t>
            </w:r>
          </w:p>
          <w:p w:rsidR="009B3EDD" w:rsidRPr="009C37B7" w:rsidRDefault="009B3EDD" w:rsidP="00EF732A">
            <w:pPr>
              <w:jc w:val="center"/>
              <w:rPr>
                <w:b/>
              </w:rPr>
            </w:pPr>
            <w:r w:rsidRPr="008F016A">
              <w:rPr>
                <w:b/>
              </w:rPr>
              <w:t>42200,00</w:t>
            </w:r>
          </w:p>
        </w:tc>
      </w:tr>
      <w:tr w:rsidR="009B3EDD" w:rsidRPr="003774E6" w:rsidTr="00EF732A">
        <w:trPr>
          <w:trHeight w:val="109"/>
        </w:trPr>
        <w:tc>
          <w:tcPr>
            <w:tcW w:w="257" w:type="pct"/>
            <w:gridSpan w:val="2"/>
            <w:tcBorders>
              <w:bottom w:val="thinThickThinSmallGap" w:sz="24" w:space="0" w:color="auto"/>
            </w:tcBorders>
            <w:shd w:val="clear" w:color="auto" w:fill="auto"/>
          </w:tcPr>
          <w:p w:rsidR="009B3EDD" w:rsidRPr="008823C1" w:rsidRDefault="009B3EDD" w:rsidP="00EF732A">
            <w:pPr>
              <w:jc w:val="center"/>
            </w:pPr>
          </w:p>
        </w:tc>
        <w:tc>
          <w:tcPr>
            <w:tcW w:w="1018" w:type="pct"/>
            <w:tcBorders>
              <w:bottom w:val="thinThickThinSmallGap" w:sz="24" w:space="0" w:color="auto"/>
            </w:tcBorders>
            <w:shd w:val="clear" w:color="auto" w:fill="auto"/>
          </w:tcPr>
          <w:p w:rsidR="009B3EDD" w:rsidRPr="00B16715" w:rsidRDefault="009B3EDD" w:rsidP="00EF732A">
            <w:pPr>
              <w:jc w:val="center"/>
              <w:rPr>
                <w:b/>
              </w:rPr>
            </w:pPr>
            <w:r w:rsidRPr="00B16715">
              <w:rPr>
                <w:b/>
              </w:rPr>
              <w:t>ИТОГО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в том числе:</w:t>
            </w:r>
          </w:p>
          <w:p w:rsidR="009B3EDD" w:rsidRPr="00B16715" w:rsidRDefault="009B3EDD" w:rsidP="00EF732A">
            <w:pPr>
              <w:jc w:val="center"/>
            </w:pP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 w:rsidRPr="00B16715">
              <w:rPr>
                <w:b/>
              </w:rPr>
              <w:t>федеральный бюджет</w:t>
            </w: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 w:rsidRPr="00B16715">
              <w:rPr>
                <w:b/>
              </w:rPr>
              <w:t>областной бюджет</w:t>
            </w: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 w:rsidRPr="00B16715">
              <w:rPr>
                <w:b/>
              </w:rPr>
              <w:t>бюджеты сельских поселений</w:t>
            </w:r>
          </w:p>
          <w:p w:rsidR="009B3EDD" w:rsidRPr="008823C1" w:rsidRDefault="009B3EDD" w:rsidP="00EF732A">
            <w:pPr>
              <w:jc w:val="center"/>
            </w:pPr>
            <w:r w:rsidRPr="00B16715">
              <w:rPr>
                <w:b/>
              </w:rPr>
              <w:t>районный бюджет</w:t>
            </w:r>
          </w:p>
        </w:tc>
        <w:tc>
          <w:tcPr>
            <w:tcW w:w="410" w:type="pct"/>
            <w:tcBorders>
              <w:bottom w:val="thinThickThinSmallGap" w:sz="24" w:space="0" w:color="auto"/>
            </w:tcBorders>
            <w:shd w:val="clear" w:color="auto" w:fill="auto"/>
          </w:tcPr>
          <w:p w:rsidR="009B3EDD" w:rsidRPr="008823C1" w:rsidRDefault="009B3EDD" w:rsidP="00EF732A">
            <w:pPr>
              <w:jc w:val="center"/>
            </w:pPr>
          </w:p>
        </w:tc>
        <w:tc>
          <w:tcPr>
            <w:tcW w:w="409" w:type="pct"/>
            <w:tcBorders>
              <w:bottom w:val="thinThickThinSmallGap" w:sz="24" w:space="0" w:color="auto"/>
            </w:tcBorders>
            <w:shd w:val="clear" w:color="auto" w:fill="auto"/>
          </w:tcPr>
          <w:p w:rsidR="009B3EDD" w:rsidRPr="008823C1" w:rsidRDefault="009B3EDD" w:rsidP="00EF732A">
            <w:pPr>
              <w:jc w:val="center"/>
            </w:pPr>
          </w:p>
        </w:tc>
        <w:tc>
          <w:tcPr>
            <w:tcW w:w="409" w:type="pct"/>
            <w:tcBorders>
              <w:bottom w:val="thinThickThinSmallGap" w:sz="24" w:space="0" w:color="auto"/>
            </w:tcBorders>
            <w:shd w:val="clear" w:color="auto" w:fill="auto"/>
          </w:tcPr>
          <w:p w:rsidR="009B3EDD" w:rsidRPr="008823C1" w:rsidRDefault="009B3EDD" w:rsidP="00EF732A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  <w:r>
              <w:t>0,00</w:t>
            </w:r>
          </w:p>
          <w:p w:rsidR="009B3EDD" w:rsidRPr="00243ADB" w:rsidRDefault="009B3EDD" w:rsidP="00EF732A">
            <w:pPr>
              <w:jc w:val="center"/>
            </w:pPr>
            <w: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9B3EDD" w:rsidRDefault="009B3EDD" w:rsidP="00EF732A"/>
          <w:p w:rsidR="009B3EDD" w:rsidRDefault="009B3EDD" w:rsidP="00EF732A">
            <w:pPr>
              <w:jc w:val="center"/>
            </w:pPr>
            <w:r>
              <w:t>2552000</w:t>
            </w:r>
            <w:r w:rsidRPr="00243ADB">
              <w:t>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>
              <w:t>0,00</w:t>
            </w:r>
          </w:p>
          <w:p w:rsidR="009B3EDD" w:rsidRPr="00243ADB" w:rsidRDefault="009B3EDD" w:rsidP="00EF732A">
            <w:pPr>
              <w:jc w:val="center"/>
            </w:pPr>
            <w:r>
              <w:t>2492720,00</w:t>
            </w:r>
          </w:p>
          <w:p w:rsidR="009B3EDD" w:rsidRPr="00243ADB" w:rsidRDefault="009B3EDD" w:rsidP="00EF732A">
            <w:pPr>
              <w:jc w:val="center"/>
            </w:pPr>
            <w:r>
              <w:t>17080,00</w:t>
            </w:r>
          </w:p>
          <w:p w:rsidR="009B3EDD" w:rsidRPr="00243ADB" w:rsidRDefault="009B3EDD" w:rsidP="00EF732A">
            <w:pPr>
              <w:jc w:val="center"/>
            </w:pPr>
            <w:r>
              <w:t>42200,00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  <w:r>
              <w:t>0,00</w:t>
            </w:r>
          </w:p>
          <w:p w:rsidR="009B3EDD" w:rsidRPr="00243ADB" w:rsidRDefault="009B3EDD" w:rsidP="00EF732A">
            <w:pPr>
              <w:jc w:val="center"/>
            </w:pPr>
            <w:r>
              <w:t>0,00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  <w:r>
              <w:t>0,00</w:t>
            </w:r>
          </w:p>
          <w:p w:rsidR="009B3EDD" w:rsidRPr="00243ADB" w:rsidRDefault="009B3EDD" w:rsidP="00EF732A">
            <w:pPr>
              <w:jc w:val="center"/>
            </w:pPr>
            <w:r>
              <w:t>0,00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  <w:r>
              <w:t>0,00</w:t>
            </w:r>
          </w:p>
          <w:p w:rsidR="009B3EDD" w:rsidRPr="00243ADB" w:rsidRDefault="009B3EDD" w:rsidP="00EF732A">
            <w:pPr>
              <w:jc w:val="center"/>
            </w:pPr>
            <w:r>
              <w:t>0,00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9B3EDD" w:rsidRDefault="009B3EDD" w:rsidP="00EF732A"/>
          <w:p w:rsidR="009B3EDD" w:rsidRPr="008F016A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2552000</w:t>
            </w:r>
            <w:r w:rsidRPr="008F016A">
              <w:rPr>
                <w:b/>
              </w:rPr>
              <w:t>,00</w:t>
            </w:r>
          </w:p>
          <w:p w:rsidR="009B3EDD" w:rsidRPr="008F016A" w:rsidRDefault="009B3EDD" w:rsidP="00EF732A">
            <w:pPr>
              <w:jc w:val="center"/>
              <w:rPr>
                <w:b/>
              </w:rPr>
            </w:pPr>
          </w:p>
          <w:p w:rsidR="009B3EDD" w:rsidRPr="008F016A" w:rsidRDefault="009B3EDD" w:rsidP="00EF732A">
            <w:pPr>
              <w:jc w:val="center"/>
              <w:rPr>
                <w:b/>
              </w:rPr>
            </w:pPr>
            <w:r w:rsidRPr="008F016A">
              <w:rPr>
                <w:b/>
              </w:rPr>
              <w:t>0,00</w:t>
            </w:r>
          </w:p>
          <w:p w:rsidR="009B3EDD" w:rsidRPr="008F016A" w:rsidRDefault="009B3EDD" w:rsidP="00EF732A">
            <w:pPr>
              <w:jc w:val="center"/>
              <w:rPr>
                <w:b/>
              </w:rPr>
            </w:pPr>
            <w:r w:rsidRPr="008F016A">
              <w:rPr>
                <w:b/>
              </w:rPr>
              <w:t>2492720,00</w:t>
            </w:r>
          </w:p>
          <w:p w:rsidR="009B3EDD" w:rsidRPr="008F016A" w:rsidRDefault="009B3EDD" w:rsidP="00EF732A">
            <w:pPr>
              <w:jc w:val="center"/>
              <w:rPr>
                <w:b/>
              </w:rPr>
            </w:pPr>
            <w:r w:rsidRPr="008F016A">
              <w:rPr>
                <w:b/>
              </w:rPr>
              <w:t>17080,00</w:t>
            </w:r>
          </w:p>
          <w:p w:rsidR="009B3EDD" w:rsidRPr="009C37B7" w:rsidRDefault="009B3EDD" w:rsidP="00EF732A">
            <w:pPr>
              <w:jc w:val="center"/>
              <w:rPr>
                <w:b/>
              </w:rPr>
            </w:pPr>
            <w:r w:rsidRPr="008F016A">
              <w:rPr>
                <w:b/>
              </w:rPr>
              <w:t>42200,00</w:t>
            </w:r>
          </w:p>
        </w:tc>
      </w:tr>
      <w:tr w:rsidR="009B3EDD" w:rsidRPr="003774E6" w:rsidTr="00EF732A">
        <w:trPr>
          <w:trHeight w:val="2123"/>
        </w:trPr>
        <w:tc>
          <w:tcPr>
            <w:tcW w:w="1274" w:type="pct"/>
            <w:gridSpan w:val="3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:rsidR="009B3EDD" w:rsidRPr="009C37B7" w:rsidRDefault="009B3EDD" w:rsidP="00EF732A">
            <w:pPr>
              <w:jc w:val="center"/>
              <w:rPr>
                <w:b/>
              </w:rPr>
            </w:pPr>
            <w:r w:rsidRPr="009C37B7">
              <w:rPr>
                <w:b/>
              </w:rPr>
              <w:t>ВСЕГО</w:t>
            </w:r>
          </w:p>
          <w:p w:rsidR="009B3EDD" w:rsidRPr="009C37B7" w:rsidRDefault="009B3EDD" w:rsidP="00EF732A">
            <w:pPr>
              <w:jc w:val="center"/>
              <w:rPr>
                <w:b/>
              </w:rPr>
            </w:pPr>
            <w:r w:rsidRPr="009C37B7">
              <w:rPr>
                <w:b/>
              </w:rPr>
              <w:t xml:space="preserve"> по муниципальной программе, в том числе</w:t>
            </w:r>
          </w:p>
          <w:p w:rsidR="009B3EDD" w:rsidRPr="009C37B7" w:rsidRDefault="009B3EDD" w:rsidP="00EF732A">
            <w:pPr>
              <w:jc w:val="center"/>
              <w:rPr>
                <w:b/>
              </w:rPr>
            </w:pPr>
            <w:r w:rsidRPr="009C37B7">
              <w:rPr>
                <w:b/>
              </w:rPr>
              <w:t>федеральный бюджет</w:t>
            </w:r>
          </w:p>
          <w:p w:rsidR="009B3EDD" w:rsidRPr="009C37B7" w:rsidRDefault="009B3EDD" w:rsidP="00EF732A">
            <w:pPr>
              <w:jc w:val="center"/>
              <w:rPr>
                <w:b/>
              </w:rPr>
            </w:pPr>
            <w:r w:rsidRPr="009C37B7">
              <w:rPr>
                <w:b/>
              </w:rPr>
              <w:t>областной бюджет</w:t>
            </w:r>
          </w:p>
          <w:p w:rsidR="009B3EDD" w:rsidRPr="009C37B7" w:rsidRDefault="009B3EDD" w:rsidP="00EF732A">
            <w:pPr>
              <w:jc w:val="center"/>
              <w:rPr>
                <w:b/>
              </w:rPr>
            </w:pPr>
            <w:r w:rsidRPr="009C37B7">
              <w:rPr>
                <w:b/>
              </w:rPr>
              <w:t>бюджеты сельских поселений</w:t>
            </w:r>
          </w:p>
          <w:p w:rsidR="009B3EDD" w:rsidRPr="009C37B7" w:rsidRDefault="009B3EDD" w:rsidP="00EF732A">
            <w:pPr>
              <w:jc w:val="center"/>
              <w:rPr>
                <w:b/>
              </w:rPr>
            </w:pPr>
            <w:r w:rsidRPr="009C37B7">
              <w:rPr>
                <w:b/>
              </w:rPr>
              <w:t>внебюджетные источники</w:t>
            </w:r>
          </w:p>
          <w:p w:rsidR="009B3EDD" w:rsidRPr="009C37B7" w:rsidRDefault="009B3EDD" w:rsidP="00EF732A">
            <w:pPr>
              <w:jc w:val="center"/>
              <w:rPr>
                <w:b/>
              </w:rPr>
            </w:pPr>
            <w:r w:rsidRPr="009C37B7">
              <w:rPr>
                <w:b/>
              </w:rPr>
              <w:t xml:space="preserve">районный бюджет </w:t>
            </w:r>
          </w:p>
        </w:tc>
        <w:tc>
          <w:tcPr>
            <w:tcW w:w="410" w:type="pct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:rsidR="009B3EDD" w:rsidRPr="009C37B7" w:rsidRDefault="009B3EDD" w:rsidP="00EF732A">
            <w:pPr>
              <w:jc w:val="center"/>
              <w:rPr>
                <w:b/>
              </w:rPr>
            </w:pPr>
            <w:r w:rsidRPr="009C37B7">
              <w:rPr>
                <w:b/>
              </w:rPr>
              <w:t>2029520,00</w:t>
            </w:r>
          </w:p>
          <w:p w:rsidR="009B3EDD" w:rsidRPr="009C37B7" w:rsidRDefault="009B3EDD" w:rsidP="00EF732A">
            <w:pPr>
              <w:jc w:val="center"/>
              <w:rPr>
                <w:b/>
              </w:rPr>
            </w:pPr>
          </w:p>
          <w:p w:rsidR="009B3EDD" w:rsidRDefault="009B3EDD" w:rsidP="00EF732A">
            <w:pPr>
              <w:jc w:val="center"/>
              <w:rPr>
                <w:b/>
              </w:rPr>
            </w:pPr>
          </w:p>
          <w:p w:rsidR="009B3EDD" w:rsidRPr="009C37B7" w:rsidRDefault="009B3EDD" w:rsidP="00EF732A">
            <w:pPr>
              <w:jc w:val="center"/>
              <w:rPr>
                <w:b/>
              </w:rPr>
            </w:pPr>
            <w:r w:rsidRPr="009C37B7">
              <w:rPr>
                <w:b/>
              </w:rPr>
              <w:t>654430,00</w:t>
            </w:r>
          </w:p>
          <w:p w:rsidR="009B3EDD" w:rsidRPr="009C37B7" w:rsidRDefault="009B3EDD" w:rsidP="00EF732A">
            <w:pPr>
              <w:jc w:val="center"/>
              <w:rPr>
                <w:b/>
              </w:rPr>
            </w:pPr>
            <w:r w:rsidRPr="009C37B7">
              <w:rPr>
                <w:b/>
              </w:rPr>
              <w:t>766090,00</w:t>
            </w:r>
          </w:p>
          <w:p w:rsidR="009B3EDD" w:rsidRPr="009C37B7" w:rsidRDefault="009B3EDD" w:rsidP="00EF732A">
            <w:pPr>
              <w:jc w:val="center"/>
              <w:rPr>
                <w:b/>
              </w:rPr>
            </w:pPr>
            <w:r w:rsidRPr="009C37B7">
              <w:rPr>
                <w:b/>
              </w:rPr>
              <w:t>-</w:t>
            </w:r>
          </w:p>
          <w:p w:rsidR="009B3EDD" w:rsidRPr="009C37B7" w:rsidRDefault="009B3EDD" w:rsidP="00EF732A">
            <w:pPr>
              <w:jc w:val="center"/>
              <w:rPr>
                <w:b/>
              </w:rPr>
            </w:pPr>
            <w:r w:rsidRPr="009C37B7">
              <w:rPr>
                <w:b/>
              </w:rPr>
              <w:t>609000,00</w:t>
            </w:r>
          </w:p>
          <w:p w:rsidR="009B3EDD" w:rsidRPr="009C37B7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409" w:type="pct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:rsidR="009B3EDD" w:rsidRPr="009C37B7" w:rsidRDefault="009B3EDD" w:rsidP="00EF732A">
            <w:pPr>
              <w:jc w:val="center"/>
              <w:rPr>
                <w:b/>
              </w:rPr>
            </w:pPr>
            <w:r w:rsidRPr="009C37B7">
              <w:rPr>
                <w:b/>
              </w:rPr>
              <w:t>65247</w:t>
            </w:r>
            <w:r>
              <w:rPr>
                <w:b/>
              </w:rPr>
              <w:t>78,09</w:t>
            </w:r>
          </w:p>
          <w:p w:rsidR="009B3EDD" w:rsidRPr="009C37B7" w:rsidRDefault="009B3EDD" w:rsidP="00EF732A">
            <w:pPr>
              <w:jc w:val="center"/>
              <w:rPr>
                <w:b/>
              </w:rPr>
            </w:pPr>
          </w:p>
          <w:p w:rsidR="009B3EDD" w:rsidRDefault="009B3EDD" w:rsidP="00EF732A">
            <w:pPr>
              <w:jc w:val="center"/>
              <w:rPr>
                <w:b/>
              </w:rPr>
            </w:pPr>
          </w:p>
          <w:p w:rsidR="009B3EDD" w:rsidRPr="009C37B7" w:rsidRDefault="009B3EDD" w:rsidP="00EF732A">
            <w:pPr>
              <w:jc w:val="center"/>
              <w:rPr>
                <w:b/>
              </w:rPr>
            </w:pPr>
            <w:r w:rsidRPr="009C37B7">
              <w:rPr>
                <w:b/>
              </w:rPr>
              <w:t>269</w:t>
            </w:r>
            <w:r>
              <w:rPr>
                <w:b/>
              </w:rPr>
              <w:t>3307,84</w:t>
            </w:r>
          </w:p>
          <w:p w:rsidR="009B3EDD" w:rsidRPr="009C37B7" w:rsidRDefault="009B3EDD" w:rsidP="00EF732A">
            <w:pPr>
              <w:jc w:val="center"/>
              <w:rPr>
                <w:b/>
              </w:rPr>
            </w:pPr>
            <w:r w:rsidRPr="009C37B7">
              <w:rPr>
                <w:b/>
              </w:rPr>
              <w:t>269</w:t>
            </w:r>
            <w:r>
              <w:rPr>
                <w:b/>
              </w:rPr>
              <w:t>0571,01</w:t>
            </w:r>
          </w:p>
          <w:p w:rsidR="009B3EDD" w:rsidRPr="009C37B7" w:rsidRDefault="009B3EDD" w:rsidP="00EF732A">
            <w:pPr>
              <w:jc w:val="center"/>
              <w:rPr>
                <w:b/>
              </w:rPr>
            </w:pPr>
            <w:r w:rsidRPr="009C37B7">
              <w:rPr>
                <w:b/>
              </w:rPr>
              <w:t>-</w:t>
            </w:r>
          </w:p>
          <w:p w:rsidR="009B3EDD" w:rsidRPr="009C37B7" w:rsidRDefault="009B3EDD" w:rsidP="00EF732A">
            <w:pPr>
              <w:jc w:val="center"/>
              <w:rPr>
                <w:b/>
              </w:rPr>
            </w:pPr>
            <w:r w:rsidRPr="009C37B7">
              <w:rPr>
                <w:b/>
              </w:rPr>
              <w:t>300000,00</w:t>
            </w:r>
          </w:p>
          <w:p w:rsidR="009B3EDD" w:rsidRPr="009C37B7" w:rsidRDefault="009B3EDD" w:rsidP="00EF732A">
            <w:pPr>
              <w:jc w:val="center"/>
              <w:rPr>
                <w:b/>
              </w:rPr>
            </w:pPr>
            <w:r w:rsidRPr="009C37B7">
              <w:rPr>
                <w:b/>
              </w:rPr>
              <w:t>8</w:t>
            </w:r>
            <w:r>
              <w:rPr>
                <w:b/>
              </w:rPr>
              <w:t>40899,24</w:t>
            </w:r>
          </w:p>
        </w:tc>
        <w:tc>
          <w:tcPr>
            <w:tcW w:w="409" w:type="pct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:rsidR="009B3EDD" w:rsidRPr="00B16715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2705945,71</w:t>
            </w:r>
          </w:p>
          <w:p w:rsidR="009B3EDD" w:rsidRPr="00B16715" w:rsidRDefault="009B3EDD" w:rsidP="00EF732A">
            <w:pPr>
              <w:jc w:val="center"/>
              <w:rPr>
                <w:b/>
              </w:rPr>
            </w:pPr>
          </w:p>
          <w:p w:rsidR="009B3EDD" w:rsidRPr="00B16715" w:rsidRDefault="009B3EDD" w:rsidP="00EF732A">
            <w:pPr>
              <w:rPr>
                <w:b/>
              </w:rPr>
            </w:pP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1725300</w:t>
            </w:r>
            <w:r w:rsidRPr="00B16715">
              <w:rPr>
                <w:b/>
              </w:rPr>
              <w:t>,66</w:t>
            </w: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129861,34</w:t>
            </w: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 w:rsidRPr="00B16715">
              <w:rPr>
                <w:b/>
              </w:rPr>
              <w:t>140000,00</w:t>
            </w: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710783,71</w:t>
            </w:r>
          </w:p>
          <w:p w:rsidR="009B3EDD" w:rsidRPr="009C37B7" w:rsidRDefault="009B3EDD" w:rsidP="00EF732A">
            <w:pPr>
              <w:jc w:val="center"/>
              <w:rPr>
                <w:b/>
              </w:rPr>
            </w:pPr>
            <w:r w:rsidRPr="00B16715">
              <w:rPr>
                <w:b/>
              </w:rPr>
              <w:t>-</w:t>
            </w:r>
          </w:p>
        </w:tc>
        <w:tc>
          <w:tcPr>
            <w:tcW w:w="403" w:type="pct"/>
            <w:tcBorders>
              <w:top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2300000,00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</w:p>
          <w:p w:rsidR="009B3EDD" w:rsidRPr="00243ADB" w:rsidRDefault="009B3EDD" w:rsidP="00EF732A">
            <w:pPr>
              <w:jc w:val="center"/>
              <w:rPr>
                <w:b/>
              </w:rPr>
            </w:pP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1497300,00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112700,00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360000,00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330000,00</w:t>
            </w:r>
          </w:p>
          <w:p w:rsidR="009B3EDD" w:rsidRPr="009C37B7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0,00</w:t>
            </w:r>
          </w:p>
        </w:tc>
        <w:tc>
          <w:tcPr>
            <w:tcW w:w="409" w:type="pct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30114240,00</w:t>
            </w:r>
          </w:p>
          <w:p w:rsidR="009B3EDD" w:rsidRDefault="009B3EDD" w:rsidP="00EF732A">
            <w:pPr>
              <w:jc w:val="center"/>
              <w:rPr>
                <w:b/>
              </w:rPr>
            </w:pPr>
          </w:p>
          <w:p w:rsidR="009B3EDD" w:rsidRDefault="009B3EDD" w:rsidP="00EF732A">
            <w:pPr>
              <w:jc w:val="center"/>
              <w:rPr>
                <w:b/>
              </w:rPr>
            </w:pPr>
          </w:p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17122173,32</w:t>
            </w:r>
          </w:p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11311116,18</w:t>
            </w:r>
          </w:p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736880,00</w:t>
            </w:r>
          </w:p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845696,00</w:t>
            </w:r>
          </w:p>
          <w:p w:rsidR="009B3EDD" w:rsidRPr="009C37B7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98374,50</w:t>
            </w:r>
          </w:p>
        </w:tc>
        <w:tc>
          <w:tcPr>
            <w:tcW w:w="411" w:type="pct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16625639,00</w:t>
            </w:r>
          </w:p>
          <w:p w:rsidR="009B3EDD" w:rsidRDefault="009B3EDD" w:rsidP="00EF732A">
            <w:pPr>
              <w:jc w:val="center"/>
              <w:rPr>
                <w:b/>
              </w:rPr>
            </w:pPr>
          </w:p>
          <w:p w:rsidR="009B3EDD" w:rsidRDefault="009B3EDD" w:rsidP="00EF732A">
            <w:pPr>
              <w:jc w:val="center"/>
              <w:rPr>
                <w:b/>
              </w:rPr>
            </w:pPr>
          </w:p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8315472,98</w:t>
            </w:r>
          </w:p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6953897,43</w:t>
            </w:r>
          </w:p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294158,00</w:t>
            </w:r>
          </w:p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998194,00</w:t>
            </w:r>
          </w:p>
          <w:p w:rsidR="009B3EDD" w:rsidRPr="009C37B7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63916,59</w:t>
            </w:r>
          </w:p>
        </w:tc>
        <w:tc>
          <w:tcPr>
            <w:tcW w:w="407" w:type="pct"/>
            <w:gridSpan w:val="2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3029320,00</w:t>
            </w:r>
          </w:p>
          <w:p w:rsidR="009B3EDD" w:rsidRDefault="009B3EDD" w:rsidP="00EF732A">
            <w:pPr>
              <w:jc w:val="center"/>
              <w:rPr>
                <w:b/>
              </w:rPr>
            </w:pPr>
          </w:p>
          <w:p w:rsidR="009B3EDD" w:rsidRDefault="009B3EDD" w:rsidP="00EF732A">
            <w:pPr>
              <w:jc w:val="center"/>
              <w:rPr>
                <w:b/>
              </w:rPr>
            </w:pPr>
          </w:p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1972087,32</w:t>
            </w:r>
          </w:p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148436,68</w:t>
            </w:r>
          </w:p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250000,00</w:t>
            </w:r>
          </w:p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658796,00</w:t>
            </w:r>
          </w:p>
          <w:p w:rsidR="009B3EDD" w:rsidRPr="009C37B7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427" w:type="pct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2029320,00</w:t>
            </w:r>
          </w:p>
          <w:p w:rsidR="009B3EDD" w:rsidRDefault="009B3EDD" w:rsidP="00EF732A">
            <w:pPr>
              <w:jc w:val="center"/>
              <w:rPr>
                <w:b/>
              </w:rPr>
            </w:pPr>
          </w:p>
          <w:p w:rsidR="009B3EDD" w:rsidRDefault="009B3EDD" w:rsidP="00EF732A">
            <w:pPr>
              <w:jc w:val="center"/>
              <w:rPr>
                <w:b/>
              </w:rPr>
            </w:pPr>
          </w:p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1321087,32</w:t>
            </w:r>
          </w:p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99436,68</w:t>
            </w:r>
          </w:p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608796,00</w:t>
            </w:r>
          </w:p>
          <w:p w:rsidR="009B3EDD" w:rsidRPr="009C37B7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440" w:type="pct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65358762,80</w:t>
            </w:r>
          </w:p>
          <w:p w:rsidR="009B3EDD" w:rsidRDefault="009B3EDD" w:rsidP="00EF732A">
            <w:pPr>
              <w:jc w:val="center"/>
              <w:rPr>
                <w:b/>
              </w:rPr>
            </w:pPr>
          </w:p>
          <w:p w:rsidR="009B3EDD" w:rsidRDefault="009B3EDD" w:rsidP="00EF732A">
            <w:pPr>
              <w:jc w:val="center"/>
              <w:rPr>
                <w:b/>
              </w:rPr>
            </w:pPr>
          </w:p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35301159,44</w:t>
            </w:r>
          </w:p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22212109,32</w:t>
            </w:r>
          </w:p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1781038,00</w:t>
            </w:r>
          </w:p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5061265,71</w:t>
            </w:r>
          </w:p>
          <w:p w:rsidR="009B3EDD" w:rsidRPr="009C37B7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1003190,33</w:t>
            </w:r>
          </w:p>
        </w:tc>
      </w:tr>
    </w:tbl>
    <w:p w:rsidR="009B3EDD" w:rsidRDefault="009B3EDD" w:rsidP="009B3EDD">
      <w:pPr>
        <w:jc w:val="center"/>
        <w:rPr>
          <w:b/>
          <w:sz w:val="28"/>
          <w:szCs w:val="28"/>
        </w:rPr>
      </w:pPr>
      <w:r w:rsidRPr="004A42CB">
        <w:rPr>
          <w:b/>
          <w:sz w:val="28"/>
          <w:szCs w:val="28"/>
        </w:rPr>
        <w:t xml:space="preserve"> </w:t>
      </w:r>
    </w:p>
    <w:p w:rsidR="009B3EDD" w:rsidRPr="003F28B8" w:rsidRDefault="009B3EDD" w:rsidP="009B3EDD">
      <w:pPr>
        <w:framePr w:w="14880" w:wrap="auto" w:hAnchor="text"/>
        <w:rPr>
          <w:lang w:val="en-US"/>
        </w:rPr>
        <w:sectPr w:rsidR="009B3EDD" w:rsidRPr="003F28B8" w:rsidSect="00EF732A">
          <w:headerReference w:type="default" r:id="rId14"/>
          <w:pgSz w:w="16838" w:h="11906" w:orient="landscape"/>
          <w:pgMar w:top="284" w:right="395" w:bottom="567" w:left="851" w:header="720" w:footer="720" w:gutter="0"/>
          <w:cols w:space="720"/>
          <w:docGrid w:linePitch="360"/>
        </w:sectPr>
      </w:pPr>
    </w:p>
    <w:p w:rsidR="009B3EDD" w:rsidRDefault="009B3EDD" w:rsidP="009B3EDD">
      <w:pPr>
        <w:jc w:val="center"/>
      </w:pPr>
      <w:r>
        <w:lastRenderedPageBreak/>
        <w:t xml:space="preserve">                                                             Приложение</w:t>
      </w:r>
      <w:r w:rsidRPr="005D79AF">
        <w:t xml:space="preserve">  </w:t>
      </w:r>
      <w:r>
        <w:t xml:space="preserve">к муниципальной </w:t>
      </w:r>
      <w:r w:rsidRPr="005D79AF">
        <w:t xml:space="preserve"> программе</w:t>
      </w:r>
      <w:r>
        <w:t xml:space="preserve"> </w:t>
      </w:r>
    </w:p>
    <w:p w:rsidR="009B3EDD" w:rsidRDefault="009B3EDD" w:rsidP="009B3EDD">
      <w:pPr>
        <w:jc w:val="center"/>
        <w:rPr>
          <w:spacing w:val="5"/>
        </w:rPr>
      </w:pPr>
      <w:r>
        <w:rPr>
          <w:spacing w:val="5"/>
        </w:rPr>
        <w:t xml:space="preserve">                                                   «Развитие сельского хозяйства и регулирования рынков </w:t>
      </w:r>
    </w:p>
    <w:p w:rsidR="009B3EDD" w:rsidRDefault="009B3EDD" w:rsidP="009B3EDD">
      <w:pPr>
        <w:jc w:val="right"/>
        <w:rPr>
          <w:spacing w:val="5"/>
        </w:rPr>
      </w:pPr>
      <w:r>
        <w:rPr>
          <w:spacing w:val="5"/>
        </w:rPr>
        <w:t xml:space="preserve">сельскохозяйственной продукции, сырья и продовольствия </w:t>
      </w:r>
    </w:p>
    <w:p w:rsidR="009B3EDD" w:rsidRDefault="009B3EDD" w:rsidP="009B3EDD">
      <w:pPr>
        <w:tabs>
          <w:tab w:val="center" w:pos="4762"/>
          <w:tab w:val="right" w:pos="9524"/>
        </w:tabs>
        <w:rPr>
          <w:spacing w:val="5"/>
        </w:rPr>
      </w:pPr>
      <w:r>
        <w:rPr>
          <w:spacing w:val="5"/>
        </w:rPr>
        <w:tab/>
        <w:t xml:space="preserve">                                                      Комсомольского муниципального района </w:t>
      </w:r>
    </w:p>
    <w:p w:rsidR="009B3EDD" w:rsidRDefault="009B3EDD" w:rsidP="009B3EDD">
      <w:pPr>
        <w:jc w:val="center"/>
        <w:rPr>
          <w:sz w:val="32"/>
          <w:szCs w:val="32"/>
        </w:rPr>
      </w:pPr>
      <w:r>
        <w:rPr>
          <w:spacing w:val="5"/>
        </w:rPr>
        <w:t xml:space="preserve">                                                       на 2014-2024 годы»</w:t>
      </w:r>
      <w:r w:rsidRPr="005D79AF">
        <w:rPr>
          <w:spacing w:val="5"/>
        </w:rPr>
        <w:t xml:space="preserve"> </w:t>
      </w:r>
    </w:p>
    <w:p w:rsidR="009B3EDD" w:rsidRDefault="009B3EDD" w:rsidP="009B3EDD">
      <w:pPr>
        <w:pStyle w:val="2"/>
        <w:numPr>
          <w:ilvl w:val="1"/>
          <w:numId w:val="0"/>
        </w:numPr>
        <w:tabs>
          <w:tab w:val="num" w:pos="0"/>
        </w:tabs>
        <w:spacing w:before="0" w:after="0"/>
        <w:ind w:left="576" w:hanging="576"/>
        <w:jc w:val="center"/>
        <w:rPr>
          <w:sz w:val="32"/>
          <w:szCs w:val="32"/>
        </w:rPr>
      </w:pPr>
    </w:p>
    <w:p w:rsidR="009B3EDD" w:rsidRDefault="009B3EDD" w:rsidP="009B3EDD">
      <w:pPr>
        <w:pStyle w:val="2"/>
        <w:numPr>
          <w:ilvl w:val="1"/>
          <w:numId w:val="0"/>
        </w:numPr>
        <w:tabs>
          <w:tab w:val="num" w:pos="0"/>
        </w:tabs>
        <w:spacing w:before="0" w:after="0"/>
        <w:ind w:left="576" w:hanging="576"/>
        <w:rPr>
          <w:sz w:val="32"/>
          <w:szCs w:val="32"/>
          <w:lang w:val="ru-RU"/>
        </w:rPr>
      </w:pPr>
    </w:p>
    <w:p w:rsidR="009B3EDD" w:rsidRPr="00A95407" w:rsidRDefault="009B3EDD" w:rsidP="009B3EDD">
      <w:pPr>
        <w:rPr>
          <w:lang w:eastAsia="ar-SA"/>
        </w:rPr>
      </w:pPr>
    </w:p>
    <w:p w:rsidR="009B3EDD" w:rsidRPr="00631D68" w:rsidRDefault="009B3EDD" w:rsidP="009B3EDD">
      <w:pPr>
        <w:pStyle w:val="2"/>
        <w:numPr>
          <w:ilvl w:val="1"/>
          <w:numId w:val="0"/>
        </w:numPr>
        <w:tabs>
          <w:tab w:val="num" w:pos="0"/>
        </w:tabs>
        <w:spacing w:before="0" w:after="0"/>
        <w:ind w:left="576" w:hanging="576"/>
        <w:jc w:val="center"/>
        <w:rPr>
          <w:i w:val="0"/>
          <w:sz w:val="32"/>
          <w:szCs w:val="32"/>
        </w:rPr>
      </w:pPr>
      <w:r>
        <w:t xml:space="preserve"> </w:t>
      </w:r>
      <w:r w:rsidRPr="00631D68">
        <w:rPr>
          <w:i w:val="0"/>
          <w:sz w:val="32"/>
          <w:szCs w:val="32"/>
        </w:rPr>
        <w:t>ПОДПРОГРАММА</w:t>
      </w:r>
    </w:p>
    <w:p w:rsidR="009B3EDD" w:rsidRDefault="009B3EDD" w:rsidP="009B3EDD">
      <w:pPr>
        <w:jc w:val="center"/>
        <w:rPr>
          <w:b/>
          <w:spacing w:val="5"/>
          <w:sz w:val="28"/>
          <w:szCs w:val="28"/>
        </w:rPr>
      </w:pPr>
      <w:r w:rsidRPr="00A15829">
        <w:rPr>
          <w:b/>
          <w:sz w:val="28"/>
          <w:szCs w:val="28"/>
        </w:rPr>
        <w:t xml:space="preserve">«Устойчивое развитие сельских территорий </w:t>
      </w:r>
      <w:r>
        <w:rPr>
          <w:b/>
          <w:sz w:val="28"/>
          <w:szCs w:val="28"/>
        </w:rPr>
        <w:t xml:space="preserve">Комсомольского </w:t>
      </w:r>
      <w:r w:rsidRPr="00A15829">
        <w:rPr>
          <w:b/>
          <w:sz w:val="28"/>
          <w:szCs w:val="28"/>
        </w:rPr>
        <w:t>муниципального района на 2014-20</w:t>
      </w:r>
      <w:r>
        <w:rPr>
          <w:b/>
          <w:sz w:val="28"/>
          <w:szCs w:val="28"/>
        </w:rPr>
        <w:t>19 годы</w:t>
      </w:r>
      <w:r w:rsidRPr="00A15829">
        <w:rPr>
          <w:b/>
          <w:sz w:val="28"/>
          <w:szCs w:val="28"/>
        </w:rPr>
        <w:t>»</w:t>
      </w:r>
    </w:p>
    <w:p w:rsidR="009B3EDD" w:rsidRDefault="009B3EDD" w:rsidP="009B3EDD">
      <w:pPr>
        <w:jc w:val="both"/>
        <w:rPr>
          <w:b/>
          <w:sz w:val="28"/>
          <w:szCs w:val="28"/>
        </w:rPr>
      </w:pPr>
    </w:p>
    <w:p w:rsidR="009B3EDD" w:rsidRPr="00A15829" w:rsidRDefault="009B3EDD" w:rsidP="009B3EDD">
      <w:pPr>
        <w:jc w:val="both"/>
        <w:rPr>
          <w:b/>
          <w:sz w:val="28"/>
          <w:szCs w:val="28"/>
        </w:rPr>
      </w:pPr>
    </w:p>
    <w:p w:rsidR="009B3EDD" w:rsidRPr="00D763C9" w:rsidRDefault="009B3EDD" w:rsidP="009B3EDD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A15829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>под</w:t>
      </w:r>
      <w:r w:rsidRPr="00A15829">
        <w:rPr>
          <w:b/>
          <w:sz w:val="28"/>
          <w:szCs w:val="28"/>
        </w:rPr>
        <w:t xml:space="preserve">программы «Устойчивое развитие сельских территорий </w:t>
      </w:r>
      <w:r>
        <w:rPr>
          <w:b/>
          <w:sz w:val="28"/>
          <w:szCs w:val="28"/>
        </w:rPr>
        <w:t xml:space="preserve">Комсомольского </w:t>
      </w:r>
      <w:r w:rsidRPr="00A15829">
        <w:rPr>
          <w:b/>
          <w:sz w:val="28"/>
          <w:szCs w:val="28"/>
        </w:rPr>
        <w:t>муниципального района на 2014-20</w:t>
      </w:r>
      <w:r>
        <w:rPr>
          <w:b/>
          <w:sz w:val="28"/>
          <w:szCs w:val="28"/>
        </w:rPr>
        <w:t>19 годы</w:t>
      </w:r>
      <w:r w:rsidRPr="00A15829">
        <w:rPr>
          <w:b/>
          <w:sz w:val="28"/>
          <w:szCs w:val="28"/>
        </w:rPr>
        <w:t>»</w:t>
      </w:r>
    </w:p>
    <w:tbl>
      <w:tblPr>
        <w:tblpPr w:leftFromText="180" w:rightFromText="180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2"/>
        <w:gridCol w:w="7638"/>
      </w:tblGrid>
      <w:tr w:rsidR="009B3EDD" w:rsidRPr="007F25B5" w:rsidTr="00EF732A">
        <w:tc>
          <w:tcPr>
            <w:tcW w:w="2102" w:type="dxa"/>
            <w:shd w:val="clear" w:color="auto" w:fill="auto"/>
          </w:tcPr>
          <w:p w:rsidR="009B3EDD" w:rsidRPr="00A15829" w:rsidRDefault="009B3EDD" w:rsidP="00EF732A">
            <w:pPr>
              <w:rPr>
                <w:b/>
                <w:sz w:val="26"/>
                <w:szCs w:val="26"/>
              </w:rPr>
            </w:pPr>
            <w:r w:rsidRPr="00A15829">
              <w:rPr>
                <w:b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7638" w:type="dxa"/>
            <w:shd w:val="clear" w:color="auto" w:fill="auto"/>
          </w:tcPr>
          <w:p w:rsidR="009B3EDD" w:rsidRDefault="009B3EDD" w:rsidP="00EF732A">
            <w:pPr>
              <w:snapToGrid w:val="0"/>
              <w:rPr>
                <w:sz w:val="26"/>
                <w:szCs w:val="26"/>
              </w:rPr>
            </w:pPr>
            <w:r w:rsidRPr="00FA1ABC">
              <w:rPr>
                <w:sz w:val="26"/>
                <w:szCs w:val="26"/>
              </w:rPr>
              <w:t xml:space="preserve">«Устойчивое развитие сельских территорий </w:t>
            </w:r>
            <w:r>
              <w:rPr>
                <w:sz w:val="26"/>
                <w:szCs w:val="26"/>
              </w:rPr>
              <w:t xml:space="preserve">Комсомольского </w:t>
            </w:r>
            <w:r w:rsidRPr="00FA1ABC">
              <w:rPr>
                <w:sz w:val="26"/>
                <w:szCs w:val="26"/>
              </w:rPr>
              <w:t>мун</w:t>
            </w:r>
            <w:r>
              <w:rPr>
                <w:sz w:val="26"/>
                <w:szCs w:val="26"/>
              </w:rPr>
              <w:t>иципального района на 2014 – 2019</w:t>
            </w:r>
            <w:r w:rsidRPr="00FA1ABC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ы</w:t>
            </w:r>
            <w:r w:rsidRPr="00FA1ABC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Pr="00FA1ABC">
              <w:rPr>
                <w:sz w:val="26"/>
                <w:szCs w:val="26"/>
              </w:rPr>
              <w:t xml:space="preserve"> </w:t>
            </w:r>
          </w:p>
          <w:p w:rsidR="009B3EDD" w:rsidRPr="00FA1ABC" w:rsidRDefault="009B3EDD" w:rsidP="00EF732A">
            <w:pPr>
              <w:snapToGrid w:val="0"/>
              <w:rPr>
                <w:b/>
                <w:sz w:val="26"/>
                <w:szCs w:val="26"/>
              </w:rPr>
            </w:pPr>
            <w:r w:rsidRPr="00FA1ABC">
              <w:rPr>
                <w:sz w:val="26"/>
                <w:szCs w:val="26"/>
              </w:rPr>
              <w:t>(далее  – П</w:t>
            </w:r>
            <w:r>
              <w:rPr>
                <w:sz w:val="26"/>
                <w:szCs w:val="26"/>
              </w:rPr>
              <w:t>одп</w:t>
            </w:r>
            <w:r w:rsidRPr="00FA1ABC">
              <w:rPr>
                <w:sz w:val="26"/>
                <w:szCs w:val="26"/>
              </w:rPr>
              <w:t>рограмма)</w:t>
            </w:r>
          </w:p>
        </w:tc>
      </w:tr>
      <w:tr w:rsidR="009B3EDD" w:rsidRPr="007F25B5" w:rsidTr="00EF732A">
        <w:tc>
          <w:tcPr>
            <w:tcW w:w="2102" w:type="dxa"/>
            <w:shd w:val="clear" w:color="auto" w:fill="auto"/>
          </w:tcPr>
          <w:p w:rsidR="009B3EDD" w:rsidRPr="00A15829" w:rsidRDefault="009B3EDD" w:rsidP="00EF732A">
            <w:pPr>
              <w:snapToGrid w:val="0"/>
              <w:ind w:right="21"/>
              <w:rPr>
                <w:b/>
                <w:sz w:val="26"/>
                <w:szCs w:val="26"/>
              </w:rPr>
            </w:pPr>
            <w:r w:rsidRPr="00A15829">
              <w:rPr>
                <w:b/>
                <w:sz w:val="26"/>
                <w:szCs w:val="26"/>
              </w:rPr>
              <w:t>Срок реализации подпрограммы</w:t>
            </w:r>
          </w:p>
        </w:tc>
        <w:tc>
          <w:tcPr>
            <w:tcW w:w="7638" w:type="dxa"/>
            <w:shd w:val="clear" w:color="auto" w:fill="auto"/>
          </w:tcPr>
          <w:p w:rsidR="009B3EDD" w:rsidRDefault="009B3EDD" w:rsidP="00EF732A">
            <w:pPr>
              <w:snapToGrid w:val="0"/>
              <w:jc w:val="both"/>
              <w:rPr>
                <w:sz w:val="26"/>
                <w:szCs w:val="26"/>
              </w:rPr>
            </w:pPr>
            <w:r w:rsidRPr="00FA1ABC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4</w:t>
            </w:r>
            <w:r w:rsidRPr="00FA1ABC">
              <w:rPr>
                <w:sz w:val="26"/>
                <w:szCs w:val="26"/>
              </w:rPr>
              <w:t xml:space="preserve"> - 20</w:t>
            </w:r>
            <w:r>
              <w:rPr>
                <w:sz w:val="26"/>
                <w:szCs w:val="26"/>
              </w:rPr>
              <w:t>19</w:t>
            </w:r>
            <w:r w:rsidRPr="00FA1ABC">
              <w:rPr>
                <w:sz w:val="26"/>
                <w:szCs w:val="26"/>
              </w:rPr>
              <w:t xml:space="preserve"> годы:</w:t>
            </w:r>
            <w:r w:rsidRPr="00A15829">
              <w:rPr>
                <w:sz w:val="26"/>
                <w:szCs w:val="26"/>
              </w:rPr>
              <w:t xml:space="preserve"> </w:t>
            </w:r>
          </w:p>
          <w:p w:rsidR="009B3EDD" w:rsidRPr="00631D68" w:rsidRDefault="009B3EDD" w:rsidP="00EF732A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B3EDD" w:rsidRPr="007F25B5" w:rsidTr="00EF732A">
        <w:tc>
          <w:tcPr>
            <w:tcW w:w="2102" w:type="dxa"/>
            <w:shd w:val="clear" w:color="auto" w:fill="auto"/>
          </w:tcPr>
          <w:p w:rsidR="009B3EDD" w:rsidRPr="00A15829" w:rsidRDefault="009B3EDD" w:rsidP="00EF732A">
            <w:pPr>
              <w:snapToGrid w:val="0"/>
              <w:ind w:right="2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7638" w:type="dxa"/>
            <w:shd w:val="clear" w:color="auto" w:fill="auto"/>
          </w:tcPr>
          <w:p w:rsidR="009B3EDD" w:rsidRPr="00631D68" w:rsidRDefault="009B3EDD" w:rsidP="00EF732A">
            <w:pPr>
              <w:shd w:val="clear" w:color="auto" w:fill="FFFFFF"/>
              <w:tabs>
                <w:tab w:val="left" w:pos="67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631D68">
              <w:rPr>
                <w:sz w:val="26"/>
                <w:szCs w:val="26"/>
              </w:rPr>
              <w:t>Отдел сельского хозяйства</w:t>
            </w:r>
            <w:r>
              <w:rPr>
                <w:sz w:val="26"/>
                <w:szCs w:val="26"/>
              </w:rPr>
              <w:t xml:space="preserve"> и развития территорий А</w:t>
            </w:r>
            <w:r w:rsidRPr="00631D68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Комсомольского</w:t>
            </w:r>
            <w:r w:rsidRPr="00631D68">
              <w:rPr>
                <w:sz w:val="26"/>
                <w:szCs w:val="26"/>
              </w:rPr>
              <w:t xml:space="preserve"> муниципального района.</w:t>
            </w:r>
          </w:p>
          <w:p w:rsidR="009B3EDD" w:rsidRPr="00FA1ABC" w:rsidRDefault="009B3EDD" w:rsidP="00EF732A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B3EDD" w:rsidRPr="007F25B5" w:rsidTr="00EF732A">
        <w:tc>
          <w:tcPr>
            <w:tcW w:w="2102" w:type="dxa"/>
            <w:shd w:val="clear" w:color="auto" w:fill="auto"/>
          </w:tcPr>
          <w:p w:rsidR="009B3EDD" w:rsidRPr="00D14FA0" w:rsidRDefault="009B3EDD" w:rsidP="00EF732A">
            <w:pPr>
              <w:rPr>
                <w:b/>
                <w:sz w:val="26"/>
                <w:szCs w:val="26"/>
              </w:rPr>
            </w:pPr>
            <w:r w:rsidRPr="00D14FA0">
              <w:rPr>
                <w:b/>
                <w:sz w:val="26"/>
                <w:szCs w:val="26"/>
              </w:rPr>
              <w:t xml:space="preserve">Исполнители </w:t>
            </w:r>
            <w:r>
              <w:rPr>
                <w:b/>
                <w:sz w:val="26"/>
                <w:szCs w:val="26"/>
              </w:rPr>
              <w:t xml:space="preserve">основных мероприятий (мероприятий) </w:t>
            </w:r>
            <w:r w:rsidRPr="00D14FA0">
              <w:rPr>
                <w:b/>
                <w:sz w:val="26"/>
                <w:szCs w:val="26"/>
              </w:rPr>
              <w:t>Подпрограммы</w:t>
            </w:r>
          </w:p>
        </w:tc>
        <w:tc>
          <w:tcPr>
            <w:tcW w:w="7638" w:type="dxa"/>
            <w:shd w:val="clear" w:color="auto" w:fill="auto"/>
          </w:tcPr>
          <w:p w:rsidR="009B3EDD" w:rsidRPr="00631D68" w:rsidRDefault="009B3EDD" w:rsidP="00EF732A">
            <w:pPr>
              <w:shd w:val="clear" w:color="auto" w:fill="FFFFFF"/>
              <w:tabs>
                <w:tab w:val="left" w:pos="67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631D68">
              <w:rPr>
                <w:sz w:val="26"/>
                <w:szCs w:val="26"/>
              </w:rPr>
              <w:t xml:space="preserve">Отдел сельского хозяйства </w:t>
            </w:r>
            <w:r>
              <w:rPr>
                <w:sz w:val="26"/>
                <w:szCs w:val="26"/>
              </w:rPr>
              <w:t>и развития территорий А</w:t>
            </w:r>
            <w:r w:rsidRPr="00631D68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Комсомольского</w:t>
            </w:r>
            <w:r w:rsidRPr="00631D68">
              <w:rPr>
                <w:sz w:val="26"/>
                <w:szCs w:val="26"/>
              </w:rPr>
              <w:t xml:space="preserve"> муниципального района.</w:t>
            </w:r>
          </w:p>
          <w:p w:rsidR="009B3EDD" w:rsidRDefault="009B3EDD" w:rsidP="00EF732A">
            <w:pPr>
              <w:rPr>
                <w:sz w:val="26"/>
                <w:szCs w:val="26"/>
              </w:rPr>
            </w:pPr>
            <w:r w:rsidRPr="00631D6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  </w:t>
            </w:r>
            <w:r w:rsidRPr="00631D68">
              <w:rPr>
                <w:sz w:val="26"/>
                <w:szCs w:val="26"/>
              </w:rPr>
              <w:t xml:space="preserve">Администрации сельских поселений </w:t>
            </w:r>
            <w:r>
              <w:rPr>
                <w:sz w:val="26"/>
                <w:szCs w:val="26"/>
              </w:rPr>
              <w:t xml:space="preserve">Комсомольского </w:t>
            </w:r>
            <w:r w:rsidRPr="00631D68">
              <w:rPr>
                <w:sz w:val="26"/>
                <w:szCs w:val="26"/>
              </w:rPr>
              <w:t>муниципального района</w:t>
            </w:r>
            <w:r w:rsidRPr="00FA1ABC">
              <w:rPr>
                <w:sz w:val="26"/>
                <w:szCs w:val="26"/>
              </w:rPr>
              <w:t xml:space="preserve"> </w:t>
            </w:r>
          </w:p>
          <w:p w:rsidR="009B3EDD" w:rsidRDefault="009B3EDD" w:rsidP="00EF7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 Управление по вопросу развития инфраструктуры Администрации Комсомольского муниципального района</w:t>
            </w:r>
          </w:p>
          <w:p w:rsidR="009B3EDD" w:rsidRDefault="009B3EDD" w:rsidP="00EF7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 Отдел бухгалтерского учета и отчетности Администрации Комсомольского муниципального района</w:t>
            </w:r>
          </w:p>
          <w:p w:rsidR="009B3EDD" w:rsidRPr="00FA1ABC" w:rsidRDefault="009B3EDD" w:rsidP="00EF7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 Управление земельно-имущественных отношений Администрации Комсомольского муниципального района</w:t>
            </w:r>
          </w:p>
        </w:tc>
      </w:tr>
      <w:tr w:rsidR="009B3EDD" w:rsidRPr="007F25B5" w:rsidTr="00EF732A">
        <w:tc>
          <w:tcPr>
            <w:tcW w:w="2102" w:type="dxa"/>
            <w:shd w:val="clear" w:color="auto" w:fill="auto"/>
          </w:tcPr>
          <w:p w:rsidR="009B3EDD" w:rsidRPr="00D14FA0" w:rsidRDefault="009B3EDD" w:rsidP="00EF732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Задачи </w:t>
            </w:r>
            <w:r w:rsidRPr="00D14FA0">
              <w:rPr>
                <w:b/>
                <w:sz w:val="26"/>
                <w:szCs w:val="26"/>
              </w:rPr>
              <w:t xml:space="preserve">Подпрограммы </w:t>
            </w:r>
          </w:p>
        </w:tc>
        <w:tc>
          <w:tcPr>
            <w:tcW w:w="7638" w:type="dxa"/>
            <w:shd w:val="clear" w:color="auto" w:fill="auto"/>
          </w:tcPr>
          <w:p w:rsidR="009B3EDD" w:rsidRPr="00FA1ABC" w:rsidRDefault="009B3EDD" w:rsidP="00EF7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</w:t>
            </w:r>
            <w:r w:rsidRPr="00FA1ABC">
              <w:rPr>
                <w:sz w:val="26"/>
                <w:szCs w:val="26"/>
              </w:rPr>
              <w:t>оздание комфортных условий жизнедеятельности в сельской местности, стимулирующих инвестиционную активность в агропромышленном комплексе района;</w:t>
            </w:r>
          </w:p>
          <w:p w:rsidR="009B3EDD" w:rsidRPr="00FA1ABC" w:rsidRDefault="009B3EDD" w:rsidP="00EF7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</w:t>
            </w:r>
            <w:r w:rsidRPr="00FA1ABC">
              <w:rPr>
                <w:sz w:val="26"/>
                <w:szCs w:val="26"/>
              </w:rPr>
              <w:t>ктивизация участия граждан в сельской местности, в решении вопросов местного значения.</w:t>
            </w:r>
          </w:p>
        </w:tc>
      </w:tr>
      <w:tr w:rsidR="009B3EDD" w:rsidRPr="009E3459" w:rsidTr="00EF732A">
        <w:trPr>
          <w:trHeight w:val="2410"/>
        </w:trPr>
        <w:tc>
          <w:tcPr>
            <w:tcW w:w="2102" w:type="dxa"/>
            <w:shd w:val="clear" w:color="auto" w:fill="auto"/>
          </w:tcPr>
          <w:p w:rsidR="009B3EDD" w:rsidRPr="00F45D56" w:rsidRDefault="009B3EDD" w:rsidP="00EF732A">
            <w:pPr>
              <w:rPr>
                <w:b/>
                <w:sz w:val="26"/>
                <w:szCs w:val="26"/>
              </w:rPr>
            </w:pPr>
            <w:r w:rsidRPr="00F45D56">
              <w:rPr>
                <w:b/>
                <w:sz w:val="26"/>
                <w:szCs w:val="26"/>
              </w:rPr>
              <w:t>Объем</w:t>
            </w:r>
            <w:r>
              <w:rPr>
                <w:b/>
                <w:sz w:val="26"/>
                <w:szCs w:val="26"/>
              </w:rPr>
              <w:t>ы</w:t>
            </w:r>
            <w:r w:rsidRPr="00F45D56">
              <w:rPr>
                <w:b/>
                <w:sz w:val="26"/>
                <w:szCs w:val="26"/>
              </w:rPr>
              <w:t xml:space="preserve"> ресурсного обеспечения Подпрограммы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</w:p>
        </w:tc>
        <w:tc>
          <w:tcPr>
            <w:tcW w:w="7638" w:type="dxa"/>
            <w:shd w:val="clear" w:color="auto" w:fill="auto"/>
          </w:tcPr>
          <w:p w:rsidR="009B3EDD" w:rsidRPr="00F45D56" w:rsidRDefault="009B3EDD" w:rsidP="00EF732A">
            <w:pPr>
              <w:rPr>
                <w:b/>
                <w:sz w:val="26"/>
                <w:szCs w:val="26"/>
              </w:rPr>
            </w:pPr>
            <w:r w:rsidRPr="00F45D56">
              <w:rPr>
                <w:b/>
                <w:sz w:val="26"/>
                <w:szCs w:val="26"/>
              </w:rPr>
              <w:t xml:space="preserve">Общая сумма расходов на реализацию подпрограммы </w:t>
            </w:r>
          </w:p>
          <w:p w:rsidR="009B3EDD" w:rsidRPr="00F45D56" w:rsidRDefault="009B3EDD" w:rsidP="00EF732A">
            <w:pPr>
              <w:rPr>
                <w:b/>
                <w:sz w:val="26"/>
                <w:szCs w:val="26"/>
              </w:rPr>
            </w:pPr>
            <w:r w:rsidRPr="00F45D56">
              <w:rPr>
                <w:b/>
                <w:sz w:val="26"/>
                <w:szCs w:val="26"/>
              </w:rPr>
              <w:t>на 201</w:t>
            </w:r>
            <w:r>
              <w:rPr>
                <w:b/>
                <w:sz w:val="26"/>
                <w:szCs w:val="26"/>
              </w:rPr>
              <w:t>4</w:t>
            </w:r>
            <w:r w:rsidRPr="00F45D56">
              <w:rPr>
                <w:b/>
                <w:sz w:val="26"/>
                <w:szCs w:val="26"/>
              </w:rPr>
              <w:t>-20</w:t>
            </w:r>
            <w:r>
              <w:rPr>
                <w:b/>
                <w:sz w:val="26"/>
                <w:szCs w:val="26"/>
              </w:rPr>
              <w:t>19</w:t>
            </w:r>
            <w:r w:rsidRPr="00F45D56">
              <w:rPr>
                <w:b/>
                <w:sz w:val="26"/>
                <w:szCs w:val="26"/>
              </w:rPr>
              <w:t xml:space="preserve"> годы </w:t>
            </w:r>
            <w:r>
              <w:rPr>
                <w:b/>
                <w:sz w:val="26"/>
                <w:szCs w:val="26"/>
              </w:rPr>
              <w:t>–</w:t>
            </w:r>
            <w:r w:rsidRPr="00F45D5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11260243,80 рублей</w:t>
            </w:r>
            <w:r w:rsidRPr="00F45D56">
              <w:rPr>
                <w:b/>
                <w:sz w:val="26"/>
                <w:szCs w:val="26"/>
              </w:rPr>
              <w:t>,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>в том числе средства: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федерального бюджета*              </w:t>
            </w:r>
            <w:r>
              <w:rPr>
                <w:sz w:val="26"/>
                <w:szCs w:val="26"/>
              </w:rPr>
              <w:t xml:space="preserve">    </w:t>
            </w:r>
            <w:r w:rsidRPr="00F45D5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5073038,50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областного бюджета*                  </w:t>
            </w:r>
            <w:r>
              <w:rPr>
                <w:sz w:val="26"/>
                <w:szCs w:val="26"/>
              </w:rPr>
              <w:t xml:space="preserve">    </w:t>
            </w:r>
            <w:r w:rsidRPr="00F45D5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3586522,35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бюджетов сельских поселений**   </w:t>
            </w:r>
            <w:r>
              <w:rPr>
                <w:sz w:val="26"/>
                <w:szCs w:val="26"/>
              </w:rPr>
              <w:t>- 140000,00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внебюджетных источников        </w:t>
            </w:r>
            <w:r>
              <w:rPr>
                <w:sz w:val="26"/>
                <w:szCs w:val="26"/>
              </w:rPr>
              <w:t xml:space="preserve">    </w:t>
            </w:r>
            <w:r w:rsidRPr="00F45D56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1619783,71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районный бюджет </w:t>
            </w:r>
            <w:r w:rsidRPr="00F45D56">
              <w:rPr>
                <w:sz w:val="26"/>
                <w:szCs w:val="26"/>
              </w:rPr>
              <w:t>**</w:t>
            </w:r>
            <w:r>
              <w:rPr>
                <w:sz w:val="26"/>
                <w:szCs w:val="26"/>
              </w:rPr>
              <w:t xml:space="preserve">                       - 840899,24 рублей.</w:t>
            </w:r>
            <w:r w:rsidRPr="00F45D56">
              <w:rPr>
                <w:sz w:val="26"/>
                <w:szCs w:val="26"/>
              </w:rPr>
              <w:t xml:space="preserve"> </w:t>
            </w:r>
          </w:p>
          <w:p w:rsidR="009B3EDD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>из них по годам: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2014 год – 0,00 </w:t>
            </w:r>
            <w:r w:rsidRPr="00F45D56">
              <w:rPr>
                <w:b/>
                <w:sz w:val="26"/>
                <w:szCs w:val="26"/>
              </w:rPr>
              <w:t>рублей</w:t>
            </w:r>
            <w:r w:rsidRPr="00F45D56">
              <w:rPr>
                <w:sz w:val="26"/>
                <w:szCs w:val="26"/>
              </w:rPr>
              <w:t>, в том числе средства: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федерального бюджета*             </w:t>
            </w:r>
            <w:r>
              <w:rPr>
                <w:sz w:val="26"/>
                <w:szCs w:val="26"/>
              </w:rPr>
              <w:t xml:space="preserve">    </w:t>
            </w:r>
            <w:r w:rsidRPr="00F45D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- 0,00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областного бюджета*                  </w:t>
            </w:r>
            <w:r>
              <w:rPr>
                <w:sz w:val="26"/>
                <w:szCs w:val="26"/>
              </w:rPr>
              <w:t xml:space="preserve">      - 0,00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бюджетов сельских поселений**     </w:t>
            </w:r>
            <w:r>
              <w:rPr>
                <w:sz w:val="26"/>
                <w:szCs w:val="26"/>
              </w:rPr>
              <w:t>- 0,00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внебюджетных источников          </w:t>
            </w:r>
            <w:r>
              <w:rPr>
                <w:sz w:val="26"/>
                <w:szCs w:val="26"/>
              </w:rPr>
              <w:t xml:space="preserve">     - 0,00</w:t>
            </w:r>
            <w:r w:rsidRPr="00F45D56">
              <w:rPr>
                <w:sz w:val="26"/>
                <w:szCs w:val="26"/>
              </w:rPr>
              <w:t xml:space="preserve"> рублей.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2015 год – 0,00 </w:t>
            </w:r>
            <w:r w:rsidRPr="00F45D56">
              <w:rPr>
                <w:b/>
                <w:sz w:val="26"/>
                <w:szCs w:val="26"/>
              </w:rPr>
              <w:t>рублей</w:t>
            </w:r>
            <w:r w:rsidRPr="00F45D56">
              <w:rPr>
                <w:sz w:val="26"/>
                <w:szCs w:val="26"/>
              </w:rPr>
              <w:t>, в том числе средства: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федерального бюджета*              </w:t>
            </w:r>
            <w:r>
              <w:rPr>
                <w:sz w:val="26"/>
                <w:szCs w:val="26"/>
              </w:rPr>
              <w:t xml:space="preserve">       - 0,00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областного бюджета*                  </w:t>
            </w:r>
            <w:r>
              <w:rPr>
                <w:sz w:val="26"/>
                <w:szCs w:val="26"/>
              </w:rPr>
              <w:t xml:space="preserve">       - 0,00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бюджетов сельских поселений**     </w:t>
            </w:r>
            <w:r>
              <w:rPr>
                <w:sz w:val="26"/>
                <w:szCs w:val="26"/>
              </w:rPr>
              <w:t xml:space="preserve"> - 0,00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внебюджетных источников           </w:t>
            </w:r>
            <w:r>
              <w:rPr>
                <w:sz w:val="26"/>
                <w:szCs w:val="26"/>
              </w:rPr>
              <w:t xml:space="preserve">     - 0,00</w:t>
            </w:r>
            <w:r w:rsidRPr="00F45D56">
              <w:rPr>
                <w:sz w:val="26"/>
                <w:szCs w:val="26"/>
              </w:rPr>
              <w:t xml:space="preserve"> рублей.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2016 год – 0,00 </w:t>
            </w:r>
            <w:r w:rsidRPr="00F45D56">
              <w:rPr>
                <w:b/>
                <w:sz w:val="26"/>
                <w:szCs w:val="26"/>
              </w:rPr>
              <w:t>рублей</w:t>
            </w:r>
            <w:r w:rsidRPr="00F45D56">
              <w:rPr>
                <w:sz w:val="26"/>
                <w:szCs w:val="26"/>
              </w:rPr>
              <w:t>, в том числе средства: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федерального бюджета*              </w:t>
            </w:r>
            <w:r>
              <w:rPr>
                <w:sz w:val="26"/>
                <w:szCs w:val="26"/>
              </w:rPr>
              <w:t xml:space="preserve">       - 0,00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областного бюджета*                  </w:t>
            </w:r>
            <w:r>
              <w:rPr>
                <w:sz w:val="26"/>
                <w:szCs w:val="26"/>
              </w:rPr>
              <w:t xml:space="preserve">       - 0.00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бюджетов сельских поселений**     </w:t>
            </w:r>
            <w:r>
              <w:rPr>
                <w:sz w:val="26"/>
                <w:szCs w:val="26"/>
              </w:rPr>
              <w:t xml:space="preserve"> - 0,00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внебюджетных источников          </w:t>
            </w:r>
            <w:r>
              <w:rPr>
                <w:sz w:val="26"/>
                <w:szCs w:val="26"/>
              </w:rPr>
              <w:t xml:space="preserve">     </w:t>
            </w:r>
            <w:r w:rsidRPr="00F45D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- 0,00</w:t>
            </w:r>
            <w:r w:rsidRPr="00F45D56">
              <w:rPr>
                <w:sz w:val="26"/>
                <w:szCs w:val="26"/>
              </w:rPr>
              <w:t xml:space="preserve"> рублей.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2017 год – 2029520,00 </w:t>
            </w:r>
            <w:r w:rsidRPr="00F45D56">
              <w:rPr>
                <w:b/>
                <w:sz w:val="26"/>
                <w:szCs w:val="26"/>
              </w:rPr>
              <w:t xml:space="preserve"> рублей</w:t>
            </w:r>
            <w:r w:rsidRPr="00F45D56">
              <w:rPr>
                <w:sz w:val="26"/>
                <w:szCs w:val="26"/>
              </w:rPr>
              <w:t>, в том числе средства: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федерального бюджета*              </w:t>
            </w:r>
            <w:r>
              <w:rPr>
                <w:sz w:val="26"/>
                <w:szCs w:val="26"/>
              </w:rPr>
              <w:t xml:space="preserve">      - 654430,00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областного бюджета*                  </w:t>
            </w:r>
            <w:r>
              <w:rPr>
                <w:sz w:val="26"/>
                <w:szCs w:val="26"/>
              </w:rPr>
              <w:t xml:space="preserve">       - 766090,00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бюджетов сельских поселений**     </w:t>
            </w:r>
            <w:r>
              <w:rPr>
                <w:sz w:val="26"/>
                <w:szCs w:val="26"/>
              </w:rPr>
              <w:t xml:space="preserve"> - 0,00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внебюджетных источников          </w:t>
            </w:r>
            <w:r>
              <w:rPr>
                <w:sz w:val="26"/>
                <w:szCs w:val="26"/>
              </w:rPr>
              <w:t xml:space="preserve">     </w:t>
            </w:r>
            <w:r w:rsidRPr="00F45D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- 609000,00</w:t>
            </w:r>
            <w:r w:rsidRPr="00F45D56">
              <w:rPr>
                <w:sz w:val="26"/>
                <w:szCs w:val="26"/>
              </w:rPr>
              <w:t xml:space="preserve"> рублей.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 год – 6524778,09</w:t>
            </w:r>
            <w:r w:rsidRPr="00F45D56">
              <w:rPr>
                <w:b/>
                <w:sz w:val="26"/>
                <w:szCs w:val="26"/>
              </w:rPr>
              <w:t xml:space="preserve"> рублей</w:t>
            </w:r>
            <w:r w:rsidRPr="00F45D56">
              <w:rPr>
                <w:sz w:val="26"/>
                <w:szCs w:val="26"/>
              </w:rPr>
              <w:t>, в том числе средства: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федерального бюджета*               </w:t>
            </w:r>
            <w:r>
              <w:rPr>
                <w:sz w:val="26"/>
                <w:szCs w:val="26"/>
              </w:rPr>
              <w:t xml:space="preserve">     - 2693307,84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областного бюджета*                    </w:t>
            </w:r>
            <w:r>
              <w:rPr>
                <w:sz w:val="26"/>
                <w:szCs w:val="26"/>
              </w:rPr>
              <w:t xml:space="preserve">    - 2690571,01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бюджетов сельских поселений**    </w:t>
            </w:r>
            <w:r>
              <w:rPr>
                <w:sz w:val="26"/>
                <w:szCs w:val="26"/>
              </w:rPr>
              <w:t xml:space="preserve"> - 0,00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внебюджетных источников          </w:t>
            </w:r>
            <w:r>
              <w:rPr>
                <w:sz w:val="26"/>
                <w:szCs w:val="26"/>
              </w:rPr>
              <w:t xml:space="preserve">     - 300000,00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районный бюджет</w:t>
            </w:r>
            <w:r w:rsidRPr="00F45D56">
              <w:rPr>
                <w:sz w:val="26"/>
                <w:szCs w:val="26"/>
              </w:rPr>
              <w:t>**</w:t>
            </w:r>
            <w:r>
              <w:rPr>
                <w:sz w:val="26"/>
                <w:szCs w:val="26"/>
              </w:rPr>
              <w:t xml:space="preserve">                          - 840899,24 рублей.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b/>
                <w:sz w:val="26"/>
                <w:szCs w:val="26"/>
              </w:rPr>
              <w:t xml:space="preserve">2019 год – </w:t>
            </w:r>
            <w:r>
              <w:rPr>
                <w:b/>
                <w:sz w:val="26"/>
                <w:szCs w:val="26"/>
              </w:rPr>
              <w:t xml:space="preserve">2705945,71 </w:t>
            </w:r>
            <w:r w:rsidRPr="00F45D56">
              <w:rPr>
                <w:b/>
                <w:sz w:val="26"/>
                <w:szCs w:val="26"/>
              </w:rPr>
              <w:t>рублей</w:t>
            </w:r>
            <w:r w:rsidRPr="00F45D56">
              <w:rPr>
                <w:sz w:val="26"/>
                <w:szCs w:val="26"/>
              </w:rPr>
              <w:t>, в том числе средства: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федерального бюджета*                </w:t>
            </w:r>
            <w:r>
              <w:rPr>
                <w:sz w:val="26"/>
                <w:szCs w:val="26"/>
              </w:rPr>
              <w:t xml:space="preserve">    </w:t>
            </w:r>
            <w:r w:rsidRPr="00F45D5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1725300,66 </w:t>
            </w:r>
            <w:r w:rsidRPr="00F45D56">
              <w:rPr>
                <w:sz w:val="26"/>
                <w:szCs w:val="26"/>
              </w:rPr>
              <w:t>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областного бюджета*                    </w:t>
            </w:r>
            <w:r>
              <w:rPr>
                <w:sz w:val="26"/>
                <w:szCs w:val="26"/>
              </w:rPr>
              <w:t xml:space="preserve">    </w:t>
            </w:r>
            <w:r w:rsidRPr="00F45D5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129861,34 </w:t>
            </w:r>
            <w:r w:rsidRPr="00F45D56">
              <w:rPr>
                <w:sz w:val="26"/>
                <w:szCs w:val="26"/>
              </w:rPr>
              <w:t>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бюджетов сельских поселений**    </w:t>
            </w:r>
            <w:r>
              <w:rPr>
                <w:sz w:val="26"/>
                <w:szCs w:val="26"/>
              </w:rPr>
              <w:t xml:space="preserve"> - 140000,00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внебюджетных источников          </w:t>
            </w:r>
            <w:r>
              <w:rPr>
                <w:sz w:val="26"/>
                <w:szCs w:val="26"/>
              </w:rPr>
              <w:t xml:space="preserve">    </w:t>
            </w:r>
            <w:r w:rsidRPr="00F45D56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 xml:space="preserve">710783,71 </w:t>
            </w:r>
            <w:r w:rsidRPr="00F45D56">
              <w:rPr>
                <w:sz w:val="26"/>
                <w:szCs w:val="26"/>
              </w:rPr>
              <w:t>рублей.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районный бюджет </w:t>
            </w:r>
            <w:r w:rsidRPr="00F45D56">
              <w:rPr>
                <w:sz w:val="26"/>
                <w:szCs w:val="26"/>
              </w:rPr>
              <w:t>**</w:t>
            </w:r>
            <w:r>
              <w:rPr>
                <w:sz w:val="26"/>
                <w:szCs w:val="26"/>
              </w:rPr>
              <w:t xml:space="preserve">                         - 0,00 рублей.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</w:p>
        </w:tc>
      </w:tr>
      <w:tr w:rsidR="009B3EDD" w:rsidRPr="009E3459" w:rsidTr="00EF732A">
        <w:trPr>
          <w:trHeight w:val="2410"/>
        </w:trPr>
        <w:tc>
          <w:tcPr>
            <w:tcW w:w="2102" w:type="dxa"/>
            <w:shd w:val="clear" w:color="auto" w:fill="auto"/>
          </w:tcPr>
          <w:p w:rsidR="009B3EDD" w:rsidRPr="00F45D56" w:rsidRDefault="009B3EDD" w:rsidP="00EF732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Ожидаемые результаты реализации</w:t>
            </w:r>
            <w:r w:rsidRPr="00F45D56">
              <w:rPr>
                <w:b/>
                <w:sz w:val="26"/>
                <w:szCs w:val="26"/>
              </w:rPr>
              <w:t xml:space="preserve"> Подпрограммы</w:t>
            </w:r>
          </w:p>
          <w:p w:rsidR="009B3EDD" w:rsidRPr="00F45D56" w:rsidRDefault="009B3EDD" w:rsidP="00EF732A">
            <w:pPr>
              <w:rPr>
                <w:b/>
                <w:sz w:val="26"/>
                <w:szCs w:val="26"/>
              </w:rPr>
            </w:pPr>
          </w:p>
        </w:tc>
        <w:tc>
          <w:tcPr>
            <w:tcW w:w="7638" w:type="dxa"/>
            <w:shd w:val="clear" w:color="auto" w:fill="auto"/>
          </w:tcPr>
          <w:p w:rsidR="009B3EDD" w:rsidRDefault="009B3EDD" w:rsidP="00EF732A">
            <w:r>
              <w:t>- Стабилизация численности сельского населения;</w:t>
            </w:r>
          </w:p>
          <w:p w:rsidR="009B3EDD" w:rsidRDefault="009B3EDD" w:rsidP="00EF732A">
            <w:r>
              <w:t>- Повышение уровня жизни сельского населения</w:t>
            </w:r>
          </w:p>
          <w:p w:rsidR="009B3EDD" w:rsidRPr="00F45D56" w:rsidRDefault="009B3EDD" w:rsidP="00EF732A">
            <w:pPr>
              <w:rPr>
                <w:b/>
                <w:sz w:val="26"/>
                <w:szCs w:val="26"/>
              </w:rPr>
            </w:pPr>
          </w:p>
        </w:tc>
      </w:tr>
    </w:tbl>
    <w:p w:rsidR="009B3EDD" w:rsidRDefault="009B3EDD" w:rsidP="009B3EDD">
      <w:pPr>
        <w:pStyle w:val="af4"/>
        <w:rPr>
          <w:color w:val="000000"/>
          <w:sz w:val="24"/>
          <w:szCs w:val="24"/>
        </w:rPr>
      </w:pPr>
    </w:p>
    <w:p w:rsidR="009B3EDD" w:rsidRDefault="009B3EDD" w:rsidP="009B3EDD">
      <w:pPr>
        <w:pStyle w:val="af4"/>
        <w:rPr>
          <w:color w:val="000000"/>
          <w:sz w:val="24"/>
          <w:szCs w:val="24"/>
        </w:rPr>
      </w:pPr>
    </w:p>
    <w:p w:rsidR="009B3EDD" w:rsidRPr="00653D00" w:rsidRDefault="009B3EDD" w:rsidP="009B3EDD">
      <w:pPr>
        <w:pStyle w:val="af4"/>
        <w:rPr>
          <w:color w:val="000000"/>
          <w:sz w:val="24"/>
          <w:szCs w:val="24"/>
        </w:rPr>
      </w:pPr>
      <w:r w:rsidRPr="00653D00">
        <w:rPr>
          <w:color w:val="000000"/>
          <w:sz w:val="24"/>
          <w:szCs w:val="24"/>
        </w:rPr>
        <w:t>Примечание:</w:t>
      </w:r>
    </w:p>
    <w:p w:rsidR="009B3EDD" w:rsidRPr="001C79CB" w:rsidRDefault="009B3EDD" w:rsidP="009B3EDD">
      <w:pPr>
        <w:pStyle w:val="af4"/>
        <w:jc w:val="both"/>
        <w:rPr>
          <w:sz w:val="24"/>
          <w:szCs w:val="24"/>
        </w:rPr>
      </w:pPr>
      <w:r w:rsidRPr="001C79CB">
        <w:rPr>
          <w:sz w:val="24"/>
          <w:szCs w:val="24"/>
        </w:rPr>
        <w:t xml:space="preserve">* реализация </w:t>
      </w:r>
      <w:r>
        <w:rPr>
          <w:sz w:val="24"/>
          <w:szCs w:val="24"/>
        </w:rPr>
        <w:t>под</w:t>
      </w:r>
      <w:r w:rsidRPr="001C79CB">
        <w:rPr>
          <w:sz w:val="24"/>
          <w:szCs w:val="24"/>
        </w:rPr>
        <w:t>программы предусматривает привлечение софинансирования за счет средств федерального и областного бюджетов</w:t>
      </w:r>
      <w:r>
        <w:rPr>
          <w:sz w:val="24"/>
          <w:szCs w:val="24"/>
        </w:rPr>
        <w:t>, объемы которых будут скорректированы в паспорте программы после утверждения в установленном порядке распределения соответствующих субсидий из федерального и областного бюджета.</w:t>
      </w:r>
    </w:p>
    <w:p w:rsidR="009B3EDD" w:rsidRPr="0061335D" w:rsidRDefault="009B3EDD" w:rsidP="009B3EDD">
      <w:pPr>
        <w:tabs>
          <w:tab w:val="left" w:pos="225"/>
        </w:tabs>
      </w:pPr>
      <w:r w:rsidRPr="0061335D">
        <w:t>«**» - объем финансирования будет уточняться в период действия подпрограммы</w:t>
      </w:r>
    </w:p>
    <w:p w:rsidR="009B3EDD" w:rsidRPr="00475AA7" w:rsidRDefault="009B3EDD" w:rsidP="009B3EDD">
      <w:pPr>
        <w:jc w:val="center"/>
        <w:rPr>
          <w:b/>
          <w:sz w:val="28"/>
          <w:szCs w:val="28"/>
        </w:rPr>
      </w:pPr>
    </w:p>
    <w:p w:rsidR="009B3EDD" w:rsidRPr="003264EB" w:rsidRDefault="009B3EDD" w:rsidP="009B3E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4EB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основных мероприятий подпрограммы муниципальной программы</w:t>
      </w:r>
    </w:p>
    <w:p w:rsidR="009B3EDD" w:rsidRDefault="009B3EDD" w:rsidP="009B3EDD">
      <w:pPr>
        <w:jc w:val="center"/>
        <w:rPr>
          <w:b/>
          <w:bCs/>
          <w:sz w:val="28"/>
          <w:szCs w:val="28"/>
        </w:rPr>
      </w:pPr>
    </w:p>
    <w:p w:rsidR="009B3EDD" w:rsidRDefault="009B3EDD" w:rsidP="009B3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успешного решения стратегических задач по наращиванию экономического потенциала  аграрного сектора и реализации </w:t>
      </w:r>
      <w:r w:rsidRPr="007F25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5" w:history="1">
        <w:r w:rsidRPr="009A2D1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Государственной программы развития сельского хозяйства и регулирования рынков сельскохозяйственной продукции, сырья и продовольствия на 2013-2020 годы</w:t>
        </w:r>
      </w:hyperlink>
      <w:r w:rsidRPr="009A2D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утвержденной</w:t>
      </w:r>
      <w:r w:rsidRPr="009A2D11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6" w:history="1">
        <w:r w:rsidRPr="009A2D1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постановлением Правительства Российской Федерации от 14 июля 2012 года N 717</w:t>
        </w:r>
      </w:hyperlink>
      <w:r w:rsidRPr="009A2D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2D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-</w:t>
      </w:r>
      <w:r w:rsidRPr="009A2D11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7" w:history="1">
        <w:r w:rsidRPr="009A2D1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Государственная программа</w:t>
        </w:r>
      </w:hyperlink>
      <w:r w:rsidRPr="009A2D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необходим системный подход, важнейшей частью которого является осуществление мер по повышению уровня и качества жизни на селе, преодолению дефицита специалистов и квалифицированных рабочих в сельском хозяйстве.</w:t>
      </w:r>
    </w:p>
    <w:p w:rsidR="009B3EDD" w:rsidRDefault="009B3EDD" w:rsidP="009B3EDD">
      <w:pPr>
        <w:snapToGrid w:val="0"/>
        <w:ind w:right="2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целевой программы </w:t>
      </w:r>
      <w:r w:rsidRPr="00D477D5">
        <w:rPr>
          <w:sz w:val="28"/>
          <w:szCs w:val="28"/>
        </w:rPr>
        <w:t xml:space="preserve">«Социальное развитие села </w:t>
      </w:r>
      <w:r>
        <w:rPr>
          <w:sz w:val="28"/>
          <w:szCs w:val="28"/>
        </w:rPr>
        <w:t>Комсомольского</w:t>
      </w:r>
      <w:r w:rsidRPr="00D477D5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ниципального района до 2013</w:t>
      </w:r>
      <w:r w:rsidRPr="00D477D5">
        <w:rPr>
          <w:sz w:val="28"/>
          <w:szCs w:val="28"/>
        </w:rPr>
        <w:t xml:space="preserve"> года»</w:t>
      </w:r>
      <w:r>
        <w:rPr>
          <w:sz w:val="28"/>
          <w:szCs w:val="28"/>
        </w:rPr>
        <w:t xml:space="preserve"> и других мер государственной поддержки оказали положительное влияние на изменения в социально-трудовой сфере села в части повышения уровня и качества жизни сельского населения, позитивных сдвигов в демографической ситуации и на рынке труда. </w:t>
      </w:r>
    </w:p>
    <w:p w:rsidR="009B3EDD" w:rsidRPr="001E3033" w:rsidRDefault="009B3EDD" w:rsidP="009B3EDD">
      <w:pPr>
        <w:shd w:val="clear" w:color="auto" w:fill="FFFFFF"/>
        <w:ind w:firstLine="709"/>
        <w:rPr>
          <w:sz w:val="28"/>
          <w:szCs w:val="28"/>
        </w:rPr>
      </w:pPr>
      <w:r w:rsidRPr="00E54C14">
        <w:rPr>
          <w:sz w:val="28"/>
          <w:szCs w:val="28"/>
        </w:rPr>
        <w:t xml:space="preserve">Вместе </w:t>
      </w:r>
      <w:r>
        <w:rPr>
          <w:sz w:val="28"/>
          <w:szCs w:val="28"/>
        </w:rPr>
        <w:t xml:space="preserve"> </w:t>
      </w:r>
      <w:r w:rsidRPr="00E54C14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E54C14">
        <w:rPr>
          <w:sz w:val="28"/>
          <w:szCs w:val="28"/>
        </w:rPr>
        <w:t xml:space="preserve">тем </w:t>
      </w:r>
      <w:r>
        <w:rPr>
          <w:sz w:val="28"/>
          <w:szCs w:val="28"/>
        </w:rPr>
        <w:t xml:space="preserve"> </w:t>
      </w:r>
      <w:r w:rsidRPr="00E54C14">
        <w:rPr>
          <w:sz w:val="28"/>
          <w:szCs w:val="28"/>
        </w:rPr>
        <w:t>вследствие допущенного ранее значительного отставания социально-экономического</w:t>
      </w:r>
      <w:r>
        <w:rPr>
          <w:sz w:val="28"/>
          <w:szCs w:val="28"/>
        </w:rPr>
        <w:t xml:space="preserve">     </w:t>
      </w:r>
      <w:r w:rsidRPr="00E54C14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   </w:t>
      </w:r>
      <w:r w:rsidRPr="00E54C14">
        <w:rPr>
          <w:sz w:val="28"/>
          <w:szCs w:val="28"/>
        </w:rPr>
        <w:t xml:space="preserve"> сельских </w:t>
      </w:r>
      <w:r>
        <w:rPr>
          <w:sz w:val="28"/>
          <w:szCs w:val="28"/>
        </w:rPr>
        <w:t xml:space="preserve">    </w:t>
      </w:r>
      <w:r w:rsidRPr="00E54C14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</w:t>
      </w:r>
      <w:r w:rsidRPr="00E54C14">
        <w:rPr>
          <w:sz w:val="28"/>
          <w:szCs w:val="28"/>
        </w:rPr>
        <w:t xml:space="preserve"> реализация указанных</w:t>
      </w:r>
      <w:r>
        <w:rPr>
          <w:sz w:val="28"/>
          <w:szCs w:val="28"/>
        </w:rPr>
        <w:t xml:space="preserve"> </w:t>
      </w:r>
      <w:r w:rsidRPr="00E54C14">
        <w:rPr>
          <w:sz w:val="28"/>
          <w:szCs w:val="28"/>
        </w:rPr>
        <w:t xml:space="preserve"> мер</w:t>
      </w:r>
      <w:r>
        <w:rPr>
          <w:sz w:val="28"/>
          <w:szCs w:val="28"/>
        </w:rPr>
        <w:t xml:space="preserve"> </w:t>
      </w:r>
      <w:r w:rsidRPr="00E54C14">
        <w:rPr>
          <w:sz w:val="28"/>
          <w:szCs w:val="28"/>
        </w:rPr>
        <w:t xml:space="preserve"> оказалась</w:t>
      </w:r>
      <w:r>
        <w:rPr>
          <w:sz w:val="28"/>
          <w:szCs w:val="28"/>
        </w:rPr>
        <w:t xml:space="preserve"> </w:t>
      </w:r>
      <w:r w:rsidRPr="00E54C14">
        <w:rPr>
          <w:sz w:val="28"/>
          <w:szCs w:val="28"/>
        </w:rPr>
        <w:t xml:space="preserve"> недостаточной</w:t>
      </w:r>
      <w:r>
        <w:rPr>
          <w:sz w:val="28"/>
          <w:szCs w:val="28"/>
        </w:rPr>
        <w:t xml:space="preserve">   </w:t>
      </w:r>
      <w:r w:rsidRPr="00E54C14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   </w:t>
      </w:r>
      <w:r w:rsidRPr="00E54C14">
        <w:rPr>
          <w:sz w:val="28"/>
          <w:szCs w:val="28"/>
        </w:rPr>
        <w:t xml:space="preserve"> полного</w:t>
      </w:r>
      <w:r>
        <w:rPr>
          <w:sz w:val="28"/>
          <w:szCs w:val="28"/>
        </w:rPr>
        <w:t xml:space="preserve"> </w:t>
      </w:r>
      <w:r w:rsidRPr="00E54C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54C1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 </w:t>
      </w:r>
      <w:r w:rsidRPr="00E54C14">
        <w:rPr>
          <w:sz w:val="28"/>
          <w:szCs w:val="28"/>
        </w:rPr>
        <w:t>эффективного</w:t>
      </w:r>
      <w:r>
        <w:rPr>
          <w:sz w:val="28"/>
          <w:szCs w:val="28"/>
        </w:rPr>
        <w:t xml:space="preserve">  </w:t>
      </w:r>
      <w:r w:rsidRPr="00E54C14">
        <w:rPr>
          <w:sz w:val="28"/>
          <w:szCs w:val="28"/>
        </w:rPr>
        <w:t>использова</w:t>
      </w:r>
      <w:r>
        <w:rPr>
          <w:sz w:val="28"/>
          <w:szCs w:val="28"/>
        </w:rPr>
        <w:t xml:space="preserve">ния    </w:t>
      </w:r>
      <w:r w:rsidRPr="00E54C14">
        <w:rPr>
          <w:sz w:val="28"/>
          <w:szCs w:val="28"/>
        </w:rPr>
        <w:t xml:space="preserve"> потенциала</w:t>
      </w:r>
      <w:r>
        <w:rPr>
          <w:sz w:val="28"/>
          <w:szCs w:val="28"/>
        </w:rPr>
        <w:t xml:space="preserve"> </w:t>
      </w:r>
      <w:r w:rsidRPr="00E54C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54C14">
        <w:rPr>
          <w:sz w:val="28"/>
          <w:szCs w:val="28"/>
        </w:rPr>
        <w:t>сель</w:t>
      </w:r>
      <w:r>
        <w:rPr>
          <w:sz w:val="28"/>
          <w:szCs w:val="28"/>
        </w:rPr>
        <w:t xml:space="preserve">ских   территорий   и   повышения качества жизни сельского </w:t>
      </w:r>
      <w:r w:rsidRPr="00E54C14">
        <w:rPr>
          <w:sz w:val="28"/>
          <w:szCs w:val="28"/>
        </w:rPr>
        <w:t>населения.</w:t>
      </w:r>
      <w:r w:rsidRPr="00E54C14">
        <w:rPr>
          <w:sz w:val="28"/>
          <w:szCs w:val="28"/>
        </w:rPr>
        <w:br/>
      </w:r>
      <w:r w:rsidRPr="009E3459">
        <w:rPr>
          <w:color w:val="FF0000"/>
          <w:sz w:val="28"/>
          <w:szCs w:val="28"/>
        </w:rPr>
        <w:t xml:space="preserve">         </w:t>
      </w:r>
      <w:r w:rsidRPr="001E3033">
        <w:rPr>
          <w:sz w:val="28"/>
          <w:szCs w:val="28"/>
        </w:rPr>
        <w:t>В   сельской   местности    Комсомольского   муниципального    района    в настоящее  время  проживает  11829  человек,  что составляет 58</w:t>
      </w:r>
      <w:r w:rsidRPr="001E3033">
        <w:rPr>
          <w:sz w:val="28"/>
          <w:szCs w:val="28"/>
          <w:shd w:val="clear" w:color="auto" w:fill="FFFFFF"/>
        </w:rPr>
        <w:t xml:space="preserve"> </w:t>
      </w:r>
      <w:r w:rsidRPr="001E3033">
        <w:rPr>
          <w:sz w:val="28"/>
          <w:szCs w:val="28"/>
        </w:rPr>
        <w:t>процентов от всего населения района.</w:t>
      </w:r>
    </w:p>
    <w:p w:rsidR="009B3EDD" w:rsidRPr="001E3033" w:rsidRDefault="009B3EDD" w:rsidP="009B3EDD">
      <w:pPr>
        <w:ind w:firstLine="709"/>
        <w:jc w:val="both"/>
        <w:rPr>
          <w:sz w:val="28"/>
          <w:szCs w:val="28"/>
        </w:rPr>
      </w:pPr>
      <w:r w:rsidRPr="001E3033">
        <w:rPr>
          <w:sz w:val="28"/>
          <w:szCs w:val="28"/>
        </w:rPr>
        <w:t>Сельский жилищный фонд в районе (по состоянию на 1 января 2013 г.) составляет 3562 жилых дома, из  них</w:t>
      </w:r>
      <w:r w:rsidRPr="001E3033">
        <w:rPr>
          <w:sz w:val="28"/>
          <w:szCs w:val="28"/>
          <w:shd w:val="clear" w:color="auto" w:fill="FFFFFF"/>
        </w:rPr>
        <w:t xml:space="preserve">    62,6   </w:t>
      </w:r>
      <w:r w:rsidRPr="001E3033">
        <w:rPr>
          <w:sz w:val="28"/>
          <w:szCs w:val="28"/>
        </w:rPr>
        <w:t>процентов приходится на частное домовладение.</w:t>
      </w:r>
    </w:p>
    <w:p w:rsidR="009B3EDD" w:rsidRPr="00EB3805" w:rsidRDefault="009B3EDD" w:rsidP="009B3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Природный газ становится неотъемлемой частью деревенского быта, что важно как в экономическом, так и в социальном плане для будущего развития села. Проведенная в районе за последние годы работа по газификации сельских населенных пунктов не позволила снять остроту этой жизненно важной проблемы</w:t>
      </w:r>
      <w:r w:rsidRPr="00EB3805">
        <w:rPr>
          <w:sz w:val="28"/>
          <w:szCs w:val="28"/>
        </w:rPr>
        <w:t xml:space="preserve">. После газификации  населенных пунктов уровень обеспеченности сельского жилищного фонда  сетевым газом составляет  всего 25,1%,  из 104 сельских населенных пунктов только 14 газифицировано. </w:t>
      </w:r>
    </w:p>
    <w:p w:rsidR="009B3EDD" w:rsidRPr="00EB3805" w:rsidRDefault="009B3EDD" w:rsidP="009B3EDD">
      <w:pPr>
        <w:ind w:firstLine="709"/>
        <w:jc w:val="both"/>
        <w:rPr>
          <w:sz w:val="28"/>
          <w:szCs w:val="28"/>
        </w:rPr>
      </w:pPr>
      <w:r w:rsidRPr="00EB3805">
        <w:rPr>
          <w:sz w:val="28"/>
          <w:szCs w:val="28"/>
        </w:rPr>
        <w:t>Питьевой водой обеспечено 74,9% сельского населения, но большинство систем водоснабжения не имеет необходимых сооружений и технологического оборудования для улучшения качества воды или работает неэффективно. В результате большая часть сельского населения вынуждена пользоваться водой, не соответствующей санитарным нормам и стандартам. Из 52,4 километров сельских водопроводных сетей 26,8 километра необходимо заменить.</w:t>
      </w:r>
    </w:p>
    <w:p w:rsidR="009B3EDD" w:rsidRDefault="009B3EDD" w:rsidP="009B3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Неблагоприятная демографическая ситуация, вследствие которой прогрессирует сокращение численности сельского населения, в том числе и трудоспособной его части, усугубляет положение с рабочими кадрами на селе.</w:t>
      </w:r>
    </w:p>
    <w:p w:rsidR="009B3EDD" w:rsidRDefault="009B3EDD" w:rsidP="009B3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решению задачи притока молодых специалистов в сельскую местность и закрепления их в аграрном секторе экономики предполагает необходимость формирования в сельской местности базовых условий социального комфорта, в том числе удовлетворения их первоочередной потребности в жилье.</w:t>
      </w:r>
    </w:p>
    <w:p w:rsidR="009B3EDD" w:rsidRDefault="009B3EDD" w:rsidP="009B3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государственной аграрной политики, определенные в Государственной программе, предусматривают необходимость изменения и возрастания требований к качественным характеристикам и профессиональному составу сельскохозяйственных кадров.</w:t>
      </w:r>
    </w:p>
    <w:p w:rsidR="009B3EDD" w:rsidRDefault="009B3EDD" w:rsidP="009B3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значительной государственной поддержки в современных условиях муниципальные образования,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9B3EDD" w:rsidRPr="009E3459" w:rsidRDefault="009B3EDD" w:rsidP="009B3EDD">
      <w:pPr>
        <w:ind w:right="21"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Одним из ключевых преимуществ настоящей Подпрограммы является использование при ее разработке положительного опыта применения программно-целевого метода при решении социальных проблем сельского развития в рамках реализации долгосрочной целевой программы </w:t>
      </w:r>
      <w:r w:rsidRPr="008B1CBA">
        <w:rPr>
          <w:sz w:val="28"/>
          <w:szCs w:val="28"/>
        </w:rPr>
        <w:t xml:space="preserve">«Социальное развитие села </w:t>
      </w:r>
      <w:r>
        <w:rPr>
          <w:sz w:val="28"/>
          <w:szCs w:val="28"/>
        </w:rPr>
        <w:t xml:space="preserve">Комсомольского муниципального района до 2013 </w:t>
      </w:r>
      <w:r w:rsidRPr="008B1CBA">
        <w:rPr>
          <w:sz w:val="28"/>
          <w:szCs w:val="28"/>
        </w:rPr>
        <w:t>года»</w:t>
      </w:r>
      <w:r>
        <w:rPr>
          <w:sz w:val="28"/>
          <w:szCs w:val="28"/>
        </w:rPr>
        <w:t xml:space="preserve">. </w:t>
      </w:r>
      <w:r w:rsidRPr="000A213F">
        <w:rPr>
          <w:sz w:val="28"/>
          <w:szCs w:val="28"/>
        </w:rPr>
        <w:t xml:space="preserve">За период реализации в рамках указанной программы введено 2509,3 кв. метров жилья, улучшили свои жилищные условия 45 молодых семей и молодых специалистов. Активно проводились мероприятия по развитию газификации в сельской местности: газифицировано 10 сельских населенных пунктов, </w:t>
      </w:r>
      <w:r w:rsidRPr="00780F8C">
        <w:rPr>
          <w:sz w:val="28"/>
          <w:szCs w:val="28"/>
        </w:rPr>
        <w:t xml:space="preserve">введено в эксплуатацию </w:t>
      </w:r>
      <w:r w:rsidRPr="00780F8C">
        <w:rPr>
          <w:sz w:val="28"/>
          <w:szCs w:val="28"/>
          <w:shd w:val="clear" w:color="auto" w:fill="FFFFFF"/>
        </w:rPr>
        <w:t>15,8</w:t>
      </w:r>
      <w:r w:rsidRPr="00780F8C">
        <w:rPr>
          <w:sz w:val="28"/>
          <w:szCs w:val="28"/>
        </w:rPr>
        <w:t xml:space="preserve"> километра распределительных газовых сетей.</w:t>
      </w:r>
      <w:r w:rsidRPr="009E3459">
        <w:rPr>
          <w:color w:val="FF0000"/>
          <w:sz w:val="28"/>
          <w:szCs w:val="28"/>
        </w:rPr>
        <w:t xml:space="preserve"> </w:t>
      </w:r>
    </w:p>
    <w:p w:rsidR="009B3EDD" w:rsidRDefault="009B3EDD" w:rsidP="009B3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необходимость разработки и реализации муниципальной  подпрограммы «Устойчивое развитие сельских территорий Комсомольского муниципального района на 2014 – 2020 годы» обусловлена:</w:t>
      </w:r>
    </w:p>
    <w:p w:rsidR="009B3EDD" w:rsidRDefault="009B3EDD" w:rsidP="009B3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социально-политической остротой проблемы;</w:t>
      </w:r>
    </w:p>
    <w:p w:rsidR="009B3EDD" w:rsidRDefault="009B3EDD" w:rsidP="009B3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потребностью формирования базовых условий социального комфорта для расширенного воспроизводства и закрепления на селе трудовых ресурсов, обеспечивающих эффективное решение стратегических задач агропромышленного комплекса;</w:t>
      </w:r>
    </w:p>
    <w:p w:rsidR="009B3EDD" w:rsidRDefault="009B3EDD" w:rsidP="009B3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необходимостью решения задачи по обеспечению устойчивого развития сельских территорий, определенной Государственной программой;</w:t>
      </w:r>
    </w:p>
    <w:p w:rsidR="009B3EDD" w:rsidRDefault="009B3EDD" w:rsidP="009B3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приоритетностью государственной поддержки развития социальной сферы и инженерной инфраструктуры в сельской местности.</w:t>
      </w:r>
    </w:p>
    <w:p w:rsidR="009B3EDD" w:rsidRDefault="009B3EDD" w:rsidP="009B3EDD">
      <w:pPr>
        <w:pStyle w:val="ConsPlusNormal"/>
        <w:ind w:righ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EDD" w:rsidRPr="00914C4C" w:rsidRDefault="009B3EDD" w:rsidP="009B3EDD">
      <w:pPr>
        <w:pStyle w:val="ConsPlusNormal"/>
        <w:ind w:right="-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Целевые индикаторы (показатели) подпрограммы</w:t>
      </w:r>
    </w:p>
    <w:p w:rsidR="009B3EDD" w:rsidRDefault="009B3EDD" w:rsidP="009B3EDD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Основные 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</w:t>
      </w:r>
    </w:p>
    <w:p w:rsidR="009B3EDD" w:rsidRDefault="009B3EDD" w:rsidP="009B3EDD">
      <w:pPr>
        <w:ind w:firstLine="709"/>
        <w:jc w:val="both"/>
        <w:rPr>
          <w:sz w:val="28"/>
          <w:szCs w:val="28"/>
        </w:rPr>
      </w:pPr>
    </w:p>
    <w:p w:rsidR="009B3EDD" w:rsidRDefault="009B3EDD" w:rsidP="009B3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разработана для достижения следующих целей:</w:t>
      </w:r>
    </w:p>
    <w:p w:rsidR="009B3EDD" w:rsidRDefault="009B3EDD" w:rsidP="009B3EDD">
      <w:pPr>
        <w:snapToGrid w:val="0"/>
        <w:ind w:right="21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Pr="007F25B5">
        <w:rPr>
          <w:sz w:val="28"/>
          <w:szCs w:val="28"/>
        </w:rPr>
        <w:t>оздание комфортных условий жизнедеятельности в сельской местности, стимулирующих инвестиционную активность в аг</w:t>
      </w:r>
      <w:r>
        <w:rPr>
          <w:sz w:val="28"/>
          <w:szCs w:val="28"/>
        </w:rPr>
        <w:t>ропромышленном комплексе района;</w:t>
      </w:r>
    </w:p>
    <w:p w:rsidR="009B3EDD" w:rsidRDefault="009B3EDD" w:rsidP="009B3EDD">
      <w:pPr>
        <w:snapToGrid w:val="0"/>
        <w:ind w:right="2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25B5">
        <w:rPr>
          <w:sz w:val="28"/>
          <w:szCs w:val="28"/>
        </w:rPr>
        <w:t>активизация участия граждан в сельской местности, в решении вопросов местного значения.</w:t>
      </w:r>
    </w:p>
    <w:p w:rsidR="009B3EDD" w:rsidRDefault="009B3EDD" w:rsidP="009B3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3EDD" w:rsidRDefault="009B3EDD" w:rsidP="009B3EDD">
      <w:pPr>
        <w:pStyle w:val="ConsPlusNormal"/>
        <w:tabs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3.2. Целевые индикаторы и ожидаемые результаты</w:t>
      </w:r>
    </w:p>
    <w:p w:rsidR="009B3EDD" w:rsidRDefault="009B3EDD" w:rsidP="009B3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EDD" w:rsidRDefault="009B3EDD" w:rsidP="009B3EDD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Планируемый объем финансирования Подпрограммы должен обеспечить выполнение целевых показателей, определенных соглашением, заключенным между Департаментом сельского хозяйства и продовольствия Ивановской области  и администрацией Комсомольского муниципального района, о сотрудничестве сторон при реализации мероприятий, предусмотренных  Государственной программой развития сельского хозяйства и регулирования рынков сельскохозяйственной продукции, сырья и продовольствия на 2013-2020 годы. </w:t>
      </w:r>
    </w:p>
    <w:p w:rsidR="009B3EDD" w:rsidRDefault="009B3EDD" w:rsidP="009B3ED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 время реализации Подп</w:t>
      </w:r>
      <w:r w:rsidRPr="00C44502">
        <w:rPr>
          <w:sz w:val="28"/>
          <w:szCs w:val="28"/>
        </w:rPr>
        <w:t>рограммы будут достигнуты следующие показатели:</w:t>
      </w:r>
    </w:p>
    <w:tbl>
      <w:tblPr>
        <w:tblpPr w:leftFromText="180" w:rightFromText="180" w:vertAnchor="text" w:horzAnchor="margin" w:tblpY="278"/>
        <w:tblW w:w="602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709"/>
        <w:gridCol w:w="709"/>
        <w:gridCol w:w="567"/>
      </w:tblGrid>
      <w:tr w:rsidR="009B3EDD" w:rsidRPr="009E3459" w:rsidTr="00EF732A">
        <w:trPr>
          <w:cantSplit/>
          <w:trHeight w:val="359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780F8C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EDD" w:rsidRPr="003852E8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E8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017</w:t>
            </w:r>
          </w:p>
          <w:p w:rsidR="009B3EDD" w:rsidRPr="00780F8C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E8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22018 год</w:t>
            </w:r>
          </w:p>
          <w:p w:rsidR="009B3EDD" w:rsidRPr="00F6075C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3852E8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E8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2019</w:t>
            </w:r>
            <w:r w:rsidRPr="003852E8">
              <w:rPr>
                <w:rFonts w:ascii="Times New Roman" w:hAnsi="Times New Roman" w:cs="Times New Roman"/>
                <w:color w:val="000000"/>
              </w:rPr>
              <w:br/>
              <w:t>год</w:t>
            </w:r>
          </w:p>
        </w:tc>
      </w:tr>
      <w:tr w:rsidR="009B3EDD" w:rsidRPr="009E3459" w:rsidTr="00EF732A">
        <w:trPr>
          <w:cantSplit/>
          <w:trHeight w:val="359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780F8C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 и приобретение жилья для граждан,  проживающих в сельской местности (кв. метров)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Pr="00780F8C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780F8C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780F8C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7324</w:t>
            </w:r>
          </w:p>
        </w:tc>
      </w:tr>
      <w:tr w:rsidR="009B3EDD" w:rsidRPr="009E3459" w:rsidTr="00EF732A">
        <w:trPr>
          <w:cantSplit/>
          <w:trHeight w:val="359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780F8C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 и  приобретение  жилья  для  молодых  семей  и молодых специалистов на селе (кв. метров)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Pr="00780F8C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780F8C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780F8C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</w:tc>
      </w:tr>
      <w:tr w:rsidR="009B3EDD" w:rsidRPr="009E3459" w:rsidTr="00EF732A">
        <w:trPr>
          <w:cantSplit/>
          <w:trHeight w:val="24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780F8C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  в действие распределительных газовых сетей в сельской местности (км.)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B3EDD" w:rsidRPr="00CD5A42" w:rsidRDefault="009B3EDD" w:rsidP="00EF732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B3EDD" w:rsidRPr="00C74D2E" w:rsidRDefault="009B3EDD" w:rsidP="00EF732A">
            <w:pPr>
              <w:jc w:val="center"/>
            </w:pPr>
            <w:r>
              <w:t>2,23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780F8C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B3EDD" w:rsidRPr="008C1DDD" w:rsidTr="00EF732A">
        <w:trPr>
          <w:cantSplit/>
          <w:trHeight w:val="1027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8C1D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 в действие локальных водопроводов в сельской местности (км.)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Pr="008C1D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8C1D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B3EDD" w:rsidRPr="008C1D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EDD" w:rsidRPr="008C1D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EDD" w:rsidRPr="008C1D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8C1D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B3EDD" w:rsidRPr="008C1D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EDD" w:rsidRPr="008C1D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EDD" w:rsidRPr="008C1D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B3EDD" w:rsidRPr="009F1BD0" w:rsidTr="00EF732A">
        <w:trPr>
          <w:cantSplit/>
          <w:trHeight w:val="24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F1BD0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BD0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 плоскостных спортивных сооружений (кв. метров)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Pr="009F1BD0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F1BD0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F1BD0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EDD" w:rsidRPr="009F1BD0" w:rsidTr="00EF732A">
        <w:trPr>
          <w:cantSplit/>
          <w:trHeight w:val="24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F1BD0" w:rsidRDefault="009B3EDD" w:rsidP="00EF732A">
            <w:pPr>
              <w:pStyle w:val="ConsPlusNormal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местных инициатив граждан (ед.)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B3EDD" w:rsidRPr="009F1BD0" w:rsidTr="00EF732A">
        <w:trPr>
          <w:cantSplit/>
          <w:trHeight w:val="24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Строительство и реконструкция автомобильных дорог (м)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B3EDD" w:rsidRPr="009F1BD0" w:rsidRDefault="009B3EDD" w:rsidP="009B3EDD">
      <w:pPr>
        <w:pStyle w:val="af4"/>
        <w:jc w:val="both"/>
        <w:rPr>
          <w:color w:val="000000"/>
          <w:sz w:val="24"/>
          <w:szCs w:val="24"/>
        </w:rPr>
      </w:pPr>
      <w:r w:rsidRPr="009F1BD0">
        <w:rPr>
          <w:color w:val="000000"/>
          <w:sz w:val="24"/>
          <w:szCs w:val="24"/>
        </w:rPr>
        <w:t>Пояснения к таблице:</w:t>
      </w:r>
    </w:p>
    <w:p w:rsidR="009B3EDD" w:rsidRPr="0087160B" w:rsidRDefault="009B3EDD" w:rsidP="009B3EDD">
      <w:pPr>
        <w:pStyle w:val="af4"/>
        <w:numPr>
          <w:ilvl w:val="0"/>
          <w:numId w:val="4"/>
        </w:numPr>
        <w:ind w:left="0" w:firstLine="426"/>
        <w:jc w:val="both"/>
        <w:rPr>
          <w:sz w:val="24"/>
          <w:szCs w:val="24"/>
        </w:rPr>
      </w:pPr>
      <w:r w:rsidRPr="0087160B">
        <w:rPr>
          <w:sz w:val="24"/>
          <w:szCs w:val="24"/>
        </w:rPr>
        <w:t xml:space="preserve">приведенные плановые значения целевых индикаторов (показателей) указаны с учетом ожидаемого финансирования за счет средств </w:t>
      </w:r>
      <w:r>
        <w:rPr>
          <w:sz w:val="24"/>
          <w:szCs w:val="24"/>
        </w:rPr>
        <w:t xml:space="preserve"> бюджетов</w:t>
      </w:r>
      <w:r w:rsidRPr="008716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сельских поселений </w:t>
      </w:r>
      <w:r w:rsidRPr="0087160B">
        <w:rPr>
          <w:sz w:val="24"/>
          <w:szCs w:val="24"/>
        </w:rPr>
        <w:t xml:space="preserve">и софинансирования реализации мероприятий подпрограммы за счет средств федерального </w:t>
      </w:r>
      <w:r>
        <w:rPr>
          <w:sz w:val="24"/>
          <w:szCs w:val="24"/>
        </w:rPr>
        <w:t>и областного бюджетов</w:t>
      </w:r>
      <w:r w:rsidRPr="0087160B">
        <w:rPr>
          <w:sz w:val="24"/>
          <w:szCs w:val="24"/>
        </w:rPr>
        <w:t>;</w:t>
      </w:r>
    </w:p>
    <w:p w:rsidR="009B3EDD" w:rsidRPr="0087160B" w:rsidRDefault="009B3EDD" w:rsidP="009B3EDD">
      <w:pPr>
        <w:pStyle w:val="af4"/>
        <w:numPr>
          <w:ilvl w:val="0"/>
          <w:numId w:val="4"/>
        </w:numPr>
        <w:ind w:left="0" w:firstLine="426"/>
        <w:jc w:val="both"/>
        <w:rPr>
          <w:sz w:val="24"/>
          <w:szCs w:val="24"/>
        </w:rPr>
      </w:pPr>
      <w:r w:rsidRPr="0087160B">
        <w:rPr>
          <w:sz w:val="24"/>
          <w:szCs w:val="24"/>
        </w:rPr>
        <w:t>целевые</w:t>
      </w:r>
      <w:r>
        <w:rPr>
          <w:sz w:val="24"/>
          <w:szCs w:val="24"/>
        </w:rPr>
        <w:t xml:space="preserve"> индикаторы (показатели) 1, 2, 4, 6, 7</w:t>
      </w:r>
      <w:r w:rsidRPr="0087160B">
        <w:rPr>
          <w:sz w:val="24"/>
          <w:szCs w:val="24"/>
        </w:rPr>
        <w:t xml:space="preserve"> характеризуют результаты, достигаемые исключительно в рамках реализации настоящей подпрограммы. Отчетные значения указанных целевых индикаторов (показателей) определяются по данным управленческого учета, осуществляемого Департаментом сельского хозяйства и продовольствия Ивановской области;</w:t>
      </w:r>
    </w:p>
    <w:p w:rsidR="009B3EDD" w:rsidRPr="0087160B" w:rsidRDefault="009B3EDD" w:rsidP="009B3EDD">
      <w:pPr>
        <w:pStyle w:val="af4"/>
        <w:numPr>
          <w:ilvl w:val="0"/>
          <w:numId w:val="4"/>
        </w:numPr>
        <w:ind w:left="0" w:firstLine="426"/>
        <w:jc w:val="both"/>
        <w:rPr>
          <w:sz w:val="24"/>
          <w:szCs w:val="24"/>
        </w:rPr>
      </w:pPr>
      <w:r w:rsidRPr="0087160B">
        <w:rPr>
          <w:sz w:val="24"/>
          <w:szCs w:val="24"/>
        </w:rPr>
        <w:t>отчетные значения це</w:t>
      </w:r>
      <w:r>
        <w:rPr>
          <w:sz w:val="24"/>
          <w:szCs w:val="24"/>
        </w:rPr>
        <w:t>левого индикатора (показателя) 3</w:t>
      </w:r>
      <w:r w:rsidRPr="0087160B">
        <w:rPr>
          <w:sz w:val="24"/>
          <w:szCs w:val="24"/>
        </w:rPr>
        <w:t xml:space="preserve"> определяются следующим образом:</w:t>
      </w:r>
    </w:p>
    <w:p w:rsidR="009B3EDD" w:rsidRPr="0087160B" w:rsidRDefault="009B3EDD" w:rsidP="009B3EDD">
      <w:pPr>
        <w:pStyle w:val="af4"/>
        <w:jc w:val="both"/>
        <w:rPr>
          <w:sz w:val="24"/>
          <w:szCs w:val="24"/>
        </w:rPr>
      </w:pPr>
      <w:r w:rsidRPr="0087160B">
        <w:rPr>
          <w:sz w:val="24"/>
          <w:szCs w:val="24"/>
        </w:rPr>
        <w:t>И3 =( К1+К2) : К х 100%, где</w:t>
      </w:r>
    </w:p>
    <w:p w:rsidR="009B3EDD" w:rsidRPr="0087160B" w:rsidRDefault="009B3EDD" w:rsidP="009B3EDD">
      <w:pPr>
        <w:pStyle w:val="af4"/>
        <w:jc w:val="both"/>
        <w:rPr>
          <w:sz w:val="24"/>
          <w:szCs w:val="24"/>
        </w:rPr>
      </w:pPr>
      <w:r w:rsidRPr="0087160B">
        <w:rPr>
          <w:sz w:val="24"/>
          <w:szCs w:val="24"/>
        </w:rPr>
        <w:t>И3 - уровень газификации домов (квартир) сетевым природным газом в сельской местности (процентов);</w:t>
      </w:r>
    </w:p>
    <w:p w:rsidR="009B3EDD" w:rsidRPr="0087160B" w:rsidRDefault="009B3EDD" w:rsidP="009B3EDD">
      <w:pPr>
        <w:pStyle w:val="af4"/>
        <w:jc w:val="both"/>
        <w:rPr>
          <w:sz w:val="24"/>
          <w:szCs w:val="24"/>
        </w:rPr>
      </w:pPr>
      <w:r w:rsidRPr="0087160B">
        <w:rPr>
          <w:sz w:val="24"/>
          <w:szCs w:val="24"/>
        </w:rPr>
        <w:t>К1, К2 - количество подключенных к сетевому природному газу заселенных домов (квартир) в сельск</w:t>
      </w:r>
      <w:r>
        <w:rPr>
          <w:sz w:val="24"/>
          <w:szCs w:val="24"/>
        </w:rPr>
        <w:t>их поселениях Комсомольского муниципального района</w:t>
      </w:r>
      <w:r w:rsidRPr="0087160B">
        <w:rPr>
          <w:sz w:val="24"/>
          <w:szCs w:val="24"/>
        </w:rPr>
        <w:t xml:space="preserve"> (единиц);</w:t>
      </w:r>
    </w:p>
    <w:p w:rsidR="009B3EDD" w:rsidRPr="0087160B" w:rsidRDefault="009B3EDD" w:rsidP="009B3EDD">
      <w:pPr>
        <w:pStyle w:val="af4"/>
        <w:jc w:val="both"/>
        <w:rPr>
          <w:sz w:val="24"/>
          <w:szCs w:val="24"/>
        </w:rPr>
      </w:pPr>
      <w:r w:rsidRPr="0087160B">
        <w:rPr>
          <w:sz w:val="24"/>
          <w:szCs w:val="24"/>
        </w:rPr>
        <w:lastRenderedPageBreak/>
        <w:t xml:space="preserve">К - количество жилых домов (квартир) в сельских поселениях </w:t>
      </w:r>
      <w:r>
        <w:rPr>
          <w:sz w:val="24"/>
          <w:szCs w:val="24"/>
        </w:rPr>
        <w:t>Комсомольского муниципального района</w:t>
      </w:r>
      <w:r w:rsidRPr="0087160B">
        <w:rPr>
          <w:sz w:val="24"/>
          <w:szCs w:val="24"/>
        </w:rPr>
        <w:t xml:space="preserve"> (единиц);</w:t>
      </w:r>
    </w:p>
    <w:p w:rsidR="009B3EDD" w:rsidRPr="0087160B" w:rsidRDefault="009B3EDD" w:rsidP="009B3EDD">
      <w:pPr>
        <w:pStyle w:val="af4"/>
        <w:jc w:val="both"/>
        <w:rPr>
          <w:sz w:val="24"/>
          <w:szCs w:val="24"/>
        </w:rPr>
      </w:pPr>
      <w:r w:rsidRPr="0087160B">
        <w:rPr>
          <w:sz w:val="24"/>
          <w:szCs w:val="24"/>
        </w:rPr>
        <w:t>Значения К1</w:t>
      </w:r>
      <w:r>
        <w:rPr>
          <w:sz w:val="24"/>
          <w:szCs w:val="24"/>
        </w:rPr>
        <w:t xml:space="preserve"> и К2</w:t>
      </w:r>
      <w:r w:rsidRPr="0087160B">
        <w:rPr>
          <w:sz w:val="24"/>
          <w:szCs w:val="24"/>
        </w:rPr>
        <w:t xml:space="preserve"> определяются по данным управленческого учета, осуществляемого </w:t>
      </w:r>
      <w:r>
        <w:rPr>
          <w:sz w:val="24"/>
          <w:szCs w:val="24"/>
        </w:rPr>
        <w:t>администрациями сельских поселений Комсомольского муниципального района</w:t>
      </w:r>
      <w:r w:rsidRPr="0087160B">
        <w:rPr>
          <w:sz w:val="24"/>
          <w:szCs w:val="24"/>
        </w:rPr>
        <w:t>;</w:t>
      </w:r>
    </w:p>
    <w:p w:rsidR="009B3EDD" w:rsidRPr="0087160B" w:rsidRDefault="009B3EDD" w:rsidP="009B3EDD">
      <w:pPr>
        <w:pStyle w:val="af4"/>
        <w:jc w:val="both"/>
        <w:rPr>
          <w:sz w:val="24"/>
          <w:szCs w:val="24"/>
        </w:rPr>
      </w:pPr>
      <w:r w:rsidRPr="0087160B">
        <w:rPr>
          <w:sz w:val="24"/>
          <w:szCs w:val="24"/>
        </w:rPr>
        <w:t>Значения К определяются по данным официального статистического наблюдения.</w:t>
      </w:r>
    </w:p>
    <w:p w:rsidR="009B3EDD" w:rsidRPr="0087160B" w:rsidRDefault="009B3EDD" w:rsidP="009B3EDD">
      <w:pPr>
        <w:pStyle w:val="af4"/>
        <w:numPr>
          <w:ilvl w:val="0"/>
          <w:numId w:val="4"/>
        </w:numPr>
        <w:ind w:left="0" w:firstLine="426"/>
        <w:jc w:val="both"/>
        <w:rPr>
          <w:sz w:val="24"/>
          <w:szCs w:val="24"/>
        </w:rPr>
      </w:pPr>
      <w:r w:rsidRPr="0087160B">
        <w:rPr>
          <w:sz w:val="24"/>
          <w:szCs w:val="24"/>
        </w:rPr>
        <w:t>отчетные значения це</w:t>
      </w:r>
      <w:r>
        <w:rPr>
          <w:sz w:val="24"/>
          <w:szCs w:val="24"/>
        </w:rPr>
        <w:t>левого индикатора (показателя) 5</w:t>
      </w:r>
      <w:r w:rsidRPr="0087160B">
        <w:rPr>
          <w:sz w:val="24"/>
          <w:szCs w:val="24"/>
        </w:rPr>
        <w:t xml:space="preserve"> определяются следующим образом:</w:t>
      </w:r>
    </w:p>
    <w:p w:rsidR="009B3EDD" w:rsidRPr="0087160B" w:rsidRDefault="009B3EDD" w:rsidP="009B3EDD">
      <w:pPr>
        <w:pStyle w:val="af4"/>
        <w:jc w:val="both"/>
        <w:rPr>
          <w:sz w:val="24"/>
          <w:szCs w:val="24"/>
        </w:rPr>
      </w:pPr>
      <w:r w:rsidRPr="0087160B">
        <w:rPr>
          <w:sz w:val="24"/>
          <w:szCs w:val="24"/>
        </w:rPr>
        <w:t>И5 = Ч2 : Ч х 100%, где</w:t>
      </w:r>
    </w:p>
    <w:p w:rsidR="009B3EDD" w:rsidRPr="0087160B" w:rsidRDefault="009B3EDD" w:rsidP="009B3EDD">
      <w:pPr>
        <w:pStyle w:val="af4"/>
        <w:jc w:val="both"/>
        <w:rPr>
          <w:sz w:val="24"/>
          <w:szCs w:val="24"/>
        </w:rPr>
      </w:pPr>
      <w:r w:rsidRPr="0087160B">
        <w:rPr>
          <w:sz w:val="24"/>
          <w:szCs w:val="24"/>
        </w:rPr>
        <w:t>И5 - обеспеченность сельского населения питьевой водой нормативного качества (процентов);</w:t>
      </w:r>
    </w:p>
    <w:p w:rsidR="009B3EDD" w:rsidRPr="0087160B" w:rsidRDefault="009B3EDD" w:rsidP="009B3EDD">
      <w:pPr>
        <w:pStyle w:val="af4"/>
        <w:jc w:val="both"/>
        <w:rPr>
          <w:sz w:val="24"/>
          <w:szCs w:val="24"/>
        </w:rPr>
      </w:pPr>
      <w:r w:rsidRPr="0087160B">
        <w:rPr>
          <w:sz w:val="24"/>
          <w:szCs w:val="24"/>
        </w:rPr>
        <w:t>Ч2 - численность населения сельс</w:t>
      </w:r>
      <w:r>
        <w:rPr>
          <w:sz w:val="24"/>
          <w:szCs w:val="24"/>
        </w:rPr>
        <w:t>ких поселений Комсомольского муниципального района</w:t>
      </w:r>
      <w:r w:rsidRPr="0087160B">
        <w:rPr>
          <w:sz w:val="24"/>
          <w:szCs w:val="24"/>
        </w:rPr>
        <w:t>, проживающего в домохозяйствах, обеспеченных питьевой водой нормативного качества (человек);</w:t>
      </w:r>
    </w:p>
    <w:p w:rsidR="009B3EDD" w:rsidRPr="0087160B" w:rsidRDefault="009B3EDD" w:rsidP="009B3EDD">
      <w:pPr>
        <w:pStyle w:val="af4"/>
        <w:jc w:val="both"/>
        <w:rPr>
          <w:sz w:val="24"/>
          <w:szCs w:val="24"/>
        </w:rPr>
      </w:pPr>
      <w:r w:rsidRPr="0087160B">
        <w:rPr>
          <w:sz w:val="24"/>
          <w:szCs w:val="24"/>
        </w:rPr>
        <w:t xml:space="preserve">Ч - численность сельского населения </w:t>
      </w:r>
      <w:r>
        <w:rPr>
          <w:sz w:val="24"/>
          <w:szCs w:val="24"/>
        </w:rPr>
        <w:t>на территории Комсомольского муниципального района</w:t>
      </w:r>
      <w:r w:rsidRPr="0087160B">
        <w:rPr>
          <w:sz w:val="24"/>
          <w:szCs w:val="24"/>
        </w:rPr>
        <w:t xml:space="preserve"> (человек);</w:t>
      </w:r>
    </w:p>
    <w:p w:rsidR="009B3EDD" w:rsidRPr="0087160B" w:rsidRDefault="009B3EDD" w:rsidP="009B3EDD">
      <w:pPr>
        <w:pStyle w:val="af4"/>
        <w:jc w:val="both"/>
        <w:rPr>
          <w:sz w:val="24"/>
          <w:szCs w:val="24"/>
        </w:rPr>
      </w:pPr>
      <w:r w:rsidRPr="0087160B">
        <w:rPr>
          <w:sz w:val="24"/>
          <w:szCs w:val="24"/>
        </w:rPr>
        <w:t xml:space="preserve">Значения Ч2 определяются по данным управленческого учета, осуществляемого </w:t>
      </w:r>
      <w:r>
        <w:rPr>
          <w:sz w:val="24"/>
          <w:szCs w:val="24"/>
        </w:rPr>
        <w:t>администрациями сельских поселений Комсомольского муниципального района</w:t>
      </w:r>
      <w:r w:rsidRPr="0087160B">
        <w:rPr>
          <w:sz w:val="24"/>
          <w:szCs w:val="24"/>
        </w:rPr>
        <w:t>;</w:t>
      </w:r>
    </w:p>
    <w:p w:rsidR="009B3EDD" w:rsidRPr="0087160B" w:rsidRDefault="009B3EDD" w:rsidP="009B3EDD">
      <w:pPr>
        <w:pStyle w:val="af4"/>
        <w:jc w:val="both"/>
        <w:rPr>
          <w:sz w:val="24"/>
          <w:szCs w:val="24"/>
        </w:rPr>
      </w:pPr>
      <w:r w:rsidRPr="0087160B">
        <w:rPr>
          <w:sz w:val="24"/>
          <w:szCs w:val="24"/>
        </w:rPr>
        <w:t>Значения Ч определяются по данным официального статистического наблюдения.</w:t>
      </w:r>
    </w:p>
    <w:p w:rsidR="009B3EDD" w:rsidRPr="0087160B" w:rsidRDefault="009B3EDD" w:rsidP="009B3E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3EDD" w:rsidRDefault="009B3EDD" w:rsidP="009B3ED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Основные задачи, и сроки реализации Подпрограммы</w:t>
      </w:r>
    </w:p>
    <w:p w:rsidR="009B3EDD" w:rsidRDefault="009B3EDD" w:rsidP="009B3EDD">
      <w:pPr>
        <w:ind w:firstLine="709"/>
        <w:jc w:val="both"/>
        <w:rPr>
          <w:sz w:val="28"/>
          <w:szCs w:val="28"/>
        </w:rPr>
      </w:pPr>
    </w:p>
    <w:p w:rsidR="009B3EDD" w:rsidRDefault="009B3EDD" w:rsidP="009B3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Подпрограммы являются:</w:t>
      </w:r>
    </w:p>
    <w:p w:rsidR="009B3EDD" w:rsidRDefault="009B3EDD" w:rsidP="009B3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удовлетворение потребностей сельского населения, в том числе молодых семей и молодых специалистов, в благоустроенном жилье;</w:t>
      </w:r>
    </w:p>
    <w:p w:rsidR="009B3EDD" w:rsidRDefault="009B3EDD" w:rsidP="009B3EDD">
      <w:pPr>
        <w:ind w:firstLine="709"/>
        <w:jc w:val="both"/>
        <w:rPr>
          <w:sz w:val="28"/>
          <w:szCs w:val="28"/>
        </w:rPr>
      </w:pPr>
      <w:r w:rsidRPr="009B59B3">
        <w:rPr>
          <w:sz w:val="28"/>
          <w:szCs w:val="28"/>
        </w:rPr>
        <w:t>- повышение</w:t>
      </w:r>
      <w:r>
        <w:rPr>
          <w:sz w:val="28"/>
          <w:szCs w:val="28"/>
        </w:rPr>
        <w:t xml:space="preserve"> </w:t>
      </w:r>
      <w:r w:rsidRPr="009B59B3">
        <w:rPr>
          <w:sz w:val="28"/>
          <w:szCs w:val="28"/>
        </w:rPr>
        <w:t xml:space="preserve"> уровня</w:t>
      </w:r>
      <w:r>
        <w:rPr>
          <w:sz w:val="28"/>
          <w:szCs w:val="28"/>
        </w:rPr>
        <w:t xml:space="preserve"> </w:t>
      </w:r>
      <w:r w:rsidRPr="009B59B3">
        <w:rPr>
          <w:sz w:val="28"/>
          <w:szCs w:val="28"/>
        </w:rPr>
        <w:t xml:space="preserve"> комплексного </w:t>
      </w:r>
      <w:r>
        <w:rPr>
          <w:sz w:val="28"/>
          <w:szCs w:val="28"/>
        </w:rPr>
        <w:t xml:space="preserve"> </w:t>
      </w:r>
      <w:r w:rsidRPr="009B59B3">
        <w:rPr>
          <w:sz w:val="28"/>
          <w:szCs w:val="28"/>
        </w:rPr>
        <w:t xml:space="preserve">обустройства </w:t>
      </w:r>
      <w:r>
        <w:rPr>
          <w:sz w:val="28"/>
          <w:szCs w:val="28"/>
        </w:rPr>
        <w:t xml:space="preserve"> </w:t>
      </w:r>
      <w:r w:rsidRPr="009B59B3">
        <w:rPr>
          <w:sz w:val="28"/>
          <w:szCs w:val="28"/>
        </w:rPr>
        <w:t>населенных</w:t>
      </w:r>
      <w:r>
        <w:rPr>
          <w:sz w:val="28"/>
          <w:szCs w:val="28"/>
        </w:rPr>
        <w:t xml:space="preserve"> </w:t>
      </w:r>
      <w:r w:rsidRPr="009B59B3">
        <w:rPr>
          <w:sz w:val="28"/>
          <w:szCs w:val="28"/>
        </w:rPr>
        <w:t xml:space="preserve"> пунктов, расположенных в сельской местности, объектами социальн</w:t>
      </w:r>
      <w:r>
        <w:rPr>
          <w:sz w:val="28"/>
          <w:szCs w:val="28"/>
        </w:rPr>
        <w:t xml:space="preserve">ой и инженерной инфраструктуры; </w:t>
      </w:r>
    </w:p>
    <w:p w:rsidR="009B3EDD" w:rsidRDefault="009B3EDD" w:rsidP="009B3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популяризация достижений в сфере сельского развития;</w:t>
      </w:r>
    </w:p>
    <w:p w:rsidR="009B3EDD" w:rsidRPr="009F1BD0" w:rsidRDefault="009B3EDD" w:rsidP="009B3ED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BD0">
        <w:rPr>
          <w:rFonts w:ascii="Times New Roman" w:hAnsi="Times New Roman" w:cs="Times New Roman"/>
          <w:color w:val="000000"/>
          <w:sz w:val="28"/>
          <w:szCs w:val="28"/>
        </w:rPr>
        <w:t xml:space="preserve">- ввод и приобретение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522</w:t>
      </w:r>
      <w:r w:rsidRPr="009F1BD0">
        <w:rPr>
          <w:rFonts w:ascii="Times New Roman" w:hAnsi="Times New Roman" w:cs="Times New Roman"/>
          <w:color w:val="000000"/>
          <w:sz w:val="28"/>
          <w:szCs w:val="28"/>
        </w:rPr>
        <w:t xml:space="preserve">кв. метров жилья для граждан, проживающих в сельской местности, в том числе </w:t>
      </w:r>
      <w:r w:rsidRPr="009F1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126</w:t>
      </w:r>
      <w:r w:rsidRPr="009F1BD0">
        <w:rPr>
          <w:rFonts w:ascii="Times New Roman" w:hAnsi="Times New Roman" w:cs="Times New Roman"/>
          <w:color w:val="000000"/>
          <w:sz w:val="28"/>
          <w:szCs w:val="28"/>
        </w:rPr>
        <w:t xml:space="preserve"> кв. метров жилья для молодых семей и молодых специалистов на селе;</w:t>
      </w:r>
    </w:p>
    <w:p w:rsidR="009B3EDD" w:rsidRPr="009F1BD0" w:rsidRDefault="009B3EDD" w:rsidP="009B3EDD">
      <w:pPr>
        <w:pStyle w:val="ConsPlusNonformat"/>
        <w:widowControl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1BD0">
        <w:rPr>
          <w:rFonts w:ascii="Times New Roman" w:hAnsi="Times New Roman" w:cs="Times New Roman"/>
          <w:color w:val="000000"/>
          <w:sz w:val="28"/>
          <w:szCs w:val="28"/>
        </w:rPr>
        <w:t xml:space="preserve">-  строительство </w:t>
      </w:r>
      <w:r w:rsidRPr="009F1BD0">
        <w:rPr>
          <w:rFonts w:ascii="Times New Roman" w:hAnsi="Times New Roman"/>
          <w:color w:val="000000"/>
          <w:sz w:val="28"/>
          <w:szCs w:val="28"/>
        </w:rPr>
        <w:t>плоскостного спортивного сооружения</w:t>
      </w:r>
      <w:r w:rsidRPr="009F1BD0">
        <w:rPr>
          <w:rFonts w:ascii="Times New Roman" w:hAnsi="Times New Roman"/>
          <w:color w:val="000000"/>
          <w:sz w:val="24"/>
          <w:szCs w:val="24"/>
        </w:rPr>
        <w:t xml:space="preserve">;  </w:t>
      </w:r>
    </w:p>
    <w:p w:rsidR="009B3EDD" w:rsidRPr="009F1BD0" w:rsidRDefault="009B3EDD" w:rsidP="009B3ED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BD0">
        <w:rPr>
          <w:rFonts w:ascii="Times New Roman" w:hAnsi="Times New Roman" w:cs="Times New Roman"/>
          <w:color w:val="000000"/>
          <w:sz w:val="28"/>
          <w:szCs w:val="28"/>
        </w:rPr>
        <w:t>- повышение уровня обеспеченности сельского населения  сетевым газом</w:t>
      </w:r>
      <w:r w:rsidRPr="009F1B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BD0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F1BD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F1B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BD0">
        <w:rPr>
          <w:rFonts w:ascii="Times New Roman" w:hAnsi="Times New Roman" w:cs="Times New Roman"/>
          <w:color w:val="000000"/>
          <w:sz w:val="28"/>
          <w:szCs w:val="28"/>
        </w:rPr>
        <w:t>процентов;</w:t>
      </w:r>
    </w:p>
    <w:p w:rsidR="009B3EDD" w:rsidRPr="009F1BD0" w:rsidRDefault="009B3EDD" w:rsidP="009B3ED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BD0">
        <w:rPr>
          <w:rFonts w:ascii="Times New Roman" w:hAnsi="Times New Roman" w:cs="Times New Roman"/>
          <w:color w:val="000000"/>
          <w:sz w:val="28"/>
          <w:szCs w:val="28"/>
        </w:rPr>
        <w:t xml:space="preserve">- повышение уровня обеспеченности сельского населения питьевой водой до 82% процентов.                                   </w:t>
      </w:r>
    </w:p>
    <w:p w:rsidR="009B3EDD" w:rsidRPr="009F1BD0" w:rsidRDefault="009B3EDD" w:rsidP="009B3EDD">
      <w:pPr>
        <w:ind w:firstLine="709"/>
        <w:jc w:val="both"/>
        <w:rPr>
          <w:sz w:val="28"/>
          <w:szCs w:val="28"/>
        </w:rPr>
      </w:pPr>
      <w:r w:rsidRPr="009F1BD0">
        <w:rPr>
          <w:sz w:val="28"/>
          <w:szCs w:val="28"/>
        </w:rPr>
        <w:t xml:space="preserve">Срок реализации Подпрограммы 2014 - 2020 годы. </w:t>
      </w:r>
    </w:p>
    <w:p w:rsidR="009B3EDD" w:rsidRPr="00F038F2" w:rsidRDefault="009B3EDD" w:rsidP="009B3EDD">
      <w:pPr>
        <w:ind w:firstLine="709"/>
        <w:jc w:val="both"/>
      </w:pPr>
    </w:p>
    <w:p w:rsidR="009B3EDD" w:rsidRDefault="009B3EDD" w:rsidP="009B3E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Мероприятия и бюджетные ассигнования Подпрограммы</w:t>
      </w:r>
    </w:p>
    <w:p w:rsidR="009B3EDD" w:rsidRDefault="009B3EDD" w:rsidP="009B3EDD"/>
    <w:p w:rsidR="009B3EDD" w:rsidRDefault="009B3EDD" w:rsidP="009B3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устойчивому развитию сельских территорий сгруппированы по следующим направлениям:</w:t>
      </w:r>
    </w:p>
    <w:p w:rsidR="009B3EDD" w:rsidRPr="0059470F" w:rsidRDefault="009B3EDD" w:rsidP="009B3EDD">
      <w:pPr>
        <w:ind w:firstLine="708"/>
        <w:jc w:val="both"/>
        <w:rPr>
          <w:sz w:val="28"/>
          <w:szCs w:val="28"/>
        </w:rPr>
      </w:pPr>
      <w:r w:rsidRPr="0059470F">
        <w:rPr>
          <w:sz w:val="28"/>
          <w:szCs w:val="28"/>
        </w:rPr>
        <w:t>1. Улучшение жилищных условий граждан, проживающих  в сельской местности, в том числе молодых семей и молодых специалистов.</w:t>
      </w:r>
    </w:p>
    <w:p w:rsidR="009B3EDD" w:rsidRDefault="009B3EDD" w:rsidP="009B3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доступности улучшения жилищных условий граждан, постоянно проживающих в сельской местности и работающих в отраслях агропромышленного комплекса района, в том числе молодых семей и молодых специалистов, осуществляется за счет консолидации средств федерального </w:t>
      </w:r>
      <w:r>
        <w:rPr>
          <w:sz w:val="28"/>
          <w:szCs w:val="28"/>
        </w:rPr>
        <w:lastRenderedPageBreak/>
        <w:t xml:space="preserve">бюджета, регионального бюджета и </w:t>
      </w:r>
      <w:r w:rsidRPr="00D56166">
        <w:rPr>
          <w:sz w:val="28"/>
          <w:szCs w:val="28"/>
        </w:rPr>
        <w:t>бю</w:t>
      </w:r>
      <w:r>
        <w:rPr>
          <w:sz w:val="28"/>
          <w:szCs w:val="28"/>
        </w:rPr>
        <w:t>джетов</w:t>
      </w:r>
      <w:r w:rsidRPr="00D5616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сельских поселений, а также привлечения внебюджетных источников финансирования (в том числе собственных и заемных средств граждан).</w:t>
      </w:r>
    </w:p>
    <w:p w:rsidR="009B3EDD" w:rsidRDefault="009B3EDD" w:rsidP="009B3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выплаты гражданам - участникам мероприятий, молодым семьям и молодым специалистам предусматривается</w:t>
      </w:r>
      <w:r w:rsidRPr="006437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предоставлять в размере не более 70 процентов  расчетной стоимости строительства (приобретения) </w:t>
      </w:r>
      <w:r w:rsidRPr="00A23256">
        <w:rPr>
          <w:sz w:val="28"/>
          <w:szCs w:val="28"/>
        </w:rPr>
        <w:t>жилья. Финансирование оставшейся части стоимости строительства</w:t>
      </w:r>
      <w:r>
        <w:rPr>
          <w:sz w:val="28"/>
          <w:szCs w:val="28"/>
        </w:rPr>
        <w:t xml:space="preserve"> (приобретения) жилья осуществляется за счет собственных (заемных) средств граждан, молодых семей и молодых специалистов.</w:t>
      </w:r>
    </w:p>
    <w:p w:rsidR="009B3EDD" w:rsidRPr="00A23256" w:rsidRDefault="009B3EDD" w:rsidP="009B3EDD">
      <w:pPr>
        <w:ind w:firstLine="709"/>
        <w:rPr>
          <w:color w:val="FF0000"/>
          <w:sz w:val="28"/>
          <w:szCs w:val="28"/>
        </w:rPr>
      </w:pPr>
      <w:r w:rsidRPr="0059470F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7E1671">
        <w:rPr>
          <w:sz w:val="28"/>
          <w:szCs w:val="28"/>
        </w:rPr>
        <w:t xml:space="preserve">Комплексное обустройство объектами социальной и инженерной инфраструктуры населенных пунктов, расположенных в сельской местности. </w:t>
      </w:r>
    </w:p>
    <w:p w:rsidR="009B3EDD" w:rsidRDefault="009B3EDD" w:rsidP="009B3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комплексному обустройству населенных пунктов предлагается осуществлять по следующим направлениям:</w:t>
      </w:r>
    </w:p>
    <w:p w:rsidR="009B3EDD" w:rsidRDefault="009B3EDD" w:rsidP="009B3EDD">
      <w:pPr>
        <w:ind w:firstLine="709"/>
        <w:jc w:val="both"/>
        <w:rPr>
          <w:sz w:val="28"/>
          <w:szCs w:val="28"/>
        </w:rPr>
      </w:pPr>
      <w:r w:rsidRPr="008C3D36">
        <w:rPr>
          <w:sz w:val="28"/>
          <w:szCs w:val="28"/>
        </w:rPr>
        <w:t>- Разработка проектно-сметной документации и производство строительно</w:t>
      </w:r>
      <w:r>
        <w:rPr>
          <w:sz w:val="28"/>
          <w:szCs w:val="28"/>
        </w:rPr>
        <w:t>-монтажных работ по газификации сельских населённых пунктов, находящихся в непосредственной близости со строящимися межпоселковыми газопроводами.</w:t>
      </w:r>
    </w:p>
    <w:p w:rsidR="009B3EDD" w:rsidRPr="00A23256" w:rsidRDefault="009B3EDD" w:rsidP="009B3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3256">
        <w:rPr>
          <w:sz w:val="28"/>
          <w:szCs w:val="28"/>
        </w:rPr>
        <w:t>Разработка проектно-сметной документации и производство строительно-монтажных работ  водоснабжения сельских населённых пунктов.</w:t>
      </w:r>
    </w:p>
    <w:p w:rsidR="009B3EDD" w:rsidRPr="00A23256" w:rsidRDefault="009B3EDD" w:rsidP="009B3EDD">
      <w:pPr>
        <w:ind w:firstLine="709"/>
        <w:jc w:val="both"/>
        <w:rPr>
          <w:sz w:val="28"/>
          <w:szCs w:val="28"/>
        </w:rPr>
      </w:pPr>
      <w:r w:rsidRPr="00A23256">
        <w:rPr>
          <w:sz w:val="28"/>
          <w:szCs w:val="28"/>
        </w:rPr>
        <w:t>-  Строительство  плоскостного спортивного сооружения в с.Писцово,с.Подозерский.</w:t>
      </w:r>
    </w:p>
    <w:p w:rsidR="009B3EDD" w:rsidRDefault="009B3EDD" w:rsidP="009B3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разработки проектно-сметной документации осуществляется по принципу софинансирования за счет консолидации средств областного бюджета, бюджета сельского поселения по месту планируемого строительства</w:t>
      </w:r>
      <w:r w:rsidRPr="003204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внебюджетных источников.</w:t>
      </w:r>
    </w:p>
    <w:p w:rsidR="009B3EDD" w:rsidRPr="0032040D" w:rsidRDefault="009B3EDD" w:rsidP="009B3EDD">
      <w:pPr>
        <w:pStyle w:val="210"/>
        <w:spacing w:after="0" w:line="240" w:lineRule="auto"/>
        <w:ind w:firstLine="709"/>
        <w:jc w:val="both"/>
        <w:rPr>
          <w:sz w:val="28"/>
          <w:szCs w:val="28"/>
        </w:rPr>
      </w:pPr>
      <w:r w:rsidRPr="0032040D">
        <w:rPr>
          <w:sz w:val="28"/>
          <w:szCs w:val="28"/>
        </w:rPr>
        <w:t xml:space="preserve">Финансирование строительно-монтажных работ осуществляется по принципу софинансирования за счет консолидации средств </w:t>
      </w:r>
      <w:r>
        <w:rPr>
          <w:sz w:val="28"/>
          <w:szCs w:val="28"/>
        </w:rPr>
        <w:t xml:space="preserve">федерального и </w:t>
      </w:r>
      <w:r w:rsidRPr="0032040D">
        <w:rPr>
          <w:sz w:val="28"/>
          <w:szCs w:val="28"/>
        </w:rPr>
        <w:t xml:space="preserve">областного бюджета, бюджета </w:t>
      </w:r>
      <w:r>
        <w:rPr>
          <w:sz w:val="28"/>
          <w:szCs w:val="28"/>
        </w:rPr>
        <w:t>сельского поселения по месту строительства</w:t>
      </w:r>
      <w:r w:rsidRPr="0032040D">
        <w:rPr>
          <w:sz w:val="28"/>
          <w:szCs w:val="28"/>
        </w:rPr>
        <w:t xml:space="preserve"> и внебюджетных источников.</w:t>
      </w:r>
    </w:p>
    <w:p w:rsidR="009B3EDD" w:rsidRDefault="009B3EDD" w:rsidP="009B3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внебюджетным источникам, привлекаемым для финансирования Подпрограммы, относятся личные  средства граждан. Привлечение внебюджетных источников к финансированию мероприятий Подпрограммы осуществляется по принципу социального партнерства.</w:t>
      </w:r>
    </w:p>
    <w:p w:rsidR="009B3EDD" w:rsidRDefault="009B3EDD" w:rsidP="009B3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и источники финансирования Подпрограммы представлены</w:t>
      </w:r>
      <w:r>
        <w:rPr>
          <w:sz w:val="28"/>
          <w:szCs w:val="28"/>
        </w:rPr>
        <w:br/>
        <w:t xml:space="preserve">в разделах 5.1. – 5.3.  </w:t>
      </w:r>
    </w:p>
    <w:p w:rsidR="009B3EDD" w:rsidRDefault="009B3EDD" w:rsidP="009B3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объектам, строительство которых планируется осуществлять в рамках Подпрограммы, представлена в приложении № 1 к Подпрограмме.</w:t>
      </w:r>
    </w:p>
    <w:p w:rsidR="009B3EDD" w:rsidRPr="007B53D6" w:rsidRDefault="009B3EDD" w:rsidP="009B3EDD">
      <w:pPr>
        <w:ind w:firstLine="709"/>
        <w:rPr>
          <w:b/>
        </w:rPr>
        <w:sectPr w:rsidR="009B3EDD" w:rsidRPr="007B53D6" w:rsidSect="00EF732A">
          <w:pgSz w:w="11906" w:h="16838" w:code="9"/>
          <w:pgMar w:top="993" w:right="851" w:bottom="1134" w:left="1531" w:header="0" w:footer="0" w:gutter="0"/>
          <w:pgNumType w:start="1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714"/>
        <w:tblW w:w="1547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42"/>
        <w:gridCol w:w="9"/>
        <w:gridCol w:w="1681"/>
        <w:gridCol w:w="1275"/>
        <w:gridCol w:w="1597"/>
        <w:gridCol w:w="1683"/>
        <w:gridCol w:w="1827"/>
        <w:gridCol w:w="1958"/>
        <w:gridCol w:w="2103"/>
      </w:tblGrid>
      <w:tr w:rsidR="009B3EDD" w:rsidTr="00EF732A">
        <w:trPr>
          <w:cantSplit/>
          <w:trHeight w:val="228"/>
        </w:trPr>
        <w:tc>
          <w:tcPr>
            <w:tcW w:w="3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Наименование мероприятий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 xml:space="preserve">Сроки   </w:t>
            </w:r>
            <w:r w:rsidRPr="00995E56">
              <w:rPr>
                <w:rFonts w:ascii="Times New Roman" w:hAnsi="Times New Roman" w:cs="Times New Roman"/>
                <w:sz w:val="22"/>
                <w:szCs w:val="22"/>
              </w:rPr>
              <w:br/>
              <w:t>исполнения</w:t>
            </w:r>
            <w:r w:rsidRPr="00995E56">
              <w:rPr>
                <w:rFonts w:ascii="Times New Roman" w:hAnsi="Times New Roman" w:cs="Times New Roman"/>
                <w:sz w:val="22"/>
                <w:szCs w:val="22"/>
              </w:rPr>
              <w:br/>
              <w:t>(годы)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финансирования</w:t>
            </w:r>
          </w:p>
          <w:p w:rsidR="009B3EDD" w:rsidRPr="00995E56" w:rsidRDefault="009B3EDD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5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за счет  </w:t>
            </w: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средств: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9B3EDD" w:rsidTr="00EF732A">
        <w:trPr>
          <w:cantSplit/>
          <w:trHeight w:val="305"/>
        </w:trPr>
        <w:tc>
          <w:tcPr>
            <w:tcW w:w="335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Pr="00995E56" w:rsidRDefault="009B3EDD" w:rsidP="00EF732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Pr="00995E56" w:rsidRDefault="009B3EDD" w:rsidP="00EF732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Pr="00995E56" w:rsidRDefault="009B3EDD" w:rsidP="00EF732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федерального</w:t>
            </w:r>
            <w:r w:rsidRPr="00995E56">
              <w:rPr>
                <w:rFonts w:ascii="Times New Roman" w:hAnsi="Times New Roman" w:cs="Times New Roman"/>
                <w:sz w:val="22"/>
                <w:szCs w:val="22"/>
              </w:rPr>
              <w:br/>
              <w:t>бюджета*,</w:t>
            </w:r>
            <w:r w:rsidRPr="00995E56">
              <w:rPr>
                <w:rFonts w:ascii="Times New Roman" w:hAnsi="Times New Roman" w:cs="Times New Roman"/>
                <w:sz w:val="22"/>
                <w:szCs w:val="22"/>
              </w:rPr>
              <w:br/>
              <w:t>тыс. руб.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областного</w:t>
            </w:r>
            <w:r w:rsidRPr="00995E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бюджета*, </w:t>
            </w:r>
            <w:r w:rsidRPr="00995E56">
              <w:rPr>
                <w:rFonts w:ascii="Times New Roman" w:hAnsi="Times New Roman" w:cs="Times New Roman"/>
                <w:sz w:val="22"/>
                <w:szCs w:val="22"/>
              </w:rPr>
              <w:br/>
              <w:t>тыс. руб.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B3EDD" w:rsidRPr="00995E56" w:rsidRDefault="009B3EDD" w:rsidP="00EF732A">
            <w:pPr>
              <w:jc w:val="center"/>
              <w:rPr>
                <w:rFonts w:eastAsia="Arial"/>
                <w:sz w:val="22"/>
                <w:szCs w:val="22"/>
              </w:rPr>
            </w:pPr>
            <w:r w:rsidRPr="00995E56">
              <w:rPr>
                <w:rFonts w:eastAsia="Arial"/>
                <w:sz w:val="22"/>
                <w:szCs w:val="22"/>
              </w:rPr>
              <w:t>внебюджетных источников,</w:t>
            </w:r>
          </w:p>
          <w:p w:rsidR="009B3EDD" w:rsidRPr="00995E56" w:rsidRDefault="009B3EDD" w:rsidP="00EF732A">
            <w:pPr>
              <w:jc w:val="center"/>
              <w:rPr>
                <w:sz w:val="22"/>
                <w:szCs w:val="22"/>
              </w:rPr>
            </w:pPr>
            <w:r w:rsidRPr="00995E56">
              <w:rPr>
                <w:sz w:val="22"/>
                <w:szCs w:val="22"/>
              </w:rPr>
              <w:t>тыс. руб.</w:t>
            </w: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snapToGrid w:val="0"/>
              <w:jc w:val="center"/>
            </w:pPr>
          </w:p>
        </w:tc>
      </w:tr>
      <w:tr w:rsidR="009B3EDD" w:rsidTr="00EF732A">
        <w:trPr>
          <w:cantSplit/>
          <w:trHeight w:val="153"/>
        </w:trPr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3EDD" w:rsidTr="00EF732A">
        <w:trPr>
          <w:cantSplit/>
          <w:trHeight w:val="662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Ввод и приобретение </w:t>
            </w: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 xml:space="preserve">жилья для граждан, проживающих в сельской местности  </w:t>
            </w:r>
          </w:p>
          <w:p w:rsidR="009B3EDD" w:rsidRPr="00995E56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 xml:space="preserve"> кв.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метров</w:t>
            </w: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  <w:r w:rsidRPr="00995E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- 20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  <w:r w:rsidRPr="00995E56">
              <w:rPr>
                <w:rFonts w:ascii="Times New Roman" w:hAnsi="Times New Roman" w:cs="Times New Roman"/>
                <w:b/>
                <w:sz w:val="22"/>
                <w:szCs w:val="22"/>
              </w:rPr>
              <w:t>г.г.,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B1370C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1370C">
              <w:rPr>
                <w:rFonts w:ascii="Times New Roman" w:hAnsi="Times New Roman" w:cs="Times New Roman"/>
                <w:b/>
                <w:sz w:val="22"/>
                <w:szCs w:val="22"/>
              </w:rPr>
              <w:t>807308,57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B1370C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370C">
              <w:rPr>
                <w:rFonts w:ascii="Times New Roman" w:hAnsi="Times New Roman" w:cs="Times New Roman"/>
                <w:b/>
                <w:sz w:val="22"/>
                <w:szCs w:val="22"/>
              </w:rPr>
              <w:t>525557,88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B1370C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370C">
              <w:rPr>
                <w:rFonts w:ascii="Times New Roman" w:hAnsi="Times New Roman" w:cs="Times New Roman"/>
                <w:b/>
                <w:sz w:val="22"/>
                <w:szCs w:val="22"/>
              </w:rPr>
              <w:t>39558,12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Pr="00B1370C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</w:t>
            </w:r>
            <w:r w:rsidRPr="00B1370C">
              <w:rPr>
                <w:rFonts w:ascii="Times New Roman" w:hAnsi="Times New Roman" w:cs="Times New Roman"/>
                <w:b/>
                <w:sz w:val="22"/>
                <w:szCs w:val="22"/>
              </w:rPr>
              <w:t>242192,57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DD" w:rsidRPr="00995E56" w:rsidRDefault="009B3EDD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3EDD" w:rsidRPr="008B66C7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B66C7">
              <w:rPr>
                <w:rFonts w:ascii="Times New Roman" w:hAnsi="Times New Roman" w:cs="Times New Roman"/>
              </w:rPr>
              <w:t>Улучшение   жилищных   условий</w:t>
            </w:r>
            <w:r w:rsidRPr="008B66C7">
              <w:rPr>
                <w:rFonts w:ascii="Times New Roman" w:hAnsi="Times New Roman" w:cs="Times New Roman"/>
              </w:rPr>
              <w:br/>
              <w:t>граждан, проживающих в сельской местности</w:t>
            </w:r>
          </w:p>
        </w:tc>
      </w:tr>
      <w:tr w:rsidR="009B3EDD" w:rsidTr="00EF732A">
        <w:trPr>
          <w:cantSplit/>
          <w:trHeight w:val="80"/>
        </w:trPr>
        <w:tc>
          <w:tcPr>
            <w:tcW w:w="33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3EDD" w:rsidRPr="00995E56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B3EDD" w:rsidRPr="008B66C7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EDD" w:rsidTr="00EF732A">
        <w:trPr>
          <w:cantSplit/>
          <w:trHeight w:val="161"/>
        </w:trPr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B3EDD" w:rsidRPr="008B66C7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EDD" w:rsidTr="00EF732A">
        <w:trPr>
          <w:cantSplit/>
          <w:trHeight w:val="212"/>
        </w:trPr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B3EDD" w:rsidRPr="008B66C7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EDD" w:rsidTr="00EF732A">
        <w:trPr>
          <w:cantSplit/>
          <w:trHeight w:val="198"/>
        </w:trPr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2019г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807308,57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525557,88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39558,12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242192,57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B3EDD" w:rsidRPr="008B66C7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EDD" w:rsidTr="00EF732A">
        <w:trPr>
          <w:cantSplit/>
          <w:trHeight w:val="534"/>
        </w:trPr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 xml:space="preserve">Ввод и приобретение  жилья  для молодых   семей    и    молодых специалистов </w:t>
            </w:r>
          </w:p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 xml:space="preserve"> кв. метров)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  <w:r w:rsidRPr="00995E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-20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  <w:r w:rsidRPr="00995E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г.г.,</w:t>
            </w:r>
          </w:p>
          <w:p w:rsidR="009B3EDD" w:rsidRPr="00995E56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4658157.14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2019372,78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1331193,22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1307591,14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B3EDD" w:rsidRPr="00995E56" w:rsidRDefault="009B3EDD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EDD" w:rsidRPr="008B66C7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B66C7">
              <w:rPr>
                <w:rFonts w:ascii="Times New Roman" w:hAnsi="Times New Roman" w:cs="Times New Roman"/>
              </w:rPr>
              <w:t>Улучшение   жилищных   условий    молодых</w:t>
            </w:r>
            <w:r w:rsidRPr="008B66C7">
              <w:rPr>
                <w:rFonts w:ascii="Times New Roman" w:hAnsi="Times New Roman" w:cs="Times New Roman"/>
              </w:rPr>
              <w:br/>
              <w:t>семей и  молодых  специалистов</w:t>
            </w:r>
            <w:r w:rsidRPr="008B66C7">
              <w:rPr>
                <w:rFonts w:ascii="Times New Roman" w:hAnsi="Times New Roman" w:cs="Times New Roman"/>
              </w:rPr>
              <w:br/>
            </w:r>
          </w:p>
        </w:tc>
      </w:tr>
      <w:tr w:rsidR="009B3EDD" w:rsidTr="00EF732A">
        <w:trPr>
          <w:cantSplit/>
          <w:trHeight w:val="153"/>
        </w:trPr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654</w:t>
            </w: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766</w:t>
            </w: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609</w:t>
            </w: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3EDD" w:rsidTr="00EF732A">
        <w:trPr>
          <w:cantSplit/>
          <w:trHeight w:val="153"/>
        </w:trPr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1300000,00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500000,00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500000,00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  <w:tc>
          <w:tcPr>
            <w:tcW w:w="19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3EDD" w:rsidTr="00EF732A">
        <w:trPr>
          <w:cantSplit/>
          <w:trHeight w:val="153"/>
        </w:trPr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1328637,14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864942,78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65103,22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398591,14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3EDD" w:rsidTr="00EF732A">
        <w:trPr>
          <w:cantSplit/>
          <w:trHeight w:val="320"/>
        </w:trPr>
        <w:tc>
          <w:tcPr>
            <w:tcW w:w="33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b/>
                <w:sz w:val="22"/>
                <w:szCs w:val="22"/>
              </w:rPr>
              <w:t>ВСЕГО: (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234</w:t>
            </w:r>
            <w:r w:rsidRPr="00995E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кв. м.)</w:t>
            </w:r>
          </w:p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  <w:r w:rsidRPr="00995E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-20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  <w:r w:rsidRPr="00995E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г.г.,       </w:t>
            </w:r>
            <w:r w:rsidRPr="00995E56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5465465,71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2544930,66</w:t>
            </w:r>
          </w:p>
        </w:tc>
        <w:tc>
          <w:tcPr>
            <w:tcW w:w="16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1370751,34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1549783,71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DD" w:rsidRPr="00D014A3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DD" w:rsidRPr="008B66C7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B66C7">
              <w:rPr>
                <w:rFonts w:ascii="Times New Roman" w:hAnsi="Times New Roman" w:cs="Times New Roman"/>
              </w:rPr>
              <w:t>лучшение   жилищных   условий граждан, проживающих в сельской местности, в том числе молодых семей и молодых специалистов</w:t>
            </w:r>
          </w:p>
        </w:tc>
      </w:tr>
      <w:tr w:rsidR="009B3EDD" w:rsidTr="00EF732A">
        <w:trPr>
          <w:cantSplit/>
          <w:trHeight w:val="153"/>
        </w:trPr>
        <w:tc>
          <w:tcPr>
            <w:tcW w:w="33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 xml:space="preserve"> 72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 xml:space="preserve">2017г.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654</w:t>
            </w: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766</w:t>
            </w: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609</w:t>
            </w: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DD" w:rsidTr="00EF732A">
        <w:trPr>
          <w:cantSplit/>
          <w:trHeight w:val="153"/>
        </w:trPr>
        <w:tc>
          <w:tcPr>
            <w:tcW w:w="33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1300000,00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500000,00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500000,00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  <w:tc>
          <w:tcPr>
            <w:tcW w:w="19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DD" w:rsidTr="00EF732A">
        <w:trPr>
          <w:cantSplit/>
          <w:trHeight w:val="893"/>
        </w:trPr>
        <w:tc>
          <w:tcPr>
            <w:tcW w:w="33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2135945,71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1390500,66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104661,34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640783,71</w:t>
            </w:r>
          </w:p>
        </w:tc>
        <w:tc>
          <w:tcPr>
            <w:tcW w:w="19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DD" w:rsidTr="00EF732A">
        <w:trPr>
          <w:cantSplit/>
          <w:trHeight w:val="253"/>
        </w:trPr>
        <w:tc>
          <w:tcPr>
            <w:tcW w:w="11414" w:type="dxa"/>
            <w:gridSpan w:val="7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DD" w:rsidTr="00EF732A">
        <w:trPr>
          <w:cantSplit/>
          <w:trHeight w:val="416"/>
        </w:trPr>
        <w:tc>
          <w:tcPr>
            <w:tcW w:w="11414" w:type="dxa"/>
            <w:gridSpan w:val="7"/>
            <w:vMerge/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EDD" w:rsidRPr="00E251A7" w:rsidRDefault="009B3EDD" w:rsidP="009B3E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251A7">
        <w:rPr>
          <w:rFonts w:ascii="Times New Roman" w:hAnsi="Times New Roman" w:cs="Times New Roman"/>
          <w:b/>
          <w:sz w:val="28"/>
          <w:szCs w:val="28"/>
        </w:rPr>
        <w:t>.1. Мероприятия по улучшению жилищных условий граждан, проживающих в сельской местности,</w:t>
      </w:r>
    </w:p>
    <w:p w:rsidR="009B3EDD" w:rsidRDefault="009B3EDD" w:rsidP="009B3E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1A7">
        <w:rPr>
          <w:rFonts w:ascii="Times New Roman" w:hAnsi="Times New Roman" w:cs="Times New Roman"/>
          <w:b/>
          <w:sz w:val="28"/>
          <w:szCs w:val="28"/>
        </w:rPr>
        <w:t>в том числе молодых семей и молодых специалистов.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9B3EDD" w:rsidRPr="008B66C7" w:rsidRDefault="009B3EDD" w:rsidP="009B3EDD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66C7">
        <w:rPr>
          <w:rFonts w:ascii="Times New Roman" w:hAnsi="Times New Roman" w:cs="Times New Roman"/>
          <w:sz w:val="22"/>
          <w:szCs w:val="22"/>
        </w:rPr>
        <w:lastRenderedPageBreak/>
        <w:t>Примечание:реализация подпрограммы предусматривает привлечение софинансирования за счет средств федерального и областного бюджетов, объемы которых будут скорректированы после утверждения в установленном порядке распределения соответствующих субсидий из федерального и областного бюджета.</w:t>
      </w:r>
    </w:p>
    <w:p w:rsidR="009B3EDD" w:rsidRPr="00825BD0" w:rsidRDefault="009B3EDD" w:rsidP="009B3EDD"/>
    <w:p w:rsidR="009B3EDD" w:rsidRDefault="009B3EDD" w:rsidP="009B3EDD">
      <w:pPr>
        <w:pStyle w:val="ConsPlusNormal"/>
      </w:pPr>
    </w:p>
    <w:p w:rsidR="009B3EDD" w:rsidRDefault="009B3EDD" w:rsidP="009B3EDD">
      <w:pPr>
        <w:pStyle w:val="ConsPlusNormal"/>
        <w:ind w:left="851"/>
        <w:jc w:val="center"/>
      </w:pPr>
      <w:r>
        <w:t xml:space="preserve"> </w:t>
      </w: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  <w:sectPr w:rsidR="009B3EDD" w:rsidSect="00EF732A">
          <w:pgSz w:w="16838" w:h="11906" w:orient="landscape" w:code="9"/>
          <w:pgMar w:top="1531" w:right="992" w:bottom="851" w:left="1134" w:header="0" w:footer="0" w:gutter="0"/>
          <w:pgNumType w:start="1"/>
          <w:cols w:space="720"/>
          <w:docGrid w:linePitch="360"/>
        </w:sectPr>
      </w:pPr>
    </w:p>
    <w:p w:rsidR="009B3EDD" w:rsidRDefault="009B3EDD" w:rsidP="009B3EDD">
      <w:pPr>
        <w:pStyle w:val="ConsPlusNormal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52B68">
        <w:rPr>
          <w:rFonts w:ascii="Times New Roman" w:hAnsi="Times New Roman" w:cs="Times New Roman"/>
          <w:b/>
          <w:sz w:val="28"/>
          <w:szCs w:val="28"/>
        </w:rPr>
        <w:t>.2. Мероприятия по комплексному обустройству объектами социальной и инженерной инфраструктуры населенных пунктов, расположенных в сельской местности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B3EDD" w:rsidRDefault="009B3EDD" w:rsidP="009B3EDD">
      <w:pPr>
        <w:pStyle w:val="ConsPlusNormal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EDD" w:rsidRDefault="009B3EDD" w:rsidP="009B3EDD">
      <w:pPr>
        <w:pStyle w:val="ConsPlusNormal"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Развитие газификации в сельской местности</w:t>
      </w:r>
    </w:p>
    <w:p w:rsidR="009B3EDD" w:rsidRDefault="009B3EDD" w:rsidP="009B3EDD">
      <w:pPr>
        <w:pStyle w:val="ConsPlusNormal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Ind w:w="534" w:type="dxa"/>
        <w:tblLayout w:type="fixed"/>
        <w:tblLook w:val="0000"/>
      </w:tblPr>
      <w:tblGrid>
        <w:gridCol w:w="3685"/>
        <w:gridCol w:w="1276"/>
        <w:gridCol w:w="1134"/>
        <w:gridCol w:w="1843"/>
        <w:gridCol w:w="1559"/>
      </w:tblGrid>
      <w:tr w:rsidR="009B3EDD" w:rsidTr="00EF732A">
        <w:trPr>
          <w:trHeight w:val="72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финансирования</w:t>
            </w:r>
          </w:p>
          <w:p w:rsidR="009B3EDD" w:rsidRDefault="009B3EDD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 годы</w:t>
            </w:r>
          </w:p>
          <w:p w:rsidR="009B3EDD" w:rsidRDefault="009B3EDD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C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9B3EDD" w:rsidRPr="00FB76A6" w:rsidTr="00EF732A">
        <w:trPr>
          <w:trHeight w:val="311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FB76A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6A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газификации в сельской местности</w:t>
            </w:r>
          </w:p>
        </w:tc>
      </w:tr>
      <w:tr w:rsidR="009B3EDD" w:rsidRPr="00FB76A6" w:rsidTr="00EF732A">
        <w:trPr>
          <w:trHeight w:val="4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FB76A6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FB76A6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FB76A6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Pr="00FB76A6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76A6">
              <w:rPr>
                <w:rFonts w:ascii="Times New Roman" w:hAnsi="Times New Roman" w:cs="Times New Roman"/>
                <w:sz w:val="16"/>
                <w:szCs w:val="16"/>
              </w:rPr>
              <w:t>Строительство сети газораспределения для газификации жилых домов по адресу: Ивановская область, Комсомольский район, д. Данилово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EC43E2" w:rsidRDefault="009B3EDD" w:rsidP="00EF732A">
            <w:pPr>
              <w:jc w:val="center"/>
              <w:rPr>
                <w:sz w:val="16"/>
                <w:szCs w:val="16"/>
              </w:rPr>
            </w:pPr>
          </w:p>
        </w:tc>
      </w:tr>
      <w:tr w:rsidR="009B3EDD" w:rsidRPr="009443F7" w:rsidTr="00EF732A">
        <w:trPr>
          <w:trHeight w:val="4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443F7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3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D673A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3A7">
              <w:rPr>
                <w:rFonts w:ascii="Times New Roman" w:hAnsi="Times New Roman" w:cs="Times New Roman"/>
                <w:b/>
                <w:sz w:val="22"/>
                <w:szCs w:val="22"/>
              </w:rPr>
              <w:t>52247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78</w:t>
            </w:r>
            <w:r w:rsidRPr="00D673A7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D673A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3A7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D673A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3A7">
              <w:rPr>
                <w:rFonts w:ascii="Times New Roman" w:hAnsi="Times New Roman" w:cs="Times New Roman"/>
                <w:b/>
                <w:sz w:val="22"/>
                <w:szCs w:val="22"/>
              </w:rPr>
              <w:t>52247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78</w:t>
            </w:r>
            <w:r w:rsidRPr="00D673A7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443F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B3EDD" w:rsidTr="00EF732A">
        <w:trPr>
          <w:trHeight w:val="28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ч.: федеральный бюджет*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D673A7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2193307,84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D673A7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A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D673A7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2193307,84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DD" w:rsidTr="00EF732A">
        <w:trPr>
          <w:trHeight w:val="27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D673A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2190571,01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D673A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A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D673A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2190571,01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DD" w:rsidTr="00EF732A">
        <w:trPr>
          <w:trHeight w:val="17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3723A3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723A3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D673A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A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D673A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A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D673A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A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DD" w:rsidTr="00EF732A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D673A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A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D673A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A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D673A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A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DD" w:rsidTr="00EF732A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районный бюджет**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D673A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840899,24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D673A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A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D673A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840899,24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DD" w:rsidRPr="00A3090F" w:rsidTr="00EF732A">
        <w:trPr>
          <w:trHeight w:val="41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 </w:t>
            </w:r>
            <w:r w:rsidRPr="009F1ED5">
              <w:rPr>
                <w:rFonts w:ascii="Times New Roman" w:hAnsi="Times New Roman" w:cs="Times New Roman"/>
                <w:b/>
                <w:sz w:val="24"/>
                <w:szCs w:val="24"/>
              </w:rPr>
              <w:t>прочие расходы: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Pr="00A3090F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Pr="00A3090F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EDD" w:rsidRPr="00A3090F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Pr="00A3090F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B3EDD" w:rsidRPr="00A3090F" w:rsidTr="00EF732A">
        <w:trPr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ч.: федеральный бюджет*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B3EDD" w:rsidTr="00EF732A">
        <w:trPr>
          <w:trHeight w:val="27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DD" w:rsidTr="00EF732A">
        <w:trPr>
          <w:trHeight w:val="17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3723A3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723A3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DD" w:rsidTr="00EF732A">
        <w:trPr>
          <w:trHeight w:val="17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DD" w:rsidTr="00EF732A">
        <w:trPr>
          <w:trHeight w:val="17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районный бюджет**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B3EDD" w:rsidRDefault="009B3EDD" w:rsidP="009B3EDD">
      <w:pPr>
        <w:pStyle w:val="ConsPlusNormal"/>
        <w:rPr>
          <w:rFonts w:ascii="Times New Roman" w:hAnsi="Times New Roman" w:cs="Times New Roman"/>
          <w:b/>
          <w:sz w:val="28"/>
          <w:szCs w:val="28"/>
        </w:rPr>
        <w:sectPr w:rsidR="009B3EDD" w:rsidSect="00EF732A">
          <w:pgSz w:w="11906" w:h="16838" w:code="9"/>
          <w:pgMar w:top="992" w:right="851" w:bottom="1134" w:left="1531" w:header="0" w:footer="0" w:gutter="0"/>
          <w:pgNumType w:start="1"/>
          <w:cols w:space="720"/>
          <w:docGrid w:linePitch="360"/>
        </w:sectPr>
      </w:pPr>
    </w:p>
    <w:p w:rsidR="009B3EDD" w:rsidRPr="00D31C69" w:rsidRDefault="009B3EDD" w:rsidP="009B3EDD">
      <w:pPr>
        <w:tabs>
          <w:tab w:val="left" w:pos="1065"/>
        </w:tabs>
      </w:pPr>
    </w:p>
    <w:p w:rsidR="009B3EDD" w:rsidRPr="00825BD0" w:rsidRDefault="009B3EDD" w:rsidP="009B3EDD">
      <w:pPr>
        <w:pStyle w:val="ConsPlusNormal"/>
        <w:tabs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 w:rsidRPr="007B0128">
        <w:rPr>
          <w:rFonts w:ascii="Times New Roman" w:hAnsi="Times New Roman" w:cs="Times New Roman"/>
        </w:rPr>
        <w:pict>
          <v:shape id="_x0000_s1032" type="#_x0000_t202" style="position:absolute;margin-left:-14.05pt;margin-top:24.35pt;width:791.15pt;height:7.2pt;z-index:251665408;mso-wrap-distance-left:0;mso-position-horizontal-relative:margin" stroked="f">
            <v:fill opacity="0" color2="black"/>
            <v:textbox style="mso-next-textbox:#_x0000_s1032" inset="0,0,0,0">
              <w:txbxContent>
                <w:p w:rsidR="00EF732A" w:rsidRPr="008952A0" w:rsidRDefault="00EF732A" w:rsidP="009B3EDD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square" side="largest" anchorx="margin"/>
          </v:shape>
        </w:pict>
      </w:r>
      <w:r w:rsidRPr="007B0128">
        <w:rPr>
          <w:rFonts w:ascii="Times New Roman" w:hAnsi="Times New Roman" w:cs="Times New Roman"/>
        </w:rPr>
        <w:pict>
          <v:shape id="_x0000_s1031" type="#_x0000_t202" style="position:absolute;margin-left:-3.85pt;margin-top:26.6pt;width:780.95pt;height:491.05pt;z-index:251664384;mso-wrap-distance-left:0;mso-position-horizontal-relative:margin" stroked="f">
            <v:fill opacity="0" color2="black"/>
            <v:textbox style="mso-next-textbox:#_x0000_s1031" inset="0,0,0,0">
              <w:txbxContent>
                <w:tbl>
                  <w:tblPr>
                    <w:tblW w:w="16373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2968"/>
                    <w:gridCol w:w="1697"/>
                    <w:gridCol w:w="1274"/>
                    <w:gridCol w:w="1560"/>
                    <w:gridCol w:w="1418"/>
                    <w:gridCol w:w="7"/>
                    <w:gridCol w:w="1414"/>
                    <w:gridCol w:w="1356"/>
                    <w:gridCol w:w="1843"/>
                    <w:gridCol w:w="1984"/>
                    <w:gridCol w:w="355"/>
                    <w:gridCol w:w="497"/>
                  </w:tblGrid>
                  <w:tr w:rsidR="00EF732A" w:rsidTr="00EF732A">
                    <w:trPr>
                      <w:gridAfter w:val="1"/>
                      <w:wAfter w:w="497" w:type="dxa"/>
                      <w:cantSplit/>
                      <w:trHeight w:val="349"/>
                    </w:trPr>
                    <w:tc>
                      <w:tcPr>
                        <w:tcW w:w="296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br/>
                          <w:t>Наименование мероприятий</w:t>
                        </w:r>
                      </w:p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697" w:type="dxa"/>
                        <w:vMerge w:val="restart"/>
                        <w:tcBorders>
                          <w:top w:val="single" w:sz="4" w:space="0" w:color="000000"/>
                          <w:left w:val="single" w:sz="4" w:space="0" w:color="auto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Сроки   </w:t>
                        </w: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br/>
                          <w:t>исполнения</w:t>
                        </w: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br/>
                          <w:t>(годы)</w:t>
                        </w:r>
                      </w:p>
                    </w:tc>
                    <w:tc>
                      <w:tcPr>
                        <w:tcW w:w="127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Объем     </w:t>
                        </w: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br/>
                          <w:t>финансирования,</w:t>
                        </w: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br/>
                          <w:t>тыс. руб.</w:t>
                        </w:r>
                      </w:p>
                    </w:tc>
                    <w:tc>
                      <w:tcPr>
                        <w:tcW w:w="5755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В том числе за счет средств: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Исполнитель мероприятия</w:t>
                        </w:r>
                        <w:r w:rsidRPr="00B52B68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3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Ожидаемые результаты</w:t>
                        </w:r>
                      </w:p>
                    </w:tc>
                  </w:tr>
                  <w:tr w:rsidR="00EF732A" w:rsidTr="00EF732A">
                    <w:trPr>
                      <w:gridAfter w:val="1"/>
                      <w:wAfter w:w="497" w:type="dxa"/>
                      <w:cantSplit/>
                      <w:trHeight w:val="905"/>
                    </w:trPr>
                    <w:tc>
                      <w:tcPr>
                        <w:tcW w:w="2968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732A" w:rsidRPr="00E55029" w:rsidRDefault="00EF732A" w:rsidP="00EF732A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697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732A" w:rsidRPr="00E55029" w:rsidRDefault="00EF732A" w:rsidP="00EF732A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732A" w:rsidRPr="00E55029" w:rsidRDefault="00EF732A" w:rsidP="00EF732A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федерального</w:t>
                        </w: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br/>
                          <w:t>бюджета*,</w:t>
                        </w: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br/>
                          <w:t>тыс. руб.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областного</w:t>
                        </w: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br/>
                          <w:t xml:space="preserve">бюджета*, </w:t>
                        </w: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br/>
                          <w:t>тыс. руб.</w:t>
                        </w:r>
                      </w:p>
                    </w:tc>
                    <w:tc>
                      <w:tcPr>
                        <w:tcW w:w="1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723A3">
                          <w:t>Бюджета сельских поселений</w:t>
                        </w:r>
                        <w:r>
                          <w:t>**</w:t>
                        </w:r>
                        <w:r w:rsidRPr="00E55029"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  <w:r w:rsidRPr="00E55029">
                          <w:rPr>
                            <w:sz w:val="22"/>
                            <w:szCs w:val="22"/>
                          </w:rPr>
                          <w:br/>
                          <w:t>тыс. руб.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jc w:val="center"/>
                          <w:rPr>
                            <w:rFonts w:eastAsia="Arial"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rFonts w:eastAsia="Arial"/>
                            <w:sz w:val="22"/>
                            <w:szCs w:val="22"/>
                          </w:rPr>
                          <w:t>внебюджетных источников,</w:t>
                        </w:r>
                      </w:p>
                      <w:p w:rsidR="00EF732A" w:rsidRPr="00E55029" w:rsidRDefault="00EF732A" w:rsidP="00EF732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sz w:val="22"/>
                            <w:szCs w:val="22"/>
                          </w:rPr>
                          <w:t>тыс. руб.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3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732A" w:rsidRDefault="00EF732A" w:rsidP="00EF732A">
                        <w:pPr>
                          <w:snapToGrid w:val="0"/>
                        </w:pPr>
                      </w:p>
                    </w:tc>
                  </w:tr>
                  <w:tr w:rsidR="00EF732A" w:rsidTr="00EF732A">
                    <w:trPr>
                      <w:gridAfter w:val="1"/>
                      <w:wAfter w:w="497" w:type="dxa"/>
                      <w:cantSplit/>
                      <w:trHeight w:val="233"/>
                    </w:trPr>
                    <w:tc>
                      <w:tcPr>
                        <w:tcW w:w="2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D4225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8</w:t>
                        </w:r>
                      </w:p>
                    </w:tc>
                    <w:tc>
                      <w:tcPr>
                        <w:tcW w:w="233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F732A" w:rsidRPr="00ED4225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9</w:t>
                        </w:r>
                      </w:p>
                    </w:tc>
                  </w:tr>
                  <w:tr w:rsidR="00EF732A" w:rsidTr="00EF732A">
                    <w:trPr>
                      <w:gridAfter w:val="1"/>
                      <w:wAfter w:w="497" w:type="dxa"/>
                      <w:cantSplit/>
                      <w:trHeight w:val="233"/>
                    </w:trPr>
                    <w:tc>
                      <w:tcPr>
                        <w:tcW w:w="15876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Раздел 1. Инвестиционные мероприятия</w:t>
                        </w:r>
                      </w:p>
                    </w:tc>
                  </w:tr>
                  <w:tr w:rsidR="00EF732A" w:rsidTr="00EF732A">
                    <w:trPr>
                      <w:cantSplit/>
                      <w:trHeight w:val="547"/>
                    </w:trPr>
                    <w:tc>
                      <w:tcPr>
                        <w:tcW w:w="2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spacing w:line="278" w:lineRule="exact"/>
                          <w:ind w:right="19" w:firstLine="5"/>
                          <w:rPr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sz w:val="22"/>
                            <w:szCs w:val="22"/>
                          </w:rPr>
                          <w:t xml:space="preserve">Ввод в действие локальных водопроводов </w:t>
                        </w:r>
                        <w:r>
                          <w:rPr>
                            <w:sz w:val="22"/>
                            <w:szCs w:val="22"/>
                          </w:rPr>
                          <w:t>8,0</w:t>
                        </w:r>
                        <w:r w:rsidRPr="00E55029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E55029">
                          <w:rPr>
                            <w:sz w:val="22"/>
                            <w:szCs w:val="22"/>
                          </w:rPr>
                          <w:t>км.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spacing w:line="274" w:lineRule="exact"/>
                          <w:rPr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bCs/>
                            <w:sz w:val="22"/>
                            <w:szCs w:val="22"/>
                          </w:rPr>
                          <w:t>2017-20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>19</w:t>
                        </w:r>
                        <w:r w:rsidRPr="00E55029">
                          <w:rPr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E55029">
                          <w:rPr>
                            <w:sz w:val="22"/>
                            <w:szCs w:val="22"/>
                          </w:rPr>
                          <w:t xml:space="preserve">г. г., в том </w:t>
                        </w:r>
                        <w:r w:rsidRPr="00E55029">
                          <w:rPr>
                            <w:bCs/>
                            <w:sz w:val="22"/>
                            <w:szCs w:val="22"/>
                          </w:rPr>
                          <w:t>числе: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1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b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single" w:sz="4" w:space="0" w:color="auto"/>
                          <w:left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Администрации сельских поселений</w:t>
                        </w:r>
                      </w:p>
                    </w:tc>
                    <w:tc>
                      <w:tcPr>
                        <w:tcW w:w="2836" w:type="dxa"/>
                        <w:gridSpan w:val="3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Повышение   уровня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br/>
                          <w:t>обеспеченности       сельского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br/>
                          <w:t>населения  водой  нормативного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br/>
                          <w:t xml:space="preserve">качества                   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                  </w:t>
                        </w:r>
                      </w:p>
                    </w:tc>
                  </w:tr>
                  <w:tr w:rsidR="00EF732A" w:rsidTr="00EF732A">
                    <w:trPr>
                      <w:cantSplit/>
                      <w:trHeight w:val="233"/>
                    </w:trPr>
                    <w:tc>
                      <w:tcPr>
                        <w:tcW w:w="2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rPr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36" w:type="dxa"/>
                        <w:gridSpan w:val="3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F732A" w:rsidTr="00EF732A">
                    <w:trPr>
                      <w:cantSplit/>
                      <w:trHeight w:val="233"/>
                    </w:trPr>
                    <w:tc>
                      <w:tcPr>
                        <w:tcW w:w="2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36" w:type="dxa"/>
                        <w:gridSpan w:val="3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F732A" w:rsidTr="00EF732A">
                    <w:trPr>
                      <w:gridAfter w:val="2"/>
                      <w:wAfter w:w="852" w:type="dxa"/>
                      <w:cantSplit/>
                      <w:trHeight w:val="233"/>
                    </w:trPr>
                    <w:tc>
                      <w:tcPr>
                        <w:tcW w:w="15521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Раздел 2. Прочие расходы</w:t>
                        </w:r>
                      </w:p>
                    </w:tc>
                  </w:tr>
                  <w:tr w:rsidR="00EF732A" w:rsidTr="00EF732A">
                    <w:trPr>
                      <w:gridAfter w:val="2"/>
                      <w:wAfter w:w="852" w:type="dxa"/>
                      <w:cantSplit/>
                      <w:trHeight w:val="233"/>
                    </w:trPr>
                    <w:tc>
                      <w:tcPr>
                        <w:tcW w:w="2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rPr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sz w:val="22"/>
                            <w:szCs w:val="22"/>
                          </w:rPr>
                          <w:t>Разработка ПСД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005B5B" w:rsidRDefault="00EF732A" w:rsidP="00EF732A">
                        <w:pPr>
                          <w:shd w:val="clear" w:color="auto" w:fill="FFFFFF"/>
                          <w:spacing w:line="274" w:lineRule="exact"/>
                          <w:rPr>
                            <w:sz w:val="22"/>
                            <w:szCs w:val="22"/>
                          </w:rPr>
                        </w:pPr>
                        <w:r w:rsidRPr="00005B5B">
                          <w:rPr>
                            <w:bCs/>
                            <w:sz w:val="22"/>
                            <w:szCs w:val="22"/>
                          </w:rPr>
                          <w:t xml:space="preserve">2017-2019 </w:t>
                        </w:r>
                        <w:r w:rsidRPr="00005B5B">
                          <w:rPr>
                            <w:sz w:val="22"/>
                            <w:szCs w:val="22"/>
                          </w:rPr>
                          <w:t xml:space="preserve">г. г., в том </w:t>
                        </w:r>
                        <w:r w:rsidRPr="00005B5B">
                          <w:rPr>
                            <w:bCs/>
                            <w:sz w:val="22"/>
                            <w:szCs w:val="22"/>
                          </w:rPr>
                          <w:t>числе: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b/>
                            <w:bCs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1421" w:type="dxa"/>
                        <w:gridSpan w:val="2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b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Администрации сельских поселений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Повышение   уровня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br/>
                          <w:t>обеспеченности       сельского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br/>
                          <w:t>населения  водой  нормативного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br/>
                          <w:t xml:space="preserve">качества                   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                  </w:t>
                        </w:r>
                      </w:p>
                    </w:tc>
                  </w:tr>
                  <w:tr w:rsidR="00EF732A" w:rsidTr="00EF732A">
                    <w:trPr>
                      <w:gridAfter w:val="2"/>
                      <w:wAfter w:w="852" w:type="dxa"/>
                      <w:cantSplit/>
                      <w:trHeight w:val="150"/>
                    </w:trPr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4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732A" w:rsidRPr="00F33DB6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F732A" w:rsidRPr="00B52B68" w:rsidRDefault="00EF732A" w:rsidP="009B3EDD">
                  <w:pPr>
                    <w:pStyle w:val="ConsPlusNormal"/>
                    <w:rPr>
                      <w:sz w:val="22"/>
                      <w:szCs w:val="22"/>
                    </w:rPr>
                  </w:pPr>
                  <w:r w:rsidRPr="00B52B68">
                    <w:rPr>
                      <w:sz w:val="22"/>
                      <w:szCs w:val="22"/>
                    </w:rPr>
                    <w:t xml:space="preserve">  </w:t>
                  </w:r>
                </w:p>
              </w:txbxContent>
            </v:textbox>
            <w10:wrap type="square" side="largest"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t>5</w:t>
      </w:r>
      <w:r w:rsidRPr="00E251A7">
        <w:rPr>
          <w:rFonts w:ascii="Times New Roman" w:hAnsi="Times New Roman" w:cs="Times New Roman"/>
          <w:sz w:val="28"/>
          <w:szCs w:val="28"/>
        </w:rPr>
        <w:t>.2.2.</w:t>
      </w: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E251A7">
        <w:rPr>
          <w:rFonts w:ascii="Times New Roman" w:hAnsi="Times New Roman" w:cs="Times New Roman"/>
          <w:sz w:val="28"/>
          <w:szCs w:val="28"/>
        </w:rPr>
        <w:t xml:space="preserve"> водоснабжения в сельской местности</w:t>
      </w:r>
    </w:p>
    <w:p w:rsidR="009B3EDD" w:rsidRPr="00825BD0" w:rsidRDefault="009B3EDD" w:rsidP="009B3EDD">
      <w:pPr>
        <w:pStyle w:val="ConsPlusNormal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9B3EDD" w:rsidRPr="00890CBD" w:rsidRDefault="009B3EDD" w:rsidP="009B3EDD">
      <w:pPr>
        <w:spacing w:line="360" w:lineRule="auto"/>
        <w:ind w:right="21"/>
        <w:jc w:val="center"/>
        <w:rPr>
          <w:sz w:val="28"/>
          <w:szCs w:val="28"/>
        </w:rPr>
      </w:pPr>
      <w:r w:rsidRPr="007B0128">
        <w:pict>
          <v:shape id="_x0000_s1030" type="#_x0000_t202" style="position:absolute;left:0;text-align:left;margin-left:-8.85pt;margin-top:5.55pt;width:791.15pt;height:551.65pt;z-index:-251653120;mso-wrap-distance-left:0;mso-position-horizontal-relative:margin" stroked="f">
            <v:fill opacity="0" color2="black"/>
            <v:textbox style="mso-next-textbox:#_x0000_s1030" inset="0,0,0,0">
              <w:txbxContent>
                <w:p w:rsidR="00EF732A" w:rsidRPr="00D21728" w:rsidRDefault="00EF732A" w:rsidP="009B3EDD">
                  <w:pPr>
                    <w:spacing w:line="360" w:lineRule="auto"/>
                    <w:ind w:right="2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5.2.3. Развитие сети</w:t>
                  </w:r>
                  <w:r w:rsidRPr="00740959">
                    <w:rPr>
                      <w:sz w:val="28"/>
                      <w:szCs w:val="28"/>
                    </w:rPr>
                    <w:t xml:space="preserve"> плоскостных спортивных сооружений</w:t>
                  </w:r>
                  <w:r>
                    <w:rPr>
                      <w:sz w:val="28"/>
                      <w:szCs w:val="28"/>
                    </w:rPr>
                    <w:t xml:space="preserve"> в сельской местности</w:t>
                  </w:r>
                </w:p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3119"/>
                    <w:gridCol w:w="1847"/>
                    <w:gridCol w:w="1275"/>
                    <w:gridCol w:w="1560"/>
                    <w:gridCol w:w="1417"/>
                    <w:gridCol w:w="1272"/>
                    <w:gridCol w:w="1701"/>
                    <w:gridCol w:w="1847"/>
                    <w:gridCol w:w="1559"/>
                  </w:tblGrid>
                  <w:tr w:rsidR="00EF732A" w:rsidTr="00EF732A">
                    <w:trPr>
                      <w:cantSplit/>
                      <w:trHeight w:val="349"/>
                    </w:trPr>
                    <w:tc>
                      <w:tcPr>
                        <w:tcW w:w="311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br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Наименование мероприятий</w:t>
                        </w:r>
                      </w:p>
                      <w:p w:rsidR="00EF732A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7" w:type="dxa"/>
                        <w:vMerge w:val="restart"/>
                        <w:tcBorders>
                          <w:top w:val="single" w:sz="4" w:space="0" w:color="000000"/>
                          <w:left w:val="single" w:sz="4" w:space="0" w:color="auto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Сроки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исполнения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(годы)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Объем  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финансирования,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тыс. руб.</w:t>
                        </w:r>
                      </w:p>
                    </w:tc>
                    <w:tc>
                      <w:tcPr>
                        <w:tcW w:w="5950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том числе за счет средств:</w:t>
                        </w:r>
                      </w:p>
                    </w:tc>
                    <w:tc>
                      <w:tcPr>
                        <w:tcW w:w="184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Исполнитель мероприятия</w:t>
                        </w:r>
                        <w:r w:rsidRPr="00B52B68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Ожидаемые результаты</w:t>
                        </w:r>
                      </w:p>
                    </w:tc>
                  </w:tr>
                  <w:tr w:rsidR="00EF732A" w:rsidTr="00EF732A">
                    <w:trPr>
                      <w:cantSplit/>
                      <w:trHeight w:val="905"/>
                    </w:trPr>
                    <w:tc>
                      <w:tcPr>
                        <w:tcW w:w="311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732A" w:rsidRDefault="00EF732A" w:rsidP="00EF732A">
                        <w:pPr>
                          <w:snapToGrid w:val="0"/>
                        </w:pPr>
                      </w:p>
                    </w:tc>
                    <w:tc>
                      <w:tcPr>
                        <w:tcW w:w="1847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732A" w:rsidRDefault="00EF732A" w:rsidP="00EF732A">
                        <w:pPr>
                          <w:snapToGrid w:val="0"/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732A" w:rsidRDefault="00EF732A" w:rsidP="00EF732A">
                        <w:pPr>
                          <w:snapToGrid w:val="0"/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федерального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бюджета*,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тыс. руб.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областного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бюджета*,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тыс. руб.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jc w:val="center"/>
                        </w:pPr>
                        <w:r w:rsidRPr="003723A3">
                          <w:t xml:space="preserve">Бюджета сельских поселений** </w:t>
                        </w:r>
                        <w:r w:rsidRPr="003723A3">
                          <w:br/>
                        </w:r>
                        <w:r>
                          <w:t>тыс. руб.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jc w:val="center"/>
                          <w:rPr>
                            <w:rFonts w:eastAsia="Arial"/>
                          </w:rPr>
                        </w:pPr>
                        <w:r>
                          <w:rPr>
                            <w:rFonts w:eastAsia="Arial"/>
                          </w:rPr>
                          <w:t>внебюджетных источников,</w:t>
                        </w:r>
                      </w:p>
                      <w:p w:rsidR="00EF732A" w:rsidRDefault="00EF732A" w:rsidP="00EF732A">
                        <w:pPr>
                          <w:jc w:val="center"/>
                        </w:pPr>
                        <w:r>
                          <w:t>тыс. руб.</w:t>
                        </w:r>
                      </w:p>
                    </w:tc>
                    <w:tc>
                      <w:tcPr>
                        <w:tcW w:w="184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732A" w:rsidRDefault="00EF732A" w:rsidP="00EF732A">
                        <w:pPr>
                          <w:snapToGrid w:val="0"/>
                        </w:pPr>
                      </w:p>
                    </w:tc>
                  </w:tr>
                  <w:tr w:rsidR="00EF732A" w:rsidTr="00EF732A">
                    <w:trPr>
                      <w:cantSplit/>
                      <w:trHeight w:val="233"/>
                    </w:trPr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D4225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D4225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D4225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D4225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D4225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5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EF732A" w:rsidRPr="00ED4225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D4225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D4225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F732A" w:rsidRPr="00ED4225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9</w:t>
                        </w:r>
                      </w:p>
                    </w:tc>
                  </w:tr>
                  <w:tr w:rsidR="00EF732A" w:rsidTr="00EF732A">
                    <w:trPr>
                      <w:cantSplit/>
                      <w:trHeight w:val="233"/>
                    </w:trPr>
                    <w:tc>
                      <w:tcPr>
                        <w:tcW w:w="15597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F732A" w:rsidRPr="002240ED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240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Раздел 1. Инвестиционные мероприятия</w:t>
                        </w:r>
                      </w:p>
                    </w:tc>
                  </w:tr>
                  <w:tr w:rsidR="00EF732A" w:rsidTr="00EF732A">
                    <w:trPr>
                      <w:cantSplit/>
                      <w:trHeight w:val="1026"/>
                    </w:trPr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2F4B56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Ввод      в       действие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br/>
                          <w:t>плоскостных спортивных сооружений 1800 кв. м.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2F4B56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F4B5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2014-20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19</w:t>
                        </w:r>
                        <w:r w:rsidRPr="002F4B5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г. г.   </w:t>
                        </w:r>
                      </w:p>
                      <w:p w:rsidR="00EF732A" w:rsidRPr="002F4B56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F4B5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в том числе:    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732A" w:rsidRPr="00FE507C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732A" w:rsidRPr="00FE507C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732A" w:rsidRPr="00FE507C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732A" w:rsidRPr="00FE507C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732A" w:rsidRPr="00FE507C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184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Администрации</w:t>
                        </w:r>
                      </w:p>
                      <w:p w:rsidR="00EF732A" w:rsidRDefault="00EF732A" w:rsidP="00EF732A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Писцовского, сельских поселений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F732A" w:rsidRPr="00F835CC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835C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Привлечение сельского населения, особенно молодежи, к занятиям физической культурой и спортом</w:t>
                        </w:r>
                      </w:p>
                    </w:tc>
                  </w:tr>
                  <w:tr w:rsidR="00EF732A" w:rsidTr="00EF732A">
                    <w:trPr>
                      <w:cantSplit/>
                      <w:trHeight w:val="233"/>
                    </w:trPr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732A" w:rsidRPr="004603FA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732A" w:rsidRPr="004603FA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732A" w:rsidRPr="004603FA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732A" w:rsidRPr="004603FA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732A" w:rsidRPr="004603FA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7" w:type="dxa"/>
                        <w:vMerge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F732A" w:rsidTr="00EF732A">
                    <w:trPr>
                      <w:cantSplit/>
                      <w:trHeight w:val="233"/>
                    </w:trPr>
                    <w:tc>
                      <w:tcPr>
                        <w:tcW w:w="15597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732A" w:rsidRPr="002240ED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240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Раздел 2. Прочие расходы</w:t>
                        </w:r>
                      </w:p>
                    </w:tc>
                  </w:tr>
                  <w:tr w:rsidR="00EF732A" w:rsidTr="00EF732A">
                    <w:trPr>
                      <w:cantSplit/>
                      <w:trHeight w:val="233"/>
                    </w:trPr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2F4B56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F4B5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Разработка  ПСД </w:t>
                        </w:r>
                      </w:p>
                      <w:p w:rsidR="00EF732A" w:rsidRPr="002F4B56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F4B56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 xml:space="preserve">                 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2F4B56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F4B5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2014-20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19</w:t>
                        </w:r>
                        <w:r w:rsidRPr="002F4B5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г. г.,</w:t>
                        </w:r>
                        <w:r w:rsidRPr="002F4B5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br/>
                          <w:t>в том числе:</w:t>
                        </w:r>
                        <w:r w:rsidRPr="002F4B56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732A" w:rsidRPr="00F835CC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732A" w:rsidRPr="00F835CC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732A" w:rsidRPr="00F835CC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732A" w:rsidRPr="00F835CC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732A" w:rsidRPr="00F835CC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184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Администрация</w:t>
                        </w:r>
                      </w:p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Писцовского, сельских поселений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r w:rsidRPr="00FD419C">
                          <w:t>Привлечение сельского населения, особенно молодежи, к занятиям физической культурой и спортом</w:t>
                        </w:r>
                      </w:p>
                    </w:tc>
                  </w:tr>
                  <w:tr w:rsidR="00EF732A" w:rsidTr="00EF732A">
                    <w:trPr>
                      <w:cantSplit/>
                      <w:trHeight w:val="380"/>
                    </w:trPr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732A" w:rsidRPr="004603FA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732A" w:rsidRPr="004603FA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732A" w:rsidRPr="004603FA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732A" w:rsidRPr="004603FA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732A" w:rsidRPr="004603FA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7" w:type="dxa"/>
                        <w:vMerge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F732A" w:rsidTr="00EF732A">
                    <w:trPr>
                      <w:cantSplit/>
                      <w:trHeight w:val="250"/>
                    </w:trPr>
                    <w:tc>
                      <w:tcPr>
                        <w:tcW w:w="12191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EF732A" w:rsidRPr="004603FA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7" w:type="dxa"/>
                        <w:vMerge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F732A" w:rsidTr="00EF732A">
                    <w:trPr>
                      <w:cantSplit/>
                      <w:trHeight w:val="685"/>
                    </w:trPr>
                    <w:tc>
                      <w:tcPr>
                        <w:tcW w:w="3119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</w:tcBorders>
                        <w:shd w:val="clear" w:color="auto" w:fill="auto"/>
                      </w:tcPr>
                      <w:p w:rsidR="00EF732A" w:rsidRPr="004603F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603F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12" w:space="0" w:color="auto"/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</w:tcPr>
                      <w:p w:rsidR="00EF732A" w:rsidRPr="004603F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603F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2014-20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19</w:t>
                        </w:r>
                        <w:r w:rsidRPr="004603F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г. г.,</w:t>
                        </w:r>
                        <w:r w:rsidRPr="004603F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br/>
                          <w:t xml:space="preserve">в том числе:    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12" w:space="0" w:color="auto"/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732A" w:rsidRPr="004603FA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12" w:space="0" w:color="auto"/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732A" w:rsidRPr="004603FA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12" w:space="0" w:color="auto"/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732A" w:rsidRPr="004603FA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12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732A" w:rsidRPr="004603FA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732A" w:rsidRPr="004603FA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1847" w:type="dxa"/>
                        <w:vMerge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/>
                    </w:tc>
                  </w:tr>
                  <w:tr w:rsidR="00EF732A" w:rsidTr="00EF732A">
                    <w:trPr>
                      <w:cantSplit/>
                      <w:trHeight w:val="425"/>
                    </w:trPr>
                    <w:tc>
                      <w:tcPr>
                        <w:tcW w:w="3119" w:type="dxa"/>
                        <w:vMerge/>
                        <w:tcBorders>
                          <w:left w:val="single" w:sz="12" w:space="0" w:color="auto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</w:tcPr>
                      <w:p w:rsidR="00EF732A" w:rsidRPr="004603F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</w:tcPr>
                      <w:p w:rsidR="00EF732A" w:rsidRPr="004603FA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</w:tcPr>
                      <w:p w:rsidR="00EF732A" w:rsidRPr="004603F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F732A" w:rsidRPr="004603F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F732A" w:rsidRPr="004603FA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7" w:type="dxa"/>
                        <w:vMerge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F732A" w:rsidTr="00EF732A">
                    <w:trPr>
                      <w:cantSplit/>
                      <w:trHeight w:val="195"/>
                    </w:trPr>
                    <w:tc>
                      <w:tcPr>
                        <w:tcW w:w="3119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12" w:space="0" w:color="auto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12" w:space="0" w:color="auto"/>
                        </w:tcBorders>
                        <w:shd w:val="clear" w:color="auto" w:fill="auto"/>
                      </w:tcPr>
                      <w:p w:rsidR="00EF732A" w:rsidRPr="004603F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12" w:space="0" w:color="auto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12" w:space="0" w:color="auto"/>
                        </w:tcBorders>
                        <w:shd w:val="clear" w:color="auto" w:fill="auto"/>
                      </w:tcPr>
                      <w:p w:rsidR="00EF732A" w:rsidRPr="004603F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F732A" w:rsidRPr="004603FA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7" w:type="dxa"/>
                        <w:vMerge/>
                        <w:tcBorders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F732A" w:rsidRPr="008952A0" w:rsidRDefault="00EF732A" w:rsidP="009B3EDD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side="largest" anchorx="margin"/>
          </v:shape>
        </w:pict>
      </w:r>
      <w:r>
        <w:br w:type="page"/>
      </w:r>
      <w:r>
        <w:rPr>
          <w:sz w:val="28"/>
          <w:szCs w:val="28"/>
        </w:rPr>
        <w:lastRenderedPageBreak/>
        <w:t>5.2.4. Поддержка местных инициатив граждан, проживающих в сельской местности</w:t>
      </w:r>
    </w:p>
    <w:p w:rsidR="009B3EDD" w:rsidRDefault="009B3EDD" w:rsidP="009B3EDD"/>
    <w:tbl>
      <w:tblPr>
        <w:tblpPr w:leftFromText="180" w:rightFromText="180" w:vertAnchor="text" w:horzAnchor="margin" w:tblpY="251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122"/>
        <w:gridCol w:w="1849"/>
        <w:gridCol w:w="1276"/>
        <w:gridCol w:w="1562"/>
        <w:gridCol w:w="1418"/>
        <w:gridCol w:w="1273"/>
        <w:gridCol w:w="1703"/>
        <w:gridCol w:w="1849"/>
        <w:gridCol w:w="1561"/>
      </w:tblGrid>
      <w:tr w:rsidR="009B3EDD" w:rsidTr="00EF732A">
        <w:trPr>
          <w:cantSplit/>
          <w:trHeight w:val="347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(годы)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тыс. руб.</w:t>
            </w:r>
          </w:p>
        </w:tc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</w:t>
            </w:r>
            <w:r w:rsidRPr="00B52B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9B3EDD" w:rsidTr="00EF732A">
        <w:trPr>
          <w:cantSplit/>
          <w:trHeight w:val="1741"/>
        </w:trPr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snapToGrid w:val="0"/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snapToGrid w:val="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snapToGrid w:val="0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бюджета*,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бюджета*,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тыс. руб.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jc w:val="center"/>
            </w:pPr>
            <w:r w:rsidRPr="003723A3">
              <w:t xml:space="preserve">Бюджета сельских поселений** </w:t>
            </w:r>
            <w:r w:rsidRPr="003723A3">
              <w:br/>
            </w:r>
            <w:r>
              <w:t>тыс. руб.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внебюджетных источников,</w:t>
            </w:r>
          </w:p>
          <w:p w:rsidR="009B3EDD" w:rsidRDefault="009B3EDD" w:rsidP="00EF732A">
            <w:pPr>
              <w:jc w:val="center"/>
            </w:pPr>
            <w:r>
              <w:t>тыс. руб.</w:t>
            </w: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snapToGrid w:val="0"/>
            </w:pPr>
          </w:p>
        </w:tc>
      </w:tr>
      <w:tr w:rsidR="009B3EDD" w:rsidTr="00EF732A">
        <w:trPr>
          <w:cantSplit/>
          <w:trHeight w:val="23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ED4225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ED4225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ED4225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ED4225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ED4225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ED4225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Pr="00ED4225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Pr="00ED4225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EDD" w:rsidRPr="00ED4225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B3EDD" w:rsidTr="00EF732A">
        <w:trPr>
          <w:cantSplit/>
          <w:trHeight w:val="1020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2F4B56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Pr="002F4B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F4B56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2F4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г.</w:t>
            </w:r>
          </w:p>
          <w:p w:rsidR="009B3EDD" w:rsidRPr="002F4B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Pr="00005B5B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570000</w:t>
            </w:r>
            <w:r w:rsidRPr="00005B5B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Pr="00005B5B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334800</w:t>
            </w:r>
            <w:r w:rsidRPr="00005B5B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Pr="00005B5B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25200,00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EDD" w:rsidRPr="00005B5B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B5B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Pr="00005B5B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EDD" w:rsidRPr="00005B5B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89000</w:t>
            </w:r>
            <w:r w:rsidRPr="00005B5B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B3EDD" w:rsidRDefault="009B3EDD" w:rsidP="00EF7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Подозерского сельских поселений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F835CC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5CC">
              <w:rPr>
                <w:rFonts w:ascii="Times New Roman" w:hAnsi="Times New Roman" w:cs="Times New Roman"/>
                <w:sz w:val="24"/>
                <w:szCs w:val="24"/>
              </w:rPr>
              <w:t>Привлечение сельского населения, особенно молодежи, к занятиям физической культурой и спортом</w:t>
            </w:r>
          </w:p>
        </w:tc>
      </w:tr>
      <w:tr w:rsidR="009B3EDD" w:rsidTr="00EF732A">
        <w:trPr>
          <w:cantSplit/>
          <w:trHeight w:val="23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спортивной площадки в деревне Коромыслово Подозерского сельского поселения (у дома № 8)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2019г.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Pr="004603FA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Pr="004603FA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334800,00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Pr="004603FA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25200,00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EDD" w:rsidRPr="004603FA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140000,00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EDD" w:rsidRPr="004603FA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89000,00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EDD" w:rsidRDefault="009B3EDD" w:rsidP="009B3EDD">
      <w:pPr>
        <w:pStyle w:val="af4"/>
        <w:rPr>
          <w:sz w:val="24"/>
          <w:szCs w:val="24"/>
        </w:rPr>
      </w:pPr>
      <w:r w:rsidRPr="001C79CB">
        <w:rPr>
          <w:sz w:val="24"/>
          <w:szCs w:val="24"/>
        </w:rPr>
        <w:t>Примечание:</w:t>
      </w:r>
      <w:r>
        <w:rPr>
          <w:sz w:val="24"/>
          <w:szCs w:val="24"/>
        </w:rPr>
        <w:t xml:space="preserve"> </w:t>
      </w:r>
      <w:r w:rsidRPr="001C79CB">
        <w:rPr>
          <w:sz w:val="24"/>
          <w:szCs w:val="24"/>
        </w:rPr>
        <w:t xml:space="preserve">* реализация </w:t>
      </w:r>
      <w:r>
        <w:rPr>
          <w:sz w:val="24"/>
          <w:szCs w:val="24"/>
        </w:rPr>
        <w:t>под</w:t>
      </w:r>
      <w:r w:rsidRPr="001C79CB">
        <w:rPr>
          <w:sz w:val="24"/>
          <w:szCs w:val="24"/>
        </w:rPr>
        <w:t>программы предусматривает привлечение софинансирования за счет средств федерального и областного бюджетов</w:t>
      </w:r>
      <w:r>
        <w:rPr>
          <w:sz w:val="24"/>
          <w:szCs w:val="24"/>
        </w:rPr>
        <w:t>, объемы которых будут скорректированы после утверждения в установленном порядке распределения соответствующих субсидий из федерального и областного бюджета.</w:t>
      </w:r>
    </w:p>
    <w:p w:rsidR="009B3EDD" w:rsidRDefault="009B3EDD" w:rsidP="009B3EDD">
      <w:pPr>
        <w:spacing w:line="360" w:lineRule="auto"/>
        <w:ind w:right="21"/>
        <w:jc w:val="center"/>
        <w:rPr>
          <w:sz w:val="28"/>
          <w:szCs w:val="28"/>
        </w:rPr>
      </w:pPr>
    </w:p>
    <w:p w:rsidR="009B3EDD" w:rsidRDefault="009B3EDD" w:rsidP="009B3EDD">
      <w:pPr>
        <w:spacing w:line="360" w:lineRule="auto"/>
        <w:ind w:right="21"/>
        <w:jc w:val="center"/>
        <w:rPr>
          <w:sz w:val="28"/>
          <w:szCs w:val="28"/>
        </w:rPr>
      </w:pPr>
    </w:p>
    <w:p w:rsidR="009B3EDD" w:rsidRDefault="009B3EDD" w:rsidP="009B3E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3EDD" w:rsidRDefault="009B3EDD" w:rsidP="009B3E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3EDD" w:rsidRDefault="009B3EDD" w:rsidP="009B3E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3EDD" w:rsidRDefault="009B3EDD" w:rsidP="009B3E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3EDD" w:rsidRDefault="009B3EDD" w:rsidP="009B3E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3EDD" w:rsidRDefault="009B3EDD" w:rsidP="009B3E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3EDD" w:rsidRDefault="009B3EDD" w:rsidP="009B3ED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B3EDD" w:rsidRDefault="009B3EDD" w:rsidP="009B3E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9B3EDD" w:rsidSect="00EF732A">
          <w:pgSz w:w="16838" w:h="11906" w:orient="landscape" w:code="9"/>
          <w:pgMar w:top="1531" w:right="992" w:bottom="851" w:left="1134" w:header="0" w:footer="0" w:gutter="0"/>
          <w:pgNumType w:start="1"/>
          <w:cols w:space="720"/>
          <w:docGrid w:linePitch="360"/>
        </w:sectPr>
      </w:pPr>
    </w:p>
    <w:p w:rsidR="009B3EDD" w:rsidRDefault="009B3EDD" w:rsidP="009B3E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5.3</w:t>
      </w:r>
      <w:r w:rsidRPr="009221E7">
        <w:rPr>
          <w:rFonts w:ascii="Times New Roman" w:hAnsi="Times New Roman" w:cs="Times New Roman"/>
          <w:b/>
          <w:sz w:val="28"/>
          <w:szCs w:val="28"/>
        </w:rPr>
        <w:t>. Объемы затрат на реализацию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1E7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одп</w:t>
      </w:r>
      <w:r w:rsidRPr="009221E7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9B3EDD" w:rsidRDefault="009B3EDD" w:rsidP="009B3E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E7">
        <w:rPr>
          <w:rFonts w:ascii="Times New Roman" w:hAnsi="Times New Roman" w:cs="Times New Roman"/>
          <w:b/>
          <w:sz w:val="28"/>
          <w:szCs w:val="28"/>
        </w:rPr>
        <w:t>по направлениям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1E7">
        <w:rPr>
          <w:rFonts w:ascii="Times New Roman" w:hAnsi="Times New Roman" w:cs="Times New Roman"/>
          <w:b/>
          <w:sz w:val="28"/>
          <w:szCs w:val="28"/>
        </w:rPr>
        <w:t>и источникам финансирования</w:t>
      </w:r>
    </w:p>
    <w:p w:rsidR="009B3EDD" w:rsidRPr="0050206C" w:rsidRDefault="009B3EDD" w:rsidP="009B3E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06C">
        <w:rPr>
          <w:rFonts w:ascii="Times New Roman" w:hAnsi="Times New Roman" w:cs="Times New Roman"/>
          <w:sz w:val="24"/>
          <w:szCs w:val="24"/>
        </w:rPr>
        <w:t>(тысяч рублей, в ценах соответствующих лет)</w:t>
      </w:r>
    </w:p>
    <w:tbl>
      <w:tblPr>
        <w:tblW w:w="11624" w:type="dxa"/>
        <w:tblInd w:w="108" w:type="dxa"/>
        <w:tblLayout w:type="fixed"/>
        <w:tblLook w:val="0000"/>
      </w:tblPr>
      <w:tblGrid>
        <w:gridCol w:w="4536"/>
        <w:gridCol w:w="1772"/>
        <w:gridCol w:w="1772"/>
        <w:gridCol w:w="1772"/>
        <w:gridCol w:w="1772"/>
      </w:tblGrid>
      <w:tr w:rsidR="009B3EDD" w:rsidTr="00EF732A">
        <w:trPr>
          <w:trHeight w:val="104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финансирования</w:t>
            </w:r>
          </w:p>
          <w:p w:rsidR="009B3EDD" w:rsidRDefault="009B3EDD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источники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2014-2020 годы</w:t>
            </w:r>
          </w:p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9B3EDD" w:rsidTr="00EF732A">
        <w:trPr>
          <w:trHeight w:val="46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CE2568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568">
              <w:rPr>
                <w:rFonts w:ascii="Times New Roman" w:hAnsi="Times New Roman" w:cs="Times New Roman"/>
                <w:b/>
                <w:sz w:val="28"/>
                <w:szCs w:val="28"/>
              </w:rPr>
              <w:t>Всего на реализацию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одп</w:t>
            </w:r>
            <w:r w:rsidRPr="00CE2568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11260243,80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2029</w:t>
            </w:r>
            <w:r w:rsidRPr="008C6C3A">
              <w:rPr>
                <w:rFonts w:ascii="Times New Roman" w:hAnsi="Times New Roman" w:cs="Times New Roman"/>
                <w:b/>
                <w:sz w:val="22"/>
                <w:szCs w:val="22"/>
              </w:rPr>
              <w:t>52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6524778,09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2705945,71</w:t>
            </w:r>
          </w:p>
        </w:tc>
      </w:tr>
      <w:tr w:rsidR="009B3EDD" w:rsidTr="00EF732A">
        <w:trPr>
          <w:trHeight w:val="37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ч.: федеральный бюджет *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8C6C3A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5073038,50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Pr="008C6C3A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654430,00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8C6C3A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2693307,84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8C6C3A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1725300,66</w:t>
            </w:r>
          </w:p>
        </w:tc>
      </w:tr>
      <w:tr w:rsidR="009B3EDD" w:rsidTr="00EF732A">
        <w:trPr>
          <w:trHeight w:val="17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областной бюджет*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3586522,35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766</w:t>
            </w:r>
            <w:r w:rsidRPr="008C6C3A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2690571,01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129861,34</w:t>
            </w:r>
          </w:p>
        </w:tc>
      </w:tr>
      <w:tr w:rsidR="009B3EDD" w:rsidTr="00EF732A">
        <w:trPr>
          <w:trHeight w:val="26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бюджеты сельских поселений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140000</w:t>
            </w:r>
            <w:r w:rsidRPr="008C6C3A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C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C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140000,00</w:t>
            </w:r>
          </w:p>
        </w:tc>
      </w:tr>
      <w:tr w:rsidR="009B3EDD" w:rsidTr="00EF732A">
        <w:trPr>
          <w:trHeight w:val="26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внебюджетные источники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1619783,71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609</w:t>
            </w:r>
            <w:r w:rsidRPr="008C6C3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 w:rsidRPr="008C6C3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610783,71</w:t>
            </w:r>
          </w:p>
        </w:tc>
      </w:tr>
      <w:tr w:rsidR="009B3EDD" w:rsidTr="00EF732A">
        <w:trPr>
          <w:trHeight w:val="26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районный бюджет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840899,24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C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840899,24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B3EDD" w:rsidTr="00EF732A">
        <w:trPr>
          <w:trHeight w:val="4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D03CD5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CD5">
              <w:rPr>
                <w:rFonts w:ascii="Times New Roman" w:hAnsi="Times New Roman" w:cs="Times New Roman"/>
                <w:b/>
                <w:sz w:val="24"/>
                <w:szCs w:val="24"/>
              </w:rPr>
              <w:t>Из них инвестиционные мероприятия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11260243,80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2029</w:t>
            </w:r>
            <w:r w:rsidRPr="008C6C3A">
              <w:rPr>
                <w:rFonts w:ascii="Times New Roman" w:hAnsi="Times New Roman" w:cs="Times New Roman"/>
                <w:b/>
                <w:sz w:val="22"/>
                <w:szCs w:val="22"/>
              </w:rPr>
              <w:t>52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6524778,09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2705945,71</w:t>
            </w:r>
          </w:p>
        </w:tc>
      </w:tr>
      <w:tr w:rsidR="009B3EDD" w:rsidTr="00EF732A">
        <w:trPr>
          <w:trHeight w:val="26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ч.: федеральный бюджет*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8C6C3A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5073038,50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Pr="008C6C3A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654430,00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8C6C3A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2693307,84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8C6C3A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1725300,66</w:t>
            </w:r>
          </w:p>
        </w:tc>
      </w:tr>
      <w:tr w:rsidR="009B3EDD" w:rsidTr="00EF732A">
        <w:trPr>
          <w:trHeight w:val="28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областной бюджет*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3586522,35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766</w:t>
            </w:r>
            <w:r w:rsidRPr="008C6C3A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2690571,01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129861,34</w:t>
            </w:r>
          </w:p>
        </w:tc>
      </w:tr>
      <w:tr w:rsidR="009B3EDD" w:rsidTr="00EF732A">
        <w:trPr>
          <w:trHeight w:val="26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бюджеты сельских поселений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140000</w:t>
            </w:r>
            <w:r w:rsidRPr="008C6C3A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C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C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140000,00</w:t>
            </w:r>
          </w:p>
        </w:tc>
      </w:tr>
      <w:tr w:rsidR="009B3EDD" w:rsidTr="00EF732A">
        <w:trPr>
          <w:trHeight w:val="26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внебюджетные источники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1619783,71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609</w:t>
            </w:r>
            <w:r w:rsidRPr="008C6C3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 w:rsidRPr="008C6C3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610783,71</w:t>
            </w:r>
          </w:p>
        </w:tc>
      </w:tr>
      <w:tr w:rsidR="009B3EDD" w:rsidTr="00EF732A">
        <w:trPr>
          <w:trHeight w:val="26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районный бюджет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840899,24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C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840899,24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B3EDD" w:rsidTr="00EF732A">
        <w:trPr>
          <w:trHeight w:val="36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D03CD5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CD5">
              <w:rPr>
                <w:rFonts w:ascii="Times New Roman" w:hAnsi="Times New Roman" w:cs="Times New Roman"/>
                <w:b/>
                <w:sz w:val="24"/>
                <w:szCs w:val="24"/>
              </w:rPr>
              <w:t>Из них прочие расходы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6C3A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6C3A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9B3EDD" w:rsidTr="00EF732A">
        <w:trPr>
          <w:trHeight w:val="30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ч.: федеральный бюджет *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8C6C3A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Pr="008C6C3A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C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8C6C3A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C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8C6C3A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B3EDD" w:rsidTr="00EF732A">
        <w:trPr>
          <w:trHeight w:val="26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областной бюджет*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C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C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B3EDD" w:rsidTr="00EF732A">
        <w:trPr>
          <w:trHeight w:val="23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бюджеты сельских поселений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C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C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B3EDD" w:rsidTr="00EF732A">
        <w:trPr>
          <w:trHeight w:val="23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внебюджетные источники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C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C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C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C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B3EDD" w:rsidTr="00EF732A">
        <w:trPr>
          <w:trHeight w:val="23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районный бюджет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C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6C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8C6C3A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9B3EDD" w:rsidRDefault="009B3EDD" w:rsidP="009B3EDD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EDD" w:rsidRDefault="009B3EDD" w:rsidP="009B3E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9B3EDD" w:rsidSect="00EF732A">
          <w:pgSz w:w="16838" w:h="11906" w:orient="landscape" w:code="9"/>
          <w:pgMar w:top="1531" w:right="992" w:bottom="851" w:left="1134" w:header="0" w:footer="0" w:gutter="0"/>
          <w:pgNumType w:start="1"/>
          <w:cols w:space="720"/>
          <w:docGrid w:linePitch="360"/>
        </w:sectPr>
      </w:pPr>
    </w:p>
    <w:p w:rsidR="009B3EDD" w:rsidRDefault="009B3EDD" w:rsidP="009B3E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3EDD" w:rsidRDefault="009B3EDD" w:rsidP="009B3E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3EDD" w:rsidRDefault="009B3EDD" w:rsidP="009B3E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том числе по направлениям:</w:t>
      </w:r>
    </w:p>
    <w:p w:rsidR="009B3EDD" w:rsidRDefault="009B3EDD" w:rsidP="009B3E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EDD" w:rsidRPr="00E251A7" w:rsidRDefault="009B3EDD" w:rsidP="009B3E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</w:t>
      </w:r>
      <w:r w:rsidRPr="009221E7">
        <w:rPr>
          <w:rFonts w:ascii="Times New Roman" w:hAnsi="Times New Roman" w:cs="Times New Roman"/>
          <w:b/>
          <w:sz w:val="28"/>
          <w:szCs w:val="28"/>
        </w:rPr>
        <w:t>.1. Мероприятия</w:t>
      </w:r>
      <w:r w:rsidRPr="00E251A7">
        <w:rPr>
          <w:rFonts w:ascii="Times New Roman" w:hAnsi="Times New Roman" w:cs="Times New Roman"/>
          <w:b/>
          <w:sz w:val="28"/>
          <w:szCs w:val="28"/>
        </w:rPr>
        <w:t xml:space="preserve"> по улучшению жилищных условий граждан, проживающих в сельской местности, </w:t>
      </w:r>
    </w:p>
    <w:p w:rsidR="009B3EDD" w:rsidRDefault="009B3EDD" w:rsidP="009B3E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1A7">
        <w:rPr>
          <w:rFonts w:ascii="Times New Roman" w:hAnsi="Times New Roman" w:cs="Times New Roman"/>
          <w:b/>
          <w:sz w:val="28"/>
          <w:szCs w:val="28"/>
        </w:rPr>
        <w:t>в том числе молодых семей и молодых специалистов.</w:t>
      </w:r>
    </w:p>
    <w:p w:rsidR="009B3EDD" w:rsidRPr="0050206C" w:rsidRDefault="009B3EDD" w:rsidP="009B3E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50206C">
        <w:rPr>
          <w:rFonts w:ascii="Times New Roman" w:hAnsi="Times New Roman" w:cs="Times New Roman"/>
          <w:sz w:val="24"/>
          <w:szCs w:val="24"/>
        </w:rPr>
        <w:t>(тысяч рублей, в ценах соответствующих лет)</w:t>
      </w:r>
    </w:p>
    <w:tbl>
      <w:tblPr>
        <w:tblW w:w="9819" w:type="dxa"/>
        <w:tblInd w:w="495" w:type="dxa"/>
        <w:tblLayout w:type="fixed"/>
        <w:tblLook w:val="0000"/>
      </w:tblPr>
      <w:tblGrid>
        <w:gridCol w:w="3582"/>
        <w:gridCol w:w="1559"/>
        <w:gridCol w:w="1559"/>
        <w:gridCol w:w="1559"/>
        <w:gridCol w:w="1560"/>
      </w:tblGrid>
      <w:tr w:rsidR="009B3EDD" w:rsidTr="00EF732A">
        <w:trPr>
          <w:trHeight w:val="1046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финансирования</w:t>
            </w:r>
          </w:p>
          <w:p w:rsidR="009B3EDD" w:rsidRDefault="009B3EDD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2017-2019 годы</w:t>
            </w:r>
          </w:p>
          <w:p w:rsidR="009B3EDD" w:rsidRDefault="009B3EDD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9B3EDD" w:rsidTr="00EF732A">
        <w:trPr>
          <w:trHeight w:val="452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443F7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3F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5C605C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05C">
              <w:rPr>
                <w:rFonts w:ascii="Times New Roman" w:hAnsi="Times New Roman" w:cs="Times New Roman"/>
                <w:b/>
                <w:sz w:val="24"/>
                <w:szCs w:val="24"/>
              </w:rPr>
              <w:t>5465465,71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Pr="005C605C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  <w:r w:rsidRPr="005C605C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EDD" w:rsidRPr="005C605C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05C">
              <w:rPr>
                <w:rFonts w:ascii="Times New Roman" w:hAnsi="Times New Roman" w:cs="Times New Roman"/>
                <w:b/>
                <w:sz w:val="24"/>
                <w:szCs w:val="24"/>
              </w:rPr>
              <w:t>1300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Pr="005C605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5C605C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2135945,71</w:t>
            </w:r>
          </w:p>
        </w:tc>
      </w:tr>
      <w:tr w:rsidR="009B3EDD" w:rsidTr="00EF732A">
        <w:trPr>
          <w:trHeight w:val="301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ч.: федеральный бюджет*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2544930,66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654430,00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EDD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1390500,66</w:t>
            </w:r>
          </w:p>
        </w:tc>
      </w:tr>
      <w:tr w:rsidR="009B3EDD" w:rsidTr="00EF732A">
        <w:trPr>
          <w:trHeight w:val="173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областной бюджет*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1370751,34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766090,00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104661,34</w:t>
            </w:r>
          </w:p>
        </w:tc>
      </w:tr>
      <w:tr w:rsidR="009B3EDD" w:rsidTr="00EF732A">
        <w:trPr>
          <w:trHeight w:val="173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1549783,71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640783,71</w:t>
            </w:r>
          </w:p>
        </w:tc>
      </w:tr>
    </w:tbl>
    <w:p w:rsidR="009B3EDD" w:rsidRDefault="009B3EDD" w:rsidP="009B3EDD">
      <w:pPr>
        <w:spacing w:line="360" w:lineRule="auto"/>
        <w:ind w:right="21"/>
        <w:jc w:val="both"/>
      </w:pPr>
    </w:p>
    <w:p w:rsidR="009B3EDD" w:rsidRDefault="009B3EDD" w:rsidP="009B3EDD">
      <w:pPr>
        <w:pStyle w:val="ConsPlusNormal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EDD" w:rsidRDefault="009B3EDD" w:rsidP="009B3EDD">
      <w:pPr>
        <w:pStyle w:val="ConsPlusNormal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</w:t>
      </w:r>
      <w:r w:rsidRPr="009221E7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Pr="00B52B68">
        <w:rPr>
          <w:rFonts w:ascii="Times New Roman" w:hAnsi="Times New Roman" w:cs="Times New Roman"/>
          <w:b/>
          <w:sz w:val="28"/>
          <w:szCs w:val="28"/>
        </w:rPr>
        <w:t>Мероприятия по комплексному обустройству объектами социальной и инженерной инфраструктуры населенных пунктов, расположенных в сельской местности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B3EDD" w:rsidRPr="00FB76A6" w:rsidRDefault="009B3EDD" w:rsidP="009B3EDD">
      <w:pPr>
        <w:spacing w:line="360" w:lineRule="auto"/>
        <w:ind w:right="21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FB76A6">
        <w:rPr>
          <w:sz w:val="16"/>
          <w:szCs w:val="16"/>
        </w:rPr>
        <w:t>(тысяч рублей, в ценах соответствующих лет)</w:t>
      </w:r>
    </w:p>
    <w:tbl>
      <w:tblPr>
        <w:tblW w:w="9355" w:type="dxa"/>
        <w:tblInd w:w="534" w:type="dxa"/>
        <w:tblLayout w:type="fixed"/>
        <w:tblLook w:val="0000"/>
      </w:tblPr>
      <w:tblGrid>
        <w:gridCol w:w="3683"/>
        <w:gridCol w:w="1275"/>
        <w:gridCol w:w="1134"/>
        <w:gridCol w:w="1700"/>
        <w:gridCol w:w="1563"/>
      </w:tblGrid>
      <w:tr w:rsidR="009B3EDD" w:rsidTr="00EF732A">
        <w:trPr>
          <w:trHeight w:val="72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финансирования</w:t>
            </w:r>
          </w:p>
          <w:p w:rsidR="009B3EDD" w:rsidRDefault="009B3EDD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2017-2019 годы</w:t>
            </w:r>
          </w:p>
          <w:p w:rsidR="009B3EDD" w:rsidRDefault="009B3EDD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9B3EDD" w:rsidTr="00EF732A">
        <w:trPr>
          <w:trHeight w:val="311"/>
        </w:trPr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FB76A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6A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газификации в сельской местности</w:t>
            </w:r>
          </w:p>
        </w:tc>
      </w:tr>
      <w:tr w:rsidR="009B3EDD" w:rsidTr="00EF732A">
        <w:trPr>
          <w:trHeight w:val="42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FB76A6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FB76A6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FB76A6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Pr="00FB76A6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6A6">
              <w:rPr>
                <w:rFonts w:ascii="Times New Roman" w:hAnsi="Times New Roman" w:cs="Times New Roman"/>
                <w:sz w:val="16"/>
                <w:szCs w:val="16"/>
              </w:rPr>
              <w:t>Строительство сети газораспределения для газификации жилых домов по адресу: Ивановская область, Комсомольский район, д. Данилово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EC43E2" w:rsidRDefault="009B3EDD" w:rsidP="00EF732A">
            <w:pPr>
              <w:jc w:val="center"/>
              <w:rPr>
                <w:sz w:val="16"/>
                <w:szCs w:val="16"/>
              </w:rPr>
            </w:pPr>
          </w:p>
        </w:tc>
      </w:tr>
      <w:tr w:rsidR="009B3EDD" w:rsidTr="00EF732A">
        <w:trPr>
          <w:trHeight w:val="42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443F7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3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D673A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3A7">
              <w:rPr>
                <w:rFonts w:ascii="Times New Roman" w:hAnsi="Times New Roman" w:cs="Times New Roman"/>
                <w:b/>
                <w:sz w:val="22"/>
                <w:szCs w:val="22"/>
              </w:rPr>
              <w:t>52247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78</w:t>
            </w:r>
            <w:r w:rsidRPr="00D673A7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D673A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3A7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D673A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3A7">
              <w:rPr>
                <w:rFonts w:ascii="Times New Roman" w:hAnsi="Times New Roman" w:cs="Times New Roman"/>
                <w:b/>
                <w:sz w:val="22"/>
                <w:szCs w:val="22"/>
              </w:rPr>
              <w:t>52247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78</w:t>
            </w:r>
            <w:r w:rsidRPr="00D673A7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CE4EE0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B3EDD" w:rsidTr="00EF732A">
        <w:trPr>
          <w:trHeight w:val="281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ч.: федеральный бюджет*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D673A7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2193307,84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D673A7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A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D673A7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2193307,84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jc w:val="center"/>
            </w:pPr>
            <w:r>
              <w:t>-</w:t>
            </w:r>
          </w:p>
        </w:tc>
      </w:tr>
      <w:tr w:rsidR="009B3EDD" w:rsidTr="00EF732A">
        <w:trPr>
          <w:trHeight w:val="173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D673A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2190571,01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D673A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A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D673A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2190571,01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jc w:val="center"/>
            </w:pPr>
            <w:r>
              <w:t>-</w:t>
            </w:r>
          </w:p>
        </w:tc>
      </w:tr>
      <w:tr w:rsidR="009B3EDD" w:rsidTr="00EF732A">
        <w:trPr>
          <w:trHeight w:val="173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3723A3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723A3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D673A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A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D673A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A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D673A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A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DD" w:rsidTr="00EF732A">
        <w:trPr>
          <w:trHeight w:val="269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D673A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A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D673A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A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D673A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A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DD" w:rsidTr="00EF732A">
        <w:trPr>
          <w:trHeight w:val="269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районный бюджет</w:t>
            </w:r>
            <w:r w:rsidRPr="003723A3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D673A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840899,24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D673A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A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D673A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840899,24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CE4EE0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DD" w:rsidTr="00EF732A">
        <w:trPr>
          <w:trHeight w:val="415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 </w:t>
            </w:r>
            <w:r w:rsidRPr="009F1ED5">
              <w:rPr>
                <w:rFonts w:ascii="Times New Roman" w:hAnsi="Times New Roman" w:cs="Times New Roman"/>
                <w:b/>
                <w:sz w:val="24"/>
                <w:szCs w:val="24"/>
              </w:rPr>
              <w:t>прочие расходы: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Pr="00D673A7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3A7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Pr="00D673A7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3A7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EDD" w:rsidRPr="00D673A7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3A7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Pr="00CE4EE0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B3EDD" w:rsidTr="00EF732A">
        <w:trPr>
          <w:trHeight w:val="270"/>
        </w:trPr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ч.: федеральный бюджет*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jc w:val="center"/>
            </w:pPr>
            <w:r>
              <w:t>-</w:t>
            </w:r>
          </w:p>
        </w:tc>
      </w:tr>
      <w:tr w:rsidR="009B3EDD" w:rsidTr="00EF732A">
        <w:trPr>
          <w:trHeight w:val="173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A3090F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jc w:val="center"/>
            </w:pPr>
            <w:r>
              <w:t>-</w:t>
            </w:r>
          </w:p>
        </w:tc>
      </w:tr>
      <w:tr w:rsidR="009B3EDD" w:rsidTr="00EF732A">
        <w:trPr>
          <w:trHeight w:val="173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3723A3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723A3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DD" w:rsidTr="00EF732A">
        <w:trPr>
          <w:trHeight w:val="173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DD" w:rsidTr="00EF732A">
        <w:trPr>
          <w:trHeight w:val="173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районный бюджет</w:t>
            </w:r>
            <w:r w:rsidRPr="003723A3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CE4EE0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B3EDD" w:rsidRDefault="009B3EDD" w:rsidP="009B3EDD">
      <w:pPr>
        <w:spacing w:line="360" w:lineRule="auto"/>
        <w:ind w:right="21"/>
        <w:rPr>
          <w:sz w:val="28"/>
          <w:szCs w:val="28"/>
        </w:rPr>
        <w:sectPr w:rsidR="009B3EDD" w:rsidSect="00EF732A">
          <w:pgSz w:w="11906" w:h="16838" w:code="9"/>
          <w:pgMar w:top="992" w:right="851" w:bottom="1134" w:left="1531" w:header="0" w:footer="0" w:gutter="0"/>
          <w:pgNumType w:start="1"/>
          <w:cols w:space="720"/>
          <w:docGrid w:linePitch="360"/>
        </w:sectPr>
      </w:pPr>
    </w:p>
    <w:p w:rsidR="009B3EDD" w:rsidRPr="00D25E2D" w:rsidRDefault="009B3EDD" w:rsidP="009B3EDD">
      <w:pPr>
        <w:tabs>
          <w:tab w:val="left" w:pos="1605"/>
        </w:tabs>
        <w:rPr>
          <w:sz w:val="28"/>
          <w:szCs w:val="28"/>
        </w:rPr>
      </w:pPr>
    </w:p>
    <w:tbl>
      <w:tblPr>
        <w:tblpPr w:leftFromText="180" w:rightFromText="180" w:vertAnchor="page" w:horzAnchor="margin" w:tblpY="826"/>
        <w:tblW w:w="12015" w:type="dxa"/>
        <w:tblLayout w:type="fixed"/>
        <w:tblLook w:val="0000"/>
      </w:tblPr>
      <w:tblGrid>
        <w:gridCol w:w="2376"/>
        <w:gridCol w:w="2410"/>
        <w:gridCol w:w="20"/>
        <w:gridCol w:w="2390"/>
        <w:gridCol w:w="13"/>
        <w:gridCol w:w="2397"/>
        <w:gridCol w:w="6"/>
        <w:gridCol w:w="2403"/>
      </w:tblGrid>
      <w:tr w:rsidR="009B3EDD" w:rsidTr="00EF732A">
        <w:trPr>
          <w:trHeight w:val="69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финансирования</w:t>
            </w:r>
          </w:p>
          <w:p w:rsidR="009B3EDD" w:rsidRDefault="009B3EDD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источники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2017-2019 годы</w:t>
            </w:r>
          </w:p>
          <w:p w:rsidR="009B3EDD" w:rsidRDefault="009B3EDD" w:rsidP="00EF7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2018год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9B3EDD" w:rsidTr="00EF732A">
        <w:trPr>
          <w:trHeight w:val="69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DD" w:rsidTr="00EF732A">
        <w:trPr>
          <w:trHeight w:val="342"/>
        </w:trPr>
        <w:tc>
          <w:tcPr>
            <w:tcW w:w="1201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110BCB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110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водоснабжения в сельской местности</w:t>
            </w:r>
          </w:p>
        </w:tc>
      </w:tr>
      <w:tr w:rsidR="009B3EDD" w:rsidTr="00EF732A">
        <w:trPr>
          <w:trHeight w:val="38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443F7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3F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443F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443F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Pr="009443F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501B76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B3EDD" w:rsidTr="00EF732A">
        <w:trPr>
          <w:trHeight w:val="27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ч.: федеральный бюджет*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501B76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DD" w:rsidTr="00EF732A">
        <w:trPr>
          <w:trHeight w:val="17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501B76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DD" w:rsidTr="00EF732A">
        <w:trPr>
          <w:trHeight w:val="17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3723A3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723A3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  <w:r w:rsidRPr="003723A3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DD" w:rsidTr="00EF732A">
        <w:trPr>
          <w:trHeight w:val="17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районный бюджет</w:t>
            </w:r>
            <w:r w:rsidRPr="003723A3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DD" w:rsidTr="00EF732A">
        <w:trPr>
          <w:trHeight w:val="41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 </w:t>
            </w:r>
            <w:r w:rsidRPr="009F1ED5">
              <w:rPr>
                <w:rFonts w:ascii="Times New Roman" w:hAnsi="Times New Roman" w:cs="Times New Roman"/>
                <w:b/>
                <w:sz w:val="24"/>
                <w:szCs w:val="24"/>
              </w:rPr>
              <w:t>прочие расходы: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Pr="00501B76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Pr="00501B76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EDD" w:rsidRPr="00501B76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Pr="00501B76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B3EDD" w:rsidTr="00EF732A">
        <w:trPr>
          <w:trHeight w:val="270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ч.: областной бюджет*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501B76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501B76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Pr="00501B76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501B76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DD" w:rsidTr="00EF732A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3723A3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723A3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501B76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501B76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Pr="00501B76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501B76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DD" w:rsidTr="00EF732A">
        <w:trPr>
          <w:trHeight w:val="17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DD" w:rsidTr="00EF732A">
        <w:trPr>
          <w:trHeight w:val="173"/>
        </w:trPr>
        <w:tc>
          <w:tcPr>
            <w:tcW w:w="12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110BCB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C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сети плоскостных спортивных сооружений в сельской местности</w:t>
            </w:r>
          </w:p>
        </w:tc>
      </w:tr>
      <w:tr w:rsidR="009B3EDD" w:rsidTr="00EF732A">
        <w:trPr>
          <w:trHeight w:val="44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443F7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3F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443F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3F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443F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3F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Pr="009443F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443F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B3EDD" w:rsidTr="00EF732A">
        <w:trPr>
          <w:trHeight w:val="17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ч.: федеральный бюджет*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DD" w:rsidTr="00EF732A">
        <w:trPr>
          <w:trHeight w:val="17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DD" w:rsidTr="00EF732A">
        <w:trPr>
          <w:trHeight w:val="17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3723A3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723A3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DD" w:rsidTr="00EF732A">
        <w:trPr>
          <w:trHeight w:val="17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DD" w:rsidTr="00EF732A">
        <w:trPr>
          <w:trHeight w:val="41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 </w:t>
            </w:r>
            <w:r w:rsidRPr="009F1ED5">
              <w:rPr>
                <w:rFonts w:ascii="Times New Roman" w:hAnsi="Times New Roman" w:cs="Times New Roman"/>
                <w:b/>
                <w:sz w:val="24"/>
                <w:szCs w:val="24"/>
              </w:rPr>
              <w:t>прочие расходы: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A21385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8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A21385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8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Pr="00A21385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8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A21385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8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B3EDD" w:rsidTr="00EF732A">
        <w:trPr>
          <w:trHeight w:val="17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ч.: областной бюджет*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DD" w:rsidTr="00EF732A">
        <w:trPr>
          <w:trHeight w:val="17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3723A3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723A3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поселений**</w:t>
            </w:r>
          </w:p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EDD" w:rsidTr="00EF732A">
        <w:trPr>
          <w:trHeight w:val="173"/>
        </w:trPr>
        <w:tc>
          <w:tcPr>
            <w:tcW w:w="12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763C1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3C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</w:tr>
      <w:tr w:rsidR="009B3EDD" w:rsidTr="00EF732A">
        <w:trPr>
          <w:trHeight w:val="17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763C1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3C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10623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570000,00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10623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570000,00</w:t>
            </w:r>
          </w:p>
        </w:tc>
      </w:tr>
      <w:tr w:rsidR="009B3EDD" w:rsidTr="00EF732A">
        <w:trPr>
          <w:trHeight w:val="17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106237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334800,00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334800,00</w:t>
            </w:r>
          </w:p>
        </w:tc>
      </w:tr>
      <w:tr w:rsidR="009B3EDD" w:rsidTr="00EF732A">
        <w:trPr>
          <w:trHeight w:val="17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106237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25200,00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25200,00</w:t>
            </w:r>
          </w:p>
        </w:tc>
      </w:tr>
      <w:tr w:rsidR="009B3EDD" w:rsidTr="00EF732A">
        <w:trPr>
          <w:trHeight w:val="17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бюджеты сельских поселений</w:t>
            </w:r>
            <w:r w:rsidRPr="003723A3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140000,00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140000,00</w:t>
            </w:r>
          </w:p>
        </w:tc>
      </w:tr>
      <w:tr w:rsidR="009B3EDD" w:rsidTr="00EF732A">
        <w:trPr>
          <w:trHeight w:val="17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</w:tbl>
    <w:p w:rsidR="009B3EDD" w:rsidRDefault="009B3EDD" w:rsidP="009B3EDD">
      <w:pPr>
        <w:pStyle w:val="af4"/>
        <w:rPr>
          <w:sz w:val="24"/>
          <w:szCs w:val="24"/>
        </w:rPr>
      </w:pPr>
      <w:r w:rsidRPr="001C79CB">
        <w:rPr>
          <w:sz w:val="24"/>
          <w:szCs w:val="24"/>
        </w:rPr>
        <w:t xml:space="preserve"> </w:t>
      </w:r>
    </w:p>
    <w:p w:rsidR="009B3EDD" w:rsidRDefault="009B3EDD" w:rsidP="009B3EDD"/>
    <w:p w:rsidR="009B3EDD" w:rsidRDefault="009B3EDD" w:rsidP="009B3EDD">
      <w:r>
        <w:t xml:space="preserve">     </w:t>
      </w:r>
    </w:p>
    <w:p w:rsidR="009B3EDD" w:rsidRDefault="009B3EDD" w:rsidP="009B3EDD"/>
    <w:p w:rsidR="009B3EDD" w:rsidRDefault="009B3EDD" w:rsidP="009B3E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3EDD" w:rsidRDefault="009B3EDD" w:rsidP="009B3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3EDD" w:rsidRDefault="009B3EDD" w:rsidP="009B3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3EDD" w:rsidRDefault="009B3EDD" w:rsidP="009B3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3EDD" w:rsidRDefault="009B3EDD" w:rsidP="009B3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3EDD" w:rsidRDefault="009B3EDD" w:rsidP="009B3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3EDD" w:rsidRDefault="009B3EDD" w:rsidP="009B3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3EDD" w:rsidRDefault="009B3EDD" w:rsidP="009B3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3EDD" w:rsidRDefault="009B3EDD" w:rsidP="009B3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3EDD" w:rsidRDefault="009B3EDD" w:rsidP="009B3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3EDD" w:rsidRDefault="009B3EDD" w:rsidP="009B3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3EDD" w:rsidRDefault="009B3EDD" w:rsidP="009B3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3EDD" w:rsidRDefault="009B3EDD" w:rsidP="009B3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3EDD" w:rsidRPr="008B66C7" w:rsidRDefault="009B3EDD" w:rsidP="009B3EDD"/>
    <w:p w:rsidR="009B3EDD" w:rsidRDefault="009B3EDD" w:rsidP="009B3EDD">
      <w:pPr>
        <w:rPr>
          <w:b/>
          <w:sz w:val="28"/>
          <w:szCs w:val="28"/>
        </w:rPr>
      </w:pPr>
    </w:p>
    <w:p w:rsidR="009B3EDD" w:rsidRDefault="009B3EDD" w:rsidP="009B3EDD">
      <w:pPr>
        <w:rPr>
          <w:b/>
          <w:sz w:val="28"/>
          <w:szCs w:val="28"/>
        </w:rPr>
      </w:pPr>
    </w:p>
    <w:p w:rsidR="009B3EDD" w:rsidRDefault="009B3EDD" w:rsidP="009B3EDD">
      <w:pPr>
        <w:rPr>
          <w:b/>
          <w:sz w:val="28"/>
          <w:szCs w:val="28"/>
        </w:rPr>
      </w:pPr>
    </w:p>
    <w:p w:rsidR="009B3EDD" w:rsidRDefault="009B3EDD" w:rsidP="009B3EDD">
      <w:pPr>
        <w:rPr>
          <w:b/>
          <w:sz w:val="28"/>
          <w:szCs w:val="28"/>
        </w:rPr>
      </w:pPr>
    </w:p>
    <w:p w:rsidR="009B3EDD" w:rsidRDefault="009B3EDD" w:rsidP="009B3EDD">
      <w:pPr>
        <w:rPr>
          <w:b/>
          <w:sz w:val="28"/>
          <w:szCs w:val="28"/>
        </w:rPr>
      </w:pPr>
    </w:p>
    <w:p w:rsidR="009B3EDD" w:rsidRDefault="009B3EDD" w:rsidP="009B3EDD">
      <w:pPr>
        <w:rPr>
          <w:b/>
          <w:sz w:val="28"/>
          <w:szCs w:val="28"/>
        </w:rPr>
      </w:pPr>
    </w:p>
    <w:p w:rsidR="009B3EDD" w:rsidRDefault="009B3EDD" w:rsidP="009B3EDD">
      <w:pPr>
        <w:rPr>
          <w:b/>
          <w:sz w:val="28"/>
          <w:szCs w:val="28"/>
        </w:rPr>
      </w:pPr>
    </w:p>
    <w:p w:rsidR="009B3EDD" w:rsidRDefault="009B3EDD" w:rsidP="009B3EDD">
      <w:pPr>
        <w:rPr>
          <w:b/>
          <w:sz w:val="28"/>
          <w:szCs w:val="28"/>
        </w:rPr>
      </w:pPr>
    </w:p>
    <w:p w:rsidR="009B3EDD" w:rsidRDefault="009B3EDD" w:rsidP="009B3EDD">
      <w:pPr>
        <w:rPr>
          <w:b/>
          <w:sz w:val="28"/>
          <w:szCs w:val="28"/>
        </w:rPr>
      </w:pPr>
    </w:p>
    <w:p w:rsidR="009B3EDD" w:rsidRDefault="009B3EDD" w:rsidP="009B3EDD">
      <w:pPr>
        <w:rPr>
          <w:b/>
          <w:sz w:val="28"/>
          <w:szCs w:val="28"/>
        </w:rPr>
      </w:pPr>
    </w:p>
    <w:p w:rsidR="009B3EDD" w:rsidRDefault="009B3EDD" w:rsidP="009B3EDD">
      <w:pPr>
        <w:rPr>
          <w:b/>
          <w:sz w:val="28"/>
          <w:szCs w:val="28"/>
        </w:rPr>
      </w:pPr>
    </w:p>
    <w:p w:rsidR="009B3EDD" w:rsidRDefault="009B3EDD" w:rsidP="009B3EDD">
      <w:pPr>
        <w:rPr>
          <w:b/>
          <w:sz w:val="28"/>
          <w:szCs w:val="28"/>
        </w:rPr>
      </w:pPr>
    </w:p>
    <w:p w:rsidR="009B3EDD" w:rsidRDefault="009B3EDD" w:rsidP="009B3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r w:rsidRPr="004A42CB">
        <w:rPr>
          <w:b/>
          <w:sz w:val="28"/>
          <w:szCs w:val="28"/>
        </w:rPr>
        <w:t>Рес</w:t>
      </w:r>
      <w:r>
        <w:rPr>
          <w:b/>
          <w:sz w:val="28"/>
          <w:szCs w:val="28"/>
        </w:rPr>
        <w:t>урсное обеспечение реализации  Подп</w:t>
      </w:r>
      <w:r w:rsidRPr="004A42CB">
        <w:rPr>
          <w:b/>
          <w:sz w:val="28"/>
          <w:szCs w:val="28"/>
        </w:rPr>
        <w:t>рограммы</w:t>
      </w:r>
    </w:p>
    <w:tbl>
      <w:tblPr>
        <w:tblW w:w="480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7"/>
        <w:gridCol w:w="69"/>
        <w:gridCol w:w="4184"/>
        <w:gridCol w:w="2226"/>
        <w:gridCol w:w="2168"/>
        <w:gridCol w:w="2392"/>
        <w:gridCol w:w="2604"/>
      </w:tblGrid>
      <w:tr w:rsidR="009B3EDD" w:rsidRPr="004A42CB" w:rsidTr="00EF732A">
        <w:trPr>
          <w:trHeight w:val="61"/>
        </w:trPr>
        <w:tc>
          <w:tcPr>
            <w:tcW w:w="243" w:type="pct"/>
            <w:vMerge w:val="restart"/>
            <w:shd w:val="clear" w:color="auto" w:fill="auto"/>
          </w:tcPr>
          <w:p w:rsidR="009B3EDD" w:rsidRPr="004A42CB" w:rsidRDefault="009B3EDD" w:rsidP="00EF732A">
            <w:pPr>
              <w:jc w:val="center"/>
            </w:pPr>
            <w:r w:rsidRPr="004A42CB">
              <w:t>№</w:t>
            </w:r>
          </w:p>
          <w:p w:rsidR="009B3EDD" w:rsidRPr="004A42CB" w:rsidRDefault="009B3EDD" w:rsidP="00EF732A">
            <w:pPr>
              <w:jc w:val="center"/>
            </w:pPr>
            <w:r w:rsidRPr="004A42CB">
              <w:t>п/п</w:t>
            </w:r>
          </w:p>
        </w:tc>
        <w:tc>
          <w:tcPr>
            <w:tcW w:w="1483" w:type="pct"/>
            <w:gridSpan w:val="2"/>
            <w:vMerge w:val="restart"/>
            <w:shd w:val="clear" w:color="auto" w:fill="auto"/>
          </w:tcPr>
          <w:p w:rsidR="009B3EDD" w:rsidRPr="004A42CB" w:rsidRDefault="009B3EDD" w:rsidP="00EF732A">
            <w:pPr>
              <w:jc w:val="center"/>
            </w:pPr>
            <w:r w:rsidRPr="004A42CB">
              <w:t>Меры</w:t>
            </w:r>
          </w:p>
          <w:p w:rsidR="009B3EDD" w:rsidRPr="004A42CB" w:rsidRDefault="009B3EDD" w:rsidP="00EF732A">
            <w:pPr>
              <w:jc w:val="center"/>
            </w:pPr>
            <w:r w:rsidRPr="004A42CB">
              <w:t>поддержки</w:t>
            </w:r>
          </w:p>
        </w:tc>
        <w:tc>
          <w:tcPr>
            <w:tcW w:w="2366" w:type="pct"/>
            <w:gridSpan w:val="3"/>
            <w:shd w:val="clear" w:color="auto" w:fill="auto"/>
          </w:tcPr>
          <w:p w:rsidR="009B3EDD" w:rsidRPr="004A42CB" w:rsidRDefault="009B3EDD" w:rsidP="00EF732A">
            <w:pPr>
              <w:jc w:val="center"/>
            </w:pPr>
            <w:r>
              <w:t>Объём финансирования по годам (</w:t>
            </w:r>
            <w:r w:rsidRPr="004A42CB">
              <w:t>тыс.</w:t>
            </w:r>
            <w:r>
              <w:t xml:space="preserve"> руб.</w:t>
            </w:r>
            <w:r w:rsidRPr="004A42CB">
              <w:t>)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</w:tcPr>
          <w:p w:rsidR="009B3EDD" w:rsidRPr="004A42CB" w:rsidRDefault="009B3EDD" w:rsidP="00EF732A">
            <w:pPr>
              <w:jc w:val="center"/>
            </w:pPr>
            <w:r>
              <w:t>Всего</w:t>
            </w:r>
          </w:p>
        </w:tc>
      </w:tr>
      <w:tr w:rsidR="009B3EDD" w:rsidRPr="004A42CB" w:rsidTr="00EF732A">
        <w:trPr>
          <w:trHeight w:val="153"/>
        </w:trPr>
        <w:tc>
          <w:tcPr>
            <w:tcW w:w="243" w:type="pct"/>
            <w:vMerge/>
            <w:shd w:val="clear" w:color="auto" w:fill="auto"/>
          </w:tcPr>
          <w:p w:rsidR="009B3EDD" w:rsidRPr="004A42CB" w:rsidRDefault="009B3EDD" w:rsidP="00EF732A">
            <w:pPr>
              <w:jc w:val="center"/>
            </w:pPr>
          </w:p>
        </w:tc>
        <w:tc>
          <w:tcPr>
            <w:tcW w:w="1483" w:type="pct"/>
            <w:gridSpan w:val="2"/>
            <w:vMerge/>
            <w:shd w:val="clear" w:color="auto" w:fill="auto"/>
          </w:tcPr>
          <w:p w:rsidR="009B3EDD" w:rsidRPr="004A42CB" w:rsidRDefault="009B3EDD" w:rsidP="00EF732A">
            <w:pPr>
              <w:jc w:val="center"/>
            </w:pPr>
          </w:p>
        </w:tc>
        <w:tc>
          <w:tcPr>
            <w:tcW w:w="776" w:type="pct"/>
            <w:shd w:val="clear" w:color="auto" w:fill="auto"/>
          </w:tcPr>
          <w:p w:rsidR="009B3EDD" w:rsidRPr="004A42CB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  <w:r w:rsidRPr="004A42CB">
              <w:t>201</w:t>
            </w:r>
            <w:r>
              <w:t>7 г.</w:t>
            </w:r>
          </w:p>
        </w:tc>
        <w:tc>
          <w:tcPr>
            <w:tcW w:w="756" w:type="pct"/>
            <w:shd w:val="clear" w:color="auto" w:fill="auto"/>
          </w:tcPr>
          <w:p w:rsidR="009B3EDD" w:rsidRPr="004A42CB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  <w:r w:rsidRPr="004A42CB">
              <w:t>201</w:t>
            </w:r>
            <w:r>
              <w:t>8 г.</w:t>
            </w:r>
          </w:p>
          <w:p w:rsidR="009B3EDD" w:rsidRPr="004A42CB" w:rsidRDefault="009B3EDD" w:rsidP="00EF732A">
            <w:pPr>
              <w:jc w:val="center"/>
            </w:pPr>
          </w:p>
        </w:tc>
        <w:tc>
          <w:tcPr>
            <w:tcW w:w="834" w:type="pct"/>
            <w:shd w:val="clear" w:color="auto" w:fill="auto"/>
          </w:tcPr>
          <w:p w:rsidR="009B3EDD" w:rsidRPr="004A42CB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  <w:r w:rsidRPr="004A42CB">
              <w:t>201</w:t>
            </w:r>
            <w:r>
              <w:t>9 г.</w:t>
            </w:r>
          </w:p>
        </w:tc>
        <w:tc>
          <w:tcPr>
            <w:tcW w:w="908" w:type="pct"/>
            <w:vMerge/>
            <w:shd w:val="clear" w:color="auto" w:fill="auto"/>
          </w:tcPr>
          <w:p w:rsidR="009B3EDD" w:rsidRPr="004A42CB" w:rsidRDefault="009B3EDD" w:rsidP="00EF732A"/>
        </w:tc>
      </w:tr>
      <w:tr w:rsidR="009B3EDD" w:rsidRPr="004A42CB" w:rsidTr="00EF732A">
        <w:trPr>
          <w:trHeight w:val="143"/>
        </w:trPr>
        <w:tc>
          <w:tcPr>
            <w:tcW w:w="5000" w:type="pct"/>
            <w:gridSpan w:val="7"/>
            <w:shd w:val="clear" w:color="auto" w:fill="auto"/>
          </w:tcPr>
          <w:p w:rsidR="009B3EDD" w:rsidRDefault="009B3EDD" w:rsidP="00EF732A">
            <w:pPr>
              <w:jc w:val="center"/>
              <w:rPr>
                <w:b/>
                <w:sz w:val="28"/>
                <w:szCs w:val="28"/>
              </w:rPr>
            </w:pPr>
          </w:p>
          <w:p w:rsidR="009B3EDD" w:rsidRPr="00B6645D" w:rsidRDefault="009B3EDD" w:rsidP="00EF732A">
            <w:pPr>
              <w:jc w:val="center"/>
              <w:rPr>
                <w:b/>
                <w:sz w:val="28"/>
                <w:szCs w:val="28"/>
              </w:rPr>
            </w:pPr>
            <w:r w:rsidRPr="00B6645D">
              <w:rPr>
                <w:b/>
                <w:sz w:val="28"/>
                <w:szCs w:val="28"/>
              </w:rPr>
              <w:t xml:space="preserve">Устойчивое развитие сельских территорий </w:t>
            </w:r>
          </w:p>
          <w:p w:rsidR="009B3EDD" w:rsidRPr="004A42CB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Подпрограмма</w:t>
            </w:r>
            <w:r w:rsidRPr="004A42CB">
              <w:rPr>
                <w:b/>
              </w:rPr>
              <w:t xml:space="preserve"> «Устойчивое развитие сельских территорий </w:t>
            </w:r>
            <w:r>
              <w:rPr>
                <w:b/>
              </w:rPr>
              <w:t xml:space="preserve">Комсомольского </w:t>
            </w:r>
            <w:r w:rsidRPr="004A42CB">
              <w:rPr>
                <w:b/>
              </w:rPr>
              <w:t>муниципального района на 2014-20</w:t>
            </w:r>
            <w:r>
              <w:rPr>
                <w:b/>
              </w:rPr>
              <w:t>19 годы</w:t>
            </w:r>
            <w:r w:rsidRPr="004A42CB">
              <w:rPr>
                <w:b/>
              </w:rPr>
              <w:t>»</w:t>
            </w:r>
          </w:p>
        </w:tc>
      </w:tr>
      <w:tr w:rsidR="009B3EDD" w:rsidRPr="00B21457" w:rsidTr="00EF732A">
        <w:trPr>
          <w:trHeight w:val="615"/>
        </w:trPr>
        <w:tc>
          <w:tcPr>
            <w:tcW w:w="243" w:type="pct"/>
            <w:shd w:val="clear" w:color="auto" w:fill="auto"/>
          </w:tcPr>
          <w:p w:rsidR="009B3EDD" w:rsidRDefault="009B3EDD" w:rsidP="00EF732A">
            <w:pPr>
              <w:jc w:val="right"/>
              <w:rPr>
                <w:b/>
              </w:rPr>
            </w:pPr>
          </w:p>
          <w:p w:rsidR="009B3EDD" w:rsidRDefault="009B3EDD" w:rsidP="00EF732A">
            <w:pPr>
              <w:jc w:val="right"/>
              <w:rPr>
                <w:b/>
              </w:rPr>
            </w:pPr>
          </w:p>
          <w:p w:rsidR="009B3EDD" w:rsidRDefault="009B3EDD" w:rsidP="00EF732A">
            <w:pPr>
              <w:jc w:val="right"/>
              <w:rPr>
                <w:b/>
              </w:rPr>
            </w:pPr>
          </w:p>
          <w:p w:rsidR="009B3EDD" w:rsidRDefault="009B3EDD" w:rsidP="00EF732A">
            <w:pPr>
              <w:jc w:val="right"/>
              <w:rPr>
                <w:b/>
              </w:rPr>
            </w:pPr>
          </w:p>
          <w:p w:rsidR="009B3EDD" w:rsidRPr="00B6645D" w:rsidRDefault="009B3EDD" w:rsidP="00EF732A">
            <w:pPr>
              <w:jc w:val="center"/>
            </w:pPr>
            <w:r w:rsidRPr="00B6645D">
              <w:t>1.</w:t>
            </w:r>
          </w:p>
          <w:p w:rsidR="009B3EDD" w:rsidRDefault="009B3EDD" w:rsidP="00EF732A">
            <w:pPr>
              <w:jc w:val="right"/>
              <w:rPr>
                <w:b/>
              </w:rPr>
            </w:pPr>
          </w:p>
          <w:p w:rsidR="009B3EDD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</w:p>
        </w:tc>
        <w:tc>
          <w:tcPr>
            <w:tcW w:w="1483" w:type="pct"/>
            <w:gridSpan w:val="2"/>
            <w:shd w:val="clear" w:color="auto" w:fill="auto"/>
          </w:tcPr>
          <w:p w:rsidR="009B3EDD" w:rsidRPr="00B6645D" w:rsidRDefault="009B3EDD" w:rsidP="00EF732A">
            <w:pPr>
              <w:jc w:val="center"/>
            </w:pPr>
            <w:r w:rsidRPr="00B6645D">
              <w:t>Мероприятия по улучшению жилищных</w:t>
            </w:r>
          </w:p>
          <w:p w:rsidR="009B3EDD" w:rsidRPr="00B6645D" w:rsidRDefault="009B3EDD" w:rsidP="00EF732A">
            <w:pPr>
              <w:jc w:val="center"/>
            </w:pPr>
            <w:r w:rsidRPr="00B6645D">
              <w:t>условий граждан, проживающих в</w:t>
            </w:r>
          </w:p>
          <w:p w:rsidR="009B3EDD" w:rsidRPr="00B6645D" w:rsidRDefault="009B3EDD" w:rsidP="00EF732A">
            <w:pPr>
              <w:jc w:val="center"/>
            </w:pPr>
            <w:r w:rsidRPr="00B6645D">
              <w:t>сельской местности, в том числе молодых семей и молодых специалистов - Всего</w:t>
            </w:r>
          </w:p>
          <w:p w:rsidR="009B3EDD" w:rsidRPr="004A42CB" w:rsidRDefault="009B3EDD" w:rsidP="00EF732A">
            <w:pPr>
              <w:jc w:val="center"/>
            </w:pPr>
            <w:r w:rsidRPr="004A42CB">
              <w:t>в том числе:</w:t>
            </w:r>
          </w:p>
          <w:p w:rsidR="009B3EDD" w:rsidRPr="004A42CB" w:rsidRDefault="009B3EDD" w:rsidP="00EF732A">
            <w:pPr>
              <w:jc w:val="center"/>
            </w:pPr>
            <w:r w:rsidRPr="004A42CB">
              <w:t>федеральный бюджет</w:t>
            </w:r>
          </w:p>
          <w:p w:rsidR="009B3EDD" w:rsidRPr="004A42CB" w:rsidRDefault="009B3EDD" w:rsidP="00EF732A">
            <w:pPr>
              <w:jc w:val="center"/>
            </w:pPr>
            <w:r w:rsidRPr="004A42CB">
              <w:t>областной бюджет</w:t>
            </w:r>
          </w:p>
          <w:p w:rsidR="009B3EDD" w:rsidRPr="004A42CB" w:rsidRDefault="009B3EDD" w:rsidP="00EF732A">
            <w:pPr>
              <w:jc w:val="center"/>
            </w:pPr>
            <w:r w:rsidRPr="004A42CB">
              <w:t>внебюджетные источники</w:t>
            </w:r>
          </w:p>
        </w:tc>
        <w:tc>
          <w:tcPr>
            <w:tcW w:w="776" w:type="pct"/>
            <w:shd w:val="clear" w:color="auto" w:fill="auto"/>
          </w:tcPr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Pr="004C7E1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2029520,00</w:t>
            </w:r>
          </w:p>
          <w:p w:rsidR="009B3EDD" w:rsidRPr="004A42CB" w:rsidRDefault="009B3EDD" w:rsidP="00EF732A"/>
          <w:p w:rsidR="009B3EDD" w:rsidRPr="004A42CB" w:rsidRDefault="009B3EDD" w:rsidP="00EF732A">
            <w:pPr>
              <w:jc w:val="center"/>
            </w:pPr>
            <w:r>
              <w:t>654430,00</w:t>
            </w:r>
          </w:p>
          <w:p w:rsidR="009B3EDD" w:rsidRPr="004A42CB" w:rsidRDefault="009B3EDD" w:rsidP="00EF732A">
            <w:pPr>
              <w:jc w:val="center"/>
            </w:pPr>
            <w:r>
              <w:t>766090,00</w:t>
            </w:r>
          </w:p>
          <w:p w:rsidR="009B3EDD" w:rsidRPr="004A42CB" w:rsidRDefault="009B3EDD" w:rsidP="00EF732A">
            <w:pPr>
              <w:jc w:val="center"/>
            </w:pPr>
            <w:r>
              <w:t>609000,00</w:t>
            </w:r>
          </w:p>
        </w:tc>
        <w:tc>
          <w:tcPr>
            <w:tcW w:w="756" w:type="pct"/>
            <w:shd w:val="clear" w:color="auto" w:fill="auto"/>
          </w:tcPr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Pr="004C7E1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1300000,00</w:t>
            </w:r>
          </w:p>
          <w:p w:rsidR="009B3EDD" w:rsidRPr="004A42CB" w:rsidRDefault="009B3EDD" w:rsidP="00EF732A"/>
          <w:p w:rsidR="009B3EDD" w:rsidRPr="004A42CB" w:rsidRDefault="009B3EDD" w:rsidP="00EF732A">
            <w:pPr>
              <w:jc w:val="center"/>
            </w:pPr>
            <w:r>
              <w:t>500000,00</w:t>
            </w:r>
          </w:p>
          <w:p w:rsidR="009B3EDD" w:rsidRPr="004A42CB" w:rsidRDefault="009B3EDD" w:rsidP="00EF732A">
            <w:pPr>
              <w:jc w:val="center"/>
            </w:pPr>
            <w:r>
              <w:t>500000,00</w:t>
            </w:r>
          </w:p>
          <w:p w:rsidR="009B3EDD" w:rsidRPr="004A42CB" w:rsidRDefault="009B3EDD" w:rsidP="00EF732A">
            <w:pPr>
              <w:jc w:val="center"/>
            </w:pPr>
            <w:r>
              <w:t>300000,00</w:t>
            </w:r>
          </w:p>
        </w:tc>
        <w:tc>
          <w:tcPr>
            <w:tcW w:w="834" w:type="pct"/>
            <w:shd w:val="clear" w:color="auto" w:fill="auto"/>
          </w:tcPr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Pr="004C7E1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2135945,71</w:t>
            </w:r>
          </w:p>
          <w:p w:rsidR="009B3EDD" w:rsidRPr="004A42CB" w:rsidRDefault="009B3EDD" w:rsidP="00EF732A"/>
          <w:p w:rsidR="009B3EDD" w:rsidRPr="004A42CB" w:rsidRDefault="009B3EDD" w:rsidP="00EF732A">
            <w:pPr>
              <w:jc w:val="center"/>
            </w:pPr>
            <w:r>
              <w:t>1390500,66</w:t>
            </w:r>
          </w:p>
          <w:p w:rsidR="009B3EDD" w:rsidRPr="004A42CB" w:rsidRDefault="009B3EDD" w:rsidP="00EF732A">
            <w:pPr>
              <w:jc w:val="center"/>
            </w:pPr>
            <w:r>
              <w:t>104661,34</w:t>
            </w:r>
          </w:p>
          <w:p w:rsidR="009B3EDD" w:rsidRPr="004A42CB" w:rsidRDefault="009B3EDD" w:rsidP="00EF732A">
            <w:pPr>
              <w:jc w:val="center"/>
            </w:pPr>
            <w:r>
              <w:t>640783,71</w:t>
            </w:r>
          </w:p>
        </w:tc>
        <w:tc>
          <w:tcPr>
            <w:tcW w:w="908" w:type="pct"/>
            <w:shd w:val="clear" w:color="auto" w:fill="auto"/>
          </w:tcPr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Pr="00B21457" w:rsidRDefault="009B3EDD" w:rsidP="00EF73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5465465,71</w:t>
            </w:r>
          </w:p>
          <w:p w:rsidR="009B3EDD" w:rsidRPr="00B21457" w:rsidRDefault="009B3EDD" w:rsidP="00EF732A">
            <w:pPr>
              <w:jc w:val="center"/>
              <w:rPr>
                <w:sz w:val="28"/>
                <w:szCs w:val="28"/>
              </w:rPr>
            </w:pPr>
          </w:p>
          <w:p w:rsidR="009B3EDD" w:rsidRPr="00B21457" w:rsidRDefault="009B3EDD" w:rsidP="00EF73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2544930,66</w:t>
            </w:r>
          </w:p>
          <w:p w:rsidR="009B3EDD" w:rsidRPr="00B21457" w:rsidRDefault="009B3EDD" w:rsidP="00EF73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1370751,34</w:t>
            </w:r>
          </w:p>
          <w:p w:rsidR="009B3EDD" w:rsidRPr="00B21457" w:rsidRDefault="009B3EDD" w:rsidP="00EF732A">
            <w:pPr>
              <w:jc w:val="center"/>
            </w:pPr>
            <w:r>
              <w:rPr>
                <w:b/>
                <w:sz w:val="22"/>
                <w:szCs w:val="22"/>
              </w:rPr>
              <w:t>1549783,71</w:t>
            </w:r>
          </w:p>
        </w:tc>
      </w:tr>
      <w:tr w:rsidR="009B3EDD" w:rsidRPr="004A42CB" w:rsidTr="00EF732A">
        <w:trPr>
          <w:trHeight w:val="66"/>
        </w:trPr>
        <w:tc>
          <w:tcPr>
            <w:tcW w:w="5000" w:type="pct"/>
            <w:gridSpan w:val="7"/>
            <w:shd w:val="clear" w:color="auto" w:fill="auto"/>
          </w:tcPr>
          <w:p w:rsidR="009B3EDD" w:rsidRDefault="009B3EDD" w:rsidP="00EF732A">
            <w:pPr>
              <w:jc w:val="center"/>
              <w:rPr>
                <w:b/>
              </w:rPr>
            </w:pPr>
          </w:p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Мероприятия по обустройству социальной и инженерной инфраструктурой населенных пунктов,</w:t>
            </w:r>
          </w:p>
          <w:p w:rsidR="009B3EDD" w:rsidRPr="004A42CB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расположенных в сельской местности</w:t>
            </w:r>
          </w:p>
        </w:tc>
      </w:tr>
      <w:tr w:rsidR="009B3EDD" w:rsidRPr="00D55F43" w:rsidTr="00EF732A">
        <w:trPr>
          <w:trHeight w:val="35"/>
        </w:trPr>
        <w:tc>
          <w:tcPr>
            <w:tcW w:w="267" w:type="pct"/>
            <w:gridSpan w:val="2"/>
            <w:shd w:val="clear" w:color="auto" w:fill="auto"/>
          </w:tcPr>
          <w:p w:rsidR="009B3EDD" w:rsidRDefault="009B3EDD" w:rsidP="00EF732A">
            <w:pPr>
              <w:jc w:val="center"/>
              <w:rPr>
                <w:b/>
              </w:rPr>
            </w:pPr>
          </w:p>
        </w:tc>
        <w:tc>
          <w:tcPr>
            <w:tcW w:w="1459" w:type="pct"/>
            <w:shd w:val="clear" w:color="auto" w:fill="auto"/>
          </w:tcPr>
          <w:p w:rsidR="009B3EDD" w:rsidRPr="00B6645D" w:rsidRDefault="009B3EDD" w:rsidP="00EF732A">
            <w:pPr>
              <w:jc w:val="center"/>
            </w:pPr>
          </w:p>
        </w:tc>
        <w:tc>
          <w:tcPr>
            <w:tcW w:w="776" w:type="pct"/>
            <w:shd w:val="clear" w:color="auto" w:fill="auto"/>
          </w:tcPr>
          <w:p w:rsidR="009B3EDD" w:rsidRDefault="009B3EDD" w:rsidP="00EF732A">
            <w:pPr>
              <w:jc w:val="center"/>
            </w:pPr>
          </w:p>
        </w:tc>
        <w:tc>
          <w:tcPr>
            <w:tcW w:w="756" w:type="pct"/>
            <w:shd w:val="clear" w:color="auto" w:fill="auto"/>
          </w:tcPr>
          <w:p w:rsidR="009B3EDD" w:rsidRPr="005C1412" w:rsidRDefault="009B3EDD" w:rsidP="00EF732A">
            <w:pPr>
              <w:jc w:val="center"/>
              <w:rPr>
                <w:sz w:val="16"/>
                <w:szCs w:val="16"/>
              </w:rPr>
            </w:pPr>
            <w:r w:rsidRPr="005C1412">
              <w:rPr>
                <w:sz w:val="16"/>
                <w:szCs w:val="16"/>
              </w:rPr>
              <w:t>Строительство сети газораспределения для газификации жилых домов по адресу: Ивановская область, Комсомольский район, д. Данилово</w:t>
            </w:r>
          </w:p>
        </w:tc>
        <w:tc>
          <w:tcPr>
            <w:tcW w:w="834" w:type="pct"/>
            <w:shd w:val="clear" w:color="auto" w:fill="auto"/>
          </w:tcPr>
          <w:p w:rsidR="009B3EDD" w:rsidRPr="00EC43E2" w:rsidRDefault="009B3EDD" w:rsidP="00EF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pct"/>
            <w:shd w:val="clear" w:color="auto" w:fill="auto"/>
          </w:tcPr>
          <w:p w:rsidR="009B3EDD" w:rsidRPr="00D55F43" w:rsidRDefault="009B3EDD" w:rsidP="00EF732A">
            <w:pPr>
              <w:jc w:val="center"/>
              <w:rPr>
                <w:b/>
              </w:rPr>
            </w:pPr>
          </w:p>
        </w:tc>
      </w:tr>
      <w:tr w:rsidR="009B3EDD" w:rsidRPr="004A42CB" w:rsidTr="00EF732A">
        <w:trPr>
          <w:trHeight w:val="35"/>
        </w:trPr>
        <w:tc>
          <w:tcPr>
            <w:tcW w:w="267" w:type="pct"/>
            <w:gridSpan w:val="2"/>
            <w:shd w:val="clear" w:color="auto" w:fill="auto"/>
          </w:tcPr>
          <w:p w:rsidR="009B3EDD" w:rsidRDefault="009B3EDD" w:rsidP="00EF732A">
            <w:pPr>
              <w:jc w:val="center"/>
              <w:rPr>
                <w:b/>
              </w:rPr>
            </w:pPr>
          </w:p>
          <w:p w:rsidR="009B3EDD" w:rsidRDefault="009B3EDD" w:rsidP="00EF732A">
            <w:pPr>
              <w:jc w:val="center"/>
              <w:rPr>
                <w:b/>
              </w:rPr>
            </w:pPr>
          </w:p>
          <w:p w:rsidR="009B3EDD" w:rsidRDefault="009B3EDD" w:rsidP="00EF732A">
            <w:pPr>
              <w:jc w:val="center"/>
            </w:pPr>
            <w:r>
              <w:t>1.</w:t>
            </w: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</w:p>
        </w:tc>
        <w:tc>
          <w:tcPr>
            <w:tcW w:w="1459" w:type="pct"/>
            <w:shd w:val="clear" w:color="auto" w:fill="auto"/>
          </w:tcPr>
          <w:p w:rsidR="009B3EDD" w:rsidRPr="00B6645D" w:rsidRDefault="009B3EDD" w:rsidP="00EF732A">
            <w:pPr>
              <w:jc w:val="center"/>
            </w:pPr>
            <w:r w:rsidRPr="00B6645D">
              <w:t xml:space="preserve">Развитие газификации в сельской  местности - </w:t>
            </w:r>
            <w:r>
              <w:t>в</w:t>
            </w:r>
            <w:r w:rsidRPr="00B6645D">
              <w:t>сего</w:t>
            </w:r>
          </w:p>
          <w:p w:rsidR="009B3EDD" w:rsidRPr="004A42CB" w:rsidRDefault="009B3EDD" w:rsidP="00EF732A">
            <w:pPr>
              <w:jc w:val="center"/>
            </w:pPr>
            <w:r w:rsidRPr="004A42CB">
              <w:t>в том числе:</w:t>
            </w:r>
          </w:p>
          <w:p w:rsidR="009B3EDD" w:rsidRPr="004A42CB" w:rsidRDefault="009B3EDD" w:rsidP="00EF732A">
            <w:pPr>
              <w:jc w:val="center"/>
            </w:pPr>
            <w:r w:rsidRPr="004A42CB">
              <w:t>федеральный бюджет</w:t>
            </w:r>
          </w:p>
          <w:p w:rsidR="009B3EDD" w:rsidRPr="004A42CB" w:rsidRDefault="009B3EDD" w:rsidP="00EF732A">
            <w:pPr>
              <w:jc w:val="center"/>
            </w:pPr>
            <w:r w:rsidRPr="004A42CB">
              <w:t>областной бюджет</w:t>
            </w:r>
          </w:p>
          <w:p w:rsidR="009B3EDD" w:rsidRPr="004A42CB" w:rsidRDefault="009B3EDD" w:rsidP="00EF732A">
            <w:pPr>
              <w:jc w:val="center"/>
            </w:pPr>
            <w:r w:rsidRPr="004A42CB">
              <w:t>бюджеты сельских поселений</w:t>
            </w:r>
          </w:p>
          <w:p w:rsidR="009B3EDD" w:rsidRDefault="009B3EDD" w:rsidP="00EF732A">
            <w:pPr>
              <w:jc w:val="center"/>
            </w:pPr>
            <w:r w:rsidRPr="004A42CB">
              <w:t>внебюджетные источники</w:t>
            </w:r>
          </w:p>
          <w:p w:rsidR="009B3EDD" w:rsidRPr="004A42CB" w:rsidRDefault="009B3EDD" w:rsidP="00EF732A">
            <w:pPr>
              <w:jc w:val="center"/>
            </w:pPr>
            <w:r>
              <w:t>районный бюджет</w:t>
            </w:r>
          </w:p>
        </w:tc>
        <w:tc>
          <w:tcPr>
            <w:tcW w:w="776" w:type="pct"/>
            <w:shd w:val="clear" w:color="auto" w:fill="auto"/>
          </w:tcPr>
          <w:p w:rsidR="009B3EDD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  <w:r>
              <w:t>0,00</w:t>
            </w:r>
          </w:p>
          <w:p w:rsidR="009B3EDD" w:rsidRPr="004A42CB" w:rsidRDefault="009B3EDD" w:rsidP="00EF732A">
            <w:pPr>
              <w:jc w:val="center"/>
            </w:pPr>
          </w:p>
        </w:tc>
        <w:tc>
          <w:tcPr>
            <w:tcW w:w="756" w:type="pct"/>
            <w:shd w:val="clear" w:color="auto" w:fill="auto"/>
          </w:tcPr>
          <w:p w:rsidR="009B3EDD" w:rsidRPr="00C10AB3" w:rsidRDefault="009B3EDD" w:rsidP="00EF732A">
            <w:pPr>
              <w:rPr>
                <w:b/>
                <w:sz w:val="22"/>
                <w:szCs w:val="22"/>
              </w:rPr>
            </w:pPr>
          </w:p>
          <w:p w:rsidR="009B3EDD" w:rsidRPr="00C10AB3" w:rsidRDefault="009B3EDD" w:rsidP="00EF73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5224</w:t>
            </w:r>
            <w:r w:rsidRPr="00C10AB3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78,09</w:t>
            </w:r>
          </w:p>
          <w:p w:rsidR="009B3EDD" w:rsidRPr="00C10AB3" w:rsidRDefault="009B3EDD" w:rsidP="00EF732A">
            <w:pPr>
              <w:jc w:val="center"/>
              <w:rPr>
                <w:sz w:val="28"/>
                <w:szCs w:val="28"/>
              </w:rPr>
            </w:pPr>
          </w:p>
          <w:p w:rsidR="009B3EDD" w:rsidRPr="00C10AB3" w:rsidRDefault="009B3EDD" w:rsidP="00EF7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2193307,84</w:t>
            </w:r>
          </w:p>
          <w:p w:rsidR="009B3EDD" w:rsidRPr="00C10AB3" w:rsidRDefault="009B3EDD" w:rsidP="00EF7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2190571,01</w:t>
            </w:r>
          </w:p>
          <w:p w:rsidR="009B3EDD" w:rsidRPr="00C10AB3" w:rsidRDefault="009B3EDD" w:rsidP="00EF7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9B3EDD" w:rsidRPr="00C10AB3" w:rsidRDefault="009B3EDD" w:rsidP="00EF7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9B3EDD" w:rsidRPr="00C10AB3" w:rsidRDefault="009B3EDD" w:rsidP="00EF7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840899,24</w:t>
            </w:r>
          </w:p>
          <w:p w:rsidR="009B3EDD" w:rsidRPr="00C10AB3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shd w:val="clear" w:color="auto" w:fill="auto"/>
          </w:tcPr>
          <w:p w:rsidR="009B3EDD" w:rsidRDefault="009B3EDD" w:rsidP="00EF732A">
            <w:pPr>
              <w:jc w:val="center"/>
              <w:rPr>
                <w:b/>
                <w:sz w:val="22"/>
                <w:szCs w:val="22"/>
              </w:rPr>
            </w:pP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  <w:r>
              <w:t>0,00</w:t>
            </w:r>
          </w:p>
          <w:p w:rsidR="009B3EDD" w:rsidRPr="00C10AB3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pct"/>
            <w:shd w:val="clear" w:color="auto" w:fill="auto"/>
          </w:tcPr>
          <w:p w:rsidR="009B3EDD" w:rsidRDefault="009B3EDD" w:rsidP="00EF732A">
            <w:pPr>
              <w:jc w:val="center"/>
              <w:rPr>
                <w:b/>
                <w:sz w:val="22"/>
                <w:szCs w:val="22"/>
              </w:rPr>
            </w:pPr>
          </w:p>
          <w:p w:rsidR="009B3EDD" w:rsidRPr="00C10AB3" w:rsidRDefault="009B3EDD" w:rsidP="00EF73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5224</w:t>
            </w:r>
            <w:r w:rsidRPr="00C10AB3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78,09</w:t>
            </w:r>
          </w:p>
          <w:p w:rsidR="009B3EDD" w:rsidRPr="00C10AB3" w:rsidRDefault="009B3EDD" w:rsidP="00EF732A">
            <w:pPr>
              <w:jc w:val="center"/>
              <w:rPr>
                <w:sz w:val="28"/>
                <w:szCs w:val="28"/>
              </w:rPr>
            </w:pPr>
          </w:p>
          <w:p w:rsidR="009B3EDD" w:rsidRPr="00C10AB3" w:rsidRDefault="009B3EDD" w:rsidP="00EF7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2193307,84</w:t>
            </w:r>
          </w:p>
          <w:p w:rsidR="009B3EDD" w:rsidRPr="00C10AB3" w:rsidRDefault="009B3EDD" w:rsidP="00EF7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2190571,01</w:t>
            </w:r>
          </w:p>
          <w:p w:rsidR="009B3EDD" w:rsidRPr="00C10AB3" w:rsidRDefault="009B3EDD" w:rsidP="00EF7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9B3EDD" w:rsidRPr="00C10AB3" w:rsidRDefault="009B3EDD" w:rsidP="00EF7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9B3EDD" w:rsidRPr="00C10AB3" w:rsidRDefault="009B3EDD" w:rsidP="00EF7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840899,24</w:t>
            </w:r>
          </w:p>
          <w:p w:rsidR="009B3EDD" w:rsidRPr="004A42CB" w:rsidRDefault="009B3EDD" w:rsidP="00EF732A">
            <w:pPr>
              <w:jc w:val="center"/>
            </w:pPr>
          </w:p>
        </w:tc>
      </w:tr>
      <w:tr w:rsidR="009B3EDD" w:rsidRPr="00750618" w:rsidTr="00EF732A">
        <w:trPr>
          <w:trHeight w:val="441"/>
        </w:trPr>
        <w:tc>
          <w:tcPr>
            <w:tcW w:w="267" w:type="pct"/>
            <w:gridSpan w:val="2"/>
            <w:shd w:val="clear" w:color="auto" w:fill="auto"/>
          </w:tcPr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  <w:r>
              <w:t>2.</w:t>
            </w:r>
          </w:p>
          <w:p w:rsidR="009B3EDD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</w:p>
        </w:tc>
        <w:tc>
          <w:tcPr>
            <w:tcW w:w="1459" w:type="pct"/>
            <w:shd w:val="clear" w:color="auto" w:fill="auto"/>
          </w:tcPr>
          <w:p w:rsidR="009B3EDD" w:rsidRPr="00B6645D" w:rsidRDefault="009B3EDD" w:rsidP="00EF732A">
            <w:pPr>
              <w:jc w:val="center"/>
            </w:pPr>
            <w:r w:rsidRPr="00B6645D">
              <w:lastRenderedPageBreak/>
              <w:t>Развитие водоснабжения в сельской местности</w:t>
            </w:r>
            <w:r>
              <w:t xml:space="preserve"> - </w:t>
            </w:r>
            <w:r w:rsidRPr="00B6645D">
              <w:t xml:space="preserve"> </w:t>
            </w:r>
            <w:r>
              <w:t>в</w:t>
            </w:r>
            <w:r w:rsidRPr="00B6645D">
              <w:t>сего</w:t>
            </w:r>
          </w:p>
          <w:p w:rsidR="009B3EDD" w:rsidRPr="004A42CB" w:rsidRDefault="009B3EDD" w:rsidP="00EF732A">
            <w:pPr>
              <w:jc w:val="center"/>
            </w:pPr>
            <w:r w:rsidRPr="004A42CB">
              <w:t>в том числе:</w:t>
            </w:r>
          </w:p>
          <w:p w:rsidR="009B3EDD" w:rsidRPr="004A42CB" w:rsidRDefault="009B3EDD" w:rsidP="00EF732A">
            <w:pPr>
              <w:jc w:val="center"/>
            </w:pPr>
            <w:r w:rsidRPr="004A42CB">
              <w:t>федеральный бюджет</w:t>
            </w:r>
          </w:p>
          <w:p w:rsidR="009B3EDD" w:rsidRPr="004A42CB" w:rsidRDefault="009B3EDD" w:rsidP="00EF732A">
            <w:pPr>
              <w:jc w:val="center"/>
            </w:pPr>
            <w:r w:rsidRPr="004A42CB">
              <w:lastRenderedPageBreak/>
              <w:t>областной бюджет</w:t>
            </w:r>
          </w:p>
          <w:p w:rsidR="009B3EDD" w:rsidRPr="004A42CB" w:rsidRDefault="009B3EDD" w:rsidP="00EF732A">
            <w:pPr>
              <w:jc w:val="center"/>
            </w:pPr>
            <w:r w:rsidRPr="004A42CB">
              <w:t>бюджеты сельских поселений</w:t>
            </w:r>
          </w:p>
          <w:p w:rsidR="009B3EDD" w:rsidRPr="004A42CB" w:rsidRDefault="009B3EDD" w:rsidP="00EF732A">
            <w:pPr>
              <w:jc w:val="center"/>
            </w:pPr>
            <w:r>
              <w:t>районный бюджет</w:t>
            </w:r>
          </w:p>
        </w:tc>
        <w:tc>
          <w:tcPr>
            <w:tcW w:w="776" w:type="pct"/>
            <w:shd w:val="clear" w:color="auto" w:fill="auto"/>
          </w:tcPr>
          <w:p w:rsidR="009B3EDD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Pr="004A42CB" w:rsidRDefault="009B3EDD" w:rsidP="00EF732A">
            <w:pPr>
              <w:jc w:val="center"/>
            </w:pPr>
            <w:r>
              <w:lastRenderedPageBreak/>
              <w:t>0,00</w:t>
            </w: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</w:tc>
        <w:tc>
          <w:tcPr>
            <w:tcW w:w="756" w:type="pct"/>
            <w:shd w:val="clear" w:color="auto" w:fill="auto"/>
          </w:tcPr>
          <w:p w:rsidR="009B3EDD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Pr="004A42CB" w:rsidRDefault="009B3EDD" w:rsidP="00EF732A">
            <w:pPr>
              <w:jc w:val="center"/>
            </w:pPr>
            <w:r>
              <w:lastRenderedPageBreak/>
              <w:t>0,00</w:t>
            </w: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</w:tc>
        <w:tc>
          <w:tcPr>
            <w:tcW w:w="834" w:type="pct"/>
            <w:shd w:val="clear" w:color="auto" w:fill="auto"/>
          </w:tcPr>
          <w:p w:rsidR="009B3EDD" w:rsidRDefault="009B3EDD" w:rsidP="00EF732A">
            <w:pPr>
              <w:jc w:val="center"/>
              <w:rPr>
                <w:b/>
              </w:rPr>
            </w:pP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Pr="004A42CB" w:rsidRDefault="009B3EDD" w:rsidP="00EF732A">
            <w:pPr>
              <w:jc w:val="center"/>
            </w:pPr>
            <w:r>
              <w:lastRenderedPageBreak/>
              <w:t>0,00</w:t>
            </w: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</w:tc>
        <w:tc>
          <w:tcPr>
            <w:tcW w:w="908" w:type="pct"/>
            <w:shd w:val="clear" w:color="auto" w:fill="auto"/>
          </w:tcPr>
          <w:p w:rsidR="009B3EDD" w:rsidRDefault="009B3EDD" w:rsidP="00EF732A">
            <w:pPr>
              <w:jc w:val="center"/>
              <w:rPr>
                <w:b/>
              </w:rPr>
            </w:pP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Pr="004A42CB" w:rsidRDefault="009B3EDD" w:rsidP="00EF732A">
            <w:pPr>
              <w:jc w:val="center"/>
            </w:pPr>
            <w:r>
              <w:lastRenderedPageBreak/>
              <w:t>0,00</w:t>
            </w: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Pr="00750618" w:rsidRDefault="009B3EDD" w:rsidP="00EF732A">
            <w:pPr>
              <w:jc w:val="center"/>
              <w:rPr>
                <w:b/>
              </w:rPr>
            </w:pPr>
            <w:r>
              <w:t>0,00</w:t>
            </w:r>
          </w:p>
        </w:tc>
      </w:tr>
      <w:tr w:rsidR="009B3EDD" w:rsidRPr="00750618" w:rsidTr="00EF732A">
        <w:trPr>
          <w:trHeight w:val="109"/>
        </w:trPr>
        <w:tc>
          <w:tcPr>
            <w:tcW w:w="267" w:type="pct"/>
            <w:gridSpan w:val="2"/>
            <w:shd w:val="clear" w:color="auto" w:fill="auto"/>
          </w:tcPr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  <w:r>
              <w:t>3.</w:t>
            </w: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</w:p>
        </w:tc>
        <w:tc>
          <w:tcPr>
            <w:tcW w:w="1459" w:type="pct"/>
            <w:shd w:val="clear" w:color="auto" w:fill="auto"/>
          </w:tcPr>
          <w:p w:rsidR="009B3EDD" w:rsidRPr="004A42CB" w:rsidRDefault="009B3EDD" w:rsidP="00EF732A">
            <w:pPr>
              <w:jc w:val="center"/>
            </w:pPr>
            <w:r w:rsidRPr="00B6645D">
              <w:t>Развитие плоскостных спортивных сооружений в сельской местности</w:t>
            </w:r>
            <w:r w:rsidRPr="004A42CB">
              <w:t xml:space="preserve"> </w:t>
            </w:r>
            <w:r>
              <w:t>- в</w:t>
            </w:r>
            <w:r w:rsidRPr="004A42CB">
              <w:t>сего</w:t>
            </w:r>
          </w:p>
          <w:p w:rsidR="009B3EDD" w:rsidRPr="004A42CB" w:rsidRDefault="009B3EDD" w:rsidP="00EF732A">
            <w:pPr>
              <w:jc w:val="center"/>
            </w:pPr>
            <w:r w:rsidRPr="004A42CB">
              <w:t>в том числе:</w:t>
            </w:r>
          </w:p>
          <w:p w:rsidR="009B3EDD" w:rsidRPr="004A42CB" w:rsidRDefault="009B3EDD" w:rsidP="00EF732A">
            <w:pPr>
              <w:jc w:val="center"/>
            </w:pPr>
            <w:r w:rsidRPr="004A42CB">
              <w:t>федеральный бюджет</w:t>
            </w:r>
          </w:p>
          <w:p w:rsidR="009B3EDD" w:rsidRPr="004A42CB" w:rsidRDefault="009B3EDD" w:rsidP="00EF732A">
            <w:pPr>
              <w:jc w:val="center"/>
            </w:pPr>
            <w:r w:rsidRPr="004A42CB">
              <w:t>областной бюджет</w:t>
            </w:r>
          </w:p>
          <w:p w:rsidR="009B3EDD" w:rsidRPr="004A42CB" w:rsidRDefault="009B3EDD" w:rsidP="00EF732A">
            <w:pPr>
              <w:jc w:val="center"/>
            </w:pPr>
            <w:r w:rsidRPr="004A42CB">
              <w:t>бюджеты сельских поселений</w:t>
            </w:r>
          </w:p>
          <w:p w:rsidR="009B3EDD" w:rsidRPr="004A42CB" w:rsidRDefault="009B3EDD" w:rsidP="00EF732A">
            <w:pPr>
              <w:jc w:val="center"/>
            </w:pPr>
            <w:r w:rsidRPr="004A42CB">
              <w:t>внебюджетные источники</w:t>
            </w:r>
          </w:p>
        </w:tc>
        <w:tc>
          <w:tcPr>
            <w:tcW w:w="776" w:type="pct"/>
            <w:shd w:val="clear" w:color="auto" w:fill="auto"/>
          </w:tcPr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</w:tc>
        <w:tc>
          <w:tcPr>
            <w:tcW w:w="756" w:type="pct"/>
            <w:shd w:val="clear" w:color="auto" w:fill="auto"/>
          </w:tcPr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</w:tc>
        <w:tc>
          <w:tcPr>
            <w:tcW w:w="834" w:type="pct"/>
            <w:shd w:val="clear" w:color="auto" w:fill="auto"/>
          </w:tcPr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Pr="00280877" w:rsidRDefault="009B3EDD" w:rsidP="00EF732A">
            <w:pPr>
              <w:jc w:val="center"/>
              <w:rPr>
                <w:b/>
              </w:rPr>
            </w:pPr>
            <w:r>
              <w:t>0,00</w:t>
            </w:r>
          </w:p>
        </w:tc>
        <w:tc>
          <w:tcPr>
            <w:tcW w:w="908" w:type="pct"/>
            <w:shd w:val="clear" w:color="auto" w:fill="auto"/>
          </w:tcPr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Pr="00750618" w:rsidRDefault="009B3EDD" w:rsidP="00EF732A">
            <w:pPr>
              <w:jc w:val="center"/>
              <w:rPr>
                <w:b/>
              </w:rPr>
            </w:pPr>
            <w:r>
              <w:t>0,00</w:t>
            </w:r>
          </w:p>
        </w:tc>
      </w:tr>
      <w:tr w:rsidR="009B3EDD" w:rsidRPr="00B111EE" w:rsidTr="00EF732A">
        <w:trPr>
          <w:trHeight w:val="2329"/>
        </w:trPr>
        <w:tc>
          <w:tcPr>
            <w:tcW w:w="267" w:type="pct"/>
            <w:gridSpan w:val="2"/>
            <w:shd w:val="clear" w:color="auto" w:fill="auto"/>
          </w:tcPr>
          <w:p w:rsidR="009B3EDD" w:rsidRDefault="009B3EDD" w:rsidP="00EF732A">
            <w:pPr>
              <w:jc w:val="center"/>
            </w:pPr>
            <w:r>
              <w:t xml:space="preserve">4. </w:t>
            </w:r>
          </w:p>
        </w:tc>
        <w:tc>
          <w:tcPr>
            <w:tcW w:w="1459" w:type="pct"/>
            <w:shd w:val="clear" w:color="auto" w:fill="auto"/>
          </w:tcPr>
          <w:p w:rsidR="009B3EDD" w:rsidRDefault="009B3EDD" w:rsidP="00EF732A">
            <w:pPr>
              <w:jc w:val="center"/>
            </w:pPr>
            <w:r>
              <w:t>Поддержка местных инициатив граждан, проживающих в сельской местности – всего</w:t>
            </w:r>
          </w:p>
          <w:p w:rsidR="009B3EDD" w:rsidRPr="004A42CB" w:rsidRDefault="009B3EDD" w:rsidP="00EF732A">
            <w:pPr>
              <w:jc w:val="center"/>
            </w:pPr>
            <w:r w:rsidRPr="004A42CB">
              <w:t>в том числе:</w:t>
            </w:r>
          </w:p>
          <w:p w:rsidR="009B3EDD" w:rsidRPr="004A42CB" w:rsidRDefault="009B3EDD" w:rsidP="00EF732A">
            <w:pPr>
              <w:jc w:val="center"/>
            </w:pPr>
            <w:r w:rsidRPr="004A42CB">
              <w:t>федеральный бюджет</w:t>
            </w:r>
          </w:p>
          <w:p w:rsidR="009B3EDD" w:rsidRPr="004A42CB" w:rsidRDefault="009B3EDD" w:rsidP="00EF732A">
            <w:pPr>
              <w:jc w:val="center"/>
            </w:pPr>
            <w:r w:rsidRPr="004A42CB">
              <w:t>областной бюджет</w:t>
            </w:r>
          </w:p>
          <w:p w:rsidR="009B3EDD" w:rsidRPr="004A42CB" w:rsidRDefault="009B3EDD" w:rsidP="00EF732A">
            <w:pPr>
              <w:jc w:val="center"/>
            </w:pPr>
            <w:r w:rsidRPr="004A42CB">
              <w:t>бюджеты сельских поселений</w:t>
            </w:r>
          </w:p>
          <w:p w:rsidR="009B3EDD" w:rsidRPr="00B6645D" w:rsidRDefault="009B3EDD" w:rsidP="00EF732A">
            <w:pPr>
              <w:jc w:val="center"/>
            </w:pPr>
            <w:r w:rsidRPr="004A42CB">
              <w:t>внебюджетные источники</w:t>
            </w:r>
          </w:p>
        </w:tc>
        <w:tc>
          <w:tcPr>
            <w:tcW w:w="776" w:type="pct"/>
            <w:shd w:val="clear" w:color="auto" w:fill="auto"/>
          </w:tcPr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  <w:r>
              <w:t>0,00</w:t>
            </w:r>
          </w:p>
        </w:tc>
        <w:tc>
          <w:tcPr>
            <w:tcW w:w="756" w:type="pct"/>
            <w:shd w:val="clear" w:color="auto" w:fill="auto"/>
          </w:tcPr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  <w:r>
              <w:t>0,00</w:t>
            </w:r>
          </w:p>
        </w:tc>
        <w:tc>
          <w:tcPr>
            <w:tcW w:w="834" w:type="pct"/>
            <w:shd w:val="clear" w:color="auto" w:fill="auto"/>
          </w:tcPr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570000,00</w:t>
            </w:r>
          </w:p>
          <w:p w:rsidR="009B3EDD" w:rsidRDefault="009B3EDD" w:rsidP="00EF732A"/>
          <w:p w:rsidR="009B3EDD" w:rsidRPr="00A03ED6" w:rsidRDefault="009B3EDD" w:rsidP="00EF732A">
            <w:pPr>
              <w:jc w:val="center"/>
            </w:pPr>
            <w:r>
              <w:t>334800</w:t>
            </w:r>
            <w:r w:rsidRPr="00A03ED6">
              <w:t>,00</w:t>
            </w:r>
          </w:p>
          <w:p w:rsidR="009B3EDD" w:rsidRPr="00A03ED6" w:rsidRDefault="009B3EDD" w:rsidP="00EF732A">
            <w:pPr>
              <w:jc w:val="center"/>
            </w:pPr>
            <w:r>
              <w:t>25200,00</w:t>
            </w:r>
          </w:p>
          <w:p w:rsidR="009B3EDD" w:rsidRPr="00A03ED6" w:rsidRDefault="009B3EDD" w:rsidP="00EF732A">
            <w:pPr>
              <w:jc w:val="center"/>
            </w:pPr>
            <w:r>
              <w:t>14</w:t>
            </w:r>
            <w:r w:rsidRPr="00A03ED6">
              <w:t>0</w:t>
            </w:r>
            <w:r>
              <w:t>000</w:t>
            </w:r>
            <w:r w:rsidRPr="00A03ED6">
              <w:t>,00</w:t>
            </w:r>
          </w:p>
          <w:p w:rsidR="009B3EDD" w:rsidRDefault="009B3EDD" w:rsidP="00EF732A">
            <w:pPr>
              <w:jc w:val="center"/>
            </w:pPr>
            <w:r>
              <w:t>7</w:t>
            </w:r>
            <w:r w:rsidRPr="00A03ED6">
              <w:t>0</w:t>
            </w:r>
            <w:r>
              <w:t>000</w:t>
            </w:r>
            <w:r w:rsidRPr="00A03ED6">
              <w:t>,00</w:t>
            </w:r>
          </w:p>
        </w:tc>
        <w:tc>
          <w:tcPr>
            <w:tcW w:w="908" w:type="pct"/>
            <w:shd w:val="clear" w:color="auto" w:fill="auto"/>
          </w:tcPr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</w:pPr>
          </w:p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570000,00</w:t>
            </w:r>
          </w:p>
          <w:p w:rsidR="009B3EDD" w:rsidRDefault="009B3EDD" w:rsidP="00EF732A"/>
          <w:p w:rsidR="009B3EDD" w:rsidRPr="00A03ED6" w:rsidRDefault="009B3EDD" w:rsidP="00EF732A">
            <w:pPr>
              <w:jc w:val="center"/>
            </w:pPr>
            <w:r>
              <w:t>334800</w:t>
            </w:r>
            <w:r w:rsidRPr="00A03ED6">
              <w:t>,00</w:t>
            </w:r>
          </w:p>
          <w:p w:rsidR="009B3EDD" w:rsidRPr="00A03ED6" w:rsidRDefault="009B3EDD" w:rsidP="00EF732A">
            <w:pPr>
              <w:jc w:val="center"/>
            </w:pPr>
            <w:r>
              <w:t>25200,00</w:t>
            </w:r>
          </w:p>
          <w:p w:rsidR="009B3EDD" w:rsidRPr="00A03ED6" w:rsidRDefault="009B3EDD" w:rsidP="00EF732A">
            <w:pPr>
              <w:jc w:val="center"/>
            </w:pPr>
            <w:r>
              <w:t>14</w:t>
            </w:r>
            <w:r w:rsidRPr="00A03ED6">
              <w:t>0</w:t>
            </w:r>
            <w:r>
              <w:t>000</w:t>
            </w:r>
            <w:r w:rsidRPr="00A03ED6">
              <w:t>,00</w:t>
            </w:r>
          </w:p>
          <w:p w:rsidR="009B3EDD" w:rsidRPr="00B111EE" w:rsidRDefault="009B3EDD" w:rsidP="00EF732A">
            <w:pPr>
              <w:jc w:val="center"/>
            </w:pPr>
            <w:r>
              <w:t>7</w:t>
            </w:r>
            <w:r w:rsidRPr="00A03ED6">
              <w:t>0</w:t>
            </w:r>
            <w:r>
              <w:t>000</w:t>
            </w:r>
            <w:r w:rsidRPr="00A03ED6">
              <w:t>,00</w:t>
            </w:r>
          </w:p>
        </w:tc>
      </w:tr>
      <w:tr w:rsidR="009B3EDD" w:rsidRPr="009812DF" w:rsidTr="00EF732A">
        <w:trPr>
          <w:trHeight w:val="109"/>
        </w:trPr>
        <w:tc>
          <w:tcPr>
            <w:tcW w:w="4092" w:type="pct"/>
            <w:gridSpan w:val="6"/>
            <w:shd w:val="clear" w:color="auto" w:fill="auto"/>
          </w:tcPr>
          <w:p w:rsidR="009B3EDD" w:rsidRPr="009812DF" w:rsidRDefault="009B3EDD" w:rsidP="00EF732A">
            <w:pPr>
              <w:jc w:val="center"/>
              <w:rPr>
                <w:b/>
              </w:rPr>
            </w:pPr>
            <w:r w:rsidRPr="009812DF">
              <w:rPr>
                <w:b/>
              </w:rPr>
              <w:t>Строительство и реконструкция автомобильных дорог</w:t>
            </w:r>
          </w:p>
        </w:tc>
        <w:tc>
          <w:tcPr>
            <w:tcW w:w="908" w:type="pct"/>
            <w:shd w:val="clear" w:color="auto" w:fill="auto"/>
          </w:tcPr>
          <w:p w:rsidR="009B3EDD" w:rsidRPr="009812DF" w:rsidRDefault="009B3EDD" w:rsidP="00EF732A">
            <w:pPr>
              <w:jc w:val="center"/>
              <w:rPr>
                <w:b/>
              </w:rPr>
            </w:pPr>
          </w:p>
        </w:tc>
      </w:tr>
      <w:tr w:rsidR="009B3EDD" w:rsidRPr="00C10AB3" w:rsidTr="00EF732A">
        <w:trPr>
          <w:trHeight w:val="109"/>
        </w:trPr>
        <w:tc>
          <w:tcPr>
            <w:tcW w:w="267" w:type="pct"/>
            <w:gridSpan w:val="2"/>
            <w:shd w:val="clear" w:color="auto" w:fill="auto"/>
          </w:tcPr>
          <w:p w:rsidR="009B3EDD" w:rsidRDefault="009B3EDD" w:rsidP="00EF732A">
            <w:pPr>
              <w:jc w:val="center"/>
            </w:pPr>
            <w:r>
              <w:t>5.</w:t>
            </w:r>
          </w:p>
        </w:tc>
        <w:tc>
          <w:tcPr>
            <w:tcW w:w="1459" w:type="pct"/>
            <w:shd w:val="clear" w:color="auto" w:fill="auto"/>
          </w:tcPr>
          <w:p w:rsidR="009B3EDD" w:rsidRDefault="009B3EDD" w:rsidP="00EF732A">
            <w:pPr>
              <w:jc w:val="center"/>
            </w:pPr>
            <w:r>
              <w:t>Строительство и реконструкция автомобильных дорог, всего</w:t>
            </w:r>
          </w:p>
          <w:p w:rsidR="009B3EDD" w:rsidRDefault="009B3EDD" w:rsidP="00EF732A">
            <w:pPr>
              <w:jc w:val="center"/>
            </w:pPr>
            <w:r>
              <w:t>в том числе:</w:t>
            </w:r>
          </w:p>
          <w:p w:rsidR="009B3EDD" w:rsidRPr="004A42CB" w:rsidRDefault="009B3EDD" w:rsidP="00EF732A">
            <w:pPr>
              <w:jc w:val="center"/>
            </w:pPr>
            <w:r w:rsidRPr="004A42CB">
              <w:t>федеральный бюджет</w:t>
            </w:r>
          </w:p>
          <w:p w:rsidR="009B3EDD" w:rsidRPr="004A42CB" w:rsidRDefault="009B3EDD" w:rsidP="00EF732A">
            <w:pPr>
              <w:jc w:val="center"/>
            </w:pPr>
            <w:r w:rsidRPr="004A42CB">
              <w:t>областной бюджет</w:t>
            </w:r>
          </w:p>
          <w:p w:rsidR="009B3EDD" w:rsidRPr="004A42CB" w:rsidRDefault="009B3EDD" w:rsidP="00EF732A">
            <w:pPr>
              <w:jc w:val="center"/>
            </w:pPr>
            <w:r>
              <w:t>районный бюджет</w:t>
            </w:r>
          </w:p>
          <w:p w:rsidR="009B3EDD" w:rsidRDefault="009B3EDD" w:rsidP="00EF732A">
            <w:pPr>
              <w:jc w:val="center"/>
            </w:pPr>
            <w:r w:rsidRPr="004A42CB">
              <w:t>внебюджетные источники</w:t>
            </w:r>
          </w:p>
        </w:tc>
        <w:tc>
          <w:tcPr>
            <w:tcW w:w="776" w:type="pct"/>
            <w:shd w:val="clear" w:color="auto" w:fill="auto"/>
          </w:tcPr>
          <w:p w:rsidR="009B3EDD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  <w:r>
              <w:t>0,00</w:t>
            </w:r>
          </w:p>
        </w:tc>
        <w:tc>
          <w:tcPr>
            <w:tcW w:w="756" w:type="pct"/>
            <w:shd w:val="clear" w:color="auto" w:fill="auto"/>
          </w:tcPr>
          <w:p w:rsidR="009B3EDD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  <w:r>
              <w:t>0,00</w:t>
            </w:r>
          </w:p>
        </w:tc>
        <w:tc>
          <w:tcPr>
            <w:tcW w:w="834" w:type="pct"/>
            <w:shd w:val="clear" w:color="auto" w:fill="auto"/>
          </w:tcPr>
          <w:p w:rsidR="009B3EDD" w:rsidRDefault="009B3EDD" w:rsidP="00EF732A">
            <w:pPr>
              <w:jc w:val="center"/>
              <w:rPr>
                <w:b/>
              </w:rPr>
            </w:pP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  <w:rPr>
                <w:b/>
              </w:rPr>
            </w:pPr>
            <w:r>
              <w:t>0,00</w:t>
            </w:r>
          </w:p>
        </w:tc>
        <w:tc>
          <w:tcPr>
            <w:tcW w:w="908" w:type="pct"/>
            <w:shd w:val="clear" w:color="auto" w:fill="auto"/>
          </w:tcPr>
          <w:p w:rsidR="009B3EDD" w:rsidRPr="00C10AB3" w:rsidRDefault="009B3EDD" w:rsidP="00EF732A">
            <w:pPr>
              <w:jc w:val="center"/>
              <w:rPr>
                <w:sz w:val="22"/>
                <w:szCs w:val="22"/>
              </w:rPr>
            </w:pP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Pr="004A42CB" w:rsidRDefault="009B3EDD" w:rsidP="00EF732A">
            <w:pPr>
              <w:jc w:val="center"/>
            </w:pPr>
            <w:r>
              <w:t>0,00</w:t>
            </w:r>
          </w:p>
          <w:p w:rsidR="009B3EDD" w:rsidRPr="00C10AB3" w:rsidRDefault="009B3EDD" w:rsidP="00EF732A">
            <w:pPr>
              <w:jc w:val="center"/>
              <w:rPr>
                <w:b/>
                <w:sz w:val="22"/>
                <w:szCs w:val="22"/>
              </w:rPr>
            </w:pPr>
            <w:r>
              <w:t>0,00</w:t>
            </w:r>
          </w:p>
        </w:tc>
      </w:tr>
      <w:tr w:rsidR="009B3EDD" w:rsidRPr="003774E6" w:rsidTr="00EF732A">
        <w:trPr>
          <w:trHeight w:val="109"/>
        </w:trPr>
        <w:tc>
          <w:tcPr>
            <w:tcW w:w="1726" w:type="pct"/>
            <w:gridSpan w:val="3"/>
            <w:tcBorders>
              <w:bottom w:val="thinThickThinSmallGap" w:sz="24" w:space="0" w:color="auto"/>
            </w:tcBorders>
            <w:shd w:val="clear" w:color="auto" w:fill="auto"/>
          </w:tcPr>
          <w:p w:rsidR="009B3EDD" w:rsidRPr="00B6645D" w:rsidRDefault="009B3EDD" w:rsidP="00EF732A">
            <w:pPr>
              <w:jc w:val="center"/>
              <w:rPr>
                <w:b/>
                <w:sz w:val="28"/>
                <w:szCs w:val="28"/>
              </w:rPr>
            </w:pPr>
            <w:r w:rsidRPr="00B6645D">
              <w:rPr>
                <w:b/>
                <w:sz w:val="28"/>
                <w:szCs w:val="28"/>
              </w:rPr>
              <w:t>ИТОГО</w:t>
            </w:r>
          </w:p>
          <w:p w:rsidR="009B3EDD" w:rsidRDefault="009B3EDD" w:rsidP="00EF732A">
            <w:pPr>
              <w:jc w:val="center"/>
            </w:pPr>
            <w:r w:rsidRPr="00B6645D">
              <w:t>в том числе:</w:t>
            </w:r>
          </w:p>
          <w:p w:rsidR="009B3EDD" w:rsidRPr="00B6645D" w:rsidRDefault="009B3EDD" w:rsidP="00EF732A">
            <w:pPr>
              <w:jc w:val="center"/>
            </w:pPr>
          </w:p>
          <w:p w:rsidR="009B3EDD" w:rsidRPr="004A42CB" w:rsidRDefault="009B3EDD" w:rsidP="00EF732A">
            <w:pPr>
              <w:jc w:val="center"/>
              <w:rPr>
                <w:b/>
              </w:rPr>
            </w:pPr>
            <w:r w:rsidRPr="004A42CB">
              <w:rPr>
                <w:b/>
              </w:rPr>
              <w:t>федеральный бюджет</w:t>
            </w:r>
          </w:p>
          <w:p w:rsidR="009B3EDD" w:rsidRPr="004A42CB" w:rsidRDefault="009B3EDD" w:rsidP="00EF732A">
            <w:pPr>
              <w:jc w:val="center"/>
              <w:rPr>
                <w:b/>
              </w:rPr>
            </w:pPr>
            <w:r w:rsidRPr="004A42CB">
              <w:rPr>
                <w:b/>
              </w:rPr>
              <w:t>областной бюджет</w:t>
            </w:r>
          </w:p>
          <w:p w:rsidR="009B3EDD" w:rsidRPr="004A42CB" w:rsidRDefault="009B3EDD" w:rsidP="00EF732A">
            <w:pPr>
              <w:jc w:val="center"/>
              <w:rPr>
                <w:b/>
              </w:rPr>
            </w:pPr>
            <w:r w:rsidRPr="004A42CB">
              <w:rPr>
                <w:b/>
              </w:rPr>
              <w:t>бюджеты сельских поселений</w:t>
            </w:r>
          </w:p>
          <w:p w:rsidR="009B3EDD" w:rsidRDefault="009B3EDD" w:rsidP="00EF732A">
            <w:pPr>
              <w:jc w:val="center"/>
              <w:rPr>
                <w:b/>
              </w:rPr>
            </w:pPr>
            <w:r w:rsidRPr="004A42CB">
              <w:rPr>
                <w:b/>
              </w:rPr>
              <w:t>внебюджетные источники</w:t>
            </w:r>
          </w:p>
          <w:p w:rsidR="009B3EDD" w:rsidRPr="004A42CB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районный бюджет</w:t>
            </w:r>
          </w:p>
        </w:tc>
        <w:tc>
          <w:tcPr>
            <w:tcW w:w="776" w:type="pct"/>
            <w:tcBorders>
              <w:bottom w:val="thinThickThinSmallGap" w:sz="24" w:space="0" w:color="auto"/>
            </w:tcBorders>
            <w:shd w:val="clear" w:color="auto" w:fill="auto"/>
          </w:tcPr>
          <w:p w:rsidR="009B3EDD" w:rsidRPr="00F05140" w:rsidRDefault="009B3EDD" w:rsidP="00EF732A">
            <w:pPr>
              <w:jc w:val="center"/>
              <w:rPr>
                <w:b/>
              </w:rPr>
            </w:pPr>
            <w:r w:rsidRPr="00F05140">
              <w:rPr>
                <w:b/>
              </w:rPr>
              <w:t>2029520,00</w:t>
            </w:r>
          </w:p>
          <w:p w:rsidR="009B3EDD" w:rsidRPr="00F05140" w:rsidRDefault="009B3EDD" w:rsidP="00EF732A">
            <w:pPr>
              <w:rPr>
                <w:b/>
              </w:rPr>
            </w:pPr>
          </w:p>
          <w:p w:rsidR="009B3EDD" w:rsidRPr="00F05140" w:rsidRDefault="009B3EDD" w:rsidP="00EF732A">
            <w:pPr>
              <w:rPr>
                <w:b/>
              </w:rPr>
            </w:pPr>
          </w:p>
          <w:p w:rsidR="009B3EDD" w:rsidRPr="00F05140" w:rsidRDefault="009B3EDD" w:rsidP="00EF732A">
            <w:pPr>
              <w:jc w:val="center"/>
              <w:rPr>
                <w:b/>
              </w:rPr>
            </w:pPr>
            <w:r w:rsidRPr="00F05140">
              <w:rPr>
                <w:b/>
              </w:rPr>
              <w:t>654430,00</w:t>
            </w:r>
          </w:p>
          <w:p w:rsidR="009B3EDD" w:rsidRPr="00F05140" w:rsidRDefault="009B3EDD" w:rsidP="00EF732A">
            <w:pPr>
              <w:jc w:val="center"/>
              <w:rPr>
                <w:b/>
              </w:rPr>
            </w:pPr>
            <w:r w:rsidRPr="00F05140">
              <w:rPr>
                <w:b/>
              </w:rPr>
              <w:t>766090,00</w:t>
            </w:r>
          </w:p>
          <w:p w:rsidR="009B3EDD" w:rsidRPr="00F05140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  <w:p w:rsidR="009B3EDD" w:rsidRPr="00F05140" w:rsidRDefault="009B3EDD" w:rsidP="00EF732A">
            <w:pPr>
              <w:jc w:val="center"/>
              <w:rPr>
                <w:b/>
              </w:rPr>
            </w:pPr>
            <w:r w:rsidRPr="00F05140">
              <w:rPr>
                <w:b/>
              </w:rPr>
              <w:t>609000,00</w:t>
            </w:r>
          </w:p>
          <w:p w:rsidR="009B3EDD" w:rsidRPr="00F05140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56" w:type="pct"/>
            <w:tcBorders>
              <w:bottom w:val="thinThickThinSmallGap" w:sz="24" w:space="0" w:color="auto"/>
            </w:tcBorders>
            <w:shd w:val="clear" w:color="auto" w:fill="auto"/>
          </w:tcPr>
          <w:p w:rsidR="009B3EDD" w:rsidRPr="00A62EF8" w:rsidRDefault="009B3EDD" w:rsidP="00EF73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6524778,09</w:t>
            </w:r>
          </w:p>
          <w:p w:rsidR="009B3EDD" w:rsidRDefault="009B3EDD" w:rsidP="00EF732A">
            <w:pPr>
              <w:jc w:val="center"/>
              <w:rPr>
                <w:b/>
              </w:rPr>
            </w:pPr>
          </w:p>
          <w:p w:rsidR="009B3EDD" w:rsidRPr="004A42CB" w:rsidRDefault="009B3EDD" w:rsidP="00EF732A">
            <w:pPr>
              <w:jc w:val="center"/>
              <w:rPr>
                <w:b/>
              </w:rPr>
            </w:pPr>
          </w:p>
          <w:p w:rsidR="009B3EDD" w:rsidRPr="00A03ED6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2693307,84</w:t>
            </w:r>
          </w:p>
          <w:p w:rsidR="009B3EDD" w:rsidRPr="00A03ED6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2690571,01</w:t>
            </w:r>
          </w:p>
          <w:p w:rsidR="009B3EDD" w:rsidRPr="00A03ED6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  <w:p w:rsidR="009B3EDD" w:rsidRPr="00A03ED6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300000,00</w:t>
            </w:r>
          </w:p>
          <w:p w:rsidR="009B3EDD" w:rsidRPr="004A42CB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840899,24</w:t>
            </w:r>
          </w:p>
        </w:tc>
        <w:tc>
          <w:tcPr>
            <w:tcW w:w="834" w:type="pct"/>
            <w:tcBorders>
              <w:bottom w:val="thinThickThinSmallGap" w:sz="24" w:space="0" w:color="auto"/>
            </w:tcBorders>
            <w:shd w:val="clear" w:color="auto" w:fill="auto"/>
          </w:tcPr>
          <w:p w:rsidR="009B3EDD" w:rsidRPr="000449DA" w:rsidRDefault="009B3EDD" w:rsidP="00EF73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2705945,71</w:t>
            </w:r>
          </w:p>
          <w:p w:rsidR="009B3EDD" w:rsidRDefault="009B3EDD" w:rsidP="00EF732A">
            <w:pPr>
              <w:jc w:val="center"/>
              <w:rPr>
                <w:b/>
                <w:sz w:val="22"/>
                <w:szCs w:val="22"/>
              </w:rPr>
            </w:pPr>
          </w:p>
          <w:p w:rsidR="009B3EDD" w:rsidRPr="00C548A2" w:rsidRDefault="009B3EDD" w:rsidP="00EF732A">
            <w:pPr>
              <w:rPr>
                <w:b/>
                <w:sz w:val="28"/>
                <w:szCs w:val="28"/>
              </w:rPr>
            </w:pPr>
          </w:p>
          <w:p w:rsidR="009B3EDD" w:rsidRPr="000449DA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1725300,66</w:t>
            </w:r>
          </w:p>
          <w:p w:rsidR="009B3EDD" w:rsidRPr="00F05140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1298</w:t>
            </w:r>
            <w:r w:rsidRPr="00F05140">
              <w:rPr>
                <w:b/>
              </w:rPr>
              <w:t>61,34</w:t>
            </w:r>
          </w:p>
          <w:p w:rsidR="009B3EDD" w:rsidRPr="000449DA" w:rsidRDefault="009B3EDD" w:rsidP="00EF732A">
            <w:pPr>
              <w:jc w:val="center"/>
              <w:rPr>
                <w:b/>
              </w:rPr>
            </w:pPr>
            <w:r w:rsidRPr="000449DA">
              <w:rPr>
                <w:b/>
              </w:rPr>
              <w:t>140</w:t>
            </w:r>
            <w:r>
              <w:rPr>
                <w:b/>
              </w:rPr>
              <w:t>000</w:t>
            </w:r>
            <w:r w:rsidRPr="000449DA">
              <w:rPr>
                <w:b/>
              </w:rPr>
              <w:t>,00</w:t>
            </w:r>
          </w:p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  <w:r w:rsidRPr="00F05140">
              <w:rPr>
                <w:b/>
              </w:rPr>
              <w:t>0783,71</w:t>
            </w:r>
          </w:p>
          <w:p w:rsidR="009B3EDD" w:rsidRPr="00F05140" w:rsidRDefault="009B3EDD" w:rsidP="00EF73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0,00</w:t>
            </w:r>
          </w:p>
        </w:tc>
        <w:tc>
          <w:tcPr>
            <w:tcW w:w="908" w:type="pct"/>
            <w:tcBorders>
              <w:bottom w:val="thinThickThinSmallGap" w:sz="24" w:space="0" w:color="auto"/>
            </w:tcBorders>
            <w:shd w:val="clear" w:color="auto" w:fill="auto"/>
          </w:tcPr>
          <w:p w:rsidR="009B3EDD" w:rsidRPr="00BB0844" w:rsidRDefault="009B3EDD" w:rsidP="00EF73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11260243,80</w:t>
            </w:r>
          </w:p>
          <w:p w:rsidR="009B3EDD" w:rsidRDefault="009B3EDD" w:rsidP="00EF732A">
            <w:pPr>
              <w:jc w:val="center"/>
              <w:rPr>
                <w:b/>
                <w:sz w:val="22"/>
                <w:szCs w:val="22"/>
              </w:rPr>
            </w:pPr>
          </w:p>
          <w:p w:rsidR="009B3EDD" w:rsidRPr="00C548A2" w:rsidRDefault="009B3EDD" w:rsidP="00EF732A">
            <w:pPr>
              <w:rPr>
                <w:b/>
                <w:sz w:val="32"/>
                <w:szCs w:val="32"/>
              </w:rPr>
            </w:pPr>
          </w:p>
          <w:p w:rsidR="009B3EDD" w:rsidRPr="00C10AB3" w:rsidRDefault="009B3EDD" w:rsidP="00EF73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5073038,50</w:t>
            </w:r>
          </w:p>
          <w:p w:rsidR="009B3EDD" w:rsidRPr="00C10AB3" w:rsidRDefault="009B3EDD" w:rsidP="00EF73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3586522,35</w:t>
            </w:r>
          </w:p>
          <w:p w:rsidR="009B3EDD" w:rsidRPr="003774E6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140000,00</w:t>
            </w:r>
          </w:p>
          <w:p w:rsidR="009B3EDD" w:rsidRPr="00C548A2" w:rsidRDefault="009B3EDD" w:rsidP="00EF73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1619783,71</w:t>
            </w:r>
          </w:p>
          <w:p w:rsidR="009B3EDD" w:rsidRPr="003774E6" w:rsidRDefault="009B3EDD" w:rsidP="00EF73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840899,24</w:t>
            </w:r>
          </w:p>
        </w:tc>
      </w:tr>
    </w:tbl>
    <w:p w:rsidR="009B3EDD" w:rsidRPr="005C1412" w:rsidRDefault="009B3EDD" w:rsidP="009B3EDD">
      <w:pPr>
        <w:rPr>
          <w:sz w:val="28"/>
          <w:szCs w:val="28"/>
        </w:rPr>
      </w:pPr>
    </w:p>
    <w:p w:rsidR="009B3EDD" w:rsidRDefault="009B3EDD" w:rsidP="009B3EDD">
      <w:pPr>
        <w:pStyle w:val="af4"/>
        <w:ind w:left="426" w:hanging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1C79CB">
        <w:rPr>
          <w:sz w:val="24"/>
          <w:szCs w:val="24"/>
        </w:rPr>
        <w:t xml:space="preserve">* реализация </w:t>
      </w:r>
      <w:r>
        <w:rPr>
          <w:sz w:val="24"/>
          <w:szCs w:val="24"/>
        </w:rPr>
        <w:t>под</w:t>
      </w:r>
      <w:r w:rsidRPr="001C79CB">
        <w:rPr>
          <w:sz w:val="24"/>
          <w:szCs w:val="24"/>
        </w:rPr>
        <w:t>программы предусматривает привлечение софинансирования за счет средств федерального и областного бюджетов</w:t>
      </w:r>
      <w:r>
        <w:rPr>
          <w:sz w:val="24"/>
          <w:szCs w:val="24"/>
        </w:rPr>
        <w:t>, объемы  которых будут скорректированы после утверждения в установленном порядке распределения соответствующих субсидий из федерального и областного бюджета.</w:t>
      </w:r>
    </w:p>
    <w:p w:rsidR="009B3EDD" w:rsidRDefault="009B3EDD" w:rsidP="009B3EDD">
      <w:pPr>
        <w:pStyle w:val="af4"/>
        <w:ind w:left="426" w:hanging="426"/>
        <w:rPr>
          <w:sz w:val="24"/>
          <w:szCs w:val="24"/>
        </w:rPr>
      </w:pPr>
      <w:r w:rsidRPr="0061335D">
        <w:rPr>
          <w:sz w:val="24"/>
          <w:szCs w:val="24"/>
        </w:rPr>
        <w:t>«**» - объем финансирования будет уточняться в период действия подпрограммы</w:t>
      </w:r>
    </w:p>
    <w:p w:rsidR="009B3EDD" w:rsidRDefault="009B3EDD" w:rsidP="009B3EDD">
      <w:pPr>
        <w:pStyle w:val="af4"/>
        <w:ind w:left="426" w:hanging="426"/>
        <w:rPr>
          <w:sz w:val="24"/>
          <w:szCs w:val="24"/>
        </w:rPr>
      </w:pPr>
    </w:p>
    <w:p w:rsidR="009B3EDD" w:rsidRDefault="009B3EDD" w:rsidP="009B3EDD">
      <w:pPr>
        <w:pStyle w:val="af4"/>
        <w:ind w:left="426" w:hanging="426"/>
        <w:rPr>
          <w:sz w:val="24"/>
          <w:szCs w:val="24"/>
        </w:rPr>
      </w:pPr>
    </w:p>
    <w:p w:rsidR="009B3EDD" w:rsidRDefault="009B3EDD" w:rsidP="009B3EDD">
      <w:pPr>
        <w:pStyle w:val="af4"/>
        <w:ind w:left="426" w:hanging="426"/>
        <w:rPr>
          <w:sz w:val="24"/>
          <w:szCs w:val="24"/>
        </w:rPr>
      </w:pPr>
    </w:p>
    <w:p w:rsidR="009B3EDD" w:rsidRDefault="009B3EDD" w:rsidP="009B3EDD">
      <w:pPr>
        <w:pStyle w:val="af4"/>
        <w:ind w:left="426" w:hanging="426"/>
        <w:rPr>
          <w:sz w:val="24"/>
          <w:szCs w:val="24"/>
        </w:rPr>
      </w:pPr>
    </w:p>
    <w:p w:rsidR="009B3EDD" w:rsidRDefault="009B3EDD" w:rsidP="009B3EDD">
      <w:pPr>
        <w:pStyle w:val="af4"/>
        <w:ind w:left="426" w:hanging="426"/>
        <w:rPr>
          <w:sz w:val="24"/>
          <w:szCs w:val="24"/>
        </w:rPr>
      </w:pPr>
    </w:p>
    <w:p w:rsidR="009B3EDD" w:rsidRDefault="009B3EDD" w:rsidP="009B3EDD">
      <w:pPr>
        <w:pStyle w:val="af4"/>
        <w:ind w:left="426" w:hanging="426"/>
        <w:rPr>
          <w:sz w:val="24"/>
          <w:szCs w:val="24"/>
        </w:rPr>
      </w:pPr>
    </w:p>
    <w:p w:rsidR="009B3EDD" w:rsidRDefault="009B3EDD" w:rsidP="009B3EDD">
      <w:pPr>
        <w:pStyle w:val="af4"/>
        <w:ind w:left="426" w:hanging="426"/>
        <w:rPr>
          <w:sz w:val="24"/>
          <w:szCs w:val="24"/>
        </w:rPr>
      </w:pPr>
    </w:p>
    <w:p w:rsidR="009B3EDD" w:rsidRDefault="009B3EDD" w:rsidP="009B3EDD">
      <w:pPr>
        <w:pStyle w:val="af4"/>
        <w:ind w:left="426" w:hanging="426"/>
        <w:rPr>
          <w:sz w:val="24"/>
          <w:szCs w:val="24"/>
        </w:rPr>
      </w:pPr>
    </w:p>
    <w:p w:rsidR="009B3EDD" w:rsidRDefault="009B3EDD" w:rsidP="009B3EDD">
      <w:pPr>
        <w:pStyle w:val="af4"/>
        <w:ind w:left="426" w:hanging="426"/>
        <w:rPr>
          <w:sz w:val="24"/>
          <w:szCs w:val="24"/>
        </w:rPr>
      </w:pPr>
    </w:p>
    <w:p w:rsidR="009B3EDD" w:rsidRDefault="009B3EDD" w:rsidP="009B3EDD">
      <w:pPr>
        <w:pStyle w:val="af4"/>
        <w:ind w:left="426" w:hanging="426"/>
        <w:rPr>
          <w:sz w:val="24"/>
          <w:szCs w:val="24"/>
        </w:rPr>
      </w:pPr>
    </w:p>
    <w:p w:rsidR="009B3EDD" w:rsidRDefault="009B3EDD" w:rsidP="009B3EDD">
      <w:pPr>
        <w:pStyle w:val="af4"/>
        <w:ind w:left="426" w:hanging="426"/>
        <w:rPr>
          <w:sz w:val="24"/>
          <w:szCs w:val="24"/>
        </w:rPr>
      </w:pPr>
    </w:p>
    <w:p w:rsidR="009B3EDD" w:rsidRDefault="009B3EDD" w:rsidP="009B3EDD">
      <w:pPr>
        <w:pStyle w:val="af4"/>
        <w:ind w:left="426" w:hanging="426"/>
        <w:rPr>
          <w:sz w:val="24"/>
          <w:szCs w:val="24"/>
        </w:rPr>
      </w:pPr>
    </w:p>
    <w:p w:rsidR="009B3EDD" w:rsidRDefault="009B3EDD" w:rsidP="009B3EDD">
      <w:pPr>
        <w:pStyle w:val="af4"/>
        <w:ind w:left="426" w:hanging="426"/>
        <w:rPr>
          <w:sz w:val="24"/>
          <w:szCs w:val="24"/>
        </w:rPr>
      </w:pPr>
    </w:p>
    <w:p w:rsidR="009B3EDD" w:rsidRDefault="009B3EDD" w:rsidP="009B3EDD">
      <w:pPr>
        <w:pStyle w:val="af4"/>
        <w:ind w:left="426" w:hanging="426"/>
        <w:rPr>
          <w:sz w:val="24"/>
          <w:szCs w:val="24"/>
        </w:rPr>
      </w:pPr>
    </w:p>
    <w:p w:rsidR="009B3EDD" w:rsidRDefault="009B3EDD" w:rsidP="009B3EDD">
      <w:pPr>
        <w:pStyle w:val="af4"/>
        <w:ind w:left="426" w:hanging="426"/>
        <w:rPr>
          <w:sz w:val="24"/>
          <w:szCs w:val="24"/>
        </w:rPr>
      </w:pPr>
    </w:p>
    <w:p w:rsidR="009B3EDD" w:rsidRDefault="009B3EDD" w:rsidP="009B3EDD">
      <w:pPr>
        <w:pStyle w:val="af4"/>
        <w:ind w:left="426" w:hanging="426"/>
        <w:rPr>
          <w:sz w:val="24"/>
          <w:szCs w:val="24"/>
        </w:rPr>
      </w:pPr>
    </w:p>
    <w:p w:rsidR="009B3EDD" w:rsidRDefault="009B3EDD" w:rsidP="009B3EDD">
      <w:pPr>
        <w:pStyle w:val="af4"/>
        <w:ind w:left="426" w:hanging="426"/>
        <w:rPr>
          <w:sz w:val="24"/>
          <w:szCs w:val="24"/>
        </w:rPr>
      </w:pPr>
    </w:p>
    <w:p w:rsidR="009B3EDD" w:rsidRDefault="009B3EDD" w:rsidP="009B3EDD">
      <w:pPr>
        <w:pStyle w:val="af4"/>
        <w:ind w:left="426" w:hanging="426"/>
        <w:rPr>
          <w:sz w:val="24"/>
          <w:szCs w:val="24"/>
        </w:rPr>
      </w:pPr>
    </w:p>
    <w:p w:rsidR="009B3EDD" w:rsidRDefault="009B3EDD" w:rsidP="009B3EDD">
      <w:pPr>
        <w:pStyle w:val="af4"/>
        <w:rPr>
          <w:sz w:val="24"/>
          <w:szCs w:val="24"/>
        </w:rPr>
        <w:sectPr w:rsidR="009B3EDD" w:rsidSect="00EF732A">
          <w:pgSz w:w="16838" w:h="11906" w:orient="landscape" w:code="9"/>
          <w:pgMar w:top="1531" w:right="992" w:bottom="851" w:left="1134" w:header="0" w:footer="0" w:gutter="0"/>
          <w:pgNumType w:start="1"/>
          <w:cols w:space="720"/>
          <w:docGrid w:linePitch="360"/>
        </w:sectPr>
      </w:pPr>
    </w:p>
    <w:p w:rsidR="009B3EDD" w:rsidRDefault="009B3EDD" w:rsidP="009B3EDD">
      <w:pPr>
        <w:pStyle w:val="af4"/>
        <w:rPr>
          <w:sz w:val="24"/>
          <w:szCs w:val="24"/>
        </w:rPr>
      </w:pPr>
    </w:p>
    <w:p w:rsidR="009B3EDD" w:rsidRDefault="009B3EDD" w:rsidP="009B3EDD">
      <w:pPr>
        <w:pStyle w:val="af4"/>
        <w:ind w:left="426" w:hanging="426"/>
        <w:rPr>
          <w:sz w:val="24"/>
          <w:szCs w:val="24"/>
        </w:rPr>
      </w:pPr>
    </w:p>
    <w:p w:rsidR="009B3EDD" w:rsidRDefault="009B3EDD" w:rsidP="009B3EDD">
      <w:pPr>
        <w:jc w:val="right"/>
      </w:pPr>
      <w:r>
        <w:t>Приложение</w:t>
      </w:r>
      <w:r w:rsidRPr="005D79AF">
        <w:t xml:space="preserve"> </w:t>
      </w:r>
      <w:r>
        <w:t xml:space="preserve">к муниципальной </w:t>
      </w:r>
      <w:r w:rsidRPr="005D79AF">
        <w:t>программе</w:t>
      </w:r>
      <w:r>
        <w:t xml:space="preserve"> </w:t>
      </w:r>
    </w:p>
    <w:p w:rsidR="009B3EDD" w:rsidRDefault="009B3EDD" w:rsidP="009B3EDD">
      <w:pPr>
        <w:jc w:val="right"/>
        <w:rPr>
          <w:spacing w:val="5"/>
        </w:rPr>
      </w:pPr>
      <w:r>
        <w:rPr>
          <w:spacing w:val="5"/>
        </w:rPr>
        <w:t xml:space="preserve">                                                   «Развитие сельского хозяйства и регулирования рынков </w:t>
      </w:r>
    </w:p>
    <w:p w:rsidR="009B3EDD" w:rsidRDefault="009B3EDD" w:rsidP="009B3EDD">
      <w:pPr>
        <w:jc w:val="right"/>
        <w:rPr>
          <w:spacing w:val="5"/>
        </w:rPr>
      </w:pPr>
      <w:r>
        <w:rPr>
          <w:spacing w:val="5"/>
        </w:rPr>
        <w:t xml:space="preserve">сельскохозяйственной продукции, сырья и продовольствия </w:t>
      </w:r>
    </w:p>
    <w:p w:rsidR="009B3EDD" w:rsidRDefault="009B3EDD" w:rsidP="009B3EDD">
      <w:pPr>
        <w:tabs>
          <w:tab w:val="center" w:pos="4762"/>
          <w:tab w:val="right" w:pos="9524"/>
        </w:tabs>
        <w:jc w:val="right"/>
        <w:rPr>
          <w:spacing w:val="5"/>
        </w:rPr>
      </w:pPr>
      <w:r>
        <w:rPr>
          <w:spacing w:val="5"/>
        </w:rPr>
        <w:tab/>
        <w:t xml:space="preserve">                                                      Комсомольского муниципального района </w:t>
      </w:r>
    </w:p>
    <w:p w:rsidR="009B3EDD" w:rsidRDefault="009B3EDD" w:rsidP="009B3EDD">
      <w:pPr>
        <w:jc w:val="right"/>
        <w:rPr>
          <w:sz w:val="32"/>
          <w:szCs w:val="32"/>
        </w:rPr>
      </w:pPr>
      <w:r>
        <w:rPr>
          <w:spacing w:val="5"/>
        </w:rPr>
        <w:t xml:space="preserve">                                                       на 2014-2024 годы»</w:t>
      </w:r>
      <w:r w:rsidRPr="005D79AF">
        <w:rPr>
          <w:spacing w:val="5"/>
        </w:rPr>
        <w:t xml:space="preserve"> </w:t>
      </w:r>
    </w:p>
    <w:p w:rsidR="009B3EDD" w:rsidRDefault="009B3EDD" w:rsidP="009B3EDD">
      <w:pPr>
        <w:pStyle w:val="2"/>
        <w:numPr>
          <w:ilvl w:val="1"/>
          <w:numId w:val="0"/>
        </w:numPr>
        <w:tabs>
          <w:tab w:val="num" w:pos="0"/>
        </w:tabs>
        <w:spacing w:before="0" w:after="0"/>
        <w:ind w:left="576" w:hanging="576"/>
        <w:jc w:val="center"/>
        <w:rPr>
          <w:sz w:val="32"/>
          <w:szCs w:val="32"/>
        </w:rPr>
      </w:pPr>
    </w:p>
    <w:p w:rsidR="009B3EDD" w:rsidRDefault="009B3EDD" w:rsidP="009B3EDD">
      <w:pPr>
        <w:pStyle w:val="2"/>
        <w:numPr>
          <w:ilvl w:val="1"/>
          <w:numId w:val="0"/>
        </w:numPr>
        <w:tabs>
          <w:tab w:val="num" w:pos="0"/>
        </w:tabs>
        <w:spacing w:before="0" w:after="0"/>
        <w:ind w:left="576" w:hanging="576"/>
        <w:rPr>
          <w:sz w:val="32"/>
          <w:szCs w:val="32"/>
          <w:lang w:val="ru-RU"/>
        </w:rPr>
      </w:pPr>
    </w:p>
    <w:p w:rsidR="009B3EDD" w:rsidRPr="00A95407" w:rsidRDefault="009B3EDD" w:rsidP="009B3EDD">
      <w:pPr>
        <w:rPr>
          <w:lang w:eastAsia="ar-SA"/>
        </w:rPr>
      </w:pPr>
    </w:p>
    <w:p w:rsidR="009B3EDD" w:rsidRPr="00631D68" w:rsidRDefault="009B3EDD" w:rsidP="009B3EDD">
      <w:pPr>
        <w:pStyle w:val="2"/>
        <w:numPr>
          <w:ilvl w:val="1"/>
          <w:numId w:val="0"/>
        </w:numPr>
        <w:tabs>
          <w:tab w:val="num" w:pos="0"/>
        </w:tabs>
        <w:spacing w:before="0" w:after="0"/>
        <w:ind w:left="576" w:hanging="576"/>
        <w:jc w:val="center"/>
        <w:rPr>
          <w:i w:val="0"/>
          <w:sz w:val="32"/>
          <w:szCs w:val="32"/>
        </w:rPr>
      </w:pPr>
      <w:r>
        <w:t xml:space="preserve"> </w:t>
      </w:r>
      <w:r w:rsidRPr="00631D68">
        <w:rPr>
          <w:i w:val="0"/>
          <w:sz w:val="32"/>
          <w:szCs w:val="32"/>
        </w:rPr>
        <w:t>ПОДПРОГРАММА</w:t>
      </w:r>
    </w:p>
    <w:p w:rsidR="009B3EDD" w:rsidRDefault="009B3EDD" w:rsidP="009B3EDD">
      <w:pPr>
        <w:jc w:val="center"/>
        <w:rPr>
          <w:b/>
          <w:spacing w:val="5"/>
          <w:sz w:val="28"/>
          <w:szCs w:val="28"/>
        </w:rPr>
      </w:pPr>
      <w:r w:rsidRPr="00A1582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Комплексное </w:t>
      </w:r>
      <w:r w:rsidRPr="00A15829">
        <w:rPr>
          <w:b/>
          <w:sz w:val="28"/>
          <w:szCs w:val="28"/>
        </w:rPr>
        <w:t>развитие сельских территорий»</w:t>
      </w:r>
    </w:p>
    <w:p w:rsidR="009B3EDD" w:rsidRPr="00A15829" w:rsidRDefault="009B3EDD" w:rsidP="009B3EDD">
      <w:pPr>
        <w:jc w:val="both"/>
        <w:rPr>
          <w:b/>
          <w:sz w:val="28"/>
          <w:szCs w:val="28"/>
        </w:rPr>
      </w:pPr>
    </w:p>
    <w:p w:rsidR="009B3EDD" w:rsidRPr="00D763C9" w:rsidRDefault="009B3EDD" w:rsidP="009B3EDD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A15829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>под</w:t>
      </w:r>
      <w:r w:rsidRPr="00A15829">
        <w:rPr>
          <w:b/>
          <w:sz w:val="28"/>
          <w:szCs w:val="28"/>
        </w:rPr>
        <w:t>программы «</w:t>
      </w:r>
      <w:r>
        <w:rPr>
          <w:b/>
          <w:sz w:val="28"/>
          <w:szCs w:val="28"/>
        </w:rPr>
        <w:t xml:space="preserve">Комплексное </w:t>
      </w:r>
      <w:r w:rsidRPr="00A15829">
        <w:rPr>
          <w:b/>
          <w:sz w:val="28"/>
          <w:szCs w:val="28"/>
        </w:rPr>
        <w:t>развитие сельских территорий»</w:t>
      </w:r>
    </w:p>
    <w:tbl>
      <w:tblPr>
        <w:tblpPr w:leftFromText="180" w:rightFromText="180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2"/>
        <w:gridCol w:w="7638"/>
      </w:tblGrid>
      <w:tr w:rsidR="009B3EDD" w:rsidRPr="007F25B5" w:rsidTr="00EF732A">
        <w:tc>
          <w:tcPr>
            <w:tcW w:w="2102" w:type="dxa"/>
            <w:shd w:val="clear" w:color="auto" w:fill="auto"/>
          </w:tcPr>
          <w:p w:rsidR="009B3EDD" w:rsidRPr="00A15829" w:rsidRDefault="009B3EDD" w:rsidP="00EF732A">
            <w:pPr>
              <w:rPr>
                <w:b/>
                <w:sz w:val="26"/>
                <w:szCs w:val="26"/>
              </w:rPr>
            </w:pPr>
            <w:r w:rsidRPr="00A15829">
              <w:rPr>
                <w:b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7638" w:type="dxa"/>
            <w:shd w:val="clear" w:color="auto" w:fill="auto"/>
          </w:tcPr>
          <w:p w:rsidR="009B3EDD" w:rsidRDefault="009B3EDD" w:rsidP="00EF732A">
            <w:pPr>
              <w:snapToGrid w:val="0"/>
              <w:rPr>
                <w:sz w:val="26"/>
                <w:szCs w:val="26"/>
              </w:rPr>
            </w:pPr>
            <w:r w:rsidRPr="00FA1ABC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Комплексное</w:t>
            </w:r>
            <w:r w:rsidRPr="00FA1ABC">
              <w:rPr>
                <w:sz w:val="26"/>
                <w:szCs w:val="26"/>
              </w:rPr>
              <w:t xml:space="preserve"> развитие сельских территорий»</w:t>
            </w:r>
            <w:r>
              <w:rPr>
                <w:sz w:val="26"/>
                <w:szCs w:val="26"/>
              </w:rPr>
              <w:t xml:space="preserve"> </w:t>
            </w:r>
            <w:r w:rsidRPr="00FA1ABC">
              <w:rPr>
                <w:sz w:val="26"/>
                <w:szCs w:val="26"/>
              </w:rPr>
              <w:t xml:space="preserve"> </w:t>
            </w:r>
          </w:p>
          <w:p w:rsidR="009B3EDD" w:rsidRPr="00FA1ABC" w:rsidRDefault="009B3EDD" w:rsidP="00EF732A">
            <w:pPr>
              <w:snapToGrid w:val="0"/>
              <w:rPr>
                <w:b/>
                <w:sz w:val="26"/>
                <w:szCs w:val="26"/>
              </w:rPr>
            </w:pPr>
            <w:r w:rsidRPr="00FA1ABC">
              <w:rPr>
                <w:sz w:val="26"/>
                <w:szCs w:val="26"/>
              </w:rPr>
              <w:t>(далее  – П</w:t>
            </w:r>
            <w:r>
              <w:rPr>
                <w:sz w:val="26"/>
                <w:szCs w:val="26"/>
              </w:rPr>
              <w:t>одп</w:t>
            </w:r>
            <w:r w:rsidRPr="00FA1ABC">
              <w:rPr>
                <w:sz w:val="26"/>
                <w:szCs w:val="26"/>
              </w:rPr>
              <w:t>рограмма)</w:t>
            </w:r>
          </w:p>
        </w:tc>
      </w:tr>
      <w:tr w:rsidR="009B3EDD" w:rsidRPr="007F25B5" w:rsidTr="00EF732A">
        <w:tc>
          <w:tcPr>
            <w:tcW w:w="2102" w:type="dxa"/>
            <w:shd w:val="clear" w:color="auto" w:fill="auto"/>
          </w:tcPr>
          <w:p w:rsidR="009B3EDD" w:rsidRPr="00A15829" w:rsidRDefault="009B3EDD" w:rsidP="00EF732A">
            <w:pPr>
              <w:snapToGrid w:val="0"/>
              <w:ind w:right="21"/>
              <w:rPr>
                <w:b/>
                <w:sz w:val="26"/>
                <w:szCs w:val="26"/>
              </w:rPr>
            </w:pPr>
            <w:r w:rsidRPr="00A15829">
              <w:rPr>
                <w:b/>
                <w:sz w:val="26"/>
                <w:szCs w:val="26"/>
              </w:rPr>
              <w:t>Срок реализации подпрограммы</w:t>
            </w:r>
          </w:p>
        </w:tc>
        <w:tc>
          <w:tcPr>
            <w:tcW w:w="7638" w:type="dxa"/>
            <w:shd w:val="clear" w:color="auto" w:fill="auto"/>
          </w:tcPr>
          <w:p w:rsidR="009B3EDD" w:rsidRDefault="009B3EDD" w:rsidP="00EF732A">
            <w:pPr>
              <w:snapToGrid w:val="0"/>
              <w:jc w:val="both"/>
              <w:rPr>
                <w:sz w:val="26"/>
                <w:szCs w:val="26"/>
              </w:rPr>
            </w:pPr>
            <w:r w:rsidRPr="00FA1AB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FA1ABC">
              <w:rPr>
                <w:sz w:val="26"/>
                <w:szCs w:val="26"/>
              </w:rPr>
              <w:t xml:space="preserve"> - 20</w:t>
            </w:r>
            <w:r>
              <w:rPr>
                <w:sz w:val="26"/>
                <w:szCs w:val="26"/>
              </w:rPr>
              <w:t>24</w:t>
            </w:r>
            <w:r w:rsidRPr="00FA1ABC">
              <w:rPr>
                <w:sz w:val="26"/>
                <w:szCs w:val="26"/>
              </w:rPr>
              <w:t xml:space="preserve"> годы:</w:t>
            </w:r>
            <w:r w:rsidRPr="00A15829">
              <w:rPr>
                <w:sz w:val="26"/>
                <w:szCs w:val="26"/>
              </w:rPr>
              <w:t xml:space="preserve"> </w:t>
            </w:r>
          </w:p>
          <w:p w:rsidR="009B3EDD" w:rsidRPr="00631D68" w:rsidRDefault="009B3EDD" w:rsidP="00EF732A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B3EDD" w:rsidRPr="007F25B5" w:rsidTr="00EF732A">
        <w:tc>
          <w:tcPr>
            <w:tcW w:w="2102" w:type="dxa"/>
            <w:shd w:val="clear" w:color="auto" w:fill="auto"/>
          </w:tcPr>
          <w:p w:rsidR="009B3EDD" w:rsidRPr="00A15829" w:rsidRDefault="009B3EDD" w:rsidP="00EF732A">
            <w:pPr>
              <w:snapToGrid w:val="0"/>
              <w:ind w:right="2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7638" w:type="dxa"/>
            <w:shd w:val="clear" w:color="auto" w:fill="auto"/>
          </w:tcPr>
          <w:p w:rsidR="009B3EDD" w:rsidRPr="00631D68" w:rsidRDefault="009B3EDD" w:rsidP="00EF732A">
            <w:pPr>
              <w:shd w:val="clear" w:color="auto" w:fill="FFFFFF"/>
              <w:tabs>
                <w:tab w:val="left" w:pos="67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631D68">
              <w:rPr>
                <w:sz w:val="26"/>
                <w:szCs w:val="26"/>
              </w:rPr>
              <w:t>Отдел сельского хозяйства</w:t>
            </w:r>
            <w:r>
              <w:rPr>
                <w:sz w:val="26"/>
                <w:szCs w:val="26"/>
              </w:rPr>
              <w:t xml:space="preserve"> и развития территорий А</w:t>
            </w:r>
            <w:r w:rsidRPr="00631D68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Комсомольского</w:t>
            </w:r>
            <w:r w:rsidRPr="00631D68">
              <w:rPr>
                <w:sz w:val="26"/>
                <w:szCs w:val="26"/>
              </w:rPr>
              <w:t xml:space="preserve"> муниципального района.</w:t>
            </w:r>
          </w:p>
          <w:p w:rsidR="009B3EDD" w:rsidRPr="00FA1ABC" w:rsidRDefault="009B3EDD" w:rsidP="00EF732A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B3EDD" w:rsidRPr="007F25B5" w:rsidTr="00EF732A">
        <w:tc>
          <w:tcPr>
            <w:tcW w:w="2102" w:type="dxa"/>
            <w:shd w:val="clear" w:color="auto" w:fill="auto"/>
          </w:tcPr>
          <w:p w:rsidR="009B3EDD" w:rsidRPr="00D14FA0" w:rsidRDefault="009B3EDD" w:rsidP="00EF732A">
            <w:pPr>
              <w:rPr>
                <w:b/>
                <w:sz w:val="26"/>
                <w:szCs w:val="26"/>
              </w:rPr>
            </w:pPr>
            <w:r w:rsidRPr="00D14FA0">
              <w:rPr>
                <w:b/>
                <w:sz w:val="26"/>
                <w:szCs w:val="26"/>
              </w:rPr>
              <w:t xml:space="preserve">Исполнители </w:t>
            </w:r>
            <w:r>
              <w:rPr>
                <w:b/>
                <w:sz w:val="26"/>
                <w:szCs w:val="26"/>
              </w:rPr>
              <w:t xml:space="preserve">основных мероприятий (мероприятий) </w:t>
            </w:r>
            <w:r w:rsidRPr="00D14FA0">
              <w:rPr>
                <w:b/>
                <w:sz w:val="26"/>
                <w:szCs w:val="26"/>
              </w:rPr>
              <w:t>Подпрограммы</w:t>
            </w:r>
          </w:p>
        </w:tc>
        <w:tc>
          <w:tcPr>
            <w:tcW w:w="7638" w:type="dxa"/>
            <w:shd w:val="clear" w:color="auto" w:fill="auto"/>
          </w:tcPr>
          <w:p w:rsidR="009B3EDD" w:rsidRPr="00631D68" w:rsidRDefault="009B3EDD" w:rsidP="00EF732A">
            <w:pPr>
              <w:shd w:val="clear" w:color="auto" w:fill="FFFFFF"/>
              <w:tabs>
                <w:tab w:val="left" w:pos="67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631D68">
              <w:rPr>
                <w:sz w:val="26"/>
                <w:szCs w:val="26"/>
              </w:rPr>
              <w:t xml:space="preserve">Отдел сельского хозяйства </w:t>
            </w:r>
            <w:r>
              <w:rPr>
                <w:sz w:val="26"/>
                <w:szCs w:val="26"/>
              </w:rPr>
              <w:t>и развития территорий А</w:t>
            </w:r>
            <w:r w:rsidRPr="00631D68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Комсомольского</w:t>
            </w:r>
            <w:r w:rsidRPr="00631D68">
              <w:rPr>
                <w:sz w:val="26"/>
                <w:szCs w:val="26"/>
              </w:rPr>
              <w:t xml:space="preserve"> муниципального района.</w:t>
            </w:r>
          </w:p>
          <w:p w:rsidR="009B3EDD" w:rsidRDefault="009B3EDD" w:rsidP="00EF732A">
            <w:pPr>
              <w:rPr>
                <w:sz w:val="26"/>
                <w:szCs w:val="26"/>
              </w:rPr>
            </w:pPr>
            <w:r w:rsidRPr="00631D6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  </w:t>
            </w:r>
            <w:r w:rsidRPr="00631D68">
              <w:rPr>
                <w:sz w:val="26"/>
                <w:szCs w:val="26"/>
              </w:rPr>
              <w:t xml:space="preserve">Администрации сельских поселений </w:t>
            </w:r>
            <w:r>
              <w:rPr>
                <w:sz w:val="26"/>
                <w:szCs w:val="26"/>
              </w:rPr>
              <w:t xml:space="preserve">Комсомольского </w:t>
            </w:r>
            <w:r w:rsidRPr="00631D68">
              <w:rPr>
                <w:sz w:val="26"/>
                <w:szCs w:val="26"/>
              </w:rPr>
              <w:t>муниципального района</w:t>
            </w:r>
            <w:r w:rsidRPr="00FA1ABC">
              <w:rPr>
                <w:sz w:val="26"/>
                <w:szCs w:val="26"/>
              </w:rPr>
              <w:t xml:space="preserve"> </w:t>
            </w:r>
          </w:p>
          <w:p w:rsidR="009B3EDD" w:rsidRDefault="009B3EDD" w:rsidP="00EF7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 Управление по вопросу развития инфраструктуры Администрации Комсомольского муниципального района</w:t>
            </w:r>
          </w:p>
          <w:p w:rsidR="009B3EDD" w:rsidRDefault="009B3EDD" w:rsidP="00EF7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 Отдел бухгалтерского учета и отчетности Администрации Комсомольского муниципального района</w:t>
            </w:r>
          </w:p>
          <w:p w:rsidR="009B3EDD" w:rsidRPr="00FA1ABC" w:rsidRDefault="009B3EDD" w:rsidP="00EF7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 Управление земельно-имущественных отношений Администрации Комсомольского муниципального района</w:t>
            </w:r>
          </w:p>
        </w:tc>
      </w:tr>
      <w:tr w:rsidR="009B3EDD" w:rsidRPr="007F25B5" w:rsidTr="00EF732A">
        <w:tc>
          <w:tcPr>
            <w:tcW w:w="2102" w:type="dxa"/>
            <w:shd w:val="clear" w:color="auto" w:fill="auto"/>
          </w:tcPr>
          <w:p w:rsidR="009B3EDD" w:rsidRPr="00D14FA0" w:rsidRDefault="009B3EDD" w:rsidP="00EF732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Задачи </w:t>
            </w:r>
            <w:r w:rsidRPr="00D14FA0">
              <w:rPr>
                <w:b/>
                <w:sz w:val="26"/>
                <w:szCs w:val="26"/>
              </w:rPr>
              <w:t xml:space="preserve">Подпрограммы </w:t>
            </w:r>
          </w:p>
        </w:tc>
        <w:tc>
          <w:tcPr>
            <w:tcW w:w="7638" w:type="dxa"/>
            <w:shd w:val="clear" w:color="auto" w:fill="auto"/>
          </w:tcPr>
          <w:p w:rsidR="009B3EDD" w:rsidRPr="00D56614" w:rsidRDefault="009B3EDD" w:rsidP="00EF73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6614">
              <w:rPr>
                <w:rFonts w:ascii="Times New Roman" w:hAnsi="Times New Roman" w:cs="Times New Roman"/>
                <w:sz w:val="26"/>
                <w:szCs w:val="26"/>
              </w:rPr>
              <w:t>1. Удовлетворение потребностей сельского населения в благоустроенном жилье.</w:t>
            </w:r>
          </w:p>
          <w:p w:rsidR="009B3EDD" w:rsidRPr="00D56614" w:rsidRDefault="009B3EDD" w:rsidP="00EF73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6614">
              <w:rPr>
                <w:rFonts w:ascii="Times New Roman" w:hAnsi="Times New Roman" w:cs="Times New Roman"/>
                <w:sz w:val="26"/>
                <w:szCs w:val="26"/>
              </w:rPr>
              <w:t>2. Повышение уровня комплексного обустройства сельских территорий объектами социальной и инженерной инфраструктуры.</w:t>
            </w:r>
          </w:p>
          <w:p w:rsidR="009B3EDD" w:rsidRPr="00D56614" w:rsidRDefault="009B3EDD" w:rsidP="00EF73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6614">
              <w:rPr>
                <w:rFonts w:ascii="Times New Roman" w:hAnsi="Times New Roman" w:cs="Times New Roman"/>
                <w:sz w:val="26"/>
                <w:szCs w:val="26"/>
              </w:rPr>
              <w:t>3. Концентрация ресурсов, направляемых на комплексное обустройство сельских территорий объектами социальной и инженерной инфраструктуры, автомобильными дорогами с учетом реализации инвестиционных проектов в сфере агропромышленного комплекса.</w:t>
            </w:r>
          </w:p>
          <w:p w:rsidR="009B3EDD" w:rsidRPr="00D56614" w:rsidRDefault="009B3EDD" w:rsidP="00EF73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6614">
              <w:rPr>
                <w:rFonts w:ascii="Times New Roman" w:hAnsi="Times New Roman" w:cs="Times New Roman"/>
                <w:sz w:val="26"/>
                <w:szCs w:val="26"/>
              </w:rPr>
              <w:t>4. Повышение уровня благоустройства на сельских территориях.</w:t>
            </w:r>
          </w:p>
          <w:p w:rsidR="009B3EDD" w:rsidRPr="00FA1ABC" w:rsidRDefault="009B3EDD" w:rsidP="00EF732A">
            <w:pPr>
              <w:rPr>
                <w:sz w:val="26"/>
                <w:szCs w:val="26"/>
              </w:rPr>
            </w:pPr>
          </w:p>
        </w:tc>
      </w:tr>
      <w:tr w:rsidR="009B3EDD" w:rsidRPr="009E3459" w:rsidTr="00EF732A">
        <w:trPr>
          <w:trHeight w:val="2410"/>
        </w:trPr>
        <w:tc>
          <w:tcPr>
            <w:tcW w:w="2102" w:type="dxa"/>
            <w:shd w:val="clear" w:color="auto" w:fill="auto"/>
          </w:tcPr>
          <w:p w:rsidR="009B3EDD" w:rsidRPr="00F45D56" w:rsidRDefault="009B3EDD" w:rsidP="00EF732A">
            <w:pPr>
              <w:rPr>
                <w:b/>
                <w:sz w:val="26"/>
                <w:szCs w:val="26"/>
              </w:rPr>
            </w:pPr>
            <w:r w:rsidRPr="00F45D56">
              <w:rPr>
                <w:b/>
                <w:sz w:val="26"/>
                <w:szCs w:val="26"/>
              </w:rPr>
              <w:lastRenderedPageBreak/>
              <w:t>Объем</w:t>
            </w:r>
            <w:r>
              <w:rPr>
                <w:b/>
                <w:sz w:val="26"/>
                <w:szCs w:val="26"/>
              </w:rPr>
              <w:t>ы</w:t>
            </w:r>
            <w:r w:rsidRPr="00F45D56">
              <w:rPr>
                <w:b/>
                <w:sz w:val="26"/>
                <w:szCs w:val="26"/>
              </w:rPr>
              <w:t xml:space="preserve"> ресурсного обеспечения Подпрограммы</w:t>
            </w:r>
          </w:p>
          <w:p w:rsidR="009B3EDD" w:rsidRPr="00566BF2" w:rsidRDefault="009B3EDD" w:rsidP="00EF732A">
            <w:pPr>
              <w:rPr>
                <w:sz w:val="26"/>
                <w:szCs w:val="26"/>
              </w:rPr>
            </w:pPr>
          </w:p>
        </w:tc>
        <w:tc>
          <w:tcPr>
            <w:tcW w:w="7638" w:type="dxa"/>
            <w:shd w:val="clear" w:color="auto" w:fill="auto"/>
          </w:tcPr>
          <w:p w:rsidR="009B3EDD" w:rsidRPr="00F45D56" w:rsidRDefault="009B3EDD" w:rsidP="00EF732A">
            <w:pPr>
              <w:rPr>
                <w:b/>
                <w:sz w:val="26"/>
                <w:szCs w:val="26"/>
              </w:rPr>
            </w:pPr>
            <w:r w:rsidRPr="00F45D56">
              <w:rPr>
                <w:b/>
                <w:sz w:val="26"/>
                <w:szCs w:val="26"/>
              </w:rPr>
              <w:t xml:space="preserve">Общая сумма расходов на реализацию подпрограммы </w:t>
            </w:r>
          </w:p>
          <w:p w:rsidR="009B3EDD" w:rsidRPr="00F45D56" w:rsidRDefault="009B3EDD" w:rsidP="00EF732A">
            <w:pPr>
              <w:rPr>
                <w:b/>
                <w:sz w:val="26"/>
                <w:szCs w:val="26"/>
              </w:rPr>
            </w:pPr>
            <w:r w:rsidRPr="00F45D56">
              <w:rPr>
                <w:b/>
                <w:sz w:val="26"/>
                <w:szCs w:val="26"/>
              </w:rPr>
              <w:t>на 20</w:t>
            </w:r>
            <w:r>
              <w:rPr>
                <w:b/>
                <w:sz w:val="26"/>
                <w:szCs w:val="26"/>
              </w:rPr>
              <w:t>20</w:t>
            </w:r>
            <w:r w:rsidRPr="00F45D56">
              <w:rPr>
                <w:b/>
                <w:sz w:val="26"/>
                <w:szCs w:val="26"/>
              </w:rPr>
              <w:t>-20</w:t>
            </w:r>
            <w:r>
              <w:rPr>
                <w:b/>
                <w:sz w:val="26"/>
                <w:szCs w:val="26"/>
              </w:rPr>
              <w:t>24</w:t>
            </w:r>
            <w:r w:rsidRPr="00F45D56">
              <w:rPr>
                <w:b/>
                <w:sz w:val="26"/>
                <w:szCs w:val="26"/>
              </w:rPr>
              <w:t xml:space="preserve"> годы </w:t>
            </w:r>
            <w:r>
              <w:rPr>
                <w:b/>
                <w:sz w:val="26"/>
                <w:szCs w:val="26"/>
              </w:rPr>
              <w:t>–</w:t>
            </w:r>
            <w:r w:rsidRPr="00F45D5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51491730,50 рублей</w:t>
            </w:r>
            <w:r w:rsidRPr="00F45D56">
              <w:rPr>
                <w:b/>
                <w:sz w:val="26"/>
                <w:szCs w:val="26"/>
              </w:rPr>
              <w:t>,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>в том числе средства: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федерального бюджета*              </w:t>
            </w:r>
            <w:r>
              <w:rPr>
                <w:sz w:val="26"/>
                <w:szCs w:val="26"/>
              </w:rPr>
              <w:t xml:space="preserve">    </w:t>
            </w:r>
            <w:r w:rsidRPr="00F45D5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30228120,94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областного бюджета*                  </w:t>
            </w:r>
            <w:r>
              <w:rPr>
                <w:sz w:val="26"/>
                <w:szCs w:val="26"/>
              </w:rPr>
              <w:t xml:space="preserve">    </w:t>
            </w:r>
            <w:r w:rsidRPr="00F45D5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16132866,97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бюджетов сельских поселений**   </w:t>
            </w:r>
            <w:r>
              <w:rPr>
                <w:sz w:val="26"/>
                <w:szCs w:val="26"/>
              </w:rPr>
              <w:t>- 1623958,00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внебюджетных источников        </w:t>
            </w:r>
            <w:r>
              <w:rPr>
                <w:sz w:val="26"/>
                <w:szCs w:val="26"/>
              </w:rPr>
              <w:t xml:space="preserve">    </w:t>
            </w:r>
            <w:r w:rsidRPr="00F45D56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3386693,50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районный бюджет </w:t>
            </w:r>
            <w:r w:rsidRPr="00F45D56">
              <w:rPr>
                <w:sz w:val="26"/>
                <w:szCs w:val="26"/>
              </w:rPr>
              <w:t>**</w:t>
            </w:r>
            <w:r>
              <w:rPr>
                <w:sz w:val="26"/>
                <w:szCs w:val="26"/>
              </w:rPr>
              <w:t xml:space="preserve">                       - 120091,09 рублей.</w:t>
            </w:r>
            <w:r w:rsidRPr="00F45D56">
              <w:rPr>
                <w:sz w:val="26"/>
                <w:szCs w:val="26"/>
              </w:rPr>
              <w:t xml:space="preserve"> </w:t>
            </w:r>
          </w:p>
          <w:p w:rsidR="009B3EDD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>из них по годам: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2020 год – 2300000,00 </w:t>
            </w:r>
            <w:r w:rsidRPr="00F45D56">
              <w:rPr>
                <w:b/>
                <w:sz w:val="26"/>
                <w:szCs w:val="26"/>
              </w:rPr>
              <w:t>рублей</w:t>
            </w:r>
            <w:r w:rsidRPr="00F45D56">
              <w:rPr>
                <w:sz w:val="26"/>
                <w:szCs w:val="26"/>
              </w:rPr>
              <w:t>, в том числе средства: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федерального бюджета*             </w:t>
            </w:r>
            <w:r>
              <w:rPr>
                <w:sz w:val="26"/>
                <w:szCs w:val="26"/>
              </w:rPr>
              <w:t xml:space="preserve">    </w:t>
            </w:r>
            <w:r w:rsidRPr="00F45D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- 1497300,00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областного бюджета*                  </w:t>
            </w:r>
            <w:r>
              <w:rPr>
                <w:sz w:val="26"/>
                <w:szCs w:val="26"/>
              </w:rPr>
              <w:t xml:space="preserve">      - 112700,00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бюджетов сельских поселений**     </w:t>
            </w:r>
            <w:r>
              <w:rPr>
                <w:sz w:val="26"/>
                <w:szCs w:val="26"/>
              </w:rPr>
              <w:t>- 360000,00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внебюджетных источников          </w:t>
            </w:r>
            <w:r>
              <w:rPr>
                <w:sz w:val="26"/>
                <w:szCs w:val="26"/>
              </w:rPr>
              <w:t xml:space="preserve">     - 330000,00</w:t>
            </w:r>
            <w:r w:rsidRPr="00F45D56">
              <w:rPr>
                <w:sz w:val="26"/>
                <w:szCs w:val="26"/>
              </w:rPr>
              <w:t xml:space="preserve"> рублей.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2021 год – 30114240,00 </w:t>
            </w:r>
            <w:r w:rsidRPr="00F45D56">
              <w:rPr>
                <w:b/>
                <w:sz w:val="26"/>
                <w:szCs w:val="26"/>
              </w:rPr>
              <w:t>рублей</w:t>
            </w:r>
            <w:r w:rsidRPr="00F45D56">
              <w:rPr>
                <w:sz w:val="26"/>
                <w:szCs w:val="26"/>
              </w:rPr>
              <w:t>, в том числе средства: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федерального бюджета*              </w:t>
            </w:r>
            <w:r>
              <w:rPr>
                <w:sz w:val="26"/>
                <w:szCs w:val="26"/>
              </w:rPr>
              <w:t xml:space="preserve">       - 17122173,32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областного бюджета*                  </w:t>
            </w:r>
            <w:r>
              <w:rPr>
                <w:sz w:val="26"/>
                <w:szCs w:val="26"/>
              </w:rPr>
              <w:t xml:space="preserve">       - 11311116,18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районного</w:t>
            </w:r>
            <w:r w:rsidRPr="00F45D56">
              <w:rPr>
                <w:sz w:val="26"/>
                <w:szCs w:val="26"/>
              </w:rPr>
              <w:t xml:space="preserve"> бюджета*                  </w:t>
            </w:r>
            <w:r>
              <w:rPr>
                <w:sz w:val="26"/>
                <w:szCs w:val="26"/>
              </w:rPr>
              <w:t xml:space="preserve">       - 98374,50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бюджетов сельских поселений**     </w:t>
            </w:r>
            <w:r>
              <w:rPr>
                <w:sz w:val="26"/>
                <w:szCs w:val="26"/>
              </w:rPr>
              <w:t xml:space="preserve"> - 736880,00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внебюджетных источников           </w:t>
            </w:r>
            <w:r>
              <w:rPr>
                <w:sz w:val="26"/>
                <w:szCs w:val="26"/>
              </w:rPr>
              <w:t xml:space="preserve">     - 845696,00</w:t>
            </w:r>
            <w:r w:rsidRPr="00F45D56">
              <w:rPr>
                <w:sz w:val="26"/>
                <w:szCs w:val="26"/>
              </w:rPr>
              <w:t xml:space="preserve"> рублей.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2022 год – 16625639,00 </w:t>
            </w:r>
            <w:r w:rsidRPr="00F45D56">
              <w:rPr>
                <w:b/>
                <w:sz w:val="26"/>
                <w:szCs w:val="26"/>
              </w:rPr>
              <w:t>рублей</w:t>
            </w:r>
            <w:r w:rsidRPr="00F45D56">
              <w:rPr>
                <w:sz w:val="26"/>
                <w:szCs w:val="26"/>
              </w:rPr>
              <w:t>, в том числе средства: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федерального бюджета*              </w:t>
            </w:r>
            <w:r>
              <w:rPr>
                <w:sz w:val="26"/>
                <w:szCs w:val="26"/>
              </w:rPr>
              <w:t xml:space="preserve">       - 8315472,98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областного бюджета*                  </w:t>
            </w:r>
            <w:r>
              <w:rPr>
                <w:sz w:val="26"/>
                <w:szCs w:val="26"/>
              </w:rPr>
              <w:t xml:space="preserve">       - 6953897,43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бюджетов сельских поселений**     </w:t>
            </w:r>
            <w:r>
              <w:rPr>
                <w:sz w:val="26"/>
                <w:szCs w:val="26"/>
              </w:rPr>
              <w:t xml:space="preserve"> - 294158,00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внебюджетных источников          </w:t>
            </w:r>
            <w:r>
              <w:rPr>
                <w:sz w:val="26"/>
                <w:szCs w:val="26"/>
              </w:rPr>
              <w:t xml:space="preserve">     </w:t>
            </w:r>
            <w:r w:rsidRPr="00F45D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- 998194,00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районный бюджет                               - 63916,59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 год – 3029320,00</w:t>
            </w:r>
            <w:r w:rsidRPr="00F45D56">
              <w:rPr>
                <w:b/>
                <w:sz w:val="26"/>
                <w:szCs w:val="26"/>
              </w:rPr>
              <w:t xml:space="preserve"> рублей</w:t>
            </w:r>
            <w:r w:rsidRPr="00F45D56">
              <w:rPr>
                <w:sz w:val="26"/>
                <w:szCs w:val="26"/>
              </w:rPr>
              <w:t>, в том числе средства: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федерального бюджета*              </w:t>
            </w:r>
            <w:r>
              <w:rPr>
                <w:sz w:val="26"/>
                <w:szCs w:val="26"/>
              </w:rPr>
              <w:t xml:space="preserve">      - 1972087,32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областного бюджета*                  </w:t>
            </w:r>
            <w:r>
              <w:rPr>
                <w:sz w:val="26"/>
                <w:szCs w:val="26"/>
              </w:rPr>
              <w:t xml:space="preserve">       - 148436,68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бюджетов сельских поселений**     </w:t>
            </w:r>
            <w:r>
              <w:rPr>
                <w:sz w:val="26"/>
                <w:szCs w:val="26"/>
              </w:rPr>
              <w:t xml:space="preserve"> - 250000,00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внебюджетных источников          </w:t>
            </w:r>
            <w:r>
              <w:rPr>
                <w:sz w:val="26"/>
                <w:szCs w:val="26"/>
              </w:rPr>
              <w:t xml:space="preserve">     </w:t>
            </w:r>
            <w:r w:rsidRPr="00F45D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- 658796,00</w:t>
            </w:r>
            <w:r w:rsidRPr="00F45D56">
              <w:rPr>
                <w:sz w:val="26"/>
                <w:szCs w:val="26"/>
              </w:rPr>
              <w:t xml:space="preserve"> рублей.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 год – 2029320,00</w:t>
            </w:r>
            <w:r w:rsidRPr="00F45D56">
              <w:rPr>
                <w:b/>
                <w:sz w:val="26"/>
                <w:szCs w:val="26"/>
              </w:rPr>
              <w:t xml:space="preserve"> рублей</w:t>
            </w:r>
            <w:r w:rsidRPr="00F45D56">
              <w:rPr>
                <w:sz w:val="26"/>
                <w:szCs w:val="26"/>
              </w:rPr>
              <w:t>, в том числе средства: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федерального бюджета*               </w:t>
            </w:r>
            <w:r>
              <w:rPr>
                <w:sz w:val="26"/>
                <w:szCs w:val="26"/>
              </w:rPr>
              <w:t xml:space="preserve">     - 1321087,32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областного бюджета*                    </w:t>
            </w:r>
            <w:r>
              <w:rPr>
                <w:sz w:val="26"/>
                <w:szCs w:val="26"/>
              </w:rPr>
              <w:t xml:space="preserve">    - 99436,68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бюджетов сельских поселений**    </w:t>
            </w:r>
            <w:r>
              <w:rPr>
                <w:sz w:val="26"/>
                <w:szCs w:val="26"/>
              </w:rPr>
              <w:t xml:space="preserve"> - 0,00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внебюджетных источников          </w:t>
            </w:r>
            <w:r>
              <w:rPr>
                <w:sz w:val="26"/>
                <w:szCs w:val="26"/>
              </w:rPr>
              <w:t xml:space="preserve">     - 608796,00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районный бюджет</w:t>
            </w:r>
            <w:r w:rsidRPr="00F45D56">
              <w:rPr>
                <w:sz w:val="26"/>
                <w:szCs w:val="26"/>
              </w:rPr>
              <w:t>**</w:t>
            </w:r>
            <w:r>
              <w:rPr>
                <w:sz w:val="26"/>
                <w:szCs w:val="26"/>
              </w:rPr>
              <w:t xml:space="preserve">                          - 0,00 рублей.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</w:p>
        </w:tc>
      </w:tr>
      <w:tr w:rsidR="009B3EDD" w:rsidRPr="009E3459" w:rsidTr="00EF732A">
        <w:trPr>
          <w:trHeight w:val="2410"/>
        </w:trPr>
        <w:tc>
          <w:tcPr>
            <w:tcW w:w="2102" w:type="dxa"/>
            <w:shd w:val="clear" w:color="auto" w:fill="auto"/>
          </w:tcPr>
          <w:p w:rsidR="009B3EDD" w:rsidRPr="00F45D56" w:rsidRDefault="009B3EDD" w:rsidP="00EF732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Ожидаемые результаты реализации</w:t>
            </w:r>
            <w:r w:rsidRPr="00F45D56">
              <w:rPr>
                <w:b/>
                <w:sz w:val="26"/>
                <w:szCs w:val="26"/>
              </w:rPr>
              <w:t xml:space="preserve"> Подпрограммы</w:t>
            </w:r>
          </w:p>
          <w:p w:rsidR="009B3EDD" w:rsidRPr="00F45D56" w:rsidRDefault="009B3EDD" w:rsidP="00EF732A">
            <w:pPr>
              <w:rPr>
                <w:b/>
                <w:sz w:val="26"/>
                <w:szCs w:val="26"/>
              </w:rPr>
            </w:pPr>
          </w:p>
        </w:tc>
        <w:tc>
          <w:tcPr>
            <w:tcW w:w="7638" w:type="dxa"/>
            <w:shd w:val="clear" w:color="auto" w:fill="auto"/>
          </w:tcPr>
          <w:p w:rsidR="009B3EDD" w:rsidRPr="008B66C7" w:rsidRDefault="009B3EDD" w:rsidP="00EF73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6C7">
              <w:rPr>
                <w:rFonts w:ascii="Times New Roman" w:hAnsi="Times New Roman" w:cs="Times New Roman"/>
                <w:sz w:val="26"/>
                <w:szCs w:val="26"/>
              </w:rPr>
              <w:t>К 2024 году будет:</w:t>
            </w:r>
          </w:p>
          <w:p w:rsidR="009B3EDD" w:rsidRPr="008B66C7" w:rsidRDefault="009B3EDD" w:rsidP="00EF73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6C7">
              <w:rPr>
                <w:rFonts w:ascii="Times New Roman" w:hAnsi="Times New Roman" w:cs="Times New Roman"/>
                <w:sz w:val="26"/>
                <w:szCs w:val="26"/>
              </w:rPr>
              <w:t>- введено (приобретено) жилья для граждан, проживающих в сельской местности - 324 кв. м;</w:t>
            </w:r>
          </w:p>
          <w:p w:rsidR="009B3EDD" w:rsidRPr="008B66C7" w:rsidRDefault="009B3EDD" w:rsidP="00EF73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6C7">
              <w:rPr>
                <w:rFonts w:ascii="Times New Roman" w:hAnsi="Times New Roman" w:cs="Times New Roman"/>
                <w:sz w:val="26"/>
                <w:szCs w:val="26"/>
              </w:rPr>
              <w:t>- введено в действие 5 км локальных водопроводов в сельской местности;</w:t>
            </w:r>
          </w:p>
          <w:p w:rsidR="009B3EDD" w:rsidRPr="008B66C7" w:rsidRDefault="009B3EDD" w:rsidP="00EF732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B66C7">
              <w:rPr>
                <w:rFonts w:ascii="Times New Roman" w:hAnsi="Times New Roman" w:cs="Times New Roman"/>
                <w:sz w:val="26"/>
                <w:szCs w:val="26"/>
              </w:rPr>
              <w:t>- реализовано 8 проектов по благоустройству сельских территорий.</w:t>
            </w:r>
          </w:p>
        </w:tc>
      </w:tr>
    </w:tbl>
    <w:p w:rsidR="009B3EDD" w:rsidRDefault="009B3EDD" w:rsidP="009B3EDD">
      <w:pPr>
        <w:pStyle w:val="af4"/>
        <w:rPr>
          <w:color w:val="000000"/>
          <w:sz w:val="24"/>
          <w:szCs w:val="24"/>
        </w:rPr>
      </w:pPr>
    </w:p>
    <w:p w:rsidR="009B3EDD" w:rsidRDefault="009B3EDD" w:rsidP="009B3EDD">
      <w:pPr>
        <w:pStyle w:val="af4"/>
        <w:rPr>
          <w:color w:val="000000"/>
          <w:sz w:val="24"/>
          <w:szCs w:val="24"/>
        </w:rPr>
      </w:pPr>
    </w:p>
    <w:p w:rsidR="009B3EDD" w:rsidRPr="00653D00" w:rsidRDefault="009B3EDD" w:rsidP="009B3EDD">
      <w:pPr>
        <w:pStyle w:val="af4"/>
        <w:rPr>
          <w:color w:val="000000"/>
          <w:sz w:val="24"/>
          <w:szCs w:val="24"/>
        </w:rPr>
      </w:pPr>
      <w:r w:rsidRPr="00653D00">
        <w:rPr>
          <w:color w:val="000000"/>
          <w:sz w:val="24"/>
          <w:szCs w:val="24"/>
        </w:rPr>
        <w:t>Примечание:</w:t>
      </w:r>
    </w:p>
    <w:p w:rsidR="009B3EDD" w:rsidRPr="001C79CB" w:rsidRDefault="009B3EDD" w:rsidP="009B3EDD">
      <w:pPr>
        <w:pStyle w:val="af4"/>
        <w:jc w:val="both"/>
        <w:rPr>
          <w:sz w:val="24"/>
          <w:szCs w:val="24"/>
        </w:rPr>
      </w:pPr>
      <w:r w:rsidRPr="001C79CB">
        <w:rPr>
          <w:sz w:val="24"/>
          <w:szCs w:val="24"/>
        </w:rPr>
        <w:lastRenderedPageBreak/>
        <w:t xml:space="preserve">* реализация </w:t>
      </w:r>
      <w:r>
        <w:rPr>
          <w:sz w:val="24"/>
          <w:szCs w:val="24"/>
        </w:rPr>
        <w:t>под</w:t>
      </w:r>
      <w:r w:rsidRPr="001C79CB">
        <w:rPr>
          <w:sz w:val="24"/>
          <w:szCs w:val="24"/>
        </w:rPr>
        <w:t>программы предусматривает привлечение софинансирования за счет средств федерального и областного бюджетов</w:t>
      </w:r>
      <w:r>
        <w:rPr>
          <w:sz w:val="24"/>
          <w:szCs w:val="24"/>
        </w:rPr>
        <w:t>, объемы которых будут скорректированы в паспорте программы после утверждения в установленном порядке распределения соответствующих субсидий из федерального и областного бюджета.</w:t>
      </w:r>
    </w:p>
    <w:p w:rsidR="009B3EDD" w:rsidRPr="0061335D" w:rsidRDefault="009B3EDD" w:rsidP="009B3EDD">
      <w:pPr>
        <w:tabs>
          <w:tab w:val="left" w:pos="225"/>
        </w:tabs>
      </w:pPr>
      <w:r w:rsidRPr="0061335D">
        <w:t>«**» - объем финансирования будет уточняться в период действия подпрограммы</w:t>
      </w:r>
    </w:p>
    <w:p w:rsidR="009B3EDD" w:rsidRPr="00475AA7" w:rsidRDefault="009B3EDD" w:rsidP="009B3EDD">
      <w:pPr>
        <w:jc w:val="center"/>
        <w:rPr>
          <w:b/>
          <w:sz w:val="28"/>
          <w:szCs w:val="28"/>
        </w:rPr>
      </w:pPr>
    </w:p>
    <w:p w:rsidR="009B3EDD" w:rsidRPr="003264EB" w:rsidRDefault="009B3EDD" w:rsidP="009B3E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4EB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основных мероприятий подпрограммы муниципальной программы</w:t>
      </w:r>
    </w:p>
    <w:p w:rsidR="009B3EDD" w:rsidRDefault="009B3EDD" w:rsidP="009B3EDD">
      <w:pPr>
        <w:jc w:val="center"/>
        <w:rPr>
          <w:b/>
          <w:bCs/>
          <w:sz w:val="28"/>
          <w:szCs w:val="28"/>
        </w:rPr>
      </w:pPr>
    </w:p>
    <w:p w:rsidR="009B3EDD" w:rsidRDefault="009B3EDD" w:rsidP="009B3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подпрограммы предусматривает предоставление бюджетам муниципальных образований района и гражданам, проживающим в сельской местности на территории данных муниципальных образований, государственной поддержки за счет средств федерального и областного бюджетов по результатам конкурсного отбора муниципальных образований Ивановской области.</w:t>
      </w:r>
    </w:p>
    <w:p w:rsidR="009B3EDD" w:rsidRDefault="009B3EDD" w:rsidP="009B3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предусматривает реализацию следующих основных мероприятий:</w:t>
      </w:r>
    </w:p>
    <w:p w:rsidR="009B3EDD" w:rsidRDefault="009B3EDD" w:rsidP="009B3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«Социальные выплаты на строительство (приобретение) жилья гражданам, проживающим на сельских территориях»</w:t>
      </w:r>
    </w:p>
    <w:p w:rsidR="009B3EDD" w:rsidRPr="002D3B85" w:rsidRDefault="009B3EDD" w:rsidP="009B3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B85">
        <w:rPr>
          <w:rFonts w:ascii="Times New Roman" w:hAnsi="Times New Roman" w:cs="Times New Roman"/>
          <w:sz w:val="28"/>
          <w:szCs w:val="28"/>
        </w:rPr>
        <w:t>Срок реализации мероприятия - с 2020 по 2024 годы.</w:t>
      </w:r>
    </w:p>
    <w:p w:rsidR="009B3EDD" w:rsidRPr="002D3B85" w:rsidRDefault="009B3EDD" w:rsidP="009B3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B85">
        <w:rPr>
          <w:rFonts w:ascii="Times New Roman" w:hAnsi="Times New Roman" w:cs="Times New Roman"/>
          <w:sz w:val="28"/>
          <w:szCs w:val="28"/>
        </w:rPr>
        <w:t>2. "Создание и развитие инфраструктуры на сельских территориях".</w:t>
      </w:r>
    </w:p>
    <w:p w:rsidR="009B3EDD" w:rsidRPr="002D3B85" w:rsidRDefault="009B3EDD" w:rsidP="009B3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B85">
        <w:rPr>
          <w:rFonts w:ascii="Times New Roman" w:hAnsi="Times New Roman" w:cs="Times New Roman"/>
          <w:sz w:val="28"/>
          <w:szCs w:val="28"/>
        </w:rPr>
        <w:t>В рамках реализации основного мероприятия предусмотрены мероприятия:</w:t>
      </w:r>
    </w:p>
    <w:p w:rsidR="009B3EDD" w:rsidRPr="002D3B85" w:rsidRDefault="009B3EDD" w:rsidP="009B3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B85">
        <w:rPr>
          <w:rFonts w:ascii="Times New Roman" w:hAnsi="Times New Roman" w:cs="Times New Roman"/>
          <w:sz w:val="28"/>
          <w:szCs w:val="28"/>
        </w:rPr>
        <w:t>2.1. "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D3B85">
        <w:rPr>
          <w:rFonts w:ascii="Times New Roman" w:hAnsi="Times New Roman" w:cs="Times New Roman"/>
          <w:sz w:val="28"/>
          <w:szCs w:val="28"/>
        </w:rPr>
        <w:t>азвитие инженерной инфраструктуры на сельских территориях".</w:t>
      </w:r>
    </w:p>
    <w:p w:rsidR="009B3EDD" w:rsidRPr="002D3B85" w:rsidRDefault="009B3EDD" w:rsidP="009B3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B85">
        <w:rPr>
          <w:rFonts w:ascii="Times New Roman" w:hAnsi="Times New Roman" w:cs="Times New Roman"/>
          <w:sz w:val="28"/>
          <w:szCs w:val="28"/>
        </w:rPr>
        <w:t>Срок реализации мероприятия - с 2020 по 2024 годы.</w:t>
      </w:r>
    </w:p>
    <w:p w:rsidR="009B3EDD" w:rsidRPr="002D3B85" w:rsidRDefault="009B3EDD" w:rsidP="009B3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B85">
        <w:rPr>
          <w:rFonts w:ascii="Times New Roman" w:hAnsi="Times New Roman" w:cs="Times New Roman"/>
          <w:sz w:val="28"/>
          <w:szCs w:val="28"/>
        </w:rPr>
        <w:t>2.2. "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D3B85">
        <w:rPr>
          <w:rFonts w:ascii="Times New Roman" w:hAnsi="Times New Roman" w:cs="Times New Roman"/>
          <w:sz w:val="28"/>
          <w:szCs w:val="28"/>
        </w:rPr>
        <w:t>троительство и реконструкцию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продукции".</w:t>
      </w:r>
    </w:p>
    <w:p w:rsidR="009B3EDD" w:rsidRPr="002D3B85" w:rsidRDefault="009B3EDD" w:rsidP="009B3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B85">
        <w:rPr>
          <w:rFonts w:ascii="Times New Roman" w:hAnsi="Times New Roman" w:cs="Times New Roman"/>
          <w:sz w:val="28"/>
          <w:szCs w:val="28"/>
        </w:rPr>
        <w:t>Срок реализации мероприятия - с 2020 по 2024 годы.</w:t>
      </w:r>
    </w:p>
    <w:p w:rsidR="009B3EDD" w:rsidRPr="002D3B85" w:rsidRDefault="009B3EDD" w:rsidP="009B3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B85">
        <w:rPr>
          <w:rFonts w:ascii="Times New Roman" w:hAnsi="Times New Roman" w:cs="Times New Roman"/>
          <w:sz w:val="28"/>
          <w:szCs w:val="28"/>
        </w:rPr>
        <w:t>2.3. "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D3B85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3B85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 объектов социальной и инженерной инфраструктуры населенных пунктов, расположенных в сельской местности".</w:t>
      </w:r>
    </w:p>
    <w:p w:rsidR="009B3EDD" w:rsidRPr="002D3B85" w:rsidRDefault="009B3EDD" w:rsidP="009B3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B85">
        <w:rPr>
          <w:rFonts w:ascii="Times New Roman" w:hAnsi="Times New Roman" w:cs="Times New Roman"/>
          <w:sz w:val="28"/>
          <w:szCs w:val="28"/>
        </w:rPr>
        <w:t>Реализация мероприятия направлена на развитие газификации и водоснабжения в сельской местности.</w:t>
      </w:r>
    </w:p>
    <w:p w:rsidR="009B3EDD" w:rsidRPr="002D3B85" w:rsidRDefault="009B3EDD" w:rsidP="009B3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B85">
        <w:rPr>
          <w:rFonts w:ascii="Times New Roman" w:hAnsi="Times New Roman" w:cs="Times New Roman"/>
          <w:sz w:val="28"/>
          <w:szCs w:val="28"/>
        </w:rPr>
        <w:t>Срок реализации мероприятия - с 2020 по 2024 годы.</w:t>
      </w:r>
    </w:p>
    <w:p w:rsidR="009B3EDD" w:rsidRPr="002D3B85" w:rsidRDefault="009B3EDD" w:rsidP="009B3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B85">
        <w:rPr>
          <w:rFonts w:ascii="Times New Roman" w:hAnsi="Times New Roman" w:cs="Times New Roman"/>
          <w:sz w:val="28"/>
          <w:szCs w:val="28"/>
        </w:rPr>
        <w:t>3. "Благоустройство сельских территорий".</w:t>
      </w:r>
    </w:p>
    <w:p w:rsidR="009B3EDD" w:rsidRPr="002D3B85" w:rsidRDefault="009B3EDD" w:rsidP="009B3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B85">
        <w:rPr>
          <w:rFonts w:ascii="Times New Roman" w:hAnsi="Times New Roman" w:cs="Times New Roman"/>
          <w:sz w:val="28"/>
          <w:szCs w:val="28"/>
        </w:rPr>
        <w:lastRenderedPageBreak/>
        <w:t>Срок реализации мероприятия - с 2020 по 2024 годы.</w:t>
      </w:r>
    </w:p>
    <w:p w:rsidR="009B3EDD" w:rsidRPr="002D3B85" w:rsidRDefault="009B3EDD" w:rsidP="009B3ED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EDD" w:rsidRDefault="009B3EDD" w:rsidP="009B3EDD">
      <w:pPr>
        <w:pStyle w:val="ConsPlusNormal"/>
        <w:ind w:right="-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Целевые индикаторы (показатели) подпрограммы</w:t>
      </w:r>
    </w:p>
    <w:tbl>
      <w:tblPr>
        <w:tblW w:w="9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6"/>
        <w:gridCol w:w="1910"/>
        <w:gridCol w:w="2005"/>
        <w:gridCol w:w="1276"/>
        <w:gridCol w:w="820"/>
        <w:gridCol w:w="821"/>
        <w:gridCol w:w="820"/>
        <w:gridCol w:w="821"/>
        <w:gridCol w:w="821"/>
      </w:tblGrid>
      <w:tr w:rsidR="009B3EDD" w:rsidRPr="004C3C64" w:rsidTr="00EF732A">
        <w:tc>
          <w:tcPr>
            <w:tcW w:w="466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C3C64">
              <w:rPr>
                <w:rFonts w:ascii="Times New Roman" w:eastAsia="Calibri" w:hAnsi="Times New Roman" w:cs="Times New Roman"/>
                <w:sz w:val="22"/>
                <w:szCs w:val="22"/>
              </w:rPr>
              <w:t>№ п</w:t>
            </w:r>
            <w:r w:rsidRPr="004C3C64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/</w:t>
            </w:r>
            <w:r w:rsidRPr="004C3C64">
              <w:rPr>
                <w:rFonts w:ascii="Times New Roman" w:eastAsia="Calibri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1910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C3C64">
              <w:rPr>
                <w:rFonts w:ascii="Times New Roman" w:eastAsia="Calibri" w:hAnsi="Times New Roman" w:cs="Times New Roman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2005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C3C64">
              <w:rPr>
                <w:rFonts w:ascii="Times New Roman" w:eastAsia="Calibri" w:hAnsi="Times New Roman" w:cs="Times New Roman"/>
                <w:sz w:val="22"/>
                <w:szCs w:val="22"/>
              </w:rPr>
              <w:t>Наименование целевого индикатора</w:t>
            </w:r>
          </w:p>
        </w:tc>
        <w:tc>
          <w:tcPr>
            <w:tcW w:w="1276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C3C64">
              <w:rPr>
                <w:rFonts w:ascii="Times New Roman" w:eastAsia="Calibri" w:hAnsi="Times New Roman" w:cs="Times New Roman"/>
                <w:sz w:val="22"/>
                <w:szCs w:val="22"/>
              </w:rPr>
              <w:t>Ед. изм. показателя</w:t>
            </w:r>
          </w:p>
        </w:tc>
        <w:tc>
          <w:tcPr>
            <w:tcW w:w="820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C3C64">
              <w:rPr>
                <w:rFonts w:ascii="Times New Roman" w:eastAsia="Calibri" w:hAnsi="Times New Roman" w:cs="Times New Roman"/>
                <w:sz w:val="22"/>
                <w:szCs w:val="22"/>
              </w:rPr>
              <w:t>2020г.</w:t>
            </w:r>
          </w:p>
        </w:tc>
        <w:tc>
          <w:tcPr>
            <w:tcW w:w="821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C3C64">
              <w:rPr>
                <w:rFonts w:ascii="Times New Roman" w:eastAsia="Calibri" w:hAnsi="Times New Roman" w:cs="Times New Roman"/>
                <w:sz w:val="22"/>
                <w:szCs w:val="22"/>
              </w:rPr>
              <w:t>2021г.</w:t>
            </w:r>
          </w:p>
        </w:tc>
        <w:tc>
          <w:tcPr>
            <w:tcW w:w="820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C3C64">
              <w:rPr>
                <w:rFonts w:ascii="Times New Roman" w:eastAsia="Calibri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821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C3C64">
              <w:rPr>
                <w:rFonts w:ascii="Times New Roman" w:eastAsia="Calibri" w:hAnsi="Times New Roman" w:cs="Times New Roman"/>
                <w:sz w:val="22"/>
                <w:szCs w:val="22"/>
              </w:rPr>
              <w:t>2023г.</w:t>
            </w:r>
          </w:p>
        </w:tc>
        <w:tc>
          <w:tcPr>
            <w:tcW w:w="821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C3C64">
              <w:rPr>
                <w:rFonts w:ascii="Times New Roman" w:eastAsia="Calibri" w:hAnsi="Times New Roman" w:cs="Times New Roman"/>
                <w:sz w:val="22"/>
                <w:szCs w:val="22"/>
              </w:rPr>
              <w:t>2024г.</w:t>
            </w:r>
          </w:p>
        </w:tc>
      </w:tr>
      <w:tr w:rsidR="009B3EDD" w:rsidRPr="004C3C64" w:rsidTr="00EF732A">
        <w:tc>
          <w:tcPr>
            <w:tcW w:w="466" w:type="dxa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C3C64">
              <w:rPr>
                <w:rFonts w:ascii="Times New Roman" w:eastAsia="Calibri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10" w:type="dxa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C3C64">
              <w:rPr>
                <w:rFonts w:ascii="Times New Roman" w:eastAsia="Calibri" w:hAnsi="Times New Roman" w:cs="Times New Roman"/>
                <w:sz w:val="22"/>
                <w:szCs w:val="22"/>
              </w:rPr>
              <w:t>Основное мероприятие «Социальные выплаты на строительство (приобретение) жилья гражданам, проживающим на сельских территориях»</w:t>
            </w:r>
          </w:p>
        </w:tc>
        <w:tc>
          <w:tcPr>
            <w:tcW w:w="2005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C3C64">
              <w:rPr>
                <w:rFonts w:ascii="Times New Roman" w:eastAsia="Calibri" w:hAnsi="Times New Roman" w:cs="Times New Roman"/>
                <w:sz w:val="22"/>
                <w:szCs w:val="22"/>
              </w:rPr>
              <w:t>«Ввод (приобретение) жилья для граждан, проживающих в сельской местности»</w:t>
            </w:r>
          </w:p>
        </w:tc>
        <w:tc>
          <w:tcPr>
            <w:tcW w:w="1276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C3C64">
              <w:rPr>
                <w:rFonts w:ascii="Times New Roman" w:eastAsia="Calibri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r w:rsidRPr="004C3C64">
              <w:rPr>
                <w:rFonts w:ascii="Times New Roman" w:eastAsia="Calibri" w:hAnsi="Times New Roman" w:cs="Times New Roman"/>
                <w:sz w:val="22"/>
                <w:szCs w:val="22"/>
              </w:rPr>
              <w:t>адратный метр</w:t>
            </w:r>
          </w:p>
        </w:tc>
        <w:tc>
          <w:tcPr>
            <w:tcW w:w="820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1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820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821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821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72</w:t>
            </w:r>
          </w:p>
        </w:tc>
      </w:tr>
      <w:tr w:rsidR="009B3EDD" w:rsidRPr="004C3C64" w:rsidTr="00EF732A">
        <w:tc>
          <w:tcPr>
            <w:tcW w:w="466" w:type="dxa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C3C64">
              <w:rPr>
                <w:rFonts w:ascii="Times New Roman" w:eastAsia="Calibri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910" w:type="dxa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C3C64">
              <w:rPr>
                <w:rFonts w:ascii="Times New Roman" w:eastAsia="Calibri" w:hAnsi="Times New Roman" w:cs="Times New Roman"/>
                <w:sz w:val="22"/>
                <w:szCs w:val="22"/>
              </w:rPr>
              <w:t>Основное мероприятие «Развитие инженерной инфраструктуры на сельских территориях»</w:t>
            </w:r>
          </w:p>
        </w:tc>
        <w:tc>
          <w:tcPr>
            <w:tcW w:w="2005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9B3EDD" w:rsidRPr="004C3C64" w:rsidTr="00EF732A">
        <w:trPr>
          <w:trHeight w:val="255"/>
        </w:trPr>
        <w:tc>
          <w:tcPr>
            <w:tcW w:w="466" w:type="dxa"/>
            <w:vMerge w:val="restart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C3C64">
              <w:rPr>
                <w:rFonts w:ascii="Times New Roman" w:eastAsia="Calibri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910" w:type="dxa"/>
            <w:vMerge w:val="restart"/>
            <w:tcBorders>
              <w:right w:val="single" w:sz="4" w:space="0" w:color="auto"/>
            </w:tcBorders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C3C64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Мероприятие: "Развитие инженерной инфраструктуры на сельских территориях"</w:t>
            </w: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C3C64">
              <w:rPr>
                <w:rFonts w:ascii="Times New Roman" w:eastAsia="Calibri" w:hAnsi="Times New Roman" w:cs="Times New Roman"/>
                <w:sz w:val="22"/>
                <w:szCs w:val="22"/>
              </w:rPr>
              <w:t>«Ввод в действие распределительных газовых сетей»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C3C64">
              <w:rPr>
                <w:rFonts w:ascii="Times New Roman" w:eastAsia="Calibri" w:hAnsi="Times New Roman" w:cs="Times New Roman"/>
                <w:sz w:val="22"/>
                <w:szCs w:val="22"/>
              </w:rPr>
              <w:t>километр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</w:tr>
      <w:tr w:rsidR="009B3EDD" w:rsidRPr="004C3C64" w:rsidTr="00EF732A">
        <w:trPr>
          <w:trHeight w:val="225"/>
        </w:trPr>
        <w:tc>
          <w:tcPr>
            <w:tcW w:w="466" w:type="dxa"/>
            <w:vMerge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C3C64">
              <w:rPr>
                <w:rFonts w:ascii="Times New Roman" w:eastAsia="Calibri" w:hAnsi="Times New Roman" w:cs="Times New Roman"/>
                <w:sz w:val="22"/>
                <w:szCs w:val="22"/>
              </w:rPr>
              <w:t>«Уровень газификации домов (квартир) сетевым природным газом на сельских территориях»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C3C64">
              <w:rPr>
                <w:rFonts w:ascii="Times New Roman" w:eastAsia="Calibri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</w:tr>
      <w:tr w:rsidR="009B3EDD" w:rsidRPr="004C3C64" w:rsidTr="00EF732A">
        <w:trPr>
          <w:trHeight w:val="285"/>
        </w:trPr>
        <w:tc>
          <w:tcPr>
            <w:tcW w:w="466" w:type="dxa"/>
            <w:vMerge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C3C64">
              <w:rPr>
                <w:rFonts w:ascii="Times New Roman" w:eastAsia="Calibri" w:hAnsi="Times New Roman" w:cs="Times New Roman"/>
                <w:sz w:val="22"/>
                <w:szCs w:val="22"/>
              </w:rPr>
              <w:t>«Ввод в действие локальных водопроводов»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C3C64">
              <w:rPr>
                <w:rFonts w:ascii="Times New Roman" w:eastAsia="Calibri" w:hAnsi="Times New Roman" w:cs="Times New Roman"/>
                <w:sz w:val="22"/>
                <w:szCs w:val="22"/>
              </w:rPr>
              <w:t>километр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4,3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</w:tr>
      <w:tr w:rsidR="009B3EDD" w:rsidRPr="004C3C64" w:rsidTr="00EF732A">
        <w:tc>
          <w:tcPr>
            <w:tcW w:w="466" w:type="dxa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C3C64">
              <w:rPr>
                <w:rFonts w:ascii="Times New Roman" w:eastAsia="Calibri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1910" w:type="dxa"/>
          </w:tcPr>
          <w:p w:rsidR="009B3EDD" w:rsidRPr="004C3C64" w:rsidRDefault="009B3EDD" w:rsidP="00EF732A">
            <w:pPr>
              <w:pStyle w:val="ConsPlusNormal"/>
              <w:ind w:left="-182" w:right="-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C64">
              <w:rPr>
                <w:rFonts w:ascii="Times New Roman" w:eastAsia="Calibri" w:hAnsi="Times New Roman" w:cs="Times New Roman"/>
                <w:sz w:val="24"/>
                <w:szCs w:val="24"/>
              </w:rPr>
              <w:t>"Строительство и реконструкци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C3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</w:t>
            </w:r>
            <w:r w:rsidRPr="004C3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производства и переработки продукции"</w:t>
            </w:r>
          </w:p>
        </w:tc>
        <w:tc>
          <w:tcPr>
            <w:tcW w:w="2005" w:type="dxa"/>
            <w:vAlign w:val="center"/>
          </w:tcPr>
          <w:p w:rsidR="009B3EDD" w:rsidRPr="00520B3E" w:rsidRDefault="009B3EDD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</w:t>
            </w:r>
            <w:r w:rsidRPr="00520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 и переработки продукции"</w:t>
            </w:r>
          </w:p>
        </w:tc>
        <w:tc>
          <w:tcPr>
            <w:tcW w:w="1276" w:type="dxa"/>
            <w:vAlign w:val="center"/>
          </w:tcPr>
          <w:p w:rsidR="009B3EDD" w:rsidRPr="00520B3E" w:rsidRDefault="009B3EDD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километр</w:t>
            </w:r>
          </w:p>
        </w:tc>
        <w:tc>
          <w:tcPr>
            <w:tcW w:w="820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1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0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1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1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</w:tr>
      <w:tr w:rsidR="009B3EDD" w:rsidRPr="004C3C64" w:rsidTr="00EF732A">
        <w:tc>
          <w:tcPr>
            <w:tcW w:w="466" w:type="dxa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2.3</w:t>
            </w:r>
          </w:p>
        </w:tc>
        <w:tc>
          <w:tcPr>
            <w:tcW w:w="1910" w:type="dxa"/>
          </w:tcPr>
          <w:p w:rsidR="009B3EDD" w:rsidRPr="00520B3E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B3E">
              <w:rPr>
                <w:rFonts w:ascii="Times New Roman" w:hAnsi="Times New Roman" w:cs="Times New Roman"/>
                <w:sz w:val="24"/>
                <w:szCs w:val="24"/>
              </w:rPr>
              <w:t>"Разработка проектно-сметной документации объектов социальной и инженерной инфраструктуры населенных пунктов, расположенных в сельской местности"</w:t>
            </w:r>
          </w:p>
        </w:tc>
        <w:tc>
          <w:tcPr>
            <w:tcW w:w="2005" w:type="dxa"/>
            <w:vAlign w:val="center"/>
          </w:tcPr>
          <w:p w:rsidR="009B3EDD" w:rsidRPr="00520B3E" w:rsidRDefault="009B3EDD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3E">
              <w:rPr>
                <w:rFonts w:ascii="Times New Roman" w:hAnsi="Times New Roman" w:cs="Times New Roman"/>
                <w:sz w:val="24"/>
                <w:szCs w:val="24"/>
              </w:rPr>
              <w:t>"Количество разработанных проектов на объекты социальной и инженерной инфраструктуры населенных пунктов, расположенных в сельской местности"</w:t>
            </w:r>
          </w:p>
        </w:tc>
        <w:tc>
          <w:tcPr>
            <w:tcW w:w="1276" w:type="dxa"/>
            <w:vAlign w:val="center"/>
          </w:tcPr>
          <w:p w:rsidR="009B3EDD" w:rsidRPr="00520B3E" w:rsidRDefault="009B3EDD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3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20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1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20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1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1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</w:tr>
      <w:tr w:rsidR="009B3EDD" w:rsidRPr="004C3C64" w:rsidTr="00EF732A">
        <w:tc>
          <w:tcPr>
            <w:tcW w:w="466" w:type="dxa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910" w:type="dxa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20B3E">
              <w:rPr>
                <w:rFonts w:ascii="Times New Roman" w:hAnsi="Times New Roman" w:cs="Times New Roman"/>
                <w:sz w:val="24"/>
                <w:szCs w:val="24"/>
              </w:rPr>
              <w:t>"Благоустройство сельских территорий"</w:t>
            </w:r>
          </w:p>
        </w:tc>
        <w:tc>
          <w:tcPr>
            <w:tcW w:w="2005" w:type="dxa"/>
            <w:vAlign w:val="center"/>
          </w:tcPr>
          <w:p w:rsidR="009B3EDD" w:rsidRPr="00520B3E" w:rsidRDefault="009B3EDD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3E">
              <w:rPr>
                <w:rFonts w:ascii="Times New Roman" w:hAnsi="Times New Roman" w:cs="Times New Roman"/>
                <w:sz w:val="24"/>
                <w:szCs w:val="24"/>
              </w:rPr>
              <w:t>"Количество реализованных проектов по благоустройству сельских территорий"</w:t>
            </w:r>
          </w:p>
        </w:tc>
        <w:tc>
          <w:tcPr>
            <w:tcW w:w="1276" w:type="dxa"/>
            <w:vAlign w:val="center"/>
          </w:tcPr>
          <w:p w:rsidR="009B3EDD" w:rsidRPr="00520B3E" w:rsidRDefault="009B3EDD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3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20" w:type="dxa"/>
            <w:vAlign w:val="center"/>
          </w:tcPr>
          <w:p w:rsidR="009B3EDD" w:rsidRPr="00520B3E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20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21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21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</w:tr>
    </w:tbl>
    <w:p w:rsidR="009B3EDD" w:rsidRDefault="009B3EDD" w:rsidP="009B3EDD">
      <w:pPr>
        <w:pStyle w:val="ConsPlusNormal"/>
        <w:ind w:firstLine="540"/>
        <w:jc w:val="both"/>
      </w:pPr>
    </w:p>
    <w:p w:rsidR="009B3EDD" w:rsidRPr="00520B3E" w:rsidRDefault="009B3EDD" w:rsidP="009B3E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3E">
        <w:rPr>
          <w:rFonts w:ascii="Times New Roman" w:hAnsi="Times New Roman" w:cs="Times New Roman"/>
          <w:sz w:val="24"/>
          <w:szCs w:val="24"/>
        </w:rPr>
        <w:t>Пояснения к таблице:</w:t>
      </w:r>
    </w:p>
    <w:p w:rsidR="009B3EDD" w:rsidRPr="00520B3E" w:rsidRDefault="009B3EDD" w:rsidP="009B3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3E">
        <w:rPr>
          <w:rFonts w:ascii="Times New Roman" w:hAnsi="Times New Roman" w:cs="Times New Roman"/>
          <w:sz w:val="24"/>
          <w:szCs w:val="24"/>
        </w:rPr>
        <w:t>а) плановые значения целевых индикаторов (показателей) указаны с учетом ожидаемого софинансирования реализации мероприятий подпрограммы за счет средств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и областного</w:t>
      </w:r>
      <w:r w:rsidRPr="00520B3E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9B3EDD" w:rsidRPr="00520B3E" w:rsidRDefault="009B3EDD" w:rsidP="009B3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3E">
        <w:rPr>
          <w:rFonts w:ascii="Times New Roman" w:hAnsi="Times New Roman" w:cs="Times New Roman"/>
          <w:sz w:val="24"/>
          <w:szCs w:val="24"/>
        </w:rPr>
        <w:t xml:space="preserve">б) отчетные значения целевых индикаторов (показателей), кроме целевых индикаторов (показателей) "Уровень газификации домов (квартир) сетевым природным газом на сельских территориях" и "Уровень обеспеченности сельского населения питьевой водой", определяются по данным управленческого учета, осуществляемого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Комсомольского муниципального района </w:t>
      </w:r>
      <w:r w:rsidRPr="00520B3E">
        <w:rPr>
          <w:rFonts w:ascii="Times New Roman" w:hAnsi="Times New Roman" w:cs="Times New Roman"/>
          <w:sz w:val="24"/>
          <w:szCs w:val="24"/>
        </w:rPr>
        <w:t>Ивановской области;</w:t>
      </w:r>
    </w:p>
    <w:p w:rsidR="009B3EDD" w:rsidRPr="00520B3E" w:rsidRDefault="009B3EDD" w:rsidP="009B3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3E">
        <w:rPr>
          <w:rFonts w:ascii="Times New Roman" w:hAnsi="Times New Roman" w:cs="Times New Roman"/>
          <w:sz w:val="24"/>
          <w:szCs w:val="24"/>
        </w:rPr>
        <w:t>в) отчетные значения целевого индикатора (показателя) "Уровень газификации домов (квартир) сетевым природным газом на сельских территориях" определяются следующим образом:</w:t>
      </w:r>
    </w:p>
    <w:p w:rsidR="009B3EDD" w:rsidRPr="00520B3E" w:rsidRDefault="009B3EDD" w:rsidP="009B3E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3EDD" w:rsidRPr="00520B3E" w:rsidRDefault="009B3EDD" w:rsidP="009B3E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3E">
        <w:rPr>
          <w:rFonts w:ascii="Times New Roman" w:hAnsi="Times New Roman" w:cs="Times New Roman"/>
          <w:sz w:val="24"/>
          <w:szCs w:val="24"/>
        </w:rPr>
        <w:t>УГ = (К1 + К2) : К x 100%, где:</w:t>
      </w:r>
    </w:p>
    <w:p w:rsidR="009B3EDD" w:rsidRPr="00520B3E" w:rsidRDefault="009B3EDD" w:rsidP="009B3E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3EDD" w:rsidRPr="00520B3E" w:rsidRDefault="009B3EDD" w:rsidP="009B3E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3E">
        <w:rPr>
          <w:rFonts w:ascii="Times New Roman" w:hAnsi="Times New Roman" w:cs="Times New Roman"/>
          <w:sz w:val="24"/>
          <w:szCs w:val="24"/>
        </w:rPr>
        <w:t>УГ - уровень газификации домов (квартир) сетевым природным газом на сельских территориях (процентов);</w:t>
      </w:r>
    </w:p>
    <w:p w:rsidR="009B3EDD" w:rsidRPr="00520B3E" w:rsidRDefault="009B3EDD" w:rsidP="009B3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3E">
        <w:rPr>
          <w:rFonts w:ascii="Times New Roman" w:hAnsi="Times New Roman" w:cs="Times New Roman"/>
          <w:sz w:val="24"/>
          <w:szCs w:val="24"/>
        </w:rPr>
        <w:t>К1, К2 - количество подключенных к сетевому природному газу заселенных домов (квартир) на сельских территориях Ивановской области (единиц);</w:t>
      </w:r>
    </w:p>
    <w:p w:rsidR="009B3EDD" w:rsidRPr="00520B3E" w:rsidRDefault="009B3EDD" w:rsidP="009B3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3E">
        <w:rPr>
          <w:rFonts w:ascii="Times New Roman" w:hAnsi="Times New Roman" w:cs="Times New Roman"/>
          <w:sz w:val="24"/>
          <w:szCs w:val="24"/>
        </w:rPr>
        <w:t>К - количество жилых домов (квартир) на сельских территориях Ивановской области (единиц);</w:t>
      </w:r>
    </w:p>
    <w:p w:rsidR="009B3EDD" w:rsidRPr="00520B3E" w:rsidRDefault="009B3EDD" w:rsidP="009B3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3E">
        <w:rPr>
          <w:rFonts w:ascii="Times New Roman" w:hAnsi="Times New Roman" w:cs="Times New Roman"/>
          <w:sz w:val="24"/>
          <w:szCs w:val="24"/>
        </w:rPr>
        <w:t>значения К1 определяются по данным управленческого учета, осуществляемого Департаментом сельского хозяйства и продовольствия Ивановской области;</w:t>
      </w:r>
    </w:p>
    <w:p w:rsidR="009B3EDD" w:rsidRPr="00520B3E" w:rsidRDefault="009B3EDD" w:rsidP="009B3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3E">
        <w:rPr>
          <w:rFonts w:ascii="Times New Roman" w:hAnsi="Times New Roman" w:cs="Times New Roman"/>
          <w:sz w:val="24"/>
          <w:szCs w:val="24"/>
        </w:rPr>
        <w:t>значения К2 определяются по данным управленческого учета, осуществляемого Департаментом строительства и архитектуры Ивановской области;</w:t>
      </w:r>
    </w:p>
    <w:p w:rsidR="009B3EDD" w:rsidRPr="00520B3E" w:rsidRDefault="009B3EDD" w:rsidP="009B3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3E">
        <w:rPr>
          <w:rFonts w:ascii="Times New Roman" w:hAnsi="Times New Roman" w:cs="Times New Roman"/>
          <w:sz w:val="24"/>
          <w:szCs w:val="24"/>
        </w:rPr>
        <w:lastRenderedPageBreak/>
        <w:t>значения К определяются по данным официального статистического наблюдения;</w:t>
      </w:r>
    </w:p>
    <w:p w:rsidR="009B3EDD" w:rsidRPr="00520B3E" w:rsidRDefault="009B3EDD" w:rsidP="009B3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3E">
        <w:rPr>
          <w:rFonts w:ascii="Times New Roman" w:hAnsi="Times New Roman" w:cs="Times New Roman"/>
          <w:sz w:val="24"/>
          <w:szCs w:val="24"/>
        </w:rPr>
        <w:t>г) отчетные значения целевого индикатора (показателя) "Уровень обеспеченности сельского населения питьевой водой" определяются следующим образом:</w:t>
      </w:r>
    </w:p>
    <w:p w:rsidR="009B3EDD" w:rsidRPr="00520B3E" w:rsidRDefault="009B3EDD" w:rsidP="009B3E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3EDD" w:rsidRPr="00520B3E" w:rsidRDefault="009B3EDD" w:rsidP="009B3E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3E">
        <w:rPr>
          <w:rFonts w:ascii="Times New Roman" w:hAnsi="Times New Roman" w:cs="Times New Roman"/>
          <w:sz w:val="24"/>
          <w:szCs w:val="24"/>
        </w:rPr>
        <w:t>ОВ = Ч2 : Ч x 100%, где:</w:t>
      </w:r>
    </w:p>
    <w:p w:rsidR="009B3EDD" w:rsidRPr="00520B3E" w:rsidRDefault="009B3EDD" w:rsidP="009B3E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3EDD" w:rsidRPr="00520B3E" w:rsidRDefault="009B3EDD" w:rsidP="009B3E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3E">
        <w:rPr>
          <w:rFonts w:ascii="Times New Roman" w:hAnsi="Times New Roman" w:cs="Times New Roman"/>
          <w:sz w:val="24"/>
          <w:szCs w:val="24"/>
        </w:rPr>
        <w:t>ОВ - уровень обеспеченности сельского населения питьевой водой (процентов);</w:t>
      </w:r>
    </w:p>
    <w:p w:rsidR="009B3EDD" w:rsidRPr="00520B3E" w:rsidRDefault="009B3EDD" w:rsidP="009B3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3E">
        <w:rPr>
          <w:rFonts w:ascii="Times New Roman" w:hAnsi="Times New Roman" w:cs="Times New Roman"/>
          <w:sz w:val="24"/>
          <w:szCs w:val="24"/>
        </w:rPr>
        <w:t>Ч2 - численность населения сельских поселений Ивановской области, проживающего в домохозяйствах, обеспеченных питьевой водой нормативного качества (человек);</w:t>
      </w:r>
    </w:p>
    <w:p w:rsidR="009B3EDD" w:rsidRPr="00520B3E" w:rsidRDefault="009B3EDD" w:rsidP="009B3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3E">
        <w:rPr>
          <w:rFonts w:ascii="Times New Roman" w:hAnsi="Times New Roman" w:cs="Times New Roman"/>
          <w:sz w:val="24"/>
          <w:szCs w:val="24"/>
        </w:rPr>
        <w:t>Ч - численность сельского населения на территории Ивановской области (человек);</w:t>
      </w:r>
    </w:p>
    <w:p w:rsidR="009B3EDD" w:rsidRPr="00520B3E" w:rsidRDefault="009B3EDD" w:rsidP="009B3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3E">
        <w:rPr>
          <w:rFonts w:ascii="Times New Roman" w:hAnsi="Times New Roman" w:cs="Times New Roman"/>
          <w:sz w:val="24"/>
          <w:szCs w:val="24"/>
        </w:rPr>
        <w:t xml:space="preserve">значения Ч2 определяются по данным управленческого учета, осуществляемого </w:t>
      </w:r>
      <w:r>
        <w:rPr>
          <w:rFonts w:ascii="Times New Roman" w:hAnsi="Times New Roman" w:cs="Times New Roman"/>
          <w:sz w:val="24"/>
          <w:szCs w:val="24"/>
        </w:rPr>
        <w:t>Администрацией Комсомольского муниципального района</w:t>
      </w:r>
      <w:r w:rsidRPr="00520B3E">
        <w:rPr>
          <w:rFonts w:ascii="Times New Roman" w:hAnsi="Times New Roman" w:cs="Times New Roman"/>
          <w:sz w:val="24"/>
          <w:szCs w:val="24"/>
        </w:rPr>
        <w:t xml:space="preserve"> Ивановской области;</w:t>
      </w:r>
    </w:p>
    <w:p w:rsidR="009B3EDD" w:rsidRPr="00520B3E" w:rsidRDefault="009B3EDD" w:rsidP="009B3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3E">
        <w:rPr>
          <w:rFonts w:ascii="Times New Roman" w:hAnsi="Times New Roman" w:cs="Times New Roman"/>
          <w:sz w:val="24"/>
          <w:szCs w:val="24"/>
        </w:rPr>
        <w:t>значения Ч определяются по данным официального статистического наблюдения.</w:t>
      </w:r>
    </w:p>
    <w:p w:rsidR="009B3EDD" w:rsidRDefault="009B3EDD" w:rsidP="009B3EDD">
      <w:pPr>
        <w:pStyle w:val="ConsPlusNormal"/>
        <w:ind w:right="-180"/>
        <w:rPr>
          <w:rFonts w:ascii="Times New Roman" w:hAnsi="Times New Roman" w:cs="Times New Roman"/>
          <w:b/>
          <w:sz w:val="28"/>
          <w:szCs w:val="28"/>
        </w:rPr>
      </w:pPr>
    </w:p>
    <w:p w:rsidR="009B3EDD" w:rsidRPr="00914C4C" w:rsidRDefault="009B3EDD" w:rsidP="009B3EDD">
      <w:pPr>
        <w:pStyle w:val="ConsPlusNormal"/>
        <w:ind w:righ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EDD" w:rsidRPr="00F038F2" w:rsidRDefault="009B3EDD" w:rsidP="009B3EDD">
      <w:pPr>
        <w:ind w:firstLine="709"/>
        <w:jc w:val="both"/>
      </w:pPr>
    </w:p>
    <w:p w:rsidR="009B3EDD" w:rsidRPr="007B53D6" w:rsidRDefault="009B3EDD" w:rsidP="009B3EDD">
      <w:pPr>
        <w:ind w:firstLine="709"/>
        <w:rPr>
          <w:b/>
        </w:rPr>
        <w:sectPr w:rsidR="009B3EDD" w:rsidRPr="007B53D6" w:rsidSect="00EF732A">
          <w:pgSz w:w="11906" w:h="16838" w:code="9"/>
          <w:pgMar w:top="992" w:right="851" w:bottom="1134" w:left="1531" w:header="0" w:footer="0" w:gutter="0"/>
          <w:pgNumType w:start="1"/>
          <w:cols w:space="720"/>
          <w:docGrid w:linePitch="360"/>
        </w:sectPr>
      </w:pPr>
    </w:p>
    <w:p w:rsidR="009B3EDD" w:rsidRDefault="009B3EDD" w:rsidP="009B3E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EDD" w:rsidRDefault="009B3EDD" w:rsidP="009B3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4A42CB">
        <w:rPr>
          <w:b/>
          <w:sz w:val="28"/>
          <w:szCs w:val="28"/>
        </w:rPr>
        <w:t>Рес</w:t>
      </w:r>
      <w:r>
        <w:rPr>
          <w:b/>
          <w:sz w:val="28"/>
          <w:szCs w:val="28"/>
        </w:rPr>
        <w:t>урсное обеспечение реализации  Подп</w:t>
      </w:r>
      <w:r w:rsidRPr="004A42CB">
        <w:rPr>
          <w:b/>
          <w:sz w:val="28"/>
          <w:szCs w:val="28"/>
        </w:rPr>
        <w:t>рограммы</w:t>
      </w:r>
    </w:p>
    <w:p w:rsidR="009B3EDD" w:rsidRDefault="009B3EDD" w:rsidP="009B3E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EDD" w:rsidRPr="00E251A7" w:rsidRDefault="009B3EDD" w:rsidP="009B3E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251A7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Pr="005A2EEE">
        <w:rPr>
          <w:rFonts w:ascii="Times New Roman" w:eastAsia="Calibri" w:hAnsi="Times New Roman" w:cs="Times New Roman"/>
          <w:b/>
          <w:sz w:val="28"/>
          <w:szCs w:val="28"/>
        </w:rPr>
        <w:t>Социальные выплаты на строительство (приобретение) жилья гражданам, проживающим на сельских территориях</w:t>
      </w:r>
    </w:p>
    <w:p w:rsidR="009B3EDD" w:rsidRDefault="009B3EDD" w:rsidP="009B3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86" w:type="dxa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1"/>
        <w:gridCol w:w="9"/>
        <w:gridCol w:w="1716"/>
        <w:gridCol w:w="24"/>
        <w:gridCol w:w="1268"/>
        <w:gridCol w:w="1625"/>
        <w:gridCol w:w="1713"/>
        <w:gridCol w:w="1858"/>
        <w:gridCol w:w="1993"/>
        <w:gridCol w:w="1779"/>
      </w:tblGrid>
      <w:tr w:rsidR="009B3EDD" w:rsidTr="00EF732A">
        <w:trPr>
          <w:cantSplit/>
          <w:trHeight w:val="245"/>
        </w:trPr>
        <w:tc>
          <w:tcPr>
            <w:tcW w:w="3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 xml:space="preserve">Сроки   </w:t>
            </w:r>
            <w:r w:rsidRPr="00995E56">
              <w:rPr>
                <w:rFonts w:ascii="Times New Roman" w:hAnsi="Times New Roman" w:cs="Times New Roman"/>
                <w:sz w:val="22"/>
                <w:szCs w:val="22"/>
              </w:rPr>
              <w:br/>
              <w:t>исполнения</w:t>
            </w:r>
            <w:r w:rsidRPr="00995E56">
              <w:rPr>
                <w:rFonts w:ascii="Times New Roman" w:hAnsi="Times New Roman" w:cs="Times New Roman"/>
                <w:sz w:val="22"/>
                <w:szCs w:val="22"/>
              </w:rPr>
              <w:br/>
              <w:t>(годы)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финансирования</w:t>
            </w:r>
          </w:p>
          <w:p w:rsidR="009B3EDD" w:rsidRPr="00995E56" w:rsidRDefault="009B3EDD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5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за счет  </w:t>
            </w: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средств: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9B3EDD" w:rsidTr="00EF732A">
        <w:trPr>
          <w:cantSplit/>
          <w:trHeight w:val="327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Pr="00995E56" w:rsidRDefault="009B3EDD" w:rsidP="00EF732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Pr="00995E56" w:rsidRDefault="009B3EDD" w:rsidP="00EF732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Pr="00995E56" w:rsidRDefault="009B3EDD" w:rsidP="00EF732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федерального</w:t>
            </w:r>
            <w:r w:rsidRPr="00995E56">
              <w:rPr>
                <w:rFonts w:ascii="Times New Roman" w:hAnsi="Times New Roman" w:cs="Times New Roman"/>
                <w:sz w:val="22"/>
                <w:szCs w:val="22"/>
              </w:rPr>
              <w:br/>
              <w:t>бюджета*,</w:t>
            </w:r>
            <w:r w:rsidRPr="00995E56">
              <w:rPr>
                <w:rFonts w:ascii="Times New Roman" w:hAnsi="Times New Roman" w:cs="Times New Roman"/>
                <w:sz w:val="22"/>
                <w:szCs w:val="22"/>
              </w:rPr>
              <w:br/>
              <w:t>тыс. руб.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областного</w:t>
            </w:r>
            <w:r w:rsidRPr="00995E5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бюджета*, </w:t>
            </w:r>
            <w:r w:rsidRPr="00995E56">
              <w:rPr>
                <w:rFonts w:ascii="Times New Roman" w:hAnsi="Times New Roman" w:cs="Times New Roman"/>
                <w:sz w:val="22"/>
                <w:szCs w:val="22"/>
              </w:rPr>
              <w:br/>
              <w:t>тыс. руб.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B3EDD" w:rsidRPr="00995E56" w:rsidRDefault="009B3EDD" w:rsidP="00EF732A">
            <w:pPr>
              <w:jc w:val="center"/>
              <w:rPr>
                <w:rFonts w:eastAsia="Arial"/>
                <w:sz w:val="22"/>
                <w:szCs w:val="22"/>
              </w:rPr>
            </w:pPr>
            <w:r w:rsidRPr="00995E56">
              <w:rPr>
                <w:rFonts w:eastAsia="Arial"/>
                <w:sz w:val="22"/>
                <w:szCs w:val="22"/>
              </w:rPr>
              <w:t>внебюджетных источников,</w:t>
            </w:r>
          </w:p>
          <w:p w:rsidR="009B3EDD" w:rsidRPr="00995E56" w:rsidRDefault="009B3EDD" w:rsidP="00EF732A">
            <w:pPr>
              <w:jc w:val="center"/>
              <w:rPr>
                <w:sz w:val="22"/>
                <w:szCs w:val="22"/>
              </w:rPr>
            </w:pPr>
            <w:r w:rsidRPr="00995E56">
              <w:rPr>
                <w:sz w:val="22"/>
                <w:szCs w:val="22"/>
              </w:rPr>
              <w:t>тыс. руб.</w:t>
            </w: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snapToGrid w:val="0"/>
              <w:jc w:val="center"/>
            </w:pPr>
          </w:p>
        </w:tc>
      </w:tr>
      <w:tr w:rsidR="009B3EDD" w:rsidTr="00EF732A">
        <w:trPr>
          <w:cantSplit/>
          <w:trHeight w:val="164"/>
        </w:trPr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3EDD" w:rsidTr="00EF732A">
        <w:trPr>
          <w:cantSplit/>
          <w:trHeight w:val="45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Ввод и приобретение жилья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  <w:r w:rsidRPr="00995E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- 20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</w:t>
            </w:r>
            <w:r w:rsidRPr="00995E56">
              <w:rPr>
                <w:rFonts w:ascii="Times New Roman" w:hAnsi="Times New Roman" w:cs="Times New Roman"/>
                <w:b/>
                <w:sz w:val="22"/>
                <w:szCs w:val="22"/>
              </w:rPr>
              <w:t>г.г.,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B1370C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9131940,00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B1370C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5944892,94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B1370C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447465,06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Pr="00B1370C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2739582,00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DD" w:rsidRPr="00995E56" w:rsidRDefault="009B3EDD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Улучшение   жилищных   условий</w:t>
            </w:r>
            <w:r w:rsidRPr="00995E56">
              <w:rPr>
                <w:rFonts w:ascii="Times New Roman" w:hAnsi="Times New Roman" w:cs="Times New Roman"/>
                <w:sz w:val="22"/>
                <w:szCs w:val="22"/>
              </w:rPr>
              <w:br/>
              <w:t>граждан, проживающих в сельской местности</w:t>
            </w:r>
          </w:p>
        </w:tc>
      </w:tr>
      <w:tr w:rsidR="009B3EDD" w:rsidTr="00EF732A">
        <w:trPr>
          <w:cantSplit/>
          <w:trHeight w:val="500"/>
        </w:trPr>
        <w:tc>
          <w:tcPr>
            <w:tcW w:w="3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 xml:space="preserve">    для граждан, проживающих в сельской местности  </w:t>
            </w:r>
          </w:p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324</w:t>
            </w: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 xml:space="preserve"> кв.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метров</w:t>
            </w: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995E56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3EDD" w:rsidTr="00EF732A">
        <w:trPr>
          <w:cantSplit/>
          <w:trHeight w:val="173"/>
        </w:trPr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3EDD" w:rsidTr="00EF732A">
        <w:trPr>
          <w:cantSplit/>
          <w:trHeight w:val="227"/>
        </w:trPr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2029320,00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1321087,32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99436,68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608796,00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3EDD" w:rsidTr="00EF732A">
        <w:trPr>
          <w:cantSplit/>
          <w:trHeight w:val="21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995E5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3043980,00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1981630,98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149155,02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913194,00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3EDD" w:rsidTr="00EF732A">
        <w:trPr>
          <w:cantSplit/>
          <w:trHeight w:val="21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2029320,00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1321087,32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99436,68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608796,00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3EDD" w:rsidTr="00EF732A">
        <w:trPr>
          <w:cantSplit/>
          <w:trHeight w:val="212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2029320,00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1321087,32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99436,68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608796,00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EDD" w:rsidRPr="00995E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B3EDD" w:rsidRDefault="009B3EDD" w:rsidP="009B3EDD">
      <w:pPr>
        <w:pStyle w:val="af4"/>
        <w:rPr>
          <w:sz w:val="24"/>
          <w:szCs w:val="24"/>
        </w:rPr>
      </w:pPr>
      <w:r w:rsidRPr="001C79CB">
        <w:rPr>
          <w:sz w:val="24"/>
          <w:szCs w:val="24"/>
        </w:rPr>
        <w:t>Примечание:</w:t>
      </w:r>
      <w:r>
        <w:rPr>
          <w:sz w:val="24"/>
          <w:szCs w:val="24"/>
        </w:rPr>
        <w:t xml:space="preserve"> </w:t>
      </w:r>
      <w:r w:rsidRPr="001C79CB">
        <w:rPr>
          <w:sz w:val="24"/>
          <w:szCs w:val="24"/>
        </w:rPr>
        <w:t xml:space="preserve">* реализация </w:t>
      </w:r>
      <w:r>
        <w:rPr>
          <w:sz w:val="24"/>
          <w:szCs w:val="24"/>
        </w:rPr>
        <w:t>под</w:t>
      </w:r>
      <w:r w:rsidRPr="001C79CB">
        <w:rPr>
          <w:sz w:val="24"/>
          <w:szCs w:val="24"/>
        </w:rPr>
        <w:t>программы предусматривает привлечение софинансирования за счет средств федерального и областного бюджетов</w:t>
      </w:r>
      <w:r>
        <w:rPr>
          <w:sz w:val="24"/>
          <w:szCs w:val="24"/>
        </w:rPr>
        <w:t>, объемы которых будут скорректированы после утверждения в установленном порядке распределения соответствующих субсидий из федерального и областного бюджета.</w:t>
      </w:r>
    </w:p>
    <w:p w:rsidR="009B3EDD" w:rsidRPr="00825BD0" w:rsidRDefault="009B3EDD" w:rsidP="009B3EDD"/>
    <w:p w:rsidR="009B3EDD" w:rsidRDefault="009B3EDD" w:rsidP="009B3EDD">
      <w:pPr>
        <w:pStyle w:val="ConsPlusNormal"/>
      </w:pPr>
    </w:p>
    <w:p w:rsidR="009B3EDD" w:rsidRDefault="009B3EDD" w:rsidP="009B3EDD">
      <w:pPr>
        <w:pStyle w:val="ConsPlusNormal"/>
        <w:ind w:left="851"/>
        <w:jc w:val="center"/>
      </w:pPr>
      <w:r>
        <w:tab/>
      </w: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B52B68">
        <w:rPr>
          <w:rFonts w:ascii="Times New Roman" w:hAnsi="Times New Roman" w:cs="Times New Roman"/>
          <w:b/>
          <w:sz w:val="28"/>
          <w:szCs w:val="28"/>
        </w:rPr>
        <w:t>.2. Мероприятия по комплексному обустройству объектами социальной и инженерной инфраструктуры населенных пунктов, расположенных в сельской местности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B3EDD" w:rsidRDefault="009B3EDD" w:rsidP="009B3EDD">
      <w:pPr>
        <w:pStyle w:val="ConsPlusNormal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EDD" w:rsidRDefault="009B3EDD" w:rsidP="009B3EDD">
      <w:pPr>
        <w:pStyle w:val="ConsPlusNormal"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Развитие газификации в сельской местности</w:t>
      </w:r>
    </w:p>
    <w:p w:rsidR="009B3EDD" w:rsidRDefault="009B3EDD" w:rsidP="009B3EDD">
      <w:pPr>
        <w:pStyle w:val="ConsPlusNormal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3685"/>
        <w:gridCol w:w="1701"/>
        <w:gridCol w:w="709"/>
        <w:gridCol w:w="1843"/>
        <w:gridCol w:w="1559"/>
        <w:gridCol w:w="1559"/>
        <w:gridCol w:w="1559"/>
      </w:tblGrid>
      <w:tr w:rsidR="009B3EDD" w:rsidTr="00EF732A">
        <w:trPr>
          <w:trHeight w:val="72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финансирования</w:t>
            </w:r>
          </w:p>
          <w:p w:rsidR="009B3EDD" w:rsidRDefault="009B3EDD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  <w:p w:rsidR="009B3EDD" w:rsidRDefault="009B3EDD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763C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9B3EDD" w:rsidRPr="00FB76A6" w:rsidTr="00EF732A">
        <w:trPr>
          <w:trHeight w:val="311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EDD" w:rsidRPr="00FB76A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6A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газификации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FB76A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FB76A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EDD" w:rsidRPr="00FB76A6" w:rsidTr="00EF732A">
        <w:trPr>
          <w:trHeight w:val="4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FB76A6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FB76A6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FB76A6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Pr="00D51DC8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Разработка ПСД для г</w:t>
            </w:r>
            <w:r w:rsidRPr="00D51DC8">
              <w:rPr>
                <w:rFonts w:ascii="Times New Roman" w:hAnsi="Times New Roman" w:cs="Times New Roman"/>
                <w:sz w:val="16"/>
                <w:szCs w:val="16"/>
              </w:rPr>
              <w:t>азификаци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д.</w:t>
            </w:r>
            <w:r w:rsidRPr="00D51DC8">
              <w:rPr>
                <w:rFonts w:ascii="Times New Roman" w:hAnsi="Times New Roman" w:cs="Times New Roman"/>
                <w:sz w:val="16"/>
                <w:szCs w:val="16"/>
              </w:rPr>
              <w:t xml:space="preserve"> Устье и с. Никольское Комсомольского района Ивановской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EC43E2" w:rsidRDefault="009B3EDD" w:rsidP="00EF73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 ПСД на объект: Строительство наружного газопровода для газификации с. Мытищи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3EDD" w:rsidRPr="00EC43E2" w:rsidRDefault="009B3EDD" w:rsidP="00EF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3EDD" w:rsidRPr="00EC43E2" w:rsidRDefault="009B3EDD" w:rsidP="00EF732A">
            <w:pPr>
              <w:jc w:val="center"/>
              <w:rPr>
                <w:sz w:val="16"/>
                <w:szCs w:val="16"/>
              </w:rPr>
            </w:pPr>
          </w:p>
        </w:tc>
      </w:tr>
      <w:tr w:rsidR="009B3EDD" w:rsidRPr="009443F7" w:rsidTr="00EF732A">
        <w:trPr>
          <w:trHeight w:val="4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9443F7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3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Pr="009443F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11870509,00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443F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Pr="009443F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5478850,00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443F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6391659,00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3EDD" w:rsidTr="00EF732A">
        <w:trPr>
          <w:trHeight w:val="28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ч.: федеральный бюджет*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3EDD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3EDD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DD" w:rsidTr="00EF732A">
        <w:trPr>
          <w:trHeight w:val="27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11751803,91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5424061,50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6327742,41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DD" w:rsidTr="00EF732A">
        <w:trPr>
          <w:trHeight w:val="17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3723A3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723A3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DD" w:rsidTr="00EF732A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DD" w:rsidTr="00EF732A">
        <w:trPr>
          <w:trHeight w:val="2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районный бюджет**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118705,09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54788,50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63916,59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DD" w:rsidRPr="00A3090F" w:rsidTr="00EF732A">
        <w:trPr>
          <w:trHeight w:val="41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 </w:t>
            </w:r>
            <w:r w:rsidRPr="009F1ED5">
              <w:rPr>
                <w:rFonts w:ascii="Times New Roman" w:hAnsi="Times New Roman" w:cs="Times New Roman"/>
                <w:b/>
                <w:sz w:val="24"/>
                <w:szCs w:val="24"/>
              </w:rPr>
              <w:t>прочие расходы: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Pr="009443F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11870509,00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Pr="00A3090F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Pr="009443F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5478850,00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9443F7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6391659,00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EDD" w:rsidRPr="00A3090F" w:rsidTr="00EF732A">
        <w:trPr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ч.: федеральный бюджет*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DD" w:rsidRDefault="009B3EDD" w:rsidP="00EF73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EDD" w:rsidTr="00EF732A">
        <w:trPr>
          <w:trHeight w:val="27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11751803,91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5424061,50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6327742,41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DD" w:rsidTr="00EF732A">
        <w:trPr>
          <w:trHeight w:val="17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3723A3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723A3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DD" w:rsidTr="00EF732A">
        <w:trPr>
          <w:trHeight w:val="17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DD" w:rsidTr="00EF732A">
        <w:trPr>
          <w:trHeight w:val="17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районный бюджет**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118705,09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54788,50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63916,59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3EDD" w:rsidRDefault="009B3EDD" w:rsidP="00EF732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EDD" w:rsidRDefault="009B3EDD" w:rsidP="009B3EDD">
      <w:pPr>
        <w:pStyle w:val="ConsPlusNormal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EDD" w:rsidRPr="00825BD0" w:rsidRDefault="009B3EDD" w:rsidP="009B3EDD">
      <w:pPr>
        <w:tabs>
          <w:tab w:val="left" w:pos="6945"/>
        </w:tabs>
      </w:pPr>
    </w:p>
    <w:p w:rsidR="009B3EDD" w:rsidRPr="00825BD0" w:rsidRDefault="009B3EDD" w:rsidP="009B3EDD">
      <w:pPr>
        <w:pStyle w:val="ConsPlusNormal"/>
        <w:tabs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 w:rsidRPr="007B0128">
        <w:rPr>
          <w:rFonts w:ascii="Times New Roman" w:hAnsi="Times New Roman" w:cs="Times New Roman"/>
        </w:rPr>
        <w:lastRenderedPageBreak/>
        <w:pict>
          <v:shape id="_x0000_s1035" type="#_x0000_t202" style="position:absolute;margin-left:-14.05pt;margin-top:24.35pt;width:791.15pt;height:7.2pt;z-index:251668480;mso-wrap-distance-left:0;mso-position-horizontal-relative:margin" stroked="f">
            <v:fill opacity="0" color2="black"/>
            <v:textbox style="mso-next-textbox:#_x0000_s1035" inset="0,0,0,0">
              <w:txbxContent>
                <w:p w:rsidR="00EF732A" w:rsidRPr="008952A0" w:rsidRDefault="00EF732A" w:rsidP="009B3EDD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square" side="largest" anchorx="margin"/>
          </v:shape>
        </w:pict>
      </w:r>
      <w:r w:rsidRPr="007B0128">
        <w:rPr>
          <w:rFonts w:ascii="Times New Roman" w:hAnsi="Times New Roman" w:cs="Times New Roman"/>
        </w:rPr>
        <w:pict>
          <v:shape id="_x0000_s1034" type="#_x0000_t202" style="position:absolute;margin-left:-3.85pt;margin-top:26.6pt;width:780.95pt;height:491.05pt;z-index:251667456;mso-wrap-distance-left:0;mso-position-horizontal-relative:margin" stroked="f">
            <v:fill opacity="0" color2="black"/>
            <v:textbox style="mso-next-textbox:#_x0000_s1034" inset="0,0,0,0">
              <w:txbxContent>
                <w:tbl>
                  <w:tblPr>
                    <w:tblW w:w="15096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2968"/>
                    <w:gridCol w:w="1697"/>
                    <w:gridCol w:w="1359"/>
                    <w:gridCol w:w="1475"/>
                    <w:gridCol w:w="1418"/>
                    <w:gridCol w:w="7"/>
                    <w:gridCol w:w="1414"/>
                    <w:gridCol w:w="1356"/>
                    <w:gridCol w:w="1843"/>
                    <w:gridCol w:w="1559"/>
                  </w:tblGrid>
                  <w:tr w:rsidR="00EF732A" w:rsidTr="00EF732A">
                    <w:trPr>
                      <w:cantSplit/>
                      <w:trHeight w:val="349"/>
                    </w:trPr>
                    <w:tc>
                      <w:tcPr>
                        <w:tcW w:w="296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br/>
                          <w:t>Наименование мероприятий</w:t>
                        </w:r>
                      </w:p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697" w:type="dxa"/>
                        <w:vMerge w:val="restart"/>
                        <w:tcBorders>
                          <w:top w:val="single" w:sz="4" w:space="0" w:color="000000"/>
                          <w:left w:val="single" w:sz="4" w:space="0" w:color="auto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Сроки   </w:t>
                        </w: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br/>
                          <w:t>исполнения</w:t>
                        </w: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br/>
                          <w:t>(годы)</w:t>
                        </w:r>
                      </w:p>
                    </w:tc>
                    <w:tc>
                      <w:tcPr>
                        <w:tcW w:w="135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Объем     </w:t>
                        </w: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br/>
                          <w:t>финансирования,</w:t>
                        </w: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br/>
                          <w:t>руб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лей</w:t>
                        </w:r>
                      </w:p>
                    </w:tc>
                    <w:tc>
                      <w:tcPr>
                        <w:tcW w:w="5670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В том числе за счет средств: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Исполнитель мероприятия</w:t>
                        </w:r>
                        <w:r w:rsidRPr="00B52B68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Ожидаемые результаты</w:t>
                        </w:r>
                      </w:p>
                    </w:tc>
                  </w:tr>
                  <w:tr w:rsidR="00EF732A" w:rsidTr="00EF732A">
                    <w:trPr>
                      <w:cantSplit/>
                      <w:trHeight w:val="905"/>
                    </w:trPr>
                    <w:tc>
                      <w:tcPr>
                        <w:tcW w:w="2968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732A" w:rsidRPr="00E55029" w:rsidRDefault="00EF732A" w:rsidP="00EF732A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697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732A" w:rsidRPr="00E55029" w:rsidRDefault="00EF732A" w:rsidP="00EF732A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732A" w:rsidRPr="00E55029" w:rsidRDefault="00EF732A" w:rsidP="00EF732A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федерального</w:t>
                        </w: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br/>
                          <w:t>бюджета*,</w:t>
                        </w: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br/>
                          <w:t>руб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лей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областного</w:t>
                        </w: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br/>
                          <w:t xml:space="preserve">бюджета*, </w:t>
                        </w: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br/>
                          <w:t>руб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лей</w:t>
                        </w:r>
                      </w:p>
                    </w:tc>
                    <w:tc>
                      <w:tcPr>
                        <w:tcW w:w="1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t>районный бюджет**</w:t>
                        </w:r>
                        <w:r w:rsidRPr="00E55029"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  <w:r w:rsidRPr="00E55029">
                          <w:rPr>
                            <w:sz w:val="22"/>
                            <w:szCs w:val="22"/>
                          </w:rPr>
                          <w:br/>
                          <w:t>руб</w:t>
                        </w:r>
                        <w:r>
                          <w:rPr>
                            <w:sz w:val="22"/>
                            <w:szCs w:val="22"/>
                          </w:rPr>
                          <w:t>лей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jc w:val="center"/>
                          <w:rPr>
                            <w:rFonts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Arial"/>
                            <w:sz w:val="22"/>
                            <w:szCs w:val="22"/>
                          </w:rPr>
                          <w:t>бюджет сельских поселений</w:t>
                        </w:r>
                        <w:r w:rsidRPr="00E55029">
                          <w:rPr>
                            <w:rFonts w:eastAsia="Arial"/>
                            <w:sz w:val="22"/>
                            <w:szCs w:val="22"/>
                          </w:rPr>
                          <w:t>,</w:t>
                        </w:r>
                      </w:p>
                      <w:p w:rsidR="00EF732A" w:rsidRPr="00E55029" w:rsidRDefault="00EF732A" w:rsidP="00EF732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sz w:val="22"/>
                            <w:szCs w:val="22"/>
                          </w:rPr>
                          <w:t>руб</w:t>
                        </w:r>
                        <w:r>
                          <w:rPr>
                            <w:sz w:val="22"/>
                            <w:szCs w:val="22"/>
                          </w:rPr>
                          <w:t>лей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732A" w:rsidRDefault="00EF732A" w:rsidP="00EF732A">
                        <w:pPr>
                          <w:snapToGrid w:val="0"/>
                        </w:pPr>
                      </w:p>
                    </w:tc>
                  </w:tr>
                  <w:tr w:rsidR="00EF732A" w:rsidTr="00EF732A">
                    <w:trPr>
                      <w:cantSplit/>
                      <w:trHeight w:val="233"/>
                    </w:trPr>
                    <w:tc>
                      <w:tcPr>
                        <w:tcW w:w="2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4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D4225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F732A" w:rsidRPr="00ED4225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9</w:t>
                        </w:r>
                      </w:p>
                    </w:tc>
                  </w:tr>
                  <w:tr w:rsidR="00EF732A" w:rsidTr="00EF732A">
                    <w:trPr>
                      <w:cantSplit/>
                      <w:trHeight w:val="233"/>
                    </w:trPr>
                    <w:tc>
                      <w:tcPr>
                        <w:tcW w:w="15096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Раздел 1. Инвестиционные мероприятия</w:t>
                        </w:r>
                      </w:p>
                    </w:tc>
                  </w:tr>
                  <w:tr w:rsidR="00EF732A" w:rsidTr="00EF732A">
                    <w:trPr>
                      <w:cantSplit/>
                      <w:trHeight w:val="547"/>
                    </w:trPr>
                    <w:tc>
                      <w:tcPr>
                        <w:tcW w:w="2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spacing w:line="278" w:lineRule="exact"/>
                          <w:ind w:right="19" w:firstLine="5"/>
                          <w:rPr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sz w:val="22"/>
                            <w:szCs w:val="22"/>
                          </w:rPr>
                          <w:t xml:space="preserve">Ввод в действие локальных водопроводов </w:t>
                        </w:r>
                        <w:r>
                          <w:rPr>
                            <w:sz w:val="22"/>
                            <w:szCs w:val="22"/>
                          </w:rPr>
                          <w:t>5,0</w:t>
                        </w:r>
                        <w:r w:rsidRPr="00E55029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E55029">
                          <w:rPr>
                            <w:sz w:val="22"/>
                            <w:szCs w:val="22"/>
                          </w:rPr>
                          <w:t>км.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spacing w:line="274" w:lineRule="exact"/>
                          <w:rPr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bCs/>
                            <w:sz w:val="22"/>
                            <w:szCs w:val="22"/>
                          </w:rPr>
                          <w:t>2017-20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>19</w:t>
                        </w:r>
                        <w:r w:rsidRPr="00E55029">
                          <w:rPr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E55029">
                          <w:rPr>
                            <w:sz w:val="22"/>
                            <w:szCs w:val="22"/>
                          </w:rPr>
                          <w:t xml:space="preserve">г. г., в том </w:t>
                        </w:r>
                        <w:r w:rsidRPr="00E55029">
                          <w:rPr>
                            <w:bCs/>
                            <w:sz w:val="22"/>
                            <w:szCs w:val="22"/>
                          </w:rPr>
                          <w:t>числе: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19805070,00</w:t>
                        </w:r>
                      </w:p>
                    </w:tc>
                    <w:tc>
                      <w:tcPr>
                        <w:tcW w:w="14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19245089,00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554437,00</w:t>
                        </w:r>
                      </w:p>
                    </w:tc>
                    <w:tc>
                      <w:tcPr>
                        <w:tcW w:w="1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1386,00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4158,00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single" w:sz="4" w:space="0" w:color="auto"/>
                          <w:left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Администрации сельских поселений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Повышение   уровня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br/>
                          <w:t>обеспеченности       сельского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br/>
                          <w:t>населения  водой  нормативного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br/>
                          <w:t xml:space="preserve">качества                   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                  </w:t>
                        </w:r>
                      </w:p>
                    </w:tc>
                  </w:tr>
                  <w:tr w:rsidR="00EF732A" w:rsidTr="00EF732A">
                    <w:trPr>
                      <w:cantSplit/>
                      <w:trHeight w:val="233"/>
                    </w:trPr>
                    <w:tc>
                      <w:tcPr>
                        <w:tcW w:w="2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rPr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sz w:val="22"/>
                            <w:szCs w:val="22"/>
                          </w:rPr>
                          <w:t xml:space="preserve"> с. </w:t>
                        </w:r>
                        <w:r>
                          <w:rPr>
                            <w:sz w:val="22"/>
                            <w:szCs w:val="22"/>
                          </w:rPr>
                          <w:t>Писцово    0,7</w:t>
                        </w:r>
                        <w:r w:rsidRPr="00E55029">
                          <w:rPr>
                            <w:sz w:val="22"/>
                            <w:szCs w:val="22"/>
                          </w:rPr>
                          <w:t xml:space="preserve"> км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rPr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  <w:r w:rsidRPr="00E55029">
                          <w:rPr>
                            <w:sz w:val="22"/>
                            <w:szCs w:val="22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13865070,00</w:t>
                        </w:r>
                      </w:p>
                    </w:tc>
                    <w:tc>
                      <w:tcPr>
                        <w:tcW w:w="14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13725047,00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138637,00</w:t>
                        </w:r>
                      </w:p>
                    </w:tc>
                    <w:tc>
                      <w:tcPr>
                        <w:tcW w:w="1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1386,00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F732A" w:rsidTr="00EF732A">
                    <w:trPr>
                      <w:cantSplit/>
                      <w:trHeight w:val="233"/>
                    </w:trPr>
                    <w:tc>
                      <w:tcPr>
                        <w:tcW w:w="2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rPr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sz w:val="22"/>
                            <w:szCs w:val="22"/>
                          </w:rPr>
                          <w:t xml:space="preserve">д. </w:t>
                        </w:r>
                        <w:r>
                          <w:rPr>
                            <w:sz w:val="22"/>
                            <w:szCs w:val="22"/>
                          </w:rPr>
                          <w:t>Коромыслово 4,3</w:t>
                        </w:r>
                        <w:r w:rsidRPr="00E55029">
                          <w:rPr>
                            <w:sz w:val="22"/>
                            <w:szCs w:val="22"/>
                          </w:rPr>
                          <w:t xml:space="preserve"> км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rPr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  <w:r w:rsidRPr="00E55029">
                          <w:rPr>
                            <w:sz w:val="22"/>
                            <w:szCs w:val="22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5940000,00</w:t>
                        </w:r>
                      </w:p>
                    </w:tc>
                    <w:tc>
                      <w:tcPr>
                        <w:tcW w:w="14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5520042,00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415800,00</w:t>
                        </w:r>
                      </w:p>
                    </w:tc>
                    <w:tc>
                      <w:tcPr>
                        <w:tcW w:w="1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4158,00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F732A" w:rsidTr="00EF732A">
                    <w:trPr>
                      <w:cantSplit/>
                      <w:trHeight w:val="233"/>
                    </w:trPr>
                    <w:tc>
                      <w:tcPr>
                        <w:tcW w:w="15096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Раздел 2. Прочие расходы</w:t>
                        </w:r>
                      </w:p>
                    </w:tc>
                  </w:tr>
                  <w:tr w:rsidR="00EF732A" w:rsidTr="00EF732A">
                    <w:trPr>
                      <w:cantSplit/>
                      <w:trHeight w:val="233"/>
                    </w:trPr>
                    <w:tc>
                      <w:tcPr>
                        <w:tcW w:w="2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E55029" w:rsidRDefault="00EF732A" w:rsidP="00EF732A">
                        <w:pPr>
                          <w:shd w:val="clear" w:color="auto" w:fill="FFFFFF"/>
                          <w:rPr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sz w:val="22"/>
                            <w:szCs w:val="22"/>
                          </w:rPr>
                          <w:t>Разработка ПСД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F732A" w:rsidRPr="00005B5B" w:rsidRDefault="00EF732A" w:rsidP="00EF732A">
                        <w:pPr>
                          <w:shd w:val="clear" w:color="auto" w:fill="FFFFFF"/>
                          <w:spacing w:line="274" w:lineRule="exact"/>
                          <w:rPr>
                            <w:sz w:val="22"/>
                            <w:szCs w:val="22"/>
                          </w:rPr>
                        </w:pPr>
                        <w:r w:rsidRPr="00005B5B">
                          <w:rPr>
                            <w:bCs/>
                            <w:sz w:val="22"/>
                            <w:szCs w:val="22"/>
                          </w:rPr>
                          <w:t xml:space="preserve">2017-2019 </w:t>
                        </w:r>
                        <w:r w:rsidRPr="00005B5B">
                          <w:rPr>
                            <w:sz w:val="22"/>
                            <w:szCs w:val="22"/>
                          </w:rPr>
                          <w:t xml:space="preserve">г. г., в том </w:t>
                        </w:r>
                        <w:r w:rsidRPr="00005B5B">
                          <w:rPr>
                            <w:bCs/>
                            <w:sz w:val="22"/>
                            <w:szCs w:val="22"/>
                          </w:rPr>
                          <w:t>числе: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732A" w:rsidRPr="00CB273D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 w:rsidRPr="00CB273D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3000000,00</w:t>
                        </w:r>
                      </w:p>
                    </w:tc>
                    <w:tc>
                      <w:tcPr>
                        <w:tcW w:w="1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732A" w:rsidRPr="00CB273D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 w:rsidRPr="00CB273D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732A" w:rsidRPr="00CB273D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 w:rsidRPr="00CB273D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2970000,00</w:t>
                        </w:r>
                      </w:p>
                    </w:tc>
                    <w:tc>
                      <w:tcPr>
                        <w:tcW w:w="142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732A" w:rsidRPr="00CB273D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 w:rsidRPr="00CB273D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732A" w:rsidRPr="00CB273D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 w:rsidRPr="00CB273D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30000,00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Администрации сельских поселений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Повышение   уровня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br/>
                          <w:t>обеспеченности       сельского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br/>
                          <w:t>населения  водой  нормативного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br/>
                          <w:t xml:space="preserve">качества                   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                  </w:t>
                        </w:r>
                      </w:p>
                    </w:tc>
                  </w:tr>
                  <w:tr w:rsidR="00EF732A" w:rsidTr="00EF732A">
                    <w:trPr>
                      <w:cantSplit/>
                      <w:trHeight w:val="150"/>
                    </w:trPr>
                    <w:tc>
                      <w:tcPr>
                        <w:tcW w:w="296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д. 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Коромыслово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20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21</w:t>
                        </w: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3000000,00</w:t>
                        </w:r>
                      </w:p>
                    </w:tc>
                    <w:tc>
                      <w:tcPr>
                        <w:tcW w:w="1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4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732A" w:rsidRPr="00F33DB6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2970000,00</w:t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E5502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732A" w:rsidRPr="00E55029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30000,00</w:t>
                        </w: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F732A" w:rsidRDefault="00EF732A" w:rsidP="00EF732A">
                        <w:pPr>
                          <w:pStyle w:val="ConsPlusNormal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F732A" w:rsidRPr="00B52B68" w:rsidRDefault="00EF732A" w:rsidP="009B3EDD">
                  <w:pPr>
                    <w:pStyle w:val="ConsPlusNormal"/>
                    <w:rPr>
                      <w:sz w:val="22"/>
                      <w:szCs w:val="22"/>
                    </w:rPr>
                  </w:pPr>
                  <w:r w:rsidRPr="00B52B68">
                    <w:rPr>
                      <w:sz w:val="22"/>
                      <w:szCs w:val="22"/>
                    </w:rPr>
                    <w:t xml:space="preserve">  </w:t>
                  </w:r>
                </w:p>
              </w:txbxContent>
            </v:textbox>
            <w10:wrap type="square" side="largest"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t>3</w:t>
      </w:r>
      <w:r w:rsidRPr="00E251A7">
        <w:rPr>
          <w:rFonts w:ascii="Times New Roman" w:hAnsi="Times New Roman" w:cs="Times New Roman"/>
          <w:sz w:val="28"/>
          <w:szCs w:val="28"/>
        </w:rPr>
        <w:t>.2.2.</w:t>
      </w: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E251A7">
        <w:rPr>
          <w:rFonts w:ascii="Times New Roman" w:hAnsi="Times New Roman" w:cs="Times New Roman"/>
          <w:sz w:val="28"/>
          <w:szCs w:val="28"/>
        </w:rPr>
        <w:t xml:space="preserve"> водоснабжения в сельской местности</w:t>
      </w:r>
    </w:p>
    <w:p w:rsidR="009B3EDD" w:rsidRPr="00825BD0" w:rsidRDefault="009B3EDD" w:rsidP="009B3EDD">
      <w:pPr>
        <w:pStyle w:val="ConsPlusNormal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9B3EDD" w:rsidRPr="00C010B6" w:rsidRDefault="009B3EDD" w:rsidP="009B3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C010B6">
        <w:rPr>
          <w:b/>
          <w:sz w:val="28"/>
          <w:szCs w:val="28"/>
        </w:rPr>
        <w:t>.3. Строительство и реконструкция автомобильных дорог</w:t>
      </w:r>
      <w:r>
        <w:rPr>
          <w:b/>
          <w:sz w:val="28"/>
          <w:szCs w:val="28"/>
        </w:rPr>
        <w:t xml:space="preserve"> общего пользования</w:t>
      </w:r>
    </w:p>
    <w:p w:rsidR="009B3EDD" w:rsidRPr="00C010B6" w:rsidRDefault="009B3EDD" w:rsidP="009B3ED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28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0"/>
        <w:gridCol w:w="1413"/>
        <w:gridCol w:w="1331"/>
        <w:gridCol w:w="1620"/>
        <w:gridCol w:w="1354"/>
        <w:gridCol w:w="1279"/>
        <w:gridCol w:w="1628"/>
        <w:gridCol w:w="1985"/>
        <w:gridCol w:w="1788"/>
      </w:tblGrid>
      <w:tr w:rsidR="009B3EDD" w:rsidRPr="00C010B6" w:rsidTr="00EF732A">
        <w:trPr>
          <w:trHeight w:val="405"/>
        </w:trPr>
        <w:tc>
          <w:tcPr>
            <w:tcW w:w="2400" w:type="dxa"/>
            <w:vMerge w:val="restart"/>
            <w:vAlign w:val="center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  <w:r w:rsidRPr="00C010B6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3" w:type="dxa"/>
            <w:vMerge w:val="restart"/>
            <w:vAlign w:val="center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  <w:r w:rsidRPr="00C010B6">
              <w:rPr>
                <w:sz w:val="22"/>
                <w:szCs w:val="22"/>
              </w:rPr>
              <w:t>Сроки исполнения (годы)</w:t>
            </w:r>
          </w:p>
        </w:tc>
        <w:tc>
          <w:tcPr>
            <w:tcW w:w="1331" w:type="dxa"/>
            <w:vMerge w:val="restart"/>
            <w:vAlign w:val="center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  <w:r w:rsidRPr="00C010B6">
              <w:rPr>
                <w:sz w:val="22"/>
                <w:szCs w:val="22"/>
              </w:rPr>
              <w:t>Объем финансиро</w:t>
            </w:r>
          </w:p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  <w:r w:rsidRPr="00C010B6">
              <w:rPr>
                <w:sz w:val="22"/>
                <w:szCs w:val="22"/>
              </w:rPr>
              <w:t>вания, тыс. руб.</w:t>
            </w:r>
          </w:p>
        </w:tc>
        <w:tc>
          <w:tcPr>
            <w:tcW w:w="5881" w:type="dxa"/>
            <w:gridSpan w:val="4"/>
            <w:tcBorders>
              <w:bottom w:val="single" w:sz="4" w:space="0" w:color="auto"/>
            </w:tcBorders>
            <w:vAlign w:val="center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  <w:r w:rsidRPr="00C010B6">
              <w:rPr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985" w:type="dxa"/>
            <w:vMerge w:val="restart"/>
            <w:vAlign w:val="center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  <w:r w:rsidRPr="00C010B6">
              <w:rPr>
                <w:sz w:val="22"/>
                <w:szCs w:val="22"/>
              </w:rPr>
              <w:t>Исполнитель мероприятия</w:t>
            </w:r>
          </w:p>
        </w:tc>
        <w:tc>
          <w:tcPr>
            <w:tcW w:w="1788" w:type="dxa"/>
            <w:vMerge w:val="restart"/>
            <w:vAlign w:val="center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  <w:r w:rsidRPr="00C010B6">
              <w:rPr>
                <w:sz w:val="22"/>
                <w:szCs w:val="22"/>
              </w:rPr>
              <w:t>Ожидаемые результаты</w:t>
            </w:r>
          </w:p>
        </w:tc>
      </w:tr>
      <w:tr w:rsidR="009B3EDD" w:rsidRPr="00C010B6" w:rsidTr="00EF732A">
        <w:trPr>
          <w:trHeight w:val="705"/>
        </w:trPr>
        <w:tc>
          <w:tcPr>
            <w:tcW w:w="2400" w:type="dxa"/>
            <w:vMerge/>
            <w:vAlign w:val="center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vAlign w:val="center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  <w:r w:rsidRPr="00C010B6">
              <w:rPr>
                <w:sz w:val="22"/>
                <w:szCs w:val="22"/>
              </w:rPr>
              <w:t>федерального бюджета</w:t>
            </w:r>
            <w:r w:rsidRPr="00C010B6">
              <w:t>*</w:t>
            </w:r>
            <w:r w:rsidRPr="00C010B6">
              <w:rPr>
                <w:sz w:val="22"/>
                <w:szCs w:val="22"/>
              </w:rPr>
              <w:t>, тыс. руб.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  <w:r w:rsidRPr="00C010B6">
              <w:rPr>
                <w:sz w:val="22"/>
                <w:szCs w:val="22"/>
              </w:rPr>
              <w:t>областного бюджета</w:t>
            </w:r>
            <w:r w:rsidRPr="00C010B6">
              <w:t>*</w:t>
            </w:r>
            <w:r w:rsidRPr="00C010B6">
              <w:rPr>
                <w:sz w:val="22"/>
                <w:szCs w:val="22"/>
              </w:rPr>
              <w:t>, тыс. руб.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  <w:r w:rsidRPr="00C010B6">
              <w:t>районного бюджета**</w:t>
            </w:r>
            <w:r w:rsidRPr="00C010B6">
              <w:rPr>
                <w:sz w:val="22"/>
                <w:szCs w:val="22"/>
              </w:rPr>
              <w:t>, тыс. руб.</w:t>
            </w:r>
          </w:p>
        </w:tc>
        <w:tc>
          <w:tcPr>
            <w:tcW w:w="1628" w:type="dxa"/>
            <w:tcBorders>
              <w:top w:val="single" w:sz="4" w:space="0" w:color="auto"/>
            </w:tcBorders>
            <w:vAlign w:val="center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  <w:r w:rsidRPr="00C010B6">
              <w:t>внебюджетных источников</w:t>
            </w:r>
            <w:r w:rsidRPr="00C010B6">
              <w:rPr>
                <w:sz w:val="22"/>
                <w:szCs w:val="22"/>
              </w:rPr>
              <w:t>, тыс. руб.</w:t>
            </w:r>
          </w:p>
        </w:tc>
        <w:tc>
          <w:tcPr>
            <w:tcW w:w="1985" w:type="dxa"/>
            <w:vMerge/>
            <w:vAlign w:val="center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vMerge/>
            <w:vAlign w:val="center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</w:tr>
      <w:tr w:rsidR="009B3EDD" w:rsidRPr="00C010B6" w:rsidTr="00EF732A">
        <w:tc>
          <w:tcPr>
            <w:tcW w:w="2400" w:type="dxa"/>
            <w:vAlign w:val="center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  <w:r w:rsidRPr="00C010B6">
              <w:rPr>
                <w:sz w:val="22"/>
                <w:szCs w:val="22"/>
              </w:rPr>
              <w:t>1</w:t>
            </w:r>
          </w:p>
        </w:tc>
        <w:tc>
          <w:tcPr>
            <w:tcW w:w="1413" w:type="dxa"/>
            <w:vAlign w:val="center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  <w:r w:rsidRPr="00C010B6">
              <w:rPr>
                <w:sz w:val="22"/>
                <w:szCs w:val="22"/>
              </w:rPr>
              <w:t>2</w:t>
            </w:r>
          </w:p>
        </w:tc>
        <w:tc>
          <w:tcPr>
            <w:tcW w:w="1331" w:type="dxa"/>
            <w:vAlign w:val="center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  <w:r w:rsidRPr="00C010B6"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vAlign w:val="center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  <w:r w:rsidRPr="00C010B6">
              <w:rPr>
                <w:sz w:val="22"/>
                <w:szCs w:val="22"/>
              </w:rPr>
              <w:t>4</w:t>
            </w:r>
          </w:p>
        </w:tc>
        <w:tc>
          <w:tcPr>
            <w:tcW w:w="1354" w:type="dxa"/>
            <w:vAlign w:val="center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  <w:r w:rsidRPr="00C010B6">
              <w:rPr>
                <w:sz w:val="22"/>
                <w:szCs w:val="22"/>
              </w:rPr>
              <w:t>5</w:t>
            </w:r>
          </w:p>
        </w:tc>
        <w:tc>
          <w:tcPr>
            <w:tcW w:w="1279" w:type="dxa"/>
            <w:vAlign w:val="center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  <w:r w:rsidRPr="00C010B6">
              <w:rPr>
                <w:sz w:val="22"/>
                <w:szCs w:val="22"/>
              </w:rPr>
              <w:t>6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  <w:r w:rsidRPr="00C010B6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  <w:r w:rsidRPr="00C010B6">
              <w:rPr>
                <w:sz w:val="22"/>
                <w:szCs w:val="22"/>
              </w:rPr>
              <w:t>8</w:t>
            </w:r>
          </w:p>
        </w:tc>
        <w:tc>
          <w:tcPr>
            <w:tcW w:w="1788" w:type="dxa"/>
            <w:tcBorders>
              <w:left w:val="single" w:sz="4" w:space="0" w:color="auto"/>
            </w:tcBorders>
            <w:vAlign w:val="center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  <w:r w:rsidRPr="00C010B6">
              <w:rPr>
                <w:sz w:val="22"/>
                <w:szCs w:val="22"/>
              </w:rPr>
              <w:t>9</w:t>
            </w:r>
          </w:p>
        </w:tc>
      </w:tr>
      <w:tr w:rsidR="009B3EDD" w:rsidRPr="00C010B6" w:rsidTr="00EF732A">
        <w:tc>
          <w:tcPr>
            <w:tcW w:w="11025" w:type="dxa"/>
            <w:gridSpan w:val="7"/>
            <w:tcBorders>
              <w:right w:val="single" w:sz="4" w:space="0" w:color="auto"/>
            </w:tcBorders>
            <w:vAlign w:val="center"/>
          </w:tcPr>
          <w:p w:rsidR="009B3EDD" w:rsidRPr="00C010B6" w:rsidRDefault="009B3EDD" w:rsidP="00EF732A">
            <w:pPr>
              <w:jc w:val="center"/>
              <w:rPr>
                <w:b/>
                <w:sz w:val="22"/>
                <w:szCs w:val="22"/>
              </w:rPr>
            </w:pPr>
            <w:r w:rsidRPr="00C010B6">
              <w:rPr>
                <w:b/>
                <w:sz w:val="22"/>
                <w:szCs w:val="22"/>
              </w:rPr>
              <w:t>Раздел 1. Инвестиционные мероприятия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EDD" w:rsidRPr="00C010B6" w:rsidRDefault="009B3EDD" w:rsidP="00EF732A">
            <w:pPr>
              <w:jc w:val="center"/>
              <w:rPr>
                <w:b/>
                <w:sz w:val="22"/>
                <w:szCs w:val="22"/>
              </w:rPr>
            </w:pPr>
            <w:r w:rsidRPr="00C010B6">
              <w:rPr>
                <w:sz w:val="22"/>
                <w:szCs w:val="22"/>
              </w:rPr>
              <w:t>Администрация Комсомольского муниципального района, Управление земельно-имущественных отношений, Администрации сельских поселений</w:t>
            </w:r>
          </w:p>
        </w:tc>
        <w:tc>
          <w:tcPr>
            <w:tcW w:w="1788" w:type="dxa"/>
            <w:vMerge w:val="restart"/>
            <w:tcBorders>
              <w:left w:val="single" w:sz="4" w:space="0" w:color="auto"/>
            </w:tcBorders>
            <w:vAlign w:val="center"/>
          </w:tcPr>
          <w:p w:rsidR="009B3EDD" w:rsidRPr="00C010B6" w:rsidRDefault="009B3EDD" w:rsidP="00EF732A">
            <w:pPr>
              <w:jc w:val="center"/>
              <w:rPr>
                <w:b/>
                <w:sz w:val="22"/>
                <w:szCs w:val="22"/>
              </w:rPr>
            </w:pPr>
            <w:r w:rsidRPr="00C010B6">
              <w:rPr>
                <w:sz w:val="22"/>
                <w:szCs w:val="22"/>
              </w:rPr>
              <w:t>Улучшение жизни граждан, проживающих в сельской местности</w:t>
            </w:r>
          </w:p>
        </w:tc>
      </w:tr>
      <w:tr w:rsidR="009B3EDD" w:rsidRPr="00C010B6" w:rsidTr="00EF732A">
        <w:tc>
          <w:tcPr>
            <w:tcW w:w="2400" w:type="dxa"/>
          </w:tcPr>
          <w:p w:rsidR="009B3EDD" w:rsidRPr="00C010B6" w:rsidRDefault="009B3EDD" w:rsidP="00EF732A">
            <w:pPr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</w:tcPr>
          <w:p w:rsidR="009B3EDD" w:rsidRPr="00C010B6" w:rsidRDefault="009B3EDD" w:rsidP="00EF732A">
            <w:pPr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:rsidR="009B3EDD" w:rsidRPr="00C010B6" w:rsidRDefault="009B3EDD" w:rsidP="00EF732A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9B3EDD" w:rsidRPr="00C010B6" w:rsidRDefault="009B3EDD" w:rsidP="00EF732A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9B3EDD" w:rsidRPr="00C010B6" w:rsidRDefault="009B3EDD" w:rsidP="00EF732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9B3EDD" w:rsidRPr="00C010B6" w:rsidRDefault="009B3EDD" w:rsidP="00EF732A">
            <w:pPr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9B3EDD" w:rsidRPr="00C010B6" w:rsidRDefault="009B3EDD" w:rsidP="00EF732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</w:tcBorders>
            <w:vAlign w:val="center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</w:tr>
      <w:tr w:rsidR="009B3EDD" w:rsidRPr="00C010B6" w:rsidTr="00EF732A">
        <w:tc>
          <w:tcPr>
            <w:tcW w:w="2400" w:type="dxa"/>
          </w:tcPr>
          <w:p w:rsidR="009B3EDD" w:rsidRPr="00C010B6" w:rsidRDefault="009B3EDD" w:rsidP="00EF732A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:rsidR="009B3EDD" w:rsidRPr="00C010B6" w:rsidRDefault="009B3EDD" w:rsidP="00EF732A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9B3EDD" w:rsidRPr="00C010B6" w:rsidRDefault="009B3EDD" w:rsidP="00EF732A">
            <w:pPr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EDD" w:rsidRPr="00C010B6" w:rsidRDefault="009B3EDD" w:rsidP="00EF732A">
            <w:pPr>
              <w:jc w:val="center"/>
            </w:pPr>
          </w:p>
        </w:tc>
        <w:tc>
          <w:tcPr>
            <w:tcW w:w="1788" w:type="dxa"/>
            <w:vMerge/>
            <w:tcBorders>
              <w:left w:val="single" w:sz="4" w:space="0" w:color="auto"/>
            </w:tcBorders>
          </w:tcPr>
          <w:p w:rsidR="009B3EDD" w:rsidRPr="00C010B6" w:rsidRDefault="009B3EDD" w:rsidP="00EF732A">
            <w:pPr>
              <w:jc w:val="center"/>
            </w:pPr>
          </w:p>
        </w:tc>
      </w:tr>
      <w:tr w:rsidR="009B3EDD" w:rsidRPr="00C010B6" w:rsidTr="00EF732A">
        <w:tc>
          <w:tcPr>
            <w:tcW w:w="2400" w:type="dxa"/>
          </w:tcPr>
          <w:p w:rsidR="009B3EDD" w:rsidRPr="00C010B6" w:rsidRDefault="009B3EDD" w:rsidP="00EF732A">
            <w:pPr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EDD" w:rsidRPr="00C010B6" w:rsidRDefault="009B3EDD" w:rsidP="00EF732A">
            <w:pPr>
              <w:jc w:val="center"/>
            </w:pPr>
          </w:p>
        </w:tc>
        <w:tc>
          <w:tcPr>
            <w:tcW w:w="1788" w:type="dxa"/>
            <w:vMerge/>
            <w:tcBorders>
              <w:left w:val="single" w:sz="4" w:space="0" w:color="auto"/>
            </w:tcBorders>
          </w:tcPr>
          <w:p w:rsidR="009B3EDD" w:rsidRPr="00C010B6" w:rsidRDefault="009B3EDD" w:rsidP="00EF732A">
            <w:pPr>
              <w:jc w:val="center"/>
            </w:pPr>
          </w:p>
        </w:tc>
      </w:tr>
      <w:tr w:rsidR="009B3EDD" w:rsidRPr="00C010B6" w:rsidTr="00EF732A">
        <w:tc>
          <w:tcPr>
            <w:tcW w:w="2400" w:type="dxa"/>
          </w:tcPr>
          <w:p w:rsidR="009B3EDD" w:rsidRPr="00C010B6" w:rsidRDefault="009B3EDD" w:rsidP="00EF732A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EDD" w:rsidRPr="00C010B6" w:rsidRDefault="009B3EDD" w:rsidP="00EF732A">
            <w:pPr>
              <w:jc w:val="center"/>
            </w:pPr>
          </w:p>
        </w:tc>
        <w:tc>
          <w:tcPr>
            <w:tcW w:w="1788" w:type="dxa"/>
            <w:vMerge/>
            <w:tcBorders>
              <w:left w:val="single" w:sz="4" w:space="0" w:color="auto"/>
            </w:tcBorders>
          </w:tcPr>
          <w:p w:rsidR="009B3EDD" w:rsidRPr="00C010B6" w:rsidRDefault="009B3EDD" w:rsidP="00EF732A">
            <w:pPr>
              <w:jc w:val="center"/>
            </w:pPr>
          </w:p>
        </w:tc>
      </w:tr>
      <w:tr w:rsidR="009B3EDD" w:rsidRPr="00C010B6" w:rsidTr="00EF732A">
        <w:tc>
          <w:tcPr>
            <w:tcW w:w="11025" w:type="dxa"/>
            <w:gridSpan w:val="7"/>
            <w:tcBorders>
              <w:right w:val="single" w:sz="4" w:space="0" w:color="auto"/>
            </w:tcBorders>
          </w:tcPr>
          <w:p w:rsidR="009B3EDD" w:rsidRPr="00C010B6" w:rsidRDefault="009B3EDD" w:rsidP="00EF732A">
            <w:pPr>
              <w:jc w:val="center"/>
            </w:pPr>
            <w:r w:rsidRPr="00C010B6">
              <w:rPr>
                <w:b/>
                <w:sz w:val="22"/>
                <w:szCs w:val="22"/>
              </w:rPr>
              <w:t>Раздел 1. Прочие расходы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EDD" w:rsidRPr="00C010B6" w:rsidRDefault="009B3EDD" w:rsidP="00EF732A">
            <w:pPr>
              <w:jc w:val="center"/>
            </w:pPr>
          </w:p>
        </w:tc>
        <w:tc>
          <w:tcPr>
            <w:tcW w:w="1788" w:type="dxa"/>
            <w:vMerge/>
            <w:tcBorders>
              <w:left w:val="single" w:sz="4" w:space="0" w:color="auto"/>
            </w:tcBorders>
          </w:tcPr>
          <w:p w:rsidR="009B3EDD" w:rsidRPr="00C010B6" w:rsidRDefault="009B3EDD" w:rsidP="00EF732A">
            <w:pPr>
              <w:jc w:val="center"/>
            </w:pPr>
          </w:p>
        </w:tc>
      </w:tr>
      <w:tr w:rsidR="009B3EDD" w:rsidRPr="00C010B6" w:rsidTr="00EF732A">
        <w:tc>
          <w:tcPr>
            <w:tcW w:w="2400" w:type="dxa"/>
          </w:tcPr>
          <w:p w:rsidR="009B3EDD" w:rsidRPr="00C010B6" w:rsidRDefault="009B3EDD" w:rsidP="00EF732A">
            <w:pPr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EDD" w:rsidRPr="00C010B6" w:rsidRDefault="009B3EDD" w:rsidP="00EF732A">
            <w:pPr>
              <w:jc w:val="center"/>
            </w:pPr>
          </w:p>
        </w:tc>
        <w:tc>
          <w:tcPr>
            <w:tcW w:w="1788" w:type="dxa"/>
            <w:vMerge/>
            <w:tcBorders>
              <w:left w:val="single" w:sz="4" w:space="0" w:color="auto"/>
            </w:tcBorders>
          </w:tcPr>
          <w:p w:rsidR="009B3EDD" w:rsidRPr="00C010B6" w:rsidRDefault="009B3EDD" w:rsidP="00EF732A">
            <w:pPr>
              <w:jc w:val="center"/>
            </w:pPr>
          </w:p>
        </w:tc>
      </w:tr>
      <w:tr w:rsidR="009B3EDD" w:rsidRPr="00C010B6" w:rsidTr="00EF732A">
        <w:tc>
          <w:tcPr>
            <w:tcW w:w="2400" w:type="dxa"/>
          </w:tcPr>
          <w:p w:rsidR="009B3EDD" w:rsidRPr="00C010B6" w:rsidRDefault="009B3EDD" w:rsidP="00EF732A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EDD" w:rsidRPr="00C010B6" w:rsidRDefault="009B3EDD" w:rsidP="00EF732A">
            <w:pPr>
              <w:jc w:val="center"/>
            </w:pPr>
          </w:p>
        </w:tc>
        <w:tc>
          <w:tcPr>
            <w:tcW w:w="1788" w:type="dxa"/>
            <w:vMerge/>
            <w:tcBorders>
              <w:left w:val="single" w:sz="4" w:space="0" w:color="auto"/>
            </w:tcBorders>
          </w:tcPr>
          <w:p w:rsidR="009B3EDD" w:rsidRPr="00C010B6" w:rsidRDefault="009B3EDD" w:rsidP="00EF732A">
            <w:pPr>
              <w:jc w:val="center"/>
            </w:pPr>
          </w:p>
        </w:tc>
      </w:tr>
      <w:tr w:rsidR="009B3EDD" w:rsidRPr="00C010B6" w:rsidTr="00EF732A">
        <w:tc>
          <w:tcPr>
            <w:tcW w:w="2400" w:type="dxa"/>
          </w:tcPr>
          <w:p w:rsidR="009B3EDD" w:rsidRPr="00C010B6" w:rsidRDefault="009B3EDD" w:rsidP="00EF732A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EDD" w:rsidRPr="00C010B6" w:rsidRDefault="009B3EDD" w:rsidP="00EF732A">
            <w:pPr>
              <w:jc w:val="center"/>
            </w:pPr>
          </w:p>
        </w:tc>
        <w:tc>
          <w:tcPr>
            <w:tcW w:w="1788" w:type="dxa"/>
            <w:vMerge/>
            <w:tcBorders>
              <w:left w:val="single" w:sz="4" w:space="0" w:color="auto"/>
            </w:tcBorders>
          </w:tcPr>
          <w:p w:rsidR="009B3EDD" w:rsidRPr="00C010B6" w:rsidRDefault="009B3EDD" w:rsidP="00EF732A">
            <w:pPr>
              <w:jc w:val="center"/>
            </w:pPr>
          </w:p>
        </w:tc>
      </w:tr>
      <w:tr w:rsidR="009B3EDD" w:rsidRPr="00C010B6" w:rsidTr="00EF732A">
        <w:tc>
          <w:tcPr>
            <w:tcW w:w="2400" w:type="dxa"/>
          </w:tcPr>
          <w:p w:rsidR="009B3EDD" w:rsidRPr="00C010B6" w:rsidRDefault="009B3EDD" w:rsidP="00EF732A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EDD" w:rsidRPr="00C010B6" w:rsidRDefault="009B3EDD" w:rsidP="00EF732A">
            <w:pPr>
              <w:jc w:val="center"/>
            </w:pPr>
          </w:p>
        </w:tc>
        <w:tc>
          <w:tcPr>
            <w:tcW w:w="1788" w:type="dxa"/>
            <w:vMerge/>
            <w:tcBorders>
              <w:left w:val="single" w:sz="4" w:space="0" w:color="auto"/>
            </w:tcBorders>
          </w:tcPr>
          <w:p w:rsidR="009B3EDD" w:rsidRPr="00C010B6" w:rsidRDefault="009B3EDD" w:rsidP="00EF732A">
            <w:pPr>
              <w:jc w:val="center"/>
            </w:pPr>
          </w:p>
        </w:tc>
      </w:tr>
      <w:tr w:rsidR="009B3EDD" w:rsidRPr="00C010B6" w:rsidTr="00EF732A">
        <w:tc>
          <w:tcPr>
            <w:tcW w:w="2400" w:type="dxa"/>
          </w:tcPr>
          <w:p w:rsidR="009B3EDD" w:rsidRPr="00C010B6" w:rsidRDefault="009B3EDD" w:rsidP="00EF732A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9B3EDD" w:rsidRPr="00C010B6" w:rsidRDefault="009B3EDD" w:rsidP="00EF7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EDD" w:rsidRPr="00C010B6" w:rsidRDefault="009B3EDD" w:rsidP="00EF732A">
            <w:pPr>
              <w:jc w:val="center"/>
            </w:pPr>
          </w:p>
        </w:tc>
        <w:tc>
          <w:tcPr>
            <w:tcW w:w="1788" w:type="dxa"/>
            <w:vMerge/>
            <w:tcBorders>
              <w:left w:val="single" w:sz="4" w:space="0" w:color="auto"/>
            </w:tcBorders>
          </w:tcPr>
          <w:p w:rsidR="009B3EDD" w:rsidRPr="00C010B6" w:rsidRDefault="009B3EDD" w:rsidP="00EF732A">
            <w:pPr>
              <w:jc w:val="center"/>
            </w:pPr>
          </w:p>
        </w:tc>
      </w:tr>
    </w:tbl>
    <w:p w:rsidR="009B3EDD" w:rsidRPr="00AC1B79" w:rsidRDefault="009B3EDD" w:rsidP="009B3EDD">
      <w:pPr>
        <w:spacing w:line="360" w:lineRule="auto"/>
        <w:ind w:right="21"/>
        <w:jc w:val="center"/>
        <w:rPr>
          <w:b/>
          <w:sz w:val="28"/>
          <w:szCs w:val="28"/>
        </w:rPr>
      </w:pPr>
      <w:r w:rsidRPr="007B0128">
        <w:pict>
          <v:shape id="_x0000_s1033" type="#_x0000_t202" style="position:absolute;left:0;text-align:left;margin-left:-8.85pt;margin-top:5.55pt;width:791.15pt;height:551.65pt;z-index:-251650048;mso-wrap-distance-left:0;mso-position-horizontal-relative:margin;mso-position-vertical-relative:text" stroked="f">
            <v:fill opacity="0" color2="black"/>
            <v:textbox style="mso-next-textbox:#_x0000_s1033" inset="0,0,0,0">
              <w:txbxContent>
                <w:p w:rsidR="00EF732A" w:rsidRPr="008952A0" w:rsidRDefault="00EF732A" w:rsidP="009B3EDD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side="largest" anchorx="margin"/>
          </v:shape>
        </w:pict>
      </w:r>
      <w:r>
        <w:br w:type="page"/>
      </w:r>
      <w:r w:rsidRPr="00AC1B79">
        <w:rPr>
          <w:b/>
          <w:sz w:val="28"/>
          <w:szCs w:val="28"/>
        </w:rPr>
        <w:lastRenderedPageBreak/>
        <w:t>3.4. Благоустройство сельских территорий</w:t>
      </w:r>
    </w:p>
    <w:p w:rsidR="009B3EDD" w:rsidRPr="00AC1B79" w:rsidRDefault="009B3EDD" w:rsidP="009B3EDD">
      <w:pPr>
        <w:rPr>
          <w:b/>
        </w:rPr>
      </w:pPr>
    </w:p>
    <w:tbl>
      <w:tblPr>
        <w:tblpPr w:leftFromText="180" w:rightFromText="180" w:vertAnchor="text" w:horzAnchor="margin" w:tblpY="251"/>
        <w:tblW w:w="155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701"/>
        <w:gridCol w:w="1499"/>
        <w:gridCol w:w="1562"/>
        <w:gridCol w:w="1418"/>
        <w:gridCol w:w="1333"/>
        <w:gridCol w:w="1559"/>
        <w:gridCol w:w="1985"/>
        <w:gridCol w:w="1417"/>
      </w:tblGrid>
      <w:tr w:rsidR="009B3EDD" w:rsidTr="00EF732A">
        <w:trPr>
          <w:cantSplit/>
          <w:trHeight w:val="347"/>
        </w:trPr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(годы)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рублей</w:t>
            </w:r>
          </w:p>
        </w:tc>
        <w:tc>
          <w:tcPr>
            <w:tcW w:w="5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</w:t>
            </w:r>
            <w:r w:rsidRPr="00B52B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9B3EDD" w:rsidTr="00EF732A">
        <w:trPr>
          <w:cantSplit/>
          <w:trHeight w:val="1741"/>
        </w:trPr>
        <w:tc>
          <w:tcPr>
            <w:tcW w:w="3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snapToGrid w:val="0"/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snapToGrid w:val="0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бюджета*,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бюджета*,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рублей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jc w:val="center"/>
            </w:pPr>
            <w:r w:rsidRPr="003723A3">
              <w:t xml:space="preserve">Бюджета сельских поселений** </w:t>
            </w:r>
            <w:r w:rsidRPr="003723A3">
              <w:br/>
            </w:r>
            <w:r>
              <w:t xml:space="preserve"> 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внебюджетных источников,</w:t>
            </w:r>
          </w:p>
          <w:p w:rsidR="009B3EDD" w:rsidRDefault="009B3EDD" w:rsidP="00EF732A">
            <w:pPr>
              <w:jc w:val="center"/>
            </w:pPr>
            <w:r>
              <w:t>рублей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snapToGrid w:val="0"/>
            </w:pPr>
          </w:p>
        </w:tc>
      </w:tr>
      <w:tr w:rsidR="009B3EDD" w:rsidTr="00EF732A">
        <w:trPr>
          <w:cantSplit/>
          <w:trHeight w:val="23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ED4225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ED4225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ED4225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ED4225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ED4225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Pr="00ED4225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EDD" w:rsidRPr="00ED4225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EDD" w:rsidRPr="00ED4225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EDD" w:rsidRPr="00ED4225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B3EDD" w:rsidTr="00EF732A">
        <w:trPr>
          <w:cantSplit/>
          <w:trHeight w:val="102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2F4B56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Pr="002F4B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2F4B56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2F4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г.</w:t>
            </w:r>
          </w:p>
          <w:p w:rsidR="009B3EDD" w:rsidRPr="002F4B56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Pr="00005B5B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B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750000</w:t>
            </w:r>
            <w:r w:rsidRPr="00005B5B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EDD" w:rsidRPr="00005B5B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4394300,00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EDD" w:rsidRPr="00005B5B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330700,00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DD" w:rsidRPr="00005B5B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1450000</w:t>
            </w:r>
            <w:r w:rsidRPr="00005B5B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DD" w:rsidRPr="00005B5B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575000</w:t>
            </w:r>
            <w:r w:rsidRPr="00005B5B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r>
              <w:t>Создание комфортных условий жизнедеятельности в сельской местности</w:t>
            </w:r>
          </w:p>
          <w:p w:rsidR="009B3EDD" w:rsidRPr="00F835CC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DD" w:rsidTr="00EF732A">
        <w:trPr>
          <w:cantSplit/>
          <w:trHeight w:val="23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Обустройство места отдыха с созданием водоема для купания в деревне Коромыслово Комсомольского района Ивановской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2020г.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Pr="004603FA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Pr="004603FA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Pr="004603FA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EDD" w:rsidRPr="004603FA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DD" w:rsidRPr="004603FA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Подозерского сельского поселения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DD" w:rsidTr="00EF732A">
        <w:trPr>
          <w:cantSplit/>
          <w:trHeight w:val="23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 обустройство детской игровой площадки в д. Бутово Комсомольского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14700,00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Писцовского сельского поселения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DD" w:rsidTr="00EF732A">
        <w:trPr>
          <w:cantSplit/>
          <w:trHeight w:val="23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748">
              <w:rPr>
                <w:rFonts w:ascii="Times New Roman" w:hAnsi="Times New Roman" w:cs="Times New Roman"/>
                <w:b/>
                <w:sz w:val="24"/>
                <w:szCs w:val="24"/>
              </w:rPr>
              <w:t>Обустройство места отдыха и водоема для купания в с. Писцово Писцовского сельского поселения Комсомольского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976500,00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73500,00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Писцовского сельского поселения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DD" w:rsidTr="00EF732A">
        <w:trPr>
          <w:cantSplit/>
          <w:trHeight w:val="23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Обустройство детской площадки вблизи дома № 20 по улице Ленина в с. Подозерский</w:t>
            </w:r>
            <w:r w:rsidRPr="000B6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Подозерского сельского поселения Комсомольского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47150,00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Подозерского сельского поселения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DD" w:rsidTr="00EF732A">
        <w:trPr>
          <w:cantSplit/>
          <w:trHeight w:val="23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0B6748" w:rsidRDefault="009B3EDD" w:rsidP="00EF732A">
            <w:pPr>
              <w:rPr>
                <w:b/>
              </w:rPr>
            </w:pPr>
            <w:r w:rsidRPr="000B6748">
              <w:rPr>
                <w:b/>
              </w:rPr>
              <w:t xml:space="preserve">Благоустройство </w:t>
            </w:r>
            <w:r>
              <w:rPr>
                <w:b/>
              </w:rPr>
              <w:t>пешеходной зоны</w:t>
            </w:r>
            <w:r w:rsidRPr="000B6748">
              <w:rPr>
                <w:b/>
              </w:rPr>
              <w:t xml:space="preserve"> у дома № 2 в д. Коромыслово Подозерского сельского поселения Комсомольского муниципального района</w:t>
            </w:r>
          </w:p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19600,00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Подозерского сельского поселения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DD" w:rsidTr="00EF732A">
        <w:trPr>
          <w:cantSplit/>
          <w:trHeight w:val="23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0B6748" w:rsidRDefault="009B3EDD" w:rsidP="00EF732A">
            <w:pPr>
              <w:rPr>
                <w:b/>
              </w:rPr>
            </w:pPr>
            <w:r>
              <w:rPr>
                <w:b/>
              </w:rPr>
              <w:t xml:space="preserve">Создание колодца в с. Семено-Сарское </w:t>
            </w:r>
            <w:r w:rsidRPr="000B6748">
              <w:rPr>
                <w:b/>
              </w:rPr>
              <w:t xml:space="preserve"> Подозерского сельского поселения Комсомольского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6860,00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B3EDD" w:rsidRDefault="009B3EDD" w:rsidP="00EF7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Подозерского сельского поселения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DD" w:rsidTr="00EF732A">
        <w:trPr>
          <w:cantSplit/>
          <w:trHeight w:val="23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rPr>
                <w:b/>
              </w:rPr>
            </w:pPr>
            <w:r>
              <w:rPr>
                <w:b/>
              </w:rPr>
              <w:t>Создание и обустройство детской игровой площадки в с. Светиково Новоусадебского сельского поселения Комсомольского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194649,00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14651,00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Новоусадебского сельского поселения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DD" w:rsidTr="00EF732A">
        <w:trPr>
          <w:cantSplit/>
          <w:trHeight w:val="23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0B6748" w:rsidRDefault="009B3EDD" w:rsidP="00EF732A">
            <w:pPr>
              <w:rPr>
                <w:b/>
              </w:rPr>
            </w:pPr>
            <w:r w:rsidRPr="000B6748">
              <w:rPr>
                <w:b/>
              </w:rPr>
              <w:t xml:space="preserve">Благоустройство </w:t>
            </w:r>
            <w:r>
              <w:rPr>
                <w:b/>
              </w:rPr>
              <w:t>пешеходной зоны</w:t>
            </w:r>
            <w:r w:rsidRPr="000B6748">
              <w:rPr>
                <w:b/>
              </w:rPr>
              <w:t xml:space="preserve"> </w:t>
            </w:r>
            <w:r>
              <w:rPr>
                <w:b/>
              </w:rPr>
              <w:t>в с. Никольское</w:t>
            </w:r>
            <w:r w:rsidRPr="000B6748">
              <w:rPr>
                <w:b/>
              </w:rPr>
              <w:t xml:space="preserve"> </w:t>
            </w:r>
            <w:r>
              <w:rPr>
                <w:b/>
              </w:rPr>
              <w:t>Новоусадебского</w:t>
            </w:r>
            <w:r w:rsidRPr="000B6748">
              <w:rPr>
                <w:b/>
              </w:rPr>
              <w:t xml:space="preserve"> сельского поселения Комсомольского муниципального района</w:t>
            </w:r>
          </w:p>
          <w:p w:rsidR="009B3EDD" w:rsidRDefault="009B3EDD" w:rsidP="00EF732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240279,00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156422,00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11773,3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48083,70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Новоусадебского сельского поселения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DD" w:rsidTr="00EF732A">
        <w:trPr>
          <w:cantSplit/>
          <w:trHeight w:val="23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Pr="000B6748" w:rsidRDefault="009B3EDD" w:rsidP="00EF732A">
            <w:pPr>
              <w:rPr>
                <w:b/>
              </w:rPr>
            </w:pPr>
            <w:r>
              <w:rPr>
                <w:b/>
              </w:rPr>
              <w:t>Установок скамеек и урн для мусора  в с. Никольское</w:t>
            </w:r>
            <w:r w:rsidRPr="000B6748">
              <w:rPr>
                <w:b/>
              </w:rPr>
              <w:t xml:space="preserve"> </w:t>
            </w:r>
            <w:r>
              <w:rPr>
                <w:b/>
              </w:rPr>
              <w:t>Новоусадебского</w:t>
            </w:r>
            <w:r w:rsidRPr="000B6748">
              <w:rPr>
                <w:b/>
              </w:rPr>
              <w:t xml:space="preserve"> сельского поселения Комсомольского муниципального района</w:t>
            </w:r>
          </w:p>
          <w:p w:rsidR="009B3EDD" w:rsidRPr="000B6748" w:rsidRDefault="009B3EDD" w:rsidP="00EF732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259721,00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169078,00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12726,70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51916,30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Новоусадебского сельского поселения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DD" w:rsidTr="00EF732A">
        <w:trPr>
          <w:cantSplit/>
          <w:trHeight w:val="23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Создание спортивной игровой площадки в с. Писцово Писцовского сельского поселения Комсомольского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520800,00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39200,00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Писцовского сельского поселения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DD" w:rsidTr="00EF732A">
        <w:trPr>
          <w:cantSplit/>
          <w:trHeight w:val="23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A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придомовой территории у дома № 6 в д. Коромыслово Подозерского сельского поселения Комсомольского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35000,000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Подозерского сельского поселения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DD" w:rsidTr="00EF732A">
        <w:trPr>
          <w:cantSplit/>
          <w:trHeight w:val="23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A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"Аллеи славы" в с. Писцово Писцовского сельского поселения Комсомольского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49000,00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DD" w:rsidRDefault="009B3EDD" w:rsidP="00EF732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Писцовского сельского поселения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EDD" w:rsidRDefault="009B3EDD" w:rsidP="009B3EDD">
      <w:pPr>
        <w:spacing w:line="360" w:lineRule="auto"/>
        <w:ind w:right="21"/>
        <w:jc w:val="center"/>
        <w:rPr>
          <w:sz w:val="28"/>
          <w:szCs w:val="28"/>
        </w:rPr>
      </w:pPr>
    </w:p>
    <w:p w:rsidR="009B3EDD" w:rsidRDefault="009B3EDD" w:rsidP="009B3EDD">
      <w:pPr>
        <w:spacing w:line="360" w:lineRule="auto"/>
        <w:ind w:right="21"/>
        <w:jc w:val="center"/>
        <w:rPr>
          <w:sz w:val="28"/>
          <w:szCs w:val="28"/>
        </w:rPr>
      </w:pPr>
    </w:p>
    <w:p w:rsidR="009B3EDD" w:rsidRDefault="009B3EDD" w:rsidP="009B3EDD">
      <w:pPr>
        <w:spacing w:line="360" w:lineRule="auto"/>
        <w:ind w:right="21"/>
        <w:jc w:val="center"/>
        <w:rPr>
          <w:sz w:val="28"/>
          <w:szCs w:val="28"/>
        </w:rPr>
      </w:pPr>
    </w:p>
    <w:p w:rsidR="009B3EDD" w:rsidRDefault="009B3EDD" w:rsidP="009B3EDD">
      <w:pPr>
        <w:spacing w:line="360" w:lineRule="auto"/>
        <w:ind w:right="21"/>
        <w:jc w:val="center"/>
        <w:rPr>
          <w:sz w:val="28"/>
          <w:szCs w:val="28"/>
        </w:rPr>
      </w:pPr>
    </w:p>
    <w:p w:rsidR="009B3EDD" w:rsidRDefault="009B3EDD" w:rsidP="009B3EDD">
      <w:pPr>
        <w:spacing w:line="360" w:lineRule="auto"/>
        <w:ind w:right="21"/>
        <w:jc w:val="center"/>
        <w:rPr>
          <w:sz w:val="28"/>
          <w:szCs w:val="28"/>
        </w:rPr>
      </w:pPr>
    </w:p>
    <w:p w:rsidR="009B3EDD" w:rsidRDefault="009B3EDD" w:rsidP="009B3EDD">
      <w:pPr>
        <w:spacing w:line="360" w:lineRule="auto"/>
        <w:ind w:right="21"/>
        <w:jc w:val="center"/>
        <w:rPr>
          <w:sz w:val="28"/>
          <w:szCs w:val="28"/>
        </w:rPr>
      </w:pPr>
    </w:p>
    <w:p w:rsidR="009B3EDD" w:rsidRDefault="009B3EDD" w:rsidP="009B3EDD">
      <w:pPr>
        <w:spacing w:line="360" w:lineRule="auto"/>
        <w:ind w:right="21"/>
        <w:jc w:val="center"/>
        <w:rPr>
          <w:sz w:val="28"/>
          <w:szCs w:val="28"/>
        </w:rPr>
      </w:pPr>
    </w:p>
    <w:p w:rsidR="009B3EDD" w:rsidRDefault="009B3EDD" w:rsidP="009B3EDD">
      <w:pPr>
        <w:spacing w:line="360" w:lineRule="auto"/>
        <w:ind w:right="21"/>
        <w:jc w:val="center"/>
        <w:rPr>
          <w:sz w:val="28"/>
          <w:szCs w:val="28"/>
        </w:rPr>
      </w:pPr>
    </w:p>
    <w:p w:rsidR="009B3EDD" w:rsidRDefault="009B3EDD" w:rsidP="009B3EDD">
      <w:pPr>
        <w:spacing w:line="360" w:lineRule="auto"/>
        <w:ind w:right="21"/>
        <w:jc w:val="center"/>
        <w:rPr>
          <w:sz w:val="28"/>
          <w:szCs w:val="28"/>
        </w:rPr>
      </w:pPr>
    </w:p>
    <w:p w:rsidR="009B3EDD" w:rsidRDefault="009B3EDD" w:rsidP="009B3EDD">
      <w:pPr>
        <w:spacing w:line="360" w:lineRule="auto"/>
        <w:ind w:right="21"/>
        <w:jc w:val="center"/>
        <w:rPr>
          <w:sz w:val="28"/>
          <w:szCs w:val="28"/>
        </w:rPr>
      </w:pPr>
    </w:p>
    <w:p w:rsidR="009B3EDD" w:rsidRDefault="009B3EDD" w:rsidP="009B3EDD">
      <w:pPr>
        <w:spacing w:line="360" w:lineRule="auto"/>
        <w:ind w:right="21"/>
        <w:jc w:val="center"/>
        <w:rPr>
          <w:sz w:val="28"/>
          <w:szCs w:val="28"/>
        </w:rPr>
      </w:pPr>
    </w:p>
    <w:tbl>
      <w:tblPr>
        <w:tblW w:w="479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66"/>
        <w:gridCol w:w="2990"/>
        <w:gridCol w:w="1761"/>
        <w:gridCol w:w="1764"/>
        <w:gridCol w:w="1764"/>
        <w:gridCol w:w="1764"/>
        <w:gridCol w:w="1764"/>
        <w:gridCol w:w="1758"/>
      </w:tblGrid>
      <w:tr w:rsidR="009B3EDD" w:rsidTr="00EF732A">
        <w:trPr>
          <w:trHeight w:val="61"/>
        </w:trPr>
        <w:tc>
          <w:tcPr>
            <w:tcW w:w="240" w:type="pct"/>
            <w:vMerge w:val="restart"/>
            <w:shd w:val="clear" w:color="auto" w:fill="auto"/>
            <w:vAlign w:val="center"/>
          </w:tcPr>
          <w:p w:rsidR="009B3EDD" w:rsidRPr="004A42CB" w:rsidRDefault="009B3EDD" w:rsidP="00EF732A">
            <w:pPr>
              <w:jc w:val="center"/>
            </w:pPr>
            <w:r w:rsidRPr="004A42CB">
              <w:t>№</w:t>
            </w:r>
          </w:p>
          <w:p w:rsidR="009B3EDD" w:rsidRPr="004A42CB" w:rsidRDefault="009B3EDD" w:rsidP="00EF732A">
            <w:pPr>
              <w:jc w:val="center"/>
            </w:pPr>
            <w:r w:rsidRPr="004A42CB">
              <w:t>п/п</w:t>
            </w:r>
          </w:p>
        </w:tc>
        <w:tc>
          <w:tcPr>
            <w:tcW w:w="1067" w:type="pct"/>
            <w:gridSpan w:val="2"/>
            <w:vMerge w:val="restart"/>
            <w:shd w:val="clear" w:color="auto" w:fill="auto"/>
            <w:vAlign w:val="center"/>
          </w:tcPr>
          <w:p w:rsidR="009B3EDD" w:rsidRPr="004A42CB" w:rsidRDefault="009B3EDD" w:rsidP="00EF732A">
            <w:pPr>
              <w:jc w:val="center"/>
            </w:pPr>
            <w:r w:rsidRPr="004A42CB">
              <w:t>Меры</w:t>
            </w:r>
          </w:p>
          <w:p w:rsidR="009B3EDD" w:rsidRPr="004A42CB" w:rsidRDefault="009B3EDD" w:rsidP="00EF732A">
            <w:pPr>
              <w:jc w:val="center"/>
            </w:pPr>
            <w:r w:rsidRPr="004A42CB">
              <w:t>поддержки</w:t>
            </w:r>
          </w:p>
        </w:tc>
        <w:tc>
          <w:tcPr>
            <w:tcW w:w="3693" w:type="pct"/>
            <w:gridSpan w:val="6"/>
            <w:vAlign w:val="center"/>
          </w:tcPr>
          <w:p w:rsidR="009B3EDD" w:rsidRDefault="009B3EDD" w:rsidP="00EF732A">
            <w:pPr>
              <w:jc w:val="center"/>
            </w:pPr>
            <w:r>
              <w:t>Объем финансирования по годам (рублей)</w:t>
            </w:r>
          </w:p>
        </w:tc>
      </w:tr>
      <w:tr w:rsidR="009B3EDD" w:rsidRPr="004A42CB" w:rsidTr="00EF732A">
        <w:trPr>
          <w:trHeight w:val="153"/>
        </w:trPr>
        <w:tc>
          <w:tcPr>
            <w:tcW w:w="240" w:type="pct"/>
            <w:vMerge/>
            <w:shd w:val="clear" w:color="auto" w:fill="auto"/>
          </w:tcPr>
          <w:p w:rsidR="009B3EDD" w:rsidRPr="004A42CB" w:rsidRDefault="009B3EDD" w:rsidP="00EF732A">
            <w:pPr>
              <w:jc w:val="center"/>
            </w:pPr>
          </w:p>
        </w:tc>
        <w:tc>
          <w:tcPr>
            <w:tcW w:w="1067" w:type="pct"/>
            <w:gridSpan w:val="2"/>
            <w:vMerge/>
            <w:shd w:val="clear" w:color="auto" w:fill="auto"/>
          </w:tcPr>
          <w:p w:rsidR="009B3EDD" w:rsidRPr="004A42CB" w:rsidRDefault="009B3EDD" w:rsidP="00EF732A">
            <w:pPr>
              <w:jc w:val="center"/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9B3EDD" w:rsidRPr="004A42CB" w:rsidRDefault="009B3EDD" w:rsidP="00EF732A">
            <w:pPr>
              <w:jc w:val="center"/>
            </w:pPr>
            <w:r>
              <w:t>2020 г.</w:t>
            </w:r>
          </w:p>
        </w:tc>
        <w:tc>
          <w:tcPr>
            <w:tcW w:w="616" w:type="pct"/>
            <w:vAlign w:val="center"/>
          </w:tcPr>
          <w:p w:rsidR="009B3EDD" w:rsidRPr="004A42CB" w:rsidRDefault="009B3EDD" w:rsidP="00EF732A">
            <w:pPr>
              <w:jc w:val="center"/>
            </w:pPr>
            <w:r>
              <w:t>2021 г.</w:t>
            </w:r>
          </w:p>
        </w:tc>
        <w:tc>
          <w:tcPr>
            <w:tcW w:w="616" w:type="pct"/>
            <w:vAlign w:val="center"/>
          </w:tcPr>
          <w:p w:rsidR="009B3EDD" w:rsidRPr="004A42CB" w:rsidRDefault="009B3EDD" w:rsidP="00EF732A">
            <w:pPr>
              <w:jc w:val="center"/>
            </w:pPr>
            <w:r>
              <w:t>2022 г.</w:t>
            </w:r>
          </w:p>
        </w:tc>
        <w:tc>
          <w:tcPr>
            <w:tcW w:w="616" w:type="pct"/>
            <w:vAlign w:val="center"/>
          </w:tcPr>
          <w:p w:rsidR="009B3EDD" w:rsidRPr="004A42CB" w:rsidRDefault="009B3EDD" w:rsidP="00EF732A">
            <w:pPr>
              <w:jc w:val="center"/>
            </w:pPr>
            <w:r>
              <w:t>2023 г.</w:t>
            </w:r>
          </w:p>
        </w:tc>
        <w:tc>
          <w:tcPr>
            <w:tcW w:w="616" w:type="pct"/>
            <w:vAlign w:val="center"/>
          </w:tcPr>
          <w:p w:rsidR="009B3EDD" w:rsidRPr="004A42CB" w:rsidRDefault="009B3EDD" w:rsidP="00EF732A">
            <w:pPr>
              <w:jc w:val="center"/>
            </w:pPr>
            <w:r>
              <w:t>2024 г.</w:t>
            </w:r>
          </w:p>
        </w:tc>
        <w:tc>
          <w:tcPr>
            <w:tcW w:w="614" w:type="pct"/>
          </w:tcPr>
          <w:p w:rsidR="009B3EDD" w:rsidRPr="004A42CB" w:rsidRDefault="009B3EDD" w:rsidP="00EF732A">
            <w:r>
              <w:t>Всего</w:t>
            </w:r>
          </w:p>
        </w:tc>
      </w:tr>
      <w:tr w:rsidR="009B3EDD" w:rsidRPr="00243ADB" w:rsidTr="00EF732A">
        <w:trPr>
          <w:trHeight w:val="109"/>
        </w:trPr>
        <w:tc>
          <w:tcPr>
            <w:tcW w:w="263" w:type="pct"/>
            <w:gridSpan w:val="2"/>
            <w:shd w:val="clear" w:color="auto" w:fill="auto"/>
            <w:vAlign w:val="center"/>
          </w:tcPr>
          <w:p w:rsidR="009B3EDD" w:rsidRPr="008823C1" w:rsidRDefault="009B3EDD" w:rsidP="00EF732A">
            <w:pPr>
              <w:jc w:val="center"/>
            </w:pPr>
            <w:r w:rsidRPr="008823C1">
              <w:t>1.</w:t>
            </w:r>
          </w:p>
        </w:tc>
        <w:tc>
          <w:tcPr>
            <w:tcW w:w="1044" w:type="pct"/>
            <w:shd w:val="clear" w:color="auto" w:fill="auto"/>
          </w:tcPr>
          <w:p w:rsidR="009B3EDD" w:rsidRPr="00B16715" w:rsidRDefault="009B3EDD" w:rsidP="00EF732A">
            <w:pPr>
              <w:jc w:val="center"/>
            </w:pPr>
            <w:r w:rsidRPr="00B16715">
              <w:t>Социальные выплаты на строительство (приобретение) жилья гражданам, проживающим на сельских территориях</w:t>
            </w:r>
            <w:r>
              <w:t>, всего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в том числе: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федеральный бюджет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областной бюджет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бюджеты сельских поселений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внебюджетные источники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2029320,00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1321087,32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99436,68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608796,00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3043980,00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1981630,98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149155,02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913194,00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2029320,00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1321087,32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99436,68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608796,00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2029320,00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1321087,32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99436,68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608796,00</w:t>
            </w: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  <w:rPr>
                <w:b/>
              </w:rPr>
            </w:pPr>
          </w:p>
          <w:p w:rsidR="009B3EDD" w:rsidRPr="00243ADB" w:rsidRDefault="009B3EDD" w:rsidP="00EF732A">
            <w:pPr>
              <w:jc w:val="center"/>
              <w:rPr>
                <w:b/>
              </w:rPr>
            </w:pPr>
          </w:p>
          <w:p w:rsidR="009B3EDD" w:rsidRPr="00243ADB" w:rsidRDefault="009B3EDD" w:rsidP="00EF732A">
            <w:pPr>
              <w:jc w:val="center"/>
              <w:rPr>
                <w:b/>
              </w:rPr>
            </w:pP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9131940,00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5944892,94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447465,06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0,00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2739582,00</w:t>
            </w:r>
          </w:p>
        </w:tc>
      </w:tr>
      <w:tr w:rsidR="009B3EDD" w:rsidRPr="008823C1" w:rsidTr="00EF732A">
        <w:trPr>
          <w:trHeight w:val="109"/>
        </w:trPr>
        <w:tc>
          <w:tcPr>
            <w:tcW w:w="263" w:type="pct"/>
            <w:gridSpan w:val="2"/>
            <w:shd w:val="clear" w:color="auto" w:fill="auto"/>
            <w:vAlign w:val="center"/>
          </w:tcPr>
          <w:p w:rsidR="009B3EDD" w:rsidRPr="008823C1" w:rsidRDefault="009B3EDD" w:rsidP="00EF732A">
            <w:pPr>
              <w:jc w:val="center"/>
            </w:pPr>
          </w:p>
        </w:tc>
        <w:tc>
          <w:tcPr>
            <w:tcW w:w="1044" w:type="pct"/>
            <w:shd w:val="clear" w:color="auto" w:fill="auto"/>
          </w:tcPr>
          <w:p w:rsidR="009B3EDD" w:rsidRPr="008823C1" w:rsidRDefault="009B3EDD" w:rsidP="00EF732A">
            <w:pPr>
              <w:jc w:val="center"/>
            </w:pP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</w:tcPr>
          <w:p w:rsidR="009B3EDD" w:rsidRPr="008823C1" w:rsidRDefault="009B3EDD" w:rsidP="00EF732A">
            <w:pPr>
              <w:jc w:val="center"/>
            </w:pP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9B3EDD" w:rsidRPr="0091594B" w:rsidRDefault="009B3EDD" w:rsidP="00EF732A">
            <w:pPr>
              <w:jc w:val="center"/>
            </w:pPr>
            <w:r w:rsidRPr="0091594B">
              <w:t>Разработка ПСД</w:t>
            </w:r>
            <w:r>
              <w:t xml:space="preserve"> для газификации д. Устье и с. Никольское Комсомольского района Ивановской области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9B3EDD" w:rsidRPr="0091191F" w:rsidRDefault="009B3EDD" w:rsidP="00EF732A">
            <w:pPr>
              <w:jc w:val="center"/>
            </w:pPr>
            <w:r w:rsidRPr="0091191F">
              <w:t xml:space="preserve">Разработка ПСД на объект: Строительство наружного газопровода для газификации </w:t>
            </w:r>
            <w:r>
              <w:t>с. Мытищи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9B3EDD" w:rsidRPr="008823C1" w:rsidRDefault="009B3EDD" w:rsidP="00EF732A">
            <w:pPr>
              <w:jc w:val="center"/>
            </w:pP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9B3EDD" w:rsidRPr="008823C1" w:rsidRDefault="009B3EDD" w:rsidP="00EF732A">
            <w:pPr>
              <w:jc w:val="center"/>
            </w:pP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:rsidR="009B3EDD" w:rsidRPr="008823C1" w:rsidRDefault="009B3EDD" w:rsidP="00EF732A">
            <w:pPr>
              <w:jc w:val="center"/>
            </w:pPr>
          </w:p>
        </w:tc>
      </w:tr>
      <w:tr w:rsidR="009B3EDD" w:rsidRPr="00243ADB" w:rsidTr="00EF732A">
        <w:trPr>
          <w:trHeight w:val="109"/>
        </w:trPr>
        <w:tc>
          <w:tcPr>
            <w:tcW w:w="263" w:type="pct"/>
            <w:gridSpan w:val="2"/>
            <w:shd w:val="clear" w:color="auto" w:fill="auto"/>
            <w:vAlign w:val="center"/>
          </w:tcPr>
          <w:p w:rsidR="009B3EDD" w:rsidRPr="008823C1" w:rsidRDefault="009B3EDD" w:rsidP="00EF732A">
            <w:pPr>
              <w:jc w:val="center"/>
            </w:pPr>
            <w:r>
              <w:t>1.</w:t>
            </w:r>
          </w:p>
        </w:tc>
        <w:tc>
          <w:tcPr>
            <w:tcW w:w="1044" w:type="pct"/>
            <w:shd w:val="clear" w:color="auto" w:fill="auto"/>
          </w:tcPr>
          <w:p w:rsidR="009B3EDD" w:rsidRDefault="009B3EDD" w:rsidP="00EF732A">
            <w:pPr>
              <w:jc w:val="center"/>
            </w:pPr>
            <w:r w:rsidRPr="0091594B">
              <w:t>Развитие газификации в сельской местности</w:t>
            </w:r>
            <w:r>
              <w:t>, всего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в том числе: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федеральный бюджет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областной бюджет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бюджеты сельских поселений</w:t>
            </w:r>
          </w:p>
          <w:p w:rsidR="009B3EDD" w:rsidRPr="0091594B" w:rsidRDefault="009B3EDD" w:rsidP="00EF732A">
            <w:pPr>
              <w:jc w:val="center"/>
            </w:pPr>
            <w:r>
              <w:t>районный бюджет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5478850,00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>
              <w:t>0,00</w:t>
            </w:r>
          </w:p>
          <w:p w:rsidR="009B3EDD" w:rsidRPr="00243ADB" w:rsidRDefault="009B3EDD" w:rsidP="00EF732A">
            <w:pPr>
              <w:jc w:val="center"/>
            </w:pPr>
            <w:r>
              <w:t>5424061,50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>
              <w:t>54788,50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>
              <w:t>6391659,00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>
              <w:t>6327742,41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>
              <w:t>63916,59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/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  <w:rPr>
                <w:b/>
              </w:rPr>
            </w:pP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11870509</w:t>
            </w:r>
            <w:r w:rsidRPr="00243ADB">
              <w:rPr>
                <w:b/>
              </w:rPr>
              <w:t>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11751803,91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0,00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118705,09</w:t>
            </w:r>
          </w:p>
        </w:tc>
      </w:tr>
      <w:tr w:rsidR="009B3EDD" w:rsidRPr="00243ADB" w:rsidTr="00EF732A">
        <w:trPr>
          <w:trHeight w:val="109"/>
        </w:trPr>
        <w:tc>
          <w:tcPr>
            <w:tcW w:w="263" w:type="pct"/>
            <w:gridSpan w:val="2"/>
            <w:shd w:val="clear" w:color="auto" w:fill="auto"/>
            <w:vAlign w:val="center"/>
          </w:tcPr>
          <w:p w:rsidR="009B3EDD" w:rsidRPr="008823C1" w:rsidRDefault="009B3EDD" w:rsidP="00EF732A">
            <w:pPr>
              <w:jc w:val="center"/>
            </w:pPr>
            <w:r>
              <w:t>2.</w:t>
            </w:r>
          </w:p>
        </w:tc>
        <w:tc>
          <w:tcPr>
            <w:tcW w:w="1044" w:type="pct"/>
            <w:shd w:val="clear" w:color="auto" w:fill="auto"/>
          </w:tcPr>
          <w:p w:rsidR="009B3EDD" w:rsidRDefault="009B3EDD" w:rsidP="00EF732A">
            <w:pPr>
              <w:jc w:val="center"/>
            </w:pPr>
            <w:r w:rsidRPr="00DB54C2">
              <w:t>Развитие водоснабжения в сельской местности</w:t>
            </w:r>
            <w:r>
              <w:t>, всего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в том числе: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федеральный бюджет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областной бюджет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бюджеты сельских поселений</w:t>
            </w:r>
          </w:p>
          <w:p w:rsidR="009B3EDD" w:rsidRPr="00DB54C2" w:rsidRDefault="009B3EDD" w:rsidP="00EF732A">
            <w:pPr>
              <w:jc w:val="center"/>
            </w:pPr>
            <w:r>
              <w:t>районный бюджет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16865070,00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13725047,00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3108637,00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30000,00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1386,00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5940000,00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5520042,00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415800,00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4158,00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  <w:rPr>
                <w:b/>
              </w:rPr>
            </w:pP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22805070,00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19245089,00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3524437,00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34158,00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1386,00</w:t>
            </w:r>
          </w:p>
        </w:tc>
      </w:tr>
      <w:tr w:rsidR="009B3EDD" w:rsidRPr="00243ADB" w:rsidTr="00EF732A">
        <w:trPr>
          <w:trHeight w:val="109"/>
        </w:trPr>
        <w:tc>
          <w:tcPr>
            <w:tcW w:w="263" w:type="pct"/>
            <w:gridSpan w:val="2"/>
            <w:shd w:val="clear" w:color="auto" w:fill="auto"/>
            <w:vAlign w:val="center"/>
          </w:tcPr>
          <w:p w:rsidR="009B3EDD" w:rsidRPr="008823C1" w:rsidRDefault="009B3EDD" w:rsidP="00EF732A">
            <w:pPr>
              <w:jc w:val="center"/>
            </w:pPr>
            <w:r>
              <w:lastRenderedPageBreak/>
              <w:t>1.</w:t>
            </w:r>
          </w:p>
        </w:tc>
        <w:tc>
          <w:tcPr>
            <w:tcW w:w="1044" w:type="pct"/>
            <w:shd w:val="clear" w:color="auto" w:fill="auto"/>
          </w:tcPr>
          <w:p w:rsidR="009B3EDD" w:rsidRPr="00B16715" w:rsidRDefault="009B3EDD" w:rsidP="00EF732A">
            <w:pPr>
              <w:jc w:val="center"/>
            </w:pPr>
            <w:r w:rsidRPr="00B16715">
              <w:t>Строительство и реконструкция автомобильных дорог, всего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в том числе: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федеральный бюджет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областной бюджет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районный бюджет</w:t>
            </w:r>
          </w:p>
          <w:p w:rsidR="009B3EDD" w:rsidRPr="008823C1" w:rsidRDefault="009B3EDD" w:rsidP="00EF732A">
            <w:pPr>
              <w:jc w:val="center"/>
            </w:pPr>
            <w:r w:rsidRPr="00B16715">
              <w:t>внебюджетные источники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  <w:rPr>
                <w:b/>
              </w:rPr>
            </w:pP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0,00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0,00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0,00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0,00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 w:rsidRPr="00243ADB">
              <w:rPr>
                <w:b/>
              </w:rPr>
              <w:t>0,00</w:t>
            </w:r>
          </w:p>
        </w:tc>
      </w:tr>
      <w:tr w:rsidR="009B3EDD" w:rsidRPr="00243ADB" w:rsidTr="00EF732A">
        <w:trPr>
          <w:trHeight w:val="109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9B3EDD" w:rsidRPr="00D673A7" w:rsidRDefault="009B3EDD" w:rsidP="00EF732A">
            <w:pPr>
              <w:jc w:val="center"/>
              <w:rPr>
                <w:b/>
              </w:rPr>
            </w:pPr>
            <w:r w:rsidRPr="00D673A7">
              <w:rPr>
                <w:b/>
              </w:rPr>
              <w:t>Благоустройство сельских территорий</w:t>
            </w:r>
          </w:p>
        </w:tc>
      </w:tr>
      <w:tr w:rsidR="009B3EDD" w:rsidRPr="00243ADB" w:rsidTr="00EF732A">
        <w:trPr>
          <w:trHeight w:val="109"/>
        </w:trPr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3EDD" w:rsidRPr="008823C1" w:rsidRDefault="009B3EDD" w:rsidP="00EF732A">
            <w:pPr>
              <w:jc w:val="center"/>
            </w:pPr>
            <w:r>
              <w:t>1.</w:t>
            </w:r>
          </w:p>
        </w:tc>
        <w:tc>
          <w:tcPr>
            <w:tcW w:w="1044" w:type="pct"/>
            <w:tcBorders>
              <w:bottom w:val="single" w:sz="4" w:space="0" w:color="auto"/>
            </w:tcBorders>
            <w:shd w:val="clear" w:color="auto" w:fill="auto"/>
          </w:tcPr>
          <w:p w:rsidR="009B3EDD" w:rsidRDefault="009B3EDD" w:rsidP="00EF732A">
            <w:pPr>
              <w:jc w:val="center"/>
            </w:pPr>
            <w:r w:rsidRPr="0011071E">
              <w:t>Благоустройство сельских территорий, всего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в том числе: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федеральный бюджет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областной бюджет</w:t>
            </w:r>
          </w:p>
          <w:p w:rsidR="009B3EDD" w:rsidRPr="00B16715" w:rsidRDefault="009B3EDD" w:rsidP="00EF732A">
            <w:pPr>
              <w:jc w:val="center"/>
            </w:pPr>
            <w:r>
              <w:t>бюджеты сельских поселений</w:t>
            </w:r>
          </w:p>
          <w:p w:rsidR="009B3EDD" w:rsidRPr="0011071E" w:rsidRDefault="009B3EDD" w:rsidP="00EF732A">
            <w:pPr>
              <w:jc w:val="center"/>
            </w:pPr>
            <w:r w:rsidRPr="00B16715">
              <w:t>внебюджетные источники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2300000,00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1497300,00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112700,00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360000,00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330000,00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>
              <w:t>3189</w:t>
            </w:r>
            <w:r w:rsidRPr="00243ADB">
              <w:t>000,00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>
              <w:t>2076039</w:t>
            </w:r>
            <w:r w:rsidRPr="00243ADB">
              <w:t>,00</w:t>
            </w:r>
          </w:p>
          <w:p w:rsidR="009B3EDD" w:rsidRPr="00243ADB" w:rsidRDefault="009B3EDD" w:rsidP="00EF732A">
            <w:pPr>
              <w:jc w:val="center"/>
            </w:pPr>
            <w:r>
              <w:t>186261</w:t>
            </w:r>
            <w:r w:rsidRPr="00243ADB">
              <w:t>,00</w:t>
            </w:r>
          </w:p>
          <w:p w:rsidR="009B3EDD" w:rsidRPr="00243ADB" w:rsidRDefault="009B3EDD" w:rsidP="00EF732A">
            <w:pPr>
              <w:jc w:val="center"/>
            </w:pPr>
            <w:r>
              <w:t>6898</w:t>
            </w:r>
            <w:r w:rsidRPr="00243ADB">
              <w:t>00,00</w:t>
            </w:r>
          </w:p>
          <w:p w:rsidR="009B3EDD" w:rsidRPr="00243ADB" w:rsidRDefault="009B3EDD" w:rsidP="00EF732A">
            <w:pPr>
              <w:jc w:val="center"/>
            </w:pPr>
            <w:r>
              <w:t>2369</w:t>
            </w:r>
            <w:r w:rsidRPr="00243ADB">
              <w:t>00,00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1250000,00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813800,00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61200,00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290000,00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85000,00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1000000,00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651000,00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49000,00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250000,00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50000,00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:rsidR="009B3EDD" w:rsidRPr="00243ADB" w:rsidRDefault="009B3EDD" w:rsidP="00EF732A">
            <w:pPr>
              <w:jc w:val="center"/>
              <w:rPr>
                <w:b/>
              </w:rPr>
            </w:pP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7739000</w:t>
            </w:r>
            <w:r w:rsidRPr="00243ADB">
              <w:rPr>
                <w:b/>
              </w:rPr>
              <w:t>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5038139</w:t>
            </w:r>
            <w:r w:rsidRPr="00243ADB">
              <w:rPr>
                <w:b/>
              </w:rPr>
              <w:t>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409161</w:t>
            </w:r>
            <w:r w:rsidRPr="00243ADB">
              <w:rPr>
                <w:b/>
              </w:rPr>
              <w:t>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15898</w:t>
            </w:r>
            <w:r w:rsidRPr="00243ADB">
              <w:rPr>
                <w:b/>
              </w:rPr>
              <w:t>00,00</w:t>
            </w:r>
          </w:p>
          <w:p w:rsidR="009B3EDD" w:rsidRPr="00243ADB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7019</w:t>
            </w:r>
            <w:r w:rsidRPr="00243ADB">
              <w:rPr>
                <w:b/>
              </w:rPr>
              <w:t>00,00</w:t>
            </w:r>
          </w:p>
        </w:tc>
      </w:tr>
      <w:tr w:rsidR="009B3EDD" w:rsidRPr="009C37B7" w:rsidTr="00EF732A">
        <w:trPr>
          <w:trHeight w:val="109"/>
        </w:trPr>
        <w:tc>
          <w:tcPr>
            <w:tcW w:w="263" w:type="pct"/>
            <w:gridSpan w:val="2"/>
            <w:tcBorders>
              <w:bottom w:val="thinThickThinSmallGap" w:sz="24" w:space="0" w:color="auto"/>
            </w:tcBorders>
            <w:shd w:val="clear" w:color="auto" w:fill="auto"/>
          </w:tcPr>
          <w:p w:rsidR="009B3EDD" w:rsidRPr="008823C1" w:rsidRDefault="009B3EDD" w:rsidP="00EF732A">
            <w:pPr>
              <w:jc w:val="center"/>
            </w:pPr>
          </w:p>
        </w:tc>
        <w:tc>
          <w:tcPr>
            <w:tcW w:w="1044" w:type="pct"/>
            <w:tcBorders>
              <w:bottom w:val="thinThickThinSmallGap" w:sz="24" w:space="0" w:color="auto"/>
            </w:tcBorders>
            <w:shd w:val="clear" w:color="auto" w:fill="auto"/>
          </w:tcPr>
          <w:p w:rsidR="009B3EDD" w:rsidRPr="00B16715" w:rsidRDefault="009B3EDD" w:rsidP="00EF732A">
            <w:pPr>
              <w:jc w:val="center"/>
              <w:rPr>
                <w:b/>
              </w:rPr>
            </w:pPr>
            <w:r w:rsidRPr="00B16715">
              <w:rPr>
                <w:b/>
              </w:rPr>
              <w:t>ИТОГО</w:t>
            </w:r>
          </w:p>
          <w:p w:rsidR="009B3EDD" w:rsidRPr="00B16715" w:rsidRDefault="009B3EDD" w:rsidP="00EF732A">
            <w:pPr>
              <w:jc w:val="center"/>
            </w:pPr>
            <w:r w:rsidRPr="00B16715">
              <w:t>в том числе:</w:t>
            </w:r>
          </w:p>
          <w:p w:rsidR="009B3EDD" w:rsidRPr="00B16715" w:rsidRDefault="009B3EDD" w:rsidP="00EF732A">
            <w:pPr>
              <w:jc w:val="center"/>
            </w:pP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 w:rsidRPr="00B16715">
              <w:rPr>
                <w:b/>
              </w:rPr>
              <w:t>федеральный бюджет</w:t>
            </w: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 w:rsidRPr="00B16715">
              <w:rPr>
                <w:b/>
              </w:rPr>
              <w:t>областной бюджет</w:t>
            </w: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 w:rsidRPr="00B16715">
              <w:rPr>
                <w:b/>
              </w:rPr>
              <w:t>бюджеты сельских поселений</w:t>
            </w:r>
          </w:p>
          <w:p w:rsidR="009B3EDD" w:rsidRPr="00B16715" w:rsidRDefault="009B3EDD" w:rsidP="00EF732A">
            <w:pPr>
              <w:jc w:val="center"/>
              <w:rPr>
                <w:b/>
              </w:rPr>
            </w:pPr>
            <w:r w:rsidRPr="00B16715">
              <w:rPr>
                <w:b/>
              </w:rPr>
              <w:t>внебюджетные источники</w:t>
            </w:r>
          </w:p>
          <w:p w:rsidR="009B3EDD" w:rsidRPr="008823C1" w:rsidRDefault="009B3EDD" w:rsidP="00EF732A">
            <w:pPr>
              <w:jc w:val="center"/>
            </w:pPr>
            <w:r w:rsidRPr="00B16715">
              <w:rPr>
                <w:b/>
              </w:rPr>
              <w:t>районный бюджет</w:t>
            </w:r>
          </w:p>
        </w:tc>
        <w:tc>
          <w:tcPr>
            <w:tcW w:w="615" w:type="pct"/>
            <w:tcBorders>
              <w:top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9B3EDD" w:rsidRPr="00243ADB" w:rsidRDefault="009B3EDD" w:rsidP="00EF732A">
            <w:pPr>
              <w:jc w:val="center"/>
            </w:pPr>
            <w:r w:rsidRPr="00243ADB">
              <w:t>2300000,00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1497300,00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112700,00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360000,00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330000,00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  <w:r>
              <w:t>27562240</w:t>
            </w:r>
            <w:r w:rsidRPr="00243ADB">
              <w:t>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>
              <w:t>17122173,32</w:t>
            </w:r>
          </w:p>
          <w:p w:rsidR="009B3EDD" w:rsidRPr="00243ADB" w:rsidRDefault="009B3EDD" w:rsidP="00EF732A">
            <w:pPr>
              <w:jc w:val="center"/>
            </w:pPr>
            <w:r>
              <w:t>8818396,18</w:t>
            </w:r>
          </w:p>
          <w:p w:rsidR="009B3EDD" w:rsidRPr="00243ADB" w:rsidRDefault="009B3EDD" w:rsidP="00EF732A">
            <w:pPr>
              <w:jc w:val="center"/>
            </w:pPr>
            <w:r>
              <w:t>719800</w:t>
            </w:r>
            <w:r w:rsidRPr="00243ADB">
              <w:t>,00</w:t>
            </w:r>
          </w:p>
          <w:p w:rsidR="009B3EDD" w:rsidRPr="00243ADB" w:rsidRDefault="009B3EDD" w:rsidP="00EF732A">
            <w:pPr>
              <w:jc w:val="center"/>
            </w:pPr>
            <w:r>
              <w:t>790907,50</w:t>
            </w:r>
          </w:p>
          <w:p w:rsidR="009B3EDD" w:rsidRPr="00243ADB" w:rsidRDefault="009B3EDD" w:rsidP="00EF732A">
            <w:pPr>
              <w:jc w:val="center"/>
            </w:pPr>
            <w:r>
              <w:t>56174,50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  <w:r>
              <w:t>16625639,00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8315472,98</w:t>
            </w:r>
          </w:p>
          <w:p w:rsidR="009B3EDD" w:rsidRPr="00243ADB" w:rsidRDefault="009B3EDD" w:rsidP="00EF732A">
            <w:pPr>
              <w:jc w:val="center"/>
            </w:pPr>
            <w:r>
              <w:t>6953897,43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294158,00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998194,00</w:t>
            </w:r>
          </w:p>
          <w:p w:rsidR="009B3EDD" w:rsidRPr="00243ADB" w:rsidRDefault="009B3EDD" w:rsidP="00EF732A">
            <w:pPr>
              <w:jc w:val="center"/>
            </w:pPr>
            <w:r>
              <w:t>63916,59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  <w:r w:rsidRPr="00243ADB">
              <w:t>3029320,00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1972087,32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148436,68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250000,00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658796,00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9B3EDD" w:rsidRPr="00243ADB" w:rsidRDefault="009B3EDD" w:rsidP="00EF732A">
            <w:pPr>
              <w:jc w:val="center"/>
            </w:pPr>
            <w:r w:rsidRPr="00243ADB">
              <w:t>2029320,00</w:t>
            </w: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</w:p>
          <w:p w:rsidR="009B3EDD" w:rsidRPr="00243ADB" w:rsidRDefault="009B3EDD" w:rsidP="00EF732A">
            <w:pPr>
              <w:jc w:val="center"/>
            </w:pPr>
            <w:r w:rsidRPr="00243ADB">
              <w:t>1321087,32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99436,68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608796,00</w:t>
            </w:r>
          </w:p>
          <w:p w:rsidR="009B3EDD" w:rsidRPr="00243ADB" w:rsidRDefault="009B3EDD" w:rsidP="00EF732A">
            <w:pPr>
              <w:jc w:val="center"/>
            </w:pPr>
            <w:r w:rsidRPr="00243ADB">
              <w:t>0,00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51491730,50</w:t>
            </w:r>
          </w:p>
          <w:p w:rsidR="009B3EDD" w:rsidRDefault="009B3EDD" w:rsidP="00EF732A">
            <w:pPr>
              <w:jc w:val="center"/>
              <w:rPr>
                <w:b/>
              </w:rPr>
            </w:pPr>
          </w:p>
          <w:p w:rsidR="009B3EDD" w:rsidRDefault="009B3EDD" w:rsidP="00EF732A">
            <w:pPr>
              <w:jc w:val="center"/>
              <w:rPr>
                <w:b/>
              </w:rPr>
            </w:pPr>
          </w:p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30228120,94</w:t>
            </w:r>
          </w:p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16132866,97</w:t>
            </w:r>
          </w:p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1623958,00</w:t>
            </w:r>
          </w:p>
          <w:p w:rsidR="009B3EDD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3386693,50</w:t>
            </w:r>
          </w:p>
          <w:p w:rsidR="009B3EDD" w:rsidRPr="009C37B7" w:rsidRDefault="009B3EDD" w:rsidP="00EF732A">
            <w:pPr>
              <w:jc w:val="center"/>
              <w:rPr>
                <w:b/>
              </w:rPr>
            </w:pPr>
            <w:r>
              <w:rPr>
                <w:b/>
              </w:rPr>
              <w:t>120091,09</w:t>
            </w:r>
          </w:p>
        </w:tc>
      </w:tr>
    </w:tbl>
    <w:p w:rsidR="009B3EDD" w:rsidRDefault="009B3EDD" w:rsidP="009B3EDD">
      <w:pPr>
        <w:spacing w:line="360" w:lineRule="auto"/>
        <w:ind w:right="21"/>
        <w:jc w:val="center"/>
        <w:rPr>
          <w:sz w:val="28"/>
          <w:szCs w:val="28"/>
        </w:rPr>
      </w:pPr>
    </w:p>
    <w:p w:rsidR="009B3EDD" w:rsidRDefault="009B3EDD" w:rsidP="009B3E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3EDD" w:rsidRDefault="009B3EDD" w:rsidP="009B3E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3EDD" w:rsidRDefault="009B3EDD" w:rsidP="009B3E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3EDD" w:rsidRDefault="009B3EDD" w:rsidP="009B3E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3EDD" w:rsidRDefault="009B3EDD" w:rsidP="009B3E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3EDD" w:rsidRDefault="009B3EDD" w:rsidP="009B3E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3EDD" w:rsidRDefault="009B3EDD" w:rsidP="009B3E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3EDD" w:rsidRDefault="009B3EDD" w:rsidP="009B3E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3EDD" w:rsidRDefault="009B3EDD" w:rsidP="009B3E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3EDD" w:rsidRDefault="009B3EDD" w:rsidP="009B3E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3EDD" w:rsidRDefault="009B3EDD" w:rsidP="009B3E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3EDD" w:rsidRDefault="009B3EDD" w:rsidP="009B3E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3EDD" w:rsidRDefault="009B3EDD" w:rsidP="009B3E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3EDD" w:rsidRDefault="009B3EDD" w:rsidP="009B3E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3EDD" w:rsidRDefault="009B3EDD" w:rsidP="009B3EDD">
      <w:pPr>
        <w:pStyle w:val="ConsPlusNormal"/>
        <w:rPr>
          <w:rFonts w:ascii="Times New Roman" w:hAnsi="Times New Roman" w:cs="Times New Roman"/>
          <w:sz w:val="28"/>
          <w:szCs w:val="28"/>
        </w:rPr>
        <w:sectPr w:rsidR="009B3EDD" w:rsidSect="00EF732A">
          <w:pgSz w:w="16838" w:h="11906" w:orient="landscape" w:code="9"/>
          <w:pgMar w:top="1531" w:right="992" w:bottom="851" w:left="1134" w:header="709" w:footer="709" w:gutter="0"/>
          <w:cols w:space="708"/>
          <w:docGrid w:linePitch="360"/>
        </w:sectPr>
      </w:pPr>
    </w:p>
    <w:p w:rsidR="009B3EDD" w:rsidRDefault="009B3EDD" w:rsidP="009B3E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3EDD" w:rsidRDefault="009B3EDD" w:rsidP="009B3E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3EDD" w:rsidRDefault="009B3EDD" w:rsidP="009B3EDD">
      <w:pPr>
        <w:jc w:val="right"/>
      </w:pPr>
      <w:r>
        <w:t>Приложение</w:t>
      </w:r>
      <w:r w:rsidRPr="005D79AF">
        <w:t xml:space="preserve">  </w:t>
      </w:r>
      <w:r>
        <w:t xml:space="preserve">к муниципальной </w:t>
      </w:r>
      <w:r w:rsidRPr="005D79AF">
        <w:t xml:space="preserve"> программе</w:t>
      </w:r>
      <w:r>
        <w:t xml:space="preserve"> </w:t>
      </w:r>
    </w:p>
    <w:p w:rsidR="009B3EDD" w:rsidRDefault="009B3EDD" w:rsidP="009B3EDD">
      <w:pPr>
        <w:jc w:val="right"/>
        <w:rPr>
          <w:spacing w:val="5"/>
        </w:rPr>
      </w:pPr>
      <w:r>
        <w:rPr>
          <w:spacing w:val="5"/>
        </w:rPr>
        <w:t xml:space="preserve">                                                   «Развитие сельского хозяйства и регулирования рынков </w:t>
      </w:r>
    </w:p>
    <w:p w:rsidR="009B3EDD" w:rsidRDefault="009B3EDD" w:rsidP="009B3EDD">
      <w:pPr>
        <w:jc w:val="right"/>
        <w:rPr>
          <w:spacing w:val="5"/>
        </w:rPr>
      </w:pPr>
      <w:r>
        <w:rPr>
          <w:spacing w:val="5"/>
        </w:rPr>
        <w:t xml:space="preserve">сельскохозяйственной продукции, сырья и продовольствия </w:t>
      </w:r>
    </w:p>
    <w:p w:rsidR="009B3EDD" w:rsidRDefault="009B3EDD" w:rsidP="009B3EDD">
      <w:pPr>
        <w:tabs>
          <w:tab w:val="center" w:pos="4762"/>
          <w:tab w:val="right" w:pos="9524"/>
        </w:tabs>
        <w:jc w:val="right"/>
        <w:rPr>
          <w:spacing w:val="5"/>
        </w:rPr>
      </w:pPr>
      <w:r>
        <w:rPr>
          <w:spacing w:val="5"/>
        </w:rPr>
        <w:tab/>
        <w:t xml:space="preserve">                                                      Комсомольского муниципального района </w:t>
      </w:r>
    </w:p>
    <w:p w:rsidR="009B3EDD" w:rsidRDefault="009B3EDD" w:rsidP="009B3EDD">
      <w:pPr>
        <w:jc w:val="right"/>
        <w:rPr>
          <w:sz w:val="32"/>
          <w:szCs w:val="32"/>
        </w:rPr>
      </w:pPr>
      <w:r>
        <w:rPr>
          <w:spacing w:val="5"/>
        </w:rPr>
        <w:t xml:space="preserve">                                                       на 2014-2024 годы»</w:t>
      </w:r>
      <w:r w:rsidRPr="005D79AF">
        <w:rPr>
          <w:spacing w:val="5"/>
        </w:rPr>
        <w:t xml:space="preserve"> </w:t>
      </w:r>
    </w:p>
    <w:p w:rsidR="009B3EDD" w:rsidRDefault="009B3EDD" w:rsidP="009B3EDD">
      <w:pPr>
        <w:pStyle w:val="2"/>
        <w:numPr>
          <w:ilvl w:val="1"/>
          <w:numId w:val="0"/>
        </w:numPr>
        <w:tabs>
          <w:tab w:val="num" w:pos="0"/>
        </w:tabs>
        <w:spacing w:before="0" w:after="0"/>
        <w:ind w:left="576" w:hanging="576"/>
        <w:jc w:val="center"/>
        <w:rPr>
          <w:sz w:val="32"/>
          <w:szCs w:val="32"/>
        </w:rPr>
      </w:pPr>
    </w:p>
    <w:p w:rsidR="009B3EDD" w:rsidRDefault="009B3EDD" w:rsidP="009B3EDD">
      <w:pPr>
        <w:pStyle w:val="2"/>
        <w:numPr>
          <w:ilvl w:val="1"/>
          <w:numId w:val="0"/>
        </w:numPr>
        <w:tabs>
          <w:tab w:val="num" w:pos="0"/>
        </w:tabs>
        <w:spacing w:before="0" w:after="0"/>
        <w:ind w:left="576" w:hanging="576"/>
        <w:rPr>
          <w:sz w:val="32"/>
          <w:szCs w:val="32"/>
          <w:lang w:val="ru-RU"/>
        </w:rPr>
      </w:pPr>
    </w:p>
    <w:p w:rsidR="009B3EDD" w:rsidRPr="00A95407" w:rsidRDefault="009B3EDD" w:rsidP="009B3EDD">
      <w:pPr>
        <w:rPr>
          <w:lang w:eastAsia="ar-SA"/>
        </w:rPr>
      </w:pPr>
    </w:p>
    <w:p w:rsidR="009B3EDD" w:rsidRPr="00631D68" w:rsidRDefault="009B3EDD" w:rsidP="009B3EDD">
      <w:pPr>
        <w:pStyle w:val="2"/>
        <w:numPr>
          <w:ilvl w:val="1"/>
          <w:numId w:val="0"/>
        </w:numPr>
        <w:tabs>
          <w:tab w:val="num" w:pos="0"/>
        </w:tabs>
        <w:spacing w:before="0" w:after="0"/>
        <w:ind w:left="576" w:hanging="576"/>
        <w:jc w:val="center"/>
        <w:rPr>
          <w:i w:val="0"/>
          <w:sz w:val="32"/>
          <w:szCs w:val="32"/>
        </w:rPr>
      </w:pPr>
      <w:r>
        <w:t xml:space="preserve"> </w:t>
      </w:r>
      <w:r w:rsidRPr="00631D68">
        <w:rPr>
          <w:i w:val="0"/>
          <w:sz w:val="32"/>
          <w:szCs w:val="32"/>
        </w:rPr>
        <w:t>ПОДПРОГРАММА</w:t>
      </w:r>
    </w:p>
    <w:p w:rsidR="009B3EDD" w:rsidRDefault="009B3EDD" w:rsidP="009B3EDD">
      <w:pPr>
        <w:jc w:val="center"/>
        <w:rPr>
          <w:b/>
          <w:spacing w:val="5"/>
          <w:sz w:val="28"/>
          <w:szCs w:val="28"/>
        </w:rPr>
      </w:pPr>
      <w:r w:rsidRPr="00A1582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мелиоративного комплекса Комсомольского муниципального района Ивановской области</w:t>
      </w:r>
      <w:r w:rsidRPr="00A15829">
        <w:rPr>
          <w:b/>
          <w:sz w:val="28"/>
          <w:szCs w:val="28"/>
        </w:rPr>
        <w:t>»</w:t>
      </w:r>
    </w:p>
    <w:p w:rsidR="009B3EDD" w:rsidRPr="00A15829" w:rsidRDefault="009B3EDD" w:rsidP="009B3EDD">
      <w:pPr>
        <w:jc w:val="both"/>
        <w:rPr>
          <w:b/>
          <w:sz w:val="28"/>
          <w:szCs w:val="28"/>
        </w:rPr>
      </w:pPr>
    </w:p>
    <w:p w:rsidR="009B3EDD" w:rsidRPr="00D763C9" w:rsidRDefault="009B3EDD" w:rsidP="009B3EDD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A15829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>под</w:t>
      </w:r>
      <w:r w:rsidRPr="00A15829">
        <w:rPr>
          <w:b/>
          <w:sz w:val="28"/>
          <w:szCs w:val="28"/>
        </w:rPr>
        <w:t>программы «</w:t>
      </w:r>
      <w:r>
        <w:rPr>
          <w:b/>
          <w:sz w:val="28"/>
          <w:szCs w:val="28"/>
        </w:rPr>
        <w:t>Развитие мелиоративного комплекса Комсомольского муниципального района Ивановской области</w:t>
      </w:r>
      <w:r w:rsidRPr="00A15829">
        <w:rPr>
          <w:b/>
          <w:sz w:val="28"/>
          <w:szCs w:val="28"/>
        </w:rPr>
        <w:t>»</w:t>
      </w:r>
    </w:p>
    <w:tbl>
      <w:tblPr>
        <w:tblpPr w:leftFromText="180" w:rightFromText="180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2"/>
        <w:gridCol w:w="7638"/>
      </w:tblGrid>
      <w:tr w:rsidR="009B3EDD" w:rsidRPr="007F25B5" w:rsidTr="00EF732A">
        <w:tc>
          <w:tcPr>
            <w:tcW w:w="2102" w:type="dxa"/>
            <w:shd w:val="clear" w:color="auto" w:fill="auto"/>
          </w:tcPr>
          <w:p w:rsidR="009B3EDD" w:rsidRPr="00A15829" w:rsidRDefault="009B3EDD" w:rsidP="00EF732A">
            <w:pPr>
              <w:rPr>
                <w:b/>
                <w:sz w:val="26"/>
                <w:szCs w:val="26"/>
              </w:rPr>
            </w:pPr>
            <w:r w:rsidRPr="00A15829">
              <w:rPr>
                <w:b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7638" w:type="dxa"/>
            <w:shd w:val="clear" w:color="auto" w:fill="auto"/>
          </w:tcPr>
          <w:p w:rsidR="009B3EDD" w:rsidRDefault="009B3EDD" w:rsidP="00EF732A">
            <w:pPr>
              <w:snapToGrid w:val="0"/>
              <w:rPr>
                <w:sz w:val="26"/>
                <w:szCs w:val="26"/>
              </w:rPr>
            </w:pPr>
            <w:r w:rsidRPr="00FA1ABC">
              <w:rPr>
                <w:sz w:val="26"/>
                <w:szCs w:val="26"/>
              </w:rPr>
              <w:t>«</w:t>
            </w:r>
            <w:r w:rsidRPr="00DD46F0">
              <w:rPr>
                <w:sz w:val="28"/>
                <w:szCs w:val="28"/>
              </w:rPr>
              <w:t>Развитие мелиоративного комплекса Комсомольского муниципального района Ивановской области</w:t>
            </w:r>
            <w:r w:rsidRPr="00FA1ABC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Pr="00FA1ABC">
              <w:rPr>
                <w:sz w:val="26"/>
                <w:szCs w:val="26"/>
              </w:rPr>
              <w:t xml:space="preserve"> </w:t>
            </w:r>
          </w:p>
          <w:p w:rsidR="009B3EDD" w:rsidRPr="00FA1ABC" w:rsidRDefault="009B3EDD" w:rsidP="00EF732A">
            <w:pPr>
              <w:snapToGrid w:val="0"/>
              <w:rPr>
                <w:b/>
                <w:sz w:val="26"/>
                <w:szCs w:val="26"/>
              </w:rPr>
            </w:pPr>
            <w:r w:rsidRPr="00FA1ABC">
              <w:rPr>
                <w:sz w:val="26"/>
                <w:szCs w:val="26"/>
              </w:rPr>
              <w:t>(далее  – П</w:t>
            </w:r>
            <w:r>
              <w:rPr>
                <w:sz w:val="26"/>
                <w:szCs w:val="26"/>
              </w:rPr>
              <w:t>одп</w:t>
            </w:r>
            <w:r w:rsidRPr="00FA1ABC">
              <w:rPr>
                <w:sz w:val="26"/>
                <w:szCs w:val="26"/>
              </w:rPr>
              <w:t>рограмма)</w:t>
            </w:r>
          </w:p>
        </w:tc>
      </w:tr>
      <w:tr w:rsidR="009B3EDD" w:rsidRPr="007F25B5" w:rsidTr="00EF732A">
        <w:tc>
          <w:tcPr>
            <w:tcW w:w="2102" w:type="dxa"/>
            <w:shd w:val="clear" w:color="auto" w:fill="auto"/>
          </w:tcPr>
          <w:p w:rsidR="009B3EDD" w:rsidRPr="00A15829" w:rsidRDefault="009B3EDD" w:rsidP="00EF732A">
            <w:pPr>
              <w:snapToGrid w:val="0"/>
              <w:ind w:right="21"/>
              <w:rPr>
                <w:b/>
                <w:sz w:val="26"/>
                <w:szCs w:val="26"/>
              </w:rPr>
            </w:pPr>
            <w:r w:rsidRPr="00A15829">
              <w:rPr>
                <w:b/>
                <w:sz w:val="26"/>
                <w:szCs w:val="26"/>
              </w:rPr>
              <w:t>Срок реализации подпрограммы</w:t>
            </w:r>
          </w:p>
        </w:tc>
        <w:tc>
          <w:tcPr>
            <w:tcW w:w="7638" w:type="dxa"/>
            <w:shd w:val="clear" w:color="auto" w:fill="auto"/>
            <w:vAlign w:val="center"/>
          </w:tcPr>
          <w:p w:rsidR="009B3EDD" w:rsidRDefault="009B3EDD" w:rsidP="00EF732A">
            <w:pPr>
              <w:snapToGrid w:val="0"/>
              <w:rPr>
                <w:sz w:val="26"/>
                <w:szCs w:val="26"/>
              </w:rPr>
            </w:pPr>
            <w:r w:rsidRPr="00FA1AB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 год</w:t>
            </w:r>
          </w:p>
          <w:p w:rsidR="009B3EDD" w:rsidRPr="00631D68" w:rsidRDefault="009B3EDD" w:rsidP="00EF732A">
            <w:pPr>
              <w:snapToGrid w:val="0"/>
              <w:rPr>
                <w:sz w:val="26"/>
                <w:szCs w:val="26"/>
              </w:rPr>
            </w:pPr>
          </w:p>
        </w:tc>
      </w:tr>
      <w:tr w:rsidR="009B3EDD" w:rsidRPr="007F25B5" w:rsidTr="00EF732A">
        <w:tc>
          <w:tcPr>
            <w:tcW w:w="2102" w:type="dxa"/>
            <w:shd w:val="clear" w:color="auto" w:fill="auto"/>
          </w:tcPr>
          <w:p w:rsidR="009B3EDD" w:rsidRPr="00A15829" w:rsidRDefault="009B3EDD" w:rsidP="00EF732A">
            <w:pPr>
              <w:snapToGrid w:val="0"/>
              <w:ind w:right="2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7638" w:type="dxa"/>
            <w:shd w:val="clear" w:color="auto" w:fill="auto"/>
          </w:tcPr>
          <w:p w:rsidR="009B3EDD" w:rsidRPr="00631D68" w:rsidRDefault="009B3EDD" w:rsidP="00EF732A">
            <w:pPr>
              <w:shd w:val="clear" w:color="auto" w:fill="FFFFFF"/>
              <w:tabs>
                <w:tab w:val="left" w:pos="67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631D68">
              <w:rPr>
                <w:sz w:val="26"/>
                <w:szCs w:val="26"/>
              </w:rPr>
              <w:t>Отдел сельского хозяйства</w:t>
            </w:r>
            <w:r>
              <w:rPr>
                <w:sz w:val="26"/>
                <w:szCs w:val="26"/>
              </w:rPr>
              <w:t xml:space="preserve"> и развития территорий А</w:t>
            </w:r>
            <w:r w:rsidRPr="00631D68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Комсомольского</w:t>
            </w:r>
            <w:r w:rsidRPr="00631D68">
              <w:rPr>
                <w:sz w:val="26"/>
                <w:szCs w:val="26"/>
              </w:rPr>
              <w:t xml:space="preserve"> муниципального района.</w:t>
            </w:r>
          </w:p>
          <w:p w:rsidR="009B3EDD" w:rsidRPr="00FA1ABC" w:rsidRDefault="009B3EDD" w:rsidP="00EF732A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B3EDD" w:rsidRPr="007F25B5" w:rsidTr="00EF732A">
        <w:tc>
          <w:tcPr>
            <w:tcW w:w="2102" w:type="dxa"/>
            <w:shd w:val="clear" w:color="auto" w:fill="auto"/>
          </w:tcPr>
          <w:p w:rsidR="009B3EDD" w:rsidRPr="00D14FA0" w:rsidRDefault="009B3EDD" w:rsidP="00EF732A">
            <w:pPr>
              <w:rPr>
                <w:b/>
                <w:sz w:val="26"/>
                <w:szCs w:val="26"/>
              </w:rPr>
            </w:pPr>
            <w:r w:rsidRPr="00D14FA0">
              <w:rPr>
                <w:b/>
                <w:sz w:val="26"/>
                <w:szCs w:val="26"/>
              </w:rPr>
              <w:t xml:space="preserve">Исполнители </w:t>
            </w:r>
            <w:r>
              <w:rPr>
                <w:b/>
                <w:sz w:val="26"/>
                <w:szCs w:val="26"/>
              </w:rPr>
              <w:t xml:space="preserve">основных мероприятий (мероприятий) </w:t>
            </w:r>
            <w:r w:rsidRPr="00D14FA0">
              <w:rPr>
                <w:b/>
                <w:sz w:val="26"/>
                <w:szCs w:val="26"/>
              </w:rPr>
              <w:t>Подпрограммы</w:t>
            </w:r>
          </w:p>
        </w:tc>
        <w:tc>
          <w:tcPr>
            <w:tcW w:w="7638" w:type="dxa"/>
            <w:shd w:val="clear" w:color="auto" w:fill="auto"/>
          </w:tcPr>
          <w:p w:rsidR="009B3EDD" w:rsidRPr="00631D68" w:rsidRDefault="009B3EDD" w:rsidP="00EF732A">
            <w:pPr>
              <w:shd w:val="clear" w:color="auto" w:fill="FFFFFF"/>
              <w:tabs>
                <w:tab w:val="left" w:pos="67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631D68">
              <w:rPr>
                <w:sz w:val="26"/>
                <w:szCs w:val="26"/>
              </w:rPr>
              <w:t xml:space="preserve">Отдел сельского хозяйства </w:t>
            </w:r>
            <w:r>
              <w:rPr>
                <w:sz w:val="26"/>
                <w:szCs w:val="26"/>
              </w:rPr>
              <w:t>и развития территорий А</w:t>
            </w:r>
            <w:r w:rsidRPr="00631D68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Комсомольского</w:t>
            </w:r>
            <w:r w:rsidRPr="00631D68">
              <w:rPr>
                <w:sz w:val="26"/>
                <w:szCs w:val="26"/>
              </w:rPr>
              <w:t xml:space="preserve"> муниципального района.</w:t>
            </w:r>
          </w:p>
          <w:p w:rsidR="009B3EDD" w:rsidRDefault="009B3EDD" w:rsidP="00EF732A">
            <w:pPr>
              <w:rPr>
                <w:sz w:val="26"/>
                <w:szCs w:val="26"/>
              </w:rPr>
            </w:pPr>
            <w:r w:rsidRPr="00631D6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  </w:t>
            </w:r>
            <w:r w:rsidRPr="00631D68">
              <w:rPr>
                <w:sz w:val="26"/>
                <w:szCs w:val="26"/>
              </w:rPr>
              <w:t xml:space="preserve">Администрации сельских поселений </w:t>
            </w:r>
            <w:r>
              <w:rPr>
                <w:sz w:val="26"/>
                <w:szCs w:val="26"/>
              </w:rPr>
              <w:t xml:space="preserve">Комсомольского </w:t>
            </w:r>
            <w:r w:rsidRPr="00631D68">
              <w:rPr>
                <w:sz w:val="26"/>
                <w:szCs w:val="26"/>
              </w:rPr>
              <w:t>муниципального района</w:t>
            </w:r>
            <w:r w:rsidRPr="00FA1ABC">
              <w:rPr>
                <w:sz w:val="26"/>
                <w:szCs w:val="26"/>
              </w:rPr>
              <w:t xml:space="preserve"> </w:t>
            </w:r>
          </w:p>
          <w:p w:rsidR="009B3EDD" w:rsidRDefault="009B3EDD" w:rsidP="00EF7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 Отдел бухгалтерского учета и отчетности Администрации Комсомольского муниципального района</w:t>
            </w:r>
          </w:p>
          <w:p w:rsidR="009B3EDD" w:rsidRPr="00FA1ABC" w:rsidRDefault="009B3EDD" w:rsidP="00EF7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 Управление земельно-имущественных отношений Администрации Комсомольского муниципального района</w:t>
            </w:r>
          </w:p>
        </w:tc>
      </w:tr>
      <w:tr w:rsidR="009B3EDD" w:rsidRPr="007F25B5" w:rsidTr="00EF732A">
        <w:tc>
          <w:tcPr>
            <w:tcW w:w="2102" w:type="dxa"/>
            <w:shd w:val="clear" w:color="auto" w:fill="auto"/>
          </w:tcPr>
          <w:p w:rsidR="009B3EDD" w:rsidRPr="00D14FA0" w:rsidRDefault="009B3EDD" w:rsidP="00EF732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Задачи </w:t>
            </w:r>
            <w:r w:rsidRPr="00D14FA0">
              <w:rPr>
                <w:b/>
                <w:sz w:val="26"/>
                <w:szCs w:val="26"/>
              </w:rPr>
              <w:t xml:space="preserve">Подпрограммы </w:t>
            </w:r>
          </w:p>
        </w:tc>
        <w:tc>
          <w:tcPr>
            <w:tcW w:w="7638" w:type="dxa"/>
            <w:shd w:val="clear" w:color="auto" w:fill="auto"/>
          </w:tcPr>
          <w:p w:rsidR="009B3EDD" w:rsidRDefault="009B3EDD" w:rsidP="00EF732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56614">
              <w:rPr>
                <w:sz w:val="26"/>
                <w:szCs w:val="26"/>
              </w:rPr>
              <w:t xml:space="preserve">1. </w:t>
            </w:r>
            <w:r>
              <w:rPr>
                <w:sz w:val="26"/>
                <w:szCs w:val="26"/>
              </w:rPr>
              <w:t>Восстановление мелиоративного фонда (мелиорируемые земли и мелиоративные системы.</w:t>
            </w:r>
          </w:p>
          <w:p w:rsidR="009B3EDD" w:rsidRDefault="009B3EDD" w:rsidP="00EF732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Предотвращение выбытия из сельскохозяйственного оборота земель сельскохозяйственного назначения.</w:t>
            </w:r>
          </w:p>
          <w:p w:rsidR="009B3EDD" w:rsidRPr="00FA1ABC" w:rsidRDefault="009B3EDD" w:rsidP="00EF732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Увеличение объема производства основных видов продукции растениеводства.</w:t>
            </w:r>
          </w:p>
        </w:tc>
      </w:tr>
      <w:tr w:rsidR="009B3EDD" w:rsidRPr="009E3459" w:rsidTr="00EF732A">
        <w:trPr>
          <w:trHeight w:val="2410"/>
        </w:trPr>
        <w:tc>
          <w:tcPr>
            <w:tcW w:w="2102" w:type="dxa"/>
            <w:shd w:val="clear" w:color="auto" w:fill="auto"/>
          </w:tcPr>
          <w:p w:rsidR="009B3EDD" w:rsidRPr="00F45D56" w:rsidRDefault="009B3EDD" w:rsidP="00EF732A">
            <w:pPr>
              <w:rPr>
                <w:b/>
                <w:sz w:val="26"/>
                <w:szCs w:val="26"/>
              </w:rPr>
            </w:pPr>
            <w:r w:rsidRPr="00F45D56">
              <w:rPr>
                <w:b/>
                <w:sz w:val="26"/>
                <w:szCs w:val="26"/>
              </w:rPr>
              <w:t>Объем</w:t>
            </w:r>
            <w:r>
              <w:rPr>
                <w:b/>
                <w:sz w:val="26"/>
                <w:szCs w:val="26"/>
              </w:rPr>
              <w:t>ы</w:t>
            </w:r>
            <w:r w:rsidRPr="00F45D56">
              <w:rPr>
                <w:b/>
                <w:sz w:val="26"/>
                <w:szCs w:val="26"/>
              </w:rPr>
              <w:t xml:space="preserve"> ресурсного обеспечения Подпрограммы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</w:p>
        </w:tc>
        <w:tc>
          <w:tcPr>
            <w:tcW w:w="7638" w:type="dxa"/>
            <w:shd w:val="clear" w:color="auto" w:fill="auto"/>
          </w:tcPr>
          <w:p w:rsidR="009B3EDD" w:rsidRPr="00F45D56" w:rsidRDefault="009B3EDD" w:rsidP="00EF732A">
            <w:pPr>
              <w:rPr>
                <w:b/>
                <w:sz w:val="26"/>
                <w:szCs w:val="26"/>
              </w:rPr>
            </w:pPr>
            <w:r w:rsidRPr="00F45D56">
              <w:rPr>
                <w:b/>
                <w:sz w:val="26"/>
                <w:szCs w:val="26"/>
              </w:rPr>
              <w:t xml:space="preserve">Общая сумма расходов на реализацию подпрограммы </w:t>
            </w:r>
          </w:p>
          <w:p w:rsidR="009B3EDD" w:rsidRPr="00F45D56" w:rsidRDefault="009B3EDD" w:rsidP="00EF732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–</w:t>
            </w:r>
            <w:r w:rsidRPr="00F45D5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2552000,00 рублей</w:t>
            </w:r>
            <w:r w:rsidRPr="00F45D56">
              <w:rPr>
                <w:b/>
                <w:sz w:val="26"/>
                <w:szCs w:val="26"/>
              </w:rPr>
              <w:t>,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>в том числе средства: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федерального бюджета*              </w:t>
            </w:r>
            <w:r>
              <w:rPr>
                <w:sz w:val="26"/>
                <w:szCs w:val="26"/>
              </w:rPr>
              <w:t xml:space="preserve">    </w:t>
            </w:r>
            <w:r w:rsidRPr="00F45D5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0,00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областного бюджета*                  </w:t>
            </w:r>
            <w:r>
              <w:rPr>
                <w:sz w:val="26"/>
                <w:szCs w:val="26"/>
              </w:rPr>
              <w:t xml:space="preserve">    </w:t>
            </w:r>
            <w:r w:rsidRPr="00F45D5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2492720,00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бюджетов сельских поселений*</w:t>
            </w:r>
            <w:r w:rsidRPr="00F45D56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 - 17080,00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внебюджетных источников        </w:t>
            </w:r>
            <w:r>
              <w:rPr>
                <w:sz w:val="26"/>
                <w:szCs w:val="26"/>
              </w:rPr>
              <w:t xml:space="preserve">    </w:t>
            </w:r>
            <w:r w:rsidRPr="00F45D56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0,00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районный бюджет *                         - 42200,00 рублей.</w:t>
            </w:r>
            <w:r w:rsidRPr="00F45D56">
              <w:rPr>
                <w:sz w:val="26"/>
                <w:szCs w:val="26"/>
              </w:rPr>
              <w:t xml:space="preserve"> </w:t>
            </w:r>
          </w:p>
          <w:p w:rsidR="009B3EDD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>из них по годам: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2021 год – 2552000,00 </w:t>
            </w:r>
            <w:r w:rsidRPr="00F45D56">
              <w:rPr>
                <w:b/>
                <w:sz w:val="26"/>
                <w:szCs w:val="26"/>
              </w:rPr>
              <w:t>рублей</w:t>
            </w:r>
            <w:r w:rsidRPr="00F45D56">
              <w:rPr>
                <w:sz w:val="26"/>
                <w:szCs w:val="26"/>
              </w:rPr>
              <w:t>, в том числе средства: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федерального бюджета*              </w:t>
            </w:r>
            <w:r>
              <w:rPr>
                <w:sz w:val="26"/>
                <w:szCs w:val="26"/>
              </w:rPr>
              <w:t xml:space="preserve">    </w:t>
            </w:r>
            <w:r w:rsidRPr="00F45D5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0,00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областного бюджета*                  </w:t>
            </w:r>
            <w:r>
              <w:rPr>
                <w:sz w:val="26"/>
                <w:szCs w:val="26"/>
              </w:rPr>
              <w:t xml:space="preserve">    </w:t>
            </w:r>
            <w:r w:rsidRPr="00F45D5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2492720,00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бюджетов сельских поселений*</w:t>
            </w:r>
            <w:r w:rsidRPr="00F45D56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 - 17080,00</w:t>
            </w:r>
            <w:r w:rsidRPr="00F45D56">
              <w:rPr>
                <w:sz w:val="26"/>
                <w:szCs w:val="26"/>
              </w:rPr>
              <w:t xml:space="preserve"> рублей;</w:t>
            </w:r>
          </w:p>
          <w:p w:rsidR="009B3EDD" w:rsidRDefault="009B3EDD" w:rsidP="00EF732A">
            <w:pPr>
              <w:rPr>
                <w:sz w:val="26"/>
                <w:szCs w:val="26"/>
              </w:rPr>
            </w:pPr>
            <w:r w:rsidRPr="00F45D56">
              <w:rPr>
                <w:sz w:val="26"/>
                <w:szCs w:val="26"/>
              </w:rPr>
              <w:t xml:space="preserve">- внебюджетных источников        </w:t>
            </w:r>
            <w:r>
              <w:rPr>
                <w:sz w:val="26"/>
                <w:szCs w:val="26"/>
              </w:rPr>
              <w:t xml:space="preserve">    </w:t>
            </w:r>
            <w:r w:rsidRPr="00F45D56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0,00 рублей;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районный бюджет *                         - 42200,00 рублей.</w:t>
            </w:r>
            <w:r w:rsidRPr="00F45D56">
              <w:rPr>
                <w:sz w:val="26"/>
                <w:szCs w:val="26"/>
              </w:rPr>
              <w:t xml:space="preserve"> </w:t>
            </w:r>
          </w:p>
          <w:p w:rsidR="009B3EDD" w:rsidRPr="00F45D56" w:rsidRDefault="009B3EDD" w:rsidP="00EF732A">
            <w:pPr>
              <w:rPr>
                <w:sz w:val="26"/>
                <w:szCs w:val="26"/>
              </w:rPr>
            </w:pPr>
          </w:p>
        </w:tc>
      </w:tr>
      <w:tr w:rsidR="009B3EDD" w:rsidRPr="009E3459" w:rsidTr="00EF732A">
        <w:trPr>
          <w:trHeight w:val="2410"/>
        </w:trPr>
        <w:tc>
          <w:tcPr>
            <w:tcW w:w="2102" w:type="dxa"/>
            <w:shd w:val="clear" w:color="auto" w:fill="auto"/>
          </w:tcPr>
          <w:p w:rsidR="009B3EDD" w:rsidRPr="00F45D56" w:rsidRDefault="009B3EDD" w:rsidP="00EF732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Ожидаемые результаты реализации</w:t>
            </w:r>
            <w:r w:rsidRPr="00F45D56">
              <w:rPr>
                <w:b/>
                <w:sz w:val="26"/>
                <w:szCs w:val="26"/>
              </w:rPr>
              <w:t xml:space="preserve"> Подпрограммы</w:t>
            </w:r>
          </w:p>
          <w:p w:rsidR="009B3EDD" w:rsidRPr="00F45D56" w:rsidRDefault="009B3EDD" w:rsidP="00EF732A">
            <w:pPr>
              <w:rPr>
                <w:b/>
                <w:sz w:val="26"/>
                <w:szCs w:val="26"/>
              </w:rPr>
            </w:pPr>
          </w:p>
        </w:tc>
        <w:tc>
          <w:tcPr>
            <w:tcW w:w="7638" w:type="dxa"/>
            <w:shd w:val="clear" w:color="auto" w:fill="auto"/>
          </w:tcPr>
          <w:p w:rsidR="009B3EDD" w:rsidRPr="008B66C7" w:rsidRDefault="009B3EDD" w:rsidP="00EF73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6C7">
              <w:rPr>
                <w:rFonts w:ascii="Times New Roman" w:hAnsi="Times New Roman" w:cs="Times New Roman"/>
                <w:sz w:val="26"/>
                <w:szCs w:val="26"/>
              </w:rPr>
              <w:t>К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B66C7">
              <w:rPr>
                <w:rFonts w:ascii="Times New Roman" w:hAnsi="Times New Roman" w:cs="Times New Roman"/>
                <w:sz w:val="26"/>
                <w:szCs w:val="26"/>
              </w:rPr>
              <w:t xml:space="preserve"> году будет:</w:t>
            </w:r>
          </w:p>
          <w:p w:rsidR="009B3EDD" w:rsidRDefault="009B3EDD" w:rsidP="00EF732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вовлечено в оборот не менее 5,1 тыс. га выбывших сельскохозяйственных угодий за счет проведения культуртехнических мероприятий</w:t>
            </w:r>
          </w:p>
          <w:p w:rsidR="009B3EDD" w:rsidRPr="008B66C7" w:rsidRDefault="009B3EDD" w:rsidP="00EF732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9B3EDD" w:rsidRDefault="009B3EDD" w:rsidP="009B3EDD">
      <w:pPr>
        <w:pStyle w:val="af4"/>
        <w:rPr>
          <w:color w:val="000000"/>
          <w:sz w:val="24"/>
          <w:szCs w:val="24"/>
        </w:rPr>
      </w:pPr>
    </w:p>
    <w:p w:rsidR="009B3EDD" w:rsidRDefault="009B3EDD" w:rsidP="009B3EDD">
      <w:pPr>
        <w:pStyle w:val="af4"/>
        <w:rPr>
          <w:color w:val="000000"/>
          <w:sz w:val="24"/>
          <w:szCs w:val="24"/>
        </w:rPr>
      </w:pPr>
    </w:p>
    <w:p w:rsidR="009B3EDD" w:rsidRPr="00653D00" w:rsidRDefault="009B3EDD" w:rsidP="009B3EDD">
      <w:pPr>
        <w:pStyle w:val="af4"/>
        <w:rPr>
          <w:color w:val="000000"/>
          <w:sz w:val="24"/>
          <w:szCs w:val="24"/>
        </w:rPr>
      </w:pPr>
      <w:r w:rsidRPr="00653D00">
        <w:rPr>
          <w:color w:val="000000"/>
          <w:sz w:val="24"/>
          <w:szCs w:val="24"/>
        </w:rPr>
        <w:t>Примечание:</w:t>
      </w:r>
    </w:p>
    <w:p w:rsidR="009B3EDD" w:rsidRPr="001C79CB" w:rsidRDefault="009B3EDD" w:rsidP="009B3EDD">
      <w:pPr>
        <w:pStyle w:val="af4"/>
        <w:jc w:val="both"/>
        <w:rPr>
          <w:sz w:val="24"/>
          <w:szCs w:val="24"/>
        </w:rPr>
      </w:pPr>
      <w:r w:rsidRPr="001C79CB">
        <w:rPr>
          <w:sz w:val="24"/>
          <w:szCs w:val="24"/>
        </w:rPr>
        <w:t xml:space="preserve">* реализация </w:t>
      </w:r>
      <w:r>
        <w:rPr>
          <w:sz w:val="24"/>
          <w:szCs w:val="24"/>
        </w:rPr>
        <w:t>под</w:t>
      </w:r>
      <w:r w:rsidRPr="001C79CB">
        <w:rPr>
          <w:sz w:val="24"/>
          <w:szCs w:val="24"/>
        </w:rPr>
        <w:t>программы предусматривает привлечение софинансирования за счет средств федерального и областного бюджетов</w:t>
      </w:r>
      <w:r>
        <w:rPr>
          <w:sz w:val="24"/>
          <w:szCs w:val="24"/>
        </w:rPr>
        <w:t>, объемы которых будут скорректированы в паспорте программы после утверждения в установленном порядке распределения соответствующих субсидий из федерального и областного бюджета.</w:t>
      </w:r>
    </w:p>
    <w:p w:rsidR="009B3EDD" w:rsidRPr="0061335D" w:rsidRDefault="009B3EDD" w:rsidP="009B3EDD">
      <w:pPr>
        <w:tabs>
          <w:tab w:val="left" w:pos="225"/>
        </w:tabs>
      </w:pPr>
      <w:r w:rsidRPr="0061335D">
        <w:t>«**» - объем финансирования будет уточняться в период действия подпрограммы</w:t>
      </w:r>
    </w:p>
    <w:p w:rsidR="009B3EDD" w:rsidRPr="00475AA7" w:rsidRDefault="009B3EDD" w:rsidP="009B3EDD">
      <w:pPr>
        <w:jc w:val="center"/>
        <w:rPr>
          <w:b/>
          <w:sz w:val="28"/>
          <w:szCs w:val="28"/>
        </w:rPr>
      </w:pPr>
    </w:p>
    <w:p w:rsidR="009B3EDD" w:rsidRPr="003264EB" w:rsidRDefault="009B3EDD" w:rsidP="009B3E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4EB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основных мероприятий подпрограммы муниципальной программы</w:t>
      </w:r>
    </w:p>
    <w:p w:rsidR="009B3EDD" w:rsidRDefault="009B3EDD" w:rsidP="009B3EDD">
      <w:pPr>
        <w:jc w:val="center"/>
        <w:rPr>
          <w:b/>
          <w:bCs/>
          <w:sz w:val="28"/>
          <w:szCs w:val="28"/>
        </w:rPr>
      </w:pPr>
    </w:p>
    <w:p w:rsidR="009B3EDD" w:rsidRDefault="009B3EDD" w:rsidP="009B3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подпрограммы предусматривает предоставление бюджетам муниципальных образований района субсидии на проведение кадастровых работ в отношении неиспользуемых земель из состава земель сельскохозяйственного назначения за счет средств областного бюджета.</w:t>
      </w:r>
    </w:p>
    <w:p w:rsidR="009B3EDD" w:rsidRDefault="009B3EDD" w:rsidP="009B3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предусматривает реализацию основного мероприятия:</w:t>
      </w:r>
    </w:p>
    <w:p w:rsidR="009B3EDD" w:rsidRDefault="009B3EDD" w:rsidP="009B3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«Проведение кадастровых работ в отношении неиспользуемых земель из состава земель сельскохозяйственного назначения»</w:t>
      </w:r>
    </w:p>
    <w:p w:rsidR="009B3EDD" w:rsidRPr="002D3B85" w:rsidRDefault="009B3EDD" w:rsidP="009B3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B85">
        <w:rPr>
          <w:rFonts w:ascii="Times New Roman" w:hAnsi="Times New Roman" w:cs="Times New Roman"/>
          <w:sz w:val="28"/>
          <w:szCs w:val="28"/>
        </w:rPr>
        <w:t xml:space="preserve">Срок реализации мероприятия </w:t>
      </w:r>
      <w:r>
        <w:rPr>
          <w:rFonts w:ascii="Times New Roman" w:hAnsi="Times New Roman" w:cs="Times New Roman"/>
          <w:sz w:val="28"/>
          <w:szCs w:val="28"/>
        </w:rPr>
        <w:t>2021 год</w:t>
      </w:r>
      <w:r w:rsidRPr="002D3B85">
        <w:rPr>
          <w:rFonts w:ascii="Times New Roman" w:hAnsi="Times New Roman" w:cs="Times New Roman"/>
          <w:sz w:val="28"/>
          <w:szCs w:val="28"/>
        </w:rPr>
        <w:t>.</w:t>
      </w:r>
    </w:p>
    <w:p w:rsidR="009B3EDD" w:rsidRPr="002D3B85" w:rsidRDefault="009B3EDD" w:rsidP="009B3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B85">
        <w:rPr>
          <w:rFonts w:ascii="Times New Roman" w:hAnsi="Times New Roman" w:cs="Times New Roman"/>
          <w:sz w:val="28"/>
          <w:szCs w:val="28"/>
        </w:rPr>
        <w:t>В рамках реализации основного мероприятия предусмотрены мероприятия:</w:t>
      </w:r>
    </w:p>
    <w:p w:rsidR="009B3EDD" w:rsidRPr="002D3B85" w:rsidRDefault="009B3EDD" w:rsidP="009B3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D3B85">
        <w:rPr>
          <w:rFonts w:ascii="Times New Roman" w:hAnsi="Times New Roman" w:cs="Times New Roman"/>
          <w:sz w:val="28"/>
          <w:szCs w:val="28"/>
        </w:rPr>
        <w:t>.1. "</w:t>
      </w:r>
      <w:r>
        <w:rPr>
          <w:rFonts w:ascii="Times New Roman" w:hAnsi="Times New Roman" w:cs="Times New Roman"/>
          <w:sz w:val="28"/>
          <w:szCs w:val="28"/>
        </w:rPr>
        <w:t>Образование земельных участков, государственная собственность на которые не разграничена, образованных из состава земель сельскохозяйственного назначения с целью последующего оформления прав на них</w:t>
      </w:r>
      <w:r w:rsidRPr="002D3B85">
        <w:rPr>
          <w:rFonts w:ascii="Times New Roman" w:hAnsi="Times New Roman" w:cs="Times New Roman"/>
          <w:sz w:val="28"/>
          <w:szCs w:val="28"/>
        </w:rPr>
        <w:t>".</w:t>
      </w:r>
    </w:p>
    <w:p w:rsidR="009B3EDD" w:rsidRPr="002D3B85" w:rsidRDefault="009B3EDD" w:rsidP="009B3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B85">
        <w:rPr>
          <w:rFonts w:ascii="Times New Roman" w:hAnsi="Times New Roman" w:cs="Times New Roman"/>
          <w:sz w:val="28"/>
          <w:szCs w:val="28"/>
        </w:rPr>
        <w:t xml:space="preserve">Срок реализации мероприятия </w:t>
      </w:r>
      <w:r>
        <w:rPr>
          <w:rFonts w:ascii="Times New Roman" w:hAnsi="Times New Roman" w:cs="Times New Roman"/>
          <w:sz w:val="28"/>
          <w:szCs w:val="28"/>
        </w:rPr>
        <w:t>- 2021</w:t>
      </w:r>
      <w:r w:rsidRPr="002D3B8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B3EDD" w:rsidRPr="002D3B85" w:rsidRDefault="009B3EDD" w:rsidP="009B3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2D3B85">
        <w:rPr>
          <w:rFonts w:ascii="Times New Roman" w:hAnsi="Times New Roman" w:cs="Times New Roman"/>
          <w:sz w:val="28"/>
          <w:szCs w:val="28"/>
        </w:rPr>
        <w:t>.2. "</w:t>
      </w:r>
      <w:r>
        <w:rPr>
          <w:rFonts w:ascii="Times New Roman" w:hAnsi="Times New Roman" w:cs="Times New Roman"/>
          <w:sz w:val="28"/>
          <w:szCs w:val="28"/>
        </w:rPr>
        <w:t>Образование земельных участков из состава земель сельскохозяйственного назначения, выделенных в счет земельных долей, находящихся в муниципальной собственности</w:t>
      </w:r>
      <w:r w:rsidRPr="002D3B85">
        <w:rPr>
          <w:rFonts w:ascii="Times New Roman" w:hAnsi="Times New Roman" w:cs="Times New Roman"/>
          <w:sz w:val="28"/>
          <w:szCs w:val="28"/>
        </w:rPr>
        <w:t>".</w:t>
      </w:r>
    </w:p>
    <w:p w:rsidR="009B3EDD" w:rsidRPr="002D3B85" w:rsidRDefault="009B3EDD" w:rsidP="009B3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B85">
        <w:rPr>
          <w:rFonts w:ascii="Times New Roman" w:hAnsi="Times New Roman" w:cs="Times New Roman"/>
          <w:sz w:val="28"/>
          <w:szCs w:val="28"/>
        </w:rPr>
        <w:t xml:space="preserve">Срок реализации мероприятия </w:t>
      </w:r>
      <w:r>
        <w:rPr>
          <w:rFonts w:ascii="Times New Roman" w:hAnsi="Times New Roman" w:cs="Times New Roman"/>
          <w:sz w:val="28"/>
          <w:szCs w:val="28"/>
        </w:rPr>
        <w:t>- 2021</w:t>
      </w:r>
      <w:r w:rsidRPr="002D3B8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B3EDD" w:rsidRPr="002D3B85" w:rsidRDefault="009B3EDD" w:rsidP="009B3ED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EDD" w:rsidRDefault="009B3EDD" w:rsidP="009B3EDD">
      <w:pPr>
        <w:pStyle w:val="ConsPlusNormal"/>
        <w:ind w:right="-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Целевые индикаторы (показатели) подпрограммы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6"/>
        <w:gridCol w:w="3895"/>
        <w:gridCol w:w="1843"/>
        <w:gridCol w:w="1275"/>
        <w:gridCol w:w="1701"/>
      </w:tblGrid>
      <w:tr w:rsidR="009B3EDD" w:rsidRPr="004C3C64" w:rsidTr="00EF732A">
        <w:tc>
          <w:tcPr>
            <w:tcW w:w="466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C3C64">
              <w:rPr>
                <w:rFonts w:ascii="Times New Roman" w:eastAsia="Calibri" w:hAnsi="Times New Roman" w:cs="Times New Roman"/>
                <w:sz w:val="22"/>
                <w:szCs w:val="22"/>
              </w:rPr>
              <w:t>№ п</w:t>
            </w:r>
            <w:r w:rsidRPr="004C3C64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/</w:t>
            </w:r>
            <w:r w:rsidRPr="004C3C64">
              <w:rPr>
                <w:rFonts w:ascii="Times New Roman" w:eastAsia="Calibri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3895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C3C64">
              <w:rPr>
                <w:rFonts w:ascii="Times New Roman" w:eastAsia="Calibri" w:hAnsi="Times New Roman" w:cs="Times New Roman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843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C3C64">
              <w:rPr>
                <w:rFonts w:ascii="Times New Roman" w:eastAsia="Calibri" w:hAnsi="Times New Roman" w:cs="Times New Roman"/>
                <w:sz w:val="22"/>
                <w:szCs w:val="22"/>
              </w:rPr>
              <w:t>Наименование целевого индикатора</w:t>
            </w:r>
          </w:p>
        </w:tc>
        <w:tc>
          <w:tcPr>
            <w:tcW w:w="1275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C3C64">
              <w:rPr>
                <w:rFonts w:ascii="Times New Roman" w:eastAsia="Calibri" w:hAnsi="Times New Roman" w:cs="Times New Roman"/>
                <w:sz w:val="22"/>
                <w:szCs w:val="22"/>
              </w:rPr>
              <w:t>Ед. изм. показателя</w:t>
            </w:r>
          </w:p>
        </w:tc>
        <w:tc>
          <w:tcPr>
            <w:tcW w:w="1701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C3C64">
              <w:rPr>
                <w:rFonts w:ascii="Times New Roman" w:eastAsia="Calibri" w:hAnsi="Times New Roman" w:cs="Times New Roman"/>
                <w:sz w:val="22"/>
                <w:szCs w:val="22"/>
              </w:rPr>
              <w:t>2021г.</w:t>
            </w:r>
          </w:p>
        </w:tc>
      </w:tr>
      <w:tr w:rsidR="009B3EDD" w:rsidRPr="004C3C64" w:rsidTr="00EF732A">
        <w:tc>
          <w:tcPr>
            <w:tcW w:w="466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C3C64">
              <w:rPr>
                <w:rFonts w:ascii="Times New Roman" w:eastAsia="Calibri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95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C3C64">
              <w:rPr>
                <w:rFonts w:ascii="Times New Roman" w:eastAsia="Calibri" w:hAnsi="Times New Roman" w:cs="Times New Roman"/>
                <w:sz w:val="22"/>
                <w:szCs w:val="22"/>
              </w:rPr>
              <w:t>Основное мероприятие «</w:t>
            </w:r>
            <w:r w:rsidRPr="00074AB4">
              <w:rPr>
                <w:rFonts w:ascii="Times New Roman" w:hAnsi="Times New Roman" w:cs="Times New Roman"/>
                <w:sz w:val="22"/>
                <w:szCs w:val="22"/>
              </w:rPr>
              <w:t>Проведение кадастровых работ в отношении неиспользуемых земель из состава земель сельскохозяйственного назначения</w:t>
            </w:r>
            <w:r w:rsidRPr="004C3C64"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3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«Площадь земельных участков, оформленных в собственность муниципальных образований Ивановской области»</w:t>
            </w:r>
          </w:p>
        </w:tc>
        <w:tc>
          <w:tcPr>
            <w:tcW w:w="1275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тыс. га</w:t>
            </w:r>
          </w:p>
        </w:tc>
        <w:tc>
          <w:tcPr>
            <w:tcW w:w="1701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5,104</w:t>
            </w:r>
          </w:p>
        </w:tc>
      </w:tr>
      <w:tr w:rsidR="009B3EDD" w:rsidRPr="004C3C64" w:rsidTr="00EF732A">
        <w:trPr>
          <w:trHeight w:val="2611"/>
        </w:trPr>
        <w:tc>
          <w:tcPr>
            <w:tcW w:w="466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  <w:r w:rsidRPr="004C3C64">
              <w:rPr>
                <w:rFonts w:ascii="Times New Roman" w:eastAsia="Calibri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3895" w:type="dxa"/>
            <w:tcBorders>
              <w:right w:val="single" w:sz="4" w:space="0" w:color="auto"/>
            </w:tcBorders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C3C64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Мероприятие: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1CF">
              <w:rPr>
                <w:rFonts w:ascii="Times New Roman" w:hAnsi="Times New Roman" w:cs="Times New Roman"/>
                <w:sz w:val="22"/>
                <w:szCs w:val="22"/>
              </w:rPr>
              <w:t>Образование земельных участков, государственная собственность на которые не разграничена, образованных из состава земель сельскохозяйственного назначения с целью последующего оформления прав на них</w:t>
            </w:r>
            <w:r w:rsidRPr="004C3C6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"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«Площадь земельных участков, оформленных в собственность муниципальных образований Ивановской области»</w:t>
            </w:r>
          </w:p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тыс. га</w:t>
            </w:r>
          </w:p>
        </w:tc>
        <w:tc>
          <w:tcPr>
            <w:tcW w:w="1701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  1,688</w:t>
            </w:r>
          </w:p>
        </w:tc>
      </w:tr>
      <w:tr w:rsidR="009B3EDD" w:rsidRPr="004C3C64" w:rsidTr="00EF732A">
        <w:trPr>
          <w:trHeight w:val="2266"/>
        </w:trPr>
        <w:tc>
          <w:tcPr>
            <w:tcW w:w="466" w:type="dxa"/>
            <w:vAlign w:val="center"/>
          </w:tcPr>
          <w:p w:rsidR="009B3EDD" w:rsidRPr="004C3C64" w:rsidRDefault="009B3EDD" w:rsidP="00EF732A">
            <w:pPr>
              <w:pStyle w:val="ConsPlusNormal"/>
              <w:ind w:left="-142"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  <w:r w:rsidRPr="004C3C64">
              <w:rPr>
                <w:rFonts w:ascii="Times New Roman" w:eastAsia="Calibri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3895" w:type="dxa"/>
            <w:vAlign w:val="center"/>
          </w:tcPr>
          <w:p w:rsidR="009B3EDD" w:rsidRPr="00FD21CF" w:rsidRDefault="009B3EDD" w:rsidP="00EF732A">
            <w:pPr>
              <w:pStyle w:val="ConsPlusNormal"/>
              <w:ind w:left="-38" w:right="-18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D21C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Мероприятие: </w:t>
            </w:r>
            <w:r w:rsidRPr="00FD21CF">
              <w:rPr>
                <w:rFonts w:ascii="Times New Roman" w:hAnsi="Times New Roman" w:cs="Times New Roman"/>
                <w:sz w:val="22"/>
                <w:szCs w:val="22"/>
              </w:rPr>
              <w:t>"Образование земельных участков из состава земель сельскохозяйственного назначения, выделенных в счет земельных долей, находящихся в муниципальной собственности"</w:t>
            </w:r>
          </w:p>
        </w:tc>
        <w:tc>
          <w:tcPr>
            <w:tcW w:w="1843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«Площадь земельных участков, оформленных в собственность муниципальных образований Ивановской области»</w:t>
            </w:r>
          </w:p>
          <w:p w:rsidR="009B3EDD" w:rsidRPr="00520B3E" w:rsidRDefault="009B3EDD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3EDD" w:rsidRPr="00520B3E" w:rsidRDefault="009B3EDD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тыс. га</w:t>
            </w:r>
          </w:p>
        </w:tc>
        <w:tc>
          <w:tcPr>
            <w:tcW w:w="1701" w:type="dxa"/>
            <w:vAlign w:val="center"/>
          </w:tcPr>
          <w:p w:rsidR="009B3EDD" w:rsidRPr="004C3C64" w:rsidRDefault="009B3EDD" w:rsidP="00EF732A">
            <w:pPr>
              <w:pStyle w:val="ConsPlusNormal"/>
              <w:ind w:right="-18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3,416</w:t>
            </w:r>
          </w:p>
        </w:tc>
      </w:tr>
    </w:tbl>
    <w:p w:rsidR="009B3EDD" w:rsidRDefault="009B3EDD" w:rsidP="009B3EDD">
      <w:pPr>
        <w:pStyle w:val="ConsPlusNormal"/>
        <w:ind w:firstLine="540"/>
        <w:jc w:val="both"/>
      </w:pPr>
    </w:p>
    <w:p w:rsidR="009B3EDD" w:rsidRPr="00520B3E" w:rsidRDefault="009B3EDD" w:rsidP="009B3E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3E">
        <w:rPr>
          <w:rFonts w:ascii="Times New Roman" w:hAnsi="Times New Roman" w:cs="Times New Roman"/>
          <w:sz w:val="24"/>
          <w:szCs w:val="24"/>
        </w:rPr>
        <w:t>Пояснения к таблице:</w:t>
      </w:r>
    </w:p>
    <w:p w:rsidR="009B3EDD" w:rsidRPr="004C3C64" w:rsidRDefault="009B3EDD" w:rsidP="009B3EDD">
      <w:pPr>
        <w:pStyle w:val="ConsPlusNormal"/>
        <w:ind w:right="-18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520B3E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значение целевого индикатора (показателя) «</w:t>
      </w:r>
      <w:r>
        <w:rPr>
          <w:rFonts w:ascii="Times New Roman" w:eastAsia="Calibri" w:hAnsi="Times New Roman" w:cs="Times New Roman"/>
          <w:sz w:val="22"/>
          <w:szCs w:val="22"/>
        </w:rPr>
        <w:t>Площадь земельных участков, оформленных в собственность муниципальных образований Ивановской области» определяется как сумма площадей земель сельскохозяйственного назначения, на которых в отчетном году проведены кадастровые работы.</w:t>
      </w:r>
    </w:p>
    <w:p w:rsidR="009B3EDD" w:rsidRPr="00520B3E" w:rsidRDefault="009B3EDD" w:rsidP="009B3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3EDD" w:rsidRPr="00F038F2" w:rsidRDefault="009B3EDD" w:rsidP="009B3EDD">
      <w:pPr>
        <w:ind w:firstLine="709"/>
        <w:jc w:val="both"/>
      </w:pPr>
    </w:p>
    <w:p w:rsidR="009B3EDD" w:rsidRPr="007B53D6" w:rsidRDefault="009B3EDD" w:rsidP="009B3EDD">
      <w:pPr>
        <w:rPr>
          <w:b/>
        </w:rPr>
        <w:sectPr w:rsidR="009B3EDD" w:rsidRPr="007B53D6" w:rsidSect="00EF732A">
          <w:pgSz w:w="11906" w:h="16838" w:code="9"/>
          <w:pgMar w:top="992" w:right="851" w:bottom="1134" w:left="1531" w:header="0" w:footer="0" w:gutter="0"/>
          <w:pgNumType w:start="1"/>
          <w:cols w:space="720"/>
          <w:docGrid w:linePitch="360"/>
        </w:sectPr>
      </w:pPr>
    </w:p>
    <w:p w:rsidR="009B3EDD" w:rsidRDefault="009B3EDD" w:rsidP="009B3ED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B3EDD" w:rsidRDefault="009B3EDD" w:rsidP="009B3EDD">
      <w:pPr>
        <w:rPr>
          <w:b/>
          <w:sz w:val="28"/>
          <w:szCs w:val="28"/>
        </w:rPr>
        <w:sectPr w:rsidR="009B3EDD" w:rsidSect="00EF732A">
          <w:pgSz w:w="11906" w:h="16838" w:code="9"/>
          <w:pgMar w:top="992" w:right="851" w:bottom="1134" w:left="1531" w:header="709" w:footer="709" w:gutter="0"/>
          <w:cols w:space="708"/>
          <w:docGrid w:linePitch="360"/>
        </w:sectPr>
      </w:pPr>
    </w:p>
    <w:p w:rsidR="009B3EDD" w:rsidRDefault="009B3EDD" w:rsidP="009B3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Pr="004A42CB">
        <w:rPr>
          <w:b/>
          <w:sz w:val="28"/>
          <w:szCs w:val="28"/>
        </w:rPr>
        <w:t>Рес</w:t>
      </w:r>
      <w:r>
        <w:rPr>
          <w:b/>
          <w:sz w:val="28"/>
          <w:szCs w:val="28"/>
        </w:rPr>
        <w:t>урсное обеспечение реализации Подп</w:t>
      </w:r>
      <w:r w:rsidRPr="004A42CB">
        <w:rPr>
          <w:b/>
          <w:sz w:val="28"/>
          <w:szCs w:val="28"/>
        </w:rPr>
        <w:t>рограммы</w:t>
      </w:r>
    </w:p>
    <w:p w:rsidR="009B3EDD" w:rsidRPr="00E251A7" w:rsidRDefault="009B3EDD" w:rsidP="009B3ED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28" w:type="dxa"/>
        <w:tblInd w:w="-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04"/>
        <w:gridCol w:w="1351"/>
        <w:gridCol w:w="851"/>
        <w:gridCol w:w="1559"/>
        <w:gridCol w:w="1417"/>
        <w:gridCol w:w="1418"/>
        <w:gridCol w:w="1276"/>
        <w:gridCol w:w="2126"/>
        <w:gridCol w:w="2126"/>
      </w:tblGrid>
      <w:tr w:rsidR="009B3EDD" w:rsidRPr="00864148" w:rsidTr="00EF732A">
        <w:trPr>
          <w:cantSplit/>
          <w:trHeight w:val="245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ind w:firstLine="7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Количество (тыс. га)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Сроки исполнения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 xml:space="preserve">Объем     </w:t>
            </w:r>
            <w:r w:rsidRPr="00864148">
              <w:rPr>
                <w:rFonts w:eastAsia="Calibri"/>
                <w:sz w:val="22"/>
                <w:szCs w:val="22"/>
                <w:lang w:eastAsia="en-US"/>
              </w:rPr>
              <w:br/>
              <w:t>финансирования,</w:t>
            </w:r>
          </w:p>
          <w:p w:rsidR="009B3EDD" w:rsidRPr="00864148" w:rsidRDefault="009B3EDD" w:rsidP="00EF7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 xml:space="preserve"> рублей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ind w:firstLine="7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В том числе за счет  средств: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lang w:eastAsia="en-US"/>
              </w:rPr>
            </w:pPr>
            <w:r w:rsidRPr="00864148">
              <w:rPr>
                <w:rFonts w:eastAsia="Calibri"/>
                <w:lang w:eastAsia="en-US"/>
              </w:rPr>
              <w:t>Исполнитель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lang w:eastAsia="en-US"/>
              </w:rPr>
            </w:pPr>
            <w:r w:rsidRPr="00864148">
              <w:rPr>
                <w:rFonts w:eastAsia="Calibri"/>
                <w:lang w:eastAsia="en-US"/>
              </w:rPr>
              <w:t>Ожидаемые результаты</w:t>
            </w:r>
          </w:p>
        </w:tc>
      </w:tr>
      <w:tr w:rsidR="009B3EDD" w:rsidRPr="00864148" w:rsidTr="00EF732A">
        <w:trPr>
          <w:cantSplit/>
          <w:trHeight w:val="327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EDD" w:rsidRPr="00864148" w:rsidRDefault="009B3EDD" w:rsidP="00EF732A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EDD" w:rsidRPr="00864148" w:rsidRDefault="009B3EDD" w:rsidP="00EF732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Pr="00864148" w:rsidRDefault="009B3EDD" w:rsidP="00EF732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EDD" w:rsidRPr="00864148" w:rsidRDefault="009B3EDD" w:rsidP="00EF732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областного</w:t>
            </w:r>
            <w:r w:rsidRPr="00864148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бюджета*, </w:t>
            </w:r>
            <w:r w:rsidRPr="00864148">
              <w:rPr>
                <w:rFonts w:eastAsia="Calibri"/>
                <w:sz w:val="22"/>
                <w:szCs w:val="22"/>
                <w:lang w:eastAsia="en-US"/>
              </w:rPr>
              <w:br/>
              <w:t>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районного бюджета*,</w:t>
            </w:r>
            <w:r w:rsidRPr="00864148">
              <w:rPr>
                <w:rFonts w:eastAsia="Calibri"/>
                <w:sz w:val="22"/>
                <w:szCs w:val="22"/>
                <w:lang w:eastAsia="en-US"/>
              </w:rPr>
              <w:br/>
              <w:t>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3EDD" w:rsidRPr="00864148" w:rsidRDefault="009B3EDD" w:rsidP="00EF732A">
            <w:pPr>
              <w:jc w:val="center"/>
              <w:rPr>
                <w:rFonts w:eastAsia="Arial"/>
                <w:sz w:val="22"/>
                <w:szCs w:val="22"/>
              </w:rPr>
            </w:pPr>
            <w:r w:rsidRPr="00864148">
              <w:rPr>
                <w:rFonts w:eastAsia="Arial"/>
                <w:sz w:val="22"/>
                <w:szCs w:val="22"/>
              </w:rPr>
              <w:t>бюджета сельских поселений</w:t>
            </w:r>
            <w:r w:rsidRPr="00864148">
              <w:rPr>
                <w:sz w:val="22"/>
                <w:szCs w:val="22"/>
              </w:rPr>
              <w:t>*</w:t>
            </w:r>
          </w:p>
          <w:p w:rsidR="009B3EDD" w:rsidRPr="00864148" w:rsidRDefault="009B3EDD" w:rsidP="00EF732A">
            <w:pPr>
              <w:jc w:val="center"/>
              <w:rPr>
                <w:sz w:val="22"/>
                <w:szCs w:val="22"/>
              </w:rPr>
            </w:pPr>
            <w:r w:rsidRPr="00864148">
              <w:rPr>
                <w:sz w:val="22"/>
                <w:szCs w:val="22"/>
              </w:rPr>
              <w:t>рублей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EDD" w:rsidRPr="00864148" w:rsidRDefault="009B3EDD" w:rsidP="00EF732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EDD" w:rsidRPr="00864148" w:rsidRDefault="009B3EDD" w:rsidP="00EF732A"/>
        </w:tc>
      </w:tr>
      <w:tr w:rsidR="009B3EDD" w:rsidRPr="00864148" w:rsidTr="00EF732A">
        <w:trPr>
          <w:cantSplit/>
          <w:trHeight w:val="16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ind w:firstLine="720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ind w:firstLine="720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ind w:firstLine="7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ind w:firstLine="720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ind w:firstLine="720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ind w:firstLine="720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ind w:firstLine="720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ind w:firstLine="720"/>
              <w:rPr>
                <w:rFonts w:eastAsia="Calibri"/>
                <w:lang w:eastAsia="en-US"/>
              </w:rPr>
            </w:pPr>
            <w:r w:rsidRPr="0086414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ind w:firstLine="720"/>
              <w:rPr>
                <w:rFonts w:eastAsia="Calibri"/>
                <w:lang w:eastAsia="en-US"/>
              </w:rPr>
            </w:pPr>
            <w:r w:rsidRPr="00864148">
              <w:rPr>
                <w:rFonts w:eastAsia="Calibri"/>
                <w:lang w:eastAsia="en-US"/>
              </w:rPr>
              <w:t>8</w:t>
            </w:r>
          </w:p>
        </w:tc>
      </w:tr>
      <w:tr w:rsidR="009B3EDD" w:rsidRPr="00864148" w:rsidTr="00EF732A">
        <w:trPr>
          <w:cantSplit/>
          <w:trHeight w:val="4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Проведение кадастровых работ в отношении неиспользуемых земель из состава земель сельскохозяйственного назначения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b/>
                <w:sz w:val="40"/>
                <w:szCs w:val="40"/>
                <w:lang w:eastAsia="en-US"/>
              </w:rPr>
            </w:pPr>
          </w:p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b/>
                <w:sz w:val="22"/>
                <w:szCs w:val="22"/>
                <w:lang w:eastAsia="en-US"/>
              </w:rPr>
              <w:t>5,104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3EDD" w:rsidRPr="00E97256" w:rsidRDefault="009B3EDD" w:rsidP="00EF732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7256"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b/>
                <w:sz w:val="40"/>
                <w:szCs w:val="40"/>
                <w:lang w:eastAsia="en-US"/>
              </w:rPr>
            </w:pPr>
          </w:p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b/>
                <w:sz w:val="22"/>
                <w:szCs w:val="22"/>
                <w:lang w:eastAsia="en-US"/>
              </w:rPr>
              <w:t>2552000,00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EDD" w:rsidRPr="00864148" w:rsidRDefault="009B3EDD" w:rsidP="00EF732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b/>
                <w:sz w:val="22"/>
                <w:szCs w:val="22"/>
                <w:lang w:eastAsia="en-US"/>
              </w:rPr>
              <w:t>2492720,00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EDD" w:rsidRPr="00864148" w:rsidRDefault="009B3EDD" w:rsidP="00EF732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b/>
                <w:sz w:val="22"/>
                <w:szCs w:val="22"/>
                <w:lang w:eastAsia="en-US"/>
              </w:rPr>
              <w:t>42200,00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EDD" w:rsidRPr="00864148" w:rsidRDefault="009B3EDD" w:rsidP="00EF732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b/>
                <w:sz w:val="22"/>
                <w:szCs w:val="22"/>
                <w:lang w:eastAsia="en-US"/>
              </w:rPr>
              <w:t>17080,00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EDD" w:rsidRPr="00864148" w:rsidRDefault="009B3EDD" w:rsidP="00EF7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Администрация Комсомольского муниципального района, Администрации сельских поселений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B3EDD" w:rsidRPr="00864148" w:rsidRDefault="009B3EDD" w:rsidP="00EF732A">
            <w:pPr>
              <w:widowControl w:val="0"/>
              <w:autoSpaceDE w:val="0"/>
              <w:autoSpaceDN w:val="0"/>
              <w:adjustRightInd w:val="0"/>
              <w:snapToGrid w:val="0"/>
              <w:ind w:right="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Вовлечение в оборот не менее 5,1 тыс. га выбывших сельскохозяйственных угодий</w:t>
            </w:r>
          </w:p>
        </w:tc>
      </w:tr>
      <w:tr w:rsidR="009B3EDD" w:rsidRPr="00864148" w:rsidTr="00EF732A">
        <w:trPr>
          <w:cantSplit/>
          <w:trHeight w:val="194"/>
        </w:trPr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EDD" w:rsidRPr="00E97256" w:rsidRDefault="009B3EDD" w:rsidP="00EF732A">
            <w:pPr>
              <w:autoSpaceDE w:val="0"/>
              <w:autoSpaceDN w:val="0"/>
              <w:adjustRightInd w:val="0"/>
              <w:snapToGrid w:val="0"/>
              <w:ind w:firstLine="7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ind w:firstLine="7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EDD" w:rsidRPr="00864148" w:rsidRDefault="009B3EDD" w:rsidP="00EF732A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EDD" w:rsidRPr="00864148" w:rsidRDefault="009B3EDD" w:rsidP="00EF732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EDD" w:rsidRPr="00864148" w:rsidRDefault="009B3EDD" w:rsidP="00EF732A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EDD" w:rsidRPr="00864148" w:rsidRDefault="009B3EDD" w:rsidP="00EF732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B3EDD" w:rsidRPr="00864148" w:rsidRDefault="009B3EDD" w:rsidP="00EF732A">
            <w:pPr>
              <w:rPr>
                <w:sz w:val="22"/>
                <w:szCs w:val="22"/>
              </w:rPr>
            </w:pPr>
          </w:p>
        </w:tc>
      </w:tr>
      <w:tr w:rsidR="009B3EDD" w:rsidRPr="00864148" w:rsidTr="00EF732A">
        <w:trPr>
          <w:cantSplit/>
          <w:trHeight w:val="17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Образование земельных участков, государственная собственность на которые не разграничена, образованных из состава земель сельскохозяйственного назначения с целью последующего оформления прав на них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1,688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EDD" w:rsidRPr="00E97256" w:rsidRDefault="009B3EDD" w:rsidP="00EF732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844000,00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801800,00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 xml:space="preserve">       42200,00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 xml:space="preserve">            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EDD" w:rsidRPr="00864148" w:rsidRDefault="009B3EDD" w:rsidP="00EF732A">
            <w:pPr>
              <w:jc w:val="center"/>
              <w:rPr>
                <w:sz w:val="22"/>
                <w:szCs w:val="22"/>
              </w:rPr>
            </w:pPr>
            <w:r w:rsidRPr="00864148">
              <w:rPr>
                <w:sz w:val="22"/>
                <w:szCs w:val="22"/>
              </w:rPr>
              <w:t>Администрация Комсомольского муниципального района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B3EDD" w:rsidRPr="00864148" w:rsidRDefault="009B3EDD" w:rsidP="00EF732A">
            <w:pPr>
              <w:rPr>
                <w:sz w:val="22"/>
                <w:szCs w:val="22"/>
              </w:rPr>
            </w:pPr>
          </w:p>
        </w:tc>
      </w:tr>
      <w:tr w:rsidR="009B3EDD" w:rsidRPr="00864148" w:rsidTr="00EF732A">
        <w:trPr>
          <w:cantSplit/>
          <w:trHeight w:val="22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EDD" w:rsidRPr="00864148" w:rsidRDefault="009B3EDD" w:rsidP="00EF732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Образование земельных участков из состава земель сельскохозяйственного назначения, выделенных в счет земельных долей, находящихся в муниципальной собственности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3,416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EDD" w:rsidRPr="00E97256" w:rsidRDefault="009B3EDD" w:rsidP="00EF732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EDD" w:rsidRPr="00864148" w:rsidRDefault="009B3EDD" w:rsidP="00EF732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1708000,00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EDD" w:rsidRPr="00864148" w:rsidRDefault="009B3EDD" w:rsidP="00EF732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1690920,00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EDD" w:rsidRPr="00864148" w:rsidRDefault="009B3EDD" w:rsidP="00EF732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EDD" w:rsidRPr="00864148" w:rsidRDefault="009B3EDD" w:rsidP="00EF732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17080,00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Администрации сельских поселений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B3EDD" w:rsidRPr="00864148" w:rsidRDefault="009B3EDD" w:rsidP="00EF732A">
            <w:pPr>
              <w:rPr>
                <w:sz w:val="22"/>
                <w:szCs w:val="22"/>
              </w:rPr>
            </w:pPr>
          </w:p>
        </w:tc>
      </w:tr>
      <w:tr w:rsidR="009B3EDD" w:rsidRPr="00864148" w:rsidTr="00EF732A">
        <w:trPr>
          <w:cantSplit/>
          <w:trHeight w:val="227"/>
        </w:trPr>
        <w:tc>
          <w:tcPr>
            <w:tcW w:w="134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EDD" w:rsidRPr="00864148" w:rsidRDefault="009B3EDD" w:rsidP="00EF732A">
            <w:pPr>
              <w:rPr>
                <w:b/>
                <w:sz w:val="22"/>
                <w:szCs w:val="22"/>
              </w:rPr>
            </w:pPr>
            <w:r w:rsidRPr="00864148">
              <w:rPr>
                <w:b/>
                <w:sz w:val="22"/>
                <w:szCs w:val="22"/>
              </w:rPr>
              <w:t>в том числе по сельским поселениям района: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B3EDD" w:rsidRPr="00864148" w:rsidRDefault="009B3EDD" w:rsidP="00EF732A">
            <w:pPr>
              <w:rPr>
                <w:b/>
                <w:sz w:val="22"/>
                <w:szCs w:val="22"/>
              </w:rPr>
            </w:pPr>
          </w:p>
        </w:tc>
      </w:tr>
      <w:tr w:rsidR="009B3EDD" w:rsidRPr="00864148" w:rsidTr="00EF732A">
        <w:trPr>
          <w:cantSplit/>
          <w:trHeight w:val="227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9B3EDD" w:rsidRPr="00864148" w:rsidRDefault="009B3EDD" w:rsidP="00EF732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860 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Pr="00864148" w:rsidRDefault="009B3EDD" w:rsidP="00EF732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3EDD" w:rsidRPr="00864148" w:rsidRDefault="009B3EDD" w:rsidP="00EF732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430000,00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3EDD" w:rsidRPr="00864148" w:rsidRDefault="009B3EDD" w:rsidP="00EF732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425700,00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3EDD" w:rsidRPr="00864148" w:rsidRDefault="009B3EDD" w:rsidP="00EF732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EDD" w:rsidRPr="00864148" w:rsidRDefault="009B3EDD" w:rsidP="00EF732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4300,00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Подозерское сельское поселение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B3EDD" w:rsidRPr="00864148" w:rsidRDefault="009B3EDD" w:rsidP="00EF732A">
            <w:pPr>
              <w:rPr>
                <w:sz w:val="22"/>
                <w:szCs w:val="22"/>
              </w:rPr>
            </w:pPr>
          </w:p>
        </w:tc>
      </w:tr>
      <w:tr w:rsidR="009B3EDD" w:rsidRPr="00864148" w:rsidTr="00EF732A">
        <w:trPr>
          <w:cantSplit/>
          <w:trHeight w:val="227"/>
        </w:trPr>
        <w:tc>
          <w:tcPr>
            <w:tcW w:w="34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B3EDD" w:rsidRPr="00864148" w:rsidRDefault="009B3EDD" w:rsidP="00EF732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654,3 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Pr="00864148" w:rsidRDefault="009B3EDD" w:rsidP="00EF732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3EDD" w:rsidRPr="00864148" w:rsidRDefault="009B3EDD" w:rsidP="00EF732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327150,00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3EDD" w:rsidRPr="00864148" w:rsidRDefault="009B3EDD" w:rsidP="00EF732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323878,50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3EDD" w:rsidRPr="00864148" w:rsidRDefault="009B3EDD" w:rsidP="00EF732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EDD" w:rsidRPr="00864148" w:rsidRDefault="009B3EDD" w:rsidP="00EF732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3271,50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Писцовское сельское поселение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B3EDD" w:rsidRPr="00864148" w:rsidRDefault="009B3EDD" w:rsidP="00EF732A">
            <w:pPr>
              <w:rPr>
                <w:sz w:val="22"/>
                <w:szCs w:val="22"/>
              </w:rPr>
            </w:pPr>
          </w:p>
        </w:tc>
      </w:tr>
      <w:tr w:rsidR="009B3EDD" w:rsidRPr="00864148" w:rsidTr="00EF732A">
        <w:trPr>
          <w:cantSplit/>
          <w:trHeight w:val="227"/>
        </w:trPr>
        <w:tc>
          <w:tcPr>
            <w:tcW w:w="34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B3EDD" w:rsidRPr="00864148" w:rsidRDefault="009B3EDD" w:rsidP="00EF732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1391,5 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DD" w:rsidRPr="00864148" w:rsidRDefault="009B3EDD" w:rsidP="00EF732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3EDD" w:rsidRPr="00864148" w:rsidRDefault="009B3EDD" w:rsidP="00EF732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695750,00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3EDD" w:rsidRPr="00864148" w:rsidRDefault="009B3EDD" w:rsidP="00EF732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688792,50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3EDD" w:rsidRPr="00864148" w:rsidRDefault="009B3EDD" w:rsidP="00EF732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EDD" w:rsidRPr="00864148" w:rsidRDefault="009B3EDD" w:rsidP="00EF732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6957,5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Новоусадебское сельское поселение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B3EDD" w:rsidRPr="00864148" w:rsidRDefault="009B3EDD" w:rsidP="00EF732A">
            <w:pPr>
              <w:rPr>
                <w:sz w:val="22"/>
                <w:szCs w:val="22"/>
              </w:rPr>
            </w:pPr>
          </w:p>
        </w:tc>
      </w:tr>
      <w:tr w:rsidR="009B3EDD" w:rsidRPr="00864148" w:rsidTr="00EF732A">
        <w:trPr>
          <w:cantSplit/>
          <w:trHeight w:val="227"/>
        </w:trPr>
        <w:tc>
          <w:tcPr>
            <w:tcW w:w="340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3EDD" w:rsidRPr="00864148" w:rsidRDefault="009B3EDD" w:rsidP="00EF732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510,2 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EDD" w:rsidRPr="00864148" w:rsidRDefault="009B3EDD" w:rsidP="00EF732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3EDD" w:rsidRPr="00864148" w:rsidRDefault="009B3EDD" w:rsidP="00EF732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255100,00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3EDD" w:rsidRPr="00864148" w:rsidRDefault="009B3EDD" w:rsidP="00EF732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252549,00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3EDD" w:rsidRPr="00864148" w:rsidRDefault="009B3EDD" w:rsidP="00EF732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DD" w:rsidRPr="00864148" w:rsidRDefault="009B3EDD" w:rsidP="00EF732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2551,00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DD" w:rsidRPr="00864148" w:rsidRDefault="009B3EDD" w:rsidP="00EF732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4148">
              <w:rPr>
                <w:rFonts w:eastAsia="Calibri"/>
                <w:sz w:val="22"/>
                <w:szCs w:val="22"/>
                <w:lang w:eastAsia="en-US"/>
              </w:rPr>
              <w:t>Марковское сельское поселение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3EDD" w:rsidRPr="00864148" w:rsidRDefault="009B3EDD" w:rsidP="00EF732A">
            <w:pPr>
              <w:rPr>
                <w:sz w:val="22"/>
                <w:szCs w:val="22"/>
              </w:rPr>
            </w:pPr>
          </w:p>
        </w:tc>
      </w:tr>
    </w:tbl>
    <w:p w:rsidR="009B3EDD" w:rsidRDefault="009B3EDD" w:rsidP="009B3EDD">
      <w:pPr>
        <w:pStyle w:val="af4"/>
        <w:rPr>
          <w:sz w:val="24"/>
          <w:szCs w:val="24"/>
        </w:rPr>
      </w:pPr>
      <w:r w:rsidRPr="001C79CB">
        <w:rPr>
          <w:sz w:val="24"/>
          <w:szCs w:val="24"/>
        </w:rPr>
        <w:lastRenderedPageBreak/>
        <w:t>Примечание:</w:t>
      </w:r>
      <w:r>
        <w:rPr>
          <w:sz w:val="24"/>
          <w:szCs w:val="24"/>
        </w:rPr>
        <w:t xml:space="preserve"> </w:t>
      </w:r>
      <w:r w:rsidRPr="001C79CB">
        <w:rPr>
          <w:sz w:val="24"/>
          <w:szCs w:val="24"/>
        </w:rPr>
        <w:t xml:space="preserve">* реализация </w:t>
      </w:r>
      <w:r>
        <w:rPr>
          <w:sz w:val="24"/>
          <w:szCs w:val="24"/>
        </w:rPr>
        <w:t>под</w:t>
      </w:r>
      <w:r w:rsidRPr="001C79CB">
        <w:rPr>
          <w:sz w:val="24"/>
          <w:szCs w:val="24"/>
        </w:rPr>
        <w:t xml:space="preserve">программы предусматривает привлечение софинансирования за счет средств </w:t>
      </w:r>
      <w:r>
        <w:rPr>
          <w:sz w:val="24"/>
          <w:szCs w:val="24"/>
        </w:rPr>
        <w:t>областного бюджета, объемы которых будут скорректированы после утверждения в установленном порядке распределения соответствующих субсидий из федерального и областного бюджета.</w:t>
      </w:r>
    </w:p>
    <w:p w:rsidR="009B3EDD" w:rsidRPr="00825BD0" w:rsidRDefault="009B3EDD" w:rsidP="009B3EDD"/>
    <w:p w:rsidR="009B3EDD" w:rsidRDefault="009B3EDD" w:rsidP="009B3EDD">
      <w:pPr>
        <w:pStyle w:val="ConsPlusNormal"/>
      </w:pPr>
    </w:p>
    <w:p w:rsidR="009B3EDD" w:rsidRDefault="009B3EDD" w:rsidP="009B3EDD">
      <w:pPr>
        <w:pStyle w:val="ConsPlusNormal"/>
        <w:ind w:left="851"/>
        <w:jc w:val="center"/>
      </w:pPr>
      <w:r>
        <w:tab/>
      </w: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ind w:left="851"/>
        <w:jc w:val="center"/>
      </w:pPr>
    </w:p>
    <w:p w:rsidR="009B3EDD" w:rsidRDefault="009B3EDD" w:rsidP="009B3EDD">
      <w:pPr>
        <w:pStyle w:val="ConsPlusNormal"/>
        <w:sectPr w:rsidR="009B3EDD" w:rsidSect="00EF732A">
          <w:pgSz w:w="16838" w:h="11906" w:orient="landscape" w:code="9"/>
          <w:pgMar w:top="567" w:right="851" w:bottom="567" w:left="851" w:header="709" w:footer="709" w:gutter="0"/>
          <w:cols w:space="708"/>
          <w:docGrid w:linePitch="360"/>
        </w:sectPr>
      </w:pPr>
    </w:p>
    <w:p w:rsidR="00C52EC7" w:rsidRDefault="00C52EC7" w:rsidP="00C52EC7">
      <w:pPr>
        <w:pStyle w:val="af9"/>
        <w:rPr>
          <w:b w:val="0"/>
          <w:bCs/>
        </w:rPr>
      </w:pPr>
    </w:p>
    <w:p w:rsidR="00C52EC7" w:rsidRDefault="00C52EC7" w:rsidP="00C52EC7">
      <w:pPr>
        <w:pStyle w:val="af9"/>
        <w:rPr>
          <w:b w:val="0"/>
          <w:bCs/>
        </w:rPr>
      </w:pPr>
      <w:r>
        <w:rPr>
          <w:b w:val="0"/>
          <w:noProof/>
          <w:lang w:val="ru-RU"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0</wp:posOffset>
            </wp:positionV>
            <wp:extent cx="542925" cy="676275"/>
            <wp:effectExtent l="19050" t="0" r="9525" b="0"/>
            <wp:wrapSquare wrapText="bothSides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bCs/>
        </w:rPr>
        <w:br w:type="textWrapping" w:clear="all"/>
      </w:r>
    </w:p>
    <w:p w:rsidR="00C52EC7" w:rsidRPr="00AA2791" w:rsidRDefault="00C52EC7" w:rsidP="00C52EC7">
      <w:pPr>
        <w:pStyle w:val="af9"/>
        <w:outlineLvl w:val="0"/>
        <w:rPr>
          <w:bCs/>
        </w:rPr>
      </w:pPr>
      <w:r w:rsidRPr="00AA2791">
        <w:rPr>
          <w:bCs/>
        </w:rPr>
        <w:t>ИВАНОВСКАЯ ОБЛАСТЬ</w:t>
      </w:r>
    </w:p>
    <w:p w:rsidR="00C52EC7" w:rsidRPr="00AA2791" w:rsidRDefault="00C52EC7" w:rsidP="00C52EC7">
      <w:pPr>
        <w:pStyle w:val="af9"/>
        <w:rPr>
          <w:bCs/>
        </w:rPr>
      </w:pPr>
      <w:r w:rsidRPr="00AA2791">
        <w:rPr>
          <w:bCs/>
        </w:rPr>
        <w:t>СОВЕТ КОМСОМОЛЬСКОГО МУНИЦИПАЛЬНОГО РАЙОНА</w:t>
      </w:r>
    </w:p>
    <w:tbl>
      <w:tblPr>
        <w:tblW w:w="9900" w:type="dxa"/>
        <w:tblInd w:w="135" w:type="dxa"/>
        <w:tblLayout w:type="fixed"/>
        <w:tblLook w:val="04A0"/>
      </w:tblPr>
      <w:tblGrid>
        <w:gridCol w:w="9900"/>
      </w:tblGrid>
      <w:tr w:rsidR="00C52EC7" w:rsidRPr="00AA2791" w:rsidTr="00EF732A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C52EC7" w:rsidRDefault="00C52EC7" w:rsidP="00EF732A">
            <w:pPr>
              <w:pStyle w:val="af9"/>
              <w:snapToGrid w:val="0"/>
              <w:rPr>
                <w:bCs/>
                <w:sz w:val="20"/>
              </w:rPr>
            </w:pPr>
            <w:r w:rsidRPr="00AA2791">
              <w:rPr>
                <w:bCs/>
                <w:i/>
                <w:sz w:val="20"/>
              </w:rPr>
              <w:t>155150 Ивановская область, г. Комсомольск, ул. 50 лет ВЛКСМ, д. 2</w:t>
            </w:r>
          </w:p>
          <w:p w:rsidR="00C52EC7" w:rsidRDefault="00C52EC7" w:rsidP="00EF732A">
            <w:pPr>
              <w:jc w:val="center"/>
              <w:rPr>
                <w:lang w:eastAsia="ar-SA"/>
              </w:rPr>
            </w:pPr>
          </w:p>
          <w:p w:rsidR="00C52EC7" w:rsidRPr="00A84FDF" w:rsidRDefault="00C52EC7" w:rsidP="00EF732A">
            <w:pPr>
              <w:jc w:val="center"/>
              <w:rPr>
                <w:lang w:eastAsia="ar-SA"/>
              </w:rPr>
            </w:pPr>
          </w:p>
        </w:tc>
      </w:tr>
    </w:tbl>
    <w:p w:rsidR="00C52EC7" w:rsidRPr="00AA2791" w:rsidRDefault="00C52EC7" w:rsidP="00C52EC7">
      <w:pPr>
        <w:pStyle w:val="af9"/>
        <w:rPr>
          <w:szCs w:val="28"/>
        </w:rPr>
      </w:pPr>
      <w:r w:rsidRPr="00AA2791">
        <w:rPr>
          <w:sz w:val="24"/>
        </w:rPr>
        <w:t xml:space="preserve">  </w:t>
      </w:r>
      <w:r w:rsidRPr="00AA2791">
        <w:rPr>
          <w:szCs w:val="28"/>
        </w:rPr>
        <w:t>РЕШЕНИЕ</w:t>
      </w:r>
    </w:p>
    <w:p w:rsidR="00C52EC7" w:rsidRDefault="00C52EC7" w:rsidP="00C52EC7">
      <w:pPr>
        <w:pStyle w:val="af9"/>
        <w:rPr>
          <w:b w:val="0"/>
          <w:bCs/>
          <w:szCs w:val="28"/>
        </w:rPr>
      </w:pPr>
      <w:r w:rsidRPr="00AA2791">
        <w:rPr>
          <w:szCs w:val="28"/>
        </w:rPr>
        <w:t>от</w:t>
      </w:r>
      <w:r w:rsidRPr="00AA279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14 декабря </w:t>
      </w:r>
      <w:r>
        <w:rPr>
          <w:szCs w:val="24"/>
        </w:rPr>
        <w:t>2020 года</w:t>
      </w:r>
      <w:r w:rsidRPr="00EA70A0">
        <w:rPr>
          <w:szCs w:val="24"/>
        </w:rPr>
        <w:t xml:space="preserve">      </w:t>
      </w:r>
      <w:r w:rsidRPr="00EA70A0">
        <w:rPr>
          <w:szCs w:val="28"/>
        </w:rPr>
        <w:t xml:space="preserve">                                                  </w:t>
      </w:r>
      <w:r w:rsidRPr="00AA2791">
        <w:rPr>
          <w:szCs w:val="28"/>
        </w:rPr>
        <w:t>№</w:t>
      </w:r>
      <w:r>
        <w:rPr>
          <w:szCs w:val="28"/>
        </w:rPr>
        <w:t xml:space="preserve">29 </w:t>
      </w:r>
    </w:p>
    <w:p w:rsidR="00C52EC7" w:rsidRDefault="00C52EC7" w:rsidP="00C52EC7">
      <w:pPr>
        <w:pStyle w:val="af"/>
        <w:rPr>
          <w:bCs/>
          <w:szCs w:val="28"/>
        </w:rPr>
      </w:pPr>
    </w:p>
    <w:p w:rsidR="00C52EC7" w:rsidRDefault="00C52EC7" w:rsidP="00C52EC7">
      <w:pPr>
        <w:pStyle w:val="af"/>
        <w:rPr>
          <w:bCs/>
          <w:szCs w:val="28"/>
        </w:rPr>
      </w:pPr>
    </w:p>
    <w:tbl>
      <w:tblPr>
        <w:tblW w:w="0" w:type="auto"/>
        <w:tblLayout w:type="fixed"/>
        <w:tblLook w:val="04A0"/>
      </w:tblPr>
      <w:tblGrid>
        <w:gridCol w:w="9228"/>
      </w:tblGrid>
      <w:tr w:rsidR="00C52EC7" w:rsidTr="00EF732A">
        <w:tc>
          <w:tcPr>
            <w:tcW w:w="9228" w:type="dxa"/>
            <w:hideMark/>
          </w:tcPr>
          <w:p w:rsidR="00C52EC7" w:rsidRPr="00C85A68" w:rsidRDefault="00C52EC7" w:rsidP="00EF732A">
            <w:pPr>
              <w:pStyle w:val="af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</w:t>
            </w:r>
            <w:r w:rsidRPr="00C85A68">
              <w:rPr>
                <w:b/>
                <w:lang w:eastAsia="ru-RU"/>
              </w:rPr>
              <w:t xml:space="preserve"> бюджете</w:t>
            </w:r>
            <w:r>
              <w:rPr>
                <w:b/>
                <w:lang w:eastAsia="ru-RU"/>
              </w:rPr>
              <w:t xml:space="preserve"> Комсомольского муниципального района</w:t>
            </w:r>
            <w:r w:rsidRPr="00C85A68">
              <w:rPr>
                <w:b/>
                <w:lang w:eastAsia="ru-RU"/>
              </w:rPr>
              <w:t xml:space="preserve"> на 20</w:t>
            </w:r>
            <w:r>
              <w:rPr>
                <w:b/>
                <w:lang w:eastAsia="ru-RU"/>
              </w:rPr>
              <w:t>21</w:t>
            </w:r>
            <w:r w:rsidRPr="00C85A68">
              <w:rPr>
                <w:b/>
                <w:lang w:eastAsia="ru-RU"/>
              </w:rPr>
              <w:t xml:space="preserve"> год и на плановый период 20</w:t>
            </w:r>
            <w:r>
              <w:rPr>
                <w:b/>
                <w:lang w:eastAsia="ru-RU"/>
              </w:rPr>
              <w:t>22</w:t>
            </w:r>
            <w:r w:rsidRPr="00C85A68">
              <w:rPr>
                <w:b/>
                <w:lang w:eastAsia="ru-RU"/>
              </w:rPr>
              <w:t xml:space="preserve"> и 20</w:t>
            </w:r>
            <w:r>
              <w:rPr>
                <w:b/>
                <w:lang w:eastAsia="ru-RU"/>
              </w:rPr>
              <w:t>23</w:t>
            </w:r>
            <w:r w:rsidRPr="00C85A68">
              <w:rPr>
                <w:b/>
                <w:lang w:eastAsia="ru-RU"/>
              </w:rPr>
              <w:t xml:space="preserve"> годов</w:t>
            </w:r>
          </w:p>
        </w:tc>
      </w:tr>
    </w:tbl>
    <w:p w:rsidR="00C52EC7" w:rsidRDefault="00C52EC7" w:rsidP="00C52EC7">
      <w:pPr>
        <w:jc w:val="both"/>
        <w:rPr>
          <w:sz w:val="28"/>
          <w:szCs w:val="28"/>
        </w:rPr>
      </w:pPr>
    </w:p>
    <w:p w:rsidR="00C52EC7" w:rsidRDefault="00C52EC7" w:rsidP="00C52EC7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9228"/>
      </w:tblGrid>
      <w:tr w:rsidR="00C52EC7" w:rsidRPr="00C45ACD" w:rsidTr="00EF732A">
        <w:trPr>
          <w:trHeight w:val="345"/>
        </w:trPr>
        <w:tc>
          <w:tcPr>
            <w:tcW w:w="9228" w:type="dxa"/>
            <w:hideMark/>
          </w:tcPr>
          <w:p w:rsidR="00C52EC7" w:rsidRDefault="00C52EC7" w:rsidP="00EF732A">
            <w:pPr>
              <w:pStyle w:val="a4"/>
              <w:ind w:firstLine="70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Комсомольского муниципального района в целях регулирования бюджетных правоотношений.</w:t>
            </w:r>
          </w:p>
          <w:p w:rsidR="00C52EC7" w:rsidRDefault="00C52EC7" w:rsidP="00EF732A">
            <w:pPr>
              <w:pStyle w:val="a4"/>
              <w:ind w:firstLine="709"/>
              <w:jc w:val="both"/>
              <w:rPr>
                <w:bCs/>
                <w:szCs w:val="28"/>
              </w:rPr>
            </w:pPr>
          </w:p>
          <w:p w:rsidR="00C52EC7" w:rsidRPr="00C85A68" w:rsidRDefault="00C52EC7" w:rsidP="00EF732A">
            <w:pPr>
              <w:pStyle w:val="af"/>
              <w:ind w:firstLine="709"/>
              <w:rPr>
                <w:b/>
                <w:color w:val="000000"/>
                <w:szCs w:val="28"/>
                <w:lang w:eastAsia="ru-RU"/>
              </w:rPr>
            </w:pPr>
            <w:bookmarkStart w:id="0" w:name="Par2"/>
            <w:bookmarkEnd w:id="0"/>
            <w:r w:rsidRPr="00C85A68">
              <w:rPr>
                <w:b/>
                <w:color w:val="000000"/>
                <w:szCs w:val="28"/>
                <w:lang w:eastAsia="ru-RU"/>
              </w:rPr>
              <w:t xml:space="preserve">Статья 1. Основные характеристики бюджета </w:t>
            </w:r>
            <w:r>
              <w:rPr>
                <w:b/>
                <w:color w:val="000000"/>
                <w:szCs w:val="28"/>
                <w:lang w:eastAsia="ru-RU"/>
              </w:rPr>
              <w:t xml:space="preserve">Комсомольского муниципального района </w:t>
            </w:r>
            <w:r w:rsidRPr="00C85A68">
              <w:rPr>
                <w:b/>
                <w:color w:val="000000"/>
                <w:szCs w:val="28"/>
                <w:lang w:eastAsia="ru-RU"/>
              </w:rPr>
              <w:t xml:space="preserve">на </w:t>
            </w:r>
            <w:r w:rsidRPr="00C85A68">
              <w:rPr>
                <w:b/>
                <w:lang w:eastAsia="ru-RU"/>
              </w:rPr>
              <w:t>20</w:t>
            </w:r>
            <w:r>
              <w:rPr>
                <w:b/>
                <w:lang w:eastAsia="ru-RU"/>
              </w:rPr>
              <w:t>21</w:t>
            </w:r>
            <w:r w:rsidRPr="00C85A68">
              <w:rPr>
                <w:b/>
                <w:lang w:eastAsia="ru-RU"/>
              </w:rPr>
              <w:t xml:space="preserve"> год и на плановый период 20</w:t>
            </w:r>
            <w:r>
              <w:rPr>
                <w:b/>
                <w:lang w:eastAsia="ru-RU"/>
              </w:rPr>
              <w:t>22</w:t>
            </w:r>
            <w:r w:rsidRPr="00C85A68">
              <w:rPr>
                <w:b/>
                <w:lang w:eastAsia="ru-RU"/>
              </w:rPr>
              <w:t xml:space="preserve"> и 20</w:t>
            </w:r>
            <w:r>
              <w:rPr>
                <w:b/>
                <w:lang w:eastAsia="ru-RU"/>
              </w:rPr>
              <w:t>23</w:t>
            </w:r>
            <w:r w:rsidRPr="00C85A68">
              <w:rPr>
                <w:b/>
                <w:lang w:eastAsia="ru-RU"/>
              </w:rPr>
              <w:t>годов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C52EC7" w:rsidRPr="00C45ACD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45ACD">
              <w:rPr>
                <w:sz w:val="28"/>
                <w:szCs w:val="28"/>
              </w:rPr>
              <w:t>Утвердить основные характеристики бюджета</w:t>
            </w:r>
            <w:r>
              <w:rPr>
                <w:sz w:val="28"/>
                <w:szCs w:val="28"/>
              </w:rPr>
              <w:t xml:space="preserve"> Комсомольского муниципального района:</w:t>
            </w:r>
            <w:r w:rsidRPr="00C45ACD">
              <w:rPr>
                <w:sz w:val="28"/>
                <w:szCs w:val="28"/>
              </w:rPr>
              <w:t xml:space="preserve"> </w:t>
            </w:r>
          </w:p>
          <w:p w:rsidR="00C52EC7" w:rsidRDefault="00C52EC7" w:rsidP="00C52EC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DF5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21</w:t>
            </w:r>
            <w:r w:rsidRPr="00255DF5">
              <w:rPr>
                <w:sz w:val="28"/>
                <w:szCs w:val="28"/>
              </w:rPr>
              <w:t xml:space="preserve"> год:</w:t>
            </w:r>
          </w:p>
          <w:p w:rsidR="00C52EC7" w:rsidRPr="00255DF5" w:rsidRDefault="00C52EC7" w:rsidP="00EF732A">
            <w:pPr>
              <w:autoSpaceDE w:val="0"/>
              <w:autoSpaceDN w:val="0"/>
              <w:adjustRightInd w:val="0"/>
              <w:ind w:left="1069"/>
              <w:jc w:val="both"/>
              <w:rPr>
                <w:sz w:val="28"/>
                <w:szCs w:val="28"/>
              </w:rPr>
            </w:pPr>
          </w:p>
          <w:p w:rsidR="00C52EC7" w:rsidRPr="00255DF5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55DF5">
              <w:rPr>
                <w:sz w:val="28"/>
                <w:szCs w:val="28"/>
              </w:rPr>
              <w:t xml:space="preserve">1) общий объем доходов бюджета </w:t>
            </w:r>
            <w:r>
              <w:rPr>
                <w:sz w:val="28"/>
                <w:szCs w:val="28"/>
              </w:rPr>
              <w:t xml:space="preserve">Комсомольского муниципального района </w:t>
            </w:r>
            <w:r w:rsidRPr="00255DF5">
              <w:rPr>
                <w:sz w:val="28"/>
                <w:szCs w:val="28"/>
              </w:rPr>
              <w:t xml:space="preserve">в сумме </w:t>
            </w:r>
            <w:r>
              <w:rPr>
                <w:sz w:val="28"/>
                <w:szCs w:val="28"/>
              </w:rPr>
              <w:t>289 635 824,33</w:t>
            </w:r>
            <w:r w:rsidRPr="00255DF5">
              <w:rPr>
                <w:sz w:val="28"/>
                <w:szCs w:val="28"/>
              </w:rPr>
              <w:t>руб.;</w:t>
            </w:r>
          </w:p>
          <w:p w:rsidR="00C52EC7" w:rsidRPr="00255DF5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55DF5">
              <w:rPr>
                <w:sz w:val="28"/>
                <w:szCs w:val="28"/>
              </w:rPr>
              <w:t xml:space="preserve">2) общий объем расходов бюджета </w:t>
            </w:r>
            <w:r>
              <w:rPr>
                <w:sz w:val="28"/>
                <w:szCs w:val="28"/>
              </w:rPr>
              <w:t>Комсомольского муниципального района</w:t>
            </w:r>
            <w:r w:rsidRPr="00255DF5">
              <w:rPr>
                <w:sz w:val="28"/>
                <w:szCs w:val="28"/>
              </w:rPr>
              <w:t xml:space="preserve"> в сумме </w:t>
            </w:r>
            <w:r>
              <w:rPr>
                <w:sz w:val="28"/>
                <w:szCs w:val="28"/>
              </w:rPr>
              <w:t>289 635 824,33</w:t>
            </w:r>
            <w:r w:rsidRPr="00255DF5">
              <w:rPr>
                <w:sz w:val="28"/>
                <w:szCs w:val="28"/>
              </w:rPr>
              <w:t>руб.;</w:t>
            </w:r>
          </w:p>
          <w:p w:rsidR="00C52EC7" w:rsidRPr="00255DF5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70590">
              <w:rPr>
                <w:sz w:val="28"/>
                <w:szCs w:val="28"/>
              </w:rPr>
              <w:t>3) профицит бюджета</w:t>
            </w:r>
            <w:r>
              <w:rPr>
                <w:sz w:val="28"/>
                <w:szCs w:val="28"/>
              </w:rPr>
              <w:t xml:space="preserve"> Комсомольского муниципального района</w:t>
            </w:r>
            <w:r w:rsidRPr="00255DF5">
              <w:rPr>
                <w:sz w:val="28"/>
                <w:szCs w:val="28"/>
              </w:rPr>
              <w:t xml:space="preserve"> в сумме </w:t>
            </w:r>
            <w:r w:rsidRPr="00D538F6">
              <w:rPr>
                <w:sz w:val="28"/>
                <w:szCs w:val="28"/>
              </w:rPr>
              <w:t>0,00</w:t>
            </w:r>
            <w:r w:rsidRPr="00255DF5">
              <w:rPr>
                <w:sz w:val="28"/>
                <w:szCs w:val="28"/>
              </w:rPr>
              <w:t xml:space="preserve"> руб.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55DF5">
              <w:rPr>
                <w:sz w:val="28"/>
                <w:szCs w:val="28"/>
              </w:rPr>
              <w:t>2. На 20</w:t>
            </w:r>
            <w:r>
              <w:rPr>
                <w:sz w:val="28"/>
                <w:szCs w:val="28"/>
              </w:rPr>
              <w:t>22</w:t>
            </w:r>
            <w:r w:rsidRPr="00255DF5">
              <w:rPr>
                <w:sz w:val="28"/>
                <w:szCs w:val="28"/>
              </w:rPr>
              <w:t>год:</w:t>
            </w:r>
          </w:p>
          <w:p w:rsidR="00C52EC7" w:rsidRPr="00255DF5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C52EC7" w:rsidRPr="00255DF5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55DF5">
              <w:rPr>
                <w:sz w:val="28"/>
                <w:szCs w:val="28"/>
              </w:rPr>
              <w:t xml:space="preserve">1) общий объем доходов бюджета </w:t>
            </w:r>
            <w:r>
              <w:rPr>
                <w:sz w:val="28"/>
                <w:szCs w:val="28"/>
              </w:rPr>
              <w:t>Комсомольского муниципального района</w:t>
            </w:r>
            <w:r w:rsidRPr="00255DF5">
              <w:rPr>
                <w:sz w:val="28"/>
                <w:szCs w:val="28"/>
              </w:rPr>
              <w:t xml:space="preserve"> в сумме </w:t>
            </w:r>
            <w:r>
              <w:rPr>
                <w:sz w:val="28"/>
                <w:szCs w:val="28"/>
              </w:rPr>
              <w:t>218 784 326,59</w:t>
            </w:r>
            <w:r w:rsidRPr="00255DF5">
              <w:rPr>
                <w:sz w:val="28"/>
                <w:szCs w:val="28"/>
              </w:rPr>
              <w:t>руб.;</w:t>
            </w:r>
          </w:p>
          <w:p w:rsidR="00C52EC7" w:rsidRPr="00255DF5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55DF5">
              <w:rPr>
                <w:sz w:val="28"/>
                <w:szCs w:val="28"/>
              </w:rPr>
              <w:t xml:space="preserve">2) общий объем расходов бюджета </w:t>
            </w:r>
            <w:r>
              <w:rPr>
                <w:sz w:val="28"/>
                <w:szCs w:val="28"/>
              </w:rPr>
              <w:t>Комсомольского муниципального района</w:t>
            </w:r>
            <w:r w:rsidRPr="00255DF5">
              <w:rPr>
                <w:sz w:val="28"/>
                <w:szCs w:val="28"/>
              </w:rPr>
              <w:t xml:space="preserve"> в сумме </w:t>
            </w:r>
            <w:r>
              <w:rPr>
                <w:sz w:val="28"/>
                <w:szCs w:val="28"/>
              </w:rPr>
              <w:t>218 784 326,59</w:t>
            </w:r>
            <w:r w:rsidRPr="00255DF5">
              <w:rPr>
                <w:sz w:val="28"/>
                <w:szCs w:val="28"/>
              </w:rPr>
              <w:t xml:space="preserve"> руб.;</w:t>
            </w:r>
          </w:p>
          <w:p w:rsidR="00C52EC7" w:rsidRPr="00255DF5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55DF5">
              <w:rPr>
                <w:sz w:val="28"/>
                <w:szCs w:val="28"/>
              </w:rPr>
              <w:t xml:space="preserve">3) </w:t>
            </w:r>
            <w:r w:rsidRPr="00170590">
              <w:rPr>
                <w:sz w:val="28"/>
                <w:szCs w:val="28"/>
              </w:rPr>
              <w:t xml:space="preserve">профицит </w:t>
            </w:r>
            <w:r w:rsidRPr="00255DF5">
              <w:rPr>
                <w:sz w:val="28"/>
                <w:szCs w:val="28"/>
              </w:rPr>
              <w:t xml:space="preserve">бюджета </w:t>
            </w:r>
            <w:r>
              <w:rPr>
                <w:sz w:val="28"/>
                <w:szCs w:val="28"/>
              </w:rPr>
              <w:t>Комсомольского муниципального района</w:t>
            </w:r>
            <w:r w:rsidRPr="00255DF5">
              <w:rPr>
                <w:sz w:val="28"/>
                <w:szCs w:val="28"/>
              </w:rPr>
              <w:t xml:space="preserve"> в сумме </w:t>
            </w:r>
            <w:r w:rsidRPr="00DF0E55">
              <w:rPr>
                <w:sz w:val="28"/>
                <w:szCs w:val="28"/>
              </w:rPr>
              <w:t>0,00</w:t>
            </w:r>
            <w:r w:rsidRPr="00255DF5">
              <w:rPr>
                <w:sz w:val="28"/>
                <w:szCs w:val="28"/>
              </w:rPr>
              <w:t xml:space="preserve"> руб.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55DF5">
              <w:rPr>
                <w:sz w:val="28"/>
                <w:szCs w:val="28"/>
              </w:rPr>
              <w:lastRenderedPageBreak/>
              <w:t>3. На 20</w:t>
            </w:r>
            <w:r>
              <w:rPr>
                <w:sz w:val="28"/>
                <w:szCs w:val="28"/>
              </w:rPr>
              <w:t>23</w:t>
            </w:r>
            <w:r w:rsidRPr="00255DF5">
              <w:rPr>
                <w:sz w:val="28"/>
                <w:szCs w:val="28"/>
              </w:rPr>
              <w:t xml:space="preserve"> год:</w:t>
            </w:r>
          </w:p>
          <w:p w:rsidR="00C52EC7" w:rsidRPr="00255DF5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C52EC7" w:rsidRPr="00255DF5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55DF5">
              <w:rPr>
                <w:sz w:val="28"/>
                <w:szCs w:val="28"/>
              </w:rPr>
              <w:t xml:space="preserve">1) общий объем доходов бюджета </w:t>
            </w:r>
            <w:r>
              <w:rPr>
                <w:sz w:val="28"/>
                <w:szCs w:val="28"/>
              </w:rPr>
              <w:t>Комсомольского муниципального района</w:t>
            </w:r>
            <w:r w:rsidRPr="00255DF5">
              <w:rPr>
                <w:sz w:val="28"/>
                <w:szCs w:val="28"/>
              </w:rPr>
              <w:t xml:space="preserve"> в сумме </w:t>
            </w:r>
            <w:r>
              <w:rPr>
                <w:sz w:val="28"/>
                <w:szCs w:val="28"/>
              </w:rPr>
              <w:t>204 409 516,53</w:t>
            </w:r>
            <w:r w:rsidRPr="00255DF5">
              <w:rPr>
                <w:sz w:val="28"/>
                <w:szCs w:val="28"/>
              </w:rPr>
              <w:t xml:space="preserve"> руб.;</w:t>
            </w:r>
          </w:p>
          <w:p w:rsidR="00C52EC7" w:rsidRPr="00255DF5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55DF5">
              <w:rPr>
                <w:sz w:val="28"/>
                <w:szCs w:val="28"/>
              </w:rPr>
              <w:t xml:space="preserve">2) общий объем расходов бюджета </w:t>
            </w:r>
            <w:r>
              <w:rPr>
                <w:sz w:val="28"/>
                <w:szCs w:val="28"/>
              </w:rPr>
              <w:t>Комсомольского муниципального района</w:t>
            </w:r>
            <w:r w:rsidRPr="00255DF5">
              <w:rPr>
                <w:sz w:val="28"/>
                <w:szCs w:val="28"/>
              </w:rPr>
              <w:t xml:space="preserve"> в сумме </w:t>
            </w:r>
            <w:r>
              <w:rPr>
                <w:sz w:val="28"/>
                <w:szCs w:val="28"/>
              </w:rPr>
              <w:t>204 409 516,53</w:t>
            </w:r>
            <w:r w:rsidRPr="00255DF5">
              <w:rPr>
                <w:sz w:val="28"/>
                <w:szCs w:val="28"/>
              </w:rPr>
              <w:t xml:space="preserve"> руб.;</w:t>
            </w:r>
          </w:p>
          <w:p w:rsidR="00C52EC7" w:rsidRPr="00255DF5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55DF5">
              <w:rPr>
                <w:sz w:val="28"/>
                <w:szCs w:val="28"/>
              </w:rPr>
              <w:t>3</w:t>
            </w:r>
            <w:r w:rsidRPr="00170590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дефицит (</w:t>
            </w:r>
            <w:r w:rsidRPr="00170590">
              <w:rPr>
                <w:sz w:val="28"/>
                <w:szCs w:val="28"/>
              </w:rPr>
              <w:t>профицит</w:t>
            </w:r>
            <w:r>
              <w:rPr>
                <w:sz w:val="28"/>
                <w:szCs w:val="28"/>
              </w:rPr>
              <w:t>)</w:t>
            </w:r>
            <w:r w:rsidRPr="00170590">
              <w:rPr>
                <w:sz w:val="28"/>
                <w:szCs w:val="28"/>
              </w:rPr>
              <w:t xml:space="preserve"> </w:t>
            </w:r>
            <w:r w:rsidRPr="00255DF5">
              <w:rPr>
                <w:sz w:val="28"/>
                <w:szCs w:val="28"/>
              </w:rPr>
              <w:t xml:space="preserve">бюджета </w:t>
            </w:r>
            <w:r>
              <w:rPr>
                <w:sz w:val="28"/>
                <w:szCs w:val="28"/>
              </w:rPr>
              <w:t>Комсомольского муниципального района</w:t>
            </w:r>
            <w:r w:rsidRPr="00255DF5">
              <w:rPr>
                <w:sz w:val="28"/>
                <w:szCs w:val="28"/>
              </w:rPr>
              <w:t xml:space="preserve"> в сумме </w:t>
            </w:r>
            <w:r w:rsidRPr="001577C9">
              <w:rPr>
                <w:sz w:val="28"/>
                <w:szCs w:val="28"/>
              </w:rPr>
              <w:t>0,00</w:t>
            </w:r>
            <w:r w:rsidRPr="00255DF5">
              <w:rPr>
                <w:sz w:val="28"/>
                <w:szCs w:val="28"/>
              </w:rPr>
              <w:t xml:space="preserve"> руб.</w:t>
            </w:r>
          </w:p>
          <w:p w:rsidR="00C52EC7" w:rsidRPr="00C45ACD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  <w:p w:rsidR="00C52EC7" w:rsidRPr="00B0176E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/>
                <w:sz w:val="28"/>
                <w:szCs w:val="28"/>
              </w:rPr>
            </w:pPr>
            <w:r w:rsidRPr="00B0176E">
              <w:rPr>
                <w:b/>
                <w:sz w:val="28"/>
                <w:szCs w:val="28"/>
              </w:rPr>
              <w:t>Статья 2. Нормативы распределения доходов</w:t>
            </w:r>
          </w:p>
          <w:p w:rsidR="00C52EC7" w:rsidRPr="00C45ACD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B4FDF">
              <w:rPr>
                <w:sz w:val="28"/>
                <w:szCs w:val="28"/>
              </w:rPr>
              <w:t xml:space="preserve">1. Утвердить </w:t>
            </w:r>
            <w:hyperlink r:id="rId19" w:history="1">
              <w:r w:rsidRPr="004B4FDF">
                <w:rPr>
                  <w:sz w:val="28"/>
                  <w:szCs w:val="28"/>
                </w:rPr>
                <w:t>нормативы</w:t>
              </w:r>
            </w:hyperlink>
            <w:r w:rsidRPr="004B4FDF">
              <w:rPr>
                <w:sz w:val="28"/>
                <w:szCs w:val="28"/>
              </w:rPr>
              <w:t xml:space="preserve"> распределения доходов на 20</w:t>
            </w:r>
            <w:r>
              <w:rPr>
                <w:sz w:val="28"/>
                <w:szCs w:val="28"/>
              </w:rPr>
              <w:t>21</w:t>
            </w:r>
            <w:r w:rsidRPr="004B4FDF">
              <w:rPr>
                <w:sz w:val="28"/>
                <w:szCs w:val="28"/>
              </w:rPr>
              <w:t xml:space="preserve"> год и на плановый период 20</w:t>
            </w:r>
            <w:r>
              <w:rPr>
                <w:sz w:val="28"/>
                <w:szCs w:val="28"/>
              </w:rPr>
              <w:t>22</w:t>
            </w:r>
            <w:r w:rsidRPr="004B4FDF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23</w:t>
            </w:r>
            <w:r w:rsidRPr="004B4FDF">
              <w:rPr>
                <w:sz w:val="28"/>
                <w:szCs w:val="28"/>
              </w:rPr>
              <w:t xml:space="preserve"> годов согласно приложению 1 к настоящему </w:t>
            </w:r>
            <w:r>
              <w:rPr>
                <w:sz w:val="28"/>
                <w:szCs w:val="28"/>
              </w:rPr>
              <w:t>Решению</w:t>
            </w:r>
            <w:r w:rsidRPr="004B4FDF">
              <w:rPr>
                <w:sz w:val="28"/>
                <w:szCs w:val="28"/>
              </w:rPr>
              <w:t xml:space="preserve">. </w:t>
            </w:r>
          </w:p>
          <w:p w:rsidR="00C52EC7" w:rsidRPr="00C45ACD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C52EC7" w:rsidRPr="00B1245F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/>
                <w:sz w:val="28"/>
                <w:szCs w:val="28"/>
              </w:rPr>
            </w:pPr>
            <w:r w:rsidRPr="00B0176E">
              <w:rPr>
                <w:b/>
                <w:sz w:val="28"/>
                <w:szCs w:val="28"/>
              </w:rPr>
              <w:t>Статья 3. Показатели доходов бюджета</w:t>
            </w:r>
            <w:r>
              <w:rPr>
                <w:sz w:val="28"/>
                <w:szCs w:val="28"/>
              </w:rPr>
              <w:t xml:space="preserve"> </w:t>
            </w:r>
            <w:r w:rsidRPr="00B1245F">
              <w:rPr>
                <w:b/>
                <w:sz w:val="28"/>
                <w:szCs w:val="28"/>
              </w:rPr>
              <w:t>Комсомольского муниципального района</w:t>
            </w:r>
          </w:p>
          <w:p w:rsidR="00C52EC7" w:rsidRPr="00C45ACD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C52EC7" w:rsidRPr="00C45ACD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45ACD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Утвердить</w:t>
            </w:r>
            <w:r w:rsidRPr="00C45ACD">
              <w:rPr>
                <w:sz w:val="28"/>
                <w:szCs w:val="28"/>
              </w:rPr>
              <w:t xml:space="preserve"> доход</w:t>
            </w:r>
            <w:r>
              <w:rPr>
                <w:sz w:val="28"/>
                <w:szCs w:val="28"/>
              </w:rPr>
              <w:t>ы</w:t>
            </w:r>
            <w:r w:rsidRPr="00C45ACD">
              <w:rPr>
                <w:sz w:val="28"/>
                <w:szCs w:val="28"/>
              </w:rPr>
              <w:t xml:space="preserve"> </w:t>
            </w:r>
            <w:r w:rsidRPr="006B4B7C">
              <w:rPr>
                <w:sz w:val="28"/>
                <w:szCs w:val="28"/>
              </w:rPr>
              <w:t xml:space="preserve">бюджета </w:t>
            </w:r>
            <w:r>
              <w:rPr>
                <w:sz w:val="28"/>
                <w:szCs w:val="28"/>
              </w:rPr>
              <w:t>Комсомольского муниципального района</w:t>
            </w:r>
            <w:r w:rsidRPr="006B4B7C">
              <w:rPr>
                <w:sz w:val="28"/>
                <w:szCs w:val="28"/>
              </w:rPr>
              <w:t xml:space="preserve"> по кодам классификации доходов бюджетов </w:t>
            </w:r>
            <w:r w:rsidRPr="00DF0C35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21</w:t>
            </w:r>
            <w:r w:rsidRPr="00DF0C35">
              <w:rPr>
                <w:sz w:val="28"/>
                <w:szCs w:val="28"/>
              </w:rPr>
              <w:t xml:space="preserve"> год и на плановый период 20</w:t>
            </w:r>
            <w:r>
              <w:rPr>
                <w:sz w:val="28"/>
                <w:szCs w:val="28"/>
              </w:rPr>
              <w:t>22</w:t>
            </w:r>
            <w:r w:rsidRPr="00DF0C35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23</w:t>
            </w:r>
            <w:r w:rsidRPr="00DF0C35">
              <w:rPr>
                <w:sz w:val="28"/>
                <w:szCs w:val="28"/>
              </w:rPr>
              <w:t xml:space="preserve"> годов</w:t>
            </w:r>
            <w:r w:rsidRPr="006B4B7C">
              <w:rPr>
                <w:sz w:val="28"/>
                <w:szCs w:val="28"/>
              </w:rPr>
              <w:t xml:space="preserve"> согласно </w:t>
            </w:r>
            <w:hyperlink r:id="rId20" w:history="1">
              <w:r w:rsidRPr="008C3514">
                <w:rPr>
                  <w:sz w:val="28"/>
                  <w:szCs w:val="28"/>
                </w:rPr>
                <w:t xml:space="preserve">приложению </w:t>
              </w:r>
              <w:r>
                <w:rPr>
                  <w:sz w:val="28"/>
                  <w:szCs w:val="28"/>
                </w:rPr>
                <w:t>2</w:t>
              </w:r>
            </w:hyperlink>
            <w:r w:rsidRPr="008C3514">
              <w:rPr>
                <w:sz w:val="28"/>
                <w:szCs w:val="28"/>
              </w:rPr>
              <w:t xml:space="preserve"> к</w:t>
            </w:r>
            <w:r w:rsidRPr="006B4B7C">
              <w:rPr>
                <w:sz w:val="28"/>
                <w:szCs w:val="28"/>
              </w:rPr>
              <w:t xml:space="preserve"> настоящему </w:t>
            </w:r>
            <w:r>
              <w:rPr>
                <w:sz w:val="28"/>
                <w:szCs w:val="28"/>
              </w:rPr>
              <w:t>Решению</w:t>
            </w:r>
            <w:r w:rsidRPr="006B4B7C">
              <w:rPr>
                <w:sz w:val="28"/>
                <w:szCs w:val="28"/>
              </w:rPr>
              <w:t>.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45ACD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Утвердить</w:t>
            </w:r>
            <w:r w:rsidRPr="00C45ACD">
              <w:rPr>
                <w:sz w:val="28"/>
                <w:szCs w:val="28"/>
              </w:rPr>
              <w:t xml:space="preserve"> в пределах общего объема доходов бюджета</w:t>
            </w:r>
            <w:r>
              <w:rPr>
                <w:sz w:val="28"/>
                <w:szCs w:val="28"/>
              </w:rPr>
              <w:t xml:space="preserve"> Комсомольского муниципального района</w:t>
            </w:r>
            <w:r w:rsidRPr="00C45ACD">
              <w:rPr>
                <w:sz w:val="28"/>
                <w:szCs w:val="28"/>
              </w:rPr>
              <w:t xml:space="preserve">, утвержденного </w:t>
            </w:r>
            <w:hyperlink w:anchor="Par2" w:history="1">
              <w:r w:rsidRPr="00C45ACD">
                <w:rPr>
                  <w:sz w:val="28"/>
                  <w:szCs w:val="28"/>
                </w:rPr>
                <w:t>статьей 1</w:t>
              </w:r>
            </w:hyperlink>
            <w:r w:rsidRPr="00C45ACD">
              <w:rPr>
                <w:sz w:val="28"/>
                <w:szCs w:val="28"/>
              </w:rPr>
              <w:t xml:space="preserve"> настоящего </w:t>
            </w:r>
            <w:r>
              <w:rPr>
                <w:sz w:val="28"/>
                <w:szCs w:val="28"/>
              </w:rPr>
              <w:t>Решения</w:t>
            </w:r>
            <w:r w:rsidRPr="00C45ACD">
              <w:rPr>
                <w:sz w:val="28"/>
                <w:szCs w:val="28"/>
              </w:rPr>
              <w:t xml:space="preserve">, объем межбюджетных трансфертов, получаемых из </w:t>
            </w:r>
            <w:r>
              <w:rPr>
                <w:sz w:val="28"/>
                <w:szCs w:val="28"/>
              </w:rPr>
              <w:t>областного</w:t>
            </w:r>
            <w:r w:rsidRPr="00C45ACD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>: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на 2021 год</w:t>
            </w:r>
            <w:r w:rsidRPr="00C45ACD">
              <w:rPr>
                <w:sz w:val="28"/>
                <w:szCs w:val="28"/>
              </w:rPr>
              <w:t xml:space="preserve"> в сумме </w:t>
            </w:r>
            <w:r>
              <w:rPr>
                <w:sz w:val="28"/>
                <w:szCs w:val="28"/>
              </w:rPr>
              <w:t>202 526 964,52 руб.;</w:t>
            </w:r>
          </w:p>
          <w:p w:rsidR="00C52EC7" w:rsidRPr="00DF0C35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на 2022 год в сумме 134 181 107,69</w:t>
            </w:r>
            <w:r w:rsidRPr="00091F09">
              <w:rPr>
                <w:sz w:val="28"/>
                <w:szCs w:val="28"/>
              </w:rPr>
              <w:t xml:space="preserve"> руб.;</w:t>
            </w:r>
          </w:p>
          <w:p w:rsidR="00C52EC7" w:rsidRPr="00DF0C35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91F09">
              <w:rPr>
                <w:sz w:val="28"/>
                <w:szCs w:val="28"/>
              </w:rPr>
              <w:t>3) на 20</w:t>
            </w:r>
            <w:r>
              <w:rPr>
                <w:sz w:val="28"/>
                <w:szCs w:val="28"/>
              </w:rPr>
              <w:t xml:space="preserve">23 </w:t>
            </w:r>
            <w:r w:rsidRPr="00091F09">
              <w:rPr>
                <w:sz w:val="28"/>
                <w:szCs w:val="28"/>
              </w:rPr>
              <w:t xml:space="preserve">год в сумме </w:t>
            </w:r>
            <w:r>
              <w:rPr>
                <w:sz w:val="28"/>
                <w:szCs w:val="28"/>
              </w:rPr>
              <w:t>119 367 627,30</w:t>
            </w:r>
            <w:r w:rsidRPr="00091F09">
              <w:rPr>
                <w:sz w:val="28"/>
                <w:szCs w:val="28"/>
              </w:rPr>
              <w:t xml:space="preserve"> руб</w:t>
            </w:r>
            <w:r w:rsidRPr="00DF0C35">
              <w:rPr>
                <w:sz w:val="28"/>
                <w:szCs w:val="28"/>
              </w:rPr>
              <w:t>.</w:t>
            </w:r>
          </w:p>
          <w:p w:rsidR="00C52EC7" w:rsidRPr="00C45ACD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C52EC7" w:rsidRPr="00B0176E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/>
                <w:sz w:val="28"/>
                <w:szCs w:val="28"/>
              </w:rPr>
            </w:pPr>
            <w:r w:rsidRPr="00B0176E">
              <w:rPr>
                <w:b/>
                <w:sz w:val="28"/>
                <w:szCs w:val="28"/>
              </w:rPr>
              <w:t>Статья 4. Главные администраторы доходов бюджета</w:t>
            </w:r>
            <w:r>
              <w:rPr>
                <w:sz w:val="28"/>
                <w:szCs w:val="28"/>
              </w:rPr>
              <w:t xml:space="preserve"> </w:t>
            </w:r>
            <w:r w:rsidRPr="00B1245F">
              <w:rPr>
                <w:b/>
                <w:sz w:val="28"/>
                <w:szCs w:val="28"/>
              </w:rPr>
              <w:t>Комсомольского муниципального района</w:t>
            </w:r>
          </w:p>
          <w:p w:rsidR="00C52EC7" w:rsidRPr="00B0176E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C52EC7" w:rsidRPr="00C45ACD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45ACD">
              <w:rPr>
                <w:sz w:val="28"/>
                <w:szCs w:val="28"/>
              </w:rPr>
              <w:t xml:space="preserve">Утвердить </w:t>
            </w:r>
            <w:hyperlink r:id="rId21" w:history="1">
              <w:r w:rsidRPr="00C45ACD">
                <w:rPr>
                  <w:sz w:val="28"/>
                  <w:szCs w:val="28"/>
                </w:rPr>
                <w:t>перечень</w:t>
              </w:r>
            </w:hyperlink>
            <w:r w:rsidRPr="00C45ACD">
              <w:rPr>
                <w:sz w:val="28"/>
                <w:szCs w:val="28"/>
              </w:rPr>
              <w:t xml:space="preserve"> главных администраторов доходов бюджета</w:t>
            </w:r>
            <w:r>
              <w:rPr>
                <w:sz w:val="28"/>
                <w:szCs w:val="28"/>
              </w:rPr>
              <w:t xml:space="preserve"> Комсомольского муниципального района</w:t>
            </w:r>
            <w:r w:rsidRPr="00C45ACD">
              <w:rPr>
                <w:sz w:val="28"/>
                <w:szCs w:val="28"/>
              </w:rPr>
              <w:t>, закрепляемые за ними виды (подвиды) доходов</w:t>
            </w:r>
            <w:r>
              <w:rPr>
                <w:sz w:val="28"/>
                <w:szCs w:val="28"/>
              </w:rPr>
              <w:t xml:space="preserve"> </w:t>
            </w:r>
            <w:r w:rsidRPr="00C45ACD">
              <w:rPr>
                <w:sz w:val="28"/>
                <w:szCs w:val="28"/>
              </w:rPr>
              <w:t xml:space="preserve">бюджета </w:t>
            </w:r>
            <w:r>
              <w:rPr>
                <w:sz w:val="28"/>
                <w:szCs w:val="28"/>
              </w:rPr>
              <w:t>Комсомольского муниципального района</w:t>
            </w:r>
            <w:r w:rsidRPr="006B4B7C">
              <w:rPr>
                <w:sz w:val="28"/>
                <w:szCs w:val="28"/>
              </w:rPr>
              <w:t xml:space="preserve"> </w:t>
            </w:r>
            <w:r w:rsidRPr="00DF0C35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21</w:t>
            </w:r>
            <w:r w:rsidRPr="00DF0C35">
              <w:rPr>
                <w:sz w:val="28"/>
                <w:szCs w:val="28"/>
              </w:rPr>
              <w:t xml:space="preserve"> год и на плановый период 20</w:t>
            </w:r>
            <w:r>
              <w:rPr>
                <w:sz w:val="28"/>
                <w:szCs w:val="28"/>
              </w:rPr>
              <w:t>22</w:t>
            </w:r>
            <w:r w:rsidRPr="00DF0C35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23</w:t>
            </w:r>
            <w:r w:rsidRPr="00DF0C35">
              <w:rPr>
                <w:sz w:val="28"/>
                <w:szCs w:val="28"/>
              </w:rPr>
              <w:t xml:space="preserve"> годов</w:t>
            </w:r>
            <w:r w:rsidRPr="00C45ACD">
              <w:rPr>
                <w:sz w:val="28"/>
                <w:szCs w:val="28"/>
              </w:rPr>
              <w:t xml:space="preserve"> </w:t>
            </w:r>
            <w:r w:rsidRPr="00A833C4">
              <w:rPr>
                <w:sz w:val="28"/>
                <w:szCs w:val="28"/>
              </w:rPr>
              <w:t xml:space="preserve">согласно </w:t>
            </w:r>
            <w:r w:rsidRPr="008C3514">
              <w:rPr>
                <w:sz w:val="28"/>
                <w:szCs w:val="28"/>
              </w:rPr>
              <w:t xml:space="preserve">приложению </w:t>
            </w:r>
            <w:r>
              <w:rPr>
                <w:sz w:val="28"/>
                <w:szCs w:val="28"/>
              </w:rPr>
              <w:t>3</w:t>
            </w:r>
            <w:r w:rsidRPr="008C3514">
              <w:rPr>
                <w:sz w:val="28"/>
                <w:szCs w:val="28"/>
              </w:rPr>
              <w:t xml:space="preserve"> к настоящему</w:t>
            </w:r>
            <w:r w:rsidRPr="00C45A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Решению</w:t>
            </w:r>
            <w:r w:rsidRPr="00C45ACD">
              <w:rPr>
                <w:sz w:val="28"/>
                <w:szCs w:val="28"/>
              </w:rPr>
              <w:t>.</w:t>
            </w:r>
          </w:p>
          <w:p w:rsidR="00C52EC7" w:rsidRPr="00C45ACD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/>
                <w:sz w:val="28"/>
                <w:szCs w:val="28"/>
              </w:rPr>
            </w:pPr>
            <w:r w:rsidRPr="00B0176E">
              <w:rPr>
                <w:b/>
                <w:sz w:val="28"/>
                <w:szCs w:val="28"/>
              </w:rPr>
              <w:t xml:space="preserve">Статья </w:t>
            </w:r>
            <w:r>
              <w:rPr>
                <w:b/>
                <w:sz w:val="28"/>
                <w:szCs w:val="28"/>
              </w:rPr>
              <w:t>5</w:t>
            </w:r>
            <w:r w:rsidRPr="00B0176E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Главные администраторы доходов местных бюджетов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1C3431">
              <w:rPr>
                <w:sz w:val="28"/>
                <w:szCs w:val="28"/>
              </w:rPr>
              <w:t>Закрепить источники доходов местных бюджетов</w:t>
            </w:r>
            <w:r>
              <w:rPr>
                <w:sz w:val="28"/>
                <w:szCs w:val="28"/>
              </w:rPr>
              <w:t xml:space="preserve">, закрепленные </w:t>
            </w:r>
            <w:r w:rsidRPr="001C3431">
              <w:rPr>
                <w:sz w:val="28"/>
                <w:szCs w:val="28"/>
              </w:rPr>
              <w:t xml:space="preserve"> за главными</w:t>
            </w:r>
            <w:r>
              <w:rPr>
                <w:sz w:val="28"/>
                <w:szCs w:val="28"/>
              </w:rPr>
              <w:t xml:space="preserve"> администраторами доходов - исполнительными органами муниципальной власти Комсомольского муниципального района на 2021 </w:t>
            </w:r>
            <w:r>
              <w:rPr>
                <w:sz w:val="28"/>
                <w:szCs w:val="28"/>
              </w:rPr>
              <w:lastRenderedPageBreak/>
              <w:t>год и на плановый период 2022 и 2023 годов согласно приложению 4 настоящему Решению.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/>
                <w:sz w:val="28"/>
                <w:szCs w:val="28"/>
              </w:rPr>
            </w:pPr>
            <w:r w:rsidRPr="001C3431">
              <w:rPr>
                <w:b/>
                <w:sz w:val="28"/>
                <w:szCs w:val="28"/>
              </w:rPr>
              <w:t xml:space="preserve">Статья 6.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0176E">
              <w:rPr>
                <w:b/>
                <w:sz w:val="28"/>
                <w:szCs w:val="28"/>
              </w:rPr>
              <w:t>Источники внутреннего финансирования дефицита бюджета</w:t>
            </w:r>
            <w:r>
              <w:rPr>
                <w:sz w:val="28"/>
                <w:szCs w:val="28"/>
              </w:rPr>
              <w:t xml:space="preserve"> </w:t>
            </w:r>
            <w:r w:rsidRPr="005B3B95">
              <w:rPr>
                <w:b/>
                <w:sz w:val="28"/>
                <w:szCs w:val="28"/>
              </w:rPr>
              <w:t>Комсомольского муниципального района</w:t>
            </w:r>
          </w:p>
          <w:p w:rsidR="00C52EC7" w:rsidRPr="005B3B95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C52EC7" w:rsidRPr="00C45ACD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45ACD">
              <w:rPr>
                <w:sz w:val="28"/>
                <w:szCs w:val="28"/>
              </w:rPr>
              <w:t xml:space="preserve">Утвердить </w:t>
            </w:r>
            <w:hyperlink r:id="rId22" w:history="1">
              <w:r w:rsidRPr="00C45ACD">
                <w:rPr>
                  <w:sz w:val="28"/>
                  <w:szCs w:val="28"/>
                </w:rPr>
                <w:t>источники</w:t>
              </w:r>
            </w:hyperlink>
            <w:r w:rsidRPr="00C45ACD">
              <w:rPr>
                <w:sz w:val="28"/>
                <w:szCs w:val="28"/>
              </w:rPr>
              <w:t xml:space="preserve"> внутреннего финансирования дефицита бюджета </w:t>
            </w:r>
            <w:r>
              <w:rPr>
                <w:sz w:val="28"/>
                <w:szCs w:val="28"/>
              </w:rPr>
              <w:t>Комсомольского муниципального района</w:t>
            </w:r>
            <w:r w:rsidRPr="006B4B7C">
              <w:rPr>
                <w:sz w:val="28"/>
                <w:szCs w:val="28"/>
              </w:rPr>
              <w:t xml:space="preserve"> </w:t>
            </w:r>
            <w:r w:rsidRPr="00DF0C35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21</w:t>
            </w:r>
            <w:r w:rsidRPr="00DF0C35">
              <w:rPr>
                <w:sz w:val="28"/>
                <w:szCs w:val="28"/>
              </w:rPr>
              <w:t xml:space="preserve"> год и на плановый период</w:t>
            </w:r>
            <w:r>
              <w:rPr>
                <w:sz w:val="28"/>
                <w:szCs w:val="28"/>
              </w:rPr>
              <w:t xml:space="preserve"> </w:t>
            </w:r>
            <w:r w:rsidRPr="00DF0C3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DF0C35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23</w:t>
            </w:r>
            <w:r w:rsidRPr="00DF0C35">
              <w:rPr>
                <w:sz w:val="28"/>
                <w:szCs w:val="28"/>
              </w:rPr>
              <w:t xml:space="preserve"> годов</w:t>
            </w:r>
            <w:r w:rsidRPr="00C45ACD">
              <w:rPr>
                <w:sz w:val="28"/>
                <w:szCs w:val="28"/>
              </w:rPr>
              <w:t xml:space="preserve"> </w:t>
            </w:r>
            <w:r w:rsidRPr="0089318C">
              <w:rPr>
                <w:sz w:val="28"/>
                <w:szCs w:val="28"/>
              </w:rPr>
              <w:t xml:space="preserve">согласно приложению </w:t>
            </w:r>
            <w:r>
              <w:rPr>
                <w:sz w:val="28"/>
                <w:szCs w:val="28"/>
              </w:rPr>
              <w:t>5</w:t>
            </w:r>
            <w:r w:rsidRPr="0089318C">
              <w:rPr>
                <w:sz w:val="28"/>
                <w:szCs w:val="28"/>
              </w:rPr>
              <w:t xml:space="preserve"> к</w:t>
            </w:r>
            <w:r w:rsidRPr="00C45ACD">
              <w:rPr>
                <w:sz w:val="28"/>
                <w:szCs w:val="28"/>
              </w:rPr>
              <w:t xml:space="preserve"> настоящему </w:t>
            </w:r>
            <w:r>
              <w:rPr>
                <w:sz w:val="28"/>
                <w:szCs w:val="28"/>
              </w:rPr>
              <w:t>Решению</w:t>
            </w:r>
            <w:r w:rsidRPr="00C45ACD">
              <w:rPr>
                <w:sz w:val="28"/>
                <w:szCs w:val="28"/>
              </w:rPr>
              <w:t>.</w:t>
            </w:r>
          </w:p>
          <w:p w:rsidR="00C52EC7" w:rsidRPr="00C45ACD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C52EC7" w:rsidRPr="005B3B95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/>
                <w:sz w:val="28"/>
                <w:szCs w:val="28"/>
              </w:rPr>
            </w:pPr>
            <w:r w:rsidRPr="00B0176E">
              <w:rPr>
                <w:b/>
                <w:sz w:val="28"/>
                <w:szCs w:val="28"/>
              </w:rPr>
              <w:t xml:space="preserve">Статья </w:t>
            </w:r>
            <w:r>
              <w:rPr>
                <w:b/>
                <w:sz w:val="28"/>
                <w:szCs w:val="28"/>
              </w:rPr>
              <w:t>7</w:t>
            </w:r>
            <w:r w:rsidRPr="00B0176E">
              <w:rPr>
                <w:b/>
                <w:sz w:val="28"/>
                <w:szCs w:val="28"/>
              </w:rPr>
              <w:t>. Главные администраторы источников внутреннего финансирования дефицита бюджета</w:t>
            </w:r>
            <w:r>
              <w:rPr>
                <w:sz w:val="28"/>
                <w:szCs w:val="28"/>
              </w:rPr>
              <w:t xml:space="preserve"> </w:t>
            </w:r>
            <w:r w:rsidRPr="005B3B95">
              <w:rPr>
                <w:b/>
                <w:sz w:val="28"/>
                <w:szCs w:val="28"/>
              </w:rPr>
              <w:t>Комсомольского муниципального района</w:t>
            </w:r>
          </w:p>
          <w:p w:rsidR="00C52EC7" w:rsidRPr="00C45ACD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C52EC7" w:rsidRPr="00566180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45ACD">
              <w:rPr>
                <w:sz w:val="28"/>
                <w:szCs w:val="28"/>
              </w:rPr>
              <w:t xml:space="preserve">Утвердить </w:t>
            </w:r>
            <w:hyperlink r:id="rId23" w:history="1">
              <w:r w:rsidRPr="00C45ACD">
                <w:rPr>
                  <w:sz w:val="28"/>
                  <w:szCs w:val="28"/>
                </w:rPr>
                <w:t>перечень</w:t>
              </w:r>
            </w:hyperlink>
            <w:r w:rsidRPr="00C45ACD">
              <w:rPr>
                <w:sz w:val="28"/>
                <w:szCs w:val="28"/>
              </w:rPr>
              <w:t xml:space="preserve"> главных администраторов источников внутреннего финансирования дефицита </w:t>
            </w:r>
            <w:r>
              <w:rPr>
                <w:sz w:val="28"/>
                <w:szCs w:val="28"/>
              </w:rPr>
              <w:t>б</w:t>
            </w:r>
            <w:r w:rsidRPr="00C45ACD">
              <w:rPr>
                <w:sz w:val="28"/>
                <w:szCs w:val="28"/>
              </w:rPr>
              <w:t>юджета</w:t>
            </w:r>
            <w:r>
              <w:rPr>
                <w:sz w:val="28"/>
                <w:szCs w:val="28"/>
              </w:rPr>
              <w:t xml:space="preserve"> Комсомольского муниципального района</w:t>
            </w:r>
            <w:r w:rsidRPr="00C45ACD">
              <w:rPr>
                <w:sz w:val="28"/>
                <w:szCs w:val="28"/>
              </w:rPr>
              <w:t xml:space="preserve"> </w:t>
            </w:r>
            <w:r w:rsidRPr="00DF0C35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21</w:t>
            </w:r>
            <w:r w:rsidRPr="00DF0C35">
              <w:rPr>
                <w:sz w:val="28"/>
                <w:szCs w:val="28"/>
              </w:rPr>
              <w:t xml:space="preserve"> год и на плановый период 20</w:t>
            </w:r>
            <w:r>
              <w:rPr>
                <w:sz w:val="28"/>
                <w:szCs w:val="28"/>
              </w:rPr>
              <w:t>22</w:t>
            </w:r>
            <w:r w:rsidRPr="00DF0C35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23</w:t>
            </w:r>
            <w:r w:rsidRPr="00DF0C35">
              <w:rPr>
                <w:sz w:val="28"/>
                <w:szCs w:val="28"/>
              </w:rPr>
              <w:t xml:space="preserve"> годов</w:t>
            </w:r>
            <w:r w:rsidRPr="00C45ACD">
              <w:rPr>
                <w:sz w:val="28"/>
                <w:szCs w:val="28"/>
              </w:rPr>
              <w:t xml:space="preserve"> </w:t>
            </w:r>
            <w:r w:rsidRPr="00566180">
              <w:rPr>
                <w:sz w:val="28"/>
                <w:szCs w:val="28"/>
              </w:rPr>
              <w:t xml:space="preserve">согласно </w:t>
            </w:r>
            <w:r w:rsidRPr="008C3514">
              <w:rPr>
                <w:sz w:val="28"/>
                <w:szCs w:val="28"/>
              </w:rPr>
              <w:t xml:space="preserve">приложению </w:t>
            </w:r>
            <w:r>
              <w:rPr>
                <w:sz w:val="28"/>
                <w:szCs w:val="28"/>
              </w:rPr>
              <w:t>6</w:t>
            </w:r>
            <w:r w:rsidRPr="00566180">
              <w:rPr>
                <w:sz w:val="28"/>
                <w:szCs w:val="28"/>
              </w:rPr>
              <w:t xml:space="preserve"> к настоящему </w:t>
            </w:r>
            <w:r>
              <w:rPr>
                <w:sz w:val="28"/>
                <w:szCs w:val="28"/>
              </w:rPr>
              <w:t>Решению</w:t>
            </w:r>
            <w:r w:rsidRPr="00566180">
              <w:rPr>
                <w:sz w:val="28"/>
                <w:szCs w:val="28"/>
              </w:rPr>
              <w:t>.</w:t>
            </w:r>
          </w:p>
          <w:p w:rsidR="00C52EC7" w:rsidRPr="00DF0C35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C52EC7" w:rsidRPr="00DF0C35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Статья 8</w:t>
            </w:r>
            <w:r w:rsidRPr="00DF0C35">
              <w:rPr>
                <w:b/>
                <w:sz w:val="28"/>
                <w:szCs w:val="28"/>
              </w:rPr>
              <w:t xml:space="preserve">. Бюджетные ассигнования бюджета </w:t>
            </w:r>
            <w:r w:rsidRPr="005B3B95">
              <w:rPr>
                <w:b/>
                <w:sz w:val="28"/>
                <w:szCs w:val="28"/>
              </w:rPr>
              <w:t>Комсомольского муниципального района</w:t>
            </w:r>
            <w:r w:rsidRPr="006B4B7C">
              <w:rPr>
                <w:sz w:val="28"/>
                <w:szCs w:val="28"/>
              </w:rPr>
              <w:t xml:space="preserve"> </w:t>
            </w:r>
            <w:r w:rsidRPr="00DF0C35">
              <w:rPr>
                <w:b/>
                <w:sz w:val="28"/>
                <w:szCs w:val="28"/>
              </w:rPr>
              <w:t>на 20</w:t>
            </w:r>
            <w:r>
              <w:rPr>
                <w:b/>
                <w:sz w:val="28"/>
                <w:szCs w:val="28"/>
              </w:rPr>
              <w:t>21</w:t>
            </w:r>
            <w:r w:rsidRPr="00DF0C35">
              <w:rPr>
                <w:b/>
                <w:sz w:val="28"/>
                <w:szCs w:val="28"/>
              </w:rPr>
              <w:t xml:space="preserve"> год и на плановый период 20</w:t>
            </w:r>
            <w:r>
              <w:rPr>
                <w:b/>
                <w:sz w:val="28"/>
                <w:szCs w:val="28"/>
              </w:rPr>
              <w:t>22</w:t>
            </w:r>
            <w:r w:rsidRPr="00DF0C35">
              <w:rPr>
                <w:b/>
                <w:sz w:val="28"/>
                <w:szCs w:val="28"/>
              </w:rPr>
              <w:t xml:space="preserve"> и 20</w:t>
            </w:r>
            <w:r>
              <w:rPr>
                <w:b/>
                <w:sz w:val="28"/>
                <w:szCs w:val="28"/>
              </w:rPr>
              <w:t>23</w:t>
            </w:r>
            <w:r w:rsidRPr="00DF0C35">
              <w:rPr>
                <w:b/>
                <w:sz w:val="28"/>
                <w:szCs w:val="28"/>
              </w:rPr>
              <w:t xml:space="preserve"> годов</w:t>
            </w:r>
          </w:p>
          <w:p w:rsidR="00C52EC7" w:rsidRPr="00C45ACD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45ACD">
              <w:rPr>
                <w:sz w:val="28"/>
                <w:szCs w:val="28"/>
              </w:rPr>
              <w:t>1. Утвердить распределение бюджетных ассигнований по целевым статьям (</w:t>
            </w:r>
            <w:r>
              <w:rPr>
                <w:sz w:val="28"/>
                <w:szCs w:val="28"/>
              </w:rPr>
              <w:t>муниципальным</w:t>
            </w:r>
            <w:r w:rsidRPr="00C45ACD">
              <w:rPr>
                <w:sz w:val="28"/>
                <w:szCs w:val="28"/>
              </w:rPr>
              <w:t xml:space="preserve"> программам </w:t>
            </w:r>
            <w:r>
              <w:rPr>
                <w:sz w:val="28"/>
                <w:szCs w:val="28"/>
              </w:rPr>
              <w:t>Комсомольского муниципального района</w:t>
            </w:r>
            <w:r w:rsidRPr="00C45ACD">
              <w:rPr>
                <w:sz w:val="28"/>
                <w:szCs w:val="28"/>
              </w:rPr>
              <w:t xml:space="preserve"> и не включенным в </w:t>
            </w:r>
            <w:r>
              <w:rPr>
                <w:sz w:val="28"/>
                <w:szCs w:val="28"/>
              </w:rPr>
              <w:t>муниципальные</w:t>
            </w:r>
            <w:r w:rsidRPr="00C45ACD">
              <w:rPr>
                <w:sz w:val="28"/>
                <w:szCs w:val="28"/>
              </w:rPr>
              <w:t xml:space="preserve"> программы </w:t>
            </w:r>
            <w:r>
              <w:rPr>
                <w:sz w:val="28"/>
                <w:szCs w:val="28"/>
              </w:rPr>
              <w:t xml:space="preserve">Комсомольского муниципального района </w:t>
            </w:r>
            <w:r w:rsidRPr="00C45ACD">
              <w:rPr>
                <w:sz w:val="28"/>
                <w:szCs w:val="28"/>
              </w:rPr>
              <w:t xml:space="preserve">направлениям деятельности органов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C45AC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муниципальных</w:t>
            </w:r>
            <w:r w:rsidRPr="00C45ACD">
              <w:rPr>
                <w:sz w:val="28"/>
                <w:szCs w:val="28"/>
              </w:rPr>
              <w:t xml:space="preserve"> органов </w:t>
            </w:r>
            <w:r>
              <w:rPr>
                <w:sz w:val="28"/>
                <w:szCs w:val="28"/>
              </w:rPr>
              <w:t>Комсомольского муниципального района</w:t>
            </w:r>
            <w:r w:rsidRPr="00C45ACD">
              <w:rPr>
                <w:sz w:val="28"/>
                <w:szCs w:val="28"/>
              </w:rPr>
              <w:t>)), группам видов расходов классификации расходов бюджета</w:t>
            </w:r>
            <w:r>
              <w:rPr>
                <w:sz w:val="28"/>
                <w:szCs w:val="28"/>
              </w:rPr>
              <w:t xml:space="preserve"> Комсомольского муниципального района: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C45ACD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21</w:t>
            </w:r>
            <w:r w:rsidRPr="00C45ACD">
              <w:rPr>
                <w:sz w:val="28"/>
                <w:szCs w:val="28"/>
              </w:rPr>
              <w:t xml:space="preserve"> год </w:t>
            </w:r>
            <w:r w:rsidRPr="001F6F63">
              <w:rPr>
                <w:sz w:val="28"/>
                <w:szCs w:val="28"/>
              </w:rPr>
              <w:t xml:space="preserve">согласно </w:t>
            </w:r>
            <w:hyperlink r:id="rId24" w:history="1">
              <w:r w:rsidRPr="008C3514">
                <w:rPr>
                  <w:sz w:val="28"/>
                  <w:szCs w:val="28"/>
                </w:rPr>
                <w:t xml:space="preserve">приложению </w:t>
              </w:r>
              <w:r>
                <w:rPr>
                  <w:sz w:val="28"/>
                  <w:szCs w:val="28"/>
                </w:rPr>
                <w:t>7</w:t>
              </w:r>
            </w:hyperlink>
            <w:r w:rsidRPr="008C3514">
              <w:rPr>
                <w:sz w:val="28"/>
                <w:szCs w:val="28"/>
              </w:rPr>
              <w:t xml:space="preserve"> к</w:t>
            </w:r>
            <w:r w:rsidRPr="001F6F63">
              <w:rPr>
                <w:sz w:val="28"/>
                <w:szCs w:val="28"/>
              </w:rPr>
              <w:t xml:space="preserve"> настоящему</w:t>
            </w:r>
            <w:r w:rsidRPr="00C45A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Решению;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на плановый период 2022 и 2023 годов </w:t>
            </w:r>
            <w:r w:rsidRPr="001F6F63">
              <w:rPr>
                <w:sz w:val="28"/>
                <w:szCs w:val="28"/>
              </w:rPr>
              <w:t xml:space="preserve">согласно </w:t>
            </w:r>
            <w:hyperlink r:id="rId25" w:history="1">
              <w:r w:rsidRPr="001F6F63">
                <w:rPr>
                  <w:sz w:val="28"/>
                  <w:szCs w:val="28"/>
                </w:rPr>
                <w:t xml:space="preserve">приложению </w:t>
              </w:r>
            </w:hyperlink>
            <w:r>
              <w:rPr>
                <w:sz w:val="28"/>
                <w:szCs w:val="28"/>
              </w:rPr>
              <w:t>8</w:t>
            </w:r>
            <w:r w:rsidRPr="001F6F63">
              <w:rPr>
                <w:sz w:val="28"/>
                <w:szCs w:val="28"/>
              </w:rPr>
              <w:t xml:space="preserve"> к настоящему</w:t>
            </w:r>
            <w:r w:rsidRPr="00C45A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Решению.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C52EC7" w:rsidRDefault="00C52EC7" w:rsidP="00C52EC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5ACD">
              <w:rPr>
                <w:sz w:val="28"/>
                <w:szCs w:val="28"/>
              </w:rPr>
              <w:t>Утвердить ведомственную структуру расходов бюджета</w:t>
            </w:r>
            <w:r>
              <w:rPr>
                <w:sz w:val="28"/>
                <w:szCs w:val="28"/>
              </w:rPr>
              <w:t xml:space="preserve"> Комсомольского муниципального района: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ind w:left="1069"/>
              <w:jc w:val="both"/>
              <w:rPr>
                <w:sz w:val="28"/>
                <w:szCs w:val="28"/>
              </w:rPr>
            </w:pP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C45ACD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21</w:t>
            </w:r>
            <w:r w:rsidRPr="00C45ACD">
              <w:rPr>
                <w:sz w:val="28"/>
                <w:szCs w:val="28"/>
              </w:rPr>
              <w:t xml:space="preserve"> год </w:t>
            </w:r>
            <w:r w:rsidRPr="001F6F63">
              <w:rPr>
                <w:sz w:val="28"/>
                <w:szCs w:val="28"/>
              </w:rPr>
              <w:t xml:space="preserve">согласно </w:t>
            </w:r>
            <w:hyperlink r:id="rId26" w:history="1">
              <w:r w:rsidRPr="008C3514">
                <w:rPr>
                  <w:sz w:val="28"/>
                  <w:szCs w:val="28"/>
                </w:rPr>
                <w:t xml:space="preserve">приложению </w:t>
              </w:r>
            </w:hyperlink>
            <w:r>
              <w:rPr>
                <w:sz w:val="28"/>
                <w:szCs w:val="28"/>
              </w:rPr>
              <w:t>9</w:t>
            </w:r>
            <w:r w:rsidRPr="008C3514">
              <w:rPr>
                <w:sz w:val="28"/>
                <w:szCs w:val="28"/>
              </w:rPr>
              <w:t xml:space="preserve"> к на</w:t>
            </w:r>
            <w:r w:rsidRPr="001F6F63">
              <w:rPr>
                <w:sz w:val="28"/>
                <w:szCs w:val="28"/>
              </w:rPr>
              <w:t>стоящему</w:t>
            </w:r>
            <w:r w:rsidRPr="00C45A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Решению;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на плановый период 2022 и 2023 годов </w:t>
            </w:r>
            <w:r w:rsidRPr="001F6F63">
              <w:rPr>
                <w:sz w:val="28"/>
                <w:szCs w:val="28"/>
              </w:rPr>
              <w:t xml:space="preserve">согласно </w:t>
            </w:r>
            <w:hyperlink r:id="rId27" w:history="1">
              <w:r w:rsidRPr="008C3514">
                <w:rPr>
                  <w:sz w:val="28"/>
                  <w:szCs w:val="28"/>
                </w:rPr>
                <w:t xml:space="preserve">приложению </w:t>
              </w:r>
              <w:r>
                <w:rPr>
                  <w:sz w:val="28"/>
                  <w:szCs w:val="28"/>
                </w:rPr>
                <w:t>10</w:t>
              </w:r>
            </w:hyperlink>
            <w:r w:rsidRPr="008C3514">
              <w:rPr>
                <w:sz w:val="28"/>
                <w:szCs w:val="28"/>
              </w:rPr>
              <w:t xml:space="preserve"> к настоящему </w:t>
            </w:r>
            <w:r>
              <w:rPr>
                <w:sz w:val="28"/>
                <w:szCs w:val="28"/>
              </w:rPr>
              <w:t>Решению</w:t>
            </w:r>
            <w:r w:rsidRPr="008C3514">
              <w:rPr>
                <w:sz w:val="28"/>
                <w:szCs w:val="28"/>
              </w:rPr>
              <w:t>.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C52EC7" w:rsidRDefault="00C52EC7" w:rsidP="00C52EC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4843B1">
              <w:rPr>
                <w:sz w:val="28"/>
                <w:szCs w:val="28"/>
              </w:rPr>
              <w:t>Утвердить в п</w:t>
            </w:r>
            <w:r>
              <w:rPr>
                <w:sz w:val="28"/>
                <w:szCs w:val="28"/>
              </w:rPr>
              <w:t xml:space="preserve">ределах общего объема расходов </w:t>
            </w:r>
            <w:r w:rsidRPr="004843B1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Комсомольского муниципального района</w:t>
            </w:r>
            <w:r w:rsidRPr="004843B1">
              <w:rPr>
                <w:sz w:val="28"/>
                <w:szCs w:val="28"/>
              </w:rPr>
              <w:t xml:space="preserve">, утвержденного </w:t>
            </w:r>
            <w:hyperlink r:id="rId28" w:history="1">
              <w:r w:rsidRPr="004843B1">
                <w:rPr>
                  <w:sz w:val="28"/>
                  <w:szCs w:val="28"/>
                </w:rPr>
                <w:t>статьей 1</w:t>
              </w:r>
            </w:hyperlink>
            <w:r w:rsidRPr="004843B1">
              <w:rPr>
                <w:sz w:val="28"/>
                <w:szCs w:val="28"/>
              </w:rPr>
              <w:t xml:space="preserve"> настоящего </w:t>
            </w:r>
            <w:r>
              <w:rPr>
                <w:sz w:val="28"/>
                <w:szCs w:val="28"/>
              </w:rPr>
              <w:t>Решения</w:t>
            </w:r>
            <w:r w:rsidRPr="004843B1">
              <w:rPr>
                <w:sz w:val="28"/>
                <w:szCs w:val="28"/>
              </w:rPr>
              <w:t>:</w:t>
            </w:r>
          </w:p>
          <w:p w:rsidR="00C52EC7" w:rsidRPr="004843B1" w:rsidRDefault="00C52EC7" w:rsidP="00EF732A">
            <w:pPr>
              <w:autoSpaceDE w:val="0"/>
              <w:autoSpaceDN w:val="0"/>
              <w:adjustRightInd w:val="0"/>
              <w:ind w:firstLine="1069"/>
              <w:jc w:val="both"/>
              <w:rPr>
                <w:sz w:val="28"/>
                <w:szCs w:val="28"/>
              </w:rPr>
            </w:pP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843B1">
              <w:rPr>
                <w:sz w:val="28"/>
                <w:szCs w:val="28"/>
              </w:rPr>
              <w:t>1) общий объем условно утвержденных расходов</w:t>
            </w:r>
            <w:r>
              <w:rPr>
                <w:sz w:val="28"/>
                <w:szCs w:val="28"/>
              </w:rPr>
              <w:t>: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на 2022 год в сумме 3 700 000,00руб.;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на 2023год в сумме 7 300 000,00руб.</w:t>
            </w:r>
          </w:p>
          <w:p w:rsidR="00C52EC7" w:rsidRPr="004843B1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C45ACD">
              <w:rPr>
                <w:sz w:val="28"/>
                <w:szCs w:val="28"/>
              </w:rPr>
              <w:t>общий объем бюджетных ассигнований, направляемых на исполнение публичных нормативных обязательств</w:t>
            </w:r>
            <w:r>
              <w:rPr>
                <w:sz w:val="28"/>
                <w:szCs w:val="28"/>
              </w:rPr>
              <w:t>: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 w:rsidRPr="00C45ACD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21</w:t>
            </w:r>
            <w:r w:rsidRPr="00C45ACD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>0,00</w:t>
            </w:r>
            <w:r w:rsidRPr="00C45ACD">
              <w:rPr>
                <w:sz w:val="28"/>
                <w:szCs w:val="28"/>
              </w:rPr>
              <w:t xml:space="preserve"> руб.;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на 2022</w:t>
            </w:r>
            <w:r w:rsidRPr="00C45ACD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>0,00</w:t>
            </w:r>
            <w:r w:rsidRPr="00C45ACD">
              <w:rPr>
                <w:sz w:val="28"/>
                <w:szCs w:val="28"/>
              </w:rPr>
              <w:t xml:space="preserve"> руб.;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 w:rsidRPr="00C45ACD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23</w:t>
            </w:r>
            <w:r w:rsidRPr="00C45ACD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>0,00 руб.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C52EC7" w:rsidRDefault="00C52EC7" w:rsidP="00C52EC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C45ACD">
              <w:rPr>
                <w:sz w:val="28"/>
                <w:szCs w:val="28"/>
              </w:rPr>
              <w:t xml:space="preserve">Установить размер резервного фонда </w:t>
            </w:r>
            <w:r>
              <w:rPr>
                <w:sz w:val="28"/>
                <w:szCs w:val="28"/>
              </w:rPr>
              <w:t>Администрации Комсомольского муниципального района: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ind w:left="1069"/>
              <w:jc w:val="both"/>
              <w:rPr>
                <w:sz w:val="28"/>
                <w:szCs w:val="28"/>
              </w:rPr>
            </w:pPr>
          </w:p>
          <w:p w:rsidR="00C52EC7" w:rsidRPr="00625179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 w:rsidRPr="00C45ACD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21</w:t>
            </w:r>
            <w:r w:rsidRPr="00C45ACD">
              <w:rPr>
                <w:sz w:val="28"/>
                <w:szCs w:val="28"/>
              </w:rPr>
              <w:t xml:space="preserve"> год в </w:t>
            </w:r>
            <w:r w:rsidRPr="00A1474F">
              <w:rPr>
                <w:sz w:val="28"/>
                <w:szCs w:val="28"/>
              </w:rPr>
              <w:t>сумме 300 000,00</w:t>
            </w:r>
            <w:r w:rsidRPr="00625179">
              <w:rPr>
                <w:sz w:val="28"/>
                <w:szCs w:val="28"/>
              </w:rPr>
              <w:t xml:space="preserve"> руб.;</w:t>
            </w:r>
          </w:p>
          <w:p w:rsidR="00C52EC7" w:rsidRPr="00625179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25179">
              <w:rPr>
                <w:sz w:val="28"/>
                <w:szCs w:val="28"/>
              </w:rPr>
              <w:t>б) на 20</w:t>
            </w:r>
            <w:r>
              <w:rPr>
                <w:sz w:val="28"/>
                <w:szCs w:val="28"/>
              </w:rPr>
              <w:t>22</w:t>
            </w:r>
            <w:r w:rsidRPr="00625179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>0,00</w:t>
            </w:r>
            <w:r w:rsidRPr="00625179">
              <w:rPr>
                <w:sz w:val="28"/>
                <w:szCs w:val="28"/>
              </w:rPr>
              <w:t>руб.;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25179">
              <w:rPr>
                <w:sz w:val="28"/>
                <w:szCs w:val="28"/>
              </w:rPr>
              <w:t>в) на 20</w:t>
            </w:r>
            <w:r>
              <w:rPr>
                <w:sz w:val="28"/>
                <w:szCs w:val="28"/>
              </w:rPr>
              <w:t>23</w:t>
            </w:r>
            <w:r w:rsidRPr="00625179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>0,00</w:t>
            </w:r>
            <w:r w:rsidRPr="00625179">
              <w:rPr>
                <w:sz w:val="28"/>
                <w:szCs w:val="28"/>
              </w:rPr>
              <w:t>руб</w:t>
            </w:r>
            <w:r w:rsidRPr="00C45ACD">
              <w:rPr>
                <w:sz w:val="28"/>
                <w:szCs w:val="28"/>
              </w:rPr>
              <w:t>.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C52EC7" w:rsidRDefault="00C52EC7" w:rsidP="00C52EC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C45ACD">
              <w:rPr>
                <w:sz w:val="28"/>
                <w:szCs w:val="28"/>
              </w:rPr>
              <w:t xml:space="preserve">Утвердить объем бюджетных ассигнований дорожного фонда </w:t>
            </w:r>
            <w:r>
              <w:rPr>
                <w:sz w:val="28"/>
                <w:szCs w:val="28"/>
              </w:rPr>
              <w:t>Комсомольского муниципального района: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ind w:left="1069"/>
              <w:jc w:val="both"/>
              <w:rPr>
                <w:sz w:val="28"/>
                <w:szCs w:val="28"/>
              </w:rPr>
            </w:pP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C45ACD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21</w:t>
            </w:r>
            <w:r w:rsidRPr="00C45ACD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>14 451 096,24</w:t>
            </w:r>
            <w:r w:rsidRPr="00CB4CC5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>;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C45ACD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22</w:t>
            </w:r>
            <w:r w:rsidRPr="00C45ACD">
              <w:rPr>
                <w:sz w:val="28"/>
                <w:szCs w:val="28"/>
              </w:rPr>
              <w:t xml:space="preserve"> год в сумме</w:t>
            </w:r>
            <w:r>
              <w:rPr>
                <w:sz w:val="28"/>
                <w:szCs w:val="28"/>
              </w:rPr>
              <w:t xml:space="preserve"> 15 201 747,47</w:t>
            </w:r>
            <w:r w:rsidRPr="00CB4CC5">
              <w:rPr>
                <w:sz w:val="28"/>
                <w:szCs w:val="28"/>
              </w:rPr>
              <w:t>уб.</w:t>
            </w:r>
            <w:r>
              <w:rPr>
                <w:sz w:val="28"/>
                <w:szCs w:val="28"/>
              </w:rPr>
              <w:t>;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C45ACD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23</w:t>
            </w:r>
            <w:r w:rsidRPr="00C45ACD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 xml:space="preserve">  8 711 300,00</w:t>
            </w:r>
            <w:r w:rsidRPr="00CB4CC5">
              <w:rPr>
                <w:sz w:val="28"/>
                <w:szCs w:val="28"/>
              </w:rPr>
              <w:t xml:space="preserve"> руб.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C52EC7" w:rsidRDefault="00C52EC7" w:rsidP="00C52EC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B000A8">
              <w:rPr>
                <w:sz w:val="28"/>
                <w:szCs w:val="28"/>
              </w:rPr>
              <w:t xml:space="preserve">Утвердить распределение бюджетных ассигнований  бюджета </w:t>
            </w:r>
            <w:r>
              <w:rPr>
                <w:sz w:val="28"/>
                <w:szCs w:val="28"/>
              </w:rPr>
              <w:t>Комсомольского муниципального района</w:t>
            </w:r>
            <w:r w:rsidRPr="006B4B7C">
              <w:rPr>
                <w:sz w:val="28"/>
                <w:szCs w:val="28"/>
              </w:rPr>
              <w:t xml:space="preserve"> </w:t>
            </w:r>
            <w:r w:rsidRPr="00B000A8">
              <w:rPr>
                <w:sz w:val="28"/>
                <w:szCs w:val="28"/>
              </w:rPr>
              <w:t>по разделам и подразделам классификации расходов бюджетов на 20</w:t>
            </w:r>
            <w:r>
              <w:rPr>
                <w:sz w:val="28"/>
                <w:szCs w:val="28"/>
              </w:rPr>
              <w:t>21</w:t>
            </w:r>
            <w:r w:rsidRPr="00B000A8">
              <w:rPr>
                <w:sz w:val="28"/>
                <w:szCs w:val="28"/>
              </w:rPr>
              <w:t xml:space="preserve"> год и на плановый период 20</w:t>
            </w:r>
            <w:r>
              <w:rPr>
                <w:sz w:val="28"/>
                <w:szCs w:val="28"/>
              </w:rPr>
              <w:t>22</w:t>
            </w:r>
            <w:r w:rsidRPr="00B000A8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23</w:t>
            </w:r>
            <w:r w:rsidRPr="00B000A8">
              <w:rPr>
                <w:sz w:val="28"/>
                <w:szCs w:val="28"/>
              </w:rPr>
              <w:t xml:space="preserve"> годов согласно приложению </w:t>
            </w:r>
            <w:r>
              <w:rPr>
                <w:sz w:val="28"/>
                <w:szCs w:val="28"/>
              </w:rPr>
              <w:t>11</w:t>
            </w:r>
            <w:r w:rsidRPr="00B000A8">
              <w:rPr>
                <w:sz w:val="28"/>
                <w:szCs w:val="28"/>
              </w:rPr>
              <w:t xml:space="preserve"> к настоящему </w:t>
            </w:r>
            <w:r>
              <w:rPr>
                <w:sz w:val="28"/>
                <w:szCs w:val="28"/>
              </w:rPr>
              <w:t>Решению</w:t>
            </w:r>
            <w:r w:rsidRPr="00B000A8">
              <w:rPr>
                <w:sz w:val="28"/>
                <w:szCs w:val="28"/>
              </w:rPr>
              <w:t>.</w:t>
            </w:r>
          </w:p>
          <w:p w:rsidR="00C52EC7" w:rsidRPr="00B000A8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C52EC7" w:rsidRDefault="00C52EC7" w:rsidP="00C52EC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4CC5">
              <w:rPr>
                <w:sz w:val="28"/>
                <w:szCs w:val="28"/>
              </w:rPr>
              <w:t xml:space="preserve">Установить, </w:t>
            </w:r>
            <w:r w:rsidRPr="00C81F19">
              <w:rPr>
                <w:sz w:val="28"/>
                <w:szCs w:val="28"/>
              </w:rPr>
              <w:t>что: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ind w:left="1069"/>
              <w:jc w:val="both"/>
              <w:rPr>
                <w:sz w:val="28"/>
                <w:szCs w:val="28"/>
              </w:rPr>
            </w:pP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B4C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юридическим лицам,</w:t>
            </w:r>
            <w:r w:rsidRPr="00CB4CC5">
              <w:rPr>
                <w:sz w:val="28"/>
                <w:szCs w:val="28"/>
              </w:rPr>
              <w:t xml:space="preserve"> индивидуальным предпринимателям, физическим лицам – производителям товаров, работ, услуг, </w:t>
            </w:r>
            <w:r>
              <w:rPr>
                <w:sz w:val="28"/>
                <w:szCs w:val="28"/>
              </w:rPr>
              <w:t xml:space="preserve">предоставление </w:t>
            </w:r>
            <w:r w:rsidRPr="00CB4CC5">
              <w:rPr>
                <w:sz w:val="28"/>
                <w:szCs w:val="28"/>
              </w:rPr>
              <w:t>субсиди</w:t>
            </w:r>
            <w:r>
              <w:rPr>
                <w:sz w:val="28"/>
                <w:szCs w:val="28"/>
              </w:rPr>
              <w:t>й из бюджета</w:t>
            </w:r>
            <w:r w:rsidRPr="00CB4C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Комсомольского муниципального района</w:t>
            </w:r>
            <w:r w:rsidRPr="006B4B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осуществляются в порядках, установленных Администрацией Комсомольского муниципального района,</w:t>
            </w:r>
            <w:r w:rsidRPr="00CB4CC5">
              <w:rPr>
                <w:sz w:val="28"/>
                <w:szCs w:val="28"/>
              </w:rPr>
              <w:t xml:space="preserve"> в случаях, если </w:t>
            </w:r>
            <w:r>
              <w:rPr>
                <w:sz w:val="28"/>
                <w:szCs w:val="28"/>
              </w:rPr>
              <w:t>расходы на их предоставление</w:t>
            </w:r>
            <w:r w:rsidRPr="00CB4CC5">
              <w:rPr>
                <w:sz w:val="28"/>
                <w:szCs w:val="28"/>
              </w:rPr>
              <w:t xml:space="preserve"> предусмотрен</w:t>
            </w:r>
            <w:r>
              <w:rPr>
                <w:sz w:val="28"/>
                <w:szCs w:val="28"/>
              </w:rPr>
              <w:t>ы</w:t>
            </w:r>
            <w:r w:rsidRPr="00CB4C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муниципальными</w:t>
            </w:r>
            <w:r w:rsidRPr="00CB4CC5">
              <w:rPr>
                <w:sz w:val="28"/>
                <w:szCs w:val="28"/>
              </w:rPr>
              <w:t xml:space="preserve"> программами </w:t>
            </w:r>
            <w:r>
              <w:rPr>
                <w:sz w:val="28"/>
                <w:szCs w:val="28"/>
              </w:rPr>
              <w:t>Комсомольского муниципального района;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иным некоммерческим организациям, не являющимися муниципальными учреждениями, предоставление субсидий из бюджета Комсомольского муниципального района осуществляется в порядках определения объема и предоставления указанных субсидий, установленных Администрацией Комсомольского муниципального </w:t>
            </w:r>
            <w:r>
              <w:rPr>
                <w:sz w:val="28"/>
                <w:szCs w:val="28"/>
              </w:rPr>
              <w:lastRenderedPageBreak/>
              <w:t>района</w:t>
            </w:r>
            <w:r w:rsidRPr="00CB4CC5">
              <w:rPr>
                <w:sz w:val="28"/>
                <w:szCs w:val="28"/>
              </w:rPr>
              <w:t xml:space="preserve">. 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C52EC7" w:rsidRPr="00B0176E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/>
                <w:sz w:val="28"/>
                <w:szCs w:val="28"/>
              </w:rPr>
            </w:pPr>
            <w:r w:rsidRPr="00B0176E">
              <w:rPr>
                <w:b/>
                <w:sz w:val="28"/>
                <w:szCs w:val="28"/>
              </w:rPr>
              <w:t xml:space="preserve">Статья </w:t>
            </w:r>
            <w:r>
              <w:rPr>
                <w:b/>
                <w:sz w:val="28"/>
                <w:szCs w:val="28"/>
              </w:rPr>
              <w:t>9</w:t>
            </w:r>
            <w:r w:rsidRPr="00B0176E">
              <w:rPr>
                <w:b/>
                <w:sz w:val="28"/>
                <w:szCs w:val="28"/>
              </w:rPr>
              <w:t>. Межбюджетные трансферты, предоставляемые другим бюджетам бюджетной системы Российской Федерации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C52EC7" w:rsidRPr="00C45ACD" w:rsidRDefault="00C52EC7" w:rsidP="00C52EC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10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Утвердить</w:t>
            </w:r>
            <w:r w:rsidRPr="00C45ACD">
              <w:rPr>
                <w:sz w:val="28"/>
                <w:szCs w:val="28"/>
              </w:rPr>
              <w:t xml:space="preserve"> общий объем межбюджетных трансфертов, предоставляемых из бюджета </w:t>
            </w:r>
            <w:r>
              <w:rPr>
                <w:sz w:val="28"/>
                <w:szCs w:val="28"/>
              </w:rPr>
              <w:t xml:space="preserve">Комсомольского муниципального района </w:t>
            </w:r>
            <w:r w:rsidRPr="00C45ACD">
              <w:rPr>
                <w:sz w:val="28"/>
                <w:szCs w:val="28"/>
              </w:rPr>
              <w:t>другим бюджетам бюджетн</w:t>
            </w:r>
            <w:r>
              <w:rPr>
                <w:sz w:val="28"/>
                <w:szCs w:val="28"/>
              </w:rPr>
              <w:t xml:space="preserve">ой системы Российской Федерации, </w:t>
            </w:r>
            <w:r w:rsidRPr="00C45ACD">
              <w:rPr>
                <w:sz w:val="28"/>
                <w:szCs w:val="28"/>
              </w:rPr>
              <w:t>в том числе:</w:t>
            </w:r>
          </w:p>
          <w:p w:rsidR="00C52EC7" w:rsidRDefault="00C52EC7" w:rsidP="00C52EC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5ACD">
              <w:rPr>
                <w:sz w:val="28"/>
                <w:szCs w:val="28"/>
              </w:rPr>
              <w:t xml:space="preserve">бюджетам </w:t>
            </w:r>
            <w:r>
              <w:rPr>
                <w:sz w:val="28"/>
                <w:szCs w:val="28"/>
              </w:rPr>
              <w:t>сельских поселений: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ind w:left="1069"/>
              <w:jc w:val="both"/>
              <w:rPr>
                <w:sz w:val="28"/>
                <w:szCs w:val="28"/>
              </w:rPr>
            </w:pPr>
          </w:p>
          <w:p w:rsidR="00C52EC7" w:rsidRPr="004843B1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843B1">
              <w:rPr>
                <w:sz w:val="28"/>
                <w:szCs w:val="28"/>
              </w:rPr>
              <w:t>а) в 20</w:t>
            </w:r>
            <w:r>
              <w:rPr>
                <w:sz w:val="28"/>
                <w:szCs w:val="28"/>
              </w:rPr>
              <w:t>21</w:t>
            </w:r>
            <w:r w:rsidRPr="004843B1">
              <w:rPr>
                <w:sz w:val="28"/>
                <w:szCs w:val="28"/>
              </w:rPr>
              <w:t xml:space="preserve"> году в сумме </w:t>
            </w:r>
            <w:r>
              <w:rPr>
                <w:sz w:val="28"/>
                <w:szCs w:val="28"/>
              </w:rPr>
              <w:t xml:space="preserve">   9 523 318,92 </w:t>
            </w:r>
            <w:r w:rsidRPr="004843B1">
              <w:rPr>
                <w:sz w:val="28"/>
                <w:szCs w:val="28"/>
              </w:rPr>
              <w:t>руб.;</w:t>
            </w:r>
          </w:p>
          <w:p w:rsidR="00C52EC7" w:rsidRPr="004843B1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843B1">
              <w:rPr>
                <w:sz w:val="28"/>
                <w:szCs w:val="28"/>
              </w:rPr>
              <w:t>б) в 20</w:t>
            </w:r>
            <w:r>
              <w:rPr>
                <w:sz w:val="28"/>
                <w:szCs w:val="28"/>
              </w:rPr>
              <w:t xml:space="preserve">22 году в сумме    8 958 458,14 </w:t>
            </w:r>
            <w:r w:rsidRPr="004843B1">
              <w:rPr>
                <w:sz w:val="28"/>
                <w:szCs w:val="28"/>
              </w:rPr>
              <w:t>руб.;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843B1">
              <w:rPr>
                <w:sz w:val="28"/>
                <w:szCs w:val="28"/>
              </w:rPr>
              <w:t>в) в 20</w:t>
            </w:r>
            <w:r>
              <w:rPr>
                <w:sz w:val="28"/>
                <w:szCs w:val="28"/>
              </w:rPr>
              <w:t>23</w:t>
            </w:r>
            <w:r w:rsidRPr="004843B1">
              <w:rPr>
                <w:sz w:val="28"/>
                <w:szCs w:val="28"/>
              </w:rPr>
              <w:t xml:space="preserve"> году в сумме </w:t>
            </w:r>
            <w:r>
              <w:rPr>
                <w:sz w:val="28"/>
                <w:szCs w:val="28"/>
              </w:rPr>
              <w:t xml:space="preserve"> 10 191 196,77 </w:t>
            </w:r>
            <w:r w:rsidRPr="004843B1">
              <w:rPr>
                <w:sz w:val="28"/>
                <w:szCs w:val="28"/>
              </w:rPr>
              <w:t>руб.;</w:t>
            </w:r>
          </w:p>
          <w:p w:rsidR="00C52EC7" w:rsidRPr="004843B1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C52EC7" w:rsidRDefault="00C52EC7" w:rsidP="00C52EC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1069"/>
              <w:jc w:val="both"/>
              <w:rPr>
                <w:sz w:val="28"/>
                <w:szCs w:val="28"/>
              </w:rPr>
            </w:pPr>
            <w:r w:rsidRPr="00C45ACD">
              <w:rPr>
                <w:sz w:val="28"/>
                <w:szCs w:val="28"/>
              </w:rPr>
              <w:t xml:space="preserve"> Утвердить </w:t>
            </w:r>
            <w:hyperlink r:id="rId29" w:history="1">
              <w:r w:rsidRPr="00C45ACD">
                <w:rPr>
                  <w:sz w:val="28"/>
                  <w:szCs w:val="28"/>
                </w:rPr>
                <w:t>распределение</w:t>
              </w:r>
            </w:hyperlink>
            <w:r w:rsidRPr="00C45ACD">
              <w:rPr>
                <w:sz w:val="28"/>
                <w:szCs w:val="28"/>
              </w:rPr>
              <w:t xml:space="preserve"> межбюджетных трансфертов бюджетам </w:t>
            </w:r>
            <w:r>
              <w:rPr>
                <w:sz w:val="28"/>
                <w:szCs w:val="28"/>
              </w:rPr>
              <w:t>сельских поселений</w:t>
            </w:r>
            <w:r w:rsidRPr="00C45ACD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21</w:t>
            </w:r>
            <w:r w:rsidRPr="00C45ACD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на плановый период 2022 и 2023 годов</w:t>
            </w:r>
            <w:r w:rsidRPr="00C45ACD">
              <w:rPr>
                <w:sz w:val="28"/>
                <w:szCs w:val="28"/>
              </w:rPr>
              <w:t xml:space="preserve"> согласно </w:t>
            </w:r>
            <w:r w:rsidRPr="001451C4">
              <w:rPr>
                <w:sz w:val="28"/>
                <w:szCs w:val="28"/>
              </w:rPr>
              <w:t xml:space="preserve">приложению </w:t>
            </w:r>
            <w:r>
              <w:rPr>
                <w:sz w:val="28"/>
                <w:szCs w:val="28"/>
              </w:rPr>
              <w:t>12</w:t>
            </w:r>
            <w:r w:rsidRPr="001451C4">
              <w:rPr>
                <w:sz w:val="28"/>
                <w:szCs w:val="28"/>
              </w:rPr>
              <w:t xml:space="preserve"> к</w:t>
            </w:r>
            <w:r w:rsidRPr="00C45ACD">
              <w:rPr>
                <w:sz w:val="28"/>
                <w:szCs w:val="28"/>
              </w:rPr>
              <w:t xml:space="preserve"> настоящему </w:t>
            </w:r>
            <w:r>
              <w:rPr>
                <w:sz w:val="28"/>
                <w:szCs w:val="28"/>
              </w:rPr>
              <w:t>Решению</w:t>
            </w:r>
            <w:r w:rsidRPr="00C45ACD">
              <w:rPr>
                <w:sz w:val="28"/>
                <w:szCs w:val="28"/>
              </w:rPr>
              <w:t>.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ind w:left="1069"/>
              <w:jc w:val="both"/>
              <w:rPr>
                <w:sz w:val="28"/>
                <w:szCs w:val="28"/>
              </w:rPr>
            </w:pPr>
          </w:p>
          <w:p w:rsidR="00C52EC7" w:rsidRDefault="00C52EC7" w:rsidP="00C52EC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10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Установить, что полномочия получателя средств бюджета Комсомольского муниципального района по перечислению межбюджетных трансфертов, предоставляемых из бюджета Комсомольского муниципального района в бюджеты поселений в форме иных межбюджетных трансфертов, имеющих целевое назначение (далее – межбюджетные трансферты), может, осуществляется в пределах суммы, необходимой для оплаты денежных обязательств по расходам получателей средств бюджета поселения, источником финансового обеспечения которых являются данные межбюджетные трансферты.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10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  <w:r w:rsidRPr="009C290F">
              <w:rPr>
                <w:sz w:val="28"/>
                <w:szCs w:val="28"/>
              </w:rPr>
              <w:t>межбюджетных трансфертов</w:t>
            </w:r>
            <w:r>
              <w:rPr>
                <w:sz w:val="28"/>
                <w:szCs w:val="28"/>
              </w:rPr>
              <w:t xml:space="preserve"> из бюджета Комсомольского муниципального района в бюджеты городского и сельских поселений, предоставление которых осуществляется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утверждается Решением Совета Комсомольского муниципального района.</w:t>
            </w:r>
          </w:p>
          <w:p w:rsidR="00C52EC7" w:rsidRPr="00C45ACD" w:rsidRDefault="00C52EC7" w:rsidP="00EF732A">
            <w:pPr>
              <w:autoSpaceDE w:val="0"/>
              <w:autoSpaceDN w:val="0"/>
              <w:adjustRightInd w:val="0"/>
              <w:ind w:firstLine="10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Установить, что полномочия получателя средств бюджета Комсомольского муниципального района по перечислению межбюджетных трансфертов, указанных в абзаце втором настоящей части, осуществляет Управление Федерального казначейства по Ивановской области на основании решений главных распорядителей средств бюджета Комсомольского муниципального района.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bookmarkStart w:id="1" w:name="Par180"/>
            <w:bookmarkEnd w:id="1"/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Статья  10</w:t>
            </w:r>
            <w:r w:rsidRPr="00342BDD">
              <w:rPr>
                <w:b/>
                <w:sz w:val="28"/>
                <w:szCs w:val="28"/>
              </w:rPr>
              <w:t xml:space="preserve">. Особенности исполнения бюджета </w:t>
            </w:r>
            <w:r w:rsidRPr="00BB0894">
              <w:rPr>
                <w:b/>
                <w:sz w:val="28"/>
                <w:szCs w:val="28"/>
              </w:rPr>
              <w:t>Комсомольского муниципального района</w:t>
            </w:r>
          </w:p>
          <w:p w:rsidR="00C52EC7" w:rsidRPr="00BB0894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C52EC7" w:rsidRDefault="00C52EC7" w:rsidP="00C52EC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342BDD">
              <w:rPr>
                <w:sz w:val="28"/>
                <w:szCs w:val="28"/>
              </w:rPr>
              <w:lastRenderedPageBreak/>
              <w:t>Установить, что остатки субсидий, предоставленных в 20</w:t>
            </w:r>
            <w:r>
              <w:rPr>
                <w:sz w:val="28"/>
                <w:szCs w:val="28"/>
              </w:rPr>
              <w:t>20</w:t>
            </w:r>
            <w:r w:rsidRPr="00342BDD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муниципальным</w:t>
            </w:r>
            <w:r w:rsidRPr="00342BDD">
              <w:rPr>
                <w:sz w:val="28"/>
                <w:szCs w:val="28"/>
              </w:rPr>
              <w:t xml:space="preserve"> бюджетным и автономным учреждениям </w:t>
            </w:r>
            <w:r>
              <w:rPr>
                <w:sz w:val="28"/>
                <w:szCs w:val="28"/>
              </w:rPr>
              <w:t>Комсомольского муниципального района</w:t>
            </w:r>
            <w:r w:rsidRPr="00342BDD">
              <w:rPr>
                <w:sz w:val="28"/>
                <w:szCs w:val="28"/>
              </w:rPr>
              <w:t xml:space="preserve"> на выполнение </w:t>
            </w:r>
            <w:r>
              <w:rPr>
                <w:sz w:val="28"/>
                <w:szCs w:val="28"/>
              </w:rPr>
              <w:t>муниципального</w:t>
            </w:r>
            <w:r w:rsidRPr="00342BDD">
              <w:rPr>
                <w:sz w:val="28"/>
                <w:szCs w:val="28"/>
              </w:rPr>
              <w:t xml:space="preserve"> задания, в объеме, соответствующем недостигнутым показателям </w:t>
            </w:r>
            <w:r>
              <w:rPr>
                <w:sz w:val="28"/>
                <w:szCs w:val="28"/>
              </w:rPr>
              <w:t>муниципального</w:t>
            </w:r>
            <w:r w:rsidRPr="00342BDD">
              <w:rPr>
                <w:sz w:val="28"/>
                <w:szCs w:val="28"/>
              </w:rPr>
              <w:t xml:space="preserve"> задания, подлежат в срок до </w:t>
            </w:r>
            <w:r>
              <w:rPr>
                <w:sz w:val="28"/>
                <w:szCs w:val="28"/>
              </w:rPr>
              <w:t>1</w:t>
            </w:r>
            <w:r w:rsidRPr="00342B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марта</w:t>
            </w:r>
            <w:r w:rsidRPr="00342BDD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21</w:t>
            </w:r>
            <w:r w:rsidRPr="00342BDD">
              <w:rPr>
                <w:sz w:val="28"/>
                <w:szCs w:val="28"/>
              </w:rPr>
              <w:t xml:space="preserve"> года возврату в бюджет</w:t>
            </w:r>
            <w:r>
              <w:rPr>
                <w:sz w:val="28"/>
                <w:szCs w:val="28"/>
              </w:rPr>
              <w:t xml:space="preserve"> Комсомольского муниципального района</w:t>
            </w:r>
            <w:r w:rsidRPr="00342BDD">
              <w:rPr>
                <w:sz w:val="28"/>
                <w:szCs w:val="28"/>
              </w:rPr>
              <w:t xml:space="preserve"> в соответствии с порядком, установленным </w:t>
            </w:r>
            <w:r>
              <w:rPr>
                <w:sz w:val="28"/>
                <w:szCs w:val="28"/>
              </w:rPr>
              <w:t>Администрацией Комсомольского муниципального района, за исключением случаев, когда муниципальное задание не признается невыполненным в соответствии с частью 20 статьи 2.1. Федерального закона от 12.11.2019 №367-ФЗ 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году».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ind w:left="709"/>
              <w:jc w:val="both"/>
              <w:rPr>
                <w:sz w:val="28"/>
                <w:szCs w:val="28"/>
              </w:rPr>
            </w:pPr>
          </w:p>
          <w:p w:rsidR="00C52EC7" w:rsidRDefault="00C52EC7" w:rsidP="00C52EC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Установить, что остатки средств бюджета Комсомольского муниципального района на начало текущего финансового года: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ind w:left="709"/>
              <w:jc w:val="both"/>
              <w:rPr>
                <w:sz w:val="28"/>
                <w:szCs w:val="28"/>
              </w:rPr>
            </w:pPr>
          </w:p>
          <w:p w:rsidR="00C52EC7" w:rsidRDefault="00C52EC7" w:rsidP="00C52EC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объеме, не превышающем сумму остатка неиспользованных бюджетных ассигнований на оплату заключенных от имени Комсомольского муниципального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муниципальных контрактов;</w:t>
            </w:r>
          </w:p>
          <w:p w:rsidR="00C52EC7" w:rsidRPr="003A4610" w:rsidRDefault="00C52EC7" w:rsidP="00C52EC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C33012">
              <w:rPr>
                <w:sz w:val="28"/>
                <w:szCs w:val="28"/>
              </w:rPr>
              <w:t xml:space="preserve">В объеме, не превышающем сумму остатка неиспользованных бюджетных ассигнований на предоставление из бюджета Комсомольского муниципального района межбюджетных трансфертов, имеющих целевое назначение, предоставление которых в отчетном году осуществлялось в пределах суммы, необходимой для оплаты денежных обязательств получателей средств местного бюджета, источником которых являлись указанные межбюджетные трансферты, в размере, не превышающем </w:t>
            </w:r>
            <w:r>
              <w:rPr>
                <w:sz w:val="28"/>
                <w:szCs w:val="28"/>
              </w:rPr>
              <w:t>остатка неиспользованных на начало текущего финансового года бюджетных ассигнований местного образования на поставку товаров, выполнение работ, оказание услуг, в случае, если они подлежали в соответствии с условиями этих контрактов оплате в отчетном финансовом году, направляются в установленном финансовым органом порядке на увеличение бюджетных ассигнований на предоставление указанных межбюджетных трансфертов.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52EC7" w:rsidRPr="00C86B97" w:rsidRDefault="00C52EC7" w:rsidP="00EF7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52EC7" w:rsidRPr="00C33012" w:rsidRDefault="00C52EC7" w:rsidP="00EF732A">
            <w:pPr>
              <w:autoSpaceDE w:val="0"/>
              <w:autoSpaceDN w:val="0"/>
              <w:adjustRightInd w:val="0"/>
              <w:ind w:left="709"/>
              <w:jc w:val="both"/>
              <w:rPr>
                <w:sz w:val="28"/>
                <w:szCs w:val="28"/>
              </w:rPr>
            </w:pPr>
          </w:p>
          <w:p w:rsidR="00C52EC7" w:rsidRPr="00BB0894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/>
                <w:sz w:val="28"/>
                <w:szCs w:val="28"/>
              </w:rPr>
            </w:pPr>
            <w:r w:rsidRPr="00B0176E">
              <w:rPr>
                <w:b/>
                <w:sz w:val="28"/>
                <w:szCs w:val="28"/>
              </w:rPr>
              <w:t xml:space="preserve">Статья </w:t>
            </w:r>
            <w:r>
              <w:rPr>
                <w:b/>
                <w:sz w:val="28"/>
                <w:szCs w:val="28"/>
              </w:rPr>
              <w:t>11</w:t>
            </w:r>
            <w:r w:rsidRPr="00B0176E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Муниципальные</w:t>
            </w:r>
            <w:r w:rsidRPr="00B0176E">
              <w:rPr>
                <w:b/>
                <w:sz w:val="28"/>
                <w:szCs w:val="28"/>
              </w:rPr>
              <w:t xml:space="preserve"> внутренние заимствования </w:t>
            </w:r>
            <w:r w:rsidRPr="00BB0894">
              <w:rPr>
                <w:b/>
                <w:sz w:val="28"/>
                <w:szCs w:val="28"/>
              </w:rPr>
              <w:t>Комсомольского муниципального района</w:t>
            </w:r>
            <w:r w:rsidRPr="00B0176E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муниципальный </w:t>
            </w:r>
            <w:r w:rsidRPr="00B0176E">
              <w:rPr>
                <w:b/>
                <w:sz w:val="28"/>
                <w:szCs w:val="28"/>
              </w:rPr>
              <w:t xml:space="preserve">внутренний долг </w:t>
            </w:r>
            <w:r w:rsidRPr="00BB0894">
              <w:rPr>
                <w:b/>
                <w:sz w:val="28"/>
                <w:szCs w:val="28"/>
              </w:rPr>
              <w:t>Комсомольского муниципального района</w:t>
            </w:r>
            <w:r w:rsidRPr="006B4B7C">
              <w:rPr>
                <w:sz w:val="28"/>
                <w:szCs w:val="28"/>
              </w:rPr>
              <w:t xml:space="preserve"> </w:t>
            </w:r>
            <w:r w:rsidRPr="00B0176E">
              <w:rPr>
                <w:b/>
                <w:sz w:val="28"/>
                <w:szCs w:val="28"/>
              </w:rPr>
              <w:t xml:space="preserve">и расходы </w:t>
            </w:r>
            <w:r w:rsidRPr="00B0176E">
              <w:rPr>
                <w:b/>
                <w:sz w:val="28"/>
                <w:szCs w:val="28"/>
              </w:rPr>
              <w:lastRenderedPageBreak/>
              <w:t xml:space="preserve">на его обслуживание, предоставление </w:t>
            </w:r>
            <w:r>
              <w:rPr>
                <w:b/>
                <w:sz w:val="28"/>
                <w:szCs w:val="28"/>
              </w:rPr>
              <w:t>муниципальных</w:t>
            </w:r>
            <w:r w:rsidRPr="00B0176E">
              <w:rPr>
                <w:b/>
                <w:sz w:val="28"/>
                <w:szCs w:val="28"/>
              </w:rPr>
              <w:t xml:space="preserve"> гарантий </w:t>
            </w:r>
            <w:r w:rsidRPr="00BB0894">
              <w:rPr>
                <w:b/>
                <w:sz w:val="28"/>
                <w:szCs w:val="28"/>
              </w:rPr>
              <w:t>Комсомольского муниципального района</w:t>
            </w:r>
          </w:p>
          <w:p w:rsidR="00C52EC7" w:rsidRPr="00C45ACD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C52EC7" w:rsidRDefault="00C52EC7" w:rsidP="00C52EC7">
            <w:pPr>
              <w:pStyle w:val="a4"/>
              <w:numPr>
                <w:ilvl w:val="0"/>
                <w:numId w:val="22"/>
              </w:numPr>
              <w:ind w:left="0" w:firstLine="709"/>
              <w:jc w:val="both"/>
            </w:pPr>
            <w:r>
              <w:t xml:space="preserve">Утвердить верхний предел муниципального внутреннего долга </w:t>
            </w:r>
            <w:r>
              <w:rPr>
                <w:szCs w:val="28"/>
              </w:rPr>
              <w:t>Комсомольского муниципального района</w:t>
            </w:r>
            <w:r>
              <w:t>:</w:t>
            </w:r>
          </w:p>
          <w:p w:rsidR="00C52EC7" w:rsidRDefault="00C52EC7" w:rsidP="00EF732A">
            <w:pPr>
              <w:pStyle w:val="a4"/>
              <w:ind w:left="1744"/>
              <w:jc w:val="both"/>
            </w:pPr>
          </w:p>
          <w:p w:rsidR="00C52EC7" w:rsidRDefault="00C52EC7" w:rsidP="00EF732A">
            <w:pPr>
              <w:pStyle w:val="a4"/>
              <w:ind w:firstLine="709"/>
              <w:jc w:val="both"/>
            </w:pPr>
            <w:r>
              <w:t>1) на 1 января 2022 года в 0,00 руб., в том числе по муниципальным гарантиям в сумме 0,00 руб.;</w:t>
            </w:r>
          </w:p>
          <w:p w:rsidR="00C52EC7" w:rsidRDefault="00C52EC7" w:rsidP="00EF732A">
            <w:pPr>
              <w:pStyle w:val="a4"/>
              <w:ind w:firstLine="709"/>
              <w:jc w:val="both"/>
            </w:pPr>
            <w:r>
              <w:t>2) на 1 января 2023 года в 0,00 руб., в том числе по муниципальным гарантиям в сумме 0,00 руб.</w:t>
            </w:r>
          </w:p>
          <w:p w:rsidR="00C52EC7" w:rsidRDefault="00C52EC7" w:rsidP="00EF732A">
            <w:pPr>
              <w:pStyle w:val="a4"/>
              <w:ind w:firstLine="709"/>
              <w:jc w:val="both"/>
            </w:pPr>
            <w:r>
              <w:t>3) на 1 января 2024 года в 0,00 руб., в том числе по муниципальным гарантиям в сумме 0,00 руб.</w:t>
            </w:r>
          </w:p>
          <w:p w:rsidR="00C52EC7" w:rsidRDefault="00C52EC7" w:rsidP="00EF732A">
            <w:pPr>
              <w:pStyle w:val="a4"/>
              <w:ind w:firstLine="709"/>
              <w:jc w:val="both"/>
            </w:pPr>
          </w:p>
          <w:p w:rsidR="00C52EC7" w:rsidRDefault="00C52EC7" w:rsidP="00C52EC7">
            <w:pPr>
              <w:pStyle w:val="a4"/>
              <w:numPr>
                <w:ilvl w:val="0"/>
                <w:numId w:val="22"/>
              </w:numPr>
              <w:ind w:left="0" w:firstLine="709"/>
              <w:jc w:val="both"/>
            </w:pPr>
            <w:r>
              <w:t xml:space="preserve">Утвердить объем расходов на обслуживание муниципального долга </w:t>
            </w:r>
            <w:r>
              <w:rPr>
                <w:szCs w:val="28"/>
              </w:rPr>
              <w:t>Комсомольского муниципального района</w:t>
            </w:r>
            <w:r>
              <w:t>:</w:t>
            </w:r>
          </w:p>
          <w:p w:rsidR="00C52EC7" w:rsidRDefault="00C52EC7" w:rsidP="00EF732A">
            <w:pPr>
              <w:pStyle w:val="a4"/>
              <w:ind w:left="1744"/>
              <w:jc w:val="both"/>
            </w:pPr>
          </w:p>
          <w:p w:rsidR="00C52EC7" w:rsidRDefault="00C52EC7" w:rsidP="00EF732A">
            <w:pPr>
              <w:pStyle w:val="a4"/>
              <w:ind w:firstLine="709"/>
              <w:jc w:val="both"/>
            </w:pPr>
            <w:r>
              <w:t>1) на 2021 год в сумме 0,00</w:t>
            </w:r>
            <w:r w:rsidRPr="005C0E0D">
              <w:t xml:space="preserve"> руб</w:t>
            </w:r>
            <w:r>
              <w:t>.;</w:t>
            </w:r>
          </w:p>
          <w:p w:rsidR="00C52EC7" w:rsidRDefault="00C52EC7" w:rsidP="00EF732A">
            <w:pPr>
              <w:pStyle w:val="a4"/>
              <w:ind w:firstLine="709"/>
              <w:jc w:val="both"/>
            </w:pPr>
            <w:r>
              <w:t>2) на 2022 год в сумме 0,00 руб.;</w:t>
            </w:r>
          </w:p>
          <w:p w:rsidR="00C52EC7" w:rsidRDefault="00C52EC7" w:rsidP="00EF732A">
            <w:pPr>
              <w:pStyle w:val="a4"/>
              <w:ind w:firstLine="709"/>
              <w:jc w:val="both"/>
            </w:pPr>
            <w:r>
              <w:t>3) на 2023 год в сумме 0,00 руб.;</w:t>
            </w:r>
          </w:p>
          <w:p w:rsidR="00C52EC7" w:rsidRDefault="00C52EC7" w:rsidP="00EF732A">
            <w:pPr>
              <w:pStyle w:val="a4"/>
              <w:ind w:firstLine="709"/>
              <w:jc w:val="both"/>
            </w:pPr>
            <w:r>
              <w:t xml:space="preserve">3. Утвердить программу муниципальных внутренних заимствований </w:t>
            </w:r>
            <w:r>
              <w:rPr>
                <w:szCs w:val="28"/>
              </w:rPr>
              <w:t>Комсомольского муниципального района</w:t>
            </w:r>
            <w:r w:rsidRPr="006B4B7C">
              <w:rPr>
                <w:color w:val="000000"/>
                <w:szCs w:val="28"/>
              </w:rPr>
              <w:t xml:space="preserve"> </w:t>
            </w:r>
            <w:r>
              <w:t>на 2021 год и на плановый период 2022 и 2023 годов согласно приложению 13 к настоящему Решению.</w:t>
            </w:r>
          </w:p>
          <w:p w:rsidR="00C52EC7" w:rsidRDefault="00C52EC7" w:rsidP="00EF732A">
            <w:pPr>
              <w:pStyle w:val="a4"/>
              <w:ind w:firstLine="709"/>
              <w:jc w:val="both"/>
            </w:pPr>
          </w:p>
          <w:p w:rsidR="00C52EC7" w:rsidRDefault="00C52EC7" w:rsidP="00EF732A">
            <w:pPr>
              <w:pStyle w:val="a4"/>
              <w:ind w:firstLine="709"/>
              <w:jc w:val="both"/>
            </w:pPr>
            <w:r>
              <w:t xml:space="preserve">4. Утвердить программу муниципальных гарантий </w:t>
            </w:r>
            <w:r>
              <w:rPr>
                <w:szCs w:val="28"/>
              </w:rPr>
              <w:t>Комсомольского муниципального района</w:t>
            </w:r>
            <w:r w:rsidRPr="006B4B7C">
              <w:rPr>
                <w:color w:val="000000"/>
                <w:szCs w:val="28"/>
              </w:rPr>
              <w:t xml:space="preserve"> </w:t>
            </w:r>
            <w:r>
              <w:t>в валюте Российской Федерации на 2021 год и на плановый период 2022 и 2023 годов согласно приложению 14 к настоящему Решению.</w:t>
            </w:r>
          </w:p>
          <w:p w:rsidR="00C52EC7" w:rsidRDefault="00C52EC7" w:rsidP="00EF732A">
            <w:pPr>
              <w:pStyle w:val="a4"/>
              <w:ind w:firstLine="709"/>
              <w:jc w:val="both"/>
            </w:pPr>
            <w:r>
              <w:t>Установить, что в 2021 году и плановом периоде 2022 и 2023 годов муниципальные гарантии Комсомольского муниципального района не предоставляются.</w:t>
            </w:r>
          </w:p>
          <w:p w:rsidR="00C52EC7" w:rsidRDefault="00C52EC7" w:rsidP="00EF732A">
            <w:pPr>
              <w:pStyle w:val="a4"/>
              <w:ind w:firstLine="709"/>
              <w:jc w:val="both"/>
            </w:pPr>
            <w:r>
              <w:t>Общий объем бюджетных ассигнований на исполнение муниципальных гарантий Комсомольского муниципального района по возможным гарантийным случаям:</w:t>
            </w:r>
          </w:p>
          <w:p w:rsidR="00C52EC7" w:rsidRDefault="00C52EC7" w:rsidP="00EF732A">
            <w:pPr>
              <w:pStyle w:val="a4"/>
              <w:ind w:firstLine="709"/>
              <w:jc w:val="both"/>
            </w:pPr>
          </w:p>
          <w:p w:rsidR="00C52EC7" w:rsidRDefault="00C52EC7" w:rsidP="00C52EC7">
            <w:pPr>
              <w:pStyle w:val="a4"/>
              <w:numPr>
                <w:ilvl w:val="0"/>
                <w:numId w:val="16"/>
              </w:numPr>
              <w:jc w:val="both"/>
            </w:pPr>
            <w:r>
              <w:t>на 2021 год – 0,00 рублей;</w:t>
            </w:r>
          </w:p>
          <w:p w:rsidR="00C52EC7" w:rsidRDefault="00C52EC7" w:rsidP="00C52EC7">
            <w:pPr>
              <w:pStyle w:val="a4"/>
              <w:numPr>
                <w:ilvl w:val="0"/>
                <w:numId w:val="16"/>
              </w:numPr>
              <w:jc w:val="both"/>
            </w:pPr>
            <w:r>
              <w:t>на 2022 год – 0,00 рублей;</w:t>
            </w:r>
          </w:p>
          <w:p w:rsidR="00C52EC7" w:rsidRDefault="00C52EC7" w:rsidP="00C52EC7">
            <w:pPr>
              <w:pStyle w:val="a4"/>
              <w:numPr>
                <w:ilvl w:val="0"/>
                <w:numId w:val="16"/>
              </w:numPr>
              <w:jc w:val="both"/>
            </w:pPr>
            <w:r>
              <w:t>на 2023 год – 0,00 рублей.</w:t>
            </w:r>
          </w:p>
          <w:p w:rsidR="00C52EC7" w:rsidRPr="002C7BC5" w:rsidRDefault="00C52EC7" w:rsidP="00EF732A">
            <w:pPr>
              <w:pStyle w:val="a4"/>
              <w:ind w:left="1429"/>
              <w:jc w:val="both"/>
            </w:pPr>
          </w:p>
          <w:p w:rsidR="00C52EC7" w:rsidRDefault="00C52EC7" w:rsidP="00EF732A">
            <w:pPr>
              <w:pStyle w:val="a4"/>
              <w:ind w:firstLine="709"/>
              <w:jc w:val="both"/>
              <w:rPr>
                <w:b/>
                <w:color w:val="000000"/>
                <w:szCs w:val="28"/>
              </w:rPr>
            </w:pPr>
          </w:p>
          <w:p w:rsidR="00C52EC7" w:rsidRDefault="00C52EC7" w:rsidP="00EF732A">
            <w:pPr>
              <w:pStyle w:val="a4"/>
              <w:ind w:firstLine="709"/>
              <w:jc w:val="both"/>
              <w:rPr>
                <w:b/>
                <w:color w:val="000000"/>
                <w:szCs w:val="28"/>
              </w:rPr>
            </w:pPr>
          </w:p>
          <w:p w:rsidR="00C52EC7" w:rsidRDefault="00C52EC7" w:rsidP="00EF732A">
            <w:pPr>
              <w:pStyle w:val="a4"/>
              <w:ind w:firstLine="709"/>
              <w:jc w:val="both"/>
              <w:rPr>
                <w:b/>
                <w:color w:val="000000"/>
                <w:szCs w:val="28"/>
              </w:rPr>
            </w:pPr>
          </w:p>
          <w:p w:rsidR="00C52EC7" w:rsidRPr="00DF16B3" w:rsidRDefault="00C52EC7" w:rsidP="00EF732A">
            <w:pPr>
              <w:pStyle w:val="a4"/>
              <w:ind w:firstLine="709"/>
              <w:jc w:val="both"/>
              <w:rPr>
                <w:b/>
                <w:szCs w:val="28"/>
              </w:rPr>
            </w:pPr>
            <w:r w:rsidRPr="00B0176E">
              <w:rPr>
                <w:b/>
                <w:color w:val="000000"/>
                <w:szCs w:val="28"/>
              </w:rPr>
              <w:t xml:space="preserve">Статья </w:t>
            </w:r>
            <w:r>
              <w:rPr>
                <w:b/>
                <w:color w:val="000000"/>
                <w:szCs w:val="28"/>
              </w:rPr>
              <w:t>12</w:t>
            </w:r>
            <w:r w:rsidRPr="00B0176E">
              <w:rPr>
                <w:b/>
                <w:color w:val="000000"/>
                <w:szCs w:val="28"/>
              </w:rPr>
              <w:t xml:space="preserve">. </w:t>
            </w:r>
            <w:r w:rsidRPr="00DF16B3">
              <w:rPr>
                <w:b/>
                <w:szCs w:val="28"/>
              </w:rPr>
              <w:t>Предоставление бюджетных кредитов бюджетам муниципальных образований</w:t>
            </w:r>
          </w:p>
          <w:p w:rsidR="00C52EC7" w:rsidRPr="00DF16B3" w:rsidRDefault="00C52EC7" w:rsidP="00EF732A">
            <w:pPr>
              <w:pStyle w:val="a4"/>
              <w:ind w:firstLine="709"/>
              <w:jc w:val="both"/>
              <w:rPr>
                <w:b/>
                <w:szCs w:val="28"/>
              </w:rPr>
            </w:pPr>
          </w:p>
          <w:p w:rsidR="00C52EC7" w:rsidRPr="00DF16B3" w:rsidRDefault="00C52EC7" w:rsidP="00EF732A">
            <w:pPr>
              <w:pStyle w:val="a4"/>
              <w:ind w:firstLine="709"/>
              <w:jc w:val="both"/>
              <w:rPr>
                <w:szCs w:val="28"/>
              </w:rPr>
            </w:pPr>
            <w:r w:rsidRPr="00DF16B3">
              <w:rPr>
                <w:szCs w:val="28"/>
              </w:rPr>
              <w:t>1. Установить, что бюджетные кредиты бюджетам муниципальных образований предоставляются в 20</w:t>
            </w:r>
            <w:r>
              <w:rPr>
                <w:szCs w:val="28"/>
              </w:rPr>
              <w:t>21 году и плановом периоде 2022 и 2023</w:t>
            </w:r>
            <w:r w:rsidRPr="00DF16B3">
              <w:rPr>
                <w:szCs w:val="28"/>
              </w:rPr>
              <w:t xml:space="preserve"> годов в целях:</w:t>
            </w:r>
          </w:p>
          <w:p w:rsidR="00C52EC7" w:rsidRPr="00DF16B3" w:rsidRDefault="00C52EC7" w:rsidP="00EF732A">
            <w:pPr>
              <w:pStyle w:val="a4"/>
              <w:ind w:firstLine="709"/>
              <w:jc w:val="both"/>
              <w:rPr>
                <w:szCs w:val="28"/>
              </w:rPr>
            </w:pPr>
            <w:r w:rsidRPr="00DF16B3">
              <w:rPr>
                <w:szCs w:val="28"/>
              </w:rPr>
              <w:t>1) частичного покрытия дефицитов бюджетов муниципальных образований</w:t>
            </w:r>
            <w:r>
              <w:rPr>
                <w:szCs w:val="28"/>
              </w:rPr>
              <w:t xml:space="preserve"> на срок, выходящий за пределы соответствующего финансового года</w:t>
            </w:r>
            <w:r w:rsidRPr="00DF16B3">
              <w:rPr>
                <w:szCs w:val="28"/>
              </w:rPr>
              <w:t>;</w:t>
            </w:r>
          </w:p>
          <w:p w:rsidR="00C52EC7" w:rsidRPr="00DF16B3" w:rsidRDefault="00C52EC7" w:rsidP="00EF732A">
            <w:pPr>
              <w:pStyle w:val="a4"/>
              <w:ind w:firstLine="709"/>
              <w:jc w:val="both"/>
              <w:rPr>
                <w:szCs w:val="28"/>
              </w:rPr>
            </w:pPr>
            <w:r w:rsidRPr="00DF16B3">
              <w:rPr>
                <w:szCs w:val="28"/>
              </w:rPr>
              <w:t>2) покрытия временных кассовых разрывов, возникающих при исполнении бюджетов муниципальных образований</w:t>
            </w:r>
            <w:r>
              <w:rPr>
                <w:szCs w:val="28"/>
              </w:rPr>
              <w:t xml:space="preserve"> на срок, не выходящий за пределы соответствующего финансового года.</w:t>
            </w:r>
          </w:p>
          <w:p w:rsidR="00C52EC7" w:rsidRPr="00DF16B3" w:rsidRDefault="00C52EC7" w:rsidP="00EF732A">
            <w:pPr>
              <w:pStyle w:val="a4"/>
              <w:ind w:firstLine="709"/>
              <w:jc w:val="both"/>
              <w:rPr>
                <w:szCs w:val="28"/>
              </w:rPr>
            </w:pPr>
            <w:r w:rsidRPr="00DF16B3">
              <w:rPr>
                <w:szCs w:val="28"/>
              </w:rPr>
              <w:t>2. Установить,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образования.</w:t>
            </w:r>
          </w:p>
          <w:p w:rsidR="00C52EC7" w:rsidRPr="00DF16B3" w:rsidRDefault="00C52EC7" w:rsidP="00EF732A">
            <w:pPr>
              <w:pStyle w:val="a4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DF16B3">
              <w:rPr>
                <w:szCs w:val="28"/>
              </w:rPr>
              <w:t>. Установить плату за пользование бюджетными кредитами:</w:t>
            </w:r>
          </w:p>
          <w:p w:rsidR="00C52EC7" w:rsidRPr="00DF16B3" w:rsidRDefault="00C52EC7" w:rsidP="00EF732A">
            <w:pPr>
              <w:pStyle w:val="a4"/>
              <w:ind w:firstLine="709"/>
              <w:jc w:val="both"/>
              <w:rPr>
                <w:szCs w:val="28"/>
              </w:rPr>
            </w:pPr>
            <w:r w:rsidRPr="00DF16B3">
              <w:rPr>
                <w:szCs w:val="28"/>
              </w:rPr>
              <w:lastRenderedPageBreak/>
              <w:t>1) предоставленными в целях частичного покрытия дефицитов бюджетов муниципальных образований в размере 0,</w:t>
            </w:r>
            <w:r>
              <w:rPr>
                <w:szCs w:val="28"/>
              </w:rPr>
              <w:t>5</w:t>
            </w:r>
            <w:r w:rsidRPr="00DF16B3">
              <w:rPr>
                <w:szCs w:val="28"/>
              </w:rPr>
              <w:t xml:space="preserve"> ключевой ставки, установленной Центральным банком Российской Федерации на день заключения договора о предоставлении бюджетного кредита;</w:t>
            </w:r>
          </w:p>
          <w:p w:rsidR="00C52EC7" w:rsidRPr="00DF16B3" w:rsidRDefault="00C52EC7" w:rsidP="00EF732A">
            <w:pPr>
              <w:pStyle w:val="a4"/>
              <w:ind w:firstLine="709"/>
              <w:jc w:val="both"/>
              <w:rPr>
                <w:szCs w:val="28"/>
              </w:rPr>
            </w:pPr>
            <w:r w:rsidRPr="00DF16B3">
              <w:rPr>
                <w:szCs w:val="28"/>
              </w:rPr>
              <w:t>2) предоставленными в целях покрытия временных кассовых разрывов, возникающих при исполнении бюджетов муниципальных образований, в размере 0,</w:t>
            </w:r>
            <w:r>
              <w:rPr>
                <w:szCs w:val="28"/>
              </w:rPr>
              <w:t>2</w:t>
            </w:r>
            <w:r w:rsidRPr="00DF16B3">
              <w:rPr>
                <w:szCs w:val="28"/>
              </w:rPr>
              <w:t>5 ключевой ставки, установленной Центральным банком Российской Федерации на день заключения договора о предоставлении бюджетного кредита.</w:t>
            </w:r>
          </w:p>
          <w:p w:rsidR="00C52EC7" w:rsidRPr="00DF16B3" w:rsidRDefault="00C52EC7" w:rsidP="00EF732A">
            <w:pPr>
              <w:pStyle w:val="a4"/>
              <w:ind w:firstLine="709"/>
              <w:jc w:val="both"/>
              <w:rPr>
                <w:szCs w:val="28"/>
              </w:rPr>
            </w:pPr>
            <w:r w:rsidRPr="00DF16B3">
              <w:rPr>
                <w:szCs w:val="28"/>
              </w:rPr>
              <w:t>6. Бюджетные кредиты бюджетам муниципальных образований предоставляются без обеспечения исполнения обязательств по возврату бюджетных кредитов.</w:t>
            </w:r>
          </w:p>
          <w:p w:rsidR="00C52EC7" w:rsidRDefault="00C52EC7" w:rsidP="00EF732A">
            <w:pPr>
              <w:pStyle w:val="a4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7. Порядки предоставления, </w:t>
            </w:r>
            <w:r w:rsidRPr="00DF16B3">
              <w:rPr>
                <w:szCs w:val="28"/>
              </w:rPr>
              <w:t>исп</w:t>
            </w:r>
            <w:r>
              <w:rPr>
                <w:szCs w:val="28"/>
              </w:rPr>
              <w:t>ользования и</w:t>
            </w:r>
            <w:r w:rsidRPr="00DF16B3">
              <w:rPr>
                <w:szCs w:val="28"/>
              </w:rPr>
              <w:t xml:space="preserve"> возврата </w:t>
            </w:r>
            <w:r>
              <w:rPr>
                <w:szCs w:val="28"/>
              </w:rPr>
              <w:t>муниципальными образованиями б</w:t>
            </w:r>
            <w:r w:rsidRPr="00DF16B3">
              <w:rPr>
                <w:szCs w:val="28"/>
              </w:rPr>
              <w:t xml:space="preserve">юджетных кредитов устанавливаются </w:t>
            </w:r>
            <w:r>
              <w:rPr>
                <w:szCs w:val="28"/>
              </w:rPr>
              <w:t>Администрацией Комсомольского муниципального района</w:t>
            </w:r>
            <w:r w:rsidRPr="00DF16B3">
              <w:rPr>
                <w:szCs w:val="28"/>
              </w:rPr>
              <w:t>.</w:t>
            </w:r>
          </w:p>
          <w:p w:rsidR="00C52EC7" w:rsidRPr="00B17C54" w:rsidRDefault="00C52EC7" w:rsidP="00EF732A">
            <w:pPr>
              <w:pStyle w:val="a4"/>
              <w:ind w:firstLine="709"/>
              <w:jc w:val="both"/>
              <w:rPr>
                <w:szCs w:val="28"/>
              </w:rPr>
            </w:pP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/>
                <w:sz w:val="28"/>
                <w:szCs w:val="28"/>
              </w:rPr>
            </w:pPr>
            <w:r w:rsidRPr="00B0176E">
              <w:rPr>
                <w:b/>
                <w:sz w:val="28"/>
                <w:szCs w:val="28"/>
              </w:rPr>
              <w:t xml:space="preserve">Статья </w:t>
            </w:r>
            <w:r>
              <w:rPr>
                <w:b/>
                <w:sz w:val="28"/>
                <w:szCs w:val="28"/>
              </w:rPr>
              <w:t>13</w:t>
            </w:r>
            <w:r w:rsidRPr="00B0176E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Урегулирование денежных обязательств (задолженности по денежным обязательствам) перед Комсомольским муниципальным районом в 2021 году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C52EC7" w:rsidRDefault="00C52EC7" w:rsidP="00C52EC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Установить, что денежные обязательства (задолженность по денежным обязательствам) перед Комсомольским муниципальным районом могут быть урегулированы способом основанного на соглашении изменений условий исполнения денежного обязательства (погашения задолженности по нему), связанного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изменения величины процентов за пользование денежными средствами и (или) иных платежей (далее – реструктуризация денежного обязательства (задолженности по денежному обязательству) перед Комсомольским муниципальным районом).</w:t>
            </w:r>
          </w:p>
          <w:p w:rsidR="00C52EC7" w:rsidRDefault="00C52EC7" w:rsidP="00C52EC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условия урегулирования денежным обязательств (задолженности по денежным обязательствам) перед Ивановской областью:</w:t>
            </w:r>
          </w:p>
          <w:p w:rsidR="00C52EC7" w:rsidRDefault="00C52EC7" w:rsidP="00C52EC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106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Реструктуризация денежного обязательства (задолженности по денежному обязательству) перед Комсомольским муниципальным районом осуществляется на срок не более одного года;</w:t>
            </w:r>
          </w:p>
          <w:p w:rsidR="00C52EC7" w:rsidRDefault="00C52EC7" w:rsidP="00C52EC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106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реструктуризацию денежного обязательства (задолженности по денежному обязательству) перед Комсомольским муниципальным районом взимается плата.</w:t>
            </w:r>
          </w:p>
          <w:p w:rsidR="00C52EC7" w:rsidRDefault="00C52EC7" w:rsidP="00C52EC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06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(основания, условия и порядок) реструктуризации денежных обязательств (задолженности по денежным обязательствам) перед Комсомольским муниципальным районом устанавливаются Администрацией Комсомольского муниципального района.</w:t>
            </w:r>
          </w:p>
          <w:p w:rsidR="00C52EC7" w:rsidRDefault="00C52EC7" w:rsidP="00C52EC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06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Реструктуризация денежного обязательства (задолженности по денежному обязательству) перед Комсомольским муниципальным районом.</w:t>
            </w:r>
          </w:p>
          <w:p w:rsidR="00C52EC7" w:rsidRDefault="00C52EC7" w:rsidP="00EF732A">
            <w:pPr>
              <w:autoSpaceDE w:val="0"/>
              <w:autoSpaceDN w:val="0"/>
              <w:adjustRightInd w:val="0"/>
              <w:ind w:left="1069"/>
              <w:jc w:val="both"/>
              <w:outlineLvl w:val="0"/>
              <w:rPr>
                <w:sz w:val="28"/>
                <w:szCs w:val="28"/>
              </w:rPr>
            </w:pPr>
          </w:p>
          <w:p w:rsidR="00C52EC7" w:rsidRPr="00B0176E" w:rsidRDefault="00C52EC7" w:rsidP="00EF732A">
            <w:pPr>
              <w:autoSpaceDE w:val="0"/>
              <w:autoSpaceDN w:val="0"/>
              <w:adjustRightInd w:val="0"/>
              <w:ind w:left="1069"/>
              <w:jc w:val="both"/>
              <w:outlineLvl w:val="0"/>
              <w:rPr>
                <w:b/>
                <w:sz w:val="28"/>
                <w:szCs w:val="28"/>
              </w:rPr>
            </w:pPr>
            <w:r w:rsidRPr="00CB3246">
              <w:rPr>
                <w:b/>
                <w:sz w:val="28"/>
                <w:szCs w:val="28"/>
              </w:rPr>
              <w:lastRenderedPageBreak/>
              <w:t>Статья 14.</w:t>
            </w:r>
            <w:r>
              <w:rPr>
                <w:sz w:val="28"/>
                <w:szCs w:val="28"/>
              </w:rPr>
              <w:t xml:space="preserve"> </w:t>
            </w:r>
            <w:r w:rsidRPr="00B0176E">
              <w:rPr>
                <w:b/>
                <w:sz w:val="28"/>
                <w:szCs w:val="28"/>
              </w:rPr>
              <w:t xml:space="preserve">Вступление в силу настоящего </w:t>
            </w:r>
            <w:r>
              <w:rPr>
                <w:b/>
                <w:sz w:val="28"/>
                <w:szCs w:val="28"/>
              </w:rPr>
              <w:t>Решения</w:t>
            </w:r>
          </w:p>
          <w:p w:rsidR="00C52EC7" w:rsidRPr="00C45ACD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C52EC7" w:rsidRDefault="00C52EC7" w:rsidP="00C52EC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Настоящее</w:t>
            </w:r>
            <w:r w:rsidRPr="00C45A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Решение </w:t>
            </w:r>
            <w:r w:rsidRPr="00C45ACD">
              <w:rPr>
                <w:sz w:val="28"/>
                <w:szCs w:val="28"/>
              </w:rPr>
              <w:t xml:space="preserve">вступает в силу </w:t>
            </w:r>
            <w:r w:rsidRPr="00CB4CC5">
              <w:rPr>
                <w:sz w:val="28"/>
                <w:szCs w:val="28"/>
              </w:rPr>
              <w:t>после его официального опубликования.</w:t>
            </w:r>
          </w:p>
          <w:p w:rsidR="00C52EC7" w:rsidRDefault="00C52EC7" w:rsidP="00C52EC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настоящее Решение применяется исключительно в целях обеспечения исполнения бюджета Комсомольского муниципального района в 2021 году.</w:t>
            </w:r>
          </w:p>
          <w:p w:rsidR="00C52EC7" w:rsidRPr="00C45ACD" w:rsidRDefault="00C52EC7" w:rsidP="00EF732A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C52EC7" w:rsidRPr="00C45ACD" w:rsidTr="00EF732A">
        <w:trPr>
          <w:trHeight w:val="345"/>
        </w:trPr>
        <w:tc>
          <w:tcPr>
            <w:tcW w:w="9228" w:type="dxa"/>
          </w:tcPr>
          <w:p w:rsidR="00C52EC7" w:rsidRDefault="00C52EC7" w:rsidP="00EF732A">
            <w:pPr>
              <w:pStyle w:val="a4"/>
              <w:ind w:firstLine="709"/>
              <w:jc w:val="both"/>
              <w:rPr>
                <w:bCs/>
                <w:szCs w:val="28"/>
              </w:rPr>
            </w:pPr>
          </w:p>
        </w:tc>
      </w:tr>
    </w:tbl>
    <w:p w:rsidR="00C52EC7" w:rsidRPr="004B2EC3" w:rsidRDefault="00C52EC7" w:rsidP="00C52EC7">
      <w:pPr>
        <w:outlineLvl w:val="0"/>
        <w:rPr>
          <w:b/>
          <w:sz w:val="28"/>
          <w:szCs w:val="28"/>
        </w:rPr>
      </w:pPr>
      <w:r w:rsidRPr="004B2EC3">
        <w:rPr>
          <w:b/>
          <w:sz w:val="28"/>
          <w:szCs w:val="28"/>
        </w:rPr>
        <w:t>Председатель Совета Комсомольского</w:t>
      </w:r>
    </w:p>
    <w:p w:rsidR="00C52EC7" w:rsidRPr="004B2EC3" w:rsidRDefault="00C52EC7" w:rsidP="00C52EC7">
      <w:pPr>
        <w:rPr>
          <w:b/>
          <w:sz w:val="28"/>
          <w:szCs w:val="28"/>
        </w:rPr>
      </w:pPr>
      <w:r w:rsidRPr="004B2EC3">
        <w:rPr>
          <w:b/>
          <w:sz w:val="28"/>
          <w:szCs w:val="28"/>
        </w:rPr>
        <w:t xml:space="preserve">муниципального района </w:t>
      </w:r>
    </w:p>
    <w:p w:rsidR="00C52EC7" w:rsidRPr="007F617D" w:rsidRDefault="00C52EC7" w:rsidP="00C52EC7">
      <w:pPr>
        <w:outlineLvl w:val="0"/>
        <w:rPr>
          <w:sz w:val="28"/>
          <w:szCs w:val="28"/>
        </w:rPr>
      </w:pPr>
      <w:r w:rsidRPr="004B2EC3">
        <w:rPr>
          <w:b/>
          <w:sz w:val="28"/>
          <w:szCs w:val="28"/>
        </w:rPr>
        <w:t xml:space="preserve">Ивановской области:                  </w:t>
      </w:r>
      <w:r w:rsidRPr="004B2EC3">
        <w:rPr>
          <w:b/>
          <w:sz w:val="28"/>
          <w:szCs w:val="28"/>
        </w:rPr>
        <w:tab/>
      </w:r>
      <w:r w:rsidRPr="004B2EC3">
        <w:rPr>
          <w:b/>
          <w:sz w:val="28"/>
          <w:szCs w:val="28"/>
        </w:rPr>
        <w:tab/>
        <w:t xml:space="preserve">                           </w:t>
      </w:r>
      <w:r>
        <w:rPr>
          <w:b/>
          <w:sz w:val="28"/>
          <w:szCs w:val="28"/>
        </w:rPr>
        <w:t>Е.В. Лабутина</w:t>
      </w:r>
    </w:p>
    <w:p w:rsidR="00C52EC7" w:rsidRDefault="00C52EC7" w:rsidP="00C52EC7">
      <w:pPr>
        <w:jc w:val="both"/>
        <w:outlineLvl w:val="0"/>
        <w:rPr>
          <w:b/>
          <w:sz w:val="28"/>
          <w:szCs w:val="28"/>
        </w:rPr>
      </w:pPr>
    </w:p>
    <w:p w:rsidR="00C52EC7" w:rsidRDefault="00C52EC7" w:rsidP="00C52EC7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Комсомольского </w:t>
      </w:r>
    </w:p>
    <w:p w:rsidR="00C52EC7" w:rsidRDefault="00C52EC7" w:rsidP="00C52EC7">
      <w:pPr>
        <w:pStyle w:val="a4"/>
        <w:jc w:val="both"/>
        <w:rPr>
          <w:b/>
          <w:szCs w:val="28"/>
        </w:rPr>
      </w:pPr>
      <w:r>
        <w:rPr>
          <w:b/>
          <w:szCs w:val="28"/>
        </w:rPr>
        <w:t>муниципального района:                                              О.В.Бузулуцкая</w:t>
      </w:r>
    </w:p>
    <w:p w:rsidR="00C52EC7" w:rsidRDefault="00C52EC7" w:rsidP="00C52EC7">
      <w:pPr>
        <w:pStyle w:val="a4"/>
        <w:jc w:val="both"/>
        <w:rPr>
          <w:b/>
          <w:szCs w:val="28"/>
        </w:rPr>
      </w:pPr>
    </w:p>
    <w:p w:rsidR="00C52EC7" w:rsidRDefault="00C52EC7" w:rsidP="00C52EC7">
      <w:pPr>
        <w:jc w:val="right"/>
      </w:pPr>
    </w:p>
    <w:p w:rsidR="00C52EC7" w:rsidRDefault="00C52EC7" w:rsidP="00C52EC7">
      <w:pPr>
        <w:jc w:val="right"/>
      </w:pPr>
    </w:p>
    <w:p w:rsidR="00C52EC7" w:rsidRDefault="00C52EC7" w:rsidP="00C52EC7">
      <w:pPr>
        <w:jc w:val="right"/>
      </w:pPr>
    </w:p>
    <w:p w:rsidR="00C52EC7" w:rsidRDefault="00C52EC7" w:rsidP="00C52EC7">
      <w:pPr>
        <w:jc w:val="right"/>
      </w:pPr>
    </w:p>
    <w:p w:rsidR="00C52EC7" w:rsidRDefault="00C52EC7" w:rsidP="00C52EC7">
      <w:pPr>
        <w:jc w:val="right"/>
      </w:pPr>
    </w:p>
    <w:p w:rsidR="00C52EC7" w:rsidRDefault="00C52EC7" w:rsidP="00C52EC7">
      <w:pPr>
        <w:jc w:val="right"/>
      </w:pPr>
    </w:p>
    <w:p w:rsidR="00C52EC7" w:rsidRDefault="00C52EC7" w:rsidP="00C52EC7">
      <w:pPr>
        <w:jc w:val="right"/>
      </w:pPr>
    </w:p>
    <w:p w:rsidR="00C52EC7" w:rsidRDefault="00C52EC7" w:rsidP="00C52EC7">
      <w:pPr>
        <w:jc w:val="right"/>
      </w:pPr>
    </w:p>
    <w:p w:rsidR="00C52EC7" w:rsidRDefault="00C52EC7" w:rsidP="00C52EC7">
      <w:pPr>
        <w:jc w:val="right"/>
      </w:pPr>
    </w:p>
    <w:p w:rsidR="00C52EC7" w:rsidRDefault="00C52EC7" w:rsidP="00C52EC7">
      <w:pPr>
        <w:jc w:val="right"/>
      </w:pPr>
    </w:p>
    <w:p w:rsidR="00C52EC7" w:rsidRDefault="00C52EC7" w:rsidP="00C52EC7">
      <w:pPr>
        <w:jc w:val="right"/>
      </w:pPr>
    </w:p>
    <w:p w:rsidR="00C52EC7" w:rsidRDefault="00C52EC7" w:rsidP="00C52EC7">
      <w:pPr>
        <w:jc w:val="right"/>
      </w:pPr>
    </w:p>
    <w:p w:rsidR="00C52EC7" w:rsidRPr="00086889" w:rsidRDefault="00C52EC7" w:rsidP="00C52EC7">
      <w:pPr>
        <w:jc w:val="right"/>
      </w:pPr>
      <w:r w:rsidRPr="00086889">
        <w:t>Приложение 1</w:t>
      </w:r>
    </w:p>
    <w:p w:rsidR="00C52EC7" w:rsidRDefault="00C52EC7" w:rsidP="00C52EC7">
      <w:pPr>
        <w:jc w:val="right"/>
      </w:pPr>
      <w:r w:rsidRPr="00086889">
        <w:t xml:space="preserve"> к решению</w:t>
      </w:r>
      <w:r>
        <w:t xml:space="preserve"> </w:t>
      </w:r>
      <w:r w:rsidRPr="00086889">
        <w:t>Совета Комсомольского</w:t>
      </w:r>
    </w:p>
    <w:p w:rsidR="00C52EC7" w:rsidRDefault="00C52EC7" w:rsidP="00C52EC7">
      <w:pPr>
        <w:jc w:val="right"/>
      </w:pPr>
      <w:r w:rsidRPr="00086889">
        <w:t xml:space="preserve"> муниципального района</w:t>
      </w:r>
      <w:r>
        <w:t xml:space="preserve"> </w:t>
      </w:r>
      <w:r w:rsidRPr="00086889">
        <w:t>«О бюджете Комсомольского</w:t>
      </w:r>
    </w:p>
    <w:p w:rsidR="00C52EC7" w:rsidRPr="00086889" w:rsidRDefault="00C52EC7" w:rsidP="00C52EC7">
      <w:pPr>
        <w:jc w:val="right"/>
      </w:pPr>
      <w:r w:rsidRPr="00086889">
        <w:t xml:space="preserve"> муниципального</w:t>
      </w:r>
      <w:r>
        <w:t xml:space="preserve"> </w:t>
      </w:r>
      <w:r w:rsidRPr="00086889">
        <w:t>района на 20</w:t>
      </w:r>
      <w:r>
        <w:t>21</w:t>
      </w:r>
      <w:r w:rsidRPr="00086889">
        <w:t xml:space="preserve"> год и </w:t>
      </w:r>
    </w:p>
    <w:p w:rsidR="00C52EC7" w:rsidRPr="00086889" w:rsidRDefault="00C52EC7" w:rsidP="00C52EC7">
      <w:pPr>
        <w:jc w:val="right"/>
      </w:pPr>
      <w:r w:rsidRPr="00086889">
        <w:t>плановый период 20</w:t>
      </w:r>
      <w:r>
        <w:t>22</w:t>
      </w:r>
      <w:r w:rsidRPr="00086889">
        <w:t xml:space="preserve"> и 202</w:t>
      </w:r>
      <w:r>
        <w:t>3</w:t>
      </w:r>
      <w:r w:rsidRPr="00086889">
        <w:t xml:space="preserve"> год</w:t>
      </w:r>
      <w:r>
        <w:t>ов</w:t>
      </w:r>
      <w:r w:rsidRPr="00086889">
        <w:t>»</w:t>
      </w:r>
    </w:p>
    <w:p w:rsidR="00C52EC7" w:rsidRPr="00086889" w:rsidRDefault="00C52EC7" w:rsidP="00C52EC7">
      <w:pPr>
        <w:jc w:val="right"/>
      </w:pPr>
      <w:r w:rsidRPr="00086889">
        <w:t xml:space="preserve"> </w:t>
      </w:r>
    </w:p>
    <w:p w:rsidR="00C52EC7" w:rsidRPr="00744B77" w:rsidRDefault="00C52EC7" w:rsidP="00C52EC7">
      <w:pPr>
        <w:jc w:val="right"/>
      </w:pPr>
      <w:r w:rsidRPr="00744B77">
        <w:t xml:space="preserve">от </w:t>
      </w:r>
      <w:r>
        <w:t xml:space="preserve"> 14.12.</w:t>
      </w:r>
      <w:r w:rsidRPr="002F5D39">
        <w:rPr>
          <w:u w:val="single"/>
        </w:rPr>
        <w:t>20</w:t>
      </w:r>
      <w:r>
        <w:rPr>
          <w:u w:val="single"/>
        </w:rPr>
        <w:t>20</w:t>
      </w:r>
      <w:r w:rsidRPr="00744B77">
        <w:t xml:space="preserve"> № </w:t>
      </w:r>
      <w:r>
        <w:t>29</w:t>
      </w:r>
    </w:p>
    <w:p w:rsidR="00C52EC7" w:rsidRPr="00744B77" w:rsidRDefault="00C52EC7" w:rsidP="00C52EC7">
      <w:pPr>
        <w:jc w:val="right"/>
      </w:pPr>
    </w:p>
    <w:p w:rsidR="00C52EC7" w:rsidRPr="00086889" w:rsidRDefault="00C52EC7" w:rsidP="00C52EC7">
      <w:pPr>
        <w:jc w:val="center"/>
        <w:rPr>
          <w:b/>
        </w:rPr>
      </w:pPr>
      <w:r w:rsidRPr="00086889">
        <w:rPr>
          <w:b/>
        </w:rPr>
        <w:t>Нормативы распределения доходов бюджета Комсомольского муниципального района на 20</w:t>
      </w:r>
      <w:r>
        <w:rPr>
          <w:b/>
        </w:rPr>
        <w:t>21</w:t>
      </w:r>
      <w:r w:rsidRPr="00086889">
        <w:rPr>
          <w:b/>
        </w:rPr>
        <w:t xml:space="preserve"> год  </w:t>
      </w:r>
    </w:p>
    <w:p w:rsidR="00C52EC7" w:rsidRPr="00086889" w:rsidRDefault="00C52EC7" w:rsidP="00C52EC7">
      <w:pPr>
        <w:jc w:val="right"/>
      </w:pPr>
      <w:r w:rsidRPr="00086889">
        <w:t>(в процентах)</w:t>
      </w:r>
    </w:p>
    <w:p w:rsidR="00C52EC7" w:rsidRPr="00086889" w:rsidRDefault="00C52EC7" w:rsidP="00C52EC7">
      <w:pPr>
        <w:jc w:val="right"/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8"/>
        <w:gridCol w:w="5530"/>
        <w:gridCol w:w="1559"/>
      </w:tblGrid>
      <w:tr w:rsidR="00C52EC7" w:rsidRPr="00086889" w:rsidTr="00EF732A">
        <w:tc>
          <w:tcPr>
            <w:tcW w:w="3118" w:type="dxa"/>
          </w:tcPr>
          <w:p w:rsidR="00C52EC7" w:rsidRPr="00086889" w:rsidRDefault="00C52EC7" w:rsidP="00EF732A">
            <w:pPr>
              <w:jc w:val="center"/>
            </w:pPr>
            <w:r w:rsidRPr="00086889">
              <w:t>Код бюджетной классификации доходов бюджетов РФ</w:t>
            </w:r>
          </w:p>
        </w:tc>
        <w:tc>
          <w:tcPr>
            <w:tcW w:w="5530" w:type="dxa"/>
          </w:tcPr>
          <w:p w:rsidR="00C52EC7" w:rsidRPr="00086889" w:rsidRDefault="00C52EC7" w:rsidP="00EF732A">
            <w:pPr>
              <w:jc w:val="center"/>
            </w:pPr>
            <w:r w:rsidRPr="00086889">
              <w:t>Наименование дохода</w:t>
            </w:r>
          </w:p>
        </w:tc>
        <w:tc>
          <w:tcPr>
            <w:tcW w:w="1559" w:type="dxa"/>
          </w:tcPr>
          <w:p w:rsidR="00C52EC7" w:rsidRPr="00086889" w:rsidRDefault="00C52EC7" w:rsidP="00EF732A">
            <w:pPr>
              <w:jc w:val="center"/>
            </w:pPr>
            <w:r w:rsidRPr="00086889">
              <w:t>Бюджет муниципал</w:t>
            </w:r>
            <w:r>
              <w:t>ь</w:t>
            </w:r>
            <w:r w:rsidRPr="00086889">
              <w:t>ного района</w:t>
            </w:r>
          </w:p>
        </w:tc>
      </w:tr>
      <w:tr w:rsidR="00C52EC7" w:rsidRPr="00086889" w:rsidTr="00EF732A">
        <w:trPr>
          <w:trHeight w:val="715"/>
        </w:trPr>
        <w:tc>
          <w:tcPr>
            <w:tcW w:w="10207" w:type="dxa"/>
            <w:gridSpan w:val="3"/>
          </w:tcPr>
          <w:p w:rsidR="00C52EC7" w:rsidRPr="00086889" w:rsidRDefault="00C52EC7" w:rsidP="00EF732A">
            <w:pPr>
              <w:jc w:val="center"/>
              <w:rPr>
                <w:b/>
              </w:rPr>
            </w:pPr>
            <w:r w:rsidRPr="00086889">
              <w:rPr>
                <w:b/>
              </w:rPr>
              <w:t xml:space="preserve">Доходы от погашения задолженности и перерасчетов по отмененным налогам, </w:t>
            </w:r>
          </w:p>
          <w:p w:rsidR="00C52EC7" w:rsidRPr="00086889" w:rsidRDefault="00C52EC7" w:rsidP="00EF732A">
            <w:pPr>
              <w:jc w:val="center"/>
              <w:rPr>
                <w:b/>
              </w:rPr>
            </w:pPr>
            <w:r w:rsidRPr="00086889">
              <w:rPr>
                <w:b/>
              </w:rPr>
              <w:t>сборам и иным налоговым платежам:</w:t>
            </w:r>
          </w:p>
        </w:tc>
      </w:tr>
      <w:tr w:rsidR="00C52EC7" w:rsidRPr="00086889" w:rsidTr="00EF732A">
        <w:trPr>
          <w:trHeight w:val="715"/>
        </w:trPr>
        <w:tc>
          <w:tcPr>
            <w:tcW w:w="3118" w:type="dxa"/>
            <w:tcBorders>
              <w:right w:val="single" w:sz="4" w:space="0" w:color="auto"/>
            </w:tcBorders>
          </w:tcPr>
          <w:p w:rsidR="00C52EC7" w:rsidRPr="00086889" w:rsidRDefault="00C52EC7" w:rsidP="00EF732A">
            <w:r w:rsidRPr="00086889">
              <w:t>000 1 09 07013 05 0000 110</w:t>
            </w:r>
          </w:p>
        </w:tc>
        <w:tc>
          <w:tcPr>
            <w:tcW w:w="5530" w:type="dxa"/>
            <w:tcBorders>
              <w:left w:val="single" w:sz="4" w:space="0" w:color="auto"/>
              <w:right w:val="single" w:sz="4" w:space="0" w:color="auto"/>
            </w:tcBorders>
          </w:tcPr>
          <w:p w:rsidR="00C52EC7" w:rsidRPr="00086889" w:rsidRDefault="00C52EC7" w:rsidP="00EF732A">
            <w:pPr>
              <w:jc w:val="both"/>
            </w:pPr>
            <w:r w:rsidRPr="00086889">
              <w:t>Налог на рекламу, мобилизуемый на территориях муниципальных районов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52EC7" w:rsidRPr="00086889" w:rsidRDefault="00C52EC7" w:rsidP="00EF732A">
            <w:pPr>
              <w:jc w:val="center"/>
            </w:pPr>
            <w:r w:rsidRPr="00086889">
              <w:t>100</w:t>
            </w:r>
          </w:p>
        </w:tc>
      </w:tr>
      <w:tr w:rsidR="00C52EC7" w:rsidRPr="00086889" w:rsidTr="00EF732A">
        <w:tc>
          <w:tcPr>
            <w:tcW w:w="3118" w:type="dxa"/>
          </w:tcPr>
          <w:p w:rsidR="00C52EC7" w:rsidRPr="00086889" w:rsidRDefault="00C52EC7" w:rsidP="00EF732A">
            <w:r w:rsidRPr="00086889">
              <w:t>000 1 09 07033 05 0000 110</w:t>
            </w:r>
          </w:p>
        </w:tc>
        <w:tc>
          <w:tcPr>
            <w:tcW w:w="5530" w:type="dxa"/>
          </w:tcPr>
          <w:p w:rsidR="00C52EC7" w:rsidRPr="00086889" w:rsidRDefault="00C52EC7" w:rsidP="00EF732A">
            <w:r w:rsidRPr="00086889">
              <w:t>Целевые сборы 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559" w:type="dxa"/>
          </w:tcPr>
          <w:p w:rsidR="00C52EC7" w:rsidRPr="00086889" w:rsidRDefault="00C52EC7" w:rsidP="00EF732A">
            <w:pPr>
              <w:jc w:val="center"/>
            </w:pPr>
            <w:r w:rsidRPr="00086889">
              <w:t>100</w:t>
            </w:r>
          </w:p>
        </w:tc>
      </w:tr>
      <w:tr w:rsidR="00C52EC7" w:rsidRPr="00086889" w:rsidTr="00EF732A">
        <w:tc>
          <w:tcPr>
            <w:tcW w:w="3118" w:type="dxa"/>
            <w:tcBorders>
              <w:bottom w:val="single" w:sz="4" w:space="0" w:color="auto"/>
            </w:tcBorders>
          </w:tcPr>
          <w:p w:rsidR="00C52EC7" w:rsidRPr="00086889" w:rsidRDefault="00C52EC7" w:rsidP="00EF732A">
            <w:r w:rsidRPr="00086889">
              <w:t>000 1 09 07053 05 0000 110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C52EC7" w:rsidRPr="00086889" w:rsidRDefault="00C52EC7" w:rsidP="00EF732A">
            <w:r w:rsidRPr="00086889"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2EC7" w:rsidRPr="00086889" w:rsidRDefault="00C52EC7" w:rsidP="00EF732A">
            <w:pPr>
              <w:jc w:val="center"/>
            </w:pPr>
            <w:r w:rsidRPr="00086889">
              <w:t>100</w:t>
            </w:r>
          </w:p>
        </w:tc>
      </w:tr>
      <w:tr w:rsidR="00C52EC7" w:rsidRPr="00086889" w:rsidTr="00EF732A"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C52EC7" w:rsidRPr="00086889" w:rsidRDefault="00C52EC7" w:rsidP="00EF732A">
            <w:pPr>
              <w:jc w:val="center"/>
              <w:rPr>
                <w:b/>
              </w:rPr>
            </w:pPr>
            <w:r w:rsidRPr="00086889">
              <w:rPr>
                <w:b/>
              </w:rPr>
              <w:lastRenderedPageBreak/>
              <w:t>Доходы от оказания платных услуг (работ)  и компенсации затрат государства:</w:t>
            </w:r>
          </w:p>
        </w:tc>
      </w:tr>
      <w:tr w:rsidR="00C52EC7" w:rsidRPr="00086889" w:rsidTr="00EF732A">
        <w:tc>
          <w:tcPr>
            <w:tcW w:w="3118" w:type="dxa"/>
            <w:tcBorders>
              <w:bottom w:val="single" w:sz="4" w:space="0" w:color="auto"/>
            </w:tcBorders>
          </w:tcPr>
          <w:p w:rsidR="00C52EC7" w:rsidRPr="00086889" w:rsidRDefault="00C52EC7" w:rsidP="00EF732A">
            <w:r w:rsidRPr="00086889">
              <w:t>000 1 13 01995 05 0000 130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C52EC7" w:rsidRPr="00EB2ED3" w:rsidRDefault="00C52EC7" w:rsidP="00EF732A">
            <w:pPr>
              <w:autoSpaceDE w:val="0"/>
              <w:autoSpaceDN w:val="0"/>
              <w:adjustRightInd w:val="0"/>
              <w:jc w:val="both"/>
            </w:pPr>
            <w:r w:rsidRPr="00EB2ED3">
              <w:rPr>
                <w:rFonts w:eastAsia="Calibri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2EC7" w:rsidRPr="00086889" w:rsidRDefault="00C52EC7" w:rsidP="00EF732A">
            <w:pPr>
              <w:jc w:val="center"/>
            </w:pPr>
            <w:r w:rsidRPr="00086889">
              <w:t>100</w:t>
            </w:r>
          </w:p>
        </w:tc>
      </w:tr>
      <w:tr w:rsidR="00C52EC7" w:rsidRPr="00086889" w:rsidTr="00EF732A">
        <w:tc>
          <w:tcPr>
            <w:tcW w:w="3118" w:type="dxa"/>
            <w:tcBorders>
              <w:bottom w:val="single" w:sz="4" w:space="0" w:color="auto"/>
            </w:tcBorders>
          </w:tcPr>
          <w:p w:rsidR="00C52EC7" w:rsidRPr="00086889" w:rsidRDefault="00C52EC7" w:rsidP="00EF732A">
            <w:r w:rsidRPr="00086889">
              <w:t>000 1 13 02995 05 0000 130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C52EC7" w:rsidRPr="00086889" w:rsidRDefault="00C52EC7" w:rsidP="00EF732A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2EC7" w:rsidRPr="00086889" w:rsidRDefault="00C52EC7" w:rsidP="00EF732A">
            <w:pPr>
              <w:jc w:val="center"/>
            </w:pPr>
            <w:r w:rsidRPr="00086889">
              <w:t>100</w:t>
            </w:r>
          </w:p>
        </w:tc>
      </w:tr>
      <w:tr w:rsidR="00C52EC7" w:rsidRPr="00086889" w:rsidTr="00EF732A">
        <w:trPr>
          <w:trHeight w:val="383"/>
        </w:trPr>
        <w:tc>
          <w:tcPr>
            <w:tcW w:w="10207" w:type="dxa"/>
            <w:gridSpan w:val="3"/>
            <w:tcBorders>
              <w:top w:val="single" w:sz="4" w:space="0" w:color="auto"/>
            </w:tcBorders>
          </w:tcPr>
          <w:p w:rsidR="00C52EC7" w:rsidRPr="00086889" w:rsidRDefault="00C52EC7" w:rsidP="00EF732A">
            <w:pPr>
              <w:jc w:val="center"/>
              <w:rPr>
                <w:b/>
              </w:rPr>
            </w:pPr>
            <w:r w:rsidRPr="00086889">
              <w:rPr>
                <w:b/>
              </w:rPr>
              <w:t>Доходы от прочих неналоговых доходов:</w:t>
            </w:r>
          </w:p>
        </w:tc>
      </w:tr>
      <w:tr w:rsidR="00C52EC7" w:rsidRPr="00086889" w:rsidTr="00EF732A">
        <w:trPr>
          <w:trHeight w:val="383"/>
        </w:trPr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C52EC7" w:rsidRPr="00086889" w:rsidRDefault="00C52EC7" w:rsidP="00EF732A">
            <w:pPr>
              <w:jc w:val="both"/>
            </w:pPr>
            <w:r w:rsidRPr="00086889">
              <w:t>000 1 13 02065 05 0000 130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EC7" w:rsidRPr="00086889" w:rsidRDefault="00C52EC7" w:rsidP="00EF732A">
            <w:pPr>
              <w:jc w:val="both"/>
            </w:pPr>
            <w:r w:rsidRPr="00086889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52EC7" w:rsidRPr="00086889" w:rsidRDefault="00C52EC7" w:rsidP="00EF732A">
            <w:pPr>
              <w:jc w:val="center"/>
            </w:pPr>
            <w:r w:rsidRPr="00086889">
              <w:t>100</w:t>
            </w:r>
          </w:p>
        </w:tc>
      </w:tr>
      <w:tr w:rsidR="00C52EC7" w:rsidRPr="00086889" w:rsidTr="00EF732A">
        <w:tc>
          <w:tcPr>
            <w:tcW w:w="3118" w:type="dxa"/>
            <w:tcBorders>
              <w:right w:val="single" w:sz="4" w:space="0" w:color="auto"/>
            </w:tcBorders>
          </w:tcPr>
          <w:p w:rsidR="00C52EC7" w:rsidRPr="00086889" w:rsidRDefault="00C52EC7" w:rsidP="00EF732A">
            <w:r w:rsidRPr="00086889">
              <w:t>000 1 17 01050 05 0000 180</w:t>
            </w:r>
          </w:p>
        </w:tc>
        <w:tc>
          <w:tcPr>
            <w:tcW w:w="5530" w:type="dxa"/>
            <w:tcBorders>
              <w:left w:val="single" w:sz="4" w:space="0" w:color="auto"/>
              <w:right w:val="single" w:sz="4" w:space="0" w:color="auto"/>
            </w:tcBorders>
          </w:tcPr>
          <w:p w:rsidR="00C52EC7" w:rsidRPr="00086889" w:rsidRDefault="00C52EC7" w:rsidP="00EF732A">
            <w:pPr>
              <w:jc w:val="both"/>
            </w:pPr>
            <w:r w:rsidRPr="00086889">
              <w:t>Невыясненные поступления, зачисляемые в бюджеты муниципальных районов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52EC7" w:rsidRPr="00086889" w:rsidRDefault="00C52EC7" w:rsidP="00EF732A">
            <w:pPr>
              <w:jc w:val="center"/>
            </w:pPr>
            <w:r w:rsidRPr="00086889">
              <w:t>100</w:t>
            </w:r>
          </w:p>
        </w:tc>
      </w:tr>
      <w:tr w:rsidR="00C52EC7" w:rsidRPr="00086889" w:rsidTr="00EF732A">
        <w:tc>
          <w:tcPr>
            <w:tcW w:w="3118" w:type="dxa"/>
          </w:tcPr>
          <w:p w:rsidR="00C52EC7" w:rsidRPr="00086889" w:rsidRDefault="00C52EC7" w:rsidP="00EF732A">
            <w:r w:rsidRPr="00086889">
              <w:t>000 1 17 05050 05 0000 180</w:t>
            </w:r>
          </w:p>
        </w:tc>
        <w:tc>
          <w:tcPr>
            <w:tcW w:w="5530" w:type="dxa"/>
          </w:tcPr>
          <w:p w:rsidR="00C52EC7" w:rsidRPr="00086889" w:rsidRDefault="00C52EC7" w:rsidP="00EF732A">
            <w:pPr>
              <w:jc w:val="both"/>
            </w:pPr>
            <w:r w:rsidRPr="00086889">
              <w:t xml:space="preserve">Прочие неналоговые доходы  бюджетов муниципальных районов </w:t>
            </w:r>
          </w:p>
        </w:tc>
        <w:tc>
          <w:tcPr>
            <w:tcW w:w="1559" w:type="dxa"/>
          </w:tcPr>
          <w:p w:rsidR="00C52EC7" w:rsidRPr="00086889" w:rsidRDefault="00C52EC7" w:rsidP="00EF732A">
            <w:pPr>
              <w:jc w:val="center"/>
            </w:pPr>
            <w:r w:rsidRPr="00086889">
              <w:t>100</w:t>
            </w:r>
          </w:p>
        </w:tc>
      </w:tr>
      <w:tr w:rsidR="00C52EC7" w:rsidRPr="00086889" w:rsidTr="00EF732A">
        <w:tc>
          <w:tcPr>
            <w:tcW w:w="3118" w:type="dxa"/>
          </w:tcPr>
          <w:p w:rsidR="00C52EC7" w:rsidRPr="00086889" w:rsidRDefault="00C52EC7" w:rsidP="00EF732A">
            <w:pPr>
              <w:pStyle w:val="aff2"/>
              <w:rPr>
                <w:bCs/>
              </w:rPr>
            </w:pPr>
            <w:r>
              <w:rPr>
                <w:bCs/>
              </w:rPr>
              <w:t>000 2 08 05000 05 0000 15</w:t>
            </w:r>
            <w:r w:rsidRPr="00086889">
              <w:rPr>
                <w:bCs/>
              </w:rPr>
              <w:t>0</w:t>
            </w:r>
          </w:p>
        </w:tc>
        <w:tc>
          <w:tcPr>
            <w:tcW w:w="5530" w:type="dxa"/>
          </w:tcPr>
          <w:p w:rsidR="00C52EC7" w:rsidRPr="00086889" w:rsidRDefault="00C52EC7" w:rsidP="00EF732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eastAsia="Calibri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559" w:type="dxa"/>
          </w:tcPr>
          <w:p w:rsidR="00C52EC7" w:rsidRPr="00086889" w:rsidRDefault="00C52EC7" w:rsidP="00EF732A">
            <w:pPr>
              <w:jc w:val="center"/>
            </w:pPr>
            <w:r w:rsidRPr="00086889">
              <w:t>100</w:t>
            </w:r>
          </w:p>
        </w:tc>
      </w:tr>
      <w:tr w:rsidR="00C52EC7" w:rsidRPr="00086889" w:rsidTr="00EF732A">
        <w:tc>
          <w:tcPr>
            <w:tcW w:w="3118" w:type="dxa"/>
          </w:tcPr>
          <w:p w:rsidR="00C52EC7" w:rsidRPr="00086889" w:rsidRDefault="00C52EC7" w:rsidP="00EF732A">
            <w:pPr>
              <w:pStyle w:val="aff2"/>
              <w:rPr>
                <w:bCs/>
              </w:rPr>
            </w:pPr>
            <w:r w:rsidRPr="00086889">
              <w:rPr>
                <w:bCs/>
              </w:rPr>
              <w:t xml:space="preserve">000 </w:t>
            </w:r>
            <w:r w:rsidRPr="00433A8A">
              <w:t>2 18 00000 05 0000 150</w:t>
            </w:r>
          </w:p>
        </w:tc>
        <w:tc>
          <w:tcPr>
            <w:tcW w:w="5530" w:type="dxa"/>
          </w:tcPr>
          <w:p w:rsidR="00C52EC7" w:rsidRPr="00433A8A" w:rsidRDefault="00C52EC7" w:rsidP="00EF732A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559" w:type="dxa"/>
          </w:tcPr>
          <w:p w:rsidR="00C52EC7" w:rsidRPr="00086889" w:rsidRDefault="00C52EC7" w:rsidP="00EF732A">
            <w:pPr>
              <w:jc w:val="center"/>
            </w:pPr>
            <w:r w:rsidRPr="00086889">
              <w:t>100</w:t>
            </w:r>
          </w:p>
        </w:tc>
      </w:tr>
      <w:tr w:rsidR="00C52EC7" w:rsidRPr="00086889" w:rsidTr="00EF732A">
        <w:tc>
          <w:tcPr>
            <w:tcW w:w="3118" w:type="dxa"/>
          </w:tcPr>
          <w:p w:rsidR="00C52EC7" w:rsidRPr="00086889" w:rsidRDefault="00C52EC7" w:rsidP="00EF732A">
            <w:pPr>
              <w:pStyle w:val="aff2"/>
              <w:rPr>
                <w:bCs/>
              </w:rPr>
            </w:pPr>
            <w:r w:rsidRPr="00086889">
              <w:rPr>
                <w:bCs/>
              </w:rPr>
              <w:t xml:space="preserve">000 </w:t>
            </w:r>
            <w:r w:rsidRPr="00433A8A">
              <w:t>2 18 60010 05 0000 150</w:t>
            </w:r>
          </w:p>
        </w:tc>
        <w:tc>
          <w:tcPr>
            <w:tcW w:w="5530" w:type="dxa"/>
          </w:tcPr>
          <w:p w:rsidR="00C52EC7" w:rsidRPr="00433A8A" w:rsidRDefault="00C52EC7" w:rsidP="00EF732A">
            <w:pPr>
              <w:autoSpaceDE w:val="0"/>
              <w:autoSpaceDN w:val="0"/>
              <w:adjustRightInd w:val="0"/>
              <w:jc w:val="both"/>
            </w:pPr>
            <w:r w:rsidRPr="00433A8A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59" w:type="dxa"/>
          </w:tcPr>
          <w:p w:rsidR="00C52EC7" w:rsidRPr="00086889" w:rsidRDefault="00C52EC7" w:rsidP="00EF732A">
            <w:pPr>
              <w:jc w:val="center"/>
            </w:pPr>
            <w:r w:rsidRPr="00086889">
              <w:t>100</w:t>
            </w:r>
          </w:p>
        </w:tc>
      </w:tr>
      <w:tr w:rsidR="00C52EC7" w:rsidRPr="00086889" w:rsidTr="00EF732A">
        <w:tc>
          <w:tcPr>
            <w:tcW w:w="3118" w:type="dxa"/>
          </w:tcPr>
          <w:p w:rsidR="00C52EC7" w:rsidRPr="003B08AA" w:rsidRDefault="00C52EC7" w:rsidP="00EF732A">
            <w:pPr>
              <w:autoSpaceDE w:val="0"/>
              <w:autoSpaceDN w:val="0"/>
              <w:adjustRightInd w:val="0"/>
            </w:pPr>
            <w:r>
              <w:t xml:space="preserve">000 </w:t>
            </w:r>
            <w:r w:rsidRPr="003B08AA">
              <w:t>2 19 60010 05 0000 150</w:t>
            </w:r>
          </w:p>
        </w:tc>
        <w:tc>
          <w:tcPr>
            <w:tcW w:w="5530" w:type="dxa"/>
          </w:tcPr>
          <w:p w:rsidR="00C52EC7" w:rsidRPr="003B08AA" w:rsidRDefault="00C52EC7" w:rsidP="00EF732A">
            <w:pPr>
              <w:autoSpaceDE w:val="0"/>
              <w:autoSpaceDN w:val="0"/>
              <w:adjustRightInd w:val="0"/>
              <w:jc w:val="both"/>
            </w:pPr>
            <w:r w:rsidRPr="003B08AA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</w:tcPr>
          <w:p w:rsidR="00C52EC7" w:rsidRPr="00086889" w:rsidRDefault="00C52EC7" w:rsidP="00EF732A">
            <w:pPr>
              <w:jc w:val="center"/>
            </w:pPr>
            <w:r>
              <w:t>100</w:t>
            </w:r>
          </w:p>
        </w:tc>
      </w:tr>
    </w:tbl>
    <w:p w:rsidR="00C52EC7" w:rsidRPr="00086889" w:rsidRDefault="00C52EC7" w:rsidP="00C52EC7">
      <w:pPr>
        <w:jc w:val="both"/>
      </w:pPr>
      <w:r w:rsidRPr="00086889">
        <w:t>Примечание:  Погашение 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</w:t>
      </w:r>
      <w:r>
        <w:t xml:space="preserve"> Комсомольского муниципального района</w:t>
      </w:r>
      <w:r w:rsidRPr="00086889">
        <w:t>.</w:t>
      </w:r>
    </w:p>
    <w:p w:rsidR="00C52EC7" w:rsidRPr="00086889" w:rsidRDefault="00C52EC7" w:rsidP="00C52EC7">
      <w:pPr>
        <w:jc w:val="both"/>
      </w:pPr>
    </w:p>
    <w:p w:rsidR="00C52EC7" w:rsidRPr="00086889" w:rsidRDefault="00C52EC7" w:rsidP="00C52EC7"/>
    <w:p w:rsidR="00C52EC7" w:rsidRDefault="00C52EC7" w:rsidP="00C52EC7">
      <w:pPr>
        <w:jc w:val="right"/>
        <w:rPr>
          <w:bCs/>
          <w:szCs w:val="16"/>
        </w:rPr>
      </w:pPr>
    </w:p>
    <w:p w:rsidR="00C52EC7" w:rsidRDefault="00C52EC7" w:rsidP="00C52EC7">
      <w:pPr>
        <w:jc w:val="right"/>
        <w:rPr>
          <w:bCs/>
          <w:szCs w:val="16"/>
        </w:rPr>
      </w:pPr>
    </w:p>
    <w:p w:rsidR="00C52EC7" w:rsidRDefault="00C52EC7" w:rsidP="00C52EC7">
      <w:pPr>
        <w:jc w:val="right"/>
        <w:rPr>
          <w:bCs/>
          <w:szCs w:val="16"/>
        </w:rPr>
      </w:pPr>
    </w:p>
    <w:p w:rsidR="00C52EC7" w:rsidRDefault="00C52EC7" w:rsidP="00C52EC7">
      <w:pPr>
        <w:jc w:val="right"/>
        <w:rPr>
          <w:bCs/>
          <w:szCs w:val="16"/>
        </w:rPr>
      </w:pPr>
    </w:p>
    <w:p w:rsidR="00C52EC7" w:rsidRDefault="00C52EC7" w:rsidP="00C52EC7">
      <w:pPr>
        <w:jc w:val="right"/>
        <w:rPr>
          <w:bCs/>
          <w:szCs w:val="16"/>
        </w:rPr>
        <w:sectPr w:rsidR="00C52EC7" w:rsidSect="00EF732A">
          <w:footerReference w:type="default" r:id="rId30"/>
          <w:pgSz w:w="11906" w:h="16838"/>
          <w:pgMar w:top="1134" w:right="2804" w:bottom="1134" w:left="1701" w:header="709" w:footer="108" w:gutter="0"/>
          <w:cols w:space="708"/>
          <w:docGrid w:linePitch="360"/>
        </w:sectPr>
      </w:pPr>
    </w:p>
    <w:p w:rsidR="00C52EC7" w:rsidRDefault="00C52EC7" w:rsidP="00C52EC7">
      <w:pPr>
        <w:jc w:val="right"/>
        <w:rPr>
          <w:bCs/>
          <w:szCs w:val="16"/>
        </w:rPr>
      </w:pPr>
    </w:p>
    <w:p w:rsidR="00C52EC7" w:rsidRDefault="00C52EC7" w:rsidP="00C52EC7">
      <w:pPr>
        <w:jc w:val="right"/>
        <w:rPr>
          <w:bCs/>
          <w:szCs w:val="16"/>
        </w:rPr>
      </w:pPr>
    </w:p>
    <w:p w:rsidR="00C52EC7" w:rsidRDefault="00C52EC7" w:rsidP="00C52EC7">
      <w:pPr>
        <w:jc w:val="right"/>
        <w:rPr>
          <w:bCs/>
          <w:szCs w:val="16"/>
        </w:rPr>
      </w:pPr>
    </w:p>
    <w:tbl>
      <w:tblPr>
        <w:tblW w:w="15324" w:type="dxa"/>
        <w:tblInd w:w="93" w:type="dxa"/>
        <w:tblLook w:val="04A0"/>
      </w:tblPr>
      <w:tblGrid>
        <w:gridCol w:w="2992"/>
        <w:gridCol w:w="142"/>
        <w:gridCol w:w="86"/>
        <w:gridCol w:w="6293"/>
        <w:gridCol w:w="587"/>
        <w:gridCol w:w="1397"/>
        <w:gridCol w:w="623"/>
        <w:gridCol w:w="1362"/>
        <w:gridCol w:w="618"/>
        <w:gridCol w:w="1224"/>
      </w:tblGrid>
      <w:tr w:rsidR="00C52EC7" w:rsidTr="00EF732A">
        <w:trPr>
          <w:trHeight w:val="315"/>
        </w:trPr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rPr>
                <w:rFonts w:ascii="Calibri" w:hAnsi="Calibri"/>
              </w:rPr>
            </w:pPr>
          </w:p>
        </w:tc>
        <w:tc>
          <w:tcPr>
            <w:tcW w:w="5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jc w:val="right"/>
            </w:pPr>
            <w:r>
              <w:t>Приложение  2</w:t>
            </w:r>
          </w:p>
        </w:tc>
      </w:tr>
      <w:tr w:rsidR="00C52EC7" w:rsidTr="00EF732A">
        <w:trPr>
          <w:trHeight w:val="315"/>
        </w:trPr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jc w:val="right"/>
            </w:pPr>
            <w:r>
              <w:t xml:space="preserve"> к решению Совета Комсомольского муниципального района   </w:t>
            </w:r>
          </w:p>
        </w:tc>
      </w:tr>
      <w:tr w:rsidR="00C52EC7" w:rsidTr="00EF732A">
        <w:trPr>
          <w:trHeight w:val="315"/>
        </w:trPr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rPr>
                <w:rFonts w:ascii="Calibri" w:hAnsi="Calibri"/>
              </w:rPr>
            </w:pPr>
          </w:p>
        </w:tc>
        <w:tc>
          <w:tcPr>
            <w:tcW w:w="5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jc w:val="right"/>
            </w:pPr>
            <w:r>
              <w:t>«О бюджете Комсомольского муниципального района</w:t>
            </w:r>
          </w:p>
        </w:tc>
      </w:tr>
      <w:tr w:rsidR="00C52EC7" w:rsidTr="00EF732A">
        <w:trPr>
          <w:trHeight w:val="315"/>
        </w:trPr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rPr>
                <w:rFonts w:ascii="Calibri" w:hAnsi="Calibri"/>
              </w:rPr>
            </w:pPr>
          </w:p>
        </w:tc>
        <w:tc>
          <w:tcPr>
            <w:tcW w:w="5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jc w:val="right"/>
            </w:pPr>
            <w:r>
              <w:t xml:space="preserve"> на 2021 год и на плановый период 2022 и 2023 годов»</w:t>
            </w:r>
          </w:p>
        </w:tc>
      </w:tr>
      <w:tr w:rsidR="00C52EC7" w:rsidTr="00EF732A">
        <w:trPr>
          <w:trHeight w:val="315"/>
        </w:trPr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rPr>
                <w:rFonts w:ascii="Calibri" w:hAnsi="Calibri"/>
              </w:rPr>
            </w:pPr>
          </w:p>
        </w:tc>
        <w:tc>
          <w:tcPr>
            <w:tcW w:w="5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jc w:val="right"/>
            </w:pPr>
            <w:r>
              <w:t xml:space="preserve">от 14.12.2020г.   №29 </w:t>
            </w:r>
          </w:p>
        </w:tc>
      </w:tr>
      <w:tr w:rsidR="00C52EC7" w:rsidTr="00EF732A">
        <w:trPr>
          <w:trHeight w:val="300"/>
        </w:trPr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2EC7" w:rsidTr="00EF732A">
        <w:trPr>
          <w:trHeight w:val="300"/>
        </w:trPr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2EC7" w:rsidTr="00EF732A">
        <w:trPr>
          <w:trHeight w:val="31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Доходы  бюджета Комсомольского муниципального района по кодам классификации доходов бюджетов </w:t>
            </w:r>
          </w:p>
        </w:tc>
      </w:tr>
      <w:tr w:rsidR="00C52EC7" w:rsidTr="00EF732A">
        <w:trPr>
          <w:trHeight w:val="31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2021 год и на плановый период 2022 и 2023 годов</w:t>
            </w:r>
          </w:p>
        </w:tc>
      </w:tr>
      <w:tr w:rsidR="00C52EC7" w:rsidTr="00EF732A">
        <w:trPr>
          <w:trHeight w:val="330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2EC7" w:rsidTr="00EF732A">
        <w:trPr>
          <w:trHeight w:val="330"/>
        </w:trPr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классификации доходов   бюджетов Российской Федерации</w:t>
            </w: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C7" w:rsidRDefault="00C52EC7" w:rsidP="00EF73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52EC7" w:rsidTr="00EF732A">
        <w:trPr>
          <w:trHeight w:val="330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7" w:rsidRDefault="00C52EC7" w:rsidP="00EF732A">
            <w:pPr>
              <w:rPr>
                <w:b/>
                <w:bCs/>
              </w:rPr>
            </w:pPr>
          </w:p>
        </w:tc>
        <w:tc>
          <w:tcPr>
            <w:tcW w:w="6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7" w:rsidRDefault="00C52EC7" w:rsidP="00EF732A">
            <w:pPr>
              <w:rPr>
                <w:b/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2022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2023 год</w:t>
            </w:r>
          </w:p>
        </w:tc>
      </w:tr>
      <w:tr w:rsidR="00C52EC7" w:rsidTr="00EF732A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000 1 00 00000 00 0000 000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62 175 035,00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62 336 090,00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63 036 396,00</w:t>
            </w:r>
          </w:p>
        </w:tc>
      </w:tr>
      <w:tr w:rsidR="00C52EC7" w:rsidTr="00EF732A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000 1 01 00000 00 0000 000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 на прибыль, доходы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35 744 000,00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36 026 500,00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36 309 000,00</w:t>
            </w:r>
          </w:p>
        </w:tc>
      </w:tr>
      <w:tr w:rsidR="00C52EC7" w:rsidTr="00EF732A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000 1 01 02000 01 0000 110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Налог на доходы физических лиц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35 744 000,00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36 026 500,00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36 309 000,00</w:t>
            </w:r>
          </w:p>
        </w:tc>
      </w:tr>
      <w:tr w:rsidR="00C52EC7" w:rsidTr="00EF732A">
        <w:trPr>
          <w:trHeight w:val="138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000 1 01 02010 01 0000 110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>
              <w:rPr>
                <w:i/>
                <w:iCs/>
                <w:vertAlign w:val="superscript"/>
              </w:rPr>
              <w:t xml:space="preserve"> </w:t>
            </w:r>
            <w:r>
              <w:rPr>
                <w:i/>
                <w:iCs/>
              </w:rPr>
              <w:t>и  228 Налогового кодекса Российской Федерации</w:t>
            </w:r>
            <w:r>
              <w:rPr>
                <w:i/>
                <w:iCs/>
                <w:vertAlign w:val="superscript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34 750 000,00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35 055 000,00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35 360 000,00</w:t>
            </w:r>
          </w:p>
        </w:tc>
      </w:tr>
      <w:tr w:rsidR="00C52EC7" w:rsidTr="00EF732A">
        <w:trPr>
          <w:trHeight w:val="141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182 1 01 02010 01 0000 110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>
              <w:rPr>
                <w:vertAlign w:val="superscript"/>
              </w:rPr>
              <w:t xml:space="preserve"> </w:t>
            </w:r>
            <w:r>
              <w:t>и  228 Налогового кодекса Российской Федерации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34 750 000,00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35 055 000,00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35 360 000,00</w:t>
            </w:r>
          </w:p>
        </w:tc>
      </w:tr>
      <w:tr w:rsidR="00C52EC7" w:rsidTr="00EF732A">
        <w:trPr>
          <w:trHeight w:val="2121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000 1 01 02020 01 0000 110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92 500,00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97 500,00</w:t>
            </w:r>
          </w:p>
        </w:tc>
      </w:tr>
      <w:tr w:rsidR="00C52EC7" w:rsidTr="00EF732A">
        <w:trPr>
          <w:trHeight w:val="220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182 1 01 02020 01 0000 110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92 500,00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95 000,00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97 500,00</w:t>
            </w:r>
          </w:p>
        </w:tc>
      </w:tr>
      <w:tr w:rsidR="00C52EC7" w:rsidTr="00EF732A">
        <w:trPr>
          <w:trHeight w:val="94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000 1 01 02030 01 0000 110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101 500,00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101 500,00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101 500,00</w:t>
            </w:r>
          </w:p>
        </w:tc>
      </w:tr>
      <w:tr w:rsidR="00C52EC7" w:rsidTr="00EF732A">
        <w:trPr>
          <w:trHeight w:val="94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182 1 01 02030 01 0000 110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101 500,00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101 500,00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101 500,00</w:t>
            </w:r>
          </w:p>
        </w:tc>
      </w:tr>
      <w:tr w:rsidR="00C52EC7" w:rsidTr="00EF732A">
        <w:trPr>
          <w:trHeight w:val="169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000 1 01 02040 01 0000 110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775 000,00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750 000,00</w:t>
            </w:r>
          </w:p>
        </w:tc>
      </w:tr>
      <w:tr w:rsidR="00C52EC7" w:rsidTr="00EF732A">
        <w:trPr>
          <w:trHeight w:val="1637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lastRenderedPageBreak/>
              <w:t>182 1 01 02040 01 0000 110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800 000,00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775 000,00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750 000,00</w:t>
            </w:r>
          </w:p>
        </w:tc>
      </w:tr>
      <w:tr w:rsidR="00C52EC7" w:rsidTr="00EF732A">
        <w:trPr>
          <w:trHeight w:val="63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000 1 03 00000 00 0000 000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8 055 640,00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8 416 060,00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8 711 300,00</w:t>
            </w:r>
          </w:p>
        </w:tc>
      </w:tr>
      <w:tr w:rsidR="00C52EC7" w:rsidTr="00EF732A">
        <w:trPr>
          <w:trHeight w:val="63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000 1 03 02000 01 0000 110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8 055 640,00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8 416 060,00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8 711 300,00</w:t>
            </w:r>
          </w:p>
        </w:tc>
      </w:tr>
      <w:tr w:rsidR="00C52EC7" w:rsidTr="00EF732A">
        <w:trPr>
          <w:trHeight w:val="157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000 1 03 02230 01 0000 110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3 698 860,00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3 869 020,00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4 033 180,00</w:t>
            </w:r>
          </w:p>
        </w:tc>
      </w:tr>
      <w:tr w:rsidR="00C52EC7" w:rsidTr="00EF732A">
        <w:trPr>
          <w:trHeight w:val="157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100 1 03 02230 01 0000 110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3 698 860,00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3 869 020,00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4 033 180,00</w:t>
            </w:r>
          </w:p>
        </w:tc>
      </w:tr>
      <w:tr w:rsidR="00C52EC7" w:rsidTr="00EF732A">
        <w:trPr>
          <w:trHeight w:val="169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100 1 03 02231 01 0000 110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3 698 860,00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3 869 020,00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4 033 180,00</w:t>
            </w:r>
          </w:p>
        </w:tc>
      </w:tr>
      <w:tr w:rsidR="00C52EC7" w:rsidTr="00EF732A">
        <w:trPr>
          <w:trHeight w:val="1891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000 1 03 02240 01 0000 110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уплаты акцизов на моторные масла для дизельных и (или) карбюраторных ( 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21 080,00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21 830,00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22 530,00</w:t>
            </w:r>
          </w:p>
        </w:tc>
      </w:tr>
      <w:tr w:rsidR="00C52EC7" w:rsidTr="00EF732A">
        <w:trPr>
          <w:trHeight w:val="190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2EC7" w:rsidRDefault="00C52EC7" w:rsidP="00EF732A">
            <w:r>
              <w:t>100 1 03 02240 01 0000 110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Доходы от уплаты акцизов на моторные масла для дизельных и (или) карбюраторных ( 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21 080,00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21 830,00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22 530,00</w:t>
            </w:r>
          </w:p>
        </w:tc>
      </w:tr>
      <w:tr w:rsidR="00C52EC7" w:rsidTr="00EF732A">
        <w:trPr>
          <w:trHeight w:val="2257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100 1 03 02241 01 0000 110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Доходы от уплаты акцизов на моторные масла для дизельных и (или) карбюраторных  (инжекторных)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21 080,00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21 830,00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22 530,00</w:t>
            </w:r>
          </w:p>
        </w:tc>
      </w:tr>
      <w:tr w:rsidR="00C52EC7" w:rsidTr="00EF732A">
        <w:trPr>
          <w:trHeight w:val="157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000 1 03 02250 01 0000 110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4 865 630,00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5 076 360,00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5 274 790,00</w:t>
            </w:r>
          </w:p>
        </w:tc>
      </w:tr>
      <w:tr w:rsidR="00C52EC7" w:rsidTr="00EF732A">
        <w:trPr>
          <w:trHeight w:val="127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2EC7" w:rsidRDefault="00C52EC7" w:rsidP="00EF732A">
            <w:r>
              <w:t>100 1 03 02250 01 0000 110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4 865 630,00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5 076 360,00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5 274 790,00</w:t>
            </w:r>
          </w:p>
        </w:tc>
      </w:tr>
      <w:tr w:rsidR="00C52EC7" w:rsidTr="00EF732A">
        <w:trPr>
          <w:trHeight w:val="2073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100 1 03 02251 01 0000 110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4 865 630,00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5 076 360,00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5 274 790,00</w:t>
            </w:r>
          </w:p>
        </w:tc>
      </w:tr>
      <w:tr w:rsidR="00C52EC7" w:rsidTr="00EF732A">
        <w:trPr>
          <w:trHeight w:val="157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000 1 03 02260 01 0000 110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-529 930,00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-551 150,00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-619 200,00</w:t>
            </w:r>
          </w:p>
        </w:tc>
      </w:tr>
      <w:tr w:rsidR="00C52EC7" w:rsidTr="00EF732A">
        <w:trPr>
          <w:trHeight w:val="1351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2EC7" w:rsidRDefault="00C52EC7" w:rsidP="00EF732A">
            <w:r>
              <w:t>100 1 03 02260 01 0000 110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-529 930,00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-551 150,00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-619 200,00</w:t>
            </w:r>
          </w:p>
        </w:tc>
      </w:tr>
      <w:tr w:rsidR="00C52EC7" w:rsidTr="00EF732A">
        <w:trPr>
          <w:trHeight w:val="201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100 1 03 02261 01 0000 110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-529 930,00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-551 150,00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-619 200,00</w:t>
            </w:r>
          </w:p>
        </w:tc>
      </w:tr>
      <w:tr w:rsidR="00C52EC7" w:rsidTr="00EF732A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000 1 05 00000 00 0000 000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1 713 100,00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1 248 900,00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1 337 100,00</w:t>
            </w:r>
          </w:p>
        </w:tc>
      </w:tr>
      <w:tr w:rsidR="00C52EC7" w:rsidTr="00EF732A">
        <w:trPr>
          <w:trHeight w:val="63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000 1 05 01000 00 0000 110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944 100,00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1 002 900,00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1 064 100,00</w:t>
            </w:r>
          </w:p>
        </w:tc>
      </w:tr>
      <w:tr w:rsidR="00C52EC7" w:rsidTr="00EF732A">
        <w:trPr>
          <w:trHeight w:val="63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000 1 05 01000 00 0000 110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944 100,00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1 002 900,00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1 064 100,00</w:t>
            </w:r>
          </w:p>
        </w:tc>
      </w:tr>
      <w:tr w:rsidR="00C52EC7" w:rsidTr="00EF732A">
        <w:trPr>
          <w:trHeight w:val="63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182 1 05 01011 01 0000 110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498 600,00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528 800,00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559 900,00</w:t>
            </w:r>
          </w:p>
        </w:tc>
      </w:tr>
      <w:tr w:rsidR="00C52EC7" w:rsidTr="00EF732A">
        <w:trPr>
          <w:trHeight w:val="126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lastRenderedPageBreak/>
              <w:t>182 1 05 01021 01 0000 110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445 500,00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474 100,00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504 200,00</w:t>
            </w:r>
          </w:p>
        </w:tc>
      </w:tr>
      <w:tr w:rsidR="00C52EC7" w:rsidTr="00EF732A">
        <w:trPr>
          <w:trHeight w:val="63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000 1 05 02000 02 0000 110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669 000,00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126 000,00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133 000,00</w:t>
            </w:r>
          </w:p>
        </w:tc>
      </w:tr>
      <w:tr w:rsidR="00C52EC7" w:rsidTr="00EF732A">
        <w:trPr>
          <w:trHeight w:val="63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000 1 05 02010 02 0000 110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550 000,00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C52EC7" w:rsidTr="00EF732A">
        <w:trPr>
          <w:trHeight w:val="63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182 1 05 02010 02 0000 110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550 000,00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0,00</w:t>
            </w:r>
          </w:p>
        </w:tc>
      </w:tr>
      <w:tr w:rsidR="00C52EC7" w:rsidTr="00EF732A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000  1 05 03000 01 0000 110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Единый сельскохозяйственный налог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119 000,00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126 000,00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133 000,00</w:t>
            </w:r>
          </w:p>
        </w:tc>
      </w:tr>
      <w:tr w:rsidR="00C52EC7" w:rsidTr="00EF732A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000 1 05 03010 01 0000 110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Единый сельскохозяйственный налог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119 000,00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126 000,00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133 000,00</w:t>
            </w:r>
          </w:p>
        </w:tc>
      </w:tr>
      <w:tr w:rsidR="00C52EC7" w:rsidTr="00EF732A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182 1 05 03010 01 0000 110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119 000,00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126 000,00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133 000,00</w:t>
            </w:r>
          </w:p>
        </w:tc>
      </w:tr>
      <w:tr w:rsidR="00C52EC7" w:rsidTr="00EF732A">
        <w:trPr>
          <w:trHeight w:val="63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000 1 05 04000 02 0000 110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140 000,00</w:t>
            </w:r>
          </w:p>
        </w:tc>
      </w:tr>
      <w:tr w:rsidR="00C52EC7" w:rsidTr="00EF732A">
        <w:trPr>
          <w:trHeight w:val="94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182 1 05 04020 02 0000 110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100 000,00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120 000,00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140 000,00</w:t>
            </w:r>
          </w:p>
        </w:tc>
      </w:tr>
      <w:tr w:rsidR="00C52EC7" w:rsidTr="00EF732A">
        <w:trPr>
          <w:trHeight w:val="63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000 1 07 00000 00 0000 110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500 000,00</w:t>
            </w:r>
          </w:p>
        </w:tc>
      </w:tr>
      <w:tr w:rsidR="00C52EC7" w:rsidTr="00EF732A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000 1 07 01000 01 0000 110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Налог на добычу  полезных ископаемых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500 000,00</w:t>
            </w:r>
          </w:p>
        </w:tc>
      </w:tr>
      <w:tr w:rsidR="00C52EC7" w:rsidTr="00EF732A">
        <w:trPr>
          <w:trHeight w:val="63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000 1 07 01020 01 0000 110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Налог на добычу общераспространенных полезных ископаемых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500 000,00</w:t>
            </w:r>
          </w:p>
        </w:tc>
      </w:tr>
      <w:tr w:rsidR="00C52EC7" w:rsidTr="00EF732A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182 1 07 01020 01 0000 110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</w:pPr>
            <w:r>
              <w:t>Налог на добычу общераспространенных полезных ископаемых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500 000,00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500 000,00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500 000,00</w:t>
            </w:r>
          </w:p>
        </w:tc>
      </w:tr>
      <w:tr w:rsidR="00C52EC7" w:rsidTr="00EF732A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000 1 08 00000 00 0000 000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2 300 000,00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2 500 000,00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2 700 000,00</w:t>
            </w:r>
          </w:p>
        </w:tc>
      </w:tr>
      <w:tr w:rsidR="00C52EC7" w:rsidTr="00EF732A">
        <w:trPr>
          <w:trHeight w:val="56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000 1 08 03000 01 0000 110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2 300 000,00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2 500 000,00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2 700 000,00</w:t>
            </w:r>
          </w:p>
        </w:tc>
      </w:tr>
      <w:tr w:rsidR="00C52EC7" w:rsidTr="00EF732A">
        <w:trPr>
          <w:trHeight w:val="89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000 1 08 03010 01 0000 110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2 300 000,00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2 500 000,00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2 700 000,00</w:t>
            </w:r>
          </w:p>
        </w:tc>
      </w:tr>
      <w:tr w:rsidR="00C52EC7" w:rsidTr="00EF732A">
        <w:trPr>
          <w:trHeight w:val="923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182 1 08 03010 01 1000 110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pPr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2 300 000,00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2 500 000,00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2 700 000,00</w:t>
            </w:r>
          </w:p>
        </w:tc>
      </w:tr>
      <w:tr w:rsidR="00C52EC7" w:rsidTr="00EF732A">
        <w:trPr>
          <w:trHeight w:val="94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000 1 11 00000 00 0000 000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4 384 440,00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4 384 440,00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4 384 440,00</w:t>
            </w:r>
          </w:p>
        </w:tc>
      </w:tr>
      <w:tr w:rsidR="00C52EC7" w:rsidTr="00EF732A">
        <w:trPr>
          <w:trHeight w:val="189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000 1 11 05000 00 0000 120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4 105 440,00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4 105 440,00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4 105 440,00</w:t>
            </w:r>
          </w:p>
        </w:tc>
      </w:tr>
      <w:tr w:rsidR="00C52EC7" w:rsidTr="00EF732A">
        <w:trPr>
          <w:trHeight w:val="126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000 1 11 05010 00 0000 120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3 767 000,00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3 767 000,00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3 767 000,00</w:t>
            </w:r>
          </w:p>
        </w:tc>
      </w:tr>
      <w:tr w:rsidR="00C52EC7" w:rsidTr="00EF732A">
        <w:trPr>
          <w:trHeight w:val="189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000 1 11 05013 05 0000 120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1 552 000,00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1 552 000,00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1 552 000,00</w:t>
            </w:r>
          </w:p>
        </w:tc>
      </w:tr>
      <w:tr w:rsidR="00C52EC7" w:rsidTr="00EF732A">
        <w:trPr>
          <w:trHeight w:val="169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lastRenderedPageBreak/>
              <w:t>050 1 11 05013 05 0000 120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1 552 000,00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1 552 000,00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1 552 000,00</w:t>
            </w:r>
          </w:p>
        </w:tc>
      </w:tr>
      <w:tr w:rsidR="00C52EC7" w:rsidTr="00EF732A">
        <w:trPr>
          <w:trHeight w:val="157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000 1 11 05013 13 0000 120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2 215 000,00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2 215 000,00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2 215 000,00</w:t>
            </w:r>
          </w:p>
        </w:tc>
      </w:tr>
      <w:tr w:rsidR="00C52EC7" w:rsidTr="00EF732A">
        <w:trPr>
          <w:trHeight w:val="157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050 1 11 05013 13 0000 120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2 215 000,00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2 215 000,00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2 215 000,00</w:t>
            </w:r>
          </w:p>
        </w:tc>
      </w:tr>
      <w:tr w:rsidR="00C52EC7" w:rsidTr="00EF732A">
        <w:trPr>
          <w:trHeight w:val="162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000 1 11 05020 00 0000 120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Доходы, получаемые в виде арендной платы за  земли после разграничения государственной собственности на землю , а также средства от продажи права на заключение договоров аренды  указанных земельных участков ( за исключением земельных участков  бюджетных и автономных учреждений)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35 740,00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35 740,00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35 740,00</w:t>
            </w:r>
          </w:p>
        </w:tc>
      </w:tr>
      <w:tr w:rsidR="00C52EC7" w:rsidTr="00EF732A">
        <w:trPr>
          <w:trHeight w:val="157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000 1 11 05025 05 0000 120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35 740,00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35 740,00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35 740,00</w:t>
            </w:r>
          </w:p>
        </w:tc>
      </w:tr>
      <w:tr w:rsidR="00C52EC7" w:rsidTr="00EF732A">
        <w:trPr>
          <w:trHeight w:val="157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lastRenderedPageBreak/>
              <w:t>050 1 11 05025 05 0000 120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 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35 740,00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35 740,00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35 740,00</w:t>
            </w:r>
          </w:p>
        </w:tc>
      </w:tr>
      <w:tr w:rsidR="00C52EC7" w:rsidTr="00EF732A">
        <w:trPr>
          <w:trHeight w:val="94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000 1 11 05070 00 0000 120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сдачи в аренду имущества, составляющего государственную ( муниципальную) казну ( за исключением земельных участков)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302 700,00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302 700,00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302 700,00</w:t>
            </w:r>
          </w:p>
        </w:tc>
      </w:tr>
      <w:tr w:rsidR="00C52EC7" w:rsidTr="00EF732A">
        <w:trPr>
          <w:trHeight w:val="94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000 1 11 05075 05 0000 120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Доходы от сдачи в аренду имущества, составляющего казну муниципальных районов ( за исключением земельных участков)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302 700,00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302 700,00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302 700,00</w:t>
            </w:r>
          </w:p>
        </w:tc>
      </w:tr>
      <w:tr w:rsidR="00C52EC7" w:rsidTr="00EF732A">
        <w:trPr>
          <w:trHeight w:val="94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050 1 11 05075 05 0000 120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Доходы от сдачи в аренду имущества, составляющего казну муниципальных районов ( за исключением земельных участков)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302 700,00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302 700,00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302 700,00</w:t>
            </w:r>
          </w:p>
        </w:tc>
      </w:tr>
      <w:tr w:rsidR="00C52EC7" w:rsidTr="00EF732A">
        <w:trPr>
          <w:trHeight w:val="1703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000 1 11 09000 00 0000 120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279 000,00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279 000,00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279 000,00</w:t>
            </w:r>
          </w:p>
        </w:tc>
      </w:tr>
      <w:tr w:rsidR="00C52EC7" w:rsidTr="00EF732A">
        <w:trPr>
          <w:trHeight w:val="157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055 1 11 09045 05 0000 120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Прочие доходы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</w:t>
            </w:r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279 000,00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279 000,00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279 000,00</w:t>
            </w:r>
          </w:p>
        </w:tc>
      </w:tr>
      <w:tr w:rsidR="00C52EC7" w:rsidTr="00EF732A">
        <w:trPr>
          <w:trHeight w:val="63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000 1 12 00000 00 0000 000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55 300,00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57 700,00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60 000,00</w:t>
            </w:r>
          </w:p>
        </w:tc>
      </w:tr>
      <w:tr w:rsidR="00C52EC7" w:rsidTr="00EF732A">
        <w:trPr>
          <w:trHeight w:val="300"/>
        </w:trPr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000 1 12 01000 01 6000 120</w:t>
            </w: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55 300,00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57 700,00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60 000,00</w:t>
            </w:r>
          </w:p>
        </w:tc>
      </w:tr>
      <w:tr w:rsidR="00C52EC7" w:rsidTr="00EF732A">
        <w:trPr>
          <w:trHeight w:val="300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</w:p>
        </w:tc>
        <w:tc>
          <w:tcPr>
            <w:tcW w:w="6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</w:p>
        </w:tc>
      </w:tr>
      <w:tr w:rsidR="00C52EC7" w:rsidTr="00EF732A">
        <w:trPr>
          <w:trHeight w:val="63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000 1 12 01010 01 6000 120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55 300,00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57 700,00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60 000,00</w:t>
            </w:r>
          </w:p>
        </w:tc>
      </w:tr>
      <w:tr w:rsidR="00C52EC7" w:rsidTr="00EF732A">
        <w:trPr>
          <w:trHeight w:val="63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048 1 12 01010 01 6000 120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54 900,00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57 200,00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59 500,00</w:t>
            </w:r>
          </w:p>
        </w:tc>
      </w:tr>
      <w:tr w:rsidR="00C52EC7" w:rsidTr="00EF732A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 xml:space="preserve">048 1 12 01030 01 6000 120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Плата за сбросы загрязняющих веществ в водные объекты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400,00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500,00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500,00</w:t>
            </w:r>
          </w:p>
        </w:tc>
      </w:tr>
      <w:tr w:rsidR="00C52EC7" w:rsidTr="00EF732A">
        <w:trPr>
          <w:trHeight w:val="63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000 1 13 00000 00 0000 000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9 101 855,00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8 965 490,00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8 958 996,00</w:t>
            </w:r>
          </w:p>
        </w:tc>
      </w:tr>
      <w:tr w:rsidR="00C52EC7" w:rsidTr="00EF732A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000 1 13 01000 00 0000 130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Доходы от оказания платных услуг (работ)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9 101 855,00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8 965 490,00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8 958 996,00</w:t>
            </w:r>
          </w:p>
        </w:tc>
      </w:tr>
      <w:tr w:rsidR="00C52EC7" w:rsidTr="00EF732A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000 1 13 01990 00 0000 130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Прочие доходы от оказания платных услуг (работ)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9 101 855,00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8 965 490,00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8 958 996,00</w:t>
            </w:r>
          </w:p>
        </w:tc>
      </w:tr>
      <w:tr w:rsidR="00C52EC7" w:rsidTr="00EF732A">
        <w:trPr>
          <w:trHeight w:val="63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000 1 13 01995 05 0000 130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9 101 855,00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8 965 490,00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8 958 996,00</w:t>
            </w:r>
          </w:p>
        </w:tc>
      </w:tr>
      <w:tr w:rsidR="00C52EC7" w:rsidTr="00EF732A">
        <w:trPr>
          <w:trHeight w:val="141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052 1 13 01995 05 0001 130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 xml:space="preserve">Прочие доходы от оказания платных услуг (работ) получателями средств бюджетов муниципальных районов: доходы от оказания платных услуг казенными учреждениями отдела образования – поступление родительской платы по детским садам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7 779 215,00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7 642 850,00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7 636 356,00</w:t>
            </w:r>
          </w:p>
        </w:tc>
      </w:tr>
      <w:tr w:rsidR="00C52EC7" w:rsidTr="00EF732A">
        <w:trPr>
          <w:trHeight w:val="126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052 1 13 01995 05 0002 130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 xml:space="preserve">Прочие доходы от оказания платных услуг (работ) получателями средств бюджетов муниципальных районов: прочие доходы от оказания платных услуг казенными учреждениями отдела образования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172 640,00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172 640,00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172 640,00</w:t>
            </w:r>
          </w:p>
        </w:tc>
      </w:tr>
      <w:tr w:rsidR="00C52EC7" w:rsidTr="00EF732A">
        <w:trPr>
          <w:trHeight w:val="94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054 1 13 01995 05 0011 130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Прочие доходы от оказания платных услуг (работ) получателями средств бюджетов муниципальных районов (МКУ ГДК)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100 000,00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100 000,00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100 000,00</w:t>
            </w:r>
          </w:p>
        </w:tc>
      </w:tr>
      <w:tr w:rsidR="00C52EC7" w:rsidTr="00EF732A">
        <w:trPr>
          <w:trHeight w:val="94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054 1 13 01995 05 0010 130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Прочие доходы от оказания платных услуг (работ) получателями средств бюджетов муниципальных районов (МКУ ГДК - показ кинофильмов)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1 050 000,00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1 050 000,00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1 050 000,00</w:t>
            </w:r>
          </w:p>
        </w:tc>
      </w:tr>
      <w:tr w:rsidR="00C52EC7" w:rsidTr="00EF732A">
        <w:trPr>
          <w:trHeight w:val="63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000 1 14 00000 00 0000 000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234 100,00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160 400,00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8 960,00</w:t>
            </w:r>
          </w:p>
        </w:tc>
      </w:tr>
      <w:tr w:rsidR="00C52EC7" w:rsidTr="00EF732A">
        <w:trPr>
          <w:trHeight w:val="1673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000 1 14 02000 00 0000 000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 государственных и муниципальных унитарных предприятий, в том числе казенных)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234 100,00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160 400,00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8 960,00</w:t>
            </w:r>
          </w:p>
        </w:tc>
      </w:tr>
      <w:tr w:rsidR="00C52EC7" w:rsidTr="00EF732A">
        <w:trPr>
          <w:trHeight w:val="1837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000 1 14 02050 05 0000 410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234 100,00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160 400,00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8 960,00</w:t>
            </w:r>
          </w:p>
        </w:tc>
      </w:tr>
      <w:tr w:rsidR="00C52EC7" w:rsidTr="00EF732A">
        <w:trPr>
          <w:trHeight w:val="159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000 1 14 02053 05 0000 410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 ), в части реализации основных средств по указанному имуществу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234 100,00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160 400,00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8 960,00</w:t>
            </w:r>
          </w:p>
        </w:tc>
      </w:tr>
      <w:tr w:rsidR="00C52EC7" w:rsidTr="00EF732A">
        <w:trPr>
          <w:trHeight w:val="1683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050 1 14 02053 05 0000 410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 ), в части реализации основных средств по указанному имуществу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234 100,00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160 400,00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8 960,00</w:t>
            </w:r>
          </w:p>
        </w:tc>
      </w:tr>
      <w:tr w:rsidR="00C52EC7" w:rsidTr="00EF732A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000 1 16 00000 00 0000 000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86 600,00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76 600,00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66 600,00</w:t>
            </w:r>
          </w:p>
        </w:tc>
      </w:tr>
      <w:tr w:rsidR="00C52EC7" w:rsidTr="00EF732A">
        <w:trPr>
          <w:trHeight w:val="94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000 1 16 01000 01 0000 140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6 600,00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6 600,00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6 600,00</w:t>
            </w:r>
          </w:p>
        </w:tc>
      </w:tr>
      <w:tr w:rsidR="00C52EC7" w:rsidTr="00EF732A">
        <w:trPr>
          <w:trHeight w:val="126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lastRenderedPageBreak/>
              <w:t>000 1 16 01050 01 0000 140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500,00</w:t>
            </w:r>
          </w:p>
        </w:tc>
      </w:tr>
      <w:tr w:rsidR="00C52EC7" w:rsidTr="00EF732A">
        <w:trPr>
          <w:trHeight w:val="157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023 1 16 01053 01 0000 140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</w:pPr>
            <w: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500,00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500,00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500,00</w:t>
            </w:r>
          </w:p>
        </w:tc>
      </w:tr>
      <w:tr w:rsidR="00C52EC7" w:rsidTr="00EF732A">
        <w:trPr>
          <w:trHeight w:val="126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000 1 16 01070 01 0000 140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1 000,00</w:t>
            </w:r>
          </w:p>
        </w:tc>
      </w:tr>
      <w:tr w:rsidR="00C52EC7" w:rsidTr="00EF732A">
        <w:trPr>
          <w:trHeight w:val="1737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023 1 16 01073 01 0000 140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1 000,00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1 000,00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1 000,00</w:t>
            </w:r>
          </w:p>
        </w:tc>
      </w:tr>
      <w:tr w:rsidR="00C52EC7" w:rsidTr="00EF732A">
        <w:trPr>
          <w:trHeight w:val="968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000 1 16 01110 01 0000 140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100,00</w:t>
            </w:r>
          </w:p>
        </w:tc>
      </w:tr>
      <w:tr w:rsidR="00C52EC7" w:rsidTr="00EF732A">
        <w:trPr>
          <w:trHeight w:val="157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023 1 16 01113 01 0000 140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</w:pPr>
            <w: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100,00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100,00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100,00</w:t>
            </w:r>
          </w:p>
        </w:tc>
      </w:tr>
      <w:tr w:rsidR="00C52EC7" w:rsidTr="00EF732A">
        <w:trPr>
          <w:trHeight w:val="126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000 1 16 01120 01 0000 140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C52EC7" w:rsidTr="00EF732A">
        <w:trPr>
          <w:trHeight w:val="157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023 1 16 01123 01 0000 140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</w:pPr>
            <w: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0,00</w:t>
            </w:r>
          </w:p>
        </w:tc>
      </w:tr>
      <w:tr w:rsidR="00C52EC7" w:rsidTr="00EF732A">
        <w:trPr>
          <w:trHeight w:val="126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000 1 16 01190 01 0000 140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5 000,00</w:t>
            </w:r>
          </w:p>
        </w:tc>
      </w:tr>
      <w:tr w:rsidR="00C52EC7" w:rsidTr="00EF732A">
        <w:trPr>
          <w:trHeight w:val="157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321 1 16 01193 01 0000 140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</w:pPr>
            <w: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5 000,00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5 000,00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5 000,00</w:t>
            </w:r>
          </w:p>
        </w:tc>
      </w:tr>
      <w:tr w:rsidR="00C52EC7" w:rsidTr="00EF732A">
        <w:trPr>
          <w:trHeight w:val="135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000 1 16 01200 01 0000 140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C52EC7" w:rsidTr="00EF732A">
        <w:trPr>
          <w:trHeight w:val="1653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023 1 16 01203 01 0000 140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</w:pPr>
            <w: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0,00</w:t>
            </w:r>
          </w:p>
        </w:tc>
      </w:tr>
      <w:tr w:rsidR="00C52EC7" w:rsidTr="00EF732A">
        <w:trPr>
          <w:trHeight w:val="94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000 1 16 02000 02 0000 140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C52EC7" w:rsidTr="00EF732A">
        <w:trPr>
          <w:trHeight w:val="126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050 1 16 02010 02 0000 140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0,00</w:t>
            </w:r>
          </w:p>
        </w:tc>
      </w:tr>
      <w:tr w:rsidR="00C52EC7" w:rsidTr="00EF732A">
        <w:trPr>
          <w:trHeight w:val="1433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000 1 16 10120 01 0000 140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60 000,00</w:t>
            </w:r>
          </w:p>
        </w:tc>
      </w:tr>
      <w:tr w:rsidR="00C52EC7" w:rsidTr="00EF732A">
        <w:trPr>
          <w:trHeight w:val="140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>188 1 16 10123 01 0051 140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80 000,00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70 000,00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60 000,00</w:t>
            </w:r>
          </w:p>
        </w:tc>
      </w:tr>
      <w:tr w:rsidR="00C52EC7" w:rsidTr="00EF732A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000 2 00 0000 00 0000 000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227 460 789,33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156 448 236,59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141 373 120,53</w:t>
            </w:r>
          </w:p>
        </w:tc>
      </w:tr>
      <w:tr w:rsidR="00C52EC7" w:rsidTr="00EF732A">
        <w:trPr>
          <w:trHeight w:val="63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000 2 02 0000 00 0000 000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 от других  бюджетов бюджетной системы Российской Федерации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227 130 789,33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156 118 236,59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141 043 120,53</w:t>
            </w:r>
          </w:p>
        </w:tc>
      </w:tr>
      <w:tr w:rsidR="00C52EC7" w:rsidTr="00EF732A">
        <w:trPr>
          <w:trHeight w:val="63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000 2 02 10000 00 0000 150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82 226 100,00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84 593 200,00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84 593 200,00</w:t>
            </w:r>
          </w:p>
        </w:tc>
      </w:tr>
      <w:tr w:rsidR="00C52EC7" w:rsidTr="00EF732A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000 2 02 15 001 00 0000 150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82 226 100,00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84 593 200,00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84 593 200,00</w:t>
            </w:r>
          </w:p>
        </w:tc>
      </w:tr>
      <w:tr w:rsidR="00C52EC7" w:rsidTr="00EF732A">
        <w:trPr>
          <w:trHeight w:val="63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000 2 02 15001 05 0000 150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82 226 100,00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84 593 200,00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84 593 200,00</w:t>
            </w:r>
          </w:p>
        </w:tc>
      </w:tr>
      <w:tr w:rsidR="00C52EC7" w:rsidTr="00EF732A">
        <w:trPr>
          <w:trHeight w:val="94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053 2 02 15001 05 0000 150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82 226 100,00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84 593 200,00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84 593 200,00</w:t>
            </w:r>
          </w:p>
        </w:tc>
      </w:tr>
      <w:tr w:rsidR="00C52EC7" w:rsidTr="00EF732A">
        <w:trPr>
          <w:trHeight w:val="63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000 2 02 15 002 00 0000 150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C52EC7" w:rsidTr="00EF732A">
        <w:trPr>
          <w:trHeight w:val="63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000 2 02 15002 05 0000 150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C52EC7" w:rsidTr="00EF732A">
        <w:trPr>
          <w:trHeight w:val="63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053 2 02 15002 05 0000 150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pPr>
              <w:jc w:val="center"/>
            </w:pPr>
            <w: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0,00</w:t>
            </w:r>
          </w:p>
        </w:tc>
      </w:tr>
      <w:tr w:rsidR="00C52EC7" w:rsidTr="00EF732A">
        <w:trPr>
          <w:trHeight w:val="63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000 2 02 20000 00 0000 150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 межбюджетные субсидии)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13 970 532,98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7 243 067,47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457 380,00</w:t>
            </w:r>
          </w:p>
        </w:tc>
      </w:tr>
      <w:tr w:rsidR="00C52EC7" w:rsidTr="00EF732A">
        <w:trPr>
          <w:trHeight w:val="94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053 2 02 25097 00 0000 150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C52EC7" w:rsidTr="00EF732A">
        <w:trPr>
          <w:trHeight w:val="102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053 2 02 25097 05 0000 150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pPr>
              <w:jc w:val="center"/>
            </w:pPr>
            <w: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0,00</w:t>
            </w:r>
          </w:p>
        </w:tc>
      </w:tr>
      <w:tr w:rsidR="00C52EC7" w:rsidTr="00EF732A">
        <w:trPr>
          <w:trHeight w:val="175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000 2 02 20216 00 0000 150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6 395 456,24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6 785 687,47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C52EC7" w:rsidTr="00EF732A">
        <w:trPr>
          <w:trHeight w:val="1697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053 2 02 20216 05 0000 150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6 395 456,24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6 785 687,47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0,00</w:t>
            </w:r>
          </w:p>
        </w:tc>
      </w:tr>
      <w:tr w:rsidR="00C52EC7" w:rsidTr="00EF732A">
        <w:trPr>
          <w:trHeight w:val="126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053 2 02 25210 00 0000 150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C52EC7" w:rsidTr="00EF732A">
        <w:trPr>
          <w:trHeight w:val="1128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lastRenderedPageBreak/>
              <w:t>053 2 02 25210 05 0000 150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0,00</w:t>
            </w:r>
          </w:p>
        </w:tc>
      </w:tr>
      <w:tr w:rsidR="00C52EC7" w:rsidTr="00EF732A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000 2 02 29999 00 0000 150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Прочие субсидии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7 575 076,74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457 380,00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457 380,00</w:t>
            </w:r>
          </w:p>
        </w:tc>
      </w:tr>
      <w:tr w:rsidR="00C52EC7" w:rsidTr="00EF732A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000 2 02 29999 05 0000 150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Прочие субсидии бюджетам муниципальных районов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7 575 076,74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457 380,00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457 380,00</w:t>
            </w:r>
          </w:p>
        </w:tc>
      </w:tr>
      <w:tr w:rsidR="00C52EC7" w:rsidTr="00EF732A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053 2 02 29999 05 0000 150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Прочие субсидии бюджетам муниципальных районов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7 575 076,74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457 380,00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457 380,00</w:t>
            </w:r>
          </w:p>
        </w:tc>
      </w:tr>
      <w:tr w:rsidR="00C52EC7" w:rsidTr="00EF732A">
        <w:trPr>
          <w:trHeight w:val="63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000 2 02 30000 00 0000 150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99 768 251,54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35 782 760,22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34 317 047,30</w:t>
            </w:r>
          </w:p>
        </w:tc>
      </w:tr>
      <w:tr w:rsidR="00C52EC7" w:rsidTr="00EF732A">
        <w:trPr>
          <w:trHeight w:val="63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000 2 02 30024 00 0000 150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1 796 841,67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1 734 409,50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1 734 409,50</w:t>
            </w:r>
          </w:p>
        </w:tc>
      </w:tr>
      <w:tr w:rsidR="00C52EC7" w:rsidTr="00EF732A">
        <w:trPr>
          <w:trHeight w:val="63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000 2 02 30024 05 0000 150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1 796 841,67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1 734 409,50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1 734 409,50</w:t>
            </w:r>
          </w:p>
        </w:tc>
      </w:tr>
      <w:tr w:rsidR="00C52EC7" w:rsidTr="00EF732A">
        <w:trPr>
          <w:trHeight w:val="94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053 2 02 30024 05 0000 150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1 796 841,67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1 734 409,50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1 734 409,50</w:t>
            </w:r>
          </w:p>
        </w:tc>
      </w:tr>
      <w:tr w:rsidR="00C52EC7" w:rsidTr="00EF732A">
        <w:trPr>
          <w:trHeight w:val="14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053 2 02 35082 00 0000 150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муниципальных образований  на предоставление жилых помещений детям –сиротам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2 070 149,40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2 070 149,40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690 049,80</w:t>
            </w:r>
          </w:p>
        </w:tc>
      </w:tr>
      <w:tr w:rsidR="00C52EC7" w:rsidTr="00EF732A">
        <w:trPr>
          <w:trHeight w:val="126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053 2 02 35082 05 0000 150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Субвенции бюджетам муниципальных районов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2 070 149,40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2 070 149,40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690 049,80</w:t>
            </w:r>
          </w:p>
        </w:tc>
      </w:tr>
      <w:tr w:rsidR="00C52EC7" w:rsidTr="00EF732A">
        <w:trPr>
          <w:trHeight w:val="1128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000 2 02 35120 00 0000 150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52 172,47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85 613,32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C52EC7" w:rsidTr="00EF732A">
        <w:trPr>
          <w:trHeight w:val="1133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lastRenderedPageBreak/>
              <w:t>053 2 02 35120 05 0000 150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</w:pPr>
            <w: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52 172,47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85 613,32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0,00</w:t>
            </w:r>
          </w:p>
        </w:tc>
      </w:tr>
      <w:tr w:rsidR="00C52EC7" w:rsidTr="00EF732A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000 2 02 39999 00 0000 150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Прочие субвенции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95 849 088,00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31 892 588,00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31 892 588,00</w:t>
            </w:r>
          </w:p>
        </w:tc>
      </w:tr>
      <w:tr w:rsidR="00C52EC7" w:rsidTr="00EF732A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000 2 02 39999 05 0000 150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Прочие субвенции бюджетам муниципальных районов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95 849 088,00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31 892 588,00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31 892 588,00</w:t>
            </w:r>
          </w:p>
        </w:tc>
      </w:tr>
      <w:tr w:rsidR="00C52EC7" w:rsidTr="00EF732A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053 2 02 39999 05 0000 150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</w:pPr>
            <w:r>
              <w:t>Прочие субвенции бюджетам муниципальных районов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95 849 088,00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31 892 588,00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31 892 588,00</w:t>
            </w:r>
          </w:p>
        </w:tc>
      </w:tr>
      <w:tr w:rsidR="00C52EC7" w:rsidTr="00EF732A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000 2 02 40000 00 0000 150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31 165 904,81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28 499 208,90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21 675 493,23</w:t>
            </w:r>
          </w:p>
        </w:tc>
      </w:tr>
      <w:tr w:rsidR="00C52EC7" w:rsidTr="00EF732A">
        <w:trPr>
          <w:trHeight w:val="111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000 2 02 40014 05 0000 150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24 603 824,81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21 937 128,90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21 675 493,23</w:t>
            </w:r>
          </w:p>
        </w:tc>
      </w:tr>
      <w:tr w:rsidR="00C52EC7" w:rsidTr="00EF732A">
        <w:trPr>
          <w:trHeight w:val="1258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053 2 02 40014 05 0000 150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</w:pPr>
            <w: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24 603 824,81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21 937 128,90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21 675 493,23</w:t>
            </w:r>
          </w:p>
        </w:tc>
      </w:tr>
      <w:tr w:rsidR="00C52EC7" w:rsidTr="00EF732A">
        <w:trPr>
          <w:trHeight w:val="1148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000 2 02 45303 00 0000 150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6 562 080,00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6 562 080,00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C52EC7" w:rsidTr="00EF732A">
        <w:trPr>
          <w:trHeight w:val="27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2EC7" w:rsidRDefault="00C52EC7" w:rsidP="00EF732A">
            <w:r>
              <w:t>053 2 02 45303 05 0000 150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</w:pPr>
            <w: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6 562 080,00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6 562 080,00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0,00</w:t>
            </w:r>
          </w:p>
        </w:tc>
      </w:tr>
      <w:tr w:rsidR="00C52EC7" w:rsidTr="00EF732A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000 207 00000 00 0000 000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Прочие безвозмездные поступления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330 000,00</w:t>
            </w:r>
          </w:p>
        </w:tc>
      </w:tr>
      <w:tr w:rsidR="00C52EC7" w:rsidTr="00EF732A">
        <w:trPr>
          <w:trHeight w:val="5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000 2 07 05000 05 0000 150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330 000,00</w:t>
            </w:r>
          </w:p>
        </w:tc>
      </w:tr>
      <w:tr w:rsidR="00C52EC7" w:rsidTr="00EF732A">
        <w:trPr>
          <w:trHeight w:val="7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000 2 07 05020 05 0000 150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330 000,00</w:t>
            </w:r>
          </w:p>
        </w:tc>
      </w:tr>
      <w:tr w:rsidR="00C52EC7" w:rsidTr="00EF732A">
        <w:trPr>
          <w:trHeight w:val="817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054 2 07 05020 05 0000 150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330 000,00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330 000,00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</w:pPr>
            <w:r>
              <w:t>330 000,00</w:t>
            </w:r>
          </w:p>
        </w:tc>
      </w:tr>
      <w:tr w:rsidR="00C52EC7" w:rsidTr="00EF732A">
        <w:trPr>
          <w:trHeight w:val="33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289 635 824,33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218 784 326,59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204 409 516,53</w:t>
            </w:r>
          </w:p>
        </w:tc>
      </w:tr>
    </w:tbl>
    <w:p w:rsidR="00C52EC7" w:rsidRDefault="00C52EC7" w:rsidP="00C52EC7">
      <w:pPr>
        <w:jc w:val="right"/>
        <w:rPr>
          <w:bCs/>
          <w:szCs w:val="16"/>
        </w:rPr>
        <w:sectPr w:rsidR="00C52EC7" w:rsidSect="00EF732A">
          <w:pgSz w:w="16838" w:h="11906" w:orient="landscape"/>
          <w:pgMar w:top="1701" w:right="2804" w:bottom="851" w:left="1134" w:header="709" w:footer="108" w:gutter="0"/>
          <w:cols w:space="708"/>
          <w:docGrid w:linePitch="360"/>
        </w:sectPr>
      </w:pPr>
    </w:p>
    <w:p w:rsidR="00C52EC7" w:rsidRPr="00940936" w:rsidRDefault="00C52EC7" w:rsidP="00C52EC7">
      <w:pPr>
        <w:jc w:val="right"/>
        <w:rPr>
          <w:bCs/>
          <w:sz w:val="22"/>
          <w:szCs w:val="16"/>
        </w:rPr>
      </w:pPr>
      <w:r w:rsidRPr="00940936">
        <w:rPr>
          <w:bCs/>
          <w:sz w:val="22"/>
          <w:szCs w:val="16"/>
        </w:rPr>
        <w:lastRenderedPageBreak/>
        <w:t>Приложение 3</w:t>
      </w:r>
    </w:p>
    <w:p w:rsidR="00C52EC7" w:rsidRPr="00940936" w:rsidRDefault="00C52EC7" w:rsidP="00C52EC7">
      <w:pPr>
        <w:jc w:val="right"/>
        <w:rPr>
          <w:bCs/>
          <w:sz w:val="22"/>
          <w:szCs w:val="16"/>
        </w:rPr>
      </w:pPr>
      <w:r w:rsidRPr="00940936">
        <w:rPr>
          <w:bCs/>
          <w:sz w:val="22"/>
          <w:szCs w:val="16"/>
        </w:rPr>
        <w:t xml:space="preserve">к решению Совета Комсомольского </w:t>
      </w:r>
    </w:p>
    <w:p w:rsidR="00C52EC7" w:rsidRPr="00940936" w:rsidRDefault="00C52EC7" w:rsidP="00C52EC7">
      <w:pPr>
        <w:jc w:val="right"/>
        <w:rPr>
          <w:bCs/>
          <w:sz w:val="22"/>
          <w:szCs w:val="16"/>
        </w:rPr>
      </w:pPr>
      <w:r w:rsidRPr="00940936">
        <w:rPr>
          <w:bCs/>
          <w:sz w:val="22"/>
          <w:szCs w:val="16"/>
        </w:rPr>
        <w:t xml:space="preserve">муниципального района «О бюджете Комсомольского </w:t>
      </w:r>
    </w:p>
    <w:p w:rsidR="00C52EC7" w:rsidRPr="00940936" w:rsidRDefault="00C52EC7" w:rsidP="00C52EC7">
      <w:pPr>
        <w:jc w:val="right"/>
        <w:rPr>
          <w:bCs/>
          <w:sz w:val="22"/>
          <w:szCs w:val="16"/>
        </w:rPr>
      </w:pPr>
      <w:r w:rsidRPr="00940936">
        <w:rPr>
          <w:bCs/>
          <w:sz w:val="22"/>
          <w:szCs w:val="16"/>
        </w:rPr>
        <w:t xml:space="preserve">муниципального района  на 2021 год  </w:t>
      </w:r>
    </w:p>
    <w:p w:rsidR="00C52EC7" w:rsidRPr="00940936" w:rsidRDefault="00C52EC7" w:rsidP="00C52EC7">
      <w:pPr>
        <w:jc w:val="right"/>
        <w:rPr>
          <w:bCs/>
          <w:sz w:val="22"/>
          <w:szCs w:val="16"/>
        </w:rPr>
      </w:pPr>
      <w:r w:rsidRPr="00940936">
        <w:rPr>
          <w:bCs/>
          <w:sz w:val="22"/>
          <w:szCs w:val="16"/>
        </w:rPr>
        <w:t>и на плановый период 2022 и 2023 годов»</w:t>
      </w:r>
    </w:p>
    <w:p w:rsidR="00C52EC7" w:rsidRPr="00940936" w:rsidRDefault="00C52EC7" w:rsidP="00C52EC7">
      <w:pPr>
        <w:jc w:val="right"/>
        <w:rPr>
          <w:bCs/>
          <w:sz w:val="22"/>
          <w:szCs w:val="16"/>
        </w:rPr>
      </w:pPr>
      <w:r w:rsidRPr="00940936">
        <w:rPr>
          <w:bCs/>
          <w:sz w:val="22"/>
          <w:szCs w:val="16"/>
        </w:rPr>
        <w:t xml:space="preserve">от 14.12.2020г. № 29       </w:t>
      </w:r>
    </w:p>
    <w:p w:rsidR="00C52EC7" w:rsidRPr="00CB3404" w:rsidRDefault="00C52EC7" w:rsidP="00C52EC7">
      <w:pPr>
        <w:jc w:val="right"/>
        <w:rPr>
          <w:b/>
          <w:bCs/>
        </w:rPr>
      </w:pPr>
    </w:p>
    <w:p w:rsidR="00C52EC7" w:rsidRDefault="00C52EC7" w:rsidP="00C52EC7">
      <w:pPr>
        <w:jc w:val="center"/>
        <w:rPr>
          <w:b/>
          <w:bCs/>
        </w:rPr>
      </w:pPr>
      <w:r w:rsidRPr="000B56C6">
        <w:rPr>
          <w:b/>
          <w:bCs/>
        </w:rPr>
        <w:t>Перечень   главных администраторов доходов бюджета Комсомольского муниципального района, закрепляемые за ними виды (подвиды) доходов бюджета на 20</w:t>
      </w:r>
      <w:r>
        <w:rPr>
          <w:b/>
          <w:bCs/>
        </w:rPr>
        <w:t>21</w:t>
      </w:r>
      <w:r w:rsidRPr="000B56C6">
        <w:rPr>
          <w:b/>
          <w:bCs/>
        </w:rPr>
        <w:t xml:space="preserve"> год и на плановый период 20</w:t>
      </w:r>
      <w:r>
        <w:rPr>
          <w:b/>
          <w:bCs/>
        </w:rPr>
        <w:t>22</w:t>
      </w:r>
      <w:r w:rsidRPr="000B56C6">
        <w:rPr>
          <w:b/>
          <w:bCs/>
        </w:rPr>
        <w:t xml:space="preserve"> и 202</w:t>
      </w:r>
      <w:r>
        <w:rPr>
          <w:b/>
          <w:bCs/>
        </w:rPr>
        <w:t>3</w:t>
      </w:r>
      <w:r w:rsidRPr="000B56C6">
        <w:rPr>
          <w:b/>
          <w:bCs/>
        </w:rPr>
        <w:t xml:space="preserve"> годов</w:t>
      </w:r>
    </w:p>
    <w:p w:rsidR="00C52EC7" w:rsidRPr="000B56C6" w:rsidRDefault="00C52EC7" w:rsidP="00C52EC7">
      <w:pPr>
        <w:jc w:val="center"/>
        <w:rPr>
          <w:b/>
          <w:bCs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9"/>
        <w:gridCol w:w="6237"/>
      </w:tblGrid>
      <w:tr w:rsidR="00C52EC7" w:rsidRPr="000B56C6" w:rsidTr="00EF732A">
        <w:trPr>
          <w:trHeight w:val="1121"/>
        </w:trPr>
        <w:tc>
          <w:tcPr>
            <w:tcW w:w="3119" w:type="dxa"/>
          </w:tcPr>
          <w:p w:rsidR="00C52EC7" w:rsidRPr="00C7083D" w:rsidRDefault="00C52EC7" w:rsidP="00EF732A">
            <w:pPr>
              <w:pStyle w:val="aff2"/>
              <w:jc w:val="center"/>
              <w:rPr>
                <w:b/>
                <w:szCs w:val="20"/>
                <w:lang w:val="ru-RU"/>
              </w:rPr>
            </w:pPr>
            <w:r w:rsidRPr="00C7083D">
              <w:rPr>
                <w:b/>
                <w:szCs w:val="20"/>
                <w:lang w:val="ru-RU"/>
              </w:rPr>
              <w:t>Код классификации доходов</w:t>
            </w:r>
          </w:p>
          <w:p w:rsidR="00C52EC7" w:rsidRPr="00C7083D" w:rsidRDefault="00C52EC7" w:rsidP="00EF732A">
            <w:pPr>
              <w:pStyle w:val="aff2"/>
              <w:jc w:val="center"/>
              <w:rPr>
                <w:b/>
                <w:szCs w:val="20"/>
                <w:lang w:val="ru-RU"/>
              </w:rPr>
            </w:pPr>
            <w:r w:rsidRPr="00C7083D">
              <w:rPr>
                <w:b/>
                <w:szCs w:val="20"/>
                <w:lang w:val="ru-RU"/>
              </w:rPr>
              <w:t>бюджетов Российской Федерации, код главного администратора доходов районного бюджета</w:t>
            </w:r>
          </w:p>
        </w:tc>
        <w:tc>
          <w:tcPr>
            <w:tcW w:w="6237" w:type="dxa"/>
          </w:tcPr>
          <w:p w:rsidR="00C52EC7" w:rsidRPr="00C7083D" w:rsidRDefault="00C52EC7" w:rsidP="00EF732A">
            <w:pPr>
              <w:pStyle w:val="aff2"/>
              <w:jc w:val="center"/>
              <w:rPr>
                <w:b/>
                <w:szCs w:val="20"/>
                <w:lang w:val="ru-RU"/>
              </w:rPr>
            </w:pPr>
          </w:p>
          <w:p w:rsidR="00C52EC7" w:rsidRPr="000B56C6" w:rsidRDefault="00C52EC7" w:rsidP="00EF732A">
            <w:pPr>
              <w:pStyle w:val="aff2"/>
              <w:jc w:val="center"/>
              <w:rPr>
                <w:b/>
                <w:szCs w:val="20"/>
              </w:rPr>
            </w:pPr>
            <w:r w:rsidRPr="000B56C6">
              <w:rPr>
                <w:b/>
                <w:szCs w:val="20"/>
              </w:rPr>
              <w:t>Наименование</w:t>
            </w:r>
          </w:p>
          <w:p w:rsidR="00C52EC7" w:rsidRPr="000B56C6" w:rsidRDefault="00C52EC7" w:rsidP="00EF732A">
            <w:pPr>
              <w:pStyle w:val="aff2"/>
              <w:jc w:val="center"/>
              <w:rPr>
                <w:b/>
                <w:szCs w:val="20"/>
              </w:rPr>
            </w:pPr>
          </w:p>
        </w:tc>
      </w:tr>
      <w:tr w:rsidR="00C52EC7" w:rsidRPr="000B56C6" w:rsidTr="00EF732A">
        <w:trPr>
          <w:trHeight w:val="136"/>
        </w:trPr>
        <w:tc>
          <w:tcPr>
            <w:tcW w:w="3119" w:type="dxa"/>
            <w:tcBorders>
              <w:top w:val="nil"/>
            </w:tcBorders>
          </w:tcPr>
          <w:p w:rsidR="00C52EC7" w:rsidRPr="000305ED" w:rsidRDefault="00C52EC7" w:rsidP="00EF732A">
            <w:pPr>
              <w:pStyle w:val="aff2"/>
              <w:jc w:val="center"/>
              <w:rPr>
                <w:b/>
                <w:bCs/>
                <w:szCs w:val="20"/>
              </w:rPr>
            </w:pPr>
            <w:r w:rsidRPr="000305ED">
              <w:rPr>
                <w:b/>
                <w:bCs/>
                <w:szCs w:val="20"/>
              </w:rPr>
              <w:t>023</w:t>
            </w:r>
          </w:p>
        </w:tc>
        <w:tc>
          <w:tcPr>
            <w:tcW w:w="6237" w:type="dxa"/>
          </w:tcPr>
          <w:p w:rsidR="00C52EC7" w:rsidRPr="000305ED" w:rsidRDefault="00C52EC7" w:rsidP="00EF732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0305ED">
              <w:rPr>
                <w:rFonts w:eastAsia="Calibri"/>
                <w:b/>
                <w:lang w:eastAsia="en-US"/>
              </w:rPr>
              <w:t>Департамент социальной защиты населения Ивановской области</w:t>
            </w:r>
          </w:p>
        </w:tc>
      </w:tr>
      <w:tr w:rsidR="00C52EC7" w:rsidRPr="000B56C6" w:rsidTr="00EF732A">
        <w:trPr>
          <w:trHeight w:val="456"/>
        </w:trPr>
        <w:tc>
          <w:tcPr>
            <w:tcW w:w="3119" w:type="dxa"/>
            <w:tcBorders>
              <w:top w:val="nil"/>
            </w:tcBorders>
          </w:tcPr>
          <w:p w:rsidR="00C52EC7" w:rsidRPr="000305ED" w:rsidRDefault="00C52EC7" w:rsidP="00EF732A">
            <w:pPr>
              <w:jc w:val="center"/>
            </w:pPr>
            <w:r w:rsidRPr="000305ED">
              <w:t>023 1 16 01053 01 0000 140</w:t>
            </w:r>
          </w:p>
        </w:tc>
        <w:tc>
          <w:tcPr>
            <w:tcW w:w="6237" w:type="dxa"/>
          </w:tcPr>
          <w:p w:rsidR="00C52EC7" w:rsidRPr="000305ED" w:rsidRDefault="00C52EC7" w:rsidP="00EF732A">
            <w:pPr>
              <w:jc w:val="both"/>
            </w:pPr>
            <w:r w:rsidRPr="000305ED">
              <w:t xml:space="preserve">Административные штрафы, установленные </w:t>
            </w:r>
            <w:r>
              <w:t>г</w:t>
            </w:r>
            <w:r w:rsidRPr="000305ED">
              <w:t>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C52EC7" w:rsidRPr="000B56C6" w:rsidTr="00EF732A">
        <w:trPr>
          <w:trHeight w:val="456"/>
        </w:trPr>
        <w:tc>
          <w:tcPr>
            <w:tcW w:w="3119" w:type="dxa"/>
            <w:tcBorders>
              <w:top w:val="nil"/>
            </w:tcBorders>
          </w:tcPr>
          <w:p w:rsidR="00C52EC7" w:rsidRPr="000305ED" w:rsidRDefault="00C52EC7" w:rsidP="00EF732A">
            <w:pPr>
              <w:jc w:val="center"/>
            </w:pPr>
            <w:r w:rsidRPr="000305ED">
              <w:t>023 1 16 01073 01 0000 140</w:t>
            </w:r>
          </w:p>
        </w:tc>
        <w:tc>
          <w:tcPr>
            <w:tcW w:w="6237" w:type="dxa"/>
          </w:tcPr>
          <w:p w:rsidR="00C52EC7" w:rsidRPr="000305ED" w:rsidRDefault="00C52EC7" w:rsidP="00EF732A">
            <w:pPr>
              <w:jc w:val="both"/>
            </w:pPr>
            <w:r w:rsidRPr="000305ED">
              <w:t xml:space="preserve">Административные штрафы, установленные </w:t>
            </w:r>
            <w:r>
              <w:t>г</w:t>
            </w:r>
            <w:r w:rsidRPr="000305ED">
              <w:t>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C52EC7" w:rsidRPr="000B56C6" w:rsidTr="00EF732A">
        <w:trPr>
          <w:trHeight w:val="456"/>
        </w:trPr>
        <w:tc>
          <w:tcPr>
            <w:tcW w:w="3119" w:type="dxa"/>
            <w:tcBorders>
              <w:top w:val="nil"/>
            </w:tcBorders>
          </w:tcPr>
          <w:p w:rsidR="00C52EC7" w:rsidRPr="000305ED" w:rsidRDefault="00C52EC7" w:rsidP="00EF732A">
            <w:pPr>
              <w:jc w:val="center"/>
            </w:pPr>
            <w:r w:rsidRPr="000305ED">
              <w:t>023 1 16 01113 01 0000 140</w:t>
            </w:r>
          </w:p>
        </w:tc>
        <w:tc>
          <w:tcPr>
            <w:tcW w:w="6237" w:type="dxa"/>
          </w:tcPr>
          <w:p w:rsidR="00C52EC7" w:rsidRPr="000305ED" w:rsidRDefault="00C52EC7" w:rsidP="00EF732A">
            <w:pPr>
              <w:jc w:val="both"/>
            </w:pPr>
            <w:r w:rsidRPr="000305ED">
              <w:t xml:space="preserve">Административные штрафы, установленные </w:t>
            </w:r>
            <w:r>
              <w:t>г</w:t>
            </w:r>
            <w:r w:rsidRPr="000305ED">
              <w:t>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pStyle w:val="aff2"/>
              <w:jc w:val="center"/>
              <w:rPr>
                <w:b/>
                <w:bCs/>
                <w:szCs w:val="20"/>
              </w:rPr>
            </w:pPr>
            <w:r w:rsidRPr="000B56C6">
              <w:rPr>
                <w:b/>
                <w:bCs/>
                <w:szCs w:val="20"/>
              </w:rPr>
              <w:t>048</w:t>
            </w:r>
          </w:p>
        </w:tc>
        <w:tc>
          <w:tcPr>
            <w:tcW w:w="6237" w:type="dxa"/>
          </w:tcPr>
          <w:p w:rsidR="00C52EC7" w:rsidRPr="00C7083D" w:rsidRDefault="00C52EC7" w:rsidP="00EF732A">
            <w:pPr>
              <w:pStyle w:val="aff2"/>
              <w:jc w:val="both"/>
              <w:rPr>
                <w:b/>
                <w:bCs/>
                <w:szCs w:val="20"/>
                <w:lang w:val="ru-RU"/>
              </w:rPr>
            </w:pPr>
            <w:r w:rsidRPr="00C7083D">
              <w:rPr>
                <w:b/>
                <w:bCs/>
                <w:szCs w:val="20"/>
                <w:lang w:val="ru-RU"/>
              </w:rPr>
              <w:t>Управление Федеральной службы по надзору в сфере природопользования по Ивановской области</w:t>
            </w:r>
          </w:p>
        </w:tc>
      </w:tr>
      <w:tr w:rsidR="00C52EC7" w:rsidRPr="000B56C6" w:rsidTr="00EF732A">
        <w:trPr>
          <w:trHeight w:val="307"/>
        </w:trPr>
        <w:tc>
          <w:tcPr>
            <w:tcW w:w="3119" w:type="dxa"/>
          </w:tcPr>
          <w:p w:rsidR="00C52EC7" w:rsidRPr="000B56C6" w:rsidRDefault="00C52EC7" w:rsidP="00EF732A">
            <w:pPr>
              <w:pStyle w:val="aff2"/>
              <w:jc w:val="center"/>
              <w:rPr>
                <w:szCs w:val="20"/>
              </w:rPr>
            </w:pPr>
            <w:r>
              <w:rPr>
                <w:szCs w:val="20"/>
              </w:rPr>
              <w:t>048 1 12 01010 01 0</w:t>
            </w:r>
            <w:r w:rsidRPr="000B56C6">
              <w:rPr>
                <w:szCs w:val="20"/>
              </w:rPr>
              <w:t>000 120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snapToGrid w:val="0"/>
              <w:jc w:val="both"/>
            </w:pPr>
            <w:r w:rsidRPr="000B56C6">
              <w:t>Плата за выбросы загрязняющих веществ в атмосферный воздух стационарными объектами</w:t>
            </w:r>
          </w:p>
        </w:tc>
      </w:tr>
      <w:tr w:rsidR="00C52EC7" w:rsidRPr="000B56C6" w:rsidTr="00EF732A">
        <w:trPr>
          <w:trHeight w:val="307"/>
        </w:trPr>
        <w:tc>
          <w:tcPr>
            <w:tcW w:w="3119" w:type="dxa"/>
          </w:tcPr>
          <w:p w:rsidR="00C52EC7" w:rsidRDefault="00C52EC7" w:rsidP="00EF732A">
            <w:pPr>
              <w:pStyle w:val="aff2"/>
              <w:jc w:val="center"/>
              <w:rPr>
                <w:szCs w:val="20"/>
              </w:rPr>
            </w:pPr>
            <w:r>
              <w:rPr>
                <w:szCs w:val="20"/>
              </w:rPr>
              <w:t>048 1 12 01030 01 0000 120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>Плата за сбросы загрязняющих веществ в водные объекты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pStyle w:val="aff2"/>
              <w:jc w:val="center"/>
              <w:rPr>
                <w:b/>
                <w:bCs/>
                <w:szCs w:val="20"/>
              </w:rPr>
            </w:pPr>
            <w:r w:rsidRPr="000B56C6">
              <w:rPr>
                <w:b/>
                <w:bCs/>
                <w:szCs w:val="20"/>
              </w:rPr>
              <w:t>050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pStyle w:val="aff2"/>
              <w:jc w:val="both"/>
              <w:rPr>
                <w:b/>
                <w:bCs/>
                <w:szCs w:val="20"/>
              </w:rPr>
            </w:pPr>
            <w:r w:rsidRPr="000B56C6">
              <w:rPr>
                <w:b/>
                <w:bCs/>
                <w:szCs w:val="20"/>
              </w:rPr>
              <w:t>Администрация Комсомольского муниципального района</w:t>
            </w:r>
          </w:p>
        </w:tc>
      </w:tr>
      <w:tr w:rsidR="00C52EC7" w:rsidRPr="000B56C6" w:rsidTr="00EF732A">
        <w:trPr>
          <w:trHeight w:val="221"/>
        </w:trPr>
        <w:tc>
          <w:tcPr>
            <w:tcW w:w="3119" w:type="dxa"/>
          </w:tcPr>
          <w:p w:rsidR="00C52EC7" w:rsidRPr="00997687" w:rsidRDefault="00C52EC7" w:rsidP="00EF732A">
            <w:pPr>
              <w:pStyle w:val="aff2"/>
              <w:jc w:val="center"/>
              <w:rPr>
                <w:bCs/>
                <w:szCs w:val="20"/>
              </w:rPr>
            </w:pPr>
            <w:r w:rsidRPr="00997687">
              <w:rPr>
                <w:bCs/>
                <w:szCs w:val="20"/>
              </w:rPr>
              <w:t>050 1 08 07150 01 0000 110</w:t>
            </w:r>
          </w:p>
        </w:tc>
        <w:tc>
          <w:tcPr>
            <w:tcW w:w="6237" w:type="dxa"/>
          </w:tcPr>
          <w:p w:rsidR="00C52EC7" w:rsidRPr="00C7083D" w:rsidRDefault="00C52EC7" w:rsidP="00EF732A">
            <w:pPr>
              <w:pStyle w:val="aff2"/>
              <w:jc w:val="both"/>
              <w:rPr>
                <w:bCs/>
                <w:szCs w:val="20"/>
                <w:lang w:val="ru-RU"/>
              </w:rPr>
            </w:pPr>
            <w:r w:rsidRPr="00C7083D">
              <w:rPr>
                <w:bCs/>
                <w:szCs w:val="20"/>
                <w:lang w:val="ru-RU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C7083D" w:rsidRDefault="00C52EC7" w:rsidP="00EF732A">
            <w:pPr>
              <w:pStyle w:val="aff2"/>
              <w:jc w:val="center"/>
              <w:rPr>
                <w:szCs w:val="20"/>
                <w:lang w:val="ru-RU"/>
              </w:rPr>
            </w:pPr>
          </w:p>
          <w:p w:rsidR="00C52EC7" w:rsidRPr="000B56C6" w:rsidRDefault="00C52EC7" w:rsidP="00EF732A">
            <w:pPr>
              <w:pStyle w:val="aff2"/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t>050 1 11 05013 05 0000 120</w:t>
            </w:r>
          </w:p>
        </w:tc>
        <w:tc>
          <w:tcPr>
            <w:tcW w:w="6237" w:type="dxa"/>
          </w:tcPr>
          <w:p w:rsidR="00C52EC7" w:rsidRPr="00C7083D" w:rsidRDefault="00C52EC7" w:rsidP="00EF732A">
            <w:pPr>
              <w:pStyle w:val="aff2"/>
              <w:jc w:val="both"/>
              <w:rPr>
                <w:szCs w:val="20"/>
                <w:lang w:val="ru-RU"/>
              </w:rPr>
            </w:pPr>
            <w:r w:rsidRPr="00C7083D">
              <w:rPr>
                <w:szCs w:val="20"/>
                <w:lang w:val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pStyle w:val="aff2"/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t>050 1 11 05013 13 0000 120</w:t>
            </w:r>
          </w:p>
        </w:tc>
        <w:tc>
          <w:tcPr>
            <w:tcW w:w="6237" w:type="dxa"/>
          </w:tcPr>
          <w:p w:rsidR="00C52EC7" w:rsidRPr="00C7083D" w:rsidRDefault="00C52EC7" w:rsidP="00EF732A">
            <w:pPr>
              <w:pStyle w:val="aff2"/>
              <w:jc w:val="both"/>
              <w:rPr>
                <w:szCs w:val="20"/>
                <w:lang w:val="ru-RU"/>
              </w:rPr>
            </w:pPr>
            <w:r w:rsidRPr="00C7083D">
              <w:rPr>
                <w:szCs w:val="20"/>
                <w:lang w:val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Pr="00C7083D">
              <w:rPr>
                <w:szCs w:val="20"/>
                <w:lang w:val="ru-RU"/>
              </w:rPr>
              <w:lastRenderedPageBreak/>
              <w:t>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pStyle w:val="aff2"/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lastRenderedPageBreak/>
              <w:t>050 1 11 05025 05 0000 120</w:t>
            </w:r>
          </w:p>
        </w:tc>
        <w:tc>
          <w:tcPr>
            <w:tcW w:w="6237" w:type="dxa"/>
          </w:tcPr>
          <w:p w:rsidR="00C52EC7" w:rsidRPr="00C7083D" w:rsidRDefault="00C52EC7" w:rsidP="00EF732A">
            <w:pPr>
              <w:pStyle w:val="aff2"/>
              <w:jc w:val="both"/>
              <w:rPr>
                <w:szCs w:val="20"/>
                <w:lang w:val="ru-RU"/>
              </w:rPr>
            </w:pPr>
            <w:r w:rsidRPr="00C7083D">
              <w:rPr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C7083D" w:rsidRDefault="00C52EC7" w:rsidP="00EF732A">
            <w:pPr>
              <w:pStyle w:val="aff2"/>
              <w:jc w:val="center"/>
              <w:rPr>
                <w:szCs w:val="20"/>
                <w:lang w:val="ru-RU"/>
              </w:rPr>
            </w:pPr>
          </w:p>
          <w:p w:rsidR="00C52EC7" w:rsidRPr="000B56C6" w:rsidRDefault="00C52EC7" w:rsidP="00EF732A">
            <w:pPr>
              <w:pStyle w:val="aff2"/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t>050 1 11 05035 05 0000 120</w:t>
            </w:r>
          </w:p>
        </w:tc>
        <w:tc>
          <w:tcPr>
            <w:tcW w:w="6237" w:type="dxa"/>
          </w:tcPr>
          <w:p w:rsidR="00C52EC7" w:rsidRPr="00C7083D" w:rsidRDefault="00C52EC7" w:rsidP="00EF732A">
            <w:pPr>
              <w:pStyle w:val="aff2"/>
              <w:jc w:val="both"/>
              <w:rPr>
                <w:szCs w:val="20"/>
                <w:lang w:val="ru-RU"/>
              </w:rPr>
            </w:pPr>
            <w:r w:rsidRPr="00C7083D">
              <w:rPr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snapToGrid w:val="0"/>
              <w:ind w:right="-108"/>
              <w:jc w:val="center"/>
            </w:pPr>
            <w:r w:rsidRPr="000B56C6">
              <w:t>050 1 11 05313 13 0000 120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snapToGrid w:val="0"/>
            </w:pPr>
            <w:r w:rsidRPr="000B56C6">
              <w:t xml:space="preserve">Плата по соглашениям об установлении сервитута, заключенным органами местного самоуправления 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 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snapToGrid w:val="0"/>
              <w:ind w:right="-108"/>
              <w:jc w:val="center"/>
            </w:pPr>
            <w:r w:rsidRPr="000B56C6">
              <w:t>050 1 11 05325 05 0000 120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snapToGrid w:val="0"/>
            </w:pPr>
            <w:r w:rsidRPr="000B56C6">
              <w:t xml:space="preserve">Плата по соглашениям об установлении сервитута, заключенным органами местного самоуправления  муниципальных районов, 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   </w:t>
            </w:r>
          </w:p>
        </w:tc>
      </w:tr>
      <w:tr w:rsidR="00C52EC7" w:rsidRPr="000B56C6" w:rsidTr="00EF732A">
        <w:tc>
          <w:tcPr>
            <w:tcW w:w="3119" w:type="dxa"/>
            <w:tcBorders>
              <w:left w:val="single" w:sz="4" w:space="0" w:color="auto"/>
            </w:tcBorders>
          </w:tcPr>
          <w:p w:rsidR="00C52EC7" w:rsidRPr="000B56C6" w:rsidRDefault="00C52EC7" w:rsidP="00EF732A">
            <w:pPr>
              <w:pStyle w:val="aff2"/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t>050 1 11 07015 05 0000 120</w:t>
            </w:r>
          </w:p>
        </w:tc>
        <w:tc>
          <w:tcPr>
            <w:tcW w:w="6237" w:type="dxa"/>
          </w:tcPr>
          <w:p w:rsidR="00C52EC7" w:rsidRPr="00C7083D" w:rsidRDefault="00C52EC7" w:rsidP="00EF732A">
            <w:pPr>
              <w:pStyle w:val="aff2"/>
              <w:jc w:val="both"/>
              <w:rPr>
                <w:szCs w:val="20"/>
                <w:lang w:val="ru-RU"/>
              </w:rPr>
            </w:pPr>
            <w:r w:rsidRPr="00C7083D">
              <w:rPr>
                <w:szCs w:val="20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C52EC7" w:rsidRPr="000B56C6" w:rsidTr="00EF732A">
        <w:tc>
          <w:tcPr>
            <w:tcW w:w="3119" w:type="dxa"/>
            <w:tcBorders>
              <w:left w:val="single" w:sz="4" w:space="0" w:color="auto"/>
            </w:tcBorders>
          </w:tcPr>
          <w:p w:rsidR="00C52EC7" w:rsidRPr="000B56C6" w:rsidRDefault="00C52EC7" w:rsidP="00EF732A">
            <w:pPr>
              <w:tabs>
                <w:tab w:val="left" w:pos="7797"/>
              </w:tabs>
              <w:jc w:val="center"/>
              <w:rPr>
                <w:lang w:eastAsia="en-US"/>
              </w:rPr>
            </w:pPr>
            <w:r w:rsidRPr="000B56C6">
              <w:t>050 1 13 02065 05 0000 130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tabs>
                <w:tab w:val="left" w:pos="7797"/>
              </w:tabs>
              <w:jc w:val="both"/>
              <w:rPr>
                <w:lang w:eastAsia="en-US"/>
              </w:rPr>
            </w:pPr>
            <w:r w:rsidRPr="000B56C6">
              <w:t xml:space="preserve">Доходы, поступающие в порядке возмещения расходов, понесенных в связи с эксплуатацией имущества муниципальных районов     </w:t>
            </w:r>
          </w:p>
        </w:tc>
      </w:tr>
      <w:tr w:rsidR="00C52EC7" w:rsidRPr="000B56C6" w:rsidTr="00EF732A">
        <w:tc>
          <w:tcPr>
            <w:tcW w:w="3119" w:type="dxa"/>
            <w:tcBorders>
              <w:left w:val="single" w:sz="4" w:space="0" w:color="auto"/>
            </w:tcBorders>
          </w:tcPr>
          <w:p w:rsidR="00C52EC7" w:rsidRPr="000B56C6" w:rsidRDefault="00C52EC7" w:rsidP="00EF732A">
            <w:pPr>
              <w:pStyle w:val="aff2"/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t>050 1 13 02995 05 0003 130</w:t>
            </w:r>
          </w:p>
        </w:tc>
        <w:tc>
          <w:tcPr>
            <w:tcW w:w="6237" w:type="dxa"/>
          </w:tcPr>
          <w:p w:rsidR="00C52EC7" w:rsidRPr="00C7083D" w:rsidRDefault="00C52EC7" w:rsidP="00EF732A">
            <w:pPr>
              <w:pStyle w:val="aff2"/>
              <w:jc w:val="both"/>
              <w:rPr>
                <w:szCs w:val="20"/>
                <w:lang w:val="ru-RU"/>
              </w:rPr>
            </w:pPr>
            <w:r w:rsidRPr="00C7083D">
              <w:rPr>
                <w:szCs w:val="20"/>
                <w:lang w:val="ru-RU"/>
              </w:rP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</w:tr>
      <w:tr w:rsidR="00C52EC7" w:rsidRPr="000B56C6" w:rsidTr="00EF732A">
        <w:tc>
          <w:tcPr>
            <w:tcW w:w="3119" w:type="dxa"/>
            <w:tcBorders>
              <w:left w:val="single" w:sz="4" w:space="0" w:color="auto"/>
            </w:tcBorders>
          </w:tcPr>
          <w:p w:rsidR="00C52EC7" w:rsidRPr="000B56C6" w:rsidRDefault="00C52EC7" w:rsidP="00EF732A">
            <w:pPr>
              <w:pStyle w:val="aff2"/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t>050 1 13 02995 05 0005 130</w:t>
            </w:r>
          </w:p>
        </w:tc>
        <w:tc>
          <w:tcPr>
            <w:tcW w:w="6237" w:type="dxa"/>
          </w:tcPr>
          <w:p w:rsidR="00C52EC7" w:rsidRPr="00C7083D" w:rsidRDefault="00C52EC7" w:rsidP="00EF732A">
            <w:pPr>
              <w:pStyle w:val="aff2"/>
              <w:jc w:val="both"/>
              <w:rPr>
                <w:szCs w:val="20"/>
                <w:lang w:val="ru-RU"/>
              </w:rPr>
            </w:pPr>
            <w:r w:rsidRPr="00C7083D">
              <w:rPr>
                <w:szCs w:val="20"/>
                <w:lang w:val="ru-RU"/>
              </w:rPr>
              <w:t>Прочие доходы от компенсации затрат бюджетов муниципальных районов (выплата страховой премии ОСАГО)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C7083D" w:rsidRDefault="00C52EC7" w:rsidP="00EF732A">
            <w:pPr>
              <w:pStyle w:val="aff2"/>
              <w:jc w:val="center"/>
              <w:rPr>
                <w:szCs w:val="20"/>
                <w:lang w:val="ru-RU"/>
              </w:rPr>
            </w:pPr>
          </w:p>
          <w:p w:rsidR="00C52EC7" w:rsidRPr="000B56C6" w:rsidRDefault="00C52EC7" w:rsidP="00EF732A">
            <w:pPr>
              <w:pStyle w:val="aff2"/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t>050 1 14 02 052 05 0000 410</w:t>
            </w:r>
          </w:p>
        </w:tc>
        <w:tc>
          <w:tcPr>
            <w:tcW w:w="6237" w:type="dxa"/>
          </w:tcPr>
          <w:p w:rsidR="00C52EC7" w:rsidRPr="00C7083D" w:rsidRDefault="00C52EC7" w:rsidP="00EF732A">
            <w:pPr>
              <w:pStyle w:val="aff2"/>
              <w:jc w:val="both"/>
              <w:rPr>
                <w:szCs w:val="20"/>
                <w:lang w:val="ru-RU"/>
              </w:rPr>
            </w:pPr>
            <w:r w:rsidRPr="00C7083D">
              <w:rPr>
                <w:szCs w:val="20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pStyle w:val="aff2"/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t>050 1 14 06013 05 0000 430</w:t>
            </w:r>
          </w:p>
        </w:tc>
        <w:tc>
          <w:tcPr>
            <w:tcW w:w="6237" w:type="dxa"/>
          </w:tcPr>
          <w:p w:rsidR="00C52EC7" w:rsidRPr="00C7083D" w:rsidRDefault="00C52EC7" w:rsidP="00EF732A">
            <w:pPr>
              <w:pStyle w:val="aff2"/>
              <w:jc w:val="both"/>
              <w:rPr>
                <w:szCs w:val="20"/>
                <w:lang w:val="ru-RU"/>
              </w:rPr>
            </w:pPr>
            <w:r w:rsidRPr="00C7083D">
              <w:rPr>
                <w:szCs w:val="20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 поселений и межселенных территорий муниципальных районов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pStyle w:val="aff2"/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t>050 1 14 06013 13 0000 430</w:t>
            </w:r>
          </w:p>
        </w:tc>
        <w:tc>
          <w:tcPr>
            <w:tcW w:w="6237" w:type="dxa"/>
          </w:tcPr>
          <w:p w:rsidR="00C52EC7" w:rsidRPr="00C7083D" w:rsidRDefault="00C52EC7" w:rsidP="00EF732A">
            <w:pPr>
              <w:pStyle w:val="aff2"/>
              <w:jc w:val="both"/>
              <w:rPr>
                <w:szCs w:val="20"/>
                <w:lang w:val="ru-RU"/>
              </w:rPr>
            </w:pPr>
            <w:r w:rsidRPr="00C7083D">
              <w:rPr>
                <w:szCs w:val="20"/>
                <w:lang w:val="ru-RU"/>
              </w:rPr>
              <w:t xml:space="preserve">Доходы от продажи земельных участков, государственная </w:t>
            </w:r>
            <w:r w:rsidRPr="00C7083D">
              <w:rPr>
                <w:szCs w:val="20"/>
                <w:lang w:val="ru-RU"/>
              </w:rPr>
              <w:lastRenderedPageBreak/>
              <w:t>собственность на которые не разграничена и которые расположены в границах городских поселений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9C170C" w:rsidRDefault="00C52EC7" w:rsidP="00EF732A">
            <w:pPr>
              <w:jc w:val="center"/>
            </w:pPr>
            <w:r w:rsidRPr="009C170C">
              <w:lastRenderedPageBreak/>
              <w:t>050 1 16 0</w:t>
            </w:r>
            <w:r>
              <w:t>7</w:t>
            </w:r>
            <w:r w:rsidRPr="009C170C">
              <w:t>010 0</w:t>
            </w:r>
            <w:r>
              <w:t>5</w:t>
            </w:r>
            <w:r w:rsidRPr="009C170C">
              <w:t xml:space="preserve"> 0000 140</w:t>
            </w:r>
          </w:p>
        </w:tc>
        <w:tc>
          <w:tcPr>
            <w:tcW w:w="6237" w:type="dxa"/>
          </w:tcPr>
          <w:p w:rsidR="00C52EC7" w:rsidRPr="00A14F59" w:rsidRDefault="00C52EC7" w:rsidP="00EF732A">
            <w:pPr>
              <w:autoSpaceDE w:val="0"/>
              <w:autoSpaceDN w:val="0"/>
              <w:adjustRightInd w:val="0"/>
              <w:jc w:val="both"/>
            </w:pPr>
            <w:r w:rsidRPr="00A14F59">
              <w:rPr>
                <w:rFonts w:eastAsia="Calibr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pStyle w:val="aff2"/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t>050 117 01050 05 0000 180</w:t>
            </w:r>
          </w:p>
        </w:tc>
        <w:tc>
          <w:tcPr>
            <w:tcW w:w="6237" w:type="dxa"/>
          </w:tcPr>
          <w:p w:rsidR="00C52EC7" w:rsidRPr="00C7083D" w:rsidRDefault="00C52EC7" w:rsidP="00EF732A">
            <w:pPr>
              <w:pStyle w:val="aff2"/>
              <w:rPr>
                <w:szCs w:val="20"/>
                <w:lang w:val="ru-RU"/>
              </w:rPr>
            </w:pPr>
            <w:r w:rsidRPr="00C7083D">
              <w:rPr>
                <w:szCs w:val="20"/>
                <w:lang w:val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jc w:val="center"/>
              <w:rPr>
                <w:bCs/>
              </w:rPr>
            </w:pPr>
            <w:r w:rsidRPr="000B56C6">
              <w:rPr>
                <w:bCs/>
              </w:rPr>
              <w:t>050 1 17 05050 05 0009 180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jc w:val="both"/>
            </w:pPr>
            <w:r w:rsidRPr="000B56C6">
              <w:t>Прочие неналоговые доходы бюджетов муниципальных районов (прочие неналоговые доходы районного бюджета)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jc w:val="center"/>
              <w:rPr>
                <w:b/>
                <w:bCs/>
              </w:rPr>
            </w:pPr>
            <w:r w:rsidRPr="000B56C6">
              <w:rPr>
                <w:b/>
                <w:bCs/>
              </w:rPr>
              <w:t>052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jc w:val="both"/>
            </w:pPr>
            <w:r w:rsidRPr="000B56C6">
              <w:rPr>
                <w:b/>
              </w:rPr>
              <w:t>Управление образования</w:t>
            </w:r>
            <w:r w:rsidRPr="000B56C6">
              <w:t xml:space="preserve"> </w:t>
            </w:r>
            <w:r w:rsidRPr="000B56C6">
              <w:rPr>
                <w:b/>
                <w:bCs/>
              </w:rPr>
              <w:t>Администрации Комсомольского муниципального района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tabs>
                <w:tab w:val="left" w:pos="7797"/>
              </w:tabs>
              <w:jc w:val="center"/>
              <w:rPr>
                <w:lang w:eastAsia="en-US"/>
              </w:rPr>
            </w:pPr>
            <w:r w:rsidRPr="000B56C6">
              <w:t>052 1 13 01995 05 0001 130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B56C6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муниципальных районов (доходы от оказания платных услуг казенными учреждениями отдела образования – поступление  родительской платы по детским садам )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tabs>
                <w:tab w:val="left" w:pos="7797"/>
              </w:tabs>
              <w:jc w:val="center"/>
              <w:rPr>
                <w:lang w:eastAsia="en-US"/>
              </w:rPr>
            </w:pPr>
            <w:r w:rsidRPr="000B56C6">
              <w:t>052 1 13 01995 05 0002 130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tabs>
                <w:tab w:val="left" w:pos="7797"/>
              </w:tabs>
              <w:jc w:val="both"/>
              <w:rPr>
                <w:lang w:eastAsia="en-US"/>
              </w:rPr>
            </w:pPr>
            <w:r w:rsidRPr="000B56C6">
              <w:t>Прочие доходы от оказания платных услуг (работ) получателями средств бюджетов муниципальных районов (прочие доходы от оказания платных услуг)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tabs>
                <w:tab w:val="left" w:pos="7797"/>
              </w:tabs>
              <w:jc w:val="center"/>
            </w:pPr>
            <w:r w:rsidRPr="000B56C6">
              <w:t>052 1 13 02995 05 0003 130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tabs>
                <w:tab w:val="left" w:pos="7797"/>
              </w:tabs>
              <w:jc w:val="both"/>
            </w:pPr>
            <w:r w:rsidRPr="000B56C6"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tabs>
                <w:tab w:val="left" w:pos="7797"/>
              </w:tabs>
              <w:jc w:val="center"/>
            </w:pPr>
            <w:r w:rsidRPr="000B56C6">
              <w:t>052 1 13 02995 05 0004 130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tabs>
                <w:tab w:val="left" w:pos="7797"/>
              </w:tabs>
              <w:jc w:val="both"/>
            </w:pPr>
            <w:r w:rsidRPr="000B56C6">
              <w:t>Прочие доходы от компенсации затрат бюджетов муниципальных районов (средства поступающие от возврата учреждениями субсидий на выполнение ими муниципального задания прошлых лет)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tabs>
                <w:tab w:val="left" w:pos="7797"/>
              </w:tabs>
              <w:jc w:val="center"/>
            </w:pPr>
            <w:r w:rsidRPr="000B56C6">
              <w:t>052 1 13 02995 05 0005 130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tabs>
                <w:tab w:val="left" w:pos="7797"/>
              </w:tabs>
              <w:jc w:val="both"/>
            </w:pPr>
            <w:r w:rsidRPr="000B56C6">
              <w:t>Прочие доходы от компенсации затрат бюджетов муниципальных районов (выплата страховой премии ОСАГО)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tabs>
                <w:tab w:val="left" w:pos="7797"/>
              </w:tabs>
              <w:jc w:val="center"/>
            </w:pPr>
            <w:r w:rsidRPr="000B56C6">
              <w:t>052 1 13 02995 05 0006 130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tabs>
                <w:tab w:val="left" w:pos="7797"/>
              </w:tabs>
              <w:jc w:val="both"/>
            </w:pPr>
            <w:r w:rsidRPr="000B56C6">
              <w:t>Прочие доходы от компенсации затрат б</w:t>
            </w:r>
            <w:r>
              <w:t>юджетов муниципальных районов (</w:t>
            </w:r>
            <w:r w:rsidRPr="000B56C6">
              <w:t>возмещение расходов по актам проверк</w:t>
            </w:r>
            <w:r>
              <w:t>и</w:t>
            </w:r>
            <w:r w:rsidRPr="000B56C6">
              <w:t>)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9C170C" w:rsidRDefault="00C52EC7" w:rsidP="00EF732A">
            <w:pPr>
              <w:jc w:val="center"/>
            </w:pPr>
            <w:r w:rsidRPr="009C170C">
              <w:t>05</w:t>
            </w:r>
            <w:r>
              <w:t>2</w:t>
            </w:r>
            <w:r w:rsidRPr="009C170C">
              <w:t xml:space="preserve"> 1 16 0</w:t>
            </w:r>
            <w:r>
              <w:t>7</w:t>
            </w:r>
            <w:r w:rsidRPr="009C170C">
              <w:t>010 0</w:t>
            </w:r>
            <w:r>
              <w:t>5</w:t>
            </w:r>
            <w:r w:rsidRPr="009C170C">
              <w:t xml:space="preserve"> 0000 140</w:t>
            </w:r>
          </w:p>
        </w:tc>
        <w:tc>
          <w:tcPr>
            <w:tcW w:w="6237" w:type="dxa"/>
          </w:tcPr>
          <w:p w:rsidR="00C52EC7" w:rsidRPr="00A14F59" w:rsidRDefault="00C52EC7" w:rsidP="00EF732A">
            <w:pPr>
              <w:autoSpaceDE w:val="0"/>
              <w:autoSpaceDN w:val="0"/>
              <w:adjustRightInd w:val="0"/>
              <w:jc w:val="both"/>
            </w:pPr>
            <w:r w:rsidRPr="00A14F59">
              <w:rPr>
                <w:rFonts w:eastAsia="Calibr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pStyle w:val="aff2"/>
              <w:jc w:val="center"/>
              <w:rPr>
                <w:szCs w:val="20"/>
              </w:rPr>
            </w:pPr>
            <w:r>
              <w:rPr>
                <w:szCs w:val="20"/>
              </w:rPr>
              <w:t>052 1 17 01050 05 0000 18</w:t>
            </w:r>
            <w:r w:rsidRPr="000B56C6">
              <w:rPr>
                <w:szCs w:val="20"/>
              </w:rPr>
              <w:t>0</w:t>
            </w:r>
          </w:p>
        </w:tc>
        <w:tc>
          <w:tcPr>
            <w:tcW w:w="6237" w:type="dxa"/>
          </w:tcPr>
          <w:p w:rsidR="00C52EC7" w:rsidRPr="00C7083D" w:rsidRDefault="00C52EC7" w:rsidP="00EF732A">
            <w:pPr>
              <w:pStyle w:val="aff2"/>
              <w:rPr>
                <w:szCs w:val="20"/>
                <w:lang w:val="ru-RU"/>
              </w:rPr>
            </w:pPr>
            <w:r w:rsidRPr="00C7083D">
              <w:rPr>
                <w:szCs w:val="20"/>
                <w:lang w:val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pStyle w:val="aff2"/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t xml:space="preserve">052 2 04 05020 </w:t>
            </w:r>
            <w:r>
              <w:rPr>
                <w:szCs w:val="20"/>
              </w:rPr>
              <w:t>05 0000 15</w:t>
            </w:r>
            <w:r w:rsidRPr="000B56C6">
              <w:rPr>
                <w:szCs w:val="20"/>
              </w:rPr>
              <w:t>0</w:t>
            </w:r>
          </w:p>
        </w:tc>
        <w:tc>
          <w:tcPr>
            <w:tcW w:w="6237" w:type="dxa"/>
          </w:tcPr>
          <w:p w:rsidR="00C52EC7" w:rsidRPr="00C7083D" w:rsidRDefault="00C52EC7" w:rsidP="00EF732A">
            <w:pPr>
              <w:pStyle w:val="aff2"/>
              <w:jc w:val="both"/>
              <w:rPr>
                <w:szCs w:val="20"/>
                <w:lang w:val="ru-RU"/>
              </w:rPr>
            </w:pPr>
            <w:r w:rsidRPr="00C7083D">
              <w:rPr>
                <w:szCs w:val="20"/>
                <w:lang w:val="ru-RU"/>
              </w:rPr>
              <w:t>Поступления от денежных пожертвований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pStyle w:val="aff2"/>
              <w:jc w:val="center"/>
              <w:rPr>
                <w:b/>
                <w:bCs/>
                <w:szCs w:val="20"/>
              </w:rPr>
            </w:pPr>
            <w:r w:rsidRPr="000B56C6">
              <w:rPr>
                <w:b/>
                <w:bCs/>
                <w:szCs w:val="20"/>
              </w:rPr>
              <w:t>053</w:t>
            </w:r>
          </w:p>
        </w:tc>
        <w:tc>
          <w:tcPr>
            <w:tcW w:w="6237" w:type="dxa"/>
          </w:tcPr>
          <w:p w:rsidR="00C52EC7" w:rsidRPr="00C7083D" w:rsidRDefault="00C52EC7" w:rsidP="00EF732A">
            <w:pPr>
              <w:pStyle w:val="aff2"/>
              <w:jc w:val="both"/>
              <w:rPr>
                <w:b/>
                <w:bCs/>
                <w:szCs w:val="20"/>
                <w:lang w:val="ru-RU"/>
              </w:rPr>
            </w:pPr>
            <w:r w:rsidRPr="00C7083D">
              <w:rPr>
                <w:b/>
                <w:bCs/>
                <w:szCs w:val="20"/>
                <w:lang w:val="ru-RU"/>
              </w:rPr>
              <w:t>Финансовое управление Администрации Комсомольского муниципального района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pStyle w:val="aff2"/>
              <w:jc w:val="center"/>
              <w:rPr>
                <w:bCs/>
                <w:szCs w:val="20"/>
              </w:rPr>
            </w:pPr>
            <w:r w:rsidRPr="000B56C6">
              <w:rPr>
                <w:bCs/>
                <w:szCs w:val="20"/>
              </w:rPr>
              <w:t>053 1 11 03050 05 0000 120</w:t>
            </w:r>
          </w:p>
        </w:tc>
        <w:tc>
          <w:tcPr>
            <w:tcW w:w="6237" w:type="dxa"/>
          </w:tcPr>
          <w:p w:rsidR="00C52EC7" w:rsidRPr="00C7083D" w:rsidRDefault="00C52EC7" w:rsidP="00EF732A">
            <w:pPr>
              <w:pStyle w:val="aff2"/>
              <w:jc w:val="both"/>
              <w:rPr>
                <w:bCs/>
                <w:szCs w:val="20"/>
                <w:lang w:val="ru-RU"/>
              </w:rPr>
            </w:pPr>
            <w:r w:rsidRPr="00C7083D">
              <w:rPr>
                <w:bCs/>
                <w:szCs w:val="20"/>
                <w:lang w:val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pStyle w:val="aff2"/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t>053 1 13 02 995 05 0003 130</w:t>
            </w:r>
          </w:p>
        </w:tc>
        <w:tc>
          <w:tcPr>
            <w:tcW w:w="6237" w:type="dxa"/>
          </w:tcPr>
          <w:p w:rsidR="00C52EC7" w:rsidRPr="00C7083D" w:rsidRDefault="00C52EC7" w:rsidP="00EF732A">
            <w:pPr>
              <w:pStyle w:val="aff2"/>
              <w:rPr>
                <w:szCs w:val="20"/>
                <w:lang w:val="ru-RU"/>
              </w:rPr>
            </w:pPr>
            <w:r w:rsidRPr="00C7083D">
              <w:rPr>
                <w:szCs w:val="20"/>
                <w:lang w:val="ru-RU"/>
              </w:rP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pStyle w:val="aff2"/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t>053 1 13 02 995 05 0005 130</w:t>
            </w:r>
          </w:p>
        </w:tc>
        <w:tc>
          <w:tcPr>
            <w:tcW w:w="6237" w:type="dxa"/>
          </w:tcPr>
          <w:p w:rsidR="00C52EC7" w:rsidRPr="00C7083D" w:rsidRDefault="00C52EC7" w:rsidP="00EF732A">
            <w:pPr>
              <w:pStyle w:val="aff2"/>
              <w:rPr>
                <w:szCs w:val="20"/>
                <w:lang w:val="ru-RU"/>
              </w:rPr>
            </w:pPr>
            <w:r w:rsidRPr="00C7083D">
              <w:rPr>
                <w:szCs w:val="20"/>
                <w:lang w:val="ru-RU"/>
              </w:rPr>
              <w:t xml:space="preserve">Прочие доходы от компенсации затрат бюджетов муниципальных районов (выплата страховой премии </w:t>
            </w:r>
            <w:r w:rsidRPr="00C7083D">
              <w:rPr>
                <w:szCs w:val="20"/>
                <w:lang w:val="ru-RU"/>
              </w:rPr>
              <w:lastRenderedPageBreak/>
              <w:t>ОСАГО)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pStyle w:val="aff2"/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lastRenderedPageBreak/>
              <w:t>053 1 13 02 995 05 0006 130</w:t>
            </w:r>
          </w:p>
        </w:tc>
        <w:tc>
          <w:tcPr>
            <w:tcW w:w="6237" w:type="dxa"/>
          </w:tcPr>
          <w:p w:rsidR="00C52EC7" w:rsidRPr="00C7083D" w:rsidRDefault="00C52EC7" w:rsidP="00EF732A">
            <w:pPr>
              <w:pStyle w:val="aff2"/>
              <w:rPr>
                <w:szCs w:val="20"/>
                <w:lang w:val="ru-RU"/>
              </w:rPr>
            </w:pPr>
            <w:r w:rsidRPr="00C7083D">
              <w:rPr>
                <w:szCs w:val="20"/>
                <w:lang w:val="ru-RU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9C170C" w:rsidRDefault="00C52EC7" w:rsidP="00EF732A">
            <w:pPr>
              <w:jc w:val="center"/>
            </w:pPr>
            <w:r w:rsidRPr="009C170C">
              <w:t>053 1 16 10100 05 0000 140</w:t>
            </w:r>
          </w:p>
          <w:p w:rsidR="00C52EC7" w:rsidRPr="009C170C" w:rsidRDefault="00C52EC7" w:rsidP="00EF732A">
            <w:pPr>
              <w:jc w:val="center"/>
            </w:pPr>
          </w:p>
          <w:p w:rsidR="00C52EC7" w:rsidRPr="009C170C" w:rsidRDefault="00C52EC7" w:rsidP="00EF732A">
            <w:pPr>
              <w:jc w:val="center"/>
            </w:pPr>
          </w:p>
        </w:tc>
        <w:tc>
          <w:tcPr>
            <w:tcW w:w="6237" w:type="dxa"/>
          </w:tcPr>
          <w:p w:rsidR="00C52EC7" w:rsidRPr="009C170C" w:rsidRDefault="00C52EC7" w:rsidP="00EF732A">
            <w:pPr>
              <w:autoSpaceDE w:val="0"/>
              <w:autoSpaceDN w:val="0"/>
              <w:adjustRightInd w:val="0"/>
              <w:jc w:val="both"/>
            </w:pPr>
            <w:r w:rsidRPr="009C170C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pStyle w:val="aff2"/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t>053 117 01050 05 0000 180</w:t>
            </w:r>
          </w:p>
        </w:tc>
        <w:tc>
          <w:tcPr>
            <w:tcW w:w="6237" w:type="dxa"/>
          </w:tcPr>
          <w:p w:rsidR="00C52EC7" w:rsidRPr="00C7083D" w:rsidRDefault="00C52EC7" w:rsidP="00EF732A">
            <w:pPr>
              <w:pStyle w:val="aff2"/>
              <w:rPr>
                <w:szCs w:val="20"/>
                <w:lang w:val="ru-RU"/>
              </w:rPr>
            </w:pPr>
            <w:r w:rsidRPr="00C7083D">
              <w:rPr>
                <w:szCs w:val="20"/>
                <w:lang w:val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jc w:val="center"/>
              <w:rPr>
                <w:bCs/>
              </w:rPr>
            </w:pPr>
            <w:r w:rsidRPr="000B56C6">
              <w:rPr>
                <w:bCs/>
              </w:rPr>
              <w:t xml:space="preserve">053 1 17 05050 </w:t>
            </w:r>
            <w:r w:rsidRPr="003D2E8D">
              <w:rPr>
                <w:bCs/>
              </w:rPr>
              <w:t>05 0009 180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jc w:val="both"/>
            </w:pPr>
            <w:r w:rsidRPr="000B56C6">
              <w:t>Прочие неналоговые доходы бюджетов муниципальных районов (прочие неналоговые доходы районного бюджета)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snapToGrid w:val="0"/>
              <w:jc w:val="center"/>
            </w:pPr>
            <w:r w:rsidRPr="000B56C6">
              <w:t>053 2 02 15001 05 0000 15</w:t>
            </w:r>
            <w:r>
              <w:t>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snapToGrid w:val="0"/>
              <w:jc w:val="center"/>
            </w:pPr>
            <w:r w:rsidRPr="000B56C6">
              <w:t>053 2 02 15002 05 0000 15</w:t>
            </w:r>
            <w:r>
              <w:t>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snapToGrid w:val="0"/>
              <w:jc w:val="both"/>
            </w:pPr>
            <w:r w:rsidRPr="000B56C6">
              <w:t>Дотации бюджетам  муниципальных районов на поддержку мер по обеспечению сбалансированности бюджетов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snapToGrid w:val="0"/>
              <w:jc w:val="center"/>
            </w:pPr>
            <w:r w:rsidRPr="000B56C6">
              <w:t>053 202 15009 05 0000 15</w:t>
            </w:r>
            <w:r>
              <w:t>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snapToGrid w:val="0"/>
              <w:jc w:val="both"/>
            </w:pPr>
            <w:r w:rsidRPr="000B56C6">
              <w:t>Дотации бюджетам  муниципальных районов на частичную компенсацию дополнительных расходов на повышение оплаты труда работников бюджетной сферы</w:t>
            </w:r>
            <w:r>
              <w:t xml:space="preserve"> и иные цели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snapToGrid w:val="0"/>
              <w:jc w:val="center"/>
            </w:pPr>
            <w:r w:rsidRPr="000B56C6">
              <w:t>053 202 19999 05 0000 15</w:t>
            </w:r>
            <w:r>
              <w:t>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snapToGrid w:val="0"/>
              <w:jc w:val="both"/>
            </w:pPr>
            <w:r w:rsidRPr="000B56C6">
              <w:t>Прочие дотации бюджетам муниципальных районов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snapToGrid w:val="0"/>
              <w:ind w:right="-108"/>
              <w:jc w:val="center"/>
              <w:rPr>
                <w:bCs/>
              </w:rPr>
            </w:pPr>
            <w:r w:rsidRPr="000B56C6">
              <w:rPr>
                <w:bCs/>
              </w:rPr>
              <w:t>053 202 20041 05 0000 15</w:t>
            </w:r>
            <w:r>
              <w:rPr>
                <w:bCs/>
              </w:rPr>
              <w:t>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pStyle w:val="ConsPlusNormal"/>
              <w:jc w:val="both"/>
              <w:rPr>
                <w:rFonts w:ascii="Times New Roman" w:hAnsi="Times New Roman"/>
                <w:b/>
                <w:bCs/>
              </w:rPr>
            </w:pPr>
            <w:r w:rsidRPr="000B56C6">
              <w:rPr>
                <w:rFonts w:ascii="Times New Roman" w:hAnsi="Times New Roman"/>
                <w:bCs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 (за исключением автомобильных дорог федерального значения)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snapToGrid w:val="0"/>
              <w:ind w:right="-108"/>
              <w:jc w:val="center"/>
              <w:rPr>
                <w:bCs/>
              </w:rPr>
            </w:pPr>
            <w:r w:rsidRPr="000B56C6">
              <w:rPr>
                <w:bCs/>
              </w:rPr>
              <w:t>053 202 20077 05 0000 15</w:t>
            </w:r>
            <w:r>
              <w:rPr>
                <w:bCs/>
              </w:rPr>
              <w:t>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0B56C6">
              <w:rPr>
                <w:rFonts w:ascii="Times New Roman" w:hAnsi="Times New Roman"/>
                <w:bCs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snapToGrid w:val="0"/>
              <w:ind w:right="-108"/>
              <w:jc w:val="center"/>
              <w:rPr>
                <w:bCs/>
              </w:rPr>
            </w:pPr>
            <w:r w:rsidRPr="000B56C6">
              <w:rPr>
                <w:bCs/>
              </w:rPr>
              <w:t>053 202 20216 05 0000 15</w:t>
            </w:r>
            <w:r>
              <w:rPr>
                <w:bCs/>
              </w:rPr>
              <w:t>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0B56C6">
              <w:rPr>
                <w:rFonts w:ascii="Times New Roman" w:hAnsi="Times New Roman"/>
              </w:rPr>
              <w:t>Субсидии бюджетам муниципальных районов  на осуществление дорожной деятельности в отношении  автомобильных дорог  общего пользования, а также капитального ремонта и ремонта дворовых территорий многоквартирных домов, проездов к  дворовым территориям многоквартирных домов населенных пунктов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snapToGrid w:val="0"/>
              <w:ind w:right="-108"/>
              <w:jc w:val="center"/>
              <w:rPr>
                <w:bCs/>
              </w:rPr>
            </w:pPr>
            <w:r w:rsidRPr="000B56C6">
              <w:rPr>
                <w:bCs/>
              </w:rPr>
              <w:t>053 2 02 25097 05 0000 15</w:t>
            </w:r>
            <w:r>
              <w:rPr>
                <w:bCs/>
              </w:rPr>
              <w:t>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0B56C6">
              <w:rPr>
                <w:rFonts w:ascii="Times New Roman" w:hAnsi="Times New Roman"/>
                <w:bCs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snapToGrid w:val="0"/>
              <w:ind w:right="-108"/>
              <w:jc w:val="center"/>
              <w:rPr>
                <w:bCs/>
              </w:rPr>
            </w:pPr>
            <w:r w:rsidRPr="000B56C6">
              <w:rPr>
                <w:bCs/>
              </w:rPr>
              <w:t>053 2 02 25</w:t>
            </w:r>
            <w:r>
              <w:rPr>
                <w:bCs/>
              </w:rPr>
              <w:t>169</w:t>
            </w:r>
            <w:r w:rsidRPr="000B56C6">
              <w:rPr>
                <w:bCs/>
              </w:rPr>
              <w:t xml:space="preserve"> 05 0000 15</w:t>
            </w:r>
            <w:r>
              <w:rPr>
                <w:bCs/>
              </w:rPr>
              <w:t>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053 2 02 25304 05 0000 150</w:t>
            </w:r>
          </w:p>
        </w:tc>
        <w:tc>
          <w:tcPr>
            <w:tcW w:w="6237" w:type="dxa"/>
          </w:tcPr>
          <w:p w:rsidR="00C52EC7" w:rsidRDefault="00C52EC7" w:rsidP="00EF732A">
            <w:pPr>
              <w:jc w:val="both"/>
              <w:rPr>
                <w:rFonts w:eastAsia="Calibri"/>
              </w:rPr>
            </w:pPr>
            <w:r w:rsidRPr="00913753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snapToGrid w:val="0"/>
              <w:ind w:right="-108"/>
              <w:jc w:val="center"/>
              <w:rPr>
                <w:bCs/>
              </w:rPr>
            </w:pPr>
            <w:r w:rsidRPr="000B56C6">
              <w:rPr>
                <w:bCs/>
              </w:rPr>
              <w:t>053 2 02 25519 05 0000 15</w:t>
            </w:r>
            <w:r>
              <w:rPr>
                <w:bCs/>
              </w:rPr>
              <w:t>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0B56C6">
              <w:rPr>
                <w:rFonts w:ascii="Times New Roman" w:hAnsi="Times New Roman"/>
                <w:bCs/>
              </w:rPr>
              <w:t>Субсидии бюджетам муниципальных районов на поддержку отрасли культуры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snapToGrid w:val="0"/>
              <w:ind w:right="-108"/>
              <w:jc w:val="center"/>
              <w:rPr>
                <w:bCs/>
              </w:rPr>
            </w:pPr>
            <w:r>
              <w:rPr>
                <w:bCs/>
              </w:rPr>
              <w:t>053 202 25497 05 0000 150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snapToGrid w:val="0"/>
              <w:ind w:right="-108"/>
              <w:jc w:val="center"/>
              <w:rPr>
                <w:bCs/>
              </w:rPr>
            </w:pPr>
            <w:r>
              <w:rPr>
                <w:bCs/>
              </w:rPr>
              <w:t>053 202 25567 05 0000 150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snapToGrid w:val="0"/>
              <w:ind w:right="-108"/>
              <w:jc w:val="center"/>
              <w:rPr>
                <w:bCs/>
              </w:rPr>
            </w:pPr>
            <w:r w:rsidRPr="000B56C6">
              <w:rPr>
                <w:bCs/>
              </w:rPr>
              <w:t>053 202 29998 05 0000 15</w:t>
            </w:r>
            <w:r>
              <w:rPr>
                <w:bCs/>
              </w:rPr>
              <w:t>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B56C6">
              <w:rPr>
                <w:rFonts w:ascii="Times New Roman" w:hAnsi="Times New Roman"/>
              </w:rPr>
              <w:t>Субсидии бюджетам муниципальных районов  на финансовое обеспечение отдельных полномочий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snapToGrid w:val="0"/>
              <w:jc w:val="center"/>
              <w:rPr>
                <w:bCs/>
              </w:rPr>
            </w:pPr>
            <w:r w:rsidRPr="000B56C6">
              <w:rPr>
                <w:bCs/>
              </w:rPr>
              <w:lastRenderedPageBreak/>
              <w:t>053 2 02 29999 05 0000 15</w:t>
            </w:r>
            <w:r>
              <w:rPr>
                <w:bCs/>
              </w:rPr>
              <w:t>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snapToGrid w:val="0"/>
              <w:jc w:val="both"/>
            </w:pPr>
            <w:r w:rsidRPr="000B56C6">
              <w:t>Прочие субсидии бюджетам муниципальных районов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snapToGrid w:val="0"/>
              <w:jc w:val="center"/>
              <w:rPr>
                <w:kern w:val="2"/>
              </w:rPr>
            </w:pPr>
            <w:r w:rsidRPr="000B56C6">
              <w:rPr>
                <w:kern w:val="2"/>
              </w:rPr>
              <w:t>053 2 02 30024 05 0000 15</w:t>
            </w:r>
            <w:r>
              <w:rPr>
                <w:kern w:val="2"/>
              </w:rPr>
              <w:t>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snapToGrid w:val="0"/>
              <w:jc w:val="both"/>
            </w:pPr>
            <w:r w:rsidRPr="000B56C6"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snapToGrid w:val="0"/>
              <w:ind w:right="-108"/>
              <w:jc w:val="center"/>
              <w:rPr>
                <w:bCs/>
              </w:rPr>
            </w:pPr>
            <w:r w:rsidRPr="000B56C6">
              <w:rPr>
                <w:bCs/>
              </w:rPr>
              <w:t>053 202 35082 05 0000 15</w:t>
            </w:r>
            <w:r>
              <w:rPr>
                <w:bCs/>
              </w:rPr>
              <w:t>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B56C6">
              <w:rPr>
                <w:rFonts w:ascii="Times New Roman" w:hAnsi="Times New Roman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snapToGrid w:val="0"/>
              <w:jc w:val="center"/>
              <w:rPr>
                <w:bCs/>
              </w:rPr>
            </w:pPr>
            <w:r w:rsidRPr="000B56C6">
              <w:rPr>
                <w:bCs/>
              </w:rPr>
              <w:t>053 2 02 35120 05 0000 15</w:t>
            </w:r>
            <w:r>
              <w:rPr>
                <w:bCs/>
              </w:rPr>
              <w:t>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snapToGrid w:val="0"/>
              <w:jc w:val="both"/>
              <w:rPr>
                <w:bCs/>
              </w:rPr>
            </w:pPr>
            <w:r w:rsidRPr="000B56C6">
              <w:rPr>
                <w:bCs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snapToGrid w:val="0"/>
              <w:jc w:val="center"/>
              <w:rPr>
                <w:kern w:val="2"/>
              </w:rPr>
            </w:pPr>
            <w:r w:rsidRPr="000B56C6">
              <w:rPr>
                <w:kern w:val="2"/>
              </w:rPr>
              <w:t>053 202 39998 05 0000 15</w:t>
            </w:r>
            <w:r>
              <w:rPr>
                <w:kern w:val="2"/>
              </w:rPr>
              <w:t>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snapToGrid w:val="0"/>
              <w:jc w:val="both"/>
            </w:pPr>
            <w:r w:rsidRPr="000B56C6">
              <w:t>Единая субвенция бюджетам муниципальных районов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snapToGrid w:val="0"/>
              <w:jc w:val="center"/>
              <w:rPr>
                <w:bCs/>
              </w:rPr>
            </w:pPr>
            <w:r w:rsidRPr="000B56C6">
              <w:rPr>
                <w:bCs/>
              </w:rPr>
              <w:t>053 2 02 39999 05 0000 15</w:t>
            </w:r>
            <w:r>
              <w:rPr>
                <w:bCs/>
              </w:rPr>
              <w:t>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snapToGrid w:val="0"/>
              <w:jc w:val="both"/>
              <w:rPr>
                <w:bCs/>
              </w:rPr>
            </w:pPr>
            <w:r w:rsidRPr="000B56C6">
              <w:rPr>
                <w:bCs/>
              </w:rPr>
              <w:t>Прочие субвенции бюджетам муниципальных районов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snapToGrid w:val="0"/>
              <w:ind w:right="-108"/>
              <w:jc w:val="center"/>
              <w:rPr>
                <w:kern w:val="2"/>
              </w:rPr>
            </w:pPr>
            <w:r w:rsidRPr="000B56C6">
              <w:rPr>
                <w:kern w:val="2"/>
              </w:rPr>
              <w:t>053 2 02 40014 05 0000 15</w:t>
            </w:r>
            <w:r>
              <w:rPr>
                <w:kern w:val="2"/>
              </w:rPr>
              <w:t>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snapToGrid w:val="0"/>
              <w:jc w:val="both"/>
            </w:pPr>
            <w:r w:rsidRPr="000B56C6">
              <w:t>Межбюджетные трансферты, передаваемые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52EC7" w:rsidRPr="000B56C6" w:rsidTr="00EF732A">
        <w:trPr>
          <w:trHeight w:val="775"/>
        </w:trPr>
        <w:tc>
          <w:tcPr>
            <w:tcW w:w="3119" w:type="dxa"/>
          </w:tcPr>
          <w:p w:rsidR="00C52EC7" w:rsidRPr="000B56C6" w:rsidRDefault="00C52EC7" w:rsidP="00EF732A">
            <w:pPr>
              <w:snapToGrid w:val="0"/>
              <w:ind w:right="-108"/>
              <w:jc w:val="center"/>
              <w:rPr>
                <w:kern w:val="2"/>
              </w:rPr>
            </w:pPr>
            <w:r>
              <w:rPr>
                <w:kern w:val="2"/>
              </w:rPr>
              <w:t>053 2 02 45303 05 0000 150</w:t>
            </w:r>
          </w:p>
        </w:tc>
        <w:tc>
          <w:tcPr>
            <w:tcW w:w="6237" w:type="dxa"/>
          </w:tcPr>
          <w:p w:rsidR="00C52EC7" w:rsidRPr="00346C1B" w:rsidRDefault="00C52EC7" w:rsidP="00EF732A">
            <w:pPr>
              <w:jc w:val="both"/>
            </w:pPr>
            <w:r w:rsidRPr="00346C1B"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snapToGrid w:val="0"/>
              <w:ind w:right="-108"/>
              <w:jc w:val="center"/>
              <w:rPr>
                <w:kern w:val="2"/>
              </w:rPr>
            </w:pPr>
            <w:r w:rsidRPr="000B56C6">
              <w:rPr>
                <w:kern w:val="2"/>
              </w:rPr>
              <w:t>053 2 02 49999 05 0000 15</w:t>
            </w:r>
            <w:r>
              <w:rPr>
                <w:kern w:val="2"/>
              </w:rPr>
              <w:t>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snapToGrid w:val="0"/>
              <w:jc w:val="both"/>
            </w:pPr>
            <w:r w:rsidRPr="000B56C6">
              <w:t>Прочие межбюджетные трансферты, передаваемые бюджетам муниципальных районов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snapToGrid w:val="0"/>
              <w:ind w:right="-108"/>
              <w:jc w:val="center"/>
              <w:rPr>
                <w:kern w:val="2"/>
              </w:rPr>
            </w:pPr>
            <w:r w:rsidRPr="000B56C6">
              <w:rPr>
                <w:kern w:val="2"/>
              </w:rPr>
              <w:t>053 202 90024 05 0000 15</w:t>
            </w:r>
            <w:r>
              <w:rPr>
                <w:kern w:val="2"/>
              </w:rPr>
              <w:t>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snapToGrid w:val="0"/>
              <w:jc w:val="both"/>
            </w:pPr>
            <w:r w:rsidRPr="000B56C6">
              <w:t>Прочие безвозмездные поступления в бюджеты муниципальных районов  от бюджетов субъектов Российской Федерации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snapToGrid w:val="0"/>
              <w:ind w:right="-108"/>
              <w:jc w:val="center"/>
              <w:rPr>
                <w:kern w:val="2"/>
              </w:rPr>
            </w:pPr>
            <w:r>
              <w:rPr>
                <w:kern w:val="2"/>
              </w:rPr>
              <w:t>053 2 08 05000 05 0000 15</w:t>
            </w:r>
            <w:r w:rsidRPr="000B56C6">
              <w:rPr>
                <w:kern w:val="2"/>
              </w:rPr>
              <w:t>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snapToGrid w:val="0"/>
              <w:jc w:val="both"/>
            </w:pPr>
            <w:r w:rsidRPr="000B56C6"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snapToGrid w:val="0"/>
              <w:ind w:right="-108"/>
              <w:jc w:val="center"/>
              <w:rPr>
                <w:bCs/>
              </w:rPr>
            </w:pPr>
            <w:r w:rsidRPr="000B56C6">
              <w:rPr>
                <w:bCs/>
              </w:rPr>
              <w:t>053 218 05010 05 0000 1</w:t>
            </w:r>
            <w:r>
              <w:rPr>
                <w:bCs/>
              </w:rPr>
              <w:t>5</w:t>
            </w:r>
            <w:r w:rsidRPr="000B56C6">
              <w:rPr>
                <w:bCs/>
              </w:rPr>
              <w:t>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snapToGrid w:val="0"/>
              <w:jc w:val="both"/>
            </w:pPr>
            <w:r w:rsidRPr="000B56C6"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snapToGrid w:val="0"/>
              <w:ind w:right="-108"/>
              <w:jc w:val="center"/>
              <w:rPr>
                <w:bCs/>
              </w:rPr>
            </w:pPr>
            <w:r>
              <w:rPr>
                <w:bCs/>
              </w:rPr>
              <w:t>053 218 05020 05 0000 15</w:t>
            </w:r>
            <w:r w:rsidRPr="000B56C6">
              <w:rPr>
                <w:bCs/>
              </w:rPr>
              <w:t>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snapToGrid w:val="0"/>
              <w:jc w:val="both"/>
            </w:pPr>
            <w:r w:rsidRPr="000B56C6"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snapToGrid w:val="0"/>
              <w:ind w:right="-108"/>
              <w:jc w:val="center"/>
              <w:rPr>
                <w:bCs/>
              </w:rPr>
            </w:pPr>
            <w:r>
              <w:rPr>
                <w:bCs/>
              </w:rPr>
              <w:t>053 218 05030 05 0000 15</w:t>
            </w:r>
            <w:r w:rsidRPr="000B56C6">
              <w:rPr>
                <w:bCs/>
              </w:rPr>
              <w:t>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snapToGrid w:val="0"/>
              <w:jc w:val="both"/>
            </w:pPr>
            <w:r w:rsidRPr="000B56C6"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snapToGrid w:val="0"/>
              <w:ind w:right="-108"/>
              <w:jc w:val="center"/>
              <w:rPr>
                <w:bCs/>
              </w:rPr>
            </w:pPr>
            <w:r w:rsidRPr="000B56C6">
              <w:rPr>
                <w:bCs/>
              </w:rPr>
              <w:t>053 2 18 60010 05 0000 15</w:t>
            </w:r>
            <w:r>
              <w:rPr>
                <w:bCs/>
              </w:rPr>
              <w:t>0</w:t>
            </w:r>
          </w:p>
        </w:tc>
        <w:tc>
          <w:tcPr>
            <w:tcW w:w="6237" w:type="dxa"/>
          </w:tcPr>
          <w:p w:rsidR="00C52EC7" w:rsidRPr="003154AF" w:rsidRDefault="00C52EC7" w:rsidP="00EF732A">
            <w:pPr>
              <w:autoSpaceDE w:val="0"/>
              <w:autoSpaceDN w:val="0"/>
              <w:adjustRightInd w:val="0"/>
              <w:jc w:val="both"/>
            </w:pPr>
            <w:r w:rsidRPr="003154AF">
              <w:rPr>
                <w:rFonts w:eastAsia="Calibri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snapToGrid w:val="0"/>
              <w:ind w:right="-108"/>
              <w:jc w:val="center"/>
              <w:rPr>
                <w:bCs/>
              </w:rPr>
            </w:pPr>
            <w:r w:rsidRPr="000B56C6">
              <w:rPr>
                <w:bCs/>
              </w:rPr>
              <w:t>053 2 19 60010 05 0000 15</w:t>
            </w:r>
            <w:r>
              <w:rPr>
                <w:bCs/>
              </w:rPr>
              <w:t>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snapToGrid w:val="0"/>
              <w:jc w:val="both"/>
            </w:pPr>
            <w:r w:rsidRPr="000B56C6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snapToGrid w:val="0"/>
              <w:ind w:right="-108"/>
              <w:jc w:val="center"/>
              <w:rPr>
                <w:b/>
                <w:bCs/>
              </w:rPr>
            </w:pPr>
            <w:r w:rsidRPr="000B56C6">
              <w:rPr>
                <w:b/>
                <w:bCs/>
              </w:rPr>
              <w:t>054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snapToGrid w:val="0"/>
              <w:jc w:val="both"/>
            </w:pPr>
            <w:r w:rsidRPr="000B56C6">
              <w:rPr>
                <w:b/>
              </w:rPr>
              <w:t>Отдел по делам культуры, молодежи и спорта Администрации Комсомольского муниципального района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CC2573" w:rsidRDefault="00C52EC7" w:rsidP="00EF732A">
            <w:pPr>
              <w:jc w:val="center"/>
            </w:pPr>
            <w:r w:rsidRPr="00CC2573">
              <w:t>054 1 13 01995 05 00</w:t>
            </w:r>
            <w:r>
              <w:t>11</w:t>
            </w:r>
            <w:r w:rsidRPr="00CC2573">
              <w:t xml:space="preserve"> 130</w:t>
            </w:r>
          </w:p>
        </w:tc>
        <w:tc>
          <w:tcPr>
            <w:tcW w:w="6237" w:type="dxa"/>
          </w:tcPr>
          <w:p w:rsidR="00C52EC7" w:rsidRPr="00CC2573" w:rsidRDefault="00C52EC7" w:rsidP="00EF732A">
            <w:r w:rsidRPr="00CC2573">
              <w:t>Прочие доходы от оказания платных услуг (работ) получателями средств бюджетов муниципальных районов (МКУ ГДК)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CC2573" w:rsidRDefault="00C52EC7" w:rsidP="00EF732A">
            <w:pPr>
              <w:jc w:val="center"/>
            </w:pPr>
            <w:r w:rsidRPr="00CC2573">
              <w:t>054 1 13 01995 05 0010 130</w:t>
            </w:r>
          </w:p>
        </w:tc>
        <w:tc>
          <w:tcPr>
            <w:tcW w:w="6237" w:type="dxa"/>
          </w:tcPr>
          <w:p w:rsidR="00C52EC7" w:rsidRPr="00CC2573" w:rsidRDefault="00C52EC7" w:rsidP="00EF732A">
            <w:r w:rsidRPr="00CC2573">
              <w:t>Прочие доходы от оказания платных услуг (работ) получателями средств бюджетов муниципальных районов (МКУ ГДК - показ кинофильмов)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tabs>
                <w:tab w:val="left" w:pos="7797"/>
              </w:tabs>
              <w:jc w:val="center"/>
              <w:rPr>
                <w:lang w:eastAsia="en-US"/>
              </w:rPr>
            </w:pPr>
            <w:r w:rsidRPr="000B56C6">
              <w:t>054 1 13 02995 05 0003 130</w:t>
            </w:r>
          </w:p>
          <w:p w:rsidR="00C52EC7" w:rsidRPr="000B56C6" w:rsidRDefault="00C52EC7" w:rsidP="00EF732A">
            <w:pPr>
              <w:tabs>
                <w:tab w:val="left" w:pos="7797"/>
              </w:tabs>
              <w:jc w:val="center"/>
              <w:rPr>
                <w:lang w:eastAsia="en-US"/>
              </w:rPr>
            </w:pPr>
          </w:p>
        </w:tc>
        <w:tc>
          <w:tcPr>
            <w:tcW w:w="6237" w:type="dxa"/>
          </w:tcPr>
          <w:p w:rsidR="00C52EC7" w:rsidRPr="000B56C6" w:rsidRDefault="00C52EC7" w:rsidP="00EF732A">
            <w:pPr>
              <w:tabs>
                <w:tab w:val="left" w:pos="7797"/>
              </w:tabs>
              <w:jc w:val="both"/>
              <w:rPr>
                <w:lang w:eastAsia="en-US"/>
              </w:rPr>
            </w:pPr>
            <w:r w:rsidRPr="000B56C6"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tabs>
                <w:tab w:val="left" w:pos="7797"/>
              </w:tabs>
              <w:jc w:val="center"/>
            </w:pPr>
            <w:r w:rsidRPr="000B56C6">
              <w:lastRenderedPageBreak/>
              <w:t>054 1 13 02995 05 0005 130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tabs>
                <w:tab w:val="left" w:pos="7797"/>
              </w:tabs>
              <w:jc w:val="both"/>
            </w:pPr>
            <w:r w:rsidRPr="000B56C6">
              <w:t>Прочие доходы от компенсации затрат бюджетов муниципальных районов (выплата страховой премии ОСАГО)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tabs>
                <w:tab w:val="left" w:pos="7797"/>
              </w:tabs>
              <w:jc w:val="center"/>
            </w:pPr>
            <w:r w:rsidRPr="000B56C6">
              <w:t>054 1 13 02995 05 0006 130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tabs>
                <w:tab w:val="left" w:pos="7797"/>
              </w:tabs>
              <w:jc w:val="both"/>
            </w:pPr>
            <w:r w:rsidRPr="000B56C6"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pStyle w:val="aff2"/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t>054 117 01050 05 0000 180</w:t>
            </w:r>
          </w:p>
        </w:tc>
        <w:tc>
          <w:tcPr>
            <w:tcW w:w="6237" w:type="dxa"/>
          </w:tcPr>
          <w:p w:rsidR="00C52EC7" w:rsidRPr="00C7083D" w:rsidRDefault="00C52EC7" w:rsidP="00EF732A">
            <w:pPr>
              <w:pStyle w:val="aff2"/>
              <w:rPr>
                <w:szCs w:val="20"/>
                <w:lang w:val="ru-RU"/>
              </w:rPr>
            </w:pPr>
            <w:r w:rsidRPr="00C7083D">
              <w:rPr>
                <w:szCs w:val="20"/>
                <w:lang w:val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jc w:val="center"/>
              <w:rPr>
                <w:bCs/>
              </w:rPr>
            </w:pPr>
            <w:r w:rsidRPr="000B56C6">
              <w:rPr>
                <w:bCs/>
              </w:rPr>
              <w:t>054 1 17 05050 05 0009 180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jc w:val="both"/>
            </w:pPr>
            <w:r w:rsidRPr="000B56C6">
              <w:t>Прочие неналоговые доходы бюджетов муниципальных районов (прочие неналоговые доходы районного бюджета)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pStyle w:val="aff2"/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t>054 2 04 05020 05 0000 1</w:t>
            </w:r>
            <w:r>
              <w:rPr>
                <w:szCs w:val="20"/>
              </w:rPr>
              <w:t>5</w:t>
            </w:r>
            <w:r w:rsidRPr="000B56C6">
              <w:rPr>
                <w:szCs w:val="20"/>
              </w:rPr>
              <w:t>0</w:t>
            </w:r>
          </w:p>
        </w:tc>
        <w:tc>
          <w:tcPr>
            <w:tcW w:w="6237" w:type="dxa"/>
          </w:tcPr>
          <w:p w:rsidR="00C52EC7" w:rsidRPr="00C7083D" w:rsidRDefault="00C52EC7" w:rsidP="00EF732A">
            <w:pPr>
              <w:pStyle w:val="aff2"/>
              <w:jc w:val="both"/>
              <w:rPr>
                <w:szCs w:val="20"/>
                <w:lang w:val="ru-RU"/>
              </w:rPr>
            </w:pPr>
            <w:r w:rsidRPr="00C7083D">
              <w:rPr>
                <w:szCs w:val="20"/>
                <w:lang w:val="ru-RU"/>
              </w:rPr>
              <w:t>Поступления от денежных пожертвований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tabs>
                <w:tab w:val="left" w:pos="330"/>
              </w:tabs>
              <w:snapToGrid w:val="0"/>
              <w:ind w:right="-108"/>
              <w:jc w:val="center"/>
              <w:rPr>
                <w:kern w:val="2"/>
              </w:rPr>
            </w:pPr>
            <w:r w:rsidRPr="000B56C6">
              <w:rPr>
                <w:kern w:val="2"/>
              </w:rPr>
              <w:t>054 2 07 05020 05 0000 1</w:t>
            </w:r>
            <w:r>
              <w:rPr>
                <w:kern w:val="2"/>
              </w:rPr>
              <w:t>5</w:t>
            </w:r>
            <w:r w:rsidRPr="000B56C6">
              <w:rPr>
                <w:kern w:val="2"/>
              </w:rPr>
              <w:t>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snapToGrid w:val="0"/>
              <w:jc w:val="both"/>
              <w:rPr>
                <w:bCs/>
              </w:rPr>
            </w:pPr>
            <w:r w:rsidRPr="000B56C6">
              <w:rPr>
                <w:bCs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tabs>
                <w:tab w:val="left" w:pos="330"/>
              </w:tabs>
              <w:snapToGrid w:val="0"/>
              <w:ind w:right="-108"/>
              <w:jc w:val="center"/>
              <w:rPr>
                <w:kern w:val="2"/>
              </w:rPr>
            </w:pPr>
            <w:r>
              <w:rPr>
                <w:kern w:val="2"/>
              </w:rPr>
              <w:t>054 2 03 05099 05 0000 150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Прочие безвозмездные поступления от государственных  (муниципальных) организаций в бюджеты муниципальных районов 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tabs>
                <w:tab w:val="left" w:pos="330"/>
              </w:tabs>
              <w:snapToGrid w:val="0"/>
              <w:ind w:right="-108"/>
              <w:jc w:val="center"/>
              <w:rPr>
                <w:b/>
                <w:kern w:val="2"/>
              </w:rPr>
            </w:pPr>
            <w:r w:rsidRPr="000B56C6">
              <w:rPr>
                <w:b/>
                <w:kern w:val="2"/>
              </w:rPr>
              <w:t>055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snapToGrid w:val="0"/>
              <w:jc w:val="both"/>
              <w:rPr>
                <w:b/>
                <w:bCs/>
              </w:rPr>
            </w:pPr>
            <w:r w:rsidRPr="000B56C6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tabs>
                <w:tab w:val="left" w:pos="87"/>
              </w:tabs>
              <w:snapToGrid w:val="0"/>
              <w:ind w:right="87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 </w:t>
            </w:r>
            <w:r w:rsidRPr="000B56C6">
              <w:rPr>
                <w:kern w:val="2"/>
              </w:rPr>
              <w:t xml:space="preserve"> 055 1 11 09045 05 0000 120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snapToGrid w:val="0"/>
              <w:jc w:val="both"/>
              <w:rPr>
                <w:bCs/>
              </w:rPr>
            </w:pPr>
            <w:r w:rsidRPr="000B56C6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pStyle w:val="aff2"/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t>05</w:t>
            </w:r>
            <w:r>
              <w:rPr>
                <w:szCs w:val="20"/>
              </w:rPr>
              <w:t xml:space="preserve">5 </w:t>
            </w:r>
            <w:r w:rsidRPr="000B56C6">
              <w:rPr>
                <w:szCs w:val="20"/>
              </w:rPr>
              <w:t> 117 01050 05 0000 180</w:t>
            </w:r>
          </w:p>
        </w:tc>
        <w:tc>
          <w:tcPr>
            <w:tcW w:w="6237" w:type="dxa"/>
          </w:tcPr>
          <w:p w:rsidR="00C52EC7" w:rsidRPr="00C7083D" w:rsidRDefault="00C52EC7" w:rsidP="00EF732A">
            <w:pPr>
              <w:pStyle w:val="aff2"/>
              <w:rPr>
                <w:szCs w:val="20"/>
                <w:lang w:val="ru-RU"/>
              </w:rPr>
            </w:pPr>
            <w:r w:rsidRPr="00C7083D">
              <w:rPr>
                <w:szCs w:val="20"/>
                <w:lang w:val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pStyle w:val="aff2"/>
              <w:jc w:val="center"/>
              <w:rPr>
                <w:szCs w:val="20"/>
              </w:rPr>
            </w:pPr>
            <w:r>
              <w:rPr>
                <w:bCs/>
              </w:rPr>
              <w:t xml:space="preserve">055 </w:t>
            </w:r>
            <w:r w:rsidRPr="002219E1">
              <w:rPr>
                <w:bCs/>
              </w:rPr>
              <w:t>218 60010 05 0000 150</w:t>
            </w:r>
          </w:p>
        </w:tc>
        <w:tc>
          <w:tcPr>
            <w:tcW w:w="6237" w:type="dxa"/>
          </w:tcPr>
          <w:p w:rsidR="00C52EC7" w:rsidRPr="00C7083D" w:rsidRDefault="00C52EC7" w:rsidP="00EF732A">
            <w:pPr>
              <w:pStyle w:val="aff2"/>
              <w:rPr>
                <w:szCs w:val="20"/>
                <w:lang w:val="ru-RU"/>
              </w:rPr>
            </w:pPr>
            <w:r w:rsidRPr="00C7083D">
              <w:rPr>
                <w:rFonts w:eastAsia="Calibri"/>
                <w:szCs w:val="20"/>
                <w:lang w:val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snapToGrid w:val="0"/>
              <w:jc w:val="center"/>
              <w:rPr>
                <w:b/>
                <w:bCs/>
              </w:rPr>
            </w:pPr>
            <w:r w:rsidRPr="000B56C6">
              <w:rPr>
                <w:b/>
                <w:bCs/>
              </w:rPr>
              <w:t>100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snapToGrid w:val="0"/>
              <w:jc w:val="both"/>
              <w:rPr>
                <w:b/>
              </w:rPr>
            </w:pPr>
            <w:r w:rsidRPr="000B56C6">
              <w:rPr>
                <w:b/>
              </w:rPr>
              <w:t>Управление Федерального казначейства по Ивановской области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snapToGrid w:val="0"/>
              <w:jc w:val="center"/>
            </w:pPr>
            <w:r w:rsidRPr="000B56C6">
              <w:t>100 1 03 0223</w:t>
            </w:r>
            <w:r>
              <w:t>1</w:t>
            </w:r>
            <w:r w:rsidRPr="000B56C6">
              <w:t xml:space="preserve"> 01 0000 110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snapToGrid w:val="0"/>
              <w:jc w:val="both"/>
            </w:pPr>
            <w:r w:rsidRPr="000B56C6"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snapToGrid w:val="0"/>
              <w:jc w:val="center"/>
            </w:pPr>
            <w:r w:rsidRPr="000B56C6">
              <w:t>100 1 03 0224</w:t>
            </w:r>
            <w:r>
              <w:t>1</w:t>
            </w:r>
            <w:r w:rsidRPr="000B56C6">
              <w:t xml:space="preserve"> 01 0000 110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snapToGrid w:val="0"/>
              <w:jc w:val="both"/>
            </w:pPr>
            <w:r w:rsidRPr="000B56C6">
              <w:t>Доходы от уплаты акцизов на моторные масла для дизельных и (или) карбюраторных  (инжекторных)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snapToGrid w:val="0"/>
              <w:jc w:val="center"/>
            </w:pPr>
            <w:r w:rsidRPr="000B56C6">
              <w:t>100 1 03 0225</w:t>
            </w:r>
            <w:r>
              <w:t>1</w:t>
            </w:r>
            <w:r w:rsidRPr="000B56C6">
              <w:t xml:space="preserve"> 01 0000 110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snapToGrid w:val="0"/>
              <w:jc w:val="both"/>
            </w:pPr>
            <w:r w:rsidRPr="000B56C6"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snapToGrid w:val="0"/>
              <w:jc w:val="center"/>
            </w:pPr>
            <w:r w:rsidRPr="000B56C6">
              <w:t>100 1 03 0226</w:t>
            </w:r>
            <w:r>
              <w:t>1</w:t>
            </w:r>
            <w:r w:rsidRPr="000B56C6">
              <w:t xml:space="preserve"> 01 0000 110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snapToGrid w:val="0"/>
              <w:jc w:val="both"/>
            </w:pPr>
            <w:r w:rsidRPr="000B56C6"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pStyle w:val="aff2"/>
              <w:jc w:val="center"/>
              <w:rPr>
                <w:b/>
                <w:bCs/>
                <w:szCs w:val="20"/>
              </w:rPr>
            </w:pPr>
            <w:r w:rsidRPr="000B56C6">
              <w:rPr>
                <w:b/>
                <w:bCs/>
                <w:szCs w:val="20"/>
              </w:rPr>
              <w:t>182</w:t>
            </w:r>
          </w:p>
        </w:tc>
        <w:tc>
          <w:tcPr>
            <w:tcW w:w="6237" w:type="dxa"/>
          </w:tcPr>
          <w:p w:rsidR="00C52EC7" w:rsidRPr="00C7083D" w:rsidRDefault="00C52EC7" w:rsidP="00EF732A">
            <w:pPr>
              <w:pStyle w:val="aff2"/>
              <w:jc w:val="both"/>
              <w:rPr>
                <w:b/>
                <w:bCs/>
                <w:szCs w:val="20"/>
                <w:lang w:val="ru-RU"/>
              </w:rPr>
            </w:pPr>
            <w:r w:rsidRPr="00C7083D">
              <w:rPr>
                <w:b/>
                <w:bCs/>
                <w:szCs w:val="20"/>
                <w:lang w:val="ru-RU"/>
              </w:rPr>
              <w:t>Управление Федеральной налоговой службы  по Ивановской области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pStyle w:val="aff2"/>
              <w:jc w:val="center"/>
              <w:rPr>
                <w:bCs/>
                <w:szCs w:val="20"/>
              </w:rPr>
            </w:pPr>
            <w:r w:rsidRPr="000B56C6">
              <w:rPr>
                <w:bCs/>
                <w:szCs w:val="20"/>
              </w:rPr>
              <w:t>182 1 01 02010 01 0000 110</w:t>
            </w:r>
          </w:p>
        </w:tc>
        <w:tc>
          <w:tcPr>
            <w:tcW w:w="6237" w:type="dxa"/>
          </w:tcPr>
          <w:p w:rsidR="00C52EC7" w:rsidRPr="00C7083D" w:rsidRDefault="00C52EC7" w:rsidP="00EF732A">
            <w:pPr>
              <w:pStyle w:val="aff2"/>
              <w:jc w:val="both"/>
              <w:rPr>
                <w:b/>
                <w:bCs/>
                <w:szCs w:val="20"/>
                <w:lang w:val="ru-RU"/>
              </w:rPr>
            </w:pPr>
            <w:r w:rsidRPr="00C7083D">
              <w:rPr>
                <w:szCs w:val="20"/>
                <w:lang w:val="ru-RU"/>
              </w:rPr>
              <w:t xml:space="preserve">Налог на доходы физических лиц с доходов, источником </w:t>
            </w:r>
            <w:r w:rsidRPr="00C7083D">
              <w:rPr>
                <w:szCs w:val="20"/>
                <w:lang w:val="ru-RU"/>
              </w:rPr>
              <w:lastRenderedPageBreak/>
              <w:t>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7083D">
              <w:rPr>
                <w:szCs w:val="20"/>
                <w:vertAlign w:val="superscript"/>
                <w:lang w:val="ru-RU"/>
              </w:rPr>
              <w:t xml:space="preserve">1 </w:t>
            </w:r>
            <w:r w:rsidRPr="00C7083D">
              <w:rPr>
                <w:szCs w:val="20"/>
                <w:lang w:val="ru-RU"/>
              </w:rPr>
              <w:t>и  228 Налогового кодекса Российской Федерации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pStyle w:val="aff2"/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lastRenderedPageBreak/>
              <w:t>182 1 01 02020 01 0000 110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snapToGrid w:val="0"/>
              <w:jc w:val="both"/>
            </w:pPr>
            <w:r w:rsidRPr="000B56C6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jc w:val="center"/>
            </w:pPr>
          </w:p>
          <w:p w:rsidR="00C52EC7" w:rsidRPr="000B56C6" w:rsidRDefault="00C52EC7" w:rsidP="00EF732A">
            <w:pPr>
              <w:pStyle w:val="aff2"/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t>182 1 01 02030 01 0000 110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snapToGrid w:val="0"/>
              <w:jc w:val="both"/>
            </w:pPr>
            <w:r w:rsidRPr="000B56C6"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jc w:val="center"/>
            </w:pPr>
          </w:p>
          <w:p w:rsidR="00C52EC7" w:rsidRPr="000B56C6" w:rsidRDefault="00C52EC7" w:rsidP="00EF732A">
            <w:pPr>
              <w:pStyle w:val="aff2"/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t>182 1 01 02040 01 0000 110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snapToGrid w:val="0"/>
              <w:jc w:val="both"/>
            </w:pPr>
            <w:r w:rsidRPr="000B56C6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</w:t>
            </w:r>
            <w:r w:rsidRPr="000B56C6">
              <w:rPr>
                <w:vertAlign w:val="superscript"/>
              </w:rPr>
              <w:t>1</w:t>
            </w:r>
            <w:r w:rsidRPr="000B56C6">
              <w:t xml:space="preserve"> Налогового кодекса Российской Федерации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pStyle w:val="aff2"/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t>182 1 05 02010 02 0000 110</w:t>
            </w:r>
          </w:p>
        </w:tc>
        <w:tc>
          <w:tcPr>
            <w:tcW w:w="6237" w:type="dxa"/>
          </w:tcPr>
          <w:p w:rsidR="00C52EC7" w:rsidRPr="00C7083D" w:rsidRDefault="00C52EC7" w:rsidP="00EF732A">
            <w:pPr>
              <w:pStyle w:val="aff2"/>
              <w:jc w:val="both"/>
              <w:rPr>
                <w:szCs w:val="20"/>
                <w:lang w:val="ru-RU"/>
              </w:rPr>
            </w:pPr>
            <w:r w:rsidRPr="00C7083D">
              <w:rPr>
                <w:szCs w:val="20"/>
                <w:lang w:val="ru-RU"/>
              </w:rPr>
              <w:t>Единый налог на вмененный доход для отдельных видов деятельности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C7083D" w:rsidRDefault="00C52EC7" w:rsidP="00EF732A">
            <w:pPr>
              <w:pStyle w:val="aff2"/>
              <w:jc w:val="center"/>
              <w:rPr>
                <w:szCs w:val="20"/>
                <w:lang w:val="ru-RU"/>
              </w:rPr>
            </w:pPr>
          </w:p>
          <w:p w:rsidR="00C52EC7" w:rsidRPr="000B56C6" w:rsidRDefault="00C52EC7" w:rsidP="00EF732A">
            <w:pPr>
              <w:pStyle w:val="aff2"/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t>182 1 05 02020 02 0000 110</w:t>
            </w:r>
          </w:p>
        </w:tc>
        <w:tc>
          <w:tcPr>
            <w:tcW w:w="6237" w:type="dxa"/>
          </w:tcPr>
          <w:p w:rsidR="00C52EC7" w:rsidRPr="00C7083D" w:rsidRDefault="00C52EC7" w:rsidP="00EF732A">
            <w:pPr>
              <w:pStyle w:val="aff2"/>
              <w:jc w:val="both"/>
              <w:rPr>
                <w:szCs w:val="20"/>
                <w:lang w:val="ru-RU"/>
              </w:rPr>
            </w:pPr>
            <w:r w:rsidRPr="00C7083D">
              <w:rPr>
                <w:szCs w:val="20"/>
                <w:lang w:val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pStyle w:val="aff2"/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t>182 1 05 03010 01 0000 110</w:t>
            </w:r>
          </w:p>
        </w:tc>
        <w:tc>
          <w:tcPr>
            <w:tcW w:w="6237" w:type="dxa"/>
          </w:tcPr>
          <w:p w:rsidR="00C52EC7" w:rsidRPr="000B56C6" w:rsidRDefault="00C52EC7" w:rsidP="00EF732A">
            <w:pPr>
              <w:pStyle w:val="aff2"/>
              <w:jc w:val="both"/>
              <w:rPr>
                <w:szCs w:val="20"/>
              </w:rPr>
            </w:pPr>
            <w:r w:rsidRPr="000B56C6">
              <w:rPr>
                <w:szCs w:val="20"/>
              </w:rPr>
              <w:t>Единый сельскохозяйственный налог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pStyle w:val="aff2"/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t>182 1 05 04020 02 0000110</w:t>
            </w:r>
          </w:p>
        </w:tc>
        <w:tc>
          <w:tcPr>
            <w:tcW w:w="6237" w:type="dxa"/>
          </w:tcPr>
          <w:p w:rsidR="00C52EC7" w:rsidRPr="00C7083D" w:rsidRDefault="00C52EC7" w:rsidP="00EF732A">
            <w:pPr>
              <w:pStyle w:val="aff2"/>
              <w:jc w:val="both"/>
              <w:rPr>
                <w:szCs w:val="20"/>
                <w:lang w:val="ru-RU"/>
              </w:rPr>
            </w:pPr>
            <w:r w:rsidRPr="00C7083D">
              <w:rPr>
                <w:szCs w:val="20"/>
                <w:lang w:val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0B56C6" w:rsidRDefault="00C52EC7" w:rsidP="00EF732A">
            <w:pPr>
              <w:pStyle w:val="aff2"/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t>182 1 07 01020 01 0000 110</w:t>
            </w:r>
          </w:p>
        </w:tc>
        <w:tc>
          <w:tcPr>
            <w:tcW w:w="6237" w:type="dxa"/>
          </w:tcPr>
          <w:p w:rsidR="00C52EC7" w:rsidRPr="00C7083D" w:rsidRDefault="00C52EC7" w:rsidP="00EF732A">
            <w:pPr>
              <w:pStyle w:val="aff2"/>
              <w:jc w:val="both"/>
              <w:rPr>
                <w:szCs w:val="20"/>
                <w:lang w:val="ru-RU"/>
              </w:rPr>
            </w:pPr>
            <w:r w:rsidRPr="00C7083D">
              <w:rPr>
                <w:szCs w:val="20"/>
                <w:lang w:val="ru-RU"/>
              </w:rPr>
              <w:t xml:space="preserve">Налог на добычу общераспространенных полезных ископаемых 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C7083D" w:rsidRDefault="00C52EC7" w:rsidP="00EF732A">
            <w:pPr>
              <w:pStyle w:val="aff2"/>
              <w:jc w:val="center"/>
              <w:rPr>
                <w:szCs w:val="20"/>
                <w:lang w:val="ru-RU"/>
              </w:rPr>
            </w:pPr>
          </w:p>
          <w:p w:rsidR="00C52EC7" w:rsidRPr="000B56C6" w:rsidRDefault="00C52EC7" w:rsidP="00EF732A">
            <w:pPr>
              <w:pStyle w:val="aff2"/>
              <w:jc w:val="center"/>
              <w:rPr>
                <w:szCs w:val="20"/>
              </w:rPr>
            </w:pPr>
            <w:r w:rsidRPr="000B56C6">
              <w:rPr>
                <w:szCs w:val="20"/>
              </w:rPr>
              <w:t>182 1 08 03010 01 0000 110</w:t>
            </w:r>
          </w:p>
        </w:tc>
        <w:tc>
          <w:tcPr>
            <w:tcW w:w="6237" w:type="dxa"/>
          </w:tcPr>
          <w:p w:rsidR="00C52EC7" w:rsidRPr="00C7083D" w:rsidRDefault="00C52EC7" w:rsidP="00EF732A">
            <w:pPr>
              <w:pStyle w:val="aff2"/>
              <w:jc w:val="both"/>
              <w:rPr>
                <w:szCs w:val="20"/>
                <w:lang w:val="ru-RU"/>
              </w:rPr>
            </w:pPr>
            <w:r w:rsidRPr="00C7083D">
              <w:rPr>
                <w:szCs w:val="20"/>
                <w:lang w:val="ru-RU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480E9E" w:rsidRDefault="00C52EC7" w:rsidP="00EF732A">
            <w:pPr>
              <w:pStyle w:val="aff2"/>
              <w:jc w:val="center"/>
              <w:rPr>
                <w:b/>
                <w:szCs w:val="20"/>
              </w:rPr>
            </w:pPr>
            <w:r w:rsidRPr="00480E9E">
              <w:rPr>
                <w:b/>
                <w:szCs w:val="20"/>
              </w:rPr>
              <w:t>188</w:t>
            </w:r>
          </w:p>
        </w:tc>
        <w:tc>
          <w:tcPr>
            <w:tcW w:w="6237" w:type="dxa"/>
          </w:tcPr>
          <w:p w:rsidR="00C52EC7" w:rsidRPr="00C7083D" w:rsidRDefault="00C52EC7" w:rsidP="00EF732A">
            <w:pPr>
              <w:pStyle w:val="aff2"/>
              <w:rPr>
                <w:b/>
                <w:szCs w:val="20"/>
                <w:lang w:val="ru-RU"/>
              </w:rPr>
            </w:pPr>
            <w:r w:rsidRPr="00C7083D">
              <w:rPr>
                <w:b/>
                <w:szCs w:val="20"/>
                <w:lang w:val="ru-RU"/>
              </w:rPr>
              <w:t>Управление МВД России по Ивановской области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Default="00C52EC7" w:rsidP="00EF732A">
            <w:pPr>
              <w:pStyle w:val="aff2"/>
              <w:jc w:val="center"/>
              <w:rPr>
                <w:szCs w:val="20"/>
              </w:rPr>
            </w:pPr>
            <w:r>
              <w:rPr>
                <w:szCs w:val="20"/>
              </w:rPr>
              <w:t>188 1 16 10123 01 0051140</w:t>
            </w:r>
          </w:p>
        </w:tc>
        <w:tc>
          <w:tcPr>
            <w:tcW w:w="6237" w:type="dxa"/>
          </w:tcPr>
          <w:p w:rsidR="00C52EC7" w:rsidRDefault="00C52EC7" w:rsidP="00EF732A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C52EC7" w:rsidRPr="000B56C6" w:rsidTr="00EF732A">
        <w:tc>
          <w:tcPr>
            <w:tcW w:w="3119" w:type="dxa"/>
          </w:tcPr>
          <w:p w:rsidR="00C52EC7" w:rsidRPr="00767AC7" w:rsidRDefault="00C52EC7" w:rsidP="00EF732A">
            <w:pPr>
              <w:pStyle w:val="aff2"/>
              <w:jc w:val="center"/>
              <w:rPr>
                <w:b/>
                <w:szCs w:val="20"/>
              </w:rPr>
            </w:pPr>
            <w:r w:rsidRPr="00767AC7">
              <w:rPr>
                <w:b/>
                <w:szCs w:val="20"/>
              </w:rPr>
              <w:t>321</w:t>
            </w:r>
          </w:p>
        </w:tc>
        <w:tc>
          <w:tcPr>
            <w:tcW w:w="6237" w:type="dxa"/>
          </w:tcPr>
          <w:p w:rsidR="00C52EC7" w:rsidRPr="00480E9E" w:rsidRDefault="00C52EC7" w:rsidP="00EF732A">
            <w:pPr>
              <w:shd w:val="clear" w:color="auto" w:fill="FFFFFF"/>
              <w:ind w:right="480"/>
              <w:outlineLvl w:val="1"/>
              <w:rPr>
                <w:b/>
              </w:rPr>
            </w:pPr>
            <w:r w:rsidRPr="00480E9E">
              <w:rPr>
                <w:b/>
              </w:rPr>
              <w:t>Управление Федеральной службы государственной регистрации, кадастра и картографии по Ивановской области</w:t>
            </w:r>
          </w:p>
          <w:p w:rsidR="00C52EC7" w:rsidRPr="00767AC7" w:rsidRDefault="00C52EC7" w:rsidP="00EF732A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</w:tr>
      <w:tr w:rsidR="00C52EC7" w:rsidRPr="000B56C6" w:rsidTr="00EF732A">
        <w:tc>
          <w:tcPr>
            <w:tcW w:w="3119" w:type="dxa"/>
          </w:tcPr>
          <w:p w:rsidR="00C52EC7" w:rsidRDefault="00C52EC7" w:rsidP="00EF732A">
            <w:pPr>
              <w:pStyle w:val="aff2"/>
              <w:jc w:val="center"/>
              <w:rPr>
                <w:szCs w:val="20"/>
              </w:rPr>
            </w:pPr>
            <w:r>
              <w:rPr>
                <w:szCs w:val="20"/>
              </w:rPr>
              <w:t>321 1 16 01193 01 0000 140</w:t>
            </w:r>
          </w:p>
        </w:tc>
        <w:tc>
          <w:tcPr>
            <w:tcW w:w="6237" w:type="dxa"/>
          </w:tcPr>
          <w:p w:rsidR="00C52EC7" w:rsidRPr="00480E9E" w:rsidRDefault="00C52EC7" w:rsidP="00EF732A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 xml:space="preserve">Административные штрафы, установленные </w:t>
            </w:r>
            <w:hyperlink r:id="rId31" w:history="1">
              <w:r w:rsidRPr="00767AC7">
                <w:rPr>
                  <w:rFonts w:eastAsia="Calibri"/>
                  <w:lang w:eastAsia="en-US"/>
                </w:rPr>
                <w:t>главой 19</w:t>
              </w:r>
            </w:hyperlink>
            <w:r w:rsidRPr="00767AC7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</w:tbl>
    <w:p w:rsidR="00C52EC7" w:rsidRPr="000B56C6" w:rsidRDefault="00C52EC7" w:rsidP="00C52EC7">
      <w:pPr>
        <w:jc w:val="both"/>
        <w:rPr>
          <w:b/>
        </w:rPr>
      </w:pPr>
    </w:p>
    <w:p w:rsidR="00C52EC7" w:rsidRDefault="00C52EC7" w:rsidP="00C52EC7">
      <w:pPr>
        <w:jc w:val="right"/>
        <w:rPr>
          <w:bCs/>
          <w:szCs w:val="16"/>
        </w:rPr>
      </w:pPr>
    </w:p>
    <w:p w:rsidR="00C52EC7" w:rsidRPr="00123B5B" w:rsidRDefault="00C52EC7" w:rsidP="00C52EC7">
      <w:pPr>
        <w:jc w:val="right"/>
        <w:rPr>
          <w:bCs/>
          <w:szCs w:val="16"/>
        </w:rPr>
      </w:pPr>
      <w:r w:rsidRPr="00123B5B">
        <w:rPr>
          <w:bCs/>
          <w:szCs w:val="16"/>
        </w:rPr>
        <w:t>Приложение 4</w:t>
      </w:r>
    </w:p>
    <w:p w:rsidR="00C52EC7" w:rsidRPr="00123B5B" w:rsidRDefault="00C52EC7" w:rsidP="00C52EC7">
      <w:pPr>
        <w:jc w:val="right"/>
        <w:rPr>
          <w:bCs/>
          <w:szCs w:val="16"/>
        </w:rPr>
      </w:pPr>
      <w:r w:rsidRPr="00123B5B">
        <w:rPr>
          <w:bCs/>
          <w:szCs w:val="16"/>
        </w:rPr>
        <w:t xml:space="preserve">к решению Совета Комсомольского </w:t>
      </w:r>
    </w:p>
    <w:p w:rsidR="00C52EC7" w:rsidRPr="00123B5B" w:rsidRDefault="00C52EC7" w:rsidP="00C52EC7">
      <w:pPr>
        <w:jc w:val="right"/>
        <w:rPr>
          <w:bCs/>
          <w:szCs w:val="16"/>
        </w:rPr>
      </w:pPr>
      <w:r w:rsidRPr="00123B5B">
        <w:rPr>
          <w:bCs/>
          <w:szCs w:val="16"/>
        </w:rPr>
        <w:lastRenderedPageBreak/>
        <w:t xml:space="preserve">муниципального района «О бюджете Комсомольского </w:t>
      </w:r>
    </w:p>
    <w:p w:rsidR="00C52EC7" w:rsidRPr="00123B5B" w:rsidRDefault="00C52EC7" w:rsidP="00C52EC7">
      <w:pPr>
        <w:jc w:val="right"/>
        <w:rPr>
          <w:bCs/>
          <w:szCs w:val="16"/>
        </w:rPr>
      </w:pPr>
      <w:r w:rsidRPr="00123B5B">
        <w:rPr>
          <w:bCs/>
          <w:szCs w:val="16"/>
        </w:rPr>
        <w:t xml:space="preserve">муниципального района  на 2021 год  </w:t>
      </w:r>
    </w:p>
    <w:p w:rsidR="00C52EC7" w:rsidRPr="00123B5B" w:rsidRDefault="00C52EC7" w:rsidP="00C52EC7">
      <w:pPr>
        <w:jc w:val="right"/>
        <w:rPr>
          <w:bCs/>
          <w:szCs w:val="16"/>
        </w:rPr>
      </w:pPr>
      <w:r w:rsidRPr="00123B5B">
        <w:rPr>
          <w:bCs/>
          <w:szCs w:val="16"/>
        </w:rPr>
        <w:t>и на плановый период 2022 и 2023 годов»</w:t>
      </w:r>
    </w:p>
    <w:p w:rsidR="00C52EC7" w:rsidRPr="00123B5B" w:rsidRDefault="00C52EC7" w:rsidP="00C52EC7">
      <w:pPr>
        <w:autoSpaceDE w:val="0"/>
        <w:autoSpaceDN w:val="0"/>
        <w:adjustRightInd w:val="0"/>
        <w:jc w:val="right"/>
      </w:pPr>
      <w:r w:rsidRPr="00123B5B">
        <w:rPr>
          <w:bCs/>
          <w:szCs w:val="16"/>
        </w:rPr>
        <w:t xml:space="preserve">от  14.12.2020г.  №29 </w:t>
      </w:r>
    </w:p>
    <w:p w:rsidR="00C52EC7" w:rsidRPr="002219E1" w:rsidRDefault="00C52EC7" w:rsidP="00C52EC7">
      <w:pPr>
        <w:autoSpaceDE w:val="0"/>
        <w:autoSpaceDN w:val="0"/>
        <w:adjustRightInd w:val="0"/>
        <w:jc w:val="center"/>
        <w:rPr>
          <w:b/>
          <w:bCs/>
        </w:rPr>
      </w:pPr>
      <w:r w:rsidRPr="002219E1">
        <w:rPr>
          <w:b/>
          <w:bCs/>
        </w:rPr>
        <w:t xml:space="preserve">Источники доходов местных бюджетов, </w:t>
      </w:r>
    </w:p>
    <w:p w:rsidR="00C52EC7" w:rsidRPr="002219E1" w:rsidRDefault="00C52EC7" w:rsidP="00C52EC7">
      <w:pPr>
        <w:autoSpaceDE w:val="0"/>
        <w:autoSpaceDN w:val="0"/>
        <w:adjustRightInd w:val="0"/>
        <w:jc w:val="center"/>
        <w:rPr>
          <w:b/>
          <w:bCs/>
        </w:rPr>
      </w:pPr>
      <w:r w:rsidRPr="002219E1">
        <w:rPr>
          <w:b/>
          <w:bCs/>
        </w:rPr>
        <w:t>закрепленные за главными администраторами доходов бюджета Комсомольского муниципального района Ивановской области,</w:t>
      </w:r>
    </w:p>
    <w:p w:rsidR="00C52EC7" w:rsidRPr="002219E1" w:rsidRDefault="00C52EC7" w:rsidP="00C52EC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на 2021</w:t>
      </w:r>
      <w:r w:rsidRPr="002219E1">
        <w:rPr>
          <w:b/>
          <w:bCs/>
        </w:rPr>
        <w:t xml:space="preserve"> год и плановый период 202</w:t>
      </w:r>
      <w:r>
        <w:rPr>
          <w:b/>
          <w:bCs/>
        </w:rPr>
        <w:t>2</w:t>
      </w:r>
      <w:r w:rsidRPr="002219E1">
        <w:rPr>
          <w:b/>
          <w:bCs/>
        </w:rPr>
        <w:t xml:space="preserve"> и 202</w:t>
      </w:r>
      <w:r>
        <w:rPr>
          <w:b/>
          <w:bCs/>
        </w:rPr>
        <w:t>3</w:t>
      </w:r>
      <w:r w:rsidRPr="002219E1">
        <w:rPr>
          <w:b/>
          <w:bCs/>
        </w:rPr>
        <w:t xml:space="preserve"> годов</w:t>
      </w:r>
    </w:p>
    <w:p w:rsidR="00C52EC7" w:rsidRPr="002219E1" w:rsidRDefault="00C52EC7" w:rsidP="00C52EC7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2835"/>
        <w:gridCol w:w="5528"/>
      </w:tblGrid>
      <w:tr w:rsidR="00C52EC7" w:rsidRPr="002219E1" w:rsidTr="00EF732A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219E1">
              <w:rPr>
                <w:b/>
                <w:bCs/>
              </w:rPr>
              <w:t>Код классификации доходов бюджетов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219E1">
              <w:rPr>
                <w:b/>
                <w:bCs/>
              </w:rPr>
              <w:t>Наименование главного администратора доходов местных бюджетов, кода вида доходов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219E1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219E1">
              <w:rPr>
                <w:b/>
                <w:bCs/>
              </w:rPr>
              <w:t>доходов местных бюджетов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2219E1">
              <w:rPr>
                <w:b/>
                <w:bCs/>
              </w:rPr>
              <w:t>050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219E1">
              <w:rPr>
                <w:b/>
                <w:bCs/>
              </w:rPr>
              <w:t>Администрация Комсомольского муниципального района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rPr>
                <w:bCs/>
              </w:rPr>
              <w:t>1 08 07150 01 0000 110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C7083D" w:rsidRDefault="00C52EC7" w:rsidP="00EF732A">
            <w:pPr>
              <w:pStyle w:val="aff2"/>
              <w:jc w:val="both"/>
              <w:rPr>
                <w:bCs/>
                <w:sz w:val="22"/>
                <w:szCs w:val="22"/>
                <w:lang w:val="ru-RU"/>
              </w:rPr>
            </w:pPr>
            <w:r w:rsidRPr="00C7083D">
              <w:rPr>
                <w:bCs/>
                <w:sz w:val="22"/>
                <w:szCs w:val="22"/>
                <w:lang w:val="ru-RU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t>1 11 05013 05 0000 120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C7083D" w:rsidRDefault="00C52EC7" w:rsidP="00EF732A">
            <w:pPr>
              <w:pStyle w:val="aff2"/>
              <w:jc w:val="both"/>
              <w:rPr>
                <w:sz w:val="22"/>
                <w:szCs w:val="22"/>
                <w:lang w:val="ru-RU"/>
              </w:rPr>
            </w:pPr>
            <w:r w:rsidRPr="00C7083D">
              <w:rPr>
                <w:sz w:val="22"/>
                <w:szCs w:val="22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</w:t>
            </w:r>
            <w:r>
              <w:rPr>
                <w:sz w:val="22"/>
                <w:szCs w:val="22"/>
                <w:lang w:val="ru-RU"/>
              </w:rPr>
              <w:t>,</w:t>
            </w:r>
            <w:r w:rsidRPr="00C7083D">
              <w:rPr>
                <w:sz w:val="22"/>
                <w:szCs w:val="22"/>
                <w:lang w:val="ru-RU"/>
              </w:rPr>
              <w:t xml:space="preserve">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t>1 11 05013 13 0000 120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C7083D" w:rsidRDefault="00C52EC7" w:rsidP="00EF732A">
            <w:pPr>
              <w:pStyle w:val="aff2"/>
              <w:jc w:val="both"/>
              <w:rPr>
                <w:sz w:val="22"/>
                <w:szCs w:val="22"/>
                <w:lang w:val="ru-RU"/>
              </w:rPr>
            </w:pPr>
            <w:r w:rsidRPr="00C7083D">
              <w:rPr>
                <w:sz w:val="22"/>
                <w:szCs w:val="22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</w:t>
            </w:r>
            <w:r>
              <w:rPr>
                <w:sz w:val="22"/>
                <w:szCs w:val="22"/>
                <w:lang w:val="ru-RU"/>
              </w:rPr>
              <w:t>,</w:t>
            </w:r>
            <w:r w:rsidRPr="00C7083D">
              <w:rPr>
                <w:sz w:val="22"/>
                <w:szCs w:val="22"/>
                <w:lang w:val="ru-RU"/>
              </w:rPr>
              <w:t xml:space="preserve"> которые расположены</w:t>
            </w:r>
            <w:r>
              <w:rPr>
                <w:sz w:val="22"/>
                <w:szCs w:val="22"/>
                <w:lang w:val="ru-RU"/>
              </w:rPr>
              <w:t>,</w:t>
            </w:r>
            <w:r w:rsidRPr="00C7083D">
              <w:rPr>
                <w:sz w:val="22"/>
                <w:szCs w:val="22"/>
                <w:lang w:val="ru-RU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t>1 11 05025 05 0000 120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C7083D" w:rsidRDefault="00C52EC7" w:rsidP="00EF732A">
            <w:pPr>
              <w:pStyle w:val="aff2"/>
              <w:jc w:val="both"/>
              <w:rPr>
                <w:sz w:val="22"/>
                <w:szCs w:val="22"/>
                <w:lang w:val="ru-RU"/>
              </w:rPr>
            </w:pPr>
            <w:r w:rsidRPr="00C7083D">
              <w:rPr>
                <w:sz w:val="22"/>
                <w:szCs w:val="22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</w:t>
            </w:r>
            <w:r>
              <w:rPr>
                <w:sz w:val="22"/>
                <w:szCs w:val="22"/>
                <w:lang w:val="ru-RU"/>
              </w:rPr>
              <w:t>енности муниципальных районов (</w:t>
            </w:r>
            <w:r w:rsidRPr="00C7083D">
              <w:rPr>
                <w:sz w:val="22"/>
                <w:szCs w:val="22"/>
                <w:lang w:val="ru-RU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t>1 11 05035 05 0000 120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C7083D" w:rsidRDefault="00C52EC7" w:rsidP="00EF732A">
            <w:pPr>
              <w:pStyle w:val="aff2"/>
              <w:jc w:val="both"/>
              <w:rPr>
                <w:sz w:val="22"/>
                <w:szCs w:val="22"/>
                <w:lang w:val="ru-RU"/>
              </w:rPr>
            </w:pPr>
            <w:r w:rsidRPr="00C7083D">
              <w:rPr>
                <w:sz w:val="22"/>
                <w:szCs w:val="22"/>
                <w:lang w:val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t>1 11 05313 13 0000 120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snapToGrid w:val="0"/>
            </w:pPr>
            <w:r w:rsidRPr="002219E1">
              <w:t xml:space="preserve">Плата по соглашениям об установлении сервитута, заключенным органами местного самоуправления 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 </w:t>
            </w:r>
          </w:p>
        </w:tc>
      </w:tr>
      <w:tr w:rsidR="00C52EC7" w:rsidRPr="002219E1" w:rsidTr="00EF732A">
        <w:trPr>
          <w:trHeight w:val="20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lastRenderedPageBreak/>
              <w:t>050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t>1 11 05325 05 0000 120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snapToGrid w:val="0"/>
              <w:jc w:val="both"/>
            </w:pPr>
            <w:r w:rsidRPr="002219E1">
              <w:t xml:space="preserve">Плата по соглашениям об установлении сервитута, заключенным органами местного самоуправления  муниципальных районов, 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 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t>1 11 07015 05 0000 120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C7083D" w:rsidRDefault="00C52EC7" w:rsidP="00EF732A">
            <w:pPr>
              <w:pStyle w:val="aff2"/>
              <w:jc w:val="both"/>
              <w:rPr>
                <w:sz w:val="22"/>
                <w:szCs w:val="22"/>
                <w:lang w:val="ru-RU"/>
              </w:rPr>
            </w:pPr>
            <w:r w:rsidRPr="00C7083D">
              <w:rPr>
                <w:sz w:val="22"/>
                <w:szCs w:val="22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C52EC7" w:rsidRPr="002219E1" w:rsidTr="00EF732A">
        <w:trPr>
          <w:trHeight w:val="11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t>1 13 02065 05 0000 130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tabs>
                <w:tab w:val="left" w:pos="7797"/>
              </w:tabs>
              <w:jc w:val="both"/>
            </w:pPr>
            <w:r w:rsidRPr="002219E1">
              <w:t xml:space="preserve">Доходы, поступающие в порядке возмещения расходов, понесенных в связи с эксплуатацией имущества муниципальных районов 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t>1 13 02995 05 0003 130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C7083D" w:rsidRDefault="00C52EC7" w:rsidP="00EF732A">
            <w:pPr>
              <w:pStyle w:val="aff2"/>
              <w:jc w:val="both"/>
              <w:rPr>
                <w:sz w:val="22"/>
                <w:szCs w:val="22"/>
                <w:lang w:val="ru-RU"/>
              </w:rPr>
            </w:pPr>
            <w:r w:rsidRPr="00C7083D">
              <w:rPr>
                <w:sz w:val="22"/>
                <w:szCs w:val="22"/>
                <w:lang w:val="ru-RU"/>
              </w:rP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t>1 13 02995 05 0005 130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C7083D" w:rsidRDefault="00C52EC7" w:rsidP="00EF732A">
            <w:pPr>
              <w:pStyle w:val="aff2"/>
              <w:jc w:val="both"/>
              <w:rPr>
                <w:sz w:val="22"/>
                <w:szCs w:val="22"/>
                <w:lang w:val="ru-RU"/>
              </w:rPr>
            </w:pPr>
            <w:r w:rsidRPr="00C7083D">
              <w:rPr>
                <w:sz w:val="22"/>
                <w:szCs w:val="22"/>
                <w:lang w:val="ru-RU"/>
              </w:rPr>
              <w:t>Прочие доходы от компенсации затрат бюджетов муниципальных районов (выплата страховой премии ОСАГО)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t>1 14 02 052 05 0000 410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C7083D" w:rsidRDefault="00C52EC7" w:rsidP="00EF732A">
            <w:pPr>
              <w:pStyle w:val="aff2"/>
              <w:jc w:val="both"/>
              <w:rPr>
                <w:sz w:val="22"/>
                <w:szCs w:val="22"/>
                <w:lang w:val="ru-RU"/>
              </w:rPr>
            </w:pPr>
            <w:r w:rsidRPr="00C7083D">
              <w:rPr>
                <w:sz w:val="22"/>
                <w:szCs w:val="22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t>1 14 06013 05 0000 430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C7083D" w:rsidRDefault="00C52EC7" w:rsidP="00EF732A">
            <w:pPr>
              <w:pStyle w:val="aff2"/>
              <w:jc w:val="both"/>
              <w:rPr>
                <w:sz w:val="22"/>
                <w:szCs w:val="22"/>
                <w:lang w:val="ru-RU"/>
              </w:rPr>
            </w:pPr>
            <w:r w:rsidRPr="00C7083D">
              <w:rPr>
                <w:sz w:val="22"/>
                <w:szCs w:val="22"/>
                <w:lang w:val="ru-RU"/>
              </w:rPr>
              <w:t>Доходы от продажи земельных участков, государственная собственность на которые не разграничена и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Pr="00C7083D">
              <w:rPr>
                <w:sz w:val="22"/>
                <w:szCs w:val="22"/>
                <w:lang w:val="ru-RU"/>
              </w:rPr>
              <w:t>которые расположены</w:t>
            </w:r>
            <w:r>
              <w:rPr>
                <w:sz w:val="22"/>
                <w:szCs w:val="22"/>
                <w:lang w:val="ru-RU"/>
              </w:rPr>
              <w:t>,</w:t>
            </w:r>
            <w:r w:rsidRPr="00C7083D">
              <w:rPr>
                <w:sz w:val="22"/>
                <w:szCs w:val="22"/>
                <w:lang w:val="ru-RU"/>
              </w:rPr>
              <w:t xml:space="preserve"> в границах сельских  поселений и межселенных территорий муниципальных районов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t>1 14 06013 13 0000 430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C7083D" w:rsidRDefault="00C52EC7" w:rsidP="00EF732A">
            <w:pPr>
              <w:pStyle w:val="aff2"/>
              <w:jc w:val="both"/>
              <w:rPr>
                <w:sz w:val="22"/>
                <w:szCs w:val="22"/>
                <w:lang w:val="ru-RU"/>
              </w:rPr>
            </w:pPr>
            <w:r w:rsidRPr="00C7083D">
              <w:rPr>
                <w:sz w:val="22"/>
                <w:szCs w:val="22"/>
                <w:lang w:val="ru-RU"/>
              </w:rPr>
              <w:t>Доходы от продажи земельных участков, государственная собственность на которые не разграничена и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Pr="00C7083D">
              <w:rPr>
                <w:sz w:val="22"/>
                <w:szCs w:val="22"/>
                <w:lang w:val="ru-RU"/>
              </w:rPr>
              <w:t>которые расположены в границах городских поселений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050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</w:pPr>
            <w:r>
              <w:t>1 16 07010 05 0000 140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C7083D" w:rsidRDefault="00C52EC7" w:rsidP="00EF732A">
            <w:pPr>
              <w:pStyle w:val="aff2"/>
              <w:jc w:val="both"/>
              <w:rPr>
                <w:sz w:val="22"/>
                <w:szCs w:val="22"/>
                <w:lang w:val="ru-RU"/>
              </w:rPr>
            </w:pPr>
            <w:r w:rsidRPr="00C7083D">
              <w:rPr>
                <w:rFonts w:eastAsia="Calibri"/>
                <w:szCs w:val="20"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t>117 01050 05 0000 180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C7083D" w:rsidRDefault="00C52EC7" w:rsidP="00EF732A">
            <w:pPr>
              <w:pStyle w:val="aff2"/>
              <w:rPr>
                <w:sz w:val="22"/>
                <w:szCs w:val="22"/>
                <w:lang w:val="ru-RU"/>
              </w:rPr>
            </w:pPr>
            <w:r w:rsidRPr="00C7083D">
              <w:rPr>
                <w:sz w:val="22"/>
                <w:szCs w:val="22"/>
                <w:lang w:val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rPr>
                <w:bCs/>
              </w:rPr>
              <w:t>1 17 05050 05 0009 180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jc w:val="both"/>
            </w:pPr>
            <w:r w:rsidRPr="002219E1">
              <w:t>Прочие неналоговые доходы бюджетов муниципальных районов (прочие неналоговые доходы районного бюджета)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2219E1">
              <w:rPr>
                <w:b/>
                <w:bCs/>
              </w:rPr>
              <w:lastRenderedPageBreak/>
              <w:t>052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jc w:val="both"/>
            </w:pPr>
            <w:r w:rsidRPr="002219E1">
              <w:rPr>
                <w:b/>
              </w:rPr>
              <w:t>Управление образования</w:t>
            </w:r>
            <w:r w:rsidRPr="002219E1">
              <w:t xml:space="preserve"> </w:t>
            </w:r>
            <w:r w:rsidRPr="002219E1">
              <w:rPr>
                <w:b/>
                <w:bCs/>
              </w:rPr>
              <w:t>Администрации Комсомольского муниципального района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t>1 13 01995 05 0001 130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19E1">
              <w:rPr>
                <w:rFonts w:ascii="Times New Roman" w:hAnsi="Times New Roman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 (доходы от оказания платных услуг казенными учреждениями отдела образования – поступление  родительской платы по детским садам)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t>1 13 01995 05 0002 130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tabs>
                <w:tab w:val="left" w:pos="7797"/>
              </w:tabs>
              <w:jc w:val="both"/>
            </w:pPr>
            <w:r w:rsidRPr="002219E1">
              <w:t>Прочие доходы от оказания платных услуг (работ) получателями средств бюджетов муниципальных районов (прочие доходы от оказания платных услуг)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t>1 13 02995 05 0003 130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tabs>
                <w:tab w:val="left" w:pos="7797"/>
              </w:tabs>
              <w:jc w:val="both"/>
            </w:pPr>
            <w:r w:rsidRPr="002219E1"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t>1 13 02995 05 0004 130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tabs>
                <w:tab w:val="left" w:pos="7797"/>
              </w:tabs>
              <w:jc w:val="both"/>
            </w:pPr>
            <w:r w:rsidRPr="002219E1">
              <w:t>Прочие доходы от компенсации затрат бюджетов муниципальных районов (средства поступающие от возврата учреждениями субсидий на выполнение ими муниципального задания прошлых лет)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t>1 13 02995 05 0005 130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tabs>
                <w:tab w:val="left" w:pos="7797"/>
              </w:tabs>
              <w:jc w:val="both"/>
            </w:pPr>
            <w:r w:rsidRPr="002219E1">
              <w:t>Прочие доходы от компенсации затрат бюджетов муниципальных районов (выплата страховой премии ОСАГО)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t>1 13 02995 05 0006 130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tabs>
                <w:tab w:val="left" w:pos="7797"/>
              </w:tabs>
              <w:jc w:val="both"/>
            </w:pPr>
            <w:r w:rsidRPr="002219E1">
              <w:t>Прочие доходы от компенсации затрат бюджетов муниципальных районов (возмещение расходов по актам проверк</w:t>
            </w:r>
            <w:r>
              <w:t>и</w:t>
            </w:r>
            <w:r w:rsidRPr="002219E1">
              <w:t>)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052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</w:pPr>
            <w:r>
              <w:t>1 16 07010 05 0000 140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C7083D" w:rsidRDefault="00C52EC7" w:rsidP="00EF732A">
            <w:pPr>
              <w:pStyle w:val="aff2"/>
              <w:jc w:val="both"/>
              <w:rPr>
                <w:sz w:val="22"/>
                <w:szCs w:val="22"/>
                <w:lang w:val="ru-RU"/>
              </w:rPr>
            </w:pPr>
            <w:r w:rsidRPr="00C7083D">
              <w:rPr>
                <w:rFonts w:eastAsia="Calibri"/>
                <w:sz w:val="22"/>
                <w:szCs w:val="22"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t>1 17 01050 05 0000 180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C7083D" w:rsidRDefault="00C52EC7" w:rsidP="00EF732A">
            <w:pPr>
              <w:pStyle w:val="aff2"/>
              <w:rPr>
                <w:sz w:val="22"/>
                <w:szCs w:val="22"/>
                <w:lang w:val="ru-RU"/>
              </w:rPr>
            </w:pPr>
            <w:r w:rsidRPr="00C7083D">
              <w:rPr>
                <w:sz w:val="22"/>
                <w:szCs w:val="22"/>
                <w:lang w:val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t>2 04 05020 05 0000 150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C7083D" w:rsidRDefault="00C52EC7" w:rsidP="00EF732A">
            <w:pPr>
              <w:pStyle w:val="aff2"/>
              <w:jc w:val="both"/>
              <w:rPr>
                <w:sz w:val="22"/>
                <w:szCs w:val="22"/>
                <w:lang w:val="ru-RU"/>
              </w:rPr>
            </w:pPr>
            <w:r w:rsidRPr="00C7083D">
              <w:rPr>
                <w:sz w:val="22"/>
                <w:szCs w:val="22"/>
                <w:lang w:val="ru-RU"/>
              </w:rPr>
              <w:t>Поступления от денежных пожертвований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2219E1">
              <w:rPr>
                <w:b/>
                <w:bCs/>
              </w:rPr>
              <w:t>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C7083D" w:rsidRDefault="00C52EC7" w:rsidP="00EF732A">
            <w:pPr>
              <w:pStyle w:val="aff2"/>
              <w:jc w:val="both"/>
              <w:rPr>
                <w:bCs/>
                <w:sz w:val="22"/>
                <w:szCs w:val="22"/>
                <w:lang w:val="ru-RU"/>
              </w:rPr>
            </w:pPr>
            <w:r w:rsidRPr="00C7083D">
              <w:rPr>
                <w:b/>
                <w:bCs/>
                <w:sz w:val="22"/>
                <w:szCs w:val="22"/>
                <w:lang w:val="ru-RU"/>
              </w:rPr>
              <w:t>Финансовое управление Администрации Комсомольского муниципального района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rPr>
                <w:bCs/>
              </w:rPr>
              <w:t>1 11 03050 05 0000 120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C7083D" w:rsidRDefault="00C52EC7" w:rsidP="00EF732A">
            <w:pPr>
              <w:pStyle w:val="aff2"/>
              <w:jc w:val="both"/>
              <w:rPr>
                <w:bCs/>
                <w:sz w:val="22"/>
                <w:szCs w:val="22"/>
                <w:lang w:val="ru-RU"/>
              </w:rPr>
            </w:pPr>
            <w:r w:rsidRPr="00C7083D">
              <w:rPr>
                <w:bCs/>
                <w:sz w:val="22"/>
                <w:szCs w:val="22"/>
                <w:lang w:val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t>1 13 02 995 05 0003 130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C7083D" w:rsidRDefault="00C52EC7" w:rsidP="00EF732A">
            <w:pPr>
              <w:pStyle w:val="aff2"/>
              <w:rPr>
                <w:sz w:val="22"/>
                <w:szCs w:val="22"/>
                <w:lang w:val="ru-RU"/>
              </w:rPr>
            </w:pPr>
            <w:r w:rsidRPr="00C7083D">
              <w:rPr>
                <w:sz w:val="22"/>
                <w:szCs w:val="22"/>
                <w:lang w:val="ru-RU"/>
              </w:rP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t>1 13 02 995 05 0005 130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C7083D" w:rsidRDefault="00C52EC7" w:rsidP="00EF732A">
            <w:pPr>
              <w:pStyle w:val="aff2"/>
              <w:rPr>
                <w:sz w:val="22"/>
                <w:szCs w:val="22"/>
                <w:lang w:val="ru-RU"/>
              </w:rPr>
            </w:pPr>
            <w:r w:rsidRPr="00C7083D">
              <w:rPr>
                <w:sz w:val="22"/>
                <w:szCs w:val="22"/>
                <w:lang w:val="ru-RU"/>
              </w:rPr>
              <w:t>Прочие доходы от компенсации затрат бюджетов муниципальных районов (выплата страховой премии ОСАГО)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t>1 13 02 995 05 0006 130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C7083D" w:rsidRDefault="00C52EC7" w:rsidP="00EF732A">
            <w:pPr>
              <w:pStyle w:val="aff2"/>
              <w:rPr>
                <w:sz w:val="22"/>
                <w:szCs w:val="22"/>
                <w:lang w:val="ru-RU"/>
              </w:rPr>
            </w:pPr>
            <w:r w:rsidRPr="00C7083D">
              <w:rPr>
                <w:sz w:val="22"/>
                <w:szCs w:val="22"/>
                <w:lang w:val="ru-RU"/>
              </w:rPr>
              <w:t xml:space="preserve">Прочие доходы от компенсации затрат бюджетов муниципальных районов (возмещение расходов по актам </w:t>
            </w:r>
            <w:r w:rsidRPr="00C7083D">
              <w:rPr>
                <w:sz w:val="22"/>
                <w:szCs w:val="22"/>
                <w:lang w:val="ru-RU"/>
              </w:rPr>
              <w:lastRenderedPageBreak/>
              <w:t>проверки)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D94F2D" w:rsidRDefault="00C52EC7" w:rsidP="00EF732A">
            <w:r>
              <w:t xml:space="preserve">     </w:t>
            </w:r>
            <w:r w:rsidRPr="00D94F2D">
              <w:t xml:space="preserve"> 1 16 10100 05 0000 140</w:t>
            </w:r>
          </w:p>
          <w:p w:rsidR="00C52EC7" w:rsidRPr="00D94F2D" w:rsidRDefault="00C52EC7" w:rsidP="00EF732A">
            <w:pPr>
              <w:jc w:val="center"/>
            </w:pPr>
          </w:p>
          <w:p w:rsidR="00C52EC7" w:rsidRPr="00D94F2D" w:rsidRDefault="00C52EC7" w:rsidP="00EF732A">
            <w:pPr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D94F2D" w:rsidRDefault="00C52EC7" w:rsidP="00EF732A">
            <w:pPr>
              <w:jc w:val="both"/>
            </w:pPr>
            <w:r w:rsidRPr="00D94F2D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t>117 01050 05 0000 180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C7083D" w:rsidRDefault="00C52EC7" w:rsidP="00EF732A">
            <w:pPr>
              <w:pStyle w:val="aff2"/>
              <w:rPr>
                <w:sz w:val="22"/>
                <w:szCs w:val="22"/>
                <w:lang w:val="ru-RU"/>
              </w:rPr>
            </w:pPr>
            <w:r w:rsidRPr="00C7083D">
              <w:rPr>
                <w:sz w:val="22"/>
                <w:szCs w:val="22"/>
                <w:lang w:val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rPr>
                <w:bCs/>
              </w:rPr>
              <w:t>1 17 05050 05 </w:t>
            </w:r>
            <w:r w:rsidRPr="00D94F2D">
              <w:rPr>
                <w:bCs/>
              </w:rPr>
              <w:t>0009 1</w:t>
            </w:r>
            <w:r w:rsidRPr="002219E1">
              <w:rPr>
                <w:bCs/>
              </w:rPr>
              <w:t>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jc w:val="both"/>
            </w:pPr>
            <w:r w:rsidRPr="002219E1">
              <w:t>Прочие неналоговые доходы бюджетов муниципальных районов (прочие неналоговые доходы районного бюджета)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t>2 02 15001 05 0000 150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snapToGrid w:val="0"/>
              <w:jc w:val="both"/>
            </w:pPr>
            <w:r w:rsidRPr="002219E1">
              <w:t>Дотации  бюджетам  муниципальных районов на выравнивание бюджетной обеспеченности</w:t>
            </w:r>
            <w:r>
              <w:t xml:space="preserve"> из бюджета субъекта Российской Федерации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t>2 02 15002 05 0000 150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snapToGrid w:val="0"/>
              <w:jc w:val="both"/>
            </w:pPr>
            <w:r w:rsidRPr="002219E1">
              <w:t>Дотации бюджетам  муниципальных районов на поддержку мер по обеспечению сбалансированности бюджетов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t>202 15009 05 0000 150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snapToGrid w:val="0"/>
              <w:jc w:val="both"/>
            </w:pPr>
            <w:r w:rsidRPr="002219E1">
              <w:t>Дотации бюджетам  муниципальных районов на частичную компенсацию дополнительных расходов на повышение оплаты труда работников бюджетной сферы</w:t>
            </w:r>
            <w:r>
              <w:t xml:space="preserve"> и иные цели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t>202 19999 05 0000 150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snapToGrid w:val="0"/>
              <w:jc w:val="both"/>
            </w:pPr>
            <w:r w:rsidRPr="002219E1">
              <w:t>Прочие дотации бюджетам муниципальных районов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rPr>
                <w:bCs/>
              </w:rPr>
              <w:t>202 20041 05 0000 150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pStyle w:val="ConsPlusNormal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219E1">
              <w:rPr>
                <w:rFonts w:ascii="Times New Roman" w:hAnsi="Times New Roman"/>
                <w:bCs/>
                <w:sz w:val="22"/>
                <w:szCs w:val="22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2219E1">
              <w:rPr>
                <w:rFonts w:ascii="Times New Roman" w:hAnsi="Times New Roman"/>
                <w:bCs/>
                <w:sz w:val="22"/>
                <w:szCs w:val="22"/>
              </w:rPr>
              <w:t>в том числе дорог в поселениях  (за исключением автомобильных дорог федерального значения)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rPr>
                <w:bCs/>
              </w:rPr>
              <w:t>202 20077 05 0000 150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pStyle w:val="ConsPlusNormal"/>
              <w:rPr>
                <w:rFonts w:ascii="Times New Roman" w:hAnsi="Times New Roman"/>
                <w:bCs/>
                <w:sz w:val="22"/>
                <w:szCs w:val="22"/>
              </w:rPr>
            </w:pPr>
            <w:r w:rsidRPr="002219E1">
              <w:rPr>
                <w:rFonts w:ascii="Times New Roman" w:hAnsi="Times New Roman"/>
                <w:bCs/>
                <w:sz w:val="22"/>
                <w:szCs w:val="22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rPr>
                <w:bCs/>
              </w:rPr>
              <w:t>202 20216 05 0000 150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pStyle w:val="ConsPlusNormal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219E1">
              <w:rPr>
                <w:rFonts w:ascii="Times New Roman" w:hAnsi="Times New Roman"/>
                <w:sz w:val="22"/>
                <w:szCs w:val="22"/>
              </w:rPr>
              <w:t>Субсидии бюджетам муниципальных районов  на осуществление дорожной деятельности в отношении  автомобильных дорог  общего пользования, а также капитального ремонта и ремонта дворовых территорий многоквартирных домов, проездов к  дворовым территориям многоквартирных домов населенных пунктов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rPr>
                <w:bCs/>
              </w:rPr>
              <w:t>2 02 25097 05 0000 150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pStyle w:val="ConsPlusNormal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219E1">
              <w:rPr>
                <w:rFonts w:ascii="Times New Roman" w:hAnsi="Times New Roman"/>
                <w:bCs/>
                <w:sz w:val="22"/>
                <w:szCs w:val="22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2 02 25169 05 0000 150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0B56C6" w:rsidRDefault="00C52EC7" w:rsidP="00EF732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eastAsia="Calibri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2 02 25304 05 0000 150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Default="00C52EC7" w:rsidP="00EF732A">
            <w:pPr>
              <w:jc w:val="both"/>
              <w:rPr>
                <w:rFonts w:eastAsia="Calibri"/>
              </w:rPr>
            </w:pPr>
            <w:r w:rsidRPr="00913753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lastRenderedPageBreak/>
              <w:t>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rPr>
                <w:bCs/>
              </w:rPr>
              <w:t>2 02 25519 05 0000 150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pStyle w:val="ConsPlusNormal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219E1">
              <w:rPr>
                <w:rFonts w:ascii="Times New Roman" w:hAnsi="Times New Roman"/>
                <w:bCs/>
                <w:sz w:val="22"/>
                <w:szCs w:val="22"/>
              </w:rPr>
              <w:t>Субсидии бюджетам муниципальных районов на поддержку отрасли культуры</w:t>
            </w:r>
          </w:p>
        </w:tc>
      </w:tr>
      <w:tr w:rsidR="00C52EC7" w:rsidRPr="002219E1" w:rsidTr="00EF732A">
        <w:trPr>
          <w:trHeight w:val="7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053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0B56C6" w:rsidRDefault="00C52EC7" w:rsidP="00EF732A">
            <w:pPr>
              <w:snapToGrid w:val="0"/>
              <w:ind w:right="-108"/>
              <w:jc w:val="center"/>
              <w:rPr>
                <w:bCs/>
              </w:rPr>
            </w:pPr>
            <w:r>
              <w:rPr>
                <w:bCs/>
              </w:rPr>
              <w:t>2 02 25497 05 0000 150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0B56C6" w:rsidRDefault="00C52EC7" w:rsidP="00EF732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eastAsia="Calibri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rPr>
                <w:bCs/>
              </w:rPr>
              <w:t>202 25567 05 0000 150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pStyle w:val="ConsPlusNormal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219E1">
              <w:rPr>
                <w:rFonts w:ascii="Times New Roman" w:hAnsi="Times New Roman"/>
                <w:bCs/>
                <w:sz w:val="22"/>
                <w:szCs w:val="22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rPr>
                <w:bCs/>
              </w:rPr>
              <w:t>202 29998 05 0000 150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19E1">
              <w:rPr>
                <w:rFonts w:ascii="Times New Roman" w:hAnsi="Times New Roman"/>
                <w:sz w:val="22"/>
                <w:szCs w:val="22"/>
              </w:rPr>
              <w:t>Субсидии бюджетам муниципальных районов  на финансовое обеспечение отдельных полномочий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rPr>
                <w:bCs/>
              </w:rPr>
              <w:t>2 02 29999 05 0000 150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snapToGrid w:val="0"/>
              <w:jc w:val="both"/>
            </w:pPr>
            <w:r w:rsidRPr="002219E1">
              <w:t>Прочие субсидии бюджетам муниципальных районов</w:t>
            </w:r>
          </w:p>
        </w:tc>
      </w:tr>
      <w:tr w:rsidR="00C52EC7" w:rsidRPr="002219E1" w:rsidTr="00EF732A">
        <w:trPr>
          <w:trHeight w:val="8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rPr>
                <w:kern w:val="2"/>
              </w:rPr>
              <w:t>2 02 30024 05 0000 150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snapToGrid w:val="0"/>
              <w:jc w:val="both"/>
            </w:pPr>
            <w:r w:rsidRPr="002219E1"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rPr>
                <w:bCs/>
              </w:rPr>
              <w:t>202 35082 05 0000 150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19E1">
              <w:rPr>
                <w:rFonts w:ascii="Times New Roman" w:hAnsi="Times New Roman"/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52EC7" w:rsidRPr="002219E1" w:rsidTr="00EF732A">
        <w:trPr>
          <w:trHeight w:val="3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rPr>
                <w:bCs/>
              </w:rPr>
              <w:t>2 02 35120 05 0000 150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snapToGrid w:val="0"/>
              <w:jc w:val="both"/>
              <w:rPr>
                <w:bCs/>
              </w:rPr>
            </w:pPr>
            <w:r w:rsidRPr="002219E1">
              <w:rPr>
                <w:bCs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</w:tr>
      <w:tr w:rsidR="00C52EC7" w:rsidRPr="002219E1" w:rsidTr="00EF732A">
        <w:trPr>
          <w:trHeight w:val="4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rPr>
                <w:kern w:val="2"/>
              </w:rPr>
              <w:t>202 39998 05 0000 150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snapToGrid w:val="0"/>
              <w:jc w:val="both"/>
            </w:pPr>
            <w:r w:rsidRPr="002219E1">
              <w:t>Единая субвенция бюджетам муниципальных районов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rPr>
                <w:bCs/>
              </w:rPr>
              <w:t>2 02 39999 05 0000 150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snapToGrid w:val="0"/>
              <w:jc w:val="both"/>
              <w:rPr>
                <w:bCs/>
              </w:rPr>
            </w:pPr>
            <w:r w:rsidRPr="002219E1">
              <w:rPr>
                <w:bCs/>
              </w:rPr>
              <w:t>Прочие субвенции бюджетам муниципальных районов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rPr>
                <w:kern w:val="2"/>
              </w:rPr>
              <w:t>2 02 40014 05 0000 150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snapToGrid w:val="0"/>
              <w:jc w:val="both"/>
            </w:pPr>
            <w:r w:rsidRPr="002219E1">
              <w:t>Межбюджетные трансферты, передаваемые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B344E6" w:rsidRDefault="00C52EC7" w:rsidP="00EF732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44E6">
              <w:rPr>
                <w:kern w:val="2"/>
              </w:rPr>
              <w:t>2 02 45303 05 0000 150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B344E6" w:rsidRDefault="00C52EC7" w:rsidP="00EF732A">
            <w:pPr>
              <w:snapToGrid w:val="0"/>
              <w:jc w:val="both"/>
            </w:pPr>
            <w:r w:rsidRPr="00B344E6">
              <w:rPr>
                <w:rFonts w:eastAsia="Calibri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rPr>
                <w:kern w:val="2"/>
              </w:rPr>
              <w:t>2 02 49999 05 0000 150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snapToGrid w:val="0"/>
              <w:jc w:val="both"/>
            </w:pPr>
            <w:r w:rsidRPr="002219E1">
              <w:t>Прочие межбюджетные трансферты, передаваемые бюджетам муниципальных районов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rPr>
                <w:kern w:val="2"/>
              </w:rPr>
              <w:t>202 90024 05 0000 150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snapToGrid w:val="0"/>
              <w:jc w:val="both"/>
            </w:pPr>
            <w:r w:rsidRPr="002219E1">
              <w:t>Прочие безвозмездные поступления в бюджеты муниципальных районов  от бюджетов субъектов Российской Федерации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19E1">
              <w:rPr>
                <w:kern w:val="2"/>
              </w:rPr>
              <w:t>2 08 05000 05 0000 150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snapToGrid w:val="0"/>
              <w:jc w:val="both"/>
            </w:pPr>
            <w:r w:rsidRPr="002219E1"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lastRenderedPageBreak/>
              <w:t>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219E1">
              <w:rPr>
                <w:bCs/>
              </w:rPr>
              <w:t>218 05010 05 0000 150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snapToGrid w:val="0"/>
              <w:jc w:val="both"/>
            </w:pPr>
            <w:r w:rsidRPr="002219E1"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219E1">
              <w:rPr>
                <w:bCs/>
              </w:rPr>
              <w:t>218 05020 05 0000 150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snapToGrid w:val="0"/>
              <w:jc w:val="both"/>
            </w:pPr>
            <w:r w:rsidRPr="002219E1"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219E1">
              <w:rPr>
                <w:bCs/>
              </w:rPr>
              <w:t>218 05030 05 0000 150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snapToGrid w:val="0"/>
              <w:jc w:val="both"/>
            </w:pPr>
            <w:r w:rsidRPr="002219E1"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219E1">
              <w:rPr>
                <w:bCs/>
              </w:rPr>
              <w:t>2 18 60010 05 0000 150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219E1">
              <w:rPr>
                <w:bCs/>
              </w:rPr>
              <w:t>2 19 60010 05 0000 150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snapToGrid w:val="0"/>
              <w:jc w:val="both"/>
            </w:pPr>
            <w:r w:rsidRPr="002219E1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2219E1">
              <w:rPr>
                <w:b/>
                <w:bCs/>
              </w:rPr>
              <w:t>054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snapToGrid w:val="0"/>
              <w:jc w:val="both"/>
            </w:pPr>
            <w:r w:rsidRPr="002219E1">
              <w:rPr>
                <w:b/>
              </w:rPr>
              <w:t>Отдел по делам культуры, молодежи и спорта Администрации Комсомольского муниципального района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D94F2D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94F2D">
              <w:rPr>
                <w:bCs/>
              </w:rPr>
              <w:t>054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CC2573" w:rsidRDefault="00C52EC7" w:rsidP="00EF732A">
            <w:pPr>
              <w:jc w:val="center"/>
            </w:pPr>
            <w:r w:rsidRPr="00CC2573">
              <w:t xml:space="preserve"> 1 13 01995 05 00</w:t>
            </w:r>
            <w:r>
              <w:t>11</w:t>
            </w:r>
            <w:r w:rsidRPr="00CC2573">
              <w:t xml:space="preserve">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CC2573" w:rsidRDefault="00C52EC7" w:rsidP="00EF732A">
            <w:r w:rsidRPr="00CC2573">
              <w:t>Прочие доходы от оказания платных услуг (работ) получателями средств бюджетов муниципальных районов (МКУ ГДК)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D94F2D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054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CC2573" w:rsidRDefault="00C52EC7" w:rsidP="00EF732A">
            <w:pPr>
              <w:jc w:val="center"/>
            </w:pPr>
            <w:r w:rsidRPr="00CC2573">
              <w:t> 1 13 01995 05 0010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CC2573" w:rsidRDefault="00C52EC7" w:rsidP="00EF732A">
            <w:r w:rsidRPr="00CC2573">
              <w:t>Прочие доходы от оказания платных услуг (работ) получателями средств бюджетов муниципальных районов (МКУ ГДК - показ кинофильмов)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219E1">
              <w:t>1 13 02995 05 0003 130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tabs>
                <w:tab w:val="left" w:pos="7797"/>
              </w:tabs>
              <w:jc w:val="both"/>
            </w:pPr>
            <w:r w:rsidRPr="002219E1"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219E1">
              <w:t>1 13 02995 05 0005 130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tabs>
                <w:tab w:val="left" w:pos="7797"/>
              </w:tabs>
              <w:jc w:val="both"/>
            </w:pPr>
            <w:r w:rsidRPr="002219E1">
              <w:t>Прочие доходы от компенсации затрат бюджетов муниципальных районов (выплата страховой премии ОСАГО)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219E1">
              <w:t>1 13 02995 05 0006 130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tabs>
                <w:tab w:val="left" w:pos="7797"/>
              </w:tabs>
              <w:jc w:val="both"/>
            </w:pPr>
            <w:r w:rsidRPr="002219E1"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219E1">
              <w:t>117 01050 05 0000 180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C7083D" w:rsidRDefault="00C52EC7" w:rsidP="00EF732A">
            <w:pPr>
              <w:pStyle w:val="aff2"/>
              <w:rPr>
                <w:sz w:val="22"/>
                <w:szCs w:val="22"/>
                <w:lang w:val="ru-RU"/>
              </w:rPr>
            </w:pPr>
            <w:r w:rsidRPr="00C7083D">
              <w:rPr>
                <w:sz w:val="22"/>
                <w:szCs w:val="22"/>
                <w:lang w:val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219E1">
              <w:rPr>
                <w:bCs/>
              </w:rPr>
              <w:t>1 17 05050 05 0009 180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jc w:val="both"/>
            </w:pPr>
            <w:r w:rsidRPr="002219E1">
              <w:t>Прочие неналоговые доходы бюджетов муниципальных районов (прочие неналоговые доходы районного бюджета)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219E1">
              <w:t>2 04 05020 05 0000 150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C7083D" w:rsidRDefault="00C52EC7" w:rsidP="00EF732A">
            <w:pPr>
              <w:pStyle w:val="aff2"/>
              <w:jc w:val="both"/>
              <w:rPr>
                <w:sz w:val="22"/>
                <w:szCs w:val="22"/>
                <w:lang w:val="ru-RU"/>
              </w:rPr>
            </w:pPr>
            <w:r w:rsidRPr="00C7083D">
              <w:rPr>
                <w:sz w:val="22"/>
                <w:szCs w:val="22"/>
                <w:lang w:val="ru-RU"/>
              </w:rPr>
              <w:t>Поступления от денежных пожертвований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219E1">
              <w:rPr>
                <w:kern w:val="2"/>
              </w:rPr>
              <w:t>2 07 05020 05 0000 150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snapToGrid w:val="0"/>
              <w:jc w:val="both"/>
              <w:rPr>
                <w:bCs/>
              </w:rPr>
            </w:pPr>
            <w:r w:rsidRPr="002219E1">
              <w:rPr>
                <w:bCs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219E1">
              <w:rPr>
                <w:kern w:val="2"/>
              </w:rPr>
              <w:t>2 03 05099 05 0000 150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snapToGrid w:val="0"/>
              <w:jc w:val="both"/>
              <w:rPr>
                <w:bCs/>
              </w:rPr>
            </w:pPr>
            <w:r w:rsidRPr="002219E1">
              <w:rPr>
                <w:bCs/>
              </w:rPr>
              <w:t xml:space="preserve">Прочие безвозмездные поступления от государственных  (муниципальных) организаций в бюджеты муниципальных районов 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2219E1">
              <w:rPr>
                <w:b/>
                <w:bCs/>
              </w:rPr>
              <w:t>055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snapToGrid w:val="0"/>
              <w:jc w:val="both"/>
              <w:rPr>
                <w:b/>
                <w:bCs/>
              </w:rPr>
            </w:pPr>
            <w:r w:rsidRPr="002219E1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t>055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219E1">
              <w:rPr>
                <w:kern w:val="2"/>
              </w:rPr>
              <w:t>1 11 09045 05 0000 120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snapToGrid w:val="0"/>
              <w:jc w:val="both"/>
              <w:rPr>
                <w:bCs/>
              </w:rPr>
            </w:pPr>
            <w:r w:rsidRPr="002219E1">
              <w:t xml:space="preserve">Прочие поступления от использования имущества, находящегося в собственности муниципальных районов (за </w:t>
            </w:r>
            <w:r w:rsidRPr="002219E1">
              <w:lastRenderedPageBreak/>
              <w:t>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219E1">
              <w:rPr>
                <w:bCs/>
              </w:rPr>
              <w:lastRenderedPageBreak/>
              <w:t>055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219E1">
              <w:t>117 01050 05 0000 180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C7083D" w:rsidRDefault="00C52EC7" w:rsidP="00EF732A">
            <w:pPr>
              <w:pStyle w:val="aff2"/>
              <w:rPr>
                <w:sz w:val="22"/>
                <w:szCs w:val="22"/>
                <w:lang w:val="ru-RU"/>
              </w:rPr>
            </w:pPr>
            <w:r w:rsidRPr="00C7083D">
              <w:rPr>
                <w:sz w:val="22"/>
                <w:szCs w:val="22"/>
                <w:lang w:val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C52EC7" w:rsidRPr="002219E1" w:rsidTr="00EF73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055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219E1">
              <w:rPr>
                <w:bCs/>
              </w:rPr>
              <w:t>2 18 60010 05 0000 150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2219E1" w:rsidRDefault="00C52EC7" w:rsidP="00EF732A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C52EC7" w:rsidRPr="002219E1" w:rsidRDefault="00C52EC7" w:rsidP="00C52EC7"/>
    <w:p w:rsidR="00C52EC7" w:rsidRDefault="00C52EC7" w:rsidP="00C52EC7">
      <w:pPr>
        <w:jc w:val="right"/>
        <w:rPr>
          <w:szCs w:val="28"/>
        </w:rPr>
      </w:pPr>
      <w:r w:rsidRPr="006821B2">
        <w:rPr>
          <w:szCs w:val="28"/>
        </w:rPr>
        <w:t xml:space="preserve">                                                                                                                                      </w:t>
      </w:r>
    </w:p>
    <w:p w:rsidR="00C52EC7" w:rsidRDefault="00C52EC7" w:rsidP="00C52EC7">
      <w:pPr>
        <w:jc w:val="right"/>
        <w:rPr>
          <w:szCs w:val="28"/>
        </w:rPr>
      </w:pPr>
    </w:p>
    <w:p w:rsidR="00C52EC7" w:rsidRDefault="00C52EC7" w:rsidP="00C52EC7">
      <w:pPr>
        <w:jc w:val="right"/>
        <w:rPr>
          <w:szCs w:val="28"/>
        </w:rPr>
      </w:pPr>
    </w:p>
    <w:p w:rsidR="00C52EC7" w:rsidRDefault="00C52EC7" w:rsidP="00C52EC7">
      <w:pPr>
        <w:jc w:val="right"/>
        <w:rPr>
          <w:szCs w:val="28"/>
        </w:rPr>
      </w:pPr>
    </w:p>
    <w:p w:rsidR="00C52EC7" w:rsidRDefault="00C52EC7" w:rsidP="00C52EC7">
      <w:pPr>
        <w:jc w:val="right"/>
        <w:rPr>
          <w:szCs w:val="28"/>
        </w:rPr>
      </w:pPr>
    </w:p>
    <w:p w:rsidR="00C52EC7" w:rsidRDefault="00C52EC7" w:rsidP="00C52EC7">
      <w:pPr>
        <w:jc w:val="right"/>
        <w:rPr>
          <w:szCs w:val="28"/>
        </w:rPr>
      </w:pPr>
    </w:p>
    <w:p w:rsidR="00C52EC7" w:rsidRDefault="00C52EC7" w:rsidP="00C52EC7">
      <w:pPr>
        <w:rPr>
          <w:rFonts w:ascii="Calibri" w:hAnsi="Calibri"/>
          <w:sz w:val="22"/>
          <w:szCs w:val="22"/>
        </w:rPr>
        <w:sectPr w:rsidR="00C52EC7" w:rsidSect="00EF732A">
          <w:pgSz w:w="11906" w:h="16838"/>
          <w:pgMar w:top="1134" w:right="850" w:bottom="1134" w:left="1701" w:header="709" w:footer="108" w:gutter="0"/>
          <w:cols w:space="708"/>
          <w:docGrid w:linePitch="360"/>
        </w:sectPr>
      </w:pPr>
    </w:p>
    <w:tbl>
      <w:tblPr>
        <w:tblW w:w="14757" w:type="dxa"/>
        <w:tblInd w:w="93" w:type="dxa"/>
        <w:tblLook w:val="04A0"/>
      </w:tblPr>
      <w:tblGrid>
        <w:gridCol w:w="2880"/>
        <w:gridCol w:w="5380"/>
        <w:gridCol w:w="402"/>
        <w:gridCol w:w="1318"/>
        <w:gridCol w:w="667"/>
        <w:gridCol w:w="1133"/>
        <w:gridCol w:w="851"/>
        <w:gridCol w:w="2126"/>
      </w:tblGrid>
      <w:tr w:rsidR="00C52EC7" w:rsidRPr="00123B5B" w:rsidTr="00EF732A">
        <w:trPr>
          <w:trHeight w:val="15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EC7" w:rsidRPr="00123B5B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EC7" w:rsidRPr="00123B5B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EC7" w:rsidRPr="00123B5B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EC7" w:rsidRPr="00123B5B" w:rsidRDefault="00C52EC7" w:rsidP="00EF732A">
            <w:pPr>
              <w:jc w:val="right"/>
              <w:rPr>
                <w:sz w:val="18"/>
                <w:szCs w:val="18"/>
              </w:rPr>
            </w:pPr>
            <w:r w:rsidRPr="00123B5B">
              <w:rPr>
                <w:sz w:val="18"/>
                <w:szCs w:val="18"/>
              </w:rPr>
              <w:t>Приложение 5                                                                              к решению Совета Комсомольского муниципального района «О бюджете Комсомольского муниципального района на 2021 год и плановый период 2022 и 2023 годов»</w:t>
            </w:r>
          </w:p>
        </w:tc>
      </w:tr>
      <w:tr w:rsidR="00C52EC7" w:rsidRPr="00123B5B" w:rsidTr="00EF732A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EC7" w:rsidRPr="00123B5B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EC7" w:rsidRPr="00123B5B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EC7" w:rsidRPr="00123B5B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EC7" w:rsidRPr="00123B5B" w:rsidRDefault="00C52EC7" w:rsidP="00EF732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EC7" w:rsidRPr="00123B5B" w:rsidRDefault="00C52EC7" w:rsidP="00EF732A">
            <w:pPr>
              <w:jc w:val="right"/>
              <w:rPr>
                <w:sz w:val="18"/>
                <w:szCs w:val="18"/>
              </w:rPr>
            </w:pPr>
            <w:r w:rsidRPr="00123B5B">
              <w:rPr>
                <w:sz w:val="18"/>
                <w:szCs w:val="18"/>
              </w:rPr>
              <w:t xml:space="preserve">от 14.12.2020г.  №29 </w:t>
            </w:r>
          </w:p>
        </w:tc>
      </w:tr>
      <w:tr w:rsidR="00C52EC7" w:rsidRPr="00123B5B" w:rsidTr="00EF732A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EC7" w:rsidRPr="00123B5B" w:rsidRDefault="00C52EC7" w:rsidP="00EF732A">
            <w:pPr>
              <w:jc w:val="right"/>
              <w:rPr>
                <w:sz w:val="16"/>
                <w:szCs w:val="16"/>
              </w:rPr>
            </w:pPr>
            <w:r w:rsidRPr="00123B5B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EC7" w:rsidRPr="00123B5B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EC7" w:rsidRPr="00123B5B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EC7" w:rsidRPr="00123B5B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EC7" w:rsidRPr="00123B5B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2EC7" w:rsidRPr="00123B5B" w:rsidTr="00EF732A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EC7" w:rsidRPr="00123B5B" w:rsidRDefault="00C52EC7" w:rsidP="00EF73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EC7" w:rsidRPr="00123B5B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EC7" w:rsidRPr="00123B5B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EC7" w:rsidRPr="00123B5B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EC7" w:rsidRPr="00123B5B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2EC7" w:rsidRPr="00123B5B" w:rsidTr="00EF732A">
        <w:trPr>
          <w:trHeight w:val="529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EC7" w:rsidRPr="00123B5B" w:rsidRDefault="00C52EC7" w:rsidP="00EF732A">
            <w:pPr>
              <w:jc w:val="center"/>
              <w:rPr>
                <w:b/>
                <w:bCs/>
              </w:rPr>
            </w:pPr>
            <w:r w:rsidRPr="00123B5B">
              <w:rPr>
                <w:b/>
                <w:bCs/>
              </w:rPr>
              <w:t xml:space="preserve">Источники внутреннего финансирования дефицита бюджета Комсомольского муниципального района на 2021 год  </w:t>
            </w:r>
            <w:r>
              <w:rPr>
                <w:b/>
                <w:bCs/>
              </w:rPr>
              <w:t xml:space="preserve">             </w:t>
            </w:r>
            <w:r w:rsidRPr="00123B5B">
              <w:rPr>
                <w:b/>
                <w:bCs/>
              </w:rPr>
              <w:t xml:space="preserve">                                                                           и на плановый период 2022 и 2023 годов</w:t>
            </w:r>
          </w:p>
        </w:tc>
      </w:tr>
      <w:tr w:rsidR="00C52EC7" w:rsidRPr="00123B5B" w:rsidTr="00EF732A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EC7" w:rsidRPr="00123B5B" w:rsidRDefault="00C52EC7" w:rsidP="00EF732A"/>
        </w:tc>
        <w:tc>
          <w:tcPr>
            <w:tcW w:w="57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EC7" w:rsidRPr="00123B5B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EC7" w:rsidRPr="00123B5B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EC7" w:rsidRPr="00123B5B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EC7" w:rsidRPr="00123B5B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2EC7" w:rsidRPr="00123B5B" w:rsidTr="00EF732A">
        <w:trPr>
          <w:trHeight w:val="31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123B5B" w:rsidRDefault="00C52EC7" w:rsidP="00EF732A">
            <w:pPr>
              <w:jc w:val="center"/>
              <w:rPr>
                <w:b/>
                <w:bCs/>
              </w:rPr>
            </w:pPr>
            <w:r w:rsidRPr="00123B5B">
              <w:rPr>
                <w:b/>
                <w:bCs/>
              </w:rPr>
              <w:t>Код классификации источников финансирования дефицита бюджетов</w:t>
            </w:r>
          </w:p>
        </w:tc>
        <w:tc>
          <w:tcPr>
            <w:tcW w:w="5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123B5B" w:rsidRDefault="00C52EC7" w:rsidP="00EF732A">
            <w:pPr>
              <w:jc w:val="center"/>
              <w:rPr>
                <w:b/>
                <w:bCs/>
              </w:rPr>
            </w:pPr>
            <w:r w:rsidRPr="00123B5B">
              <w:rPr>
                <w:b/>
                <w:bCs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123B5B" w:rsidRDefault="00C52EC7" w:rsidP="00EF732A">
            <w:pPr>
              <w:jc w:val="center"/>
              <w:rPr>
                <w:b/>
                <w:bCs/>
              </w:rPr>
            </w:pPr>
            <w:r w:rsidRPr="00123B5B">
              <w:rPr>
                <w:b/>
                <w:bCs/>
              </w:rPr>
              <w:t>Сумма руб.</w:t>
            </w:r>
          </w:p>
        </w:tc>
      </w:tr>
      <w:tr w:rsidR="00C52EC7" w:rsidRPr="00123B5B" w:rsidTr="00EF732A">
        <w:trPr>
          <w:trHeight w:val="51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7" w:rsidRPr="00123B5B" w:rsidRDefault="00C52EC7" w:rsidP="00EF732A">
            <w:pPr>
              <w:rPr>
                <w:b/>
                <w:bCs/>
              </w:rPr>
            </w:pPr>
          </w:p>
        </w:tc>
        <w:tc>
          <w:tcPr>
            <w:tcW w:w="5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7" w:rsidRPr="00123B5B" w:rsidRDefault="00C52EC7" w:rsidP="00EF732A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123B5B" w:rsidRDefault="00C52EC7" w:rsidP="00EF732A">
            <w:pPr>
              <w:jc w:val="center"/>
              <w:rPr>
                <w:b/>
                <w:bCs/>
              </w:rPr>
            </w:pPr>
            <w:r w:rsidRPr="00123B5B">
              <w:rPr>
                <w:b/>
                <w:bCs/>
              </w:rPr>
              <w:t xml:space="preserve"> 2021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123B5B" w:rsidRDefault="00C52EC7" w:rsidP="00EF732A">
            <w:pPr>
              <w:jc w:val="center"/>
              <w:rPr>
                <w:b/>
                <w:bCs/>
              </w:rPr>
            </w:pPr>
            <w:r w:rsidRPr="00123B5B">
              <w:rPr>
                <w:b/>
                <w:bCs/>
              </w:rPr>
              <w:t xml:space="preserve"> 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123B5B" w:rsidRDefault="00C52EC7" w:rsidP="00EF732A">
            <w:pPr>
              <w:jc w:val="center"/>
              <w:rPr>
                <w:b/>
                <w:bCs/>
              </w:rPr>
            </w:pPr>
            <w:r w:rsidRPr="00123B5B">
              <w:rPr>
                <w:b/>
                <w:bCs/>
              </w:rPr>
              <w:t xml:space="preserve"> 2023 год</w:t>
            </w:r>
          </w:p>
        </w:tc>
      </w:tr>
      <w:tr w:rsidR="00C52EC7" w:rsidRPr="00123B5B" w:rsidTr="00EF732A">
        <w:trPr>
          <w:trHeight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rPr>
                <w:b/>
                <w:bCs/>
              </w:rPr>
            </w:pPr>
            <w:r w:rsidRPr="00123B5B">
              <w:rPr>
                <w:b/>
                <w:bCs/>
              </w:rPr>
              <w:t>000 01 00 00 00 00 0000 000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  <w:rPr>
                <w:b/>
                <w:bCs/>
              </w:rPr>
            </w:pPr>
            <w:r w:rsidRPr="00123B5B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  <w:rPr>
                <w:b/>
                <w:bCs/>
              </w:rPr>
            </w:pPr>
            <w:r w:rsidRPr="00123B5B">
              <w:rPr>
                <w:b/>
                <w:bCs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  <w:rPr>
                <w:b/>
                <w:bCs/>
              </w:rPr>
            </w:pPr>
            <w:r w:rsidRPr="00123B5B">
              <w:rPr>
                <w:b/>
                <w:bCs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  <w:rPr>
                <w:b/>
                <w:bCs/>
              </w:rPr>
            </w:pPr>
            <w:r w:rsidRPr="00123B5B">
              <w:rPr>
                <w:b/>
                <w:bCs/>
              </w:rPr>
              <w:t>0,00</w:t>
            </w:r>
          </w:p>
        </w:tc>
      </w:tr>
      <w:tr w:rsidR="00C52EC7" w:rsidRPr="00123B5B" w:rsidTr="00EF732A">
        <w:trPr>
          <w:trHeight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rPr>
                <w:b/>
                <w:bCs/>
              </w:rPr>
            </w:pPr>
            <w:r w:rsidRPr="00123B5B">
              <w:rPr>
                <w:b/>
                <w:bCs/>
              </w:rPr>
              <w:t>000 01 02 00 00 00 0000 000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  <w:rPr>
                <w:b/>
                <w:bCs/>
              </w:rPr>
            </w:pPr>
            <w:r w:rsidRPr="00123B5B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  <w:rPr>
                <w:b/>
                <w:bCs/>
              </w:rPr>
            </w:pPr>
            <w:r w:rsidRPr="00123B5B">
              <w:rPr>
                <w:b/>
                <w:bCs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  <w:rPr>
                <w:b/>
                <w:bCs/>
              </w:rPr>
            </w:pPr>
            <w:r w:rsidRPr="00123B5B">
              <w:rPr>
                <w:b/>
                <w:bCs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  <w:rPr>
                <w:b/>
                <w:bCs/>
              </w:rPr>
            </w:pPr>
            <w:r w:rsidRPr="00123B5B">
              <w:rPr>
                <w:b/>
                <w:bCs/>
              </w:rPr>
              <w:t>0,00</w:t>
            </w:r>
          </w:p>
        </w:tc>
      </w:tr>
      <w:tr w:rsidR="00C52EC7" w:rsidRPr="00123B5B" w:rsidTr="00EF732A">
        <w:trPr>
          <w:trHeight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r w:rsidRPr="00123B5B">
              <w:t>000 01 02 00 00 00 0000 700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Получение кредитов от кредитных организаций в валюте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0,00</w:t>
            </w:r>
          </w:p>
        </w:tc>
      </w:tr>
      <w:tr w:rsidR="00C52EC7" w:rsidRPr="00123B5B" w:rsidTr="00EF732A">
        <w:trPr>
          <w:trHeight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r w:rsidRPr="00123B5B">
              <w:t>050 01 02 00 00 05 0000 710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 xml:space="preserve">Получение кредитов от кредитных организаций бюджетами муниципальных районов в валюте Российской Федерации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0,00</w:t>
            </w:r>
          </w:p>
        </w:tc>
      </w:tr>
      <w:tr w:rsidR="00C52EC7" w:rsidRPr="00123B5B" w:rsidTr="00EF732A">
        <w:trPr>
          <w:trHeight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r w:rsidRPr="00123B5B">
              <w:t>000 01 02 00 00 00 0000 800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0,00</w:t>
            </w:r>
          </w:p>
        </w:tc>
      </w:tr>
      <w:tr w:rsidR="00C52EC7" w:rsidRPr="00123B5B" w:rsidTr="00EF732A">
        <w:trPr>
          <w:trHeight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r w:rsidRPr="00123B5B">
              <w:t>050 01 02 00 00 05 0000 810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Погашение бюджетами муниципальных районов  кредитов от кредитных организаций в валюте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0,00</w:t>
            </w:r>
          </w:p>
        </w:tc>
      </w:tr>
      <w:tr w:rsidR="00C52EC7" w:rsidRPr="00123B5B" w:rsidTr="00EF732A">
        <w:trPr>
          <w:trHeight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rPr>
                <w:b/>
                <w:bCs/>
              </w:rPr>
            </w:pPr>
            <w:r w:rsidRPr="00123B5B">
              <w:rPr>
                <w:b/>
                <w:bCs/>
              </w:rPr>
              <w:t>000 01 05 00 00 00 0000 000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  <w:rPr>
                <w:b/>
                <w:bCs/>
              </w:rPr>
            </w:pPr>
            <w:r w:rsidRPr="00123B5B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  <w:rPr>
                <w:b/>
                <w:bCs/>
              </w:rPr>
            </w:pPr>
            <w:r w:rsidRPr="00123B5B">
              <w:rPr>
                <w:b/>
                <w:bCs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  <w:rPr>
                <w:b/>
                <w:bCs/>
              </w:rPr>
            </w:pPr>
            <w:r w:rsidRPr="00123B5B">
              <w:rPr>
                <w:b/>
                <w:bCs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  <w:rPr>
                <w:b/>
                <w:bCs/>
              </w:rPr>
            </w:pPr>
            <w:r w:rsidRPr="00123B5B">
              <w:rPr>
                <w:b/>
                <w:bCs/>
              </w:rPr>
              <w:t>0,00</w:t>
            </w:r>
          </w:p>
        </w:tc>
      </w:tr>
      <w:tr w:rsidR="00C52EC7" w:rsidRPr="00123B5B" w:rsidTr="00EF732A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rPr>
                <w:b/>
                <w:bCs/>
              </w:rPr>
            </w:pPr>
            <w:r w:rsidRPr="00123B5B">
              <w:rPr>
                <w:b/>
                <w:bCs/>
              </w:rPr>
              <w:t>000 01 05 00 00 00 0000 500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  <w:rPr>
                <w:b/>
                <w:bCs/>
              </w:rPr>
            </w:pPr>
            <w:r w:rsidRPr="00123B5B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  <w:rPr>
                <w:b/>
                <w:bCs/>
              </w:rPr>
            </w:pPr>
            <w:r w:rsidRPr="00123B5B">
              <w:rPr>
                <w:b/>
                <w:bCs/>
              </w:rPr>
              <w:t>-289 635 824,33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  <w:rPr>
                <w:b/>
                <w:bCs/>
              </w:rPr>
            </w:pPr>
            <w:r w:rsidRPr="00123B5B">
              <w:rPr>
                <w:b/>
                <w:bCs/>
              </w:rPr>
              <w:t>-218 784 326,59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  <w:rPr>
                <w:b/>
                <w:bCs/>
              </w:rPr>
            </w:pPr>
            <w:r w:rsidRPr="00123B5B">
              <w:rPr>
                <w:b/>
                <w:bCs/>
              </w:rPr>
              <w:t>-204 409 516,53</w:t>
            </w:r>
          </w:p>
        </w:tc>
      </w:tr>
      <w:tr w:rsidR="00C52EC7" w:rsidRPr="00123B5B" w:rsidTr="00EF732A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r w:rsidRPr="00123B5B">
              <w:t>000 01 05 02 00 00 0000 500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r w:rsidRPr="00123B5B">
              <w:t>Увеличение прочих  остатков средств бюджетов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-289 635 824,33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-218 784 326,59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-204 409 516,53</w:t>
            </w:r>
          </w:p>
        </w:tc>
      </w:tr>
      <w:tr w:rsidR="00C52EC7" w:rsidRPr="00123B5B" w:rsidTr="00EF732A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r w:rsidRPr="00123B5B">
              <w:t>000 01 05 02 01 00 0000 510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r w:rsidRPr="00123B5B">
              <w:t>Увеличение прочих  остатков денежных средств бюджетов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-289 635 824,33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-218 784 326,59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-204 409 516,53</w:t>
            </w:r>
          </w:p>
        </w:tc>
      </w:tr>
      <w:tr w:rsidR="00C52EC7" w:rsidRPr="00123B5B" w:rsidTr="00EF732A">
        <w:trPr>
          <w:trHeight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r w:rsidRPr="00123B5B">
              <w:t>053 01 05 02 01 05 0000 510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r w:rsidRPr="00123B5B">
              <w:t>Увеличение прочих  остатков денежных средств бюджетов муниципальных районов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-289 635 824,33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-218 784 326,59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-204 409 516,53</w:t>
            </w:r>
          </w:p>
        </w:tc>
      </w:tr>
      <w:tr w:rsidR="00C52EC7" w:rsidRPr="00123B5B" w:rsidTr="00EF732A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rPr>
                <w:b/>
                <w:bCs/>
              </w:rPr>
            </w:pPr>
            <w:r w:rsidRPr="00123B5B">
              <w:rPr>
                <w:b/>
                <w:bCs/>
              </w:rPr>
              <w:lastRenderedPageBreak/>
              <w:t>000 01 05 00 00 00 0000 600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  <w:rPr>
                <w:b/>
                <w:bCs/>
              </w:rPr>
            </w:pPr>
            <w:r w:rsidRPr="00123B5B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  <w:rPr>
                <w:b/>
                <w:bCs/>
              </w:rPr>
            </w:pPr>
            <w:r w:rsidRPr="00123B5B">
              <w:rPr>
                <w:b/>
                <w:bCs/>
              </w:rPr>
              <w:t>289 635 824,33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  <w:rPr>
                <w:b/>
                <w:bCs/>
              </w:rPr>
            </w:pPr>
            <w:r w:rsidRPr="00123B5B">
              <w:rPr>
                <w:b/>
                <w:bCs/>
              </w:rPr>
              <w:t>218 784 326,59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  <w:rPr>
                <w:b/>
                <w:bCs/>
              </w:rPr>
            </w:pPr>
            <w:r w:rsidRPr="00123B5B">
              <w:rPr>
                <w:b/>
                <w:bCs/>
              </w:rPr>
              <w:t>204 409 516,53</w:t>
            </w:r>
          </w:p>
        </w:tc>
      </w:tr>
      <w:tr w:rsidR="00C52EC7" w:rsidRPr="00123B5B" w:rsidTr="00EF732A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r w:rsidRPr="00123B5B">
              <w:t>000 01 05 02 00 00 0000 600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r w:rsidRPr="00123B5B">
              <w:t>Уменьшение прочих  остатков средств бюджетов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289 635 824,33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218 784 326,59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204 409 516,53</w:t>
            </w:r>
          </w:p>
        </w:tc>
      </w:tr>
      <w:tr w:rsidR="00C52EC7" w:rsidRPr="00123B5B" w:rsidTr="00EF732A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r w:rsidRPr="00123B5B">
              <w:t>000 01 05 02 01 00 0000 610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r w:rsidRPr="00123B5B">
              <w:t>Уменьшение прочих  остатков денежных средств бюджетов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289 635 824,33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218 784 326,59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204 409 516,53</w:t>
            </w:r>
          </w:p>
        </w:tc>
      </w:tr>
      <w:tr w:rsidR="00C52EC7" w:rsidRPr="00123B5B" w:rsidTr="00EF732A">
        <w:trPr>
          <w:trHeight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r w:rsidRPr="00123B5B">
              <w:t>053 01 05 02 01 05 0000 610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r w:rsidRPr="00123B5B">
              <w:t>Уменьшение прочих  остатков денежных средств бюджетов муниципальных районов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289 635 824,33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218 784 326,59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204 409 516,53</w:t>
            </w:r>
          </w:p>
        </w:tc>
      </w:tr>
      <w:tr w:rsidR="00C52EC7" w:rsidRPr="00123B5B" w:rsidTr="00EF732A">
        <w:trPr>
          <w:trHeight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rPr>
                <w:b/>
                <w:bCs/>
              </w:rPr>
            </w:pPr>
            <w:r w:rsidRPr="00123B5B">
              <w:rPr>
                <w:b/>
                <w:bCs/>
              </w:rPr>
              <w:t>000 01 06 00 00 00 0000 000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  <w:rPr>
                <w:b/>
                <w:bCs/>
              </w:rPr>
            </w:pPr>
            <w:r w:rsidRPr="00123B5B">
              <w:rPr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  <w:rPr>
                <w:b/>
                <w:bCs/>
              </w:rPr>
            </w:pPr>
            <w:r w:rsidRPr="00123B5B">
              <w:rPr>
                <w:b/>
                <w:bCs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  <w:rPr>
                <w:b/>
                <w:bCs/>
              </w:rPr>
            </w:pPr>
            <w:r w:rsidRPr="00123B5B">
              <w:rPr>
                <w:b/>
                <w:bCs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  <w:rPr>
                <w:b/>
                <w:bCs/>
              </w:rPr>
            </w:pPr>
            <w:r w:rsidRPr="00123B5B">
              <w:rPr>
                <w:b/>
                <w:bCs/>
              </w:rPr>
              <w:t>0,00</w:t>
            </w:r>
          </w:p>
        </w:tc>
      </w:tr>
      <w:tr w:rsidR="00C52EC7" w:rsidRPr="00123B5B" w:rsidTr="00EF732A">
        <w:trPr>
          <w:trHeight w:val="5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rPr>
                <w:b/>
                <w:bCs/>
                <w:i/>
                <w:iCs/>
              </w:rPr>
            </w:pPr>
            <w:r w:rsidRPr="00123B5B">
              <w:rPr>
                <w:b/>
                <w:bCs/>
                <w:i/>
                <w:iCs/>
              </w:rPr>
              <w:t>000 01 06 05 00 00 0000 000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123B5B">
              <w:rPr>
                <w:b/>
                <w:bCs/>
                <w:i/>
                <w:iCs/>
              </w:rPr>
              <w:t>Бюджетные кредиты, предоставляемые внутри страны в валюте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123B5B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123B5B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123B5B">
              <w:rPr>
                <w:b/>
                <w:bCs/>
                <w:i/>
                <w:iCs/>
              </w:rPr>
              <w:t>0,00</w:t>
            </w:r>
          </w:p>
        </w:tc>
      </w:tr>
      <w:tr w:rsidR="00C52EC7" w:rsidRPr="00123B5B" w:rsidTr="00EF732A">
        <w:trPr>
          <w:trHeight w:val="5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r w:rsidRPr="00123B5B">
              <w:t>000 01 06 05 00 00 0000 600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r w:rsidRPr="00123B5B">
              <w:t>Возврат бюджетных кредитов,   предоставленных внутри страны в валюте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0,00</w:t>
            </w:r>
          </w:p>
        </w:tc>
      </w:tr>
      <w:tr w:rsidR="00C52EC7" w:rsidRPr="00123B5B" w:rsidTr="00EF732A">
        <w:trPr>
          <w:trHeight w:val="7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r w:rsidRPr="00123B5B">
              <w:t>000 01 06 05 02 00 0000 600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r w:rsidRPr="00123B5B">
              <w:t>Возврат бюджетных кредитов,   предоставленных другим бюджетам бюджетной системы  Российской Федерации в валюте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0,00</w:t>
            </w:r>
          </w:p>
        </w:tc>
      </w:tr>
      <w:tr w:rsidR="00C52EC7" w:rsidRPr="00123B5B" w:rsidTr="00EF732A">
        <w:trPr>
          <w:trHeight w:val="10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r w:rsidRPr="00123B5B">
              <w:t>053 01 06 05 02 05 0000 640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r w:rsidRPr="00123B5B">
              <w:t>Возврат бюджетных кредитов,   предоставленных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0,00</w:t>
            </w:r>
          </w:p>
        </w:tc>
      </w:tr>
      <w:tr w:rsidR="00C52EC7" w:rsidRPr="00123B5B" w:rsidTr="00EF732A">
        <w:trPr>
          <w:trHeight w:val="5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rPr>
                <w:b/>
                <w:bCs/>
                <w:i/>
                <w:iCs/>
              </w:rPr>
            </w:pPr>
            <w:r w:rsidRPr="00123B5B">
              <w:rPr>
                <w:b/>
                <w:bCs/>
                <w:i/>
                <w:iCs/>
              </w:rPr>
              <w:t>000 01 06 05 00 00 0000 500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rPr>
                <w:b/>
                <w:bCs/>
                <w:i/>
                <w:iCs/>
              </w:rPr>
            </w:pPr>
            <w:r w:rsidRPr="00123B5B">
              <w:rPr>
                <w:b/>
                <w:bCs/>
                <w:i/>
                <w:iCs/>
              </w:rPr>
              <w:t>Предоставление бюджетных кредитов внутри страны  в валюте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  <w:rPr>
                <w:b/>
                <w:bCs/>
              </w:rPr>
            </w:pPr>
            <w:r w:rsidRPr="00123B5B">
              <w:rPr>
                <w:b/>
                <w:bCs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  <w:rPr>
                <w:b/>
                <w:bCs/>
              </w:rPr>
            </w:pPr>
            <w:r w:rsidRPr="00123B5B">
              <w:rPr>
                <w:b/>
                <w:bCs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  <w:rPr>
                <w:b/>
                <w:bCs/>
              </w:rPr>
            </w:pPr>
            <w:r w:rsidRPr="00123B5B">
              <w:rPr>
                <w:b/>
                <w:bCs/>
              </w:rPr>
              <w:t>0,00</w:t>
            </w:r>
          </w:p>
        </w:tc>
      </w:tr>
      <w:tr w:rsidR="00C52EC7" w:rsidRPr="00123B5B" w:rsidTr="00EF732A">
        <w:trPr>
          <w:trHeight w:val="7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r w:rsidRPr="00123B5B">
              <w:t>000 01 06 05 02 00 0000 500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r w:rsidRPr="00123B5B">
              <w:t>Предоставление бюджетных кредитов другим бюджетам бюджетной системы  Российской Федерации в валюте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0,00</w:t>
            </w:r>
          </w:p>
        </w:tc>
      </w:tr>
      <w:tr w:rsidR="00C52EC7" w:rsidRPr="00123B5B" w:rsidTr="00EF732A">
        <w:trPr>
          <w:trHeight w:val="7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r w:rsidRPr="00123B5B">
              <w:t>053 01 06 05 02 05 0000 540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r w:rsidRPr="00123B5B">
              <w:t>Предоставление бюджетных кредитов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123B5B" w:rsidRDefault="00C52EC7" w:rsidP="00EF732A">
            <w:pPr>
              <w:jc w:val="center"/>
            </w:pPr>
            <w:r w:rsidRPr="00123B5B">
              <w:t>0,00</w:t>
            </w:r>
          </w:p>
        </w:tc>
      </w:tr>
    </w:tbl>
    <w:p w:rsidR="00C52EC7" w:rsidRDefault="00C52EC7" w:rsidP="00C52EC7">
      <w:pPr>
        <w:jc w:val="right"/>
        <w:rPr>
          <w:szCs w:val="28"/>
        </w:rPr>
      </w:pPr>
    </w:p>
    <w:p w:rsidR="00C52EC7" w:rsidRDefault="00C52EC7" w:rsidP="00C52EC7">
      <w:pPr>
        <w:jc w:val="right"/>
        <w:rPr>
          <w:szCs w:val="28"/>
        </w:rPr>
        <w:sectPr w:rsidR="00C52EC7" w:rsidSect="00EF732A">
          <w:pgSz w:w="16838" w:h="11906" w:orient="landscape"/>
          <w:pgMar w:top="1701" w:right="1134" w:bottom="851" w:left="1134" w:header="709" w:footer="108" w:gutter="0"/>
          <w:cols w:space="708"/>
          <w:docGrid w:linePitch="360"/>
        </w:sectPr>
      </w:pPr>
    </w:p>
    <w:p w:rsidR="00C52EC7" w:rsidRPr="0046362D" w:rsidRDefault="00C52EC7" w:rsidP="00C52EC7">
      <w:pPr>
        <w:jc w:val="right"/>
        <w:rPr>
          <w:sz w:val="18"/>
          <w:szCs w:val="18"/>
        </w:rPr>
      </w:pPr>
      <w:r w:rsidRPr="006821B2">
        <w:rPr>
          <w:szCs w:val="28"/>
        </w:rPr>
        <w:lastRenderedPageBreak/>
        <w:t xml:space="preserve">  </w:t>
      </w:r>
      <w:r w:rsidRPr="0046362D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6</w:t>
      </w:r>
    </w:p>
    <w:p w:rsidR="00C52EC7" w:rsidRPr="0046362D" w:rsidRDefault="00C52EC7" w:rsidP="00C52EC7">
      <w:pPr>
        <w:jc w:val="right"/>
        <w:rPr>
          <w:sz w:val="18"/>
          <w:szCs w:val="18"/>
        </w:rPr>
      </w:pPr>
      <w:r w:rsidRPr="0046362D">
        <w:rPr>
          <w:sz w:val="18"/>
          <w:szCs w:val="18"/>
        </w:rPr>
        <w:t xml:space="preserve"> к решению Совета Комсомольского</w:t>
      </w:r>
    </w:p>
    <w:p w:rsidR="00C52EC7" w:rsidRPr="0046362D" w:rsidRDefault="00C52EC7" w:rsidP="00C52EC7">
      <w:pPr>
        <w:jc w:val="right"/>
        <w:rPr>
          <w:sz w:val="18"/>
          <w:szCs w:val="18"/>
        </w:rPr>
      </w:pPr>
      <w:r w:rsidRPr="0046362D">
        <w:rPr>
          <w:sz w:val="18"/>
          <w:szCs w:val="18"/>
        </w:rPr>
        <w:t xml:space="preserve"> муниципального района  «О бюджете Комсомольского </w:t>
      </w:r>
    </w:p>
    <w:p w:rsidR="00C52EC7" w:rsidRPr="0046362D" w:rsidRDefault="00C52EC7" w:rsidP="00C52EC7">
      <w:pPr>
        <w:jc w:val="right"/>
        <w:rPr>
          <w:sz w:val="18"/>
          <w:szCs w:val="18"/>
        </w:rPr>
      </w:pPr>
      <w:r w:rsidRPr="0046362D">
        <w:rPr>
          <w:sz w:val="18"/>
          <w:szCs w:val="18"/>
        </w:rPr>
        <w:t>муниципального района на 202</w:t>
      </w:r>
      <w:r>
        <w:rPr>
          <w:sz w:val="18"/>
          <w:szCs w:val="18"/>
        </w:rPr>
        <w:t>1</w:t>
      </w:r>
      <w:r w:rsidRPr="0046362D">
        <w:rPr>
          <w:sz w:val="18"/>
          <w:szCs w:val="18"/>
        </w:rPr>
        <w:t xml:space="preserve"> год </w:t>
      </w:r>
    </w:p>
    <w:p w:rsidR="00C52EC7" w:rsidRPr="0046362D" w:rsidRDefault="00C52EC7" w:rsidP="00C52EC7">
      <w:pPr>
        <w:jc w:val="right"/>
        <w:rPr>
          <w:sz w:val="18"/>
          <w:szCs w:val="18"/>
        </w:rPr>
      </w:pPr>
      <w:r w:rsidRPr="0046362D">
        <w:rPr>
          <w:sz w:val="18"/>
          <w:szCs w:val="18"/>
        </w:rPr>
        <w:t>и на плановый период 202</w:t>
      </w:r>
      <w:r>
        <w:rPr>
          <w:sz w:val="18"/>
          <w:szCs w:val="18"/>
        </w:rPr>
        <w:t>2</w:t>
      </w:r>
      <w:r w:rsidRPr="0046362D">
        <w:rPr>
          <w:sz w:val="18"/>
          <w:szCs w:val="18"/>
        </w:rPr>
        <w:t xml:space="preserve"> и 202</w:t>
      </w:r>
      <w:r>
        <w:rPr>
          <w:sz w:val="18"/>
          <w:szCs w:val="18"/>
        </w:rPr>
        <w:t>3</w:t>
      </w:r>
      <w:r w:rsidRPr="0046362D">
        <w:rPr>
          <w:sz w:val="18"/>
          <w:szCs w:val="18"/>
        </w:rPr>
        <w:t xml:space="preserve"> годов»</w:t>
      </w:r>
    </w:p>
    <w:p w:rsidR="00C52EC7" w:rsidRPr="00A35ADC" w:rsidRDefault="00C52EC7" w:rsidP="00C52EC7">
      <w:pPr>
        <w:jc w:val="right"/>
      </w:pPr>
      <w:r w:rsidRPr="0046362D">
        <w:rPr>
          <w:sz w:val="18"/>
          <w:szCs w:val="18"/>
        </w:rPr>
        <w:t xml:space="preserve">от </w:t>
      </w:r>
      <w:r>
        <w:rPr>
          <w:sz w:val="18"/>
          <w:szCs w:val="18"/>
        </w:rPr>
        <w:t>14.12.2020г.</w:t>
      </w:r>
      <w:r w:rsidRPr="0046362D">
        <w:rPr>
          <w:sz w:val="18"/>
          <w:szCs w:val="18"/>
        </w:rPr>
        <w:t xml:space="preserve"> №</w:t>
      </w:r>
      <w:r>
        <w:rPr>
          <w:sz w:val="18"/>
          <w:szCs w:val="18"/>
        </w:rPr>
        <w:t>29</w:t>
      </w:r>
      <w:r w:rsidRPr="0046362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</w:t>
      </w:r>
    </w:p>
    <w:p w:rsidR="00C52EC7" w:rsidRPr="00A35ADC" w:rsidRDefault="00C52EC7" w:rsidP="00C52EC7">
      <w:pPr>
        <w:jc w:val="right"/>
      </w:pPr>
    </w:p>
    <w:p w:rsidR="00C52EC7" w:rsidRPr="0046362D" w:rsidRDefault="00C52EC7" w:rsidP="00C52EC7">
      <w:pPr>
        <w:ind w:left="-284" w:firstLine="284"/>
        <w:jc w:val="center"/>
        <w:rPr>
          <w:b/>
        </w:rPr>
      </w:pPr>
      <w:r w:rsidRPr="0046362D">
        <w:rPr>
          <w:b/>
        </w:rPr>
        <w:t>Перечень главных администраторов источников внутреннего финансирования дефицита бюджета Комсомольского муниципального района на 202</w:t>
      </w:r>
      <w:r>
        <w:rPr>
          <w:b/>
        </w:rPr>
        <w:t>1</w:t>
      </w:r>
      <w:r w:rsidRPr="0046362D">
        <w:rPr>
          <w:b/>
        </w:rPr>
        <w:t xml:space="preserve"> год и на плановый период 202</w:t>
      </w:r>
      <w:r>
        <w:rPr>
          <w:b/>
        </w:rPr>
        <w:t>2</w:t>
      </w:r>
      <w:r w:rsidRPr="0046362D">
        <w:rPr>
          <w:b/>
        </w:rPr>
        <w:t xml:space="preserve"> и 202</w:t>
      </w:r>
      <w:r>
        <w:rPr>
          <w:b/>
        </w:rPr>
        <w:t>3</w:t>
      </w:r>
      <w:r w:rsidRPr="0046362D">
        <w:rPr>
          <w:b/>
        </w:rPr>
        <w:t xml:space="preserve"> год</w:t>
      </w:r>
      <w:r>
        <w:rPr>
          <w:b/>
        </w:rPr>
        <w:t>ов</w:t>
      </w:r>
      <w:r w:rsidRPr="0046362D">
        <w:rPr>
          <w:b/>
        </w:rPr>
        <w:t xml:space="preserve"> </w:t>
      </w:r>
    </w:p>
    <w:p w:rsidR="00C52EC7" w:rsidRPr="0046362D" w:rsidRDefault="00C52EC7" w:rsidP="00C52EC7">
      <w:pPr>
        <w:jc w:val="center"/>
        <w:rPr>
          <w:b/>
        </w:rPr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2976"/>
        <w:gridCol w:w="4962"/>
      </w:tblGrid>
      <w:tr w:rsidR="00C52EC7" w:rsidRPr="0046362D" w:rsidTr="00EF732A">
        <w:trPr>
          <w:cantSplit/>
          <w:trHeight w:val="91"/>
          <w:tblHeader/>
        </w:trPr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EC7" w:rsidRPr="0046362D" w:rsidRDefault="00C52EC7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D">
              <w:rPr>
                <w:rFonts w:ascii="Times New Roman" w:hAnsi="Times New Roman" w:cs="Times New Roman"/>
                <w:sz w:val="24"/>
                <w:szCs w:val="24"/>
              </w:rPr>
              <w:t xml:space="preserve">Код  классификации источников финансирования дефицитов бюджетов </w:t>
            </w:r>
          </w:p>
        </w:tc>
        <w:tc>
          <w:tcPr>
            <w:tcW w:w="49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2EC7" w:rsidRPr="0046362D" w:rsidRDefault="00C52EC7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      </w:t>
            </w:r>
            <w:r w:rsidRPr="004636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администратора источников     </w:t>
            </w:r>
            <w:r w:rsidRPr="004636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внутреннего финансирования    </w:t>
            </w:r>
            <w:r w:rsidRPr="0046362D">
              <w:rPr>
                <w:rFonts w:ascii="Times New Roman" w:hAnsi="Times New Roman" w:cs="Times New Roman"/>
                <w:sz w:val="24"/>
                <w:szCs w:val="24"/>
              </w:rPr>
              <w:br/>
              <w:t>дефицита и кода классификации источников  внутреннего финансирования дефицитов бюджетов</w:t>
            </w:r>
          </w:p>
        </w:tc>
      </w:tr>
      <w:tr w:rsidR="00C52EC7" w:rsidRPr="0046362D" w:rsidTr="00EF732A">
        <w:trPr>
          <w:cantSplit/>
          <w:trHeight w:val="1080"/>
          <w:tblHeader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2EC7" w:rsidRPr="0046362D" w:rsidRDefault="00C52EC7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D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 w:rsidRPr="0046362D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администратора</w:t>
            </w:r>
            <w:r w:rsidRPr="004636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источников  </w:t>
            </w:r>
            <w:r w:rsidRPr="004636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внутреннего  </w:t>
            </w:r>
            <w:r w:rsidRPr="0046362D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Pr="0046362D">
              <w:rPr>
                <w:rFonts w:ascii="Times New Roman" w:hAnsi="Times New Roman" w:cs="Times New Roman"/>
                <w:sz w:val="24"/>
                <w:szCs w:val="24"/>
              </w:rPr>
              <w:br/>
              <w:t>дефицита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2EC7" w:rsidRPr="0046362D" w:rsidRDefault="00C52EC7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внутреннего </w:t>
            </w:r>
            <w:r w:rsidRPr="004636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</w:t>
            </w:r>
            <w:r w:rsidRPr="0046362D">
              <w:rPr>
                <w:rFonts w:ascii="Times New Roman" w:hAnsi="Times New Roman" w:cs="Times New Roman"/>
                <w:sz w:val="24"/>
                <w:szCs w:val="24"/>
              </w:rPr>
              <w:br/>
              <w:t>дефицитов бюджетов</w:t>
            </w:r>
          </w:p>
        </w:tc>
        <w:tc>
          <w:tcPr>
            <w:tcW w:w="49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2EC7" w:rsidRPr="0046362D" w:rsidRDefault="00C52EC7" w:rsidP="00EF73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EC7" w:rsidRPr="0046362D" w:rsidTr="00EF732A">
        <w:trPr>
          <w:cantSplit/>
          <w:trHeight w:val="322"/>
          <w:tblHeader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EC7" w:rsidRPr="0046362D" w:rsidRDefault="00C52EC7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EC7" w:rsidRPr="0046362D" w:rsidRDefault="00C52EC7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EC7" w:rsidRPr="0046362D" w:rsidRDefault="00C52EC7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EC7" w:rsidRPr="0046362D" w:rsidTr="00EF732A">
        <w:trPr>
          <w:cantSplit/>
          <w:trHeight w:val="24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EC7" w:rsidRPr="00137B79" w:rsidRDefault="00C52EC7" w:rsidP="00EF73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79">
              <w:rPr>
                <w:rFonts w:ascii="Times New Roman" w:hAnsi="Times New Roman" w:cs="Times New Roman"/>
                <w:b/>
                <w:sz w:val="24"/>
                <w:szCs w:val="24"/>
              </w:rPr>
              <w:t>050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EC7" w:rsidRPr="0046362D" w:rsidRDefault="00C52EC7" w:rsidP="00EF732A">
            <w:pPr>
              <w:pStyle w:val="aff2"/>
              <w:rPr>
                <w:b/>
                <w:bCs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EC7" w:rsidRPr="0046362D" w:rsidRDefault="00C52EC7" w:rsidP="00EF732A">
            <w:pPr>
              <w:pStyle w:val="aff2"/>
              <w:rPr>
                <w:b/>
                <w:bCs/>
              </w:rPr>
            </w:pPr>
            <w:r w:rsidRPr="0046362D">
              <w:rPr>
                <w:b/>
                <w:bCs/>
              </w:rPr>
              <w:t>Администрация Комсомольского муниципального района</w:t>
            </w:r>
          </w:p>
        </w:tc>
      </w:tr>
      <w:tr w:rsidR="00C52EC7" w:rsidRPr="0046362D" w:rsidTr="00EF732A">
        <w:trPr>
          <w:cantSplit/>
          <w:trHeight w:val="24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EC7" w:rsidRPr="0046362D" w:rsidRDefault="00C52EC7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D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EC7" w:rsidRPr="0046362D" w:rsidRDefault="00C52EC7" w:rsidP="00EF732A">
            <w:pPr>
              <w:pStyle w:val="aff2"/>
              <w:rPr>
                <w:bCs/>
              </w:rPr>
            </w:pPr>
            <w:r w:rsidRPr="0046362D">
              <w:rPr>
                <w:bCs/>
              </w:rPr>
              <w:t>01 02 00 00 05 0000 710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EC7" w:rsidRPr="00C7083D" w:rsidRDefault="00C52EC7" w:rsidP="00EF732A">
            <w:pPr>
              <w:pStyle w:val="aff2"/>
              <w:jc w:val="both"/>
              <w:rPr>
                <w:bCs/>
                <w:lang w:val="ru-RU"/>
              </w:rPr>
            </w:pPr>
            <w:r w:rsidRPr="00C7083D">
              <w:rPr>
                <w:bCs/>
                <w:lang w:val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C52EC7" w:rsidRPr="0046362D" w:rsidTr="00EF732A">
        <w:trPr>
          <w:cantSplit/>
          <w:trHeight w:val="24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EC7" w:rsidRPr="0046362D" w:rsidRDefault="00C52EC7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D"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EC7" w:rsidRPr="0046362D" w:rsidRDefault="00C52EC7" w:rsidP="00EF732A">
            <w:pPr>
              <w:pStyle w:val="aff2"/>
              <w:rPr>
                <w:bCs/>
              </w:rPr>
            </w:pPr>
            <w:r w:rsidRPr="0046362D">
              <w:rPr>
                <w:bCs/>
              </w:rPr>
              <w:t>01 02 00 00 05 0000 810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EC7" w:rsidRPr="00C7083D" w:rsidRDefault="00C52EC7" w:rsidP="00EF732A">
            <w:pPr>
              <w:pStyle w:val="aff2"/>
              <w:jc w:val="both"/>
              <w:rPr>
                <w:bCs/>
                <w:lang w:val="ru-RU"/>
              </w:rPr>
            </w:pPr>
            <w:r w:rsidRPr="00C7083D">
              <w:rPr>
                <w:bCs/>
                <w:lang w:val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C52EC7" w:rsidRPr="0046362D" w:rsidTr="00EF732A">
        <w:trPr>
          <w:cantSplit/>
          <w:trHeight w:val="24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EC7" w:rsidRPr="00137B79" w:rsidRDefault="00C52EC7" w:rsidP="00EF73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79">
              <w:rPr>
                <w:rFonts w:ascii="Times New Roman" w:hAnsi="Times New Roman" w:cs="Times New Roman"/>
                <w:b/>
                <w:sz w:val="24"/>
                <w:szCs w:val="24"/>
              </w:rPr>
              <w:t>053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EC7" w:rsidRPr="0046362D" w:rsidRDefault="00C52EC7" w:rsidP="00EF732A">
            <w:pPr>
              <w:pStyle w:val="aff2"/>
              <w:rPr>
                <w:b/>
                <w:bCs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EC7" w:rsidRPr="00C7083D" w:rsidRDefault="00C52EC7" w:rsidP="00EF732A">
            <w:pPr>
              <w:pStyle w:val="aff2"/>
              <w:rPr>
                <w:b/>
                <w:bCs/>
                <w:lang w:val="ru-RU"/>
              </w:rPr>
            </w:pPr>
            <w:r w:rsidRPr="00C7083D">
              <w:rPr>
                <w:b/>
                <w:bCs/>
                <w:lang w:val="ru-RU"/>
              </w:rPr>
              <w:t>Финансовое  управление    Администрации Комсомольского муниципального района</w:t>
            </w:r>
          </w:p>
        </w:tc>
      </w:tr>
      <w:tr w:rsidR="00C52EC7" w:rsidRPr="0046362D" w:rsidTr="00EF732A">
        <w:trPr>
          <w:cantSplit/>
          <w:trHeight w:val="24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EC7" w:rsidRPr="0046362D" w:rsidRDefault="00C52EC7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D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EC7" w:rsidRPr="0046362D" w:rsidRDefault="00C52EC7" w:rsidP="00EF732A">
            <w:pPr>
              <w:pStyle w:val="aff2"/>
            </w:pPr>
            <w:r w:rsidRPr="0046362D">
              <w:t>01 05 02 01 05 0000 510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EC7" w:rsidRPr="00C7083D" w:rsidRDefault="00C52EC7" w:rsidP="00EF732A">
            <w:pPr>
              <w:pStyle w:val="aff2"/>
              <w:jc w:val="both"/>
              <w:rPr>
                <w:lang w:val="ru-RU"/>
              </w:rPr>
            </w:pPr>
            <w:r w:rsidRPr="00C7083D">
              <w:rPr>
                <w:lang w:val="ru-RU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C52EC7" w:rsidRPr="0046362D" w:rsidTr="00EF732A">
        <w:trPr>
          <w:cantSplit/>
          <w:trHeight w:val="24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EC7" w:rsidRPr="0046362D" w:rsidRDefault="00C52EC7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D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EC7" w:rsidRPr="0046362D" w:rsidRDefault="00C52EC7" w:rsidP="00EF732A">
            <w:pPr>
              <w:pStyle w:val="aff2"/>
            </w:pPr>
            <w:r w:rsidRPr="0046362D">
              <w:t>01 05 02 01 05 0000 610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EC7" w:rsidRPr="00C7083D" w:rsidRDefault="00C52EC7" w:rsidP="00EF732A">
            <w:pPr>
              <w:pStyle w:val="aff2"/>
              <w:jc w:val="both"/>
              <w:rPr>
                <w:lang w:val="ru-RU"/>
              </w:rPr>
            </w:pPr>
            <w:r w:rsidRPr="00C7083D">
              <w:rPr>
                <w:lang w:val="ru-RU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C52EC7" w:rsidRPr="0046362D" w:rsidTr="00EF732A">
        <w:trPr>
          <w:cantSplit/>
          <w:trHeight w:val="24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EC7" w:rsidRPr="0046362D" w:rsidRDefault="00C52EC7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D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EC7" w:rsidRPr="0046362D" w:rsidRDefault="00C52EC7" w:rsidP="00EF732A">
            <w:pPr>
              <w:pStyle w:val="aff2"/>
            </w:pPr>
            <w:r w:rsidRPr="0046362D">
              <w:t>01 06 05 02 05 0000 540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EC7" w:rsidRPr="0046362D" w:rsidRDefault="00C52EC7" w:rsidP="00EF732A">
            <w:pPr>
              <w:jc w:val="both"/>
            </w:pPr>
            <w:r w:rsidRPr="0046362D">
              <w:t>Предоставление бюджетных кредитов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</w:tr>
      <w:tr w:rsidR="00C52EC7" w:rsidRPr="0046362D" w:rsidTr="00EF732A">
        <w:trPr>
          <w:cantSplit/>
          <w:trHeight w:val="24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EC7" w:rsidRPr="0046362D" w:rsidRDefault="00C52EC7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D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EC7" w:rsidRPr="0046362D" w:rsidRDefault="00C52EC7" w:rsidP="00EF732A">
            <w:pPr>
              <w:pStyle w:val="aff2"/>
            </w:pPr>
            <w:r w:rsidRPr="0046362D">
              <w:t>01 06 05 02 05 0000 640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EC7" w:rsidRPr="0046362D" w:rsidRDefault="00C52EC7" w:rsidP="00EF732A">
            <w:pPr>
              <w:jc w:val="both"/>
            </w:pPr>
            <w:r w:rsidRPr="0046362D">
              <w:t>Возврат бюджетных кредитов,   предоставленных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</w:tr>
    </w:tbl>
    <w:p w:rsidR="00C52EC7" w:rsidRPr="0046362D" w:rsidRDefault="00C52EC7" w:rsidP="00C52EC7"/>
    <w:p w:rsidR="00C52EC7" w:rsidRPr="0046362D" w:rsidRDefault="00C52EC7" w:rsidP="00C52EC7"/>
    <w:p w:rsidR="00C52EC7" w:rsidRDefault="00C52EC7" w:rsidP="00C52EC7">
      <w:pPr>
        <w:pStyle w:val="ConsPlusNormal"/>
        <w:jc w:val="both"/>
        <w:outlineLvl w:val="0"/>
        <w:rPr>
          <w:sz w:val="28"/>
          <w:szCs w:val="28"/>
        </w:rPr>
      </w:pPr>
    </w:p>
    <w:p w:rsidR="00C52EC7" w:rsidRDefault="00C52EC7" w:rsidP="00C52EC7">
      <w:pPr>
        <w:pStyle w:val="ConsPlusNormal"/>
        <w:jc w:val="both"/>
        <w:outlineLvl w:val="0"/>
        <w:rPr>
          <w:sz w:val="28"/>
          <w:szCs w:val="28"/>
        </w:rPr>
      </w:pPr>
    </w:p>
    <w:p w:rsidR="00C52EC7" w:rsidRDefault="00C52EC7" w:rsidP="00C52EC7">
      <w:pPr>
        <w:pStyle w:val="ConsPlusNormal"/>
        <w:jc w:val="both"/>
        <w:outlineLvl w:val="0"/>
        <w:rPr>
          <w:sz w:val="28"/>
          <w:szCs w:val="28"/>
        </w:rPr>
      </w:pPr>
    </w:p>
    <w:p w:rsidR="00C52EC7" w:rsidRDefault="00C52EC7" w:rsidP="00C52EC7">
      <w:pPr>
        <w:pStyle w:val="ConsPlusNormal"/>
        <w:jc w:val="both"/>
        <w:outlineLvl w:val="0"/>
        <w:rPr>
          <w:sz w:val="28"/>
          <w:szCs w:val="28"/>
        </w:rPr>
      </w:pPr>
    </w:p>
    <w:p w:rsidR="00C52EC7" w:rsidRDefault="00C52EC7" w:rsidP="00C52EC7">
      <w:pPr>
        <w:pStyle w:val="ConsPlusNormal"/>
        <w:jc w:val="both"/>
        <w:outlineLvl w:val="0"/>
        <w:rPr>
          <w:sz w:val="28"/>
          <w:szCs w:val="28"/>
        </w:rPr>
      </w:pPr>
    </w:p>
    <w:p w:rsidR="00C52EC7" w:rsidRDefault="00C52EC7" w:rsidP="00C52EC7">
      <w:pPr>
        <w:pStyle w:val="ConsPlusNormal"/>
        <w:jc w:val="both"/>
        <w:outlineLvl w:val="0"/>
        <w:rPr>
          <w:sz w:val="28"/>
          <w:szCs w:val="28"/>
        </w:rPr>
      </w:pPr>
    </w:p>
    <w:p w:rsidR="00C52EC7" w:rsidRDefault="00C52EC7" w:rsidP="00C52EC7">
      <w:pPr>
        <w:pStyle w:val="ConsPlusNormal"/>
        <w:jc w:val="both"/>
        <w:outlineLvl w:val="0"/>
        <w:rPr>
          <w:sz w:val="28"/>
          <w:szCs w:val="28"/>
        </w:rPr>
      </w:pPr>
    </w:p>
    <w:tbl>
      <w:tblPr>
        <w:tblW w:w="9999" w:type="dxa"/>
        <w:tblInd w:w="93" w:type="dxa"/>
        <w:tblLayout w:type="fixed"/>
        <w:tblLook w:val="04A0"/>
      </w:tblPr>
      <w:tblGrid>
        <w:gridCol w:w="5402"/>
        <w:gridCol w:w="1640"/>
        <w:gridCol w:w="203"/>
        <w:gridCol w:w="708"/>
        <w:gridCol w:w="329"/>
        <w:gridCol w:w="1514"/>
        <w:gridCol w:w="203"/>
      </w:tblGrid>
      <w:tr w:rsidR="00C52EC7" w:rsidTr="00EF732A">
        <w:trPr>
          <w:gridAfter w:val="1"/>
          <w:wAfter w:w="203" w:type="dxa"/>
          <w:trHeight w:val="383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jc w:val="right"/>
            </w:pPr>
            <w:bookmarkStart w:id="2" w:name="RANGE!A1:D263"/>
          </w:p>
          <w:p w:rsidR="00C52EC7" w:rsidRDefault="00C52EC7" w:rsidP="00EF732A">
            <w:pPr>
              <w:jc w:val="right"/>
            </w:pPr>
            <w:r>
              <w:t>Приложение 7</w:t>
            </w:r>
            <w:bookmarkEnd w:id="2"/>
          </w:p>
        </w:tc>
      </w:tr>
      <w:tr w:rsidR="00C52EC7" w:rsidTr="00EF732A">
        <w:trPr>
          <w:gridAfter w:val="1"/>
          <w:wAfter w:w="203" w:type="dxa"/>
          <w:trHeight w:val="900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jc w:val="right"/>
            </w:pPr>
            <w:r>
              <w:t xml:space="preserve"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2021 год и на плановый период 2022 и 2023 годов" </w:t>
            </w:r>
          </w:p>
        </w:tc>
      </w:tr>
      <w:tr w:rsidR="00C52EC7" w:rsidTr="00EF732A">
        <w:trPr>
          <w:gridAfter w:val="1"/>
          <w:wAfter w:w="203" w:type="dxa"/>
          <w:trHeight w:val="31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right"/>
            </w:pPr>
            <w:r>
              <w:lastRenderedPageBreak/>
              <w:t>от 14.12.</w:t>
            </w:r>
            <w:r>
              <w:rPr>
                <w:u w:val="single"/>
              </w:rPr>
              <w:t>2020</w:t>
            </w:r>
            <w:r>
              <w:t xml:space="preserve"> №29</w:t>
            </w:r>
          </w:p>
        </w:tc>
      </w:tr>
      <w:tr w:rsidR="00C52EC7" w:rsidTr="00EF732A">
        <w:trPr>
          <w:gridAfter w:val="1"/>
          <w:wAfter w:w="203" w:type="dxa"/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 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 </w:t>
            </w:r>
          </w:p>
        </w:tc>
      </w:tr>
      <w:tr w:rsidR="00C52EC7" w:rsidTr="00EF732A">
        <w:trPr>
          <w:gridAfter w:val="1"/>
          <w:wAfter w:w="203" w:type="dxa"/>
          <w:trHeight w:val="1560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видов расходов классификации расходов бюджета Комсомольского муниципального района на 2021 год</w:t>
            </w:r>
          </w:p>
        </w:tc>
      </w:tr>
      <w:tr w:rsidR="00C52EC7" w:rsidTr="00EF732A">
        <w:trPr>
          <w:gridAfter w:val="1"/>
          <w:wAfter w:w="203" w:type="dxa"/>
          <w:trHeight w:val="33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C52EC7" w:rsidTr="00EF732A">
        <w:trPr>
          <w:trHeight w:val="6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Сумма,  руб.</w:t>
            </w:r>
          </w:p>
        </w:tc>
      </w:tr>
      <w:tr w:rsidR="00C52EC7" w:rsidTr="00EF732A">
        <w:trPr>
          <w:trHeight w:val="6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179 060 841,94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61 510 636,05</w:t>
            </w:r>
          </w:p>
        </w:tc>
      </w:tr>
      <w:tr w:rsidR="00C52EC7" w:rsidTr="00EF732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мероприятие"Развитие дошкольного образования"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61 159 045,05</w:t>
            </w:r>
          </w:p>
        </w:tc>
      </w:tr>
      <w:tr w:rsidR="00C52EC7" w:rsidTr="00EF732A">
        <w:trPr>
          <w:trHeight w:val="15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01 1 01 00020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12 892 068,38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01 1 01 00020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16 786 616,68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01 1 01 00020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800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287 389,99</w:t>
            </w:r>
          </w:p>
        </w:tc>
      </w:tr>
      <w:tr w:rsidR="00C52EC7" w:rsidTr="00EF732A">
        <w:trPr>
          <w:trHeight w:val="140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01 1 01 80170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30 961 658,00</w:t>
            </w:r>
          </w:p>
        </w:tc>
      </w:tr>
      <w:tr w:rsidR="00C52EC7" w:rsidTr="00EF732A">
        <w:trPr>
          <w:trHeight w:val="243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(Закупка товаров, работ и услуг для обеспечения государственных (муниципальных)нужд)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01 1 01 80170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231 312,00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351 591,00</w:t>
            </w:r>
          </w:p>
        </w:tc>
      </w:tr>
      <w:tr w:rsidR="00C52EC7" w:rsidTr="00EF732A">
        <w:trPr>
          <w:trHeight w:val="220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 xml:space="preserve">01 1 02 80100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351 591,00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84 286 393,13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84 263 780,93</w:t>
            </w:r>
          </w:p>
        </w:tc>
      </w:tr>
      <w:tr w:rsidR="00C52EC7" w:rsidTr="00EF732A">
        <w:trPr>
          <w:trHeight w:val="55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 xml:space="preserve"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01 2 01 00030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3 600,00</w:t>
            </w:r>
          </w:p>
        </w:tc>
      </w:tr>
      <w:tr w:rsidR="00C52EC7" w:rsidTr="00EF732A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01 2 01 00030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12 539 923,92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01 2 01 00030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800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502 059,01</w:t>
            </w:r>
          </w:p>
        </w:tc>
      </w:tr>
      <w:tr w:rsidR="00C52EC7" w:rsidTr="00EF732A">
        <w:trPr>
          <w:trHeight w:val="22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C7" w:rsidRDefault="00C52EC7" w:rsidP="00EF732A">
            <w: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01 2 01 53031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6 562 080,00</w:t>
            </w:r>
          </w:p>
        </w:tc>
      </w:tr>
      <w:tr w:rsidR="00C52EC7" w:rsidTr="00EF732A">
        <w:trPr>
          <w:trHeight w:val="31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lastRenderedPageBreak/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01 2 01 80150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63 282 653,00</w:t>
            </w:r>
          </w:p>
        </w:tc>
      </w:tr>
      <w:tr w:rsidR="00C52EC7" w:rsidTr="00EF732A">
        <w:trPr>
          <w:trHeight w:val="283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обеспечения государственных(муниципальных)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01 2 01 80150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1 373 465,00</w:t>
            </w:r>
          </w:p>
        </w:tc>
      </w:tr>
      <w:tr w:rsidR="00C52EC7" w:rsidTr="00EF732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Региональный проект "Успех каждого ребенка"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2 Е2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22 612,20</w:t>
            </w:r>
          </w:p>
        </w:tc>
      </w:tr>
      <w:tr w:rsidR="00C52EC7" w:rsidTr="00EF732A">
        <w:trPr>
          <w:trHeight w:val="94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государственных(муниципальных)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2 E2 50970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22 612,20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"Реализация образовательных программ по предоставлению дополнительного образования в Комсомольском муниципальном районе"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13 655 837,82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мероприятие"Развитие дополнительного образования детей в сфере образования"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13 655 837,82</w:t>
            </w:r>
          </w:p>
        </w:tc>
      </w:tr>
      <w:tr w:rsidR="00C52EC7" w:rsidTr="00EF732A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01 3 0100170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11 205 574,41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01 3 01 00170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878 211,25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01 3 01 00170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800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7 127,32</w:t>
            </w:r>
          </w:p>
        </w:tc>
      </w:tr>
      <w:tr w:rsidR="00C52EC7" w:rsidTr="00EF732A">
        <w:trPr>
          <w:trHeight w:val="55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 xml:space="preserve">01 3 01 81420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1 546 145,74</w:t>
            </w:r>
          </w:p>
        </w:tc>
      </w:tr>
      <w:tr w:rsidR="00C52EC7" w:rsidTr="00EF732A">
        <w:trPr>
          <w:trHeight w:val="189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lastRenderedPageBreak/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 xml:space="preserve">01 3 01 S1420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18 779,10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319 765,13</w:t>
            </w:r>
          </w:p>
        </w:tc>
      </w:tr>
      <w:tr w:rsidR="00C52EC7" w:rsidTr="00EF732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"Содействие развитию образования"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319 765,13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01 4 01 00180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319 765,13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"Реализация мер социальной поддержки детей в сфере образования Комсомольского муниципального района"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4 752 952,04</w:t>
            </w:r>
          </w:p>
        </w:tc>
      </w:tr>
      <w:tr w:rsidR="00C52EC7" w:rsidTr="00EF732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2 525 257,80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01 5 01 00340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2 525 257,80</w:t>
            </w:r>
          </w:p>
        </w:tc>
      </w:tr>
      <w:tr w:rsidR="00C52EC7" w:rsidTr="00EF732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"Организация отдыха и оздоровление детей"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01 5 02 00000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1 354 866,69</w:t>
            </w:r>
          </w:p>
        </w:tc>
      </w:tr>
      <w:tr w:rsidR="00C52EC7" w:rsidTr="00EF732A">
        <w:trPr>
          <w:trHeight w:val="97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>Оказание муниципальной услуги "Организация отдыха, оздоровления и занятости детей в каникулярное время"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5 02 S0190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1 304 046,69</w:t>
            </w:r>
          </w:p>
        </w:tc>
      </w:tr>
      <w:tr w:rsidR="00C52EC7" w:rsidTr="00EF732A">
        <w:trPr>
          <w:trHeight w:val="123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01 5 02 80200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50 820,00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"Финансовое обеспечение мер социальной поддержки в сфере образования"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01 5 03 00000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872 827,55</w:t>
            </w:r>
          </w:p>
        </w:tc>
      </w:tr>
      <w:tr w:rsidR="00C52EC7" w:rsidTr="00EF732A">
        <w:trPr>
          <w:trHeight w:val="15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01 5 03 80110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851 987,20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5 03 L3041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20 840,35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14 535 257,77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11 878 195,39</w:t>
            </w:r>
          </w:p>
        </w:tc>
      </w:tr>
      <w:tr w:rsidR="00C52EC7" w:rsidTr="00EF732A">
        <w:trPr>
          <w:trHeight w:val="189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lastRenderedPageBreak/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01 6 01 00200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5 679 953,52</w:t>
            </w:r>
          </w:p>
        </w:tc>
      </w:tr>
      <w:tr w:rsidR="00C52EC7" w:rsidTr="00EF732A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01 6 01  00200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6 190 241,87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01 6 01  00200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800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8 000,00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2 451 788,64</w:t>
            </w:r>
          </w:p>
        </w:tc>
      </w:tr>
      <w:tr w:rsidR="00C52EC7" w:rsidTr="00EF732A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 xml:space="preserve">01 6 02 00210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2 375 493,64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 xml:space="preserve">01 6 02 00210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40 295,00</w:t>
            </w:r>
          </w:p>
        </w:tc>
      </w:tr>
      <w:tr w:rsidR="00C52EC7" w:rsidTr="00EF732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Расходы на содержание органов управления (Иные бюджетные ассигнования)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 xml:space="preserve">01 6 02 00210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800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36 000,00</w:t>
            </w:r>
          </w:p>
        </w:tc>
      </w:tr>
      <w:tr w:rsidR="00C52EC7" w:rsidTr="00EF732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"Реализация внешкольных мероприятий"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01 6 03 00000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25 000,00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Проведение районных мероприятий в сфере образования   (Социальное обеспечение и иные выплаты населению)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01 6 03 20110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25 000,00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01 6 04 00000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180 046,00</w:t>
            </w:r>
          </w:p>
        </w:tc>
      </w:tr>
      <w:tr w:rsidR="00C52EC7" w:rsidTr="00EF732A">
        <w:trPr>
          <w:trHeight w:val="92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6 04 S3110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180 046,00</w:t>
            </w:r>
          </w:p>
        </w:tc>
      </w:tr>
      <w:tr w:rsidR="00C52EC7" w:rsidTr="00EF732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Региональный проект "Цифровая образовательная среда"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6 Е4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227,74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6 Е4 52100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227,74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42 978 953,81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9 721 970,00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9 721 970,00</w:t>
            </w:r>
          </w:p>
        </w:tc>
      </w:tr>
      <w:tr w:rsidR="00C52EC7" w:rsidTr="00EF732A">
        <w:trPr>
          <w:trHeight w:val="15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lastRenderedPageBreak/>
              <w:t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02 1 01 00040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6 370 991,00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 xml:space="preserve">02 1 01 00040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714 228,00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 xml:space="preserve">02 1 01 00040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800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100 000,00</w:t>
            </w:r>
          </w:p>
        </w:tc>
      </w:tr>
      <w:tr w:rsidR="00C52EC7" w:rsidTr="00EF732A">
        <w:trPr>
          <w:trHeight w:val="220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 xml:space="preserve">02 1 01 81430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2 511 384,00</w:t>
            </w:r>
          </w:p>
        </w:tc>
      </w:tr>
      <w:tr w:rsidR="00C52EC7" w:rsidTr="00EF732A">
        <w:trPr>
          <w:trHeight w:val="189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 xml:space="preserve">02 1 01 S1430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25 367,00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"Реализация молодежной политики на территории Комсомольского муниципального района"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742 923,00</w:t>
            </w:r>
          </w:p>
        </w:tc>
      </w:tr>
      <w:tr w:rsidR="00C52EC7" w:rsidTr="00EF732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"Реализация молодежной политики"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742 923,00</w:t>
            </w:r>
          </w:p>
        </w:tc>
      </w:tr>
      <w:tr w:rsidR="00C52EC7" w:rsidTr="00EF732A">
        <w:trPr>
          <w:trHeight w:val="189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02 2 01 00050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260 323,00</w:t>
            </w:r>
          </w:p>
        </w:tc>
      </w:tr>
      <w:tr w:rsidR="00C52EC7" w:rsidTr="00EF732A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 xml:space="preserve">Расходы на временную летнюю занятость подростков в трудовом отряде (МКУ ГДК)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векбюджетными фондами)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2 01 G0070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452 600,00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 xml:space="preserve">Расходы на временную летнюю занятость подростков в трудовом отряде (МКУ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2 01 G0070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30 000,00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4 895 036,00</w:t>
            </w:r>
          </w:p>
        </w:tc>
      </w:tr>
      <w:tr w:rsidR="00C52EC7" w:rsidTr="00EF732A">
        <w:trPr>
          <w:trHeight w:val="27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1 378 635,00</w:t>
            </w:r>
          </w:p>
        </w:tc>
      </w:tr>
      <w:tr w:rsidR="00C52EC7" w:rsidTr="00EF732A">
        <w:trPr>
          <w:trHeight w:val="15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lastRenderedPageBreak/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02 5 01 00090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1 378 635,00</w:t>
            </w:r>
          </w:p>
        </w:tc>
      </w:tr>
      <w:tr w:rsidR="00C52EC7" w:rsidTr="00EF732A">
        <w:trPr>
          <w:trHeight w:val="57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02 5 02 00000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3 516 401,00</w:t>
            </w:r>
          </w:p>
        </w:tc>
      </w:tr>
      <w:tr w:rsidR="00C52EC7" w:rsidTr="00EF732A">
        <w:trPr>
          <w:trHeight w:val="15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02 5 02 00100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1 190 695,00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02 5 02 00100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33 306,00</w:t>
            </w:r>
          </w:p>
        </w:tc>
      </w:tr>
      <w:tr w:rsidR="00C52EC7" w:rsidTr="00EF732A">
        <w:trPr>
          <w:trHeight w:val="189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5 02 G0040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2 292 400,00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4 815 200,00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02 7 01 00000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4 815 200,00</w:t>
            </w:r>
          </w:p>
        </w:tc>
      </w:tr>
      <w:tr w:rsidR="00C52EC7" w:rsidTr="00EF732A">
        <w:trPr>
          <w:trHeight w:val="15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02 7 01 00380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2 714 880,00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t xml:space="preserve"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02 7 01 00380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127 900,00</w:t>
            </w:r>
          </w:p>
        </w:tc>
      </w:tr>
      <w:tr w:rsidR="00C52EC7" w:rsidTr="00EF732A">
        <w:trPr>
          <w:trHeight w:val="189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02 7 01 80340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1 952 695,00</w:t>
            </w:r>
          </w:p>
        </w:tc>
      </w:tr>
      <w:tr w:rsidR="00C52EC7" w:rsidTr="00EF732A">
        <w:trPr>
          <w:trHeight w:val="189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lastRenderedPageBreak/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7 01 S0340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19 725,00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15 711 351,81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02 9 01 00000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11 920 728,81</w:t>
            </w:r>
          </w:p>
        </w:tc>
      </w:tr>
      <w:tr w:rsidR="00C52EC7" w:rsidTr="00EF732A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9 01 G0040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6 904 577,00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9 01 G0040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4 950 851,81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9 01 G0040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800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65 300,00</w:t>
            </w:r>
          </w:p>
        </w:tc>
      </w:tr>
      <w:tr w:rsidR="00C52EC7" w:rsidTr="00EF732A">
        <w:trPr>
          <w:trHeight w:val="97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02 9 02 00000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2 740 623,00</w:t>
            </w:r>
          </w:p>
        </w:tc>
      </w:tr>
      <w:tr w:rsidR="00C52EC7" w:rsidTr="00EF732A">
        <w:trPr>
          <w:trHeight w:val="189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9 02 S0340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137 031,00</w:t>
            </w:r>
          </w:p>
        </w:tc>
      </w:tr>
      <w:tr w:rsidR="00C52EC7" w:rsidTr="00EF732A">
        <w:trPr>
          <w:trHeight w:val="189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 xml:space="preserve"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02 9 02 80340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2 603 592,00</w:t>
            </w:r>
          </w:p>
        </w:tc>
      </w:tr>
      <w:tr w:rsidR="00C52EC7" w:rsidTr="00EF732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"Организация показа кинофильмов"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02 9 04 00000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1 050 000,00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9 04 G0060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1 050 000,00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А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7 092 473,00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А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5 893 449,00</w:t>
            </w:r>
          </w:p>
        </w:tc>
      </w:tr>
      <w:tr w:rsidR="00C52EC7" w:rsidTr="00EF732A">
        <w:trPr>
          <w:trHeight w:val="15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lastRenderedPageBreak/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А 01 G0050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4 015 384,00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А 01 G0050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1 875 965,00</w:t>
            </w:r>
          </w:p>
        </w:tc>
      </w:tr>
      <w:tr w:rsidR="00C52EC7" w:rsidTr="00EF732A">
        <w:trPr>
          <w:trHeight w:val="6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А 01 G0050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800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2 100,00</w:t>
            </w:r>
          </w:p>
        </w:tc>
      </w:tr>
      <w:tr w:rsidR="00C52EC7" w:rsidTr="00EF732A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А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1 199 024,00</w:t>
            </w:r>
          </w:p>
        </w:tc>
      </w:tr>
      <w:tr w:rsidR="00C52EC7" w:rsidTr="00EF732A">
        <w:trPr>
          <w:trHeight w:val="220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Расходы,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А 02 S0340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59 951,00</w:t>
            </w:r>
          </w:p>
        </w:tc>
      </w:tr>
      <w:tr w:rsidR="00C52EC7" w:rsidTr="00EF732A">
        <w:trPr>
          <w:trHeight w:val="189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Default="00C52EC7" w:rsidP="00EF732A">
            <w:r>
              <w:t>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А 02 80340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1 139 073,00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102 000,00</w:t>
            </w:r>
          </w:p>
        </w:tc>
      </w:tr>
      <w:tr w:rsidR="00C52EC7" w:rsidTr="00EF732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«Обеспечение жильем молодых семей»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2 000,00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Социальные выплаты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03 1 01 20590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2 000,00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«Государственная поддержка граждан в сфере ипотечного жилищного кредитования 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100 000,00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мероприятие"Государственная поддержка граждан в сфере ипотечного жилищного кредитования"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100 000,00</w:t>
            </w:r>
          </w:p>
        </w:tc>
      </w:tr>
      <w:tr w:rsidR="00C52EC7" w:rsidTr="00EF732A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Социальная помощь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03 2 01 20600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100 000,00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экономики Комсомольского муниципального района»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100 000,00</w:t>
            </w:r>
          </w:p>
        </w:tc>
      </w:tr>
      <w:tr w:rsidR="00C52EC7" w:rsidTr="00EF732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Подпрограмма "Развитие малого и среднего предпринимательства"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100 000,00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"Финансовая поддержка проектов, реализуемых субъектами малого и среднего предпринимательства"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100 000,00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04 1 01 60030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800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100 000,00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"Обеспечение безопасности граждан и профилактика правонарушений  Комсомольского муниципального района"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913 695,25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"Предупреждение возникновения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52 450,00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"Водолазное обследование и очистка подводных акваторий зон купания на северо-западной окраине с.Октябрьский"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05 1 03 00000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20 000,00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Водолазное обследование и очистка подводных акваторий зон купания на северо-западной окраине с.Октябрьский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05 1 03 20400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20 000,00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"Оповещение населения на территории Комсомольского муниципального района"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05 1 04 00000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32 450,00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05 1 04 20840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32 450,00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"Профилактика правонарушений, борьба с преступностью и обеспечение безопасности граждан"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438 580,60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438 580,60</w:t>
            </w:r>
          </w:p>
        </w:tc>
      </w:tr>
      <w:tr w:rsidR="00C52EC7" w:rsidTr="00EF732A">
        <w:trPr>
          <w:trHeight w:val="55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05 2 01 80360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399 578,26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05 2 01 80360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39 002,34</w:t>
            </w:r>
          </w:p>
        </w:tc>
      </w:tr>
      <w:tr w:rsidR="00C52EC7" w:rsidTr="00EF732A">
        <w:trPr>
          <w:trHeight w:val="97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"Проведение комплексных мероприятий по борьбе с преступностью, предупреждению терроризма и экстремизма, развитию  многоуровневой системы профилактики  правонарушений и обеспечения безопасности граждан "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25 000,00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"Проведение мероприятий по борьбе с преступностью, предупреждению терроризма, экстремизма и обеспечения безопасности дорожного движения"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25 000,00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05 3 01 20450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25 000,00</w:t>
            </w:r>
          </w:p>
        </w:tc>
      </w:tr>
      <w:tr w:rsidR="00C52EC7" w:rsidTr="00EF732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"Безопасный район"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328 899,78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"Совершенствование системы видеонаблюдения и видеофиксации происшествий и чрезвычайных ситуаций"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328 899,78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lastRenderedPageBreak/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05 4 01 20170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328 899,78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57 020,47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57 020,47</w:t>
            </w:r>
          </w:p>
        </w:tc>
      </w:tr>
      <w:tr w:rsidR="00C52EC7" w:rsidTr="00EF732A">
        <w:trPr>
          <w:trHeight w:val="189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05 5 01 80370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57 020,47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11 744,40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05 6 01 00000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11 744,40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05 6 01 80350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11 744,40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«Развитие здравоохранения Комсомольского муниципального района»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148 000,00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«Поддержка молодых специалистов в системе здравоохранения Комсомольского муниципального района»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06 1 00 0000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40 000,00</w:t>
            </w:r>
          </w:p>
        </w:tc>
      </w:tr>
      <w:tr w:rsidR="00C52EC7" w:rsidTr="00EF732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мероприятие"Поддержка молодых специалистов"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06 1 01 00000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40 000,00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Экономическая поддержка молодых специалистов 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06 1 01 20160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40 000,00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"Социальная поддержка медицинских работников ОБУЗ "Комсомольская ЦБ"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06 2 00 00000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108 000,00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"Социальная поддержка медицинских работников ОБУЗ "Комсомольская ЦБ"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06 2 01 00000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108 000,00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06 2 01 20830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108 000,00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"Охрана окружающей среды  Комсомольского муниципального района"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35 098,00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"Организация проведения мероприятий по содержанию сибиреязвенных скотомогильников"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07 1 00 00000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35 098,00</w:t>
            </w:r>
          </w:p>
        </w:tc>
      </w:tr>
      <w:tr w:rsidR="00C52EC7" w:rsidTr="00EF732A">
        <w:trPr>
          <w:trHeight w:val="15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Основное мероприятие "Организация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скотомогильников"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07 1 01 00000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35 098,00</w:t>
            </w:r>
          </w:p>
        </w:tc>
      </w:tr>
      <w:tr w:rsidR="00C52EC7" w:rsidTr="00EF732A">
        <w:trPr>
          <w:trHeight w:val="15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lastRenderedPageBreak/>
              <w:t>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07 1 01 82400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35 098,00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транспортной системы Комсомольского муниципального района Ивановской области»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15 681 096,24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14 451 096,24</w:t>
            </w:r>
          </w:p>
        </w:tc>
      </w:tr>
      <w:tr w:rsidR="00C52EC7" w:rsidTr="00EF732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"Дорожный фонд"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08 1 01 00000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7 719 037,04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>Мероприятия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01 Р1000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6 624 457,71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 xml:space="preserve">Содержание, ремонт, капитальный ремонт, проектирование, строительство и реконструкция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08 1 01 21000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1 094 579,33</w:t>
            </w:r>
          </w:p>
        </w:tc>
      </w:tr>
      <w:tr w:rsidR="00C52EC7" w:rsidTr="00EF732A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"Проектирование строительства (реконструкции), капитального ремонта, строительства (реконструкциия),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08 1 05 00000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6 732 059,20</w:t>
            </w:r>
          </w:p>
        </w:tc>
      </w:tr>
      <w:tr w:rsidR="00C52EC7" w:rsidTr="00EF732A">
        <w:trPr>
          <w:trHeight w:val="15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>Проектирование строительства (реконструкции), капитального ремонта, строительства (реконструкциия),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05 S0510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6 732 059,20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1 230 000,00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"Создание условий для предоставления транспортных услуг населениюв границах Комсомольского муниципального района"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08 2 02 00000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1 230 000,00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08 2 02 20180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1 230 000,00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5 267 500,00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5 267 500,00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5 267 500,00</w:t>
            </w:r>
          </w:p>
        </w:tc>
      </w:tr>
      <w:tr w:rsidR="00C52EC7" w:rsidTr="00EF732A">
        <w:trPr>
          <w:trHeight w:val="15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lastRenderedPageBreak/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09 1 01 00150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4 270 090,50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09 1 01 00150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997 409,50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30 841 252,21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26 963 399,38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центральных исполнительных органов Комсомольского муниципального района"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13 968 353,22</w:t>
            </w:r>
          </w:p>
        </w:tc>
      </w:tr>
      <w:tr w:rsidR="00C52EC7" w:rsidTr="00EF732A">
        <w:trPr>
          <w:trHeight w:val="15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10 1 01 00130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13 156 392,22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10 1 01 00130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811 961,00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6 662 521,80</w:t>
            </w:r>
          </w:p>
        </w:tc>
      </w:tr>
      <w:tr w:rsidR="00C52EC7" w:rsidTr="00EF732A">
        <w:trPr>
          <w:trHeight w:val="15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 xml:space="preserve">Обеспечение деятельности МКУ "Управление МТХ обеспечения Комсомольского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10 1 02 00140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2 142 033,80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10 1 02 00140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4 503 488,00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Обеспечение деятельности МКУ "Управление МТХ обеспечения Комсомольского района"   (Иные бюджетные ассигнования)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10 1 02 00140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800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17 000,00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10 1 03 00000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6 332 524,36</w:t>
            </w:r>
          </w:p>
        </w:tc>
      </w:tr>
      <w:tr w:rsidR="00C52EC7" w:rsidTr="00EF732A">
        <w:trPr>
          <w:trHeight w:val="189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10 1 03 00370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6 191 524,36</w:t>
            </w:r>
          </w:p>
        </w:tc>
      </w:tr>
      <w:tr w:rsidR="00C52EC7" w:rsidTr="00EF732A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lastRenderedPageBreak/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10 1 03 00370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141 000,00</w:t>
            </w:r>
          </w:p>
        </w:tc>
      </w:tr>
      <w:tr w:rsidR="00C52EC7" w:rsidTr="00EF732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"Развитие муниципальной службы"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1 277 490,35</w:t>
            </w:r>
          </w:p>
        </w:tc>
      </w:tr>
      <w:tr w:rsidR="00C52EC7" w:rsidTr="00EF732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"Подготовка кадров для муниципальной службы"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50 000,00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10 2 01 00110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50 000,00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"Оплата членских взносов в ассоциацию "Совет муниципальных образований"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10 2 02 00000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39 148,00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Расходы на оплату членских взносов в ассоциацию Совет муниципальных образований  (Иные бюджетные ассигнования)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10 2 02 20010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800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39 148,00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10 2 03 00000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1 188 342,35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10 2 03 20130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1 188 342,35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879 119,00</w:t>
            </w:r>
          </w:p>
        </w:tc>
      </w:tr>
      <w:tr w:rsidR="00C52EC7" w:rsidTr="00EF732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"Развитие информационных технологий"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879 119,00</w:t>
            </w:r>
          </w:p>
        </w:tc>
      </w:tr>
      <w:tr w:rsidR="00C52EC7" w:rsidTr="00EF732A">
        <w:trPr>
          <w:trHeight w:val="6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Развитие и использование информационных технологий (Закупка товаров, работ и услуг для обеспечения 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10 3 01 00160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879 119,00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1 721 243,48</w:t>
            </w:r>
          </w:p>
        </w:tc>
      </w:tr>
      <w:tr w:rsidR="00C52EC7" w:rsidTr="00EF732A">
        <w:trPr>
          <w:trHeight w:val="37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1 721 243,48</w:t>
            </w:r>
          </w:p>
        </w:tc>
      </w:tr>
      <w:tr w:rsidR="00C52EC7" w:rsidTr="00EF732A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10 5 01 00360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1 721 243,48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"Повышение качества жизни граждан пожилого возраста в Комсомольском муниципальном районе"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173 000,00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"Развитие ветеранского движения в Комсомольском муниципальном районе"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123 000,00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"Содержание социально ориентированных некоммерческих организаций и организация досуга людей старшего возраста"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123 000,00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t>Содержание социально ориентированных некоммерческих организаций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11 1 01 60020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600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123 000,00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"Социальная поддержка граждан в Комсомольском муниципальном районе"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50 000,00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"Социальная поддержка инвалидов и участников Великой Отечественной войны"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50 000,00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lastRenderedPageBreak/>
              <w:t>Ремонт жилых помещений инвалидов и участников Великой Отечественной войны (Социальное обеспечение и иные выплаты населению)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11 2 01 0080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50 000,00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сельского хозяйства и регулирование сельскохозяйственной продукции, сырья и продовольствия в Комсомольском муниципальном районе на 2014-2024 годы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43 586,00</w:t>
            </w:r>
          </w:p>
        </w:tc>
      </w:tr>
      <w:tr w:rsidR="00C52EC7" w:rsidTr="00EF732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«Комплексное развитие сельских территорий</w:t>
            </w:r>
            <w:r>
              <w:t xml:space="preserve">»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1 386,00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«Мероприятия по обустройству объектами социальной и инженерной инфраструктуры населенных пунктов, расположенных в сельской местности»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1 386,00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C7" w:rsidRDefault="00C52EC7" w:rsidP="00EF732A">
            <w:r>
              <w:t>Развитие водоснабжения в сельской местности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12 2 01 20920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1 386,00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«Развитие мелиоративного комплекса Комсомольского муниципального района Ивановской области»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42 200,00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«Проведение кадастровых работ в отношении неиспользуемых земель из состава земель сельскохозяйственного назначения»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42 200,00</w:t>
            </w:r>
          </w:p>
        </w:tc>
      </w:tr>
      <w:tr w:rsidR="00C52EC7" w:rsidTr="00EF732A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C7" w:rsidRDefault="00C52EC7" w:rsidP="00EF732A">
            <w:r>
              <w:t>Образование земельных участков, государственная собственность на которые не разграничена, образованных из состава земель сельскохозяйственного назначения с целью последующего оформления прав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12 3 01 20910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42 200,00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"Улучшение условий и охраны труда в Комсомольском муниципальном районе"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30 000,00</w:t>
            </w:r>
          </w:p>
        </w:tc>
      </w:tr>
      <w:tr w:rsidR="00C52EC7" w:rsidTr="00EF732A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"Улучшение условий и охраны труда в Администрации Комсомольского муниципального района, структурных подразделениях Администрации, муниципальных учреждениях и организациях Комсомольского муниципального района 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30 000,00</w:t>
            </w:r>
          </w:p>
        </w:tc>
      </w:tr>
      <w:tr w:rsidR="00C52EC7" w:rsidTr="00EF732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"Улучшение условий и охрана труда"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30 000,00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Организация семинаров-совещаний и обучающих семинаров по охране труда для руководителей и специалистов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13 1 01 00350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20 000,00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13 1 01 00400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10 000,00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"Газификация Комсомольского муниципального района Ивановской области"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2 415 596,88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"Газификация Комсомольского муниципального района Ивановской области"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2 415 596,88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"Услуги по эксплуатации опасных производственных объектов (ОПО)"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14 1 06 00000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100 000,00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t>Услуги по эксплуатации опасных производственных объектов на период строительства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14 1 06 20660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100 000,00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"Техническое обслуживание газового оборудования и газопроводов"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14 1 08 00000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86 535,38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lastRenderedPageBreak/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14 1 08 20810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86 535,38</w:t>
            </w:r>
          </w:p>
        </w:tc>
      </w:tr>
      <w:tr w:rsidR="00C52EC7" w:rsidTr="00EF732A">
        <w:trPr>
          <w:trHeight w:val="130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"Разработка проектной документации на перевод на природный газ котельной ООО"Октябрь" в с. Октябрьский Комсомольского района Ивановской области и строительство объекта: "Перевод на природный газ котельной ООО"Октябрь" в с. Октябрьский Комсомольского района Ивановской области"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14 1 09 00000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2 229 061,50</w:t>
            </w:r>
          </w:p>
        </w:tc>
      </w:tr>
      <w:tr w:rsidR="00C52EC7" w:rsidTr="00EF732A">
        <w:trPr>
          <w:trHeight w:val="163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(Перевод на природный газ котельной ООО "Октябрь" в с.Октябрьский Комсомольского района Ивановской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14 1 09 S2990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400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2 229 061,50</w:t>
            </w:r>
          </w:p>
        </w:tc>
      </w:tr>
      <w:tr w:rsidR="00C52EC7" w:rsidTr="00EF732A">
        <w:trPr>
          <w:trHeight w:val="100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2 988 861,21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1 443 840,38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740 000,00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t>Мероприятия по содержанию муниципального жилого фонда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15 1 01 21290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90 000,00</w:t>
            </w:r>
          </w:p>
        </w:tc>
      </w:tr>
      <w:tr w:rsidR="00C52EC7" w:rsidTr="00EF732A">
        <w:trPr>
          <w:trHeight w:val="3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t xml:space="preserve">Содержание муниципального жилищного фонда (Межбюджетные трансферты)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15 1 01 Р1290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500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650 000,00</w:t>
            </w:r>
          </w:p>
        </w:tc>
      </w:tr>
      <w:tr w:rsidR="00C52EC7" w:rsidTr="00EF732A">
        <w:trPr>
          <w:trHeight w:val="27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"Взносы на капитальный ремонт за муниципальные квартиры сельских поселений Комсомольского муниципального района"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703 840,38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t xml:space="preserve">Взносы на капитальный ремонт за муниципальные квартиры (Межбюджетные трансферты)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15 1 02 Р1220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500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703 840,38</w:t>
            </w:r>
          </w:p>
        </w:tc>
      </w:tr>
      <w:tr w:rsidR="00C52EC7" w:rsidTr="00EF732A">
        <w:trPr>
          <w:trHeight w:val="189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95 000,00</w:t>
            </w:r>
          </w:p>
        </w:tc>
      </w:tr>
      <w:tr w:rsidR="00C52EC7" w:rsidTr="00EF732A">
        <w:trPr>
          <w:trHeight w:val="189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95 000,00</w:t>
            </w:r>
          </w:p>
        </w:tc>
      </w:tr>
      <w:tr w:rsidR="00C52EC7" w:rsidTr="00EF732A">
        <w:trPr>
          <w:trHeight w:val="15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lastRenderedPageBreak/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15 3 01 Р1250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500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95 000,00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"Благоустройство сельских поселениях  Комсомольского муниципального района"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1 060 020,83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1 060 020,83</w:t>
            </w:r>
          </w:p>
        </w:tc>
      </w:tr>
      <w:tr w:rsidR="00C52EC7" w:rsidTr="00EF732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t xml:space="preserve">Содержание колодцев (Межбюджетные трансферты)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15 4 01 Р1260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500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650 020,83</w:t>
            </w:r>
          </w:p>
        </w:tc>
      </w:tr>
      <w:tr w:rsidR="00C52EC7" w:rsidTr="00EF732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t xml:space="preserve">Содержание кладбищ  (Межбюджетные трансферты)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15 4 01 Р1270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500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410 000,00</w:t>
            </w:r>
          </w:p>
        </w:tc>
      </w:tr>
      <w:tr w:rsidR="00C52EC7" w:rsidTr="00EF732A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390 000,00</w:t>
            </w:r>
          </w:p>
        </w:tc>
      </w:tr>
      <w:tr w:rsidR="00C52EC7" w:rsidTr="00EF732A">
        <w:trPr>
          <w:trHeight w:val="27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390 000,00</w:t>
            </w:r>
          </w:p>
        </w:tc>
      </w:tr>
      <w:tr w:rsidR="00C52EC7" w:rsidTr="00EF732A">
        <w:trPr>
          <w:trHeight w:val="94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15 5 01 Р0330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500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390 000,00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"Управление имуществом Комсомольского муниципального района Ивановской области и земельными ресурсами"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1 679 504,92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1 462 815,96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1 159 482,63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t xml:space="preserve"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16 1 01 20470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75 000,00</w:t>
            </w:r>
          </w:p>
        </w:tc>
      </w:tr>
      <w:tr w:rsidR="00C52EC7" w:rsidTr="00EF732A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t xml:space="preserve">Проведение кадастровых работ с целью подготовки схемы расположения земельных участков, иготовления межевых планов, технических планов, постановки на кадастровый учет объектов недвижимости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16 1 01 20480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211 666,67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16 1 01 20490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872 815,96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"Описание границ населенных пунктов Комсомольского муниципального района Ивановской области"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16 1 02 00000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303 333,33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lastRenderedPageBreak/>
              <w:t xml:space="preserve">Описание границ населенных пунктов Комсомольского муниципального района Ивановской области(Закупка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16 1 02 20630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303 333,33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"Планировка территории и проведение комплексных кадастровых работ на территории Комсомольского муниципального района Ивановской области"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216 688,96</w:t>
            </w:r>
          </w:p>
        </w:tc>
      </w:tr>
      <w:tr w:rsidR="00C52EC7" w:rsidTr="00EF732A">
        <w:trPr>
          <w:trHeight w:val="44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"Разработка проектов планировки и межевания территории"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16 2 02 00000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216 688,96</w:t>
            </w:r>
          </w:p>
        </w:tc>
      </w:tr>
      <w:tr w:rsidR="00C52EC7" w:rsidTr="00EF732A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t>Проведение комплексных кадастровых работ в кадастровом квартале 37:08:050303 площадью 28,8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16 2 02 20550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216 688,96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"Организация предоставления государственных и муниципальных услуг на базе МФЦ"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2EC7" w:rsidRDefault="00C52EC7" w:rsidP="00EF732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3 922 616,00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"Обеспечение деятельности МФЦ предоставления государственных и муниципальных услуг"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18 1 00 00000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3 791 516,00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эффективного функционирования МФЦ оказания государственных и муниципальных услуг"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18 1 01 00000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3 791 516,00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18 1 01 00320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600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2 684 044,00</w:t>
            </w:r>
          </w:p>
        </w:tc>
      </w:tr>
      <w:tr w:rsidR="00C52EC7" w:rsidTr="00EF732A">
        <w:trPr>
          <w:trHeight w:val="108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18 1 02 82910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600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1 107 472,00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"Повышение качества и доступности предоставления государственных и муниципальных услуг на базе МФЦ"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18 2 00 00000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131 100,00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"Повышение эффективности организации предоставления государственных и муниципальных услуг на базе МФЦ"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18 2 01 00000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131 100,00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18 2 01 20140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600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131 100,00</w:t>
            </w:r>
          </w:p>
        </w:tc>
      </w:tr>
      <w:tr w:rsidR="00C52EC7" w:rsidTr="00EF732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2 597 321,87</w:t>
            </w:r>
          </w:p>
        </w:tc>
      </w:tr>
      <w:tr w:rsidR="00C52EC7" w:rsidTr="00EF732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30 9 00 00000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2 597 321,87</w:t>
            </w:r>
          </w:p>
        </w:tc>
      </w:tr>
      <w:tr w:rsidR="00C52EC7" w:rsidTr="00EF732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>Проведение мероприятий резервного фонда (иные бюджетные ассигнования)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30 9 00 20100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800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300 000,00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 xml:space="preserve"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30 9 00 51200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52 172,47</w:t>
            </w:r>
          </w:p>
        </w:tc>
      </w:tr>
      <w:tr w:rsidR="00C52EC7" w:rsidTr="00EF732A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2EC7" w:rsidRDefault="00C52EC7" w:rsidP="00EF732A">
            <w:r>
              <w:t xml:space="preserve">Содержание детских площадок, скамеек, урн и лавок на территории Комсомольского городского поселения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30 9 00 G0080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175 000,00</w:t>
            </w:r>
          </w:p>
        </w:tc>
      </w:tr>
      <w:tr w:rsidR="00C52EC7" w:rsidTr="00EF732A">
        <w:trPr>
          <w:trHeight w:val="9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30 9 00 R0820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400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2 070 149,40</w:t>
            </w:r>
          </w:p>
        </w:tc>
      </w:tr>
      <w:tr w:rsidR="00C52EC7" w:rsidTr="00EF732A">
        <w:trPr>
          <w:trHeight w:val="6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Непрограммные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656 900,00</w:t>
            </w:r>
          </w:p>
        </w:tc>
      </w:tr>
      <w:tr w:rsidR="00C52EC7" w:rsidTr="00EF732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656 900,00</w:t>
            </w:r>
          </w:p>
        </w:tc>
      </w:tr>
      <w:tr w:rsidR="00C52EC7" w:rsidTr="00EF732A">
        <w:trPr>
          <w:trHeight w:val="15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31 9 00 00390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653 000,00</w:t>
            </w:r>
          </w:p>
        </w:tc>
      </w:tr>
      <w:tr w:rsidR="00C52EC7" w:rsidTr="00EF732A">
        <w:trPr>
          <w:trHeight w:val="9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t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31 9 00 00390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3 900,00</w:t>
            </w:r>
          </w:p>
        </w:tc>
      </w:tr>
      <w:tr w:rsidR="00C52EC7" w:rsidTr="00EF732A">
        <w:trPr>
          <w:trHeight w:val="3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289 635 824,33</w:t>
            </w:r>
          </w:p>
        </w:tc>
      </w:tr>
    </w:tbl>
    <w:p w:rsidR="00C52EC7" w:rsidRPr="000C7D3C" w:rsidRDefault="00C52EC7" w:rsidP="00C52EC7">
      <w:pPr>
        <w:pStyle w:val="ConsPlusNormal"/>
        <w:jc w:val="both"/>
        <w:outlineLvl w:val="0"/>
        <w:rPr>
          <w:sz w:val="28"/>
          <w:szCs w:val="28"/>
        </w:rPr>
      </w:pPr>
    </w:p>
    <w:p w:rsidR="00C52EC7" w:rsidRDefault="00C52EC7" w:rsidP="00C52E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2EC7" w:rsidRDefault="00C52EC7" w:rsidP="00C52E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2EC7" w:rsidRDefault="00C52EC7" w:rsidP="00C52E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C52EC7" w:rsidSect="00EF732A">
          <w:pgSz w:w="11906" w:h="16838"/>
          <w:pgMar w:top="1134" w:right="850" w:bottom="1134" w:left="1701" w:header="709" w:footer="108" w:gutter="0"/>
          <w:cols w:space="708"/>
          <w:docGrid w:linePitch="360"/>
        </w:sectPr>
      </w:pPr>
    </w:p>
    <w:tbl>
      <w:tblPr>
        <w:tblW w:w="14840" w:type="dxa"/>
        <w:tblInd w:w="93" w:type="dxa"/>
        <w:tblLook w:val="04A0"/>
      </w:tblPr>
      <w:tblGrid>
        <w:gridCol w:w="7700"/>
        <w:gridCol w:w="1640"/>
        <w:gridCol w:w="119"/>
        <w:gridCol w:w="1121"/>
        <w:gridCol w:w="67"/>
        <w:gridCol w:w="2013"/>
        <w:gridCol w:w="113"/>
        <w:gridCol w:w="2067"/>
      </w:tblGrid>
      <w:tr w:rsidR="00C52EC7" w:rsidRPr="003A40A8" w:rsidTr="00EF732A">
        <w:trPr>
          <w:trHeight w:val="480"/>
        </w:trPr>
        <w:tc>
          <w:tcPr>
            <w:tcW w:w="14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jc w:val="right"/>
            </w:pPr>
            <w:bookmarkStart w:id="3" w:name="RANGE!A1:E177"/>
            <w:r w:rsidRPr="003A40A8">
              <w:lastRenderedPageBreak/>
              <w:t xml:space="preserve">Приложение 8 </w:t>
            </w:r>
            <w:bookmarkEnd w:id="3"/>
          </w:p>
        </w:tc>
      </w:tr>
      <w:tr w:rsidR="00C52EC7" w:rsidRPr="003A40A8" w:rsidTr="00EF732A">
        <w:trPr>
          <w:trHeight w:val="945"/>
        </w:trPr>
        <w:tc>
          <w:tcPr>
            <w:tcW w:w="14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jc w:val="right"/>
            </w:pPr>
            <w:r w:rsidRPr="003A40A8"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2021 год и на плановый период 2022 и 2023 годов"</w:t>
            </w:r>
          </w:p>
        </w:tc>
      </w:tr>
      <w:tr w:rsidR="00C52EC7" w:rsidRPr="003A40A8" w:rsidTr="00EF732A">
        <w:trPr>
          <w:trHeight w:val="315"/>
        </w:trPr>
        <w:tc>
          <w:tcPr>
            <w:tcW w:w="14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right"/>
            </w:pPr>
            <w:r w:rsidRPr="003A40A8">
              <w:t>от   14.12.</w:t>
            </w:r>
            <w:r w:rsidRPr="003A40A8">
              <w:rPr>
                <w:u w:val="single"/>
              </w:rPr>
              <w:t>2020г.</w:t>
            </w:r>
            <w:r w:rsidRPr="003A40A8">
              <w:t xml:space="preserve"> №29</w:t>
            </w:r>
          </w:p>
        </w:tc>
      </w:tr>
      <w:tr w:rsidR="00C52EC7" w:rsidRPr="003A40A8" w:rsidTr="00EF732A">
        <w:trPr>
          <w:trHeight w:val="315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> </w:t>
            </w:r>
          </w:p>
        </w:tc>
        <w:tc>
          <w:tcPr>
            <w:tcW w:w="4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EC7" w:rsidRPr="003A40A8" w:rsidRDefault="00C52EC7" w:rsidP="00EF732A">
            <w:r w:rsidRPr="003A40A8">
              <w:t> </w:t>
            </w:r>
          </w:p>
        </w:tc>
      </w:tr>
      <w:tr w:rsidR="00C52EC7" w:rsidRPr="003A40A8" w:rsidTr="00EF732A">
        <w:trPr>
          <w:trHeight w:val="1635"/>
        </w:trPr>
        <w:tc>
          <w:tcPr>
            <w:tcW w:w="14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видов расходов классификации расходов бюджета Комсомольского муниципального района на 2022 и 2023 годы</w:t>
            </w:r>
          </w:p>
        </w:tc>
      </w:tr>
      <w:tr w:rsidR="00C52EC7" w:rsidRPr="003A40A8" w:rsidTr="00EF732A">
        <w:trPr>
          <w:trHeight w:val="330"/>
        </w:trPr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 </w:t>
            </w:r>
          </w:p>
        </w:tc>
      </w:tr>
      <w:tr w:rsidR="00C52EC7" w:rsidRPr="003A40A8" w:rsidTr="00EF732A">
        <w:trPr>
          <w:trHeight w:val="330"/>
        </w:trPr>
        <w:tc>
          <w:tcPr>
            <w:tcW w:w="7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Наименование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Вид расходов</w:t>
            </w:r>
          </w:p>
        </w:tc>
        <w:tc>
          <w:tcPr>
            <w:tcW w:w="4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Сумма,        руб.</w:t>
            </w:r>
          </w:p>
        </w:tc>
      </w:tr>
      <w:tr w:rsidR="00C52EC7" w:rsidRPr="003A40A8" w:rsidTr="00EF732A">
        <w:trPr>
          <w:trHeight w:val="330"/>
        </w:trPr>
        <w:tc>
          <w:tcPr>
            <w:tcW w:w="7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7" w:rsidRPr="003A40A8" w:rsidRDefault="00C52EC7" w:rsidP="00EF732A">
            <w:pPr>
              <w:rPr>
                <w:b/>
                <w:bCs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7" w:rsidRPr="003A40A8" w:rsidRDefault="00C52EC7" w:rsidP="00EF732A">
            <w:pPr>
              <w:rPr>
                <w:b/>
                <w:bCs/>
              </w:rPr>
            </w:pPr>
          </w:p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7" w:rsidRPr="003A40A8" w:rsidRDefault="00C52EC7" w:rsidP="00EF732A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2022 год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2023 год</w:t>
            </w:r>
          </w:p>
        </w:tc>
      </w:tr>
      <w:tr w:rsidR="00C52EC7" w:rsidRPr="003A40A8" w:rsidTr="00EF732A">
        <w:trPr>
          <w:trHeight w:val="6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C52EC7" w:rsidRPr="003A40A8" w:rsidRDefault="00C52EC7" w:rsidP="00EF732A">
            <w:pPr>
              <w:rPr>
                <w:b/>
                <w:bCs/>
              </w:rPr>
            </w:pPr>
            <w:r w:rsidRPr="003A40A8">
              <w:rPr>
                <w:b/>
                <w:bCs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01 0 00 00000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115 548 648,48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106 905 094,95</w:t>
            </w:r>
          </w:p>
        </w:tc>
      </w:tr>
      <w:tr w:rsidR="00C52EC7" w:rsidRPr="003A40A8" w:rsidTr="00EF732A">
        <w:trPr>
          <w:trHeight w:val="649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01 1 00 00000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62 094 636,05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62 588 142,05</w:t>
            </w:r>
          </w:p>
        </w:tc>
      </w:tr>
      <w:tr w:rsidR="00C52EC7" w:rsidRPr="003A40A8" w:rsidTr="00EF732A">
        <w:trPr>
          <w:trHeight w:val="31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>Основное мероприятие"Развитие дошкольного образования"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01 1 01 00000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61 722 298,05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62 215 804,05</w:t>
            </w:r>
          </w:p>
        </w:tc>
      </w:tr>
      <w:tr w:rsidR="00C52EC7" w:rsidRPr="003A40A8" w:rsidTr="00EF732A">
        <w:trPr>
          <w:trHeight w:val="130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01 1 01 00020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12 892 068,38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12 892 068,38</w:t>
            </w:r>
          </w:p>
        </w:tc>
      </w:tr>
      <w:tr w:rsidR="00C52EC7" w:rsidRPr="003A40A8" w:rsidTr="00EF732A">
        <w:trPr>
          <w:trHeight w:val="898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01 1 01 00020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16 650 251,68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17 143 757,68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01 1 01 00020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287 389,99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287 389,99</w:t>
            </w:r>
          </w:p>
        </w:tc>
      </w:tr>
      <w:tr w:rsidR="00C52EC7" w:rsidRPr="003A40A8" w:rsidTr="00EF732A">
        <w:trPr>
          <w:trHeight w:val="3321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01 1 01 80170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31 783 523,00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31 783 523,00</w:t>
            </w:r>
          </w:p>
        </w:tc>
      </w:tr>
      <w:tr w:rsidR="00C52EC7" w:rsidRPr="003A40A8" w:rsidTr="00EF732A">
        <w:trPr>
          <w:trHeight w:val="2832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(Закупка товаров, работ и услуг для  обеспечения государственных (муниципальных)нужд)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01 1 01 80170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109 065,00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109 065,00</w:t>
            </w:r>
          </w:p>
        </w:tc>
      </w:tr>
      <w:tr w:rsidR="00C52EC7" w:rsidRPr="003A40A8" w:rsidTr="00EF732A">
        <w:trPr>
          <w:trHeight w:val="623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01 1 02 00000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372 338,00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372 338,00</w:t>
            </w:r>
          </w:p>
        </w:tc>
      </w:tr>
      <w:tr w:rsidR="00C52EC7" w:rsidRPr="003A40A8" w:rsidTr="00EF732A">
        <w:trPr>
          <w:trHeight w:val="1979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 xml:space="preserve">01 1 02 80100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372 338,00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372 338,00</w:t>
            </w:r>
          </w:p>
        </w:tc>
      </w:tr>
      <w:tr w:rsidR="00C52EC7" w:rsidRPr="003A40A8" w:rsidTr="00EF732A">
        <w:trPr>
          <w:trHeight w:val="9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lastRenderedPageBreak/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01 2 00 00000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21 718 862,28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12 581 802,75</w:t>
            </w:r>
          </w:p>
        </w:tc>
      </w:tr>
      <w:tr w:rsidR="00C52EC7" w:rsidRPr="003A40A8" w:rsidTr="00EF732A">
        <w:trPr>
          <w:trHeight w:val="9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01 2 01 00000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21 718 862,28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12 581 802,75</w:t>
            </w:r>
          </w:p>
        </w:tc>
      </w:tr>
      <w:tr w:rsidR="00C52EC7" w:rsidRPr="003A40A8" w:rsidTr="00EF732A">
        <w:trPr>
          <w:trHeight w:val="1849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 xml:space="preserve"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01 2 01 00030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3 600,00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3 600,00</w:t>
            </w:r>
          </w:p>
        </w:tc>
      </w:tr>
      <w:tr w:rsidR="00C52EC7" w:rsidRPr="003A40A8" w:rsidTr="00EF732A">
        <w:trPr>
          <w:trHeight w:val="1262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         (Закупка товаров, работ и услуг для обеспечения государственных (муниципальных)нужд)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01 2 01 00030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14 651 123,27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12 076 143,74</w:t>
            </w:r>
          </w:p>
        </w:tc>
      </w:tr>
      <w:tr w:rsidR="00C52EC7" w:rsidRPr="003A40A8" w:rsidTr="00EF732A">
        <w:trPr>
          <w:trHeight w:val="998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01 2 01 00030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502 059,01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502 059,01</w:t>
            </w:r>
          </w:p>
        </w:tc>
      </w:tr>
      <w:tr w:rsidR="00C52EC7" w:rsidRPr="003A40A8" w:rsidTr="00EF732A">
        <w:trPr>
          <w:trHeight w:val="2483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C7" w:rsidRPr="003A40A8" w:rsidRDefault="00C52EC7" w:rsidP="00EF732A">
            <w:r w:rsidRPr="003A40A8"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01 2 01 53031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6 562 080,00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0,00</w:t>
            </w:r>
          </w:p>
        </w:tc>
      </w:tr>
      <w:tr w:rsidR="00C52EC7" w:rsidRPr="003A40A8" w:rsidTr="00EF732A">
        <w:trPr>
          <w:trHeight w:val="9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lastRenderedPageBreak/>
              <w:t>Подпрограмма "Реализация образовательных программ по предоставлению дополнительного образования в Комсомольском муниципальном районе"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01 3 00 00000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12 109 692,08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12 109 692,08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>Основное мероприятие"Развитие дополнительного образования детей в сфере образования"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01 3 01 00000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12 109 692,08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12 109 692,08</w:t>
            </w:r>
          </w:p>
        </w:tc>
      </w:tr>
      <w:tr w:rsidR="00C52EC7" w:rsidRPr="003A40A8" w:rsidTr="00EF732A">
        <w:trPr>
          <w:trHeight w:val="1428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01 3 0100170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11 224 353,51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11 224 353,51</w:t>
            </w:r>
          </w:p>
        </w:tc>
      </w:tr>
      <w:tr w:rsidR="00C52EC7" w:rsidRPr="003A40A8" w:rsidTr="00EF732A">
        <w:trPr>
          <w:trHeight w:val="9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01 3 01 00170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878 211,25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878 211,25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01 3 01 00170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7 127,32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7 127,32</w:t>
            </w:r>
          </w:p>
        </w:tc>
      </w:tr>
      <w:tr w:rsidR="00C52EC7" w:rsidRPr="003A40A8" w:rsidTr="00EF732A">
        <w:trPr>
          <w:trHeight w:val="66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01 4 00 00000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319 765,13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319 765,13</w:t>
            </w:r>
          </w:p>
        </w:tc>
      </w:tr>
      <w:tr w:rsidR="00C52EC7" w:rsidRPr="003A40A8" w:rsidTr="00EF732A">
        <w:trPr>
          <w:trHeight w:val="31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>Основное мероприятие "Содействие развитию образования"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01 4 01 00000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319 765,13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319 765,13</w:t>
            </w:r>
          </w:p>
        </w:tc>
      </w:tr>
      <w:tr w:rsidR="00C52EC7" w:rsidRPr="003A40A8" w:rsidTr="00EF732A">
        <w:trPr>
          <w:trHeight w:val="9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01 4 01 00180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319 765,13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319 765,13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Подпрограмма "Реализация мер социальной поддержки детей в сфере образования Комсомольского муниципального района"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01 5 00 00000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4 770 662,91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4 770 662,91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01 5 01 00000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2 525 257,80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2 525 257,80</w:t>
            </w:r>
          </w:p>
        </w:tc>
      </w:tr>
      <w:tr w:rsidR="00C52EC7" w:rsidRPr="003A40A8" w:rsidTr="00EF732A">
        <w:trPr>
          <w:trHeight w:val="612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01 5 01 00340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2 525 257,80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2 525 257,80</w:t>
            </w:r>
          </w:p>
        </w:tc>
      </w:tr>
      <w:tr w:rsidR="00C52EC7" w:rsidRPr="003A40A8" w:rsidTr="00EF732A">
        <w:trPr>
          <w:trHeight w:val="31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>Основное мероприятие "Организация отдыха и оздоровление детей"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01 5 02 00000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1 359 948,69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1 359 948,69</w:t>
            </w:r>
          </w:p>
        </w:tc>
      </w:tr>
      <w:tr w:rsidR="00C52EC7" w:rsidRPr="003A40A8" w:rsidTr="00EF732A">
        <w:trPr>
          <w:trHeight w:val="9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3A40A8" w:rsidRDefault="00C52EC7" w:rsidP="00EF732A">
            <w:r w:rsidRPr="003A40A8">
              <w:lastRenderedPageBreak/>
              <w:t>Оказание муниципальной услуги "Организация отдыха, оздоровления и занятости детей в каникулярное время" (Закупка товаров, работ и услуг для обеспечения государственных (муниципальных) нужд)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01 5 02 S0190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1 309 128,69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1 309 128,69</w:t>
            </w:r>
          </w:p>
        </w:tc>
      </w:tr>
      <w:tr w:rsidR="00C52EC7" w:rsidRPr="003A40A8" w:rsidTr="00EF732A">
        <w:trPr>
          <w:trHeight w:val="120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01 5 02 80200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50 820,00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50 820,00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>Основное мероприятие "Финансовое обеспечение мер социальной поддержки в сфере образования"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01 5 03 00000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885 456,42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885 456,42</w:t>
            </w:r>
          </w:p>
        </w:tc>
      </w:tr>
      <w:tr w:rsidR="00C52EC7" w:rsidRPr="003A40A8" w:rsidTr="00EF732A">
        <w:trPr>
          <w:trHeight w:val="1549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01 5 03 80110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300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881 288,35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881 288,35</w:t>
            </w:r>
          </w:p>
        </w:tc>
      </w:tr>
      <w:tr w:rsidR="00C52EC7" w:rsidRPr="003A40A8" w:rsidTr="00EF732A">
        <w:trPr>
          <w:trHeight w:val="1152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3A40A8" w:rsidRDefault="00C52EC7" w:rsidP="00EF732A">
            <w:r w:rsidRPr="003A40A8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01 5 03 L3041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4 168,07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4 168,07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01 6 00 00000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14 535 030,03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14 535 030,03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01 6 01 00000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11 878 195,39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11 878 195,39</w:t>
            </w:r>
          </w:p>
        </w:tc>
      </w:tr>
      <w:tr w:rsidR="00C52EC7" w:rsidRPr="003A40A8" w:rsidTr="00EF732A">
        <w:trPr>
          <w:trHeight w:val="1812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01 6 01 00200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5 679 953,52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5 679 953,52</w:t>
            </w:r>
          </w:p>
        </w:tc>
      </w:tr>
      <w:tr w:rsidR="00C52EC7" w:rsidRPr="003A40A8" w:rsidTr="00EF732A">
        <w:trPr>
          <w:trHeight w:val="1212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lastRenderedPageBreak/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01 6 01  00200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6 190 241,87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6 190 241,87</w:t>
            </w:r>
          </w:p>
        </w:tc>
      </w:tr>
      <w:tr w:rsidR="00C52EC7" w:rsidRPr="003A40A8" w:rsidTr="00EF732A">
        <w:trPr>
          <w:trHeight w:val="912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(Иные бюджетные ассигнования)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01 6 01  00200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8 000,00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8 000,00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01 6 02 00000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2 451 788,64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2 451 788,64</w:t>
            </w:r>
          </w:p>
        </w:tc>
      </w:tr>
      <w:tr w:rsidR="00C52EC7" w:rsidRPr="003A40A8" w:rsidTr="00EF732A">
        <w:trPr>
          <w:trHeight w:val="113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 xml:space="preserve">01 6 02 00210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2 375 493,64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2 375 493,64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 xml:space="preserve">01 6 02 00210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40 295,00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40 295,00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>Расходы на содержание органов управления (Иные бюджетные ассигнования)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 xml:space="preserve">01 6 02 00210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36 000,00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36 000,00</w:t>
            </w:r>
          </w:p>
        </w:tc>
      </w:tr>
      <w:tr w:rsidR="00C52EC7" w:rsidRPr="003A40A8" w:rsidTr="00EF732A">
        <w:trPr>
          <w:trHeight w:val="31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>Основное мероприятие "Реализация внешкольных мероприятий"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01 6 03 00000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25 000,00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25 000,00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>Проведение районных мероприятий в сфере образования   (Социальное обеспечение и иные выплаты населению)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01 6 03 20110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300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25 000,00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25 000,00</w:t>
            </w:r>
          </w:p>
        </w:tc>
      </w:tr>
      <w:tr w:rsidR="00C52EC7" w:rsidRPr="003A40A8" w:rsidTr="00EF732A">
        <w:trPr>
          <w:trHeight w:val="9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01 6 04 00000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180 046,00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180 046,00</w:t>
            </w:r>
          </w:p>
        </w:tc>
      </w:tr>
      <w:tr w:rsidR="00C52EC7" w:rsidRPr="003A40A8" w:rsidTr="00EF732A">
        <w:trPr>
          <w:trHeight w:val="127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01 6 04 20240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180 046,00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180 046,00</w:t>
            </w:r>
          </w:p>
        </w:tc>
      </w:tr>
      <w:tr w:rsidR="00C52EC7" w:rsidRPr="003A40A8" w:rsidTr="00EF732A">
        <w:trPr>
          <w:trHeight w:val="6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52EC7" w:rsidRPr="003A40A8" w:rsidRDefault="00C52EC7" w:rsidP="00EF732A">
            <w:pPr>
              <w:rPr>
                <w:b/>
                <w:bCs/>
              </w:rPr>
            </w:pPr>
            <w:r w:rsidRPr="003A40A8">
              <w:rPr>
                <w:b/>
                <w:bCs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02 0 00 00000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34 561 137,47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33 911 240,46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lastRenderedPageBreak/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02 1 00 00000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6 080 708,57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5 692 447,23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02 1 01 00000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6 080 708,57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5 692 447,23</w:t>
            </w:r>
          </w:p>
        </w:tc>
      </w:tr>
      <w:tr w:rsidR="00C52EC7" w:rsidRPr="003A40A8" w:rsidTr="00EF732A">
        <w:trPr>
          <w:trHeight w:val="1372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02 1 01 00040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5 750 708,57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5 362 447,23</w:t>
            </w:r>
          </w:p>
        </w:tc>
      </w:tr>
      <w:tr w:rsidR="00C52EC7" w:rsidRPr="003A40A8" w:rsidTr="00EF732A">
        <w:trPr>
          <w:trHeight w:val="9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 xml:space="preserve">02 1 01 00040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330 000,00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330 000,00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Подпрограмма "Реализация молодежной политики на территории Комсомольского муниципального района"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02 2 00 00000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462 600,00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462 600,00</w:t>
            </w:r>
          </w:p>
        </w:tc>
      </w:tr>
      <w:tr w:rsidR="00C52EC7" w:rsidRPr="003A40A8" w:rsidTr="00EF732A">
        <w:trPr>
          <w:trHeight w:val="31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>Основное мероприятие "Реализация молодежной политики"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02 2 01 00000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462 600,00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462 600,00</w:t>
            </w:r>
          </w:p>
        </w:tc>
      </w:tr>
      <w:tr w:rsidR="00C52EC7" w:rsidRPr="003A40A8" w:rsidTr="00EF732A">
        <w:trPr>
          <w:trHeight w:val="127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 xml:space="preserve">Расходы на временную летнюю занятость подростков в трудовом отряде (МКУ ГДК)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векбюджетными фондами) 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02 2 01 G0070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452 600,00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452 600,00</w:t>
            </w:r>
          </w:p>
        </w:tc>
      </w:tr>
      <w:tr w:rsidR="00C52EC7" w:rsidRPr="003A40A8" w:rsidTr="00EF732A">
        <w:trPr>
          <w:trHeight w:val="9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 xml:space="preserve">Расходы на временную летнюю занятость подростков в трудовом отряде (МКУ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02 2 01 G0070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10 000,00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10 000,00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02 5 00 00000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4 268 200,00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4 268 200,00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02 5 01 00000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1 060 300,00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1 060 300,00</w:t>
            </w:r>
          </w:p>
        </w:tc>
      </w:tr>
      <w:tr w:rsidR="00C52EC7" w:rsidRPr="003A40A8" w:rsidTr="00EF732A">
        <w:trPr>
          <w:trHeight w:val="1693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lastRenderedPageBreak/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02 5 01 00090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1 060 300,00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1 060 300,00</w:t>
            </w:r>
          </w:p>
        </w:tc>
      </w:tr>
      <w:tr w:rsidR="00C52EC7" w:rsidRPr="003A40A8" w:rsidTr="00EF732A">
        <w:trPr>
          <w:trHeight w:val="9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02 5 02 00000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3 207 900,00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3 207 900,00</w:t>
            </w:r>
          </w:p>
        </w:tc>
      </w:tr>
      <w:tr w:rsidR="00C52EC7" w:rsidRPr="003A40A8" w:rsidTr="00EF732A">
        <w:trPr>
          <w:trHeight w:val="1549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02 5 02 00100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915 500,00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915 500,00</w:t>
            </w:r>
          </w:p>
        </w:tc>
      </w:tr>
      <w:tr w:rsidR="00C52EC7" w:rsidRPr="003A40A8" w:rsidTr="00EF732A">
        <w:trPr>
          <w:trHeight w:val="1696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02 5 02 G0040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2 292 400,00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2 292 400,00</w:t>
            </w:r>
          </w:p>
        </w:tc>
      </w:tr>
      <w:tr w:rsidR="00C52EC7" w:rsidRPr="003A40A8" w:rsidTr="00EF732A">
        <w:trPr>
          <w:trHeight w:val="9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02 7 00 00000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3 417 500,00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3 417 500,00</w:t>
            </w:r>
          </w:p>
        </w:tc>
      </w:tr>
      <w:tr w:rsidR="00C52EC7" w:rsidRPr="003A40A8" w:rsidTr="00EF732A">
        <w:trPr>
          <w:trHeight w:val="868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02 7 01 00000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3 417 500,00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3 417 500,00</w:t>
            </w:r>
          </w:p>
        </w:tc>
      </w:tr>
      <w:tr w:rsidR="00C52EC7" w:rsidRPr="003A40A8" w:rsidTr="00EF732A">
        <w:trPr>
          <w:trHeight w:val="1541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r w:rsidRPr="003A40A8"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02 7 01 00380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3 417 500,00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3 417 500,00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3A40A8" w:rsidRDefault="00C52EC7" w:rsidP="00EF732A">
            <w:pPr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lastRenderedPageBreak/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02 9 00 00000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14 127 759,00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13 927 759,00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02 9 01 00000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13 077 759,00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12 877 759,00</w:t>
            </w:r>
          </w:p>
        </w:tc>
      </w:tr>
      <w:tr w:rsidR="00C52EC7" w:rsidRPr="003A40A8" w:rsidTr="00EF732A">
        <w:trPr>
          <w:trHeight w:val="1283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3A40A8" w:rsidRDefault="00C52EC7" w:rsidP="00EF732A">
            <w:r w:rsidRPr="003A40A8"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02 9 01 G0040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9 645 200,00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9 645 200,00</w:t>
            </w:r>
          </w:p>
        </w:tc>
      </w:tr>
      <w:tr w:rsidR="00C52EC7" w:rsidRPr="003A40A8" w:rsidTr="00EF732A">
        <w:trPr>
          <w:trHeight w:val="9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3A40A8" w:rsidRDefault="00C52EC7" w:rsidP="00EF732A">
            <w:r w:rsidRPr="003A40A8"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02 9 01 G0040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3 367 259,00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3 167 259,00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3A40A8" w:rsidRDefault="00C52EC7" w:rsidP="00EF732A">
            <w:r w:rsidRPr="003A40A8"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02 9 01 G0040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65 300,00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65 300,00</w:t>
            </w:r>
          </w:p>
        </w:tc>
      </w:tr>
      <w:tr w:rsidR="00C52EC7" w:rsidRPr="003A40A8" w:rsidTr="00EF732A">
        <w:trPr>
          <w:trHeight w:val="31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 xml:space="preserve">Основное мероприятие "Организация показа кинофильмов"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02 9 04 00000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1 050 000,00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1 050 000,00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3A40A8" w:rsidRDefault="00C52EC7" w:rsidP="00EF732A">
            <w:r w:rsidRPr="003A40A8"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02 9 04 G0060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1 050 000,00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1 050 000,00</w:t>
            </w:r>
          </w:p>
        </w:tc>
      </w:tr>
      <w:tr w:rsidR="00C52EC7" w:rsidRPr="003A40A8" w:rsidTr="00EF732A">
        <w:trPr>
          <w:trHeight w:val="9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3A40A8" w:rsidRDefault="00C52EC7" w:rsidP="00EF732A">
            <w:pPr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02 А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6 204 369,90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6 142 734,23</w:t>
            </w:r>
          </w:p>
        </w:tc>
      </w:tr>
      <w:tr w:rsidR="00C52EC7" w:rsidRPr="003A40A8" w:rsidTr="00EF732A">
        <w:trPr>
          <w:trHeight w:val="9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02 А 01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6 204 369,90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6 142 734,23</w:t>
            </w:r>
          </w:p>
        </w:tc>
      </w:tr>
      <w:tr w:rsidR="00C52EC7" w:rsidRPr="003A40A8" w:rsidTr="00EF732A">
        <w:trPr>
          <w:trHeight w:val="1598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3A40A8" w:rsidRDefault="00C52EC7" w:rsidP="00EF732A">
            <w:r w:rsidRPr="003A40A8"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02 А 01 G0050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5 214 400,00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5 214 400,00</w:t>
            </w:r>
          </w:p>
        </w:tc>
      </w:tr>
      <w:tr w:rsidR="00C52EC7" w:rsidRPr="003A40A8" w:rsidTr="00EF732A">
        <w:trPr>
          <w:trHeight w:val="998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3A40A8" w:rsidRDefault="00C52EC7" w:rsidP="00EF732A">
            <w:r w:rsidRPr="003A40A8">
              <w:lastRenderedPageBreak/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02 А 01 G0050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987 969,90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926 434,23</w:t>
            </w:r>
          </w:p>
        </w:tc>
      </w:tr>
      <w:tr w:rsidR="00C52EC7" w:rsidRPr="003A40A8" w:rsidTr="00EF732A">
        <w:trPr>
          <w:trHeight w:val="96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3A40A8" w:rsidRDefault="00C52EC7" w:rsidP="00EF732A">
            <w:r w:rsidRPr="003A40A8"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02 А 01 G0050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2 000,00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1 900,00</w:t>
            </w:r>
          </w:p>
        </w:tc>
      </w:tr>
      <w:tr w:rsidR="00C52EC7" w:rsidRPr="003A40A8" w:rsidTr="00EF732A">
        <w:trPr>
          <w:trHeight w:val="623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Pr="003A40A8" w:rsidRDefault="00C52EC7" w:rsidP="00EF732A">
            <w:pPr>
              <w:rPr>
                <w:b/>
                <w:bCs/>
              </w:rPr>
            </w:pPr>
            <w:r w:rsidRPr="003A40A8">
              <w:rPr>
                <w:b/>
                <w:bCs/>
              </w:rPr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03 0 00 00000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102 000,00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102 000,00</w:t>
            </w:r>
          </w:p>
        </w:tc>
      </w:tr>
      <w:tr w:rsidR="00C52EC7" w:rsidRPr="003A40A8" w:rsidTr="00EF732A">
        <w:trPr>
          <w:trHeight w:val="31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3A40A8" w:rsidRDefault="00C52EC7" w:rsidP="00EF732A">
            <w:pPr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 xml:space="preserve">Подпрограмма «Обеспечение жильем молодых семей»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03 1 00 00000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2 000,00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2 000,00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03 1 01 00000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2 000,00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2 000,00</w:t>
            </w:r>
          </w:p>
        </w:tc>
      </w:tr>
      <w:tr w:rsidR="00C52EC7" w:rsidRPr="003A40A8" w:rsidTr="00EF732A">
        <w:trPr>
          <w:trHeight w:val="9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03 1 01 20590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300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2 000,00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2 000,00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3A40A8" w:rsidRDefault="00C52EC7" w:rsidP="00EF732A">
            <w:pPr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Подпрограмма «Государственная поддержка граждан в сфере ипотечного жилищного кредитования 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03 2 01 00000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100 000,00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>Основное мероприятие"Государственная поддержка граждан в сфере ипотечного жилищного кредитования"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03 2 01 00000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100 000,00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100 000,00</w:t>
            </w:r>
          </w:p>
        </w:tc>
      </w:tr>
      <w:tr w:rsidR="00C52EC7" w:rsidRPr="003A40A8" w:rsidTr="00EF732A">
        <w:trPr>
          <w:trHeight w:val="131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>Социальная помощь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03 2 01 20600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300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100 000,00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100 000,00</w:t>
            </w:r>
          </w:p>
        </w:tc>
      </w:tr>
      <w:tr w:rsidR="00C52EC7" w:rsidRPr="003A40A8" w:rsidTr="00EF732A">
        <w:trPr>
          <w:trHeight w:val="9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2EC7" w:rsidRPr="003A40A8" w:rsidRDefault="00C52EC7" w:rsidP="00EF732A">
            <w:pPr>
              <w:rPr>
                <w:b/>
                <w:bCs/>
              </w:rPr>
            </w:pPr>
            <w:r w:rsidRPr="003A40A8">
              <w:rPr>
                <w:b/>
                <w:bCs/>
              </w:rPr>
              <w:t>Муниципальная программа "Обеспечение безопасности граждан и профилактика правонарушений  Комсомольского муниципального района"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05 0 00 00000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485 125,65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429 963,15</w:t>
            </w:r>
          </w:p>
        </w:tc>
      </w:tr>
      <w:tr w:rsidR="00C52EC7" w:rsidRPr="003A40A8" w:rsidTr="00EF732A">
        <w:trPr>
          <w:trHeight w:val="9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Подпрограмма "Предупреждениевозникновения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05 1 00 00000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3 462,50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0,00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lastRenderedPageBreak/>
              <w:t>Основное мероприятие "оповещение населения на территории Комсомольского муниципального района"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05 1 04 0000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3 462,50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0,00</w:t>
            </w:r>
          </w:p>
        </w:tc>
      </w:tr>
      <w:tr w:rsidR="00C52EC7" w:rsidRPr="003A40A8" w:rsidTr="00EF732A">
        <w:trPr>
          <w:trHeight w:val="9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05 1 04 20840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3 462,50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0,00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Подпрограмма "Профилактика правонарушений, борьба с преступностью и обеспечение безопасности граждан"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05 2 00 00000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397 396,00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397 396,00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05 2 01 00000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397 396,00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397 396,00</w:t>
            </w:r>
          </w:p>
        </w:tc>
      </w:tr>
      <w:tr w:rsidR="00C52EC7" w:rsidRPr="003A40A8" w:rsidTr="00EF732A">
        <w:trPr>
          <w:trHeight w:val="1538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05 2 01 80360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396 396,00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397 396,00</w:t>
            </w:r>
          </w:p>
        </w:tc>
      </w:tr>
      <w:tr w:rsidR="00C52EC7" w:rsidRPr="003A40A8" w:rsidTr="00EF732A">
        <w:trPr>
          <w:trHeight w:val="1091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05 2 01 80360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1 000,00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0,00</w:t>
            </w:r>
          </w:p>
        </w:tc>
      </w:tr>
      <w:tr w:rsidR="00C52EC7" w:rsidRPr="003A40A8" w:rsidTr="00EF732A">
        <w:trPr>
          <w:trHeight w:val="31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Подпрограмма "Безопасный район"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05 4 00 00000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51 700,00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0,00</w:t>
            </w:r>
          </w:p>
        </w:tc>
      </w:tr>
      <w:tr w:rsidR="00C52EC7" w:rsidRPr="003A40A8" w:rsidTr="00EF732A">
        <w:trPr>
          <w:trHeight w:val="9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>Основное мероприятие "Совершенствование системы видеонаблюдения и видеофиксации проишествий и чрезвычайных ситуаций"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05 4 01 20170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51 700,00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0,00</w:t>
            </w:r>
          </w:p>
        </w:tc>
      </w:tr>
      <w:tr w:rsidR="00C52EC7" w:rsidRPr="003A40A8" w:rsidTr="00EF732A">
        <w:trPr>
          <w:trHeight w:val="9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 xml:space="preserve">Снижение рисков возникновения проишествий и чрезвычайных ситуаций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05 4 01 20170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51 700,00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0,00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20 822,75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20 822,75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05 5 01 00000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20 822,75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20 822,75</w:t>
            </w:r>
          </w:p>
        </w:tc>
      </w:tr>
      <w:tr w:rsidR="00C52EC7" w:rsidRPr="003A40A8" w:rsidTr="00EF732A">
        <w:trPr>
          <w:trHeight w:val="182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lastRenderedPageBreak/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обеспечения государственных (муниципальных) нужд)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05 5 01 80370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20 822,75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20 822,75</w:t>
            </w:r>
          </w:p>
        </w:tc>
      </w:tr>
      <w:tr w:rsidR="00C52EC7" w:rsidRPr="003A40A8" w:rsidTr="00EF732A">
        <w:trPr>
          <w:trHeight w:val="9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11 744,40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11 744,40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05 6 01 00000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11 744,40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11 744,40</w:t>
            </w:r>
          </w:p>
        </w:tc>
      </w:tr>
      <w:tr w:rsidR="00C52EC7" w:rsidRPr="003A40A8" w:rsidTr="00EF732A">
        <w:trPr>
          <w:trHeight w:val="9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05 6 01 80350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11 744,40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11 744,40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2EC7" w:rsidRPr="003A40A8" w:rsidRDefault="00C52EC7" w:rsidP="00EF732A">
            <w:pPr>
              <w:rPr>
                <w:b/>
                <w:bCs/>
              </w:rPr>
            </w:pPr>
            <w:r w:rsidRPr="003A40A8">
              <w:rPr>
                <w:b/>
                <w:bCs/>
              </w:rPr>
              <w:t>Муниципальная программа «Развитие транспортной системы Комсомольского муниципального района Ивановской области»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40A8"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sz w:val="22"/>
                <w:szCs w:val="22"/>
              </w:rPr>
            </w:pPr>
            <w:r w:rsidRPr="003A40A8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40A8">
              <w:rPr>
                <w:b/>
                <w:bCs/>
                <w:sz w:val="22"/>
                <w:szCs w:val="22"/>
              </w:rPr>
              <w:t>16 431 747,47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40A8">
              <w:rPr>
                <w:b/>
                <w:bCs/>
                <w:sz w:val="22"/>
                <w:szCs w:val="22"/>
              </w:rPr>
              <w:t>8 861 300,00</w:t>
            </w:r>
          </w:p>
        </w:tc>
      </w:tr>
      <w:tr w:rsidR="00C52EC7" w:rsidRPr="003A40A8" w:rsidTr="00EF732A">
        <w:trPr>
          <w:trHeight w:val="998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3A40A8" w:rsidRDefault="00C52EC7" w:rsidP="00EF732A">
            <w:pPr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A40A8">
              <w:rPr>
                <w:b/>
                <w:bCs/>
                <w:i/>
                <w:iCs/>
                <w:sz w:val="22"/>
                <w:szCs w:val="22"/>
              </w:rPr>
              <w:t>08 1 00 00000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A40A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A40A8">
              <w:rPr>
                <w:b/>
                <w:bCs/>
                <w:i/>
                <w:iCs/>
                <w:sz w:val="22"/>
                <w:szCs w:val="22"/>
              </w:rPr>
              <w:t>15 201 747,47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A40A8">
              <w:rPr>
                <w:b/>
                <w:bCs/>
                <w:i/>
                <w:iCs/>
                <w:sz w:val="22"/>
                <w:szCs w:val="22"/>
              </w:rPr>
              <w:t>8 711 300,00</w:t>
            </w:r>
          </w:p>
        </w:tc>
      </w:tr>
      <w:tr w:rsidR="00C52EC7" w:rsidRPr="003A40A8" w:rsidTr="00EF732A">
        <w:trPr>
          <w:trHeight w:val="31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>Основное мероприятие "Дорожный фонд"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  <w:sz w:val="22"/>
                <w:szCs w:val="22"/>
              </w:rPr>
            </w:pPr>
            <w:r w:rsidRPr="003A40A8">
              <w:rPr>
                <w:i/>
                <w:iCs/>
                <w:sz w:val="22"/>
                <w:szCs w:val="22"/>
              </w:rPr>
              <w:t>08 1 01 00000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  <w:sz w:val="22"/>
                <w:szCs w:val="22"/>
              </w:rPr>
            </w:pPr>
            <w:r w:rsidRPr="003A40A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  <w:sz w:val="22"/>
                <w:szCs w:val="22"/>
              </w:rPr>
            </w:pPr>
            <w:r w:rsidRPr="003A40A8">
              <w:rPr>
                <w:i/>
                <w:iCs/>
                <w:sz w:val="22"/>
                <w:szCs w:val="22"/>
              </w:rPr>
              <w:t>8 058 918,55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  <w:sz w:val="22"/>
                <w:szCs w:val="22"/>
              </w:rPr>
            </w:pPr>
            <w:r w:rsidRPr="003A40A8">
              <w:rPr>
                <w:i/>
                <w:iCs/>
                <w:sz w:val="22"/>
                <w:szCs w:val="22"/>
              </w:rPr>
              <w:t>8 711 300,00</w:t>
            </w:r>
          </w:p>
        </w:tc>
      </w:tr>
      <w:tr w:rsidR="00C52EC7" w:rsidRPr="003A40A8" w:rsidTr="00EF732A">
        <w:trPr>
          <w:trHeight w:val="96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3A40A8" w:rsidRDefault="00C52EC7" w:rsidP="00EF732A">
            <w:r w:rsidRPr="003A40A8">
              <w:t xml:space="preserve"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sz w:val="22"/>
                <w:szCs w:val="22"/>
              </w:rPr>
            </w:pPr>
            <w:r w:rsidRPr="003A40A8">
              <w:rPr>
                <w:sz w:val="22"/>
                <w:szCs w:val="22"/>
              </w:rPr>
              <w:t>08 1 01 21000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sz w:val="22"/>
                <w:szCs w:val="22"/>
              </w:rPr>
            </w:pPr>
            <w:r w:rsidRPr="003A40A8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sz w:val="22"/>
                <w:szCs w:val="22"/>
              </w:rPr>
            </w:pPr>
            <w:r w:rsidRPr="003A40A8">
              <w:rPr>
                <w:sz w:val="22"/>
                <w:szCs w:val="22"/>
              </w:rPr>
              <w:t>1 434 460,85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sz w:val="22"/>
                <w:szCs w:val="22"/>
              </w:rPr>
            </w:pPr>
            <w:r w:rsidRPr="003A40A8">
              <w:rPr>
                <w:sz w:val="22"/>
                <w:szCs w:val="22"/>
              </w:rPr>
              <w:t>2 086 842,30</w:t>
            </w:r>
          </w:p>
        </w:tc>
      </w:tr>
      <w:tr w:rsidR="00C52EC7" w:rsidRPr="003A40A8" w:rsidTr="00EF732A">
        <w:trPr>
          <w:trHeight w:val="105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3A40A8" w:rsidRDefault="00C52EC7" w:rsidP="00EF732A">
            <w:r w:rsidRPr="003A40A8">
              <w:t>Мероприятия по содержанию, ремонту, капитальному ремонту, проектированию, строительству и реконструкции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sz w:val="22"/>
                <w:szCs w:val="22"/>
              </w:rPr>
            </w:pPr>
            <w:r w:rsidRPr="003A40A8">
              <w:rPr>
                <w:sz w:val="22"/>
                <w:szCs w:val="22"/>
              </w:rPr>
              <w:t>08 1 01 Р1000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sz w:val="22"/>
                <w:szCs w:val="22"/>
              </w:rPr>
            </w:pPr>
            <w:r w:rsidRPr="003A40A8">
              <w:rPr>
                <w:sz w:val="22"/>
                <w:szCs w:val="22"/>
              </w:rPr>
              <w:t>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sz w:val="22"/>
                <w:szCs w:val="22"/>
              </w:rPr>
            </w:pPr>
            <w:r w:rsidRPr="003A40A8">
              <w:rPr>
                <w:sz w:val="22"/>
                <w:szCs w:val="22"/>
              </w:rPr>
              <w:t>6 624 457,70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sz w:val="22"/>
                <w:szCs w:val="22"/>
              </w:rPr>
            </w:pPr>
            <w:r w:rsidRPr="003A40A8">
              <w:rPr>
                <w:sz w:val="22"/>
                <w:szCs w:val="22"/>
              </w:rPr>
              <w:t>6 624 457,70</w:t>
            </w:r>
          </w:p>
        </w:tc>
      </w:tr>
      <w:tr w:rsidR="00C52EC7" w:rsidRPr="003A40A8" w:rsidTr="00EF732A">
        <w:trPr>
          <w:trHeight w:val="1342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lastRenderedPageBreak/>
              <w:t>Основное мероприятие "Проектирование строительства (реконструкции), капитального ремонта, строительства (реконструкциия),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  <w:sz w:val="22"/>
                <w:szCs w:val="22"/>
              </w:rPr>
            </w:pPr>
            <w:r w:rsidRPr="003A40A8">
              <w:rPr>
                <w:i/>
                <w:iCs/>
                <w:sz w:val="22"/>
                <w:szCs w:val="22"/>
              </w:rPr>
              <w:t>08 1 05 00000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  <w:sz w:val="22"/>
                <w:szCs w:val="22"/>
              </w:rPr>
            </w:pPr>
            <w:r w:rsidRPr="003A40A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  <w:sz w:val="22"/>
                <w:szCs w:val="22"/>
              </w:rPr>
            </w:pPr>
            <w:r w:rsidRPr="003A40A8">
              <w:rPr>
                <w:i/>
                <w:iCs/>
                <w:sz w:val="22"/>
                <w:szCs w:val="22"/>
              </w:rPr>
              <w:t>7 142 828,92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  <w:sz w:val="22"/>
                <w:szCs w:val="22"/>
              </w:rPr>
            </w:pPr>
            <w:r w:rsidRPr="003A40A8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C52EC7" w:rsidRPr="003A40A8" w:rsidTr="00EF732A">
        <w:trPr>
          <w:trHeight w:val="1598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3A40A8" w:rsidRDefault="00C52EC7" w:rsidP="00EF732A">
            <w:r w:rsidRPr="003A40A8">
              <w:t>Проектирование строительства (реконструкции), капитального ремонта, строительства (реконструкциия),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sz w:val="22"/>
                <w:szCs w:val="22"/>
              </w:rPr>
            </w:pPr>
            <w:r w:rsidRPr="003A40A8">
              <w:rPr>
                <w:sz w:val="22"/>
                <w:szCs w:val="22"/>
              </w:rPr>
              <w:t>08 1 05 S0510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sz w:val="22"/>
                <w:szCs w:val="22"/>
              </w:rPr>
            </w:pPr>
            <w:r w:rsidRPr="003A40A8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sz w:val="22"/>
                <w:szCs w:val="22"/>
              </w:rPr>
            </w:pPr>
            <w:r w:rsidRPr="003A40A8">
              <w:rPr>
                <w:sz w:val="22"/>
                <w:szCs w:val="22"/>
              </w:rPr>
              <w:t>7 142 828,92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sz w:val="22"/>
                <w:szCs w:val="22"/>
              </w:rPr>
            </w:pPr>
            <w:r w:rsidRPr="003A40A8">
              <w:rPr>
                <w:sz w:val="22"/>
                <w:szCs w:val="22"/>
              </w:rPr>
              <w:t>0,00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A40A8">
              <w:rPr>
                <w:b/>
                <w:bCs/>
                <w:i/>
                <w:iCs/>
                <w:sz w:val="22"/>
                <w:szCs w:val="22"/>
              </w:rPr>
              <w:t>08 2 00 00000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A40A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A40A8">
              <w:rPr>
                <w:b/>
                <w:bCs/>
                <w:i/>
                <w:iCs/>
                <w:sz w:val="22"/>
                <w:szCs w:val="22"/>
              </w:rPr>
              <w:t>1 230 000,00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A40A8">
              <w:rPr>
                <w:b/>
                <w:bCs/>
                <w:i/>
                <w:iCs/>
                <w:sz w:val="22"/>
                <w:szCs w:val="22"/>
              </w:rPr>
              <w:t>150 000,00</w:t>
            </w:r>
          </w:p>
        </w:tc>
      </w:tr>
      <w:tr w:rsidR="00C52EC7" w:rsidRPr="003A40A8" w:rsidTr="00EF732A">
        <w:trPr>
          <w:trHeight w:val="9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>Основное мероприятие "Создание условий для предоставления транспортных услуг населению в границах Комсомольского муниципального района"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  <w:sz w:val="22"/>
                <w:szCs w:val="22"/>
              </w:rPr>
            </w:pPr>
            <w:r w:rsidRPr="003A40A8">
              <w:rPr>
                <w:i/>
                <w:iCs/>
                <w:sz w:val="22"/>
                <w:szCs w:val="22"/>
              </w:rPr>
              <w:t>08 2 02 00000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  <w:sz w:val="22"/>
                <w:szCs w:val="22"/>
              </w:rPr>
            </w:pPr>
            <w:r w:rsidRPr="003A40A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  <w:sz w:val="22"/>
                <w:szCs w:val="22"/>
              </w:rPr>
            </w:pPr>
            <w:r w:rsidRPr="003A40A8">
              <w:rPr>
                <w:i/>
                <w:iCs/>
                <w:sz w:val="22"/>
                <w:szCs w:val="22"/>
              </w:rPr>
              <w:t>1 230 000,00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  <w:sz w:val="22"/>
                <w:szCs w:val="22"/>
              </w:rPr>
            </w:pPr>
            <w:r w:rsidRPr="003A40A8">
              <w:rPr>
                <w:i/>
                <w:iCs/>
                <w:sz w:val="22"/>
                <w:szCs w:val="22"/>
              </w:rPr>
              <w:t>150 000,00</w:t>
            </w:r>
          </w:p>
        </w:tc>
      </w:tr>
      <w:tr w:rsidR="00C52EC7" w:rsidRPr="003A40A8" w:rsidTr="00EF732A">
        <w:trPr>
          <w:trHeight w:val="96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r w:rsidRPr="003A40A8"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sz w:val="22"/>
                <w:szCs w:val="22"/>
              </w:rPr>
            </w:pPr>
            <w:r w:rsidRPr="003A40A8">
              <w:rPr>
                <w:sz w:val="22"/>
                <w:szCs w:val="22"/>
              </w:rPr>
              <w:t>08 2 02 20180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sz w:val="22"/>
                <w:szCs w:val="22"/>
              </w:rPr>
            </w:pPr>
            <w:r w:rsidRPr="003A40A8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sz w:val="22"/>
                <w:szCs w:val="22"/>
              </w:rPr>
            </w:pPr>
            <w:r w:rsidRPr="003A40A8">
              <w:rPr>
                <w:sz w:val="22"/>
                <w:szCs w:val="22"/>
              </w:rPr>
              <w:t>1 230 000,00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sz w:val="22"/>
                <w:szCs w:val="22"/>
              </w:rPr>
            </w:pPr>
            <w:r w:rsidRPr="003A40A8">
              <w:rPr>
                <w:sz w:val="22"/>
                <w:szCs w:val="22"/>
              </w:rPr>
              <w:t>150 000,00</w:t>
            </w:r>
          </w:p>
        </w:tc>
      </w:tr>
      <w:tr w:rsidR="00C52EC7" w:rsidRPr="003A40A8" w:rsidTr="00EF732A">
        <w:trPr>
          <w:trHeight w:val="6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2EC7" w:rsidRPr="003A40A8" w:rsidRDefault="00C52EC7" w:rsidP="00EF732A">
            <w:pPr>
              <w:rPr>
                <w:b/>
                <w:bCs/>
              </w:rPr>
            </w:pPr>
            <w:r w:rsidRPr="003A40A8">
              <w:rPr>
                <w:b/>
                <w:bCs/>
              </w:rPr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09 0 00 00000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5 235 525,38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5 053 117,75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09 1 00 00000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5 235 525,38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5 053 117,75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09 1 01 00000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5 235 525,38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5 053 117,75</w:t>
            </w:r>
          </w:p>
        </w:tc>
      </w:tr>
      <w:tr w:rsidR="00C52EC7" w:rsidRPr="003A40A8" w:rsidTr="00EF732A">
        <w:trPr>
          <w:trHeight w:val="1549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09 1 01 00150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4 310 803,82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4 082 004,65</w:t>
            </w:r>
          </w:p>
        </w:tc>
      </w:tr>
      <w:tr w:rsidR="00C52EC7" w:rsidRPr="003A40A8" w:rsidTr="00EF732A">
        <w:trPr>
          <w:trHeight w:val="108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lastRenderedPageBreak/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09 1 01 00150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924 721,56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971 113,10</w:t>
            </w:r>
          </w:p>
        </w:tc>
      </w:tr>
      <w:tr w:rsidR="00C52EC7" w:rsidRPr="003A40A8" w:rsidTr="00EF732A">
        <w:trPr>
          <w:trHeight w:val="6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2EC7" w:rsidRPr="003A40A8" w:rsidRDefault="00C52EC7" w:rsidP="00EF732A">
            <w:pPr>
              <w:rPr>
                <w:b/>
                <w:bCs/>
              </w:rPr>
            </w:pPr>
            <w:r w:rsidRPr="003A40A8">
              <w:rPr>
                <w:b/>
                <w:bCs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10 0 00 00000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37 487 920,48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36 881 913,00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10 1 00 00000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33 197 129,09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32 628 846,40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>Основное мероприятие "Обеспечение деятельности центральных исполнительных органов Комсомольского муниципального района"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10 1 01 00000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22 515 888,85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22 944 941,59</w:t>
            </w:r>
          </w:p>
        </w:tc>
      </w:tr>
      <w:tr w:rsidR="00C52EC7" w:rsidRPr="003A40A8" w:rsidTr="00EF732A">
        <w:trPr>
          <w:trHeight w:val="1549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10 1 01 00130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21 703 927,85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22 132 980,59</w:t>
            </w:r>
          </w:p>
        </w:tc>
      </w:tr>
      <w:tr w:rsidR="00C52EC7" w:rsidRPr="003A40A8" w:rsidTr="00EF732A">
        <w:trPr>
          <w:trHeight w:val="108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>Обеспечение деятельности исполнительных органов местного самоуправления в Комсомольском муниципальном районе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10 1 01 00130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811 961,00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811 961,00</w:t>
            </w:r>
          </w:p>
        </w:tc>
      </w:tr>
      <w:tr w:rsidR="00C52EC7" w:rsidRPr="003A40A8" w:rsidTr="00EF732A">
        <w:trPr>
          <w:trHeight w:val="9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10 1 02 00000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4 348 715,88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3 351 380,45</w:t>
            </w:r>
          </w:p>
        </w:tc>
      </w:tr>
      <w:tr w:rsidR="00C52EC7" w:rsidRPr="003A40A8" w:rsidTr="00EF732A">
        <w:trPr>
          <w:trHeight w:val="1396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 xml:space="preserve">Обеспечение деятельности МКУ "Управление МТХ обеспечения Комсомольского района"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10 1 02 00140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2 181 715,88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1 784 380,45</w:t>
            </w:r>
          </w:p>
        </w:tc>
      </w:tr>
      <w:tr w:rsidR="00C52EC7" w:rsidRPr="003A40A8" w:rsidTr="00EF732A">
        <w:trPr>
          <w:trHeight w:val="9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10 1 02 00140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2 150 000,00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1 550 000,00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lastRenderedPageBreak/>
              <w:t>Обеспечение деятельности МКУ "Управление МТХ обеспечения Комсомольского района" (Иные бюджетные ассигнования)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10 1 02 00140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17 000,00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17 000,00</w:t>
            </w:r>
          </w:p>
        </w:tc>
      </w:tr>
      <w:tr w:rsidR="00C52EC7" w:rsidRPr="003A40A8" w:rsidTr="00EF732A">
        <w:trPr>
          <w:trHeight w:val="126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10 1 03 00000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6 332 524,36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6 332 524,36</w:t>
            </w:r>
          </w:p>
        </w:tc>
      </w:tr>
      <w:tr w:rsidR="00C52EC7" w:rsidRPr="003A40A8" w:rsidTr="00EF732A">
        <w:trPr>
          <w:trHeight w:val="1943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r w:rsidRPr="003A40A8"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10 1 03 00370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6 191 524,36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6 191 524,36</w:t>
            </w:r>
          </w:p>
        </w:tc>
      </w:tr>
      <w:tr w:rsidR="00C52EC7" w:rsidRPr="003A40A8" w:rsidTr="00EF732A">
        <w:trPr>
          <w:trHeight w:val="1332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r w:rsidRPr="003A40A8"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10 1 03 00370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141 000,00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141 000,00</w:t>
            </w:r>
          </w:p>
        </w:tc>
      </w:tr>
      <w:tr w:rsidR="00C52EC7" w:rsidRPr="003A40A8" w:rsidTr="00EF732A">
        <w:trPr>
          <w:trHeight w:val="31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Подпрограмма "Развитие муниципальной службы"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10 2 00 00000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1 691 175,12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1 691 175,12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10 2 03 00000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1 691 175,12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1 691 175,12</w:t>
            </w:r>
          </w:p>
        </w:tc>
      </w:tr>
      <w:tr w:rsidR="00C52EC7" w:rsidRPr="003A40A8" w:rsidTr="00EF732A">
        <w:trPr>
          <w:trHeight w:val="9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10 2 03 20130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300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1 691 175,12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1 691 175,12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10 3 00 00000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878 372,79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840 648,00</w:t>
            </w:r>
          </w:p>
        </w:tc>
      </w:tr>
      <w:tr w:rsidR="00C52EC7" w:rsidRPr="003A40A8" w:rsidTr="00EF732A">
        <w:trPr>
          <w:trHeight w:val="31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>Основное мероприятие "Развитие информационных технологий"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10 3 01 00000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878 372,79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840 648,00</w:t>
            </w:r>
          </w:p>
        </w:tc>
      </w:tr>
      <w:tr w:rsidR="00C52EC7" w:rsidRPr="003A40A8" w:rsidTr="00EF732A">
        <w:trPr>
          <w:trHeight w:val="612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>Развитие и использование информационных технологий    (Закупка товаров, работ и услуг для обеспечения  государственных (муниципальных) нужд)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10 3 01 00160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878 372,79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840 648,00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lastRenderedPageBreak/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10 5 00 00000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1 721 243,48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1 721 243,48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10 5 01 00000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1 721 243,48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1 721 243,48</w:t>
            </w:r>
          </w:p>
        </w:tc>
      </w:tr>
      <w:tr w:rsidR="00C52EC7" w:rsidRPr="003A40A8" w:rsidTr="00EF732A">
        <w:trPr>
          <w:trHeight w:val="1054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r w:rsidRPr="003A40A8"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10 5 01 00360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1 721 243,48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1 721 243,48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Pr="003A40A8" w:rsidRDefault="00C52EC7" w:rsidP="00EF732A">
            <w:pPr>
              <w:rPr>
                <w:b/>
                <w:bCs/>
              </w:rPr>
            </w:pPr>
            <w:r w:rsidRPr="003A40A8">
              <w:rPr>
                <w:b/>
                <w:bCs/>
              </w:rPr>
              <w:t xml:space="preserve">Муниципальная программа "Газификация Комсомольского муниципального района Ивановской области"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14 0 00 00000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20 000,00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0,00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Подпрограмма "Газификация Комсомольского муниципального района Ивановской области"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14 1 00 00000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20 000,00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0,00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>Основное мероприятие "Техническое обслуживание газового оборудования и газопроводов"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>14 1 08 00000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20 000,00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0,00</w:t>
            </w:r>
          </w:p>
        </w:tc>
      </w:tr>
      <w:tr w:rsidR="00C52EC7" w:rsidRPr="003A40A8" w:rsidTr="00EF732A">
        <w:trPr>
          <w:trHeight w:val="96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r w:rsidRPr="003A40A8"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14 1 08 20810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20 000,00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0,00</w:t>
            </w:r>
          </w:p>
        </w:tc>
      </w:tr>
      <w:tr w:rsidR="00C52EC7" w:rsidRPr="003A40A8" w:rsidTr="00EF732A">
        <w:trPr>
          <w:trHeight w:val="126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Pr="003A40A8" w:rsidRDefault="00C52EC7" w:rsidP="00EF732A">
            <w:pPr>
              <w:rPr>
                <w:b/>
                <w:bCs/>
              </w:rPr>
            </w:pPr>
            <w:r w:rsidRPr="003A40A8">
              <w:rPr>
                <w:b/>
                <w:bCs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15 0 00 00000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2 364 000,43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3 644 672,63</w:t>
            </w:r>
          </w:p>
        </w:tc>
      </w:tr>
      <w:tr w:rsidR="00C52EC7" w:rsidRPr="003A40A8" w:rsidTr="00EF732A">
        <w:trPr>
          <w:trHeight w:val="9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15 1 00 00000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1 276 000,00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1 276 000,00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15 1 01 00000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580 000,00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580 000,00</w:t>
            </w:r>
          </w:p>
        </w:tc>
      </w:tr>
      <w:tr w:rsidR="00C52EC7" w:rsidRPr="003A40A8" w:rsidTr="00EF732A">
        <w:trPr>
          <w:trHeight w:val="9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r w:rsidRPr="003A40A8">
              <w:t>Мероприятия по содержанию муниципального жилого фонда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15 1 01 21290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30 000,00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30 000,00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r w:rsidRPr="003A40A8">
              <w:lastRenderedPageBreak/>
              <w:t xml:space="preserve">Содержание муниципального жилищного фонда (Межбюджетные трансферты)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15 1 01 Р1290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550 000,00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550 000,00</w:t>
            </w:r>
          </w:p>
        </w:tc>
      </w:tr>
      <w:tr w:rsidR="00C52EC7" w:rsidRPr="003A40A8" w:rsidTr="00EF732A">
        <w:trPr>
          <w:trHeight w:val="698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>Основное мероприятие "Взносы на капитальный ремонт за муниципальные квартиры сельских поселений Комсомольского муниципального района"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15 1 02 00000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696 000,00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696 000,00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r w:rsidRPr="003A40A8">
              <w:t xml:space="preserve">Взносы на капитальный ремонт за муниципальные квартиры (Межбюджетные трансферты)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15 1 02 Р1220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696 000,00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696 000,00</w:t>
            </w:r>
          </w:p>
        </w:tc>
      </w:tr>
      <w:tr w:rsidR="00C52EC7" w:rsidRPr="003A40A8" w:rsidTr="00EF732A">
        <w:trPr>
          <w:trHeight w:val="155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3A40A8">
              <w:rPr>
                <w:b/>
                <w:bCs/>
                <w:i/>
                <w:iCs/>
                <w:sz w:val="22"/>
                <w:szCs w:val="22"/>
              </w:rPr>
              <w:t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15 3 00 00000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95 000,00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95 000,00</w:t>
            </w:r>
          </w:p>
        </w:tc>
      </w:tr>
      <w:tr w:rsidR="00C52EC7" w:rsidRPr="003A40A8" w:rsidTr="00EF732A">
        <w:trPr>
          <w:trHeight w:val="159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i/>
                <w:iCs/>
                <w:sz w:val="22"/>
                <w:szCs w:val="22"/>
              </w:rPr>
            </w:pPr>
            <w:r w:rsidRPr="003A40A8">
              <w:rPr>
                <w:i/>
                <w:iCs/>
                <w:sz w:val="22"/>
                <w:szCs w:val="22"/>
              </w:rPr>
              <w:t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15 3 01 00000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95 000,00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95 000,00</w:t>
            </w:r>
          </w:p>
        </w:tc>
      </w:tr>
      <w:tr w:rsidR="00C52EC7" w:rsidRPr="003A40A8" w:rsidTr="00EF732A">
        <w:trPr>
          <w:trHeight w:val="136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sz w:val="22"/>
                <w:szCs w:val="22"/>
              </w:rPr>
            </w:pPr>
            <w:r w:rsidRPr="003A40A8">
              <w:rPr>
                <w:sz w:val="22"/>
                <w:szCs w:val="22"/>
              </w:rP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15 3 01 Р1250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95 000,00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95 000,00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Подпрограмма "Благоустройство сельских поселениях  Комсомольского муниципального района"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15 4 00 00000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747 339,49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1 721 400,00</w:t>
            </w:r>
          </w:p>
        </w:tc>
      </w:tr>
      <w:tr w:rsidR="00C52EC7" w:rsidRPr="003A40A8" w:rsidTr="00EF732A">
        <w:trPr>
          <w:trHeight w:val="6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15 4 01 00000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747 339,49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1 721 400,00</w:t>
            </w:r>
          </w:p>
        </w:tc>
      </w:tr>
      <w:tr w:rsidR="00C52EC7" w:rsidRPr="003A40A8" w:rsidTr="00EF732A">
        <w:trPr>
          <w:trHeight w:val="31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r w:rsidRPr="003A40A8">
              <w:t xml:space="preserve">Содержание колодцев (Межбюджетные трансферты)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15 4 01 Р1260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550 000,00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815 000,00</w:t>
            </w:r>
          </w:p>
        </w:tc>
      </w:tr>
      <w:tr w:rsidR="00C52EC7" w:rsidRPr="003A40A8" w:rsidTr="00EF732A">
        <w:trPr>
          <w:trHeight w:val="31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r w:rsidRPr="003A40A8">
              <w:t xml:space="preserve">Содержание кладбищ  (Межбюджетные трансферты)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15 4 01 Р1270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197 339,49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906 400,00</w:t>
            </w:r>
          </w:p>
        </w:tc>
      </w:tr>
      <w:tr w:rsidR="00C52EC7" w:rsidRPr="003A40A8" w:rsidTr="00EF732A">
        <w:trPr>
          <w:trHeight w:val="126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lastRenderedPageBreak/>
              <w:t>Подпрограмма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15 5 00 00000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245 660,94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552 272,63</w:t>
            </w:r>
          </w:p>
        </w:tc>
      </w:tr>
      <w:tr w:rsidR="00C52EC7" w:rsidRPr="003A40A8" w:rsidTr="00EF732A">
        <w:trPr>
          <w:trHeight w:val="126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>Основное мероприятие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15 5 01 00000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245 660,94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552 272,63</w:t>
            </w:r>
          </w:p>
        </w:tc>
      </w:tr>
      <w:tr w:rsidR="00C52EC7" w:rsidRPr="003A40A8" w:rsidTr="00EF732A">
        <w:trPr>
          <w:trHeight w:val="126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r w:rsidRPr="003A40A8"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15 5 01 Р0330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245 660,94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552 272,63</w:t>
            </w:r>
          </w:p>
        </w:tc>
      </w:tr>
      <w:tr w:rsidR="00C52EC7" w:rsidRPr="003A40A8" w:rsidTr="00EF732A">
        <w:trPr>
          <w:trHeight w:val="9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Pr="003A40A8" w:rsidRDefault="00C52EC7" w:rsidP="00EF732A">
            <w:pPr>
              <w:rPr>
                <w:b/>
                <w:bCs/>
              </w:rPr>
            </w:pPr>
            <w:r w:rsidRPr="003A40A8">
              <w:rPr>
                <w:b/>
                <w:bCs/>
              </w:rPr>
              <w:t xml:space="preserve">Муниципальная программа "Управление имуществом Комсомольского муниципального района Ивановской области и земельными ресурсами"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16 0 00 00000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39 546,00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0,00</w:t>
            </w:r>
          </w:p>
        </w:tc>
      </w:tr>
      <w:tr w:rsidR="00C52EC7" w:rsidRPr="003A40A8" w:rsidTr="00EF732A">
        <w:trPr>
          <w:trHeight w:val="9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16 1 00 00000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39 546,00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0,00</w:t>
            </w:r>
          </w:p>
        </w:tc>
      </w:tr>
      <w:tr w:rsidR="00C52EC7" w:rsidRPr="003A40A8" w:rsidTr="00EF732A">
        <w:trPr>
          <w:trHeight w:val="9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rPr>
                <w:i/>
                <w:iCs/>
              </w:rPr>
            </w:pPr>
            <w:r w:rsidRPr="003A40A8">
              <w:rPr>
                <w:i/>
                <w:iCs/>
              </w:rPr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16 1 01 00000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39 546,00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0,00</w:t>
            </w:r>
          </w:p>
        </w:tc>
      </w:tr>
      <w:tr w:rsidR="00C52EC7" w:rsidRPr="003A40A8" w:rsidTr="00EF732A">
        <w:trPr>
          <w:trHeight w:val="949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r w:rsidRPr="003A40A8"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16 1 01 20490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39 546,00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0,00</w:t>
            </w:r>
          </w:p>
        </w:tc>
      </w:tr>
      <w:tr w:rsidR="00C52EC7" w:rsidRPr="003A40A8" w:rsidTr="00EF732A">
        <w:trPr>
          <w:trHeight w:val="6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2EC7" w:rsidRPr="003A40A8" w:rsidRDefault="00C52EC7" w:rsidP="00EF732A">
            <w:pPr>
              <w:rPr>
                <w:b/>
                <w:bCs/>
              </w:rPr>
            </w:pPr>
            <w:r w:rsidRPr="003A40A8">
              <w:rPr>
                <w:b/>
                <w:bCs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40A8">
              <w:rPr>
                <w:b/>
                <w:bCs/>
                <w:sz w:val="22"/>
                <w:szCs w:val="22"/>
              </w:rPr>
              <w:t>30 0 00 00000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40A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40A8">
              <w:rPr>
                <w:b/>
                <w:bCs/>
                <w:sz w:val="22"/>
                <w:szCs w:val="22"/>
              </w:rPr>
              <w:t>2 155 762,72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sz w:val="22"/>
                <w:szCs w:val="22"/>
              </w:rPr>
            </w:pPr>
            <w:r w:rsidRPr="003A40A8">
              <w:rPr>
                <w:b/>
                <w:bCs/>
                <w:sz w:val="22"/>
                <w:szCs w:val="22"/>
              </w:rPr>
              <w:t>690 049,80</w:t>
            </w:r>
          </w:p>
        </w:tc>
      </w:tr>
      <w:tr w:rsidR="00C52EC7" w:rsidRPr="003A40A8" w:rsidTr="00EF732A">
        <w:trPr>
          <w:trHeight w:val="31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3A40A8" w:rsidRDefault="00C52EC7" w:rsidP="00EF732A">
            <w:pPr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A40A8">
              <w:rPr>
                <w:b/>
                <w:bCs/>
                <w:i/>
                <w:iCs/>
                <w:sz w:val="22"/>
                <w:szCs w:val="22"/>
              </w:rPr>
              <w:t>30 9 00 00000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A40A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A40A8">
              <w:rPr>
                <w:b/>
                <w:bCs/>
                <w:i/>
                <w:iCs/>
                <w:sz w:val="22"/>
                <w:szCs w:val="22"/>
              </w:rPr>
              <w:t>2 155 762,72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A40A8">
              <w:rPr>
                <w:b/>
                <w:bCs/>
                <w:i/>
                <w:iCs/>
                <w:sz w:val="22"/>
                <w:szCs w:val="22"/>
              </w:rPr>
              <w:t>690 049,80</w:t>
            </w:r>
          </w:p>
        </w:tc>
      </w:tr>
      <w:tr w:rsidR="00C52EC7" w:rsidRPr="003A40A8" w:rsidTr="00EF732A">
        <w:trPr>
          <w:trHeight w:val="1128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3A40A8" w:rsidRDefault="00C52EC7" w:rsidP="00EF732A">
            <w:r w:rsidRPr="003A40A8">
              <w:lastRenderedPageBreak/>
              <w:t xml:space="preserve"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 нужд)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30 9 00 51200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85 613,32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0,00</w:t>
            </w:r>
          </w:p>
        </w:tc>
      </w:tr>
      <w:tr w:rsidR="00C52EC7" w:rsidRPr="003A40A8" w:rsidTr="00EF732A">
        <w:trPr>
          <w:trHeight w:val="938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3A40A8" w:rsidRDefault="00C52EC7" w:rsidP="00EF732A">
            <w:r w:rsidRPr="003A40A8"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30 9 00 R0820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400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2 070 149,40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690 049,80</w:t>
            </w:r>
          </w:p>
        </w:tc>
      </w:tr>
      <w:tr w:rsidR="00C52EC7" w:rsidRPr="003A40A8" w:rsidTr="00EF732A">
        <w:trPr>
          <w:trHeight w:val="723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2EC7" w:rsidRPr="003A40A8" w:rsidRDefault="00C52EC7" w:rsidP="00EF732A">
            <w:pPr>
              <w:rPr>
                <w:b/>
                <w:bCs/>
              </w:rPr>
            </w:pPr>
            <w:r w:rsidRPr="003A40A8">
              <w:rPr>
                <w:b/>
                <w:bCs/>
              </w:rPr>
              <w:t>Непрограммные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31 0 00 00000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652 912,51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630 164,79</w:t>
            </w:r>
          </w:p>
        </w:tc>
      </w:tr>
      <w:tr w:rsidR="00C52EC7" w:rsidRPr="003A40A8" w:rsidTr="00EF732A">
        <w:trPr>
          <w:trHeight w:val="31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3A40A8" w:rsidRDefault="00C52EC7" w:rsidP="00EF732A">
            <w:pPr>
              <w:rPr>
                <w:b/>
                <w:bCs/>
                <w:i/>
                <w:iCs/>
              </w:rPr>
            </w:pPr>
            <w:r w:rsidRPr="003A40A8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31 9 00 00000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652 912,51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i/>
                <w:iCs/>
              </w:rPr>
            </w:pPr>
            <w:r w:rsidRPr="003A40A8">
              <w:rPr>
                <w:i/>
                <w:iCs/>
              </w:rPr>
              <w:t>630 164,79</w:t>
            </w:r>
          </w:p>
        </w:tc>
      </w:tr>
      <w:tr w:rsidR="00C52EC7" w:rsidRPr="003A40A8" w:rsidTr="00EF732A">
        <w:trPr>
          <w:trHeight w:val="1407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r w:rsidRPr="003A40A8"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31 9 00 00390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652 912,51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3A40A8" w:rsidRDefault="00C52EC7" w:rsidP="00EF732A">
            <w:pPr>
              <w:jc w:val="center"/>
            </w:pPr>
            <w:r w:rsidRPr="003A40A8">
              <w:t>630 164,79</w:t>
            </w:r>
          </w:p>
        </w:tc>
      </w:tr>
      <w:tr w:rsidR="00C52EC7" w:rsidRPr="003A40A8" w:rsidTr="00EF732A">
        <w:trPr>
          <w:trHeight w:val="33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3A40A8" w:rsidRDefault="00C52EC7" w:rsidP="00EF732A">
            <w:pPr>
              <w:rPr>
                <w:b/>
                <w:bCs/>
              </w:rPr>
            </w:pPr>
            <w:r w:rsidRPr="003A40A8">
              <w:rPr>
                <w:b/>
                <w:bCs/>
              </w:rPr>
              <w:t>ВСЕГО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215 084 326,59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3A40A8" w:rsidRDefault="00C52EC7" w:rsidP="00EF732A">
            <w:pPr>
              <w:jc w:val="center"/>
              <w:rPr>
                <w:b/>
                <w:bCs/>
              </w:rPr>
            </w:pPr>
            <w:r w:rsidRPr="003A40A8">
              <w:rPr>
                <w:b/>
                <w:bCs/>
              </w:rPr>
              <w:t>197 109 516,53</w:t>
            </w:r>
          </w:p>
        </w:tc>
      </w:tr>
    </w:tbl>
    <w:p w:rsidR="00C52EC7" w:rsidRDefault="00C52EC7" w:rsidP="00C52E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C52EC7" w:rsidSect="00EF732A">
          <w:pgSz w:w="16838" w:h="11906" w:orient="landscape"/>
          <w:pgMar w:top="1701" w:right="1134" w:bottom="851" w:left="1134" w:header="709" w:footer="108" w:gutter="0"/>
          <w:cols w:space="708"/>
          <w:docGrid w:linePitch="360"/>
        </w:sectPr>
      </w:pPr>
    </w:p>
    <w:tbl>
      <w:tblPr>
        <w:tblW w:w="15366" w:type="dxa"/>
        <w:tblInd w:w="93" w:type="dxa"/>
        <w:tblLayout w:type="fixed"/>
        <w:tblLook w:val="04A0"/>
      </w:tblPr>
      <w:tblGrid>
        <w:gridCol w:w="5977"/>
        <w:gridCol w:w="111"/>
        <w:gridCol w:w="873"/>
        <w:gridCol w:w="727"/>
        <w:gridCol w:w="213"/>
        <w:gridCol w:w="72"/>
        <w:gridCol w:w="655"/>
        <w:gridCol w:w="176"/>
        <w:gridCol w:w="145"/>
        <w:gridCol w:w="941"/>
        <w:gridCol w:w="278"/>
        <w:gridCol w:w="479"/>
        <w:gridCol w:w="903"/>
        <w:gridCol w:w="204"/>
        <w:gridCol w:w="92"/>
        <w:gridCol w:w="811"/>
        <w:gridCol w:w="345"/>
        <w:gridCol w:w="495"/>
        <w:gridCol w:w="903"/>
        <w:gridCol w:w="412"/>
        <w:gridCol w:w="464"/>
        <w:gridCol w:w="90"/>
      </w:tblGrid>
      <w:tr w:rsidR="00C52EC7" w:rsidRPr="008E676F" w:rsidTr="00EF732A">
        <w:trPr>
          <w:gridAfter w:val="2"/>
          <w:wAfter w:w="554" w:type="dxa"/>
          <w:trHeight w:val="315"/>
        </w:trPr>
        <w:tc>
          <w:tcPr>
            <w:tcW w:w="148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right"/>
            </w:pPr>
            <w:bookmarkStart w:id="4" w:name="RANGE!A1:G143"/>
            <w:r w:rsidRPr="008E676F">
              <w:lastRenderedPageBreak/>
              <w:t>Приложение 9</w:t>
            </w:r>
            <w:bookmarkEnd w:id="4"/>
          </w:p>
        </w:tc>
      </w:tr>
      <w:tr w:rsidR="00C52EC7" w:rsidRPr="008E676F" w:rsidTr="00EF732A">
        <w:trPr>
          <w:gridAfter w:val="2"/>
          <w:wAfter w:w="554" w:type="dxa"/>
          <w:trHeight w:val="975"/>
        </w:trPr>
        <w:tc>
          <w:tcPr>
            <w:tcW w:w="148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pPr>
              <w:jc w:val="right"/>
            </w:pPr>
            <w:r w:rsidRPr="008E676F"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201 год и на плановый период 2022 и 2023 годов"</w:t>
            </w:r>
          </w:p>
        </w:tc>
      </w:tr>
      <w:tr w:rsidR="00C52EC7" w:rsidRPr="008E676F" w:rsidTr="00EF732A">
        <w:trPr>
          <w:gridAfter w:val="2"/>
          <w:wAfter w:w="554" w:type="dxa"/>
          <w:trHeight w:val="315"/>
        </w:trPr>
        <w:tc>
          <w:tcPr>
            <w:tcW w:w="148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right"/>
            </w:pPr>
            <w:r w:rsidRPr="008E676F">
              <w:t>от</w:t>
            </w:r>
            <w:r w:rsidRPr="008E676F">
              <w:rPr>
                <w:u w:val="single"/>
              </w:rPr>
              <w:t xml:space="preserve"> 14.12..2020 </w:t>
            </w:r>
            <w:r w:rsidRPr="008E676F">
              <w:t>№29</w:t>
            </w:r>
          </w:p>
        </w:tc>
      </w:tr>
      <w:tr w:rsidR="00C52EC7" w:rsidRPr="008E676F" w:rsidTr="00EF732A">
        <w:trPr>
          <w:gridAfter w:val="2"/>
          <w:wAfter w:w="554" w:type="dxa"/>
          <w:trHeight w:val="315"/>
        </w:trPr>
        <w:tc>
          <w:tcPr>
            <w:tcW w:w="6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EC7" w:rsidRPr="008E676F" w:rsidRDefault="00C52EC7" w:rsidP="00C52EC7">
            <w:pPr>
              <w:ind w:firstLineChars="1500" w:firstLine="3000"/>
              <w:jc w:val="right"/>
            </w:pPr>
            <w:r w:rsidRPr="008E676F">
              <w:t> 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r w:rsidRPr="008E676F"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r w:rsidRPr="008E676F">
              <w:t> 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right"/>
            </w:pPr>
            <w:r w:rsidRPr="008E676F"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right"/>
            </w:pPr>
            <w:r w:rsidRPr="008E676F"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right"/>
            </w:pPr>
            <w:r w:rsidRPr="008E676F">
              <w:t> </w:t>
            </w:r>
          </w:p>
        </w:tc>
      </w:tr>
      <w:tr w:rsidR="00C52EC7" w:rsidRPr="008E676F" w:rsidTr="00EF732A">
        <w:trPr>
          <w:gridAfter w:val="2"/>
          <w:wAfter w:w="554" w:type="dxa"/>
          <w:trHeight w:val="525"/>
        </w:trPr>
        <w:tc>
          <w:tcPr>
            <w:tcW w:w="148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</w:rPr>
            </w:pPr>
            <w:r w:rsidRPr="008E676F">
              <w:rPr>
                <w:b/>
                <w:bCs/>
              </w:rPr>
              <w:t>Ведомственная структура расходов  бюджета Комсомольского муниципального района на 2021 год</w:t>
            </w:r>
          </w:p>
        </w:tc>
      </w:tr>
      <w:tr w:rsidR="00C52EC7" w:rsidRPr="008E676F" w:rsidTr="00EF732A">
        <w:trPr>
          <w:gridAfter w:val="2"/>
          <w:wAfter w:w="554" w:type="dxa"/>
          <w:trHeight w:val="330"/>
        </w:trPr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2EC7" w:rsidRPr="008E676F" w:rsidRDefault="00C52EC7" w:rsidP="00EF732A">
            <w:r w:rsidRPr="008E676F">
              <w:t> 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r w:rsidRPr="008E676F"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r w:rsidRPr="008E676F">
              <w:t> 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 </w:t>
            </w:r>
          </w:p>
        </w:tc>
      </w:tr>
      <w:tr w:rsidR="00C52EC7" w:rsidRPr="008E676F" w:rsidTr="00EF732A">
        <w:trPr>
          <w:gridAfter w:val="2"/>
          <w:wAfter w:w="554" w:type="dxa"/>
          <w:trHeight w:val="115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Подраз-дел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Сумма, руб.</w:t>
            </w:r>
          </w:p>
        </w:tc>
      </w:tr>
      <w:tr w:rsidR="00C52EC7" w:rsidRPr="008E676F" w:rsidTr="00EF732A">
        <w:trPr>
          <w:gridAfter w:val="2"/>
          <w:wAfter w:w="554" w:type="dxa"/>
          <w:trHeight w:val="64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41 344 312,17</w:t>
            </w:r>
          </w:p>
        </w:tc>
      </w:tr>
      <w:tr w:rsidR="00C52EC7" w:rsidRPr="008E676F" w:rsidTr="00EF732A">
        <w:trPr>
          <w:gridAfter w:val="2"/>
          <w:wAfter w:w="554" w:type="dxa"/>
          <w:trHeight w:val="1598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.02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10 5 01 00360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1 721 243,48</w:t>
            </w:r>
          </w:p>
        </w:tc>
      </w:tr>
      <w:tr w:rsidR="00C52EC7" w:rsidRPr="008E676F" w:rsidTr="00EF732A">
        <w:trPr>
          <w:gridAfter w:val="2"/>
          <w:wAfter w:w="554" w:type="dxa"/>
          <w:trHeight w:val="1883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.04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10 1 01 00130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7 608 199,22</w:t>
            </w:r>
          </w:p>
        </w:tc>
      </w:tr>
      <w:tr w:rsidR="00C52EC7" w:rsidRPr="008E676F" w:rsidTr="00EF732A">
        <w:trPr>
          <w:gridAfter w:val="2"/>
          <w:wAfter w:w="554" w:type="dxa"/>
          <w:trHeight w:val="126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lastRenderedPageBreak/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.04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10 1 01 00130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811 961,00</w:t>
            </w:r>
          </w:p>
        </w:tc>
      </w:tr>
      <w:tr w:rsidR="00C52EC7" w:rsidRPr="008E676F" w:rsidTr="00EF732A">
        <w:trPr>
          <w:gridAfter w:val="2"/>
          <w:wAfter w:w="554" w:type="dxa"/>
          <w:trHeight w:val="1943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.04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05 2 01 80360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399 578,26</w:t>
            </w:r>
          </w:p>
        </w:tc>
      </w:tr>
      <w:tr w:rsidR="00C52EC7" w:rsidRPr="008E676F" w:rsidTr="00EF732A">
        <w:trPr>
          <w:gridAfter w:val="2"/>
          <w:wAfter w:w="554" w:type="dxa"/>
          <w:trHeight w:val="126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.04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05 2 01 80360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39 002,34</w:t>
            </w:r>
          </w:p>
        </w:tc>
      </w:tr>
      <w:tr w:rsidR="00C52EC7" w:rsidRPr="008E676F" w:rsidTr="00EF732A">
        <w:trPr>
          <w:gridAfter w:val="2"/>
          <w:wAfter w:w="554" w:type="dxa"/>
          <w:trHeight w:val="126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 xml:space="preserve">Составление (изменение)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30 9 00 51200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52 172,47</w:t>
            </w:r>
          </w:p>
        </w:tc>
      </w:tr>
      <w:tr w:rsidR="00C52EC7" w:rsidRPr="008E676F" w:rsidTr="00EF732A">
        <w:trPr>
          <w:gridAfter w:val="2"/>
          <w:wAfter w:w="554" w:type="dxa"/>
          <w:trHeight w:val="63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>Проведение мероприятий резервного фонда (иные бюджетные ассигнования)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.11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30 9 00 20100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800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300 000,00</w:t>
            </w:r>
          </w:p>
        </w:tc>
      </w:tr>
      <w:tr w:rsidR="00C52EC7" w:rsidRPr="008E676F" w:rsidTr="00EF732A">
        <w:trPr>
          <w:gridAfter w:val="2"/>
          <w:wAfter w:w="554" w:type="dxa"/>
          <w:trHeight w:val="1872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.13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10 1 01 00130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5 548 193,00</w:t>
            </w:r>
          </w:p>
        </w:tc>
      </w:tr>
      <w:tr w:rsidR="00C52EC7" w:rsidRPr="008E676F" w:rsidTr="00EF732A">
        <w:trPr>
          <w:gridAfter w:val="2"/>
          <w:wAfter w:w="554" w:type="dxa"/>
          <w:trHeight w:val="189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lastRenderedPageBreak/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.13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10 1 02 00140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2 142 033,80</w:t>
            </w:r>
          </w:p>
        </w:tc>
      </w:tr>
      <w:tr w:rsidR="00C52EC7" w:rsidRPr="008E676F" w:rsidTr="00EF732A">
        <w:trPr>
          <w:gridAfter w:val="2"/>
          <w:wAfter w:w="554" w:type="dxa"/>
          <w:trHeight w:val="126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.13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10 1 02 00140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4 503 488,00</w:t>
            </w:r>
          </w:p>
        </w:tc>
      </w:tr>
      <w:tr w:rsidR="00C52EC7" w:rsidRPr="008E676F" w:rsidTr="00EF732A">
        <w:trPr>
          <w:gridAfter w:val="2"/>
          <w:wAfter w:w="554" w:type="dxa"/>
          <w:trHeight w:val="94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.13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10 1 02 00140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800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17 000,00</w:t>
            </w:r>
          </w:p>
        </w:tc>
      </w:tr>
      <w:tr w:rsidR="00C52EC7" w:rsidRPr="008E676F" w:rsidTr="00EF732A">
        <w:trPr>
          <w:gridAfter w:val="2"/>
          <w:wAfter w:w="554" w:type="dxa"/>
          <w:trHeight w:val="638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Расходы на оплату членских взносов в ассоциацию "Совет муниципальных образований" (Иные бюджетные ассигнования)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.13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10 2 02 20010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800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39 148,00</w:t>
            </w:r>
          </w:p>
        </w:tc>
      </w:tr>
      <w:tr w:rsidR="00C52EC7" w:rsidRPr="008E676F" w:rsidTr="00EF732A">
        <w:trPr>
          <w:gridAfter w:val="2"/>
          <w:wAfter w:w="554" w:type="dxa"/>
          <w:trHeight w:val="63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Выплата премий к Почетным грамотам и других премий (Иные бюджетные ассигнования)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.13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10 2 04 20080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800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 </w:t>
            </w:r>
          </w:p>
        </w:tc>
      </w:tr>
      <w:tr w:rsidR="00C52EC7" w:rsidRPr="008E676F" w:rsidTr="00EF732A">
        <w:trPr>
          <w:gridAfter w:val="2"/>
          <w:wAfter w:w="554" w:type="dxa"/>
          <w:trHeight w:val="94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.13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10 3 01 00160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779 119,00</w:t>
            </w:r>
          </w:p>
        </w:tc>
      </w:tr>
      <w:tr w:rsidR="00C52EC7" w:rsidRPr="008E676F" w:rsidTr="00EF732A">
        <w:trPr>
          <w:gridAfter w:val="2"/>
          <w:wAfter w:w="554" w:type="dxa"/>
          <w:trHeight w:val="157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Организация платных образовательных услуг, семинаров-совещаний и обучающих семинаров по охране труда для руководителей и специалистов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.13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13 1 01 00350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20 000,00</w:t>
            </w:r>
          </w:p>
        </w:tc>
      </w:tr>
      <w:tr w:rsidR="00C52EC7" w:rsidRPr="008E676F" w:rsidTr="00EF732A">
        <w:trPr>
          <w:gridAfter w:val="2"/>
          <w:wAfter w:w="554" w:type="dxa"/>
          <w:trHeight w:val="126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.13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13 1 01 00400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10 000,00</w:t>
            </w:r>
          </w:p>
        </w:tc>
      </w:tr>
      <w:tr w:rsidR="00C52EC7" w:rsidRPr="008E676F" w:rsidTr="00EF732A">
        <w:trPr>
          <w:gridAfter w:val="2"/>
          <w:wAfter w:w="554" w:type="dxa"/>
          <w:trHeight w:val="126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lastRenderedPageBreak/>
              <w:t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.13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16 1 01 20470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75 000,00</w:t>
            </w:r>
          </w:p>
        </w:tc>
      </w:tr>
      <w:tr w:rsidR="00C52EC7" w:rsidRPr="008E676F" w:rsidTr="00EF732A">
        <w:trPr>
          <w:gridAfter w:val="2"/>
          <w:wAfter w:w="554" w:type="dxa"/>
          <w:trHeight w:val="126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.13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16 1 01 20490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872 815,96</w:t>
            </w:r>
          </w:p>
        </w:tc>
      </w:tr>
      <w:tr w:rsidR="00C52EC7" w:rsidRPr="008E676F" w:rsidTr="00EF732A">
        <w:trPr>
          <w:gridAfter w:val="2"/>
          <w:wAfter w:w="554" w:type="dxa"/>
          <w:trHeight w:val="126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.13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18 1 01 00320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600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2 684 044,00</w:t>
            </w:r>
          </w:p>
        </w:tc>
      </w:tr>
      <w:tr w:rsidR="00C52EC7" w:rsidRPr="008E676F" w:rsidTr="00EF732A">
        <w:trPr>
          <w:gridAfter w:val="2"/>
          <w:wAfter w:w="554" w:type="dxa"/>
          <w:trHeight w:val="1598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.13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 xml:space="preserve">18 1 02 82910 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600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1 107 472,00</w:t>
            </w:r>
          </w:p>
        </w:tc>
      </w:tr>
      <w:tr w:rsidR="00C52EC7" w:rsidRPr="008E676F" w:rsidTr="00EF732A">
        <w:trPr>
          <w:gridAfter w:val="2"/>
          <w:wAfter w:w="554" w:type="dxa"/>
          <w:trHeight w:val="126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.13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18 2 01 20140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600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131 100,00</w:t>
            </w:r>
          </w:p>
        </w:tc>
      </w:tr>
      <w:tr w:rsidR="00C52EC7" w:rsidRPr="008E676F" w:rsidTr="00EF732A">
        <w:trPr>
          <w:gridAfter w:val="2"/>
          <w:wAfter w:w="554" w:type="dxa"/>
          <w:trHeight w:val="126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Водолазное обследование и очистка подводных акваторий зон купания на северо-западной окраине с.Октябрьский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.09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05 1 03 20400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20 000,00</w:t>
            </w:r>
          </w:p>
        </w:tc>
      </w:tr>
      <w:tr w:rsidR="00C52EC7" w:rsidRPr="008E676F" w:rsidTr="00EF732A">
        <w:trPr>
          <w:gridAfter w:val="2"/>
          <w:wAfter w:w="554" w:type="dxa"/>
          <w:trHeight w:val="126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.09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05 1 04  20840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32 450,00</w:t>
            </w:r>
          </w:p>
        </w:tc>
      </w:tr>
      <w:tr w:rsidR="00C52EC7" w:rsidRPr="008E676F" w:rsidTr="00EF732A">
        <w:trPr>
          <w:gridAfter w:val="2"/>
          <w:wAfter w:w="554" w:type="dxa"/>
          <w:trHeight w:val="94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lastRenderedPageBreak/>
              <w:t xml:space="preserve">Снижение рисков возникновения происшествий и чрезвычайных ситуаций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.09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05 4 01 20170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328 899,78</w:t>
            </w:r>
          </w:p>
        </w:tc>
      </w:tr>
      <w:tr w:rsidR="00C52EC7" w:rsidRPr="008E676F" w:rsidTr="00EF732A">
        <w:trPr>
          <w:gridAfter w:val="2"/>
          <w:wAfter w:w="554" w:type="dxa"/>
          <w:trHeight w:val="63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.14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05 3 01 20450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25 000,00</w:t>
            </w:r>
          </w:p>
        </w:tc>
      </w:tr>
      <w:tr w:rsidR="00C52EC7" w:rsidRPr="008E676F" w:rsidTr="00EF732A">
        <w:trPr>
          <w:gridAfter w:val="2"/>
          <w:wAfter w:w="554" w:type="dxa"/>
          <w:trHeight w:val="283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(Закупка товаров, работ и услуг для обеспечения государственных (муниципальных) нужд)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.04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05 5 01 80370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57 020,47</w:t>
            </w:r>
          </w:p>
        </w:tc>
      </w:tr>
      <w:tr w:rsidR="00C52EC7" w:rsidRPr="008E676F" w:rsidTr="00EF732A">
        <w:trPr>
          <w:gridAfter w:val="2"/>
          <w:wAfter w:w="554" w:type="dxa"/>
          <w:trHeight w:val="252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 xml:space="preserve">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.04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07 1 01 82400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35 098,00</w:t>
            </w:r>
          </w:p>
        </w:tc>
      </w:tr>
      <w:tr w:rsidR="00C52EC7" w:rsidRPr="008E676F" w:rsidTr="00EF732A">
        <w:trPr>
          <w:gridAfter w:val="2"/>
          <w:wAfter w:w="554" w:type="dxa"/>
          <w:trHeight w:val="157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.04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.09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08 1 01 21000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300 000,00</w:t>
            </w:r>
          </w:p>
        </w:tc>
      </w:tr>
      <w:tr w:rsidR="00C52EC7" w:rsidRPr="008E676F" w:rsidTr="00EF732A">
        <w:trPr>
          <w:gridAfter w:val="2"/>
          <w:wAfter w:w="554" w:type="dxa"/>
          <w:trHeight w:val="1958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lastRenderedPageBreak/>
              <w:t>Проектирование строительства (реконструкции), капитального ремонта, строительства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.04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.09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08 1 05 S0510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6 732 059,20</w:t>
            </w:r>
          </w:p>
        </w:tc>
      </w:tr>
      <w:tr w:rsidR="00C52EC7" w:rsidRPr="008E676F" w:rsidTr="00EF732A">
        <w:trPr>
          <w:gridAfter w:val="2"/>
          <w:wAfter w:w="554" w:type="dxa"/>
          <w:trHeight w:val="1958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C7" w:rsidRDefault="00C52EC7" w:rsidP="00EF732A">
            <w:r>
              <w:t>Образование земельных участков, государственная собственность на которые не разграничена, образованных из состава земель сельскохозяйственного назначения с целью последующего оформления прав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 xml:space="preserve">.050 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.04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.12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12 3 01 20910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42 200,00</w:t>
            </w:r>
          </w:p>
        </w:tc>
      </w:tr>
      <w:tr w:rsidR="00C52EC7" w:rsidRPr="008E676F" w:rsidTr="00EF732A">
        <w:trPr>
          <w:gridAfter w:val="2"/>
          <w:wAfter w:w="554" w:type="dxa"/>
          <w:trHeight w:val="94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 xml:space="preserve">.050 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.04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.12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04 1 01 60030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800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100 000,00</w:t>
            </w:r>
          </w:p>
        </w:tc>
      </w:tr>
      <w:tr w:rsidR="00C52EC7" w:rsidRPr="008E676F" w:rsidTr="00EF732A">
        <w:trPr>
          <w:gridAfter w:val="2"/>
          <w:wAfter w:w="554" w:type="dxa"/>
          <w:trHeight w:val="157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Комсомольского муниципального района (Закупка товаров, работ и услуг для обеспечения государственных (муниципальных)  нужд)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.04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.12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16 1 01 20480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211 666,67</w:t>
            </w:r>
          </w:p>
        </w:tc>
      </w:tr>
      <w:tr w:rsidR="00C52EC7" w:rsidRPr="008E676F" w:rsidTr="00EF732A">
        <w:trPr>
          <w:gridAfter w:val="2"/>
          <w:wAfter w:w="554" w:type="dxa"/>
          <w:trHeight w:val="1609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 xml:space="preserve">Проведение комплексных кадастровых работ в кадастровом квартале 37:08:050303 площадью 20,8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 нужд)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.04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.12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16 2 02 20550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216 688,96</w:t>
            </w:r>
          </w:p>
        </w:tc>
      </w:tr>
      <w:tr w:rsidR="00C52EC7" w:rsidRPr="008E676F" w:rsidTr="00EF732A">
        <w:trPr>
          <w:gridAfter w:val="2"/>
          <w:wAfter w:w="554" w:type="dxa"/>
          <w:trHeight w:val="126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lastRenderedPageBreak/>
              <w:t>Описание границ населенных пунктов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.04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.12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16 1 02 20630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303 333,33</w:t>
            </w:r>
          </w:p>
        </w:tc>
      </w:tr>
      <w:tr w:rsidR="00C52EC7" w:rsidRPr="008E676F" w:rsidTr="00EF732A">
        <w:trPr>
          <w:gridAfter w:val="2"/>
          <w:wAfter w:w="554" w:type="dxa"/>
          <w:trHeight w:val="94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C7" w:rsidRDefault="00C52EC7" w:rsidP="00EF732A">
            <w:r>
              <w:t>Развитие водоснабжения в сельской местности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.02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12 2 01 20920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1 386,00</w:t>
            </w:r>
          </w:p>
        </w:tc>
      </w:tr>
      <w:tr w:rsidR="00C52EC7" w:rsidRPr="008E676F" w:rsidTr="00EF732A">
        <w:trPr>
          <w:gridAfter w:val="2"/>
          <w:wAfter w:w="554" w:type="dxa"/>
          <w:trHeight w:val="912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t xml:space="preserve">Услуги по эксплуатации опасных производственных объектов на период 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.02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14 1 06 20660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100 000,00</w:t>
            </w:r>
          </w:p>
        </w:tc>
      </w:tr>
      <w:tr w:rsidR="00C52EC7" w:rsidRPr="008E676F" w:rsidTr="00EF732A">
        <w:trPr>
          <w:gridAfter w:val="2"/>
          <w:wAfter w:w="554" w:type="dxa"/>
          <w:trHeight w:val="94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t>Техническое обслуживание газового оборудования и газопроводов ( Закупка товаров, работ и услуг для обеспечения государственных ( 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.02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14 1 08 20810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86 535,38</w:t>
            </w:r>
          </w:p>
        </w:tc>
      </w:tr>
      <w:tr w:rsidR="00C52EC7" w:rsidRPr="008E676F" w:rsidTr="00EF732A">
        <w:trPr>
          <w:gridAfter w:val="2"/>
          <w:wAfter w:w="554" w:type="dxa"/>
          <w:trHeight w:val="220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(Перевод на природный газ котельной ООО "Октябрь</w:t>
            </w:r>
            <w:r>
              <w:rPr>
                <w:b/>
                <w:bCs/>
              </w:rPr>
              <w:t>"</w:t>
            </w:r>
            <w:r>
              <w:t xml:space="preserve"> в с.Октябрьский Комсомольского района Ивановской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.02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14 1 09 S2990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400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2 229 061,50</w:t>
            </w:r>
          </w:p>
        </w:tc>
      </w:tr>
      <w:tr w:rsidR="00C52EC7" w:rsidRPr="008E676F" w:rsidTr="00EF732A">
        <w:trPr>
          <w:gridAfter w:val="2"/>
          <w:wAfter w:w="554" w:type="dxa"/>
          <w:trHeight w:val="94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10 2 01 00110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50 000,00</w:t>
            </w:r>
          </w:p>
        </w:tc>
      </w:tr>
      <w:tr w:rsidR="00C52EC7" w:rsidRPr="008E676F" w:rsidTr="00EF732A">
        <w:trPr>
          <w:gridAfter w:val="2"/>
          <w:wAfter w:w="554" w:type="dxa"/>
          <w:trHeight w:val="126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Выплата и доставка пенсий за выслугу лет лицам, замещавшим выборные муниципальные должности и должности муниципальной службы   (Социальное обеспечение и иные выплаты населению)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.10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10 2 03 20130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1 188 342,35</w:t>
            </w:r>
          </w:p>
        </w:tc>
      </w:tr>
      <w:tr w:rsidR="00C52EC7" w:rsidRPr="008E676F" w:rsidTr="00EF732A">
        <w:trPr>
          <w:gridAfter w:val="2"/>
          <w:wAfter w:w="554" w:type="dxa"/>
          <w:trHeight w:val="94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lastRenderedPageBreak/>
              <w:t>Социальные выплаты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.10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03 1 01 20590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2 000,00</w:t>
            </w:r>
          </w:p>
        </w:tc>
      </w:tr>
      <w:tr w:rsidR="00C52EC7" w:rsidRPr="008E676F" w:rsidTr="00EF732A">
        <w:trPr>
          <w:gridAfter w:val="2"/>
          <w:wAfter w:w="554" w:type="dxa"/>
          <w:trHeight w:val="1538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.10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03 2 01 20600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100 000,00</w:t>
            </w:r>
          </w:p>
        </w:tc>
      </w:tr>
      <w:tr w:rsidR="00C52EC7" w:rsidRPr="008E676F" w:rsidTr="00EF732A">
        <w:trPr>
          <w:gridAfter w:val="2"/>
          <w:wAfter w:w="554" w:type="dxa"/>
          <w:trHeight w:val="94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Экономическая поддержка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.10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06 1 01 20160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40 000,00</w:t>
            </w:r>
          </w:p>
        </w:tc>
      </w:tr>
      <w:tr w:rsidR="00C52EC7" w:rsidRPr="008E676F" w:rsidTr="00EF732A">
        <w:trPr>
          <w:gridAfter w:val="2"/>
          <w:wAfter w:w="554" w:type="dxa"/>
          <w:trHeight w:val="63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.10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06 2 01 20830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108 000,00</w:t>
            </w:r>
          </w:p>
        </w:tc>
      </w:tr>
      <w:tr w:rsidR="00C52EC7" w:rsidRPr="008E676F" w:rsidTr="00EF732A">
        <w:trPr>
          <w:gridAfter w:val="2"/>
          <w:wAfter w:w="554" w:type="dxa"/>
          <w:trHeight w:val="94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Ремонт жилых помещений инвалидов и участников Великой Отечественной войны ( Социальное обеспечение и иные выплаты населению)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.10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11 2 01 20080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50 000,00</w:t>
            </w:r>
          </w:p>
        </w:tc>
      </w:tr>
      <w:tr w:rsidR="00C52EC7" w:rsidRPr="008E676F" w:rsidTr="00EF732A">
        <w:trPr>
          <w:gridAfter w:val="2"/>
          <w:wAfter w:w="554" w:type="dxa"/>
          <w:trHeight w:val="159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>Содержание социально- ориентированной некоммерческой организации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.10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.06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11 1 01 60020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600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123 000,00</w:t>
            </w:r>
          </w:p>
        </w:tc>
      </w:tr>
      <w:tr w:rsidR="00C52EC7" w:rsidRPr="008E676F" w:rsidTr="00EF732A">
        <w:trPr>
          <w:gridAfter w:val="2"/>
          <w:wAfter w:w="554" w:type="dxa"/>
          <w:trHeight w:val="60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.052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179 060 841,94</w:t>
            </w:r>
          </w:p>
        </w:tc>
      </w:tr>
      <w:tr w:rsidR="00C52EC7" w:rsidRPr="008E676F" w:rsidTr="00EF732A">
        <w:trPr>
          <w:gridAfter w:val="2"/>
          <w:wAfter w:w="554" w:type="dxa"/>
          <w:trHeight w:val="189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01 1 01 00020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12 892 068,38</w:t>
            </w:r>
          </w:p>
        </w:tc>
      </w:tr>
      <w:tr w:rsidR="00C52EC7" w:rsidRPr="008E676F" w:rsidTr="00EF732A">
        <w:trPr>
          <w:gridAfter w:val="2"/>
          <w:wAfter w:w="554" w:type="dxa"/>
          <w:trHeight w:val="126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lastRenderedPageBreak/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01 1 01 00020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16 786 616,68</w:t>
            </w:r>
          </w:p>
        </w:tc>
      </w:tr>
      <w:tr w:rsidR="00C52EC7" w:rsidRPr="008E676F" w:rsidTr="00EF732A">
        <w:trPr>
          <w:gridAfter w:val="2"/>
          <w:wAfter w:w="554" w:type="dxa"/>
          <w:trHeight w:val="94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01 1 01 00020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800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287 389,99</w:t>
            </w:r>
          </w:p>
        </w:tc>
      </w:tr>
      <w:tr w:rsidR="00C52EC7" w:rsidRPr="008E676F" w:rsidTr="00EF732A">
        <w:trPr>
          <w:gridAfter w:val="2"/>
          <w:wAfter w:w="554" w:type="dxa"/>
          <w:trHeight w:val="444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01 1 01 80170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30 961 658,00</w:t>
            </w:r>
          </w:p>
        </w:tc>
      </w:tr>
      <w:tr w:rsidR="00C52EC7" w:rsidRPr="008E676F" w:rsidTr="00EF732A">
        <w:trPr>
          <w:gridAfter w:val="2"/>
          <w:wAfter w:w="554" w:type="dxa"/>
          <w:trHeight w:val="3529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(Закупка товаров, работ и услуг для обеспечения государственных муниципальных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01 1 01 80170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231 312,00</w:t>
            </w:r>
          </w:p>
        </w:tc>
      </w:tr>
      <w:tr w:rsidR="00C52EC7" w:rsidRPr="008E676F" w:rsidTr="00EF732A">
        <w:trPr>
          <w:gridAfter w:val="2"/>
          <w:wAfter w:w="554" w:type="dxa"/>
          <w:trHeight w:val="2903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01 1 02 80100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351 591,00</w:t>
            </w:r>
          </w:p>
        </w:tc>
      </w:tr>
      <w:tr w:rsidR="00C52EC7" w:rsidRPr="008E676F" w:rsidTr="00EF732A">
        <w:trPr>
          <w:gridAfter w:val="2"/>
          <w:wAfter w:w="554" w:type="dxa"/>
          <w:trHeight w:val="94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01 4 01 00180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130 822,82</w:t>
            </w:r>
          </w:p>
        </w:tc>
      </w:tr>
      <w:tr w:rsidR="00C52EC7" w:rsidRPr="008E676F" w:rsidTr="00EF732A">
        <w:trPr>
          <w:gridAfter w:val="2"/>
          <w:wAfter w:w="554" w:type="dxa"/>
          <w:trHeight w:val="94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01 5 01 00340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799 200,00</w:t>
            </w:r>
          </w:p>
        </w:tc>
      </w:tr>
      <w:tr w:rsidR="00C52EC7" w:rsidRPr="008E676F" w:rsidTr="00EF732A">
        <w:trPr>
          <w:gridAfter w:val="2"/>
          <w:wAfter w:w="554" w:type="dxa"/>
          <w:trHeight w:val="252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lastRenderedPageBreak/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.02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01 2 01 00030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3 600,00</w:t>
            </w:r>
          </w:p>
        </w:tc>
      </w:tr>
      <w:tr w:rsidR="00C52EC7" w:rsidRPr="008E676F" w:rsidTr="00EF732A">
        <w:trPr>
          <w:gridAfter w:val="2"/>
          <w:wAfter w:w="554" w:type="dxa"/>
          <w:trHeight w:val="189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.02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01 2 01 00030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12 539 923,92</w:t>
            </w:r>
          </w:p>
        </w:tc>
      </w:tr>
      <w:tr w:rsidR="00C52EC7" w:rsidRPr="008E676F" w:rsidTr="00EF732A">
        <w:trPr>
          <w:gridAfter w:val="2"/>
          <w:wAfter w:w="554" w:type="dxa"/>
          <w:trHeight w:val="157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.02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01 2 01 00030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800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502 059,01</w:t>
            </w:r>
          </w:p>
        </w:tc>
      </w:tr>
      <w:tr w:rsidR="00C52EC7" w:rsidRPr="008E676F" w:rsidTr="00EF732A">
        <w:trPr>
          <w:gridAfter w:val="2"/>
          <w:wAfter w:w="554" w:type="dxa"/>
          <w:trHeight w:val="346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C7" w:rsidRDefault="00C52EC7" w:rsidP="00EF732A">
            <w:r>
              <w:lastRenderedPageBreak/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.02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01 2 01 53031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6 562 080,00</w:t>
            </w:r>
          </w:p>
        </w:tc>
      </w:tr>
      <w:tr w:rsidR="00C52EC7" w:rsidRPr="008E676F" w:rsidTr="00EF732A">
        <w:trPr>
          <w:gridAfter w:val="2"/>
          <w:wAfter w:w="554" w:type="dxa"/>
          <w:trHeight w:val="4478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.02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01 2 01 80150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63 282 653,00</w:t>
            </w:r>
          </w:p>
        </w:tc>
      </w:tr>
      <w:tr w:rsidR="00C52EC7" w:rsidRPr="008E676F" w:rsidTr="00EF732A">
        <w:trPr>
          <w:gridAfter w:val="2"/>
          <w:wAfter w:w="554" w:type="dxa"/>
          <w:trHeight w:val="3323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.02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01 2 01 80150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1 373 465,00</w:t>
            </w:r>
          </w:p>
        </w:tc>
      </w:tr>
      <w:tr w:rsidR="00C52EC7" w:rsidRPr="008E676F" w:rsidTr="00EF732A">
        <w:trPr>
          <w:gridAfter w:val="2"/>
          <w:wAfter w:w="554" w:type="dxa"/>
          <w:trHeight w:val="157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.02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2 E2 50970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22 612,20</w:t>
            </w:r>
          </w:p>
        </w:tc>
      </w:tr>
      <w:tr w:rsidR="00C52EC7" w:rsidRPr="008E676F" w:rsidTr="00EF732A">
        <w:trPr>
          <w:gridAfter w:val="2"/>
          <w:wAfter w:w="554" w:type="dxa"/>
          <w:trHeight w:val="94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.02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01 4 01 00180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164 607,44</w:t>
            </w:r>
          </w:p>
        </w:tc>
      </w:tr>
      <w:tr w:rsidR="00C52EC7" w:rsidRPr="008E676F" w:rsidTr="00EF732A">
        <w:trPr>
          <w:gridAfter w:val="2"/>
          <w:wAfter w:w="554" w:type="dxa"/>
          <w:trHeight w:val="94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.02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01 5 01 00340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1 726 057,80</w:t>
            </w:r>
          </w:p>
        </w:tc>
      </w:tr>
      <w:tr w:rsidR="00C52EC7" w:rsidRPr="008E676F" w:rsidTr="00EF732A">
        <w:trPr>
          <w:gridAfter w:val="2"/>
          <w:wAfter w:w="554" w:type="dxa"/>
          <w:trHeight w:val="157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.02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5 03 L3041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20 840,35</w:t>
            </w:r>
          </w:p>
        </w:tc>
      </w:tr>
      <w:tr w:rsidR="00C52EC7" w:rsidRPr="008E676F" w:rsidTr="00EF732A">
        <w:trPr>
          <w:gridAfter w:val="2"/>
          <w:wAfter w:w="554" w:type="dxa"/>
          <w:trHeight w:val="1898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lastRenderedPageBreak/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01 3 01 00170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11 205 574,41</w:t>
            </w:r>
          </w:p>
        </w:tc>
      </w:tr>
      <w:tr w:rsidR="00C52EC7" w:rsidRPr="008E676F" w:rsidTr="00EF732A">
        <w:trPr>
          <w:gridAfter w:val="2"/>
          <w:wAfter w:w="554" w:type="dxa"/>
          <w:trHeight w:val="1238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01 3 01 00170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878 211,25</w:t>
            </w:r>
          </w:p>
        </w:tc>
      </w:tr>
      <w:tr w:rsidR="00C52EC7" w:rsidRPr="008E676F" w:rsidTr="00EF732A">
        <w:trPr>
          <w:gridAfter w:val="2"/>
          <w:wAfter w:w="554" w:type="dxa"/>
          <w:trHeight w:val="94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01 3 01 00170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800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7 127,32</w:t>
            </w:r>
          </w:p>
        </w:tc>
      </w:tr>
      <w:tr w:rsidR="00C52EC7" w:rsidRPr="008E676F" w:rsidTr="00EF732A">
        <w:trPr>
          <w:gridAfter w:val="2"/>
          <w:wAfter w:w="554" w:type="dxa"/>
          <w:trHeight w:val="2509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 xml:space="preserve">01 3 01 81420 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1 546 145,74</w:t>
            </w:r>
          </w:p>
        </w:tc>
      </w:tr>
      <w:tr w:rsidR="00C52EC7" w:rsidRPr="008E676F" w:rsidTr="00EF732A">
        <w:trPr>
          <w:gridAfter w:val="2"/>
          <w:wAfter w:w="554" w:type="dxa"/>
          <w:trHeight w:val="2509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 xml:space="preserve">01 3 01 S1420 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18 779,10</w:t>
            </w:r>
          </w:p>
        </w:tc>
      </w:tr>
      <w:tr w:rsidR="00C52EC7" w:rsidRPr="008E676F" w:rsidTr="00EF732A">
        <w:trPr>
          <w:gridAfter w:val="2"/>
          <w:wAfter w:w="554" w:type="dxa"/>
          <w:trHeight w:val="94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lastRenderedPageBreak/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01 4 01 00180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24 334,87</w:t>
            </w:r>
          </w:p>
        </w:tc>
      </w:tr>
      <w:tr w:rsidR="00C52EC7" w:rsidRPr="008E676F" w:rsidTr="00EF732A">
        <w:trPr>
          <w:gridAfter w:val="2"/>
          <w:wAfter w:w="554" w:type="dxa"/>
          <w:trHeight w:val="126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>Оказание муниципальной услуги "Организация отдыха, оздоровления и занятости детей в каникулярное время"   (Закупка товаров, работ и услуг для обеспечения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5 02 S0190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1 304 046,69</w:t>
            </w:r>
          </w:p>
        </w:tc>
      </w:tr>
      <w:tr w:rsidR="00C52EC7" w:rsidRPr="008E676F" w:rsidTr="00EF732A">
        <w:trPr>
          <w:gridAfter w:val="2"/>
          <w:wAfter w:w="554" w:type="dxa"/>
          <w:trHeight w:val="189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01 5 02 80200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50 820,00</w:t>
            </w:r>
          </w:p>
        </w:tc>
      </w:tr>
      <w:tr w:rsidR="00C52EC7" w:rsidRPr="008E676F" w:rsidTr="00EF732A">
        <w:trPr>
          <w:gridAfter w:val="2"/>
          <w:wAfter w:w="554" w:type="dxa"/>
          <w:trHeight w:val="252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государственными(муниципальными)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.09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01 6 01 00200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5 679 953,52</w:t>
            </w:r>
          </w:p>
        </w:tc>
      </w:tr>
      <w:tr w:rsidR="00C52EC7" w:rsidRPr="008E676F" w:rsidTr="00EF732A">
        <w:trPr>
          <w:gridAfter w:val="2"/>
          <w:wAfter w:w="554" w:type="dxa"/>
          <w:trHeight w:val="157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 государственных 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.09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01 6 01 00200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6 190 241,87</w:t>
            </w:r>
          </w:p>
        </w:tc>
      </w:tr>
      <w:tr w:rsidR="00C52EC7" w:rsidRPr="008E676F" w:rsidTr="00EF732A">
        <w:trPr>
          <w:gridAfter w:val="2"/>
          <w:wAfter w:w="554" w:type="dxa"/>
          <w:trHeight w:val="126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lastRenderedPageBreak/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.09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01 6 01 00200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800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8 000,00</w:t>
            </w:r>
          </w:p>
        </w:tc>
      </w:tr>
      <w:tr w:rsidR="00C52EC7" w:rsidRPr="008E676F" w:rsidTr="00EF732A">
        <w:trPr>
          <w:gridAfter w:val="2"/>
          <w:wAfter w:w="554" w:type="dxa"/>
          <w:trHeight w:val="157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.09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01 6 02 00210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2 375 493,64</w:t>
            </w:r>
          </w:p>
        </w:tc>
      </w:tr>
      <w:tr w:rsidR="00C52EC7" w:rsidRPr="008E676F" w:rsidTr="00EF732A">
        <w:trPr>
          <w:gridAfter w:val="2"/>
          <w:wAfter w:w="554" w:type="dxa"/>
          <w:trHeight w:val="923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.09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01 6 02 00210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40 295,00</w:t>
            </w:r>
          </w:p>
        </w:tc>
      </w:tr>
      <w:tr w:rsidR="00C52EC7" w:rsidRPr="008E676F" w:rsidTr="00EF732A">
        <w:trPr>
          <w:gridAfter w:val="2"/>
          <w:wAfter w:w="554" w:type="dxa"/>
          <w:trHeight w:val="63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Расходы на содержание органов управления (Иные бюджетные ассигнования)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.09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01 6 02 00210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800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36 000,00</w:t>
            </w:r>
          </w:p>
        </w:tc>
      </w:tr>
      <w:tr w:rsidR="00C52EC7" w:rsidRPr="008E676F" w:rsidTr="00EF732A">
        <w:trPr>
          <w:gridAfter w:val="2"/>
          <w:wAfter w:w="554" w:type="dxa"/>
          <w:trHeight w:val="63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Проведение районных мероприятий в сфере образования  (Социальное обеспечение и иные выплаты населению)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.09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01 6 03 20110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25 000,00</w:t>
            </w:r>
          </w:p>
        </w:tc>
      </w:tr>
      <w:tr w:rsidR="00C52EC7" w:rsidRPr="008E676F" w:rsidTr="00EF732A">
        <w:trPr>
          <w:gridAfter w:val="2"/>
          <w:wAfter w:w="554" w:type="dxa"/>
          <w:trHeight w:val="157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.09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6 04 S3110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180 046,00</w:t>
            </w:r>
          </w:p>
        </w:tc>
      </w:tr>
      <w:tr w:rsidR="00C52EC7" w:rsidRPr="008E676F" w:rsidTr="00EF732A">
        <w:trPr>
          <w:gridAfter w:val="2"/>
          <w:wAfter w:w="554" w:type="dxa"/>
          <w:trHeight w:val="126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.09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6 E4 52100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227,74</w:t>
            </w:r>
          </w:p>
        </w:tc>
      </w:tr>
      <w:tr w:rsidR="00C52EC7" w:rsidRPr="008E676F" w:rsidTr="00EF732A">
        <w:trPr>
          <w:gridAfter w:val="2"/>
          <w:wAfter w:w="554" w:type="dxa"/>
          <w:trHeight w:val="1898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lastRenderedPageBreak/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.052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.10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.04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01 5 03 80110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851 987,20</w:t>
            </w:r>
          </w:p>
        </w:tc>
      </w:tr>
      <w:tr w:rsidR="00C52EC7" w:rsidRPr="008E676F" w:rsidTr="00EF732A">
        <w:trPr>
          <w:gridAfter w:val="2"/>
          <w:wAfter w:w="554" w:type="dxa"/>
          <w:trHeight w:val="64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.053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 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 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5 267 500,00</w:t>
            </w:r>
          </w:p>
        </w:tc>
      </w:tr>
      <w:tr w:rsidR="00C52EC7" w:rsidRPr="008E676F" w:rsidTr="00EF732A">
        <w:trPr>
          <w:gridAfter w:val="2"/>
          <w:wAfter w:w="554" w:type="dxa"/>
          <w:trHeight w:val="1909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.053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.06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09 1 01 00150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4 270 090,50</w:t>
            </w:r>
          </w:p>
        </w:tc>
      </w:tr>
      <w:tr w:rsidR="00C52EC7" w:rsidRPr="008E676F" w:rsidTr="00EF732A">
        <w:trPr>
          <w:gridAfter w:val="2"/>
          <w:wAfter w:w="554" w:type="dxa"/>
          <w:trHeight w:val="127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.053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.06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09 1 01 00150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997 409,50</w:t>
            </w:r>
          </w:p>
        </w:tc>
      </w:tr>
      <w:tr w:rsidR="00C52EC7" w:rsidRPr="008E676F" w:rsidTr="00EF732A">
        <w:trPr>
          <w:gridAfter w:val="2"/>
          <w:wAfter w:w="554" w:type="dxa"/>
          <w:trHeight w:val="698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Отдел по делам культуры, молодежи и спорта Администрации Комсомольского муниципального района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.054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 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 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43 153 953,81</w:t>
            </w:r>
          </w:p>
        </w:tc>
      </w:tr>
      <w:tr w:rsidR="00C52EC7" w:rsidRPr="008E676F" w:rsidTr="00EF732A">
        <w:trPr>
          <w:gridAfter w:val="2"/>
          <w:wAfter w:w="554" w:type="dxa"/>
          <w:trHeight w:val="698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2EC7" w:rsidRDefault="00C52EC7" w:rsidP="00EF732A">
            <w:r>
              <w:t xml:space="preserve">Содержание детских площадок, скамеек, урн и лавок на территории Комсомольского городского поселения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30 9 00 G0080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175 000,00</w:t>
            </w:r>
          </w:p>
        </w:tc>
      </w:tr>
      <w:tr w:rsidR="00C52EC7" w:rsidRPr="008E676F" w:rsidTr="00EF732A">
        <w:trPr>
          <w:gridAfter w:val="2"/>
          <w:wAfter w:w="554" w:type="dxa"/>
          <w:trHeight w:val="189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Оказание муниципальной услуги "Дополнительное образование детей в сфере культуры и искусства"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02 1 01 00040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6 370 991,00</w:t>
            </w:r>
          </w:p>
        </w:tc>
      </w:tr>
      <w:tr w:rsidR="00C52EC7" w:rsidRPr="008E676F" w:rsidTr="00EF732A">
        <w:trPr>
          <w:gridAfter w:val="2"/>
          <w:wAfter w:w="554" w:type="dxa"/>
          <w:trHeight w:val="1283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lastRenderedPageBreak/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02 1 01 00040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714 228,00</w:t>
            </w:r>
          </w:p>
        </w:tc>
      </w:tr>
      <w:tr w:rsidR="00C52EC7" w:rsidRPr="008E676F" w:rsidTr="00EF732A">
        <w:trPr>
          <w:gridAfter w:val="2"/>
          <w:wAfter w:w="554" w:type="dxa"/>
          <w:trHeight w:val="94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Оказание муниципальной услуги "Дополнительное образование детей в сфере культуры и искусства"   (Иные бюджетные ассигнования)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02 1 01 00040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800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100 000,00</w:t>
            </w:r>
          </w:p>
        </w:tc>
      </w:tr>
      <w:tr w:rsidR="00C52EC7" w:rsidRPr="008E676F" w:rsidTr="00EF732A">
        <w:trPr>
          <w:gridAfter w:val="2"/>
          <w:wAfter w:w="554" w:type="dxa"/>
          <w:trHeight w:val="2832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02 1 0181430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2 511 384,00</w:t>
            </w:r>
          </w:p>
        </w:tc>
      </w:tr>
      <w:tr w:rsidR="00C52EC7" w:rsidRPr="008E676F" w:rsidTr="00EF732A">
        <w:trPr>
          <w:gridAfter w:val="2"/>
          <w:wAfter w:w="554" w:type="dxa"/>
          <w:trHeight w:val="2543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1 01S1430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25 367,00</w:t>
            </w:r>
          </w:p>
        </w:tc>
      </w:tr>
      <w:tr w:rsidR="00C52EC7" w:rsidRPr="008E676F" w:rsidTr="00EF732A">
        <w:trPr>
          <w:gridAfter w:val="2"/>
          <w:wAfter w:w="554" w:type="dxa"/>
          <w:trHeight w:val="252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lastRenderedPageBreak/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02 2 01 00050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260 323,00</w:t>
            </w:r>
          </w:p>
        </w:tc>
      </w:tr>
      <w:tr w:rsidR="00C52EC7" w:rsidRPr="008E676F" w:rsidTr="00EF732A">
        <w:trPr>
          <w:gridAfter w:val="2"/>
          <w:wAfter w:w="554" w:type="dxa"/>
          <w:trHeight w:val="189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 xml:space="preserve">Расходы на временную летнюю занятость подростков в трудовом отряде ( МКУ ГДК)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 xml:space="preserve"> 02 2 01 G0070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452 600,00</w:t>
            </w:r>
          </w:p>
        </w:tc>
      </w:tr>
      <w:tr w:rsidR="00C52EC7" w:rsidRPr="008E676F" w:rsidTr="00EF732A">
        <w:trPr>
          <w:gridAfter w:val="2"/>
          <w:wAfter w:w="554" w:type="dxa"/>
          <w:trHeight w:val="126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 xml:space="preserve">Расходы на временную летнюю занятость подростков в трудовом отряде ( 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.07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2 01 G0070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30 000,00</w:t>
            </w:r>
          </w:p>
        </w:tc>
      </w:tr>
      <w:tr w:rsidR="00C52EC7" w:rsidRPr="008E676F" w:rsidTr="00EF732A">
        <w:trPr>
          <w:gridAfter w:val="2"/>
          <w:wAfter w:w="554" w:type="dxa"/>
          <w:trHeight w:val="220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.08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02 7 01 00380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2 714 880,00</w:t>
            </w:r>
          </w:p>
        </w:tc>
      </w:tr>
      <w:tr w:rsidR="00C52EC7" w:rsidRPr="008E676F" w:rsidTr="00EF732A">
        <w:trPr>
          <w:gridAfter w:val="2"/>
          <w:wAfter w:w="554" w:type="dxa"/>
          <w:trHeight w:val="1332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t>Библиотечное обслуживание населения, комплектование и обеспечение сохранности библиотечных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.08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02 7 01 00380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127 900,00</w:t>
            </w:r>
          </w:p>
        </w:tc>
      </w:tr>
      <w:tr w:rsidR="00C52EC7" w:rsidRPr="008E676F" w:rsidTr="00EF732A">
        <w:trPr>
          <w:gridAfter w:val="2"/>
          <w:wAfter w:w="554" w:type="dxa"/>
          <w:trHeight w:val="2592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lastRenderedPageBreak/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.08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02 7 01 80340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1 952 695,00</w:t>
            </w:r>
          </w:p>
        </w:tc>
      </w:tr>
      <w:tr w:rsidR="00C52EC7" w:rsidRPr="008E676F" w:rsidTr="00EF732A">
        <w:trPr>
          <w:gridAfter w:val="2"/>
          <w:wAfter w:w="554" w:type="dxa"/>
          <w:trHeight w:val="222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.08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7 01 S0340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19 725,00</w:t>
            </w:r>
          </w:p>
        </w:tc>
      </w:tr>
      <w:tr w:rsidR="00C52EC7" w:rsidRPr="008E676F" w:rsidTr="00EF732A">
        <w:trPr>
          <w:gridAfter w:val="2"/>
          <w:wAfter w:w="554" w:type="dxa"/>
          <w:trHeight w:val="1609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.08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9 01 G0040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6 904 577,00</w:t>
            </w:r>
          </w:p>
        </w:tc>
      </w:tr>
      <w:tr w:rsidR="00C52EC7" w:rsidRPr="008E676F" w:rsidTr="00EF732A">
        <w:trPr>
          <w:gridAfter w:val="2"/>
          <w:wAfter w:w="554" w:type="dxa"/>
          <w:trHeight w:val="94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.08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9 01 G0040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4 950 851,81</w:t>
            </w:r>
          </w:p>
        </w:tc>
      </w:tr>
      <w:tr w:rsidR="00C52EC7" w:rsidRPr="008E676F" w:rsidTr="00EF732A">
        <w:trPr>
          <w:gridAfter w:val="2"/>
          <w:wAfter w:w="554" w:type="dxa"/>
          <w:trHeight w:val="63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.08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9 01 G0040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800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65 300,00</w:t>
            </w:r>
          </w:p>
        </w:tc>
      </w:tr>
      <w:tr w:rsidR="00C52EC7" w:rsidRPr="008E676F" w:rsidTr="00EF732A">
        <w:trPr>
          <w:gridAfter w:val="2"/>
          <w:wAfter w:w="554" w:type="dxa"/>
          <w:trHeight w:val="94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>Расходы по организации показа кинофильмов(Закупка товаров, работ и услуг для обеспечения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.08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9 04 G0060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1 050 000,00</w:t>
            </w:r>
          </w:p>
        </w:tc>
      </w:tr>
      <w:tr w:rsidR="00C52EC7" w:rsidRPr="008E676F" w:rsidTr="00EF732A">
        <w:trPr>
          <w:gridAfter w:val="2"/>
          <w:wAfter w:w="554" w:type="dxa"/>
          <w:trHeight w:val="2303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lastRenderedPageBreak/>
              <w:t xml:space="preserve"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.08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02 9 02 80340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2 603 592,00</w:t>
            </w:r>
          </w:p>
        </w:tc>
      </w:tr>
      <w:tr w:rsidR="00C52EC7" w:rsidRPr="008E676F" w:rsidTr="00EF732A">
        <w:trPr>
          <w:gridAfter w:val="2"/>
          <w:wAfter w:w="554" w:type="dxa"/>
          <w:trHeight w:val="2558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.08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9 02 S0340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137 031,00</w:t>
            </w:r>
          </w:p>
        </w:tc>
      </w:tr>
      <w:tr w:rsidR="00C52EC7" w:rsidRPr="008E676F" w:rsidTr="00EF732A">
        <w:trPr>
          <w:gridAfter w:val="2"/>
          <w:wAfter w:w="554" w:type="dxa"/>
          <w:trHeight w:val="1943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.08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A 01 G0050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4 015 384,00</w:t>
            </w:r>
          </w:p>
        </w:tc>
      </w:tr>
      <w:tr w:rsidR="00C52EC7" w:rsidRPr="008E676F" w:rsidTr="00EF732A">
        <w:trPr>
          <w:gridAfter w:val="2"/>
          <w:wAfter w:w="554" w:type="dxa"/>
          <w:trHeight w:val="1298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.08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A 01 G0050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1 875 965,00</w:t>
            </w:r>
          </w:p>
        </w:tc>
      </w:tr>
      <w:tr w:rsidR="00C52EC7" w:rsidRPr="008E676F" w:rsidTr="00EF732A">
        <w:trPr>
          <w:gridAfter w:val="2"/>
          <w:wAfter w:w="554" w:type="dxa"/>
          <w:trHeight w:val="998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.08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A 01 G0050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800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2 100,00</w:t>
            </w:r>
          </w:p>
        </w:tc>
      </w:tr>
      <w:tr w:rsidR="00C52EC7" w:rsidRPr="008E676F" w:rsidTr="00EF732A">
        <w:trPr>
          <w:gridAfter w:val="2"/>
          <w:wAfter w:w="554" w:type="dxa"/>
          <w:trHeight w:val="2558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lastRenderedPageBreak/>
              <w:t xml:space="preserve">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.08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A 02 80340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1 139 073,00</w:t>
            </w:r>
          </w:p>
        </w:tc>
      </w:tr>
      <w:tr w:rsidR="00C52EC7" w:rsidRPr="008E676F" w:rsidTr="00EF732A">
        <w:trPr>
          <w:gridAfter w:val="2"/>
          <w:wAfter w:w="554" w:type="dxa"/>
          <w:trHeight w:val="2952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.08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A 02 S0340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59 951,00</w:t>
            </w:r>
          </w:p>
        </w:tc>
      </w:tr>
      <w:tr w:rsidR="00C52EC7" w:rsidRPr="008E676F" w:rsidTr="00EF732A">
        <w:trPr>
          <w:gridAfter w:val="2"/>
          <w:wAfter w:w="554" w:type="dxa"/>
          <w:trHeight w:val="252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.08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.04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02 5 01 00090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1 378 635,00</w:t>
            </w:r>
          </w:p>
        </w:tc>
      </w:tr>
      <w:tr w:rsidR="00C52EC7" w:rsidRPr="008E676F" w:rsidTr="00EF732A">
        <w:trPr>
          <w:gridAfter w:val="2"/>
          <w:wAfter w:w="554" w:type="dxa"/>
          <w:trHeight w:val="228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lastRenderedPageBreak/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.08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.04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02 5 02 00100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1 190 695,00</w:t>
            </w:r>
          </w:p>
        </w:tc>
      </w:tr>
      <w:tr w:rsidR="00C52EC7" w:rsidRPr="008E676F" w:rsidTr="00EF732A">
        <w:trPr>
          <w:gridAfter w:val="2"/>
          <w:wAfter w:w="554" w:type="dxa"/>
          <w:trHeight w:val="132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.08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.04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02 5 02 00100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33 306,00</w:t>
            </w:r>
          </w:p>
        </w:tc>
      </w:tr>
      <w:tr w:rsidR="00C52EC7" w:rsidRPr="008E676F" w:rsidTr="00EF732A">
        <w:trPr>
          <w:gridAfter w:val="2"/>
          <w:wAfter w:w="554" w:type="dxa"/>
          <w:trHeight w:val="2232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.08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.04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02 5 02 G0040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2 292 400,00</w:t>
            </w:r>
          </w:p>
        </w:tc>
      </w:tr>
      <w:tr w:rsidR="00C52EC7" w:rsidRPr="008E676F" w:rsidTr="00EF732A">
        <w:trPr>
          <w:gridAfter w:val="2"/>
          <w:wAfter w:w="554" w:type="dxa"/>
          <w:trHeight w:val="638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.055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 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 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20 152 316,41</w:t>
            </w:r>
          </w:p>
        </w:tc>
      </w:tr>
      <w:tr w:rsidR="00C52EC7" w:rsidRPr="008E676F" w:rsidTr="00EF732A">
        <w:trPr>
          <w:gridAfter w:val="2"/>
          <w:wAfter w:w="554" w:type="dxa"/>
          <w:trHeight w:val="126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.055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.13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05 6 01 80350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11 744,40</w:t>
            </w:r>
          </w:p>
        </w:tc>
      </w:tr>
      <w:tr w:rsidR="00C52EC7" w:rsidRPr="008E676F" w:rsidTr="00EF732A">
        <w:trPr>
          <w:gridAfter w:val="2"/>
          <w:wAfter w:w="554" w:type="dxa"/>
          <w:trHeight w:val="94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.055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.13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10 3 01 00160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100 000,00</w:t>
            </w:r>
          </w:p>
        </w:tc>
      </w:tr>
      <w:tr w:rsidR="00C52EC7" w:rsidRPr="008E676F" w:rsidTr="00EF732A">
        <w:trPr>
          <w:gridAfter w:val="2"/>
          <w:wAfter w:w="554" w:type="dxa"/>
          <w:trHeight w:val="252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lastRenderedPageBreak/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.055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.13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10 1 03 00370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6 191 524,36</w:t>
            </w:r>
          </w:p>
        </w:tc>
      </w:tr>
      <w:tr w:rsidR="00C52EC7" w:rsidRPr="008E676F" w:rsidTr="00EF732A">
        <w:trPr>
          <w:gridAfter w:val="2"/>
          <w:wAfter w:w="554" w:type="dxa"/>
          <w:trHeight w:val="157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.055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.13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10 1 03 00370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141 000,00</w:t>
            </w:r>
          </w:p>
        </w:tc>
      </w:tr>
      <w:tr w:rsidR="00C52EC7" w:rsidRPr="008E676F" w:rsidTr="00EF732A">
        <w:trPr>
          <w:gridAfter w:val="2"/>
          <w:wAfter w:w="554" w:type="dxa"/>
          <w:trHeight w:val="938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>Организация по созданию условий для обеспечения транспортных услуг населению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.055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.04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.08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08 2 02 20180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1 230 000,00</w:t>
            </w:r>
          </w:p>
        </w:tc>
      </w:tr>
      <w:tr w:rsidR="00C52EC7" w:rsidRPr="008E676F" w:rsidTr="00EF732A">
        <w:trPr>
          <w:gridAfter w:val="2"/>
          <w:wAfter w:w="554" w:type="dxa"/>
          <w:trHeight w:val="1403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.055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.04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.09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08 1 01 21000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794 579,33</w:t>
            </w:r>
          </w:p>
        </w:tc>
      </w:tr>
      <w:tr w:rsidR="00C52EC7" w:rsidRPr="008E676F" w:rsidTr="00EF732A">
        <w:trPr>
          <w:gridAfter w:val="2"/>
          <w:wAfter w:w="554" w:type="dxa"/>
          <w:trHeight w:val="126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>Содержание, ремонт, капитальный ремонт, проектирование, строительство и реконструкция автомобильных дорог местного значения  ( Межбюджетные трансферты)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.055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.04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.09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08 1 01 Р1000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500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6 624 457,71</w:t>
            </w:r>
          </w:p>
        </w:tc>
      </w:tr>
      <w:tr w:rsidR="00C52EC7" w:rsidRPr="008E676F" w:rsidTr="00EF732A">
        <w:trPr>
          <w:gridAfter w:val="2"/>
          <w:wAfter w:w="554" w:type="dxa"/>
          <w:trHeight w:val="126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EC7" w:rsidRDefault="00C52EC7" w:rsidP="00EF732A">
            <w:r>
              <w:t>Мероприятия по содержанию муниципального жилого фонда Комсомольского муниципального района ( Закупка товаров, работ и услуг для обеспечения государственных (муниципальных) нужд)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.055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r>
              <w:t>15 1 01 21290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90 000,00</w:t>
            </w:r>
          </w:p>
        </w:tc>
      </w:tr>
      <w:tr w:rsidR="00C52EC7" w:rsidRPr="008E676F" w:rsidTr="00EF732A">
        <w:trPr>
          <w:gridAfter w:val="2"/>
          <w:wAfter w:w="554" w:type="dxa"/>
          <w:trHeight w:val="63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2EC7" w:rsidRDefault="00C52EC7" w:rsidP="00EF732A">
            <w:r>
              <w:lastRenderedPageBreak/>
              <w:t>Содержание муниципального жилищного фонда  (Межбюджетные трансферты)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.055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15 1 01 Р1290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500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650 000,00</w:t>
            </w:r>
          </w:p>
        </w:tc>
      </w:tr>
      <w:tr w:rsidR="00C52EC7" w:rsidRPr="008E676F" w:rsidTr="00EF732A">
        <w:trPr>
          <w:gridAfter w:val="2"/>
          <w:wAfter w:w="554" w:type="dxa"/>
          <w:trHeight w:val="63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2EC7" w:rsidRDefault="00C52EC7" w:rsidP="00EF732A">
            <w:r>
              <w:t>Взносы на капитальный ремонт за муниципальные квартиры  (Межбюджетные трансферты)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.055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15 1 02 Р1220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500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703 840,38</w:t>
            </w:r>
          </w:p>
        </w:tc>
      </w:tr>
      <w:tr w:rsidR="00C52EC7" w:rsidRPr="008E676F" w:rsidTr="00EF732A">
        <w:trPr>
          <w:gridAfter w:val="2"/>
          <w:wAfter w:w="554" w:type="dxa"/>
          <w:trHeight w:val="2258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2EC7" w:rsidRDefault="00C52EC7" w:rsidP="00EF732A">
            <w: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.055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.02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15 3 01 Р1250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500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95 000,00</w:t>
            </w:r>
          </w:p>
        </w:tc>
      </w:tr>
      <w:tr w:rsidR="00C52EC7" w:rsidRPr="008E676F" w:rsidTr="00EF732A">
        <w:trPr>
          <w:gridAfter w:val="2"/>
          <w:wAfter w:w="554" w:type="dxa"/>
          <w:trHeight w:val="31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 xml:space="preserve">Содержание колодцев (Межбюджетные трансферты)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.055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15 4 01 Р1260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500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650 020,83</w:t>
            </w:r>
          </w:p>
        </w:tc>
      </w:tr>
      <w:tr w:rsidR="00C52EC7" w:rsidRPr="008E676F" w:rsidTr="00EF732A">
        <w:trPr>
          <w:gridAfter w:val="2"/>
          <w:wAfter w:w="554" w:type="dxa"/>
          <w:trHeight w:val="31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 xml:space="preserve">Содержание кладбищ (Межбюджетные трансферты)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.055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15 4 01 Р1270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500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410 000,00</w:t>
            </w:r>
          </w:p>
        </w:tc>
      </w:tr>
      <w:tr w:rsidR="00C52EC7" w:rsidRPr="008E676F" w:rsidTr="00EF732A">
        <w:trPr>
          <w:gridAfter w:val="2"/>
          <w:wAfter w:w="554" w:type="dxa"/>
          <w:trHeight w:val="157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(Межбюджетные трансферты)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.055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15 5 01 Р0330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500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390 000,00</w:t>
            </w:r>
          </w:p>
        </w:tc>
      </w:tr>
      <w:tr w:rsidR="00C52EC7" w:rsidRPr="008E676F" w:rsidTr="00EF732A">
        <w:trPr>
          <w:gridAfter w:val="2"/>
          <w:wAfter w:w="554" w:type="dxa"/>
          <w:trHeight w:val="1369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Default="00C52EC7" w:rsidP="00EF732A">
            <w:r>
              <w:t>Предоставление жилых помещений детям-сиротам и детям, оставшимся без попечения родителей, лицам из их числа по договорам найм (Капитальные вложения в объекты государственной (муниципальной) собственности)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.055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.10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.04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30 9 00 R0820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400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2 070 149,40</w:t>
            </w:r>
          </w:p>
        </w:tc>
      </w:tr>
      <w:tr w:rsidR="00C52EC7" w:rsidRPr="008E676F" w:rsidTr="00EF732A">
        <w:trPr>
          <w:gridAfter w:val="2"/>
          <w:wAfter w:w="554" w:type="dxa"/>
          <w:trHeight w:val="63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Совет Комсомольского муниципального района Ивановской области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.057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 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 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656 900,00</w:t>
            </w:r>
          </w:p>
        </w:tc>
      </w:tr>
      <w:tr w:rsidR="00C52EC7" w:rsidRPr="008E676F" w:rsidTr="00EF732A">
        <w:trPr>
          <w:gridAfter w:val="2"/>
          <w:wAfter w:w="554" w:type="dxa"/>
          <w:trHeight w:val="2205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lastRenderedPageBreak/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.057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.06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31 9 00 00390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653 000,00</w:t>
            </w:r>
          </w:p>
        </w:tc>
      </w:tr>
      <w:tr w:rsidR="00C52EC7" w:rsidRPr="008E676F" w:rsidTr="00EF732A">
        <w:trPr>
          <w:gridAfter w:val="2"/>
          <w:wAfter w:w="554" w:type="dxa"/>
          <w:trHeight w:val="126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r>
              <w:t xml:space="preserve"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.057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.06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31 9 00 00390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Default="00C52EC7" w:rsidP="00EF732A">
            <w:pPr>
              <w:jc w:val="center"/>
            </w:pPr>
            <w:r>
              <w:t>3 900,00</w:t>
            </w:r>
          </w:p>
        </w:tc>
      </w:tr>
      <w:tr w:rsidR="00C52EC7" w:rsidRPr="008E676F" w:rsidTr="00EF732A">
        <w:trPr>
          <w:gridAfter w:val="2"/>
          <w:wAfter w:w="554" w:type="dxa"/>
          <w:trHeight w:val="33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289 635 824,33</w:t>
            </w:r>
          </w:p>
        </w:tc>
      </w:tr>
      <w:tr w:rsidR="00C52EC7" w:rsidRPr="008E676F" w:rsidTr="00EF732A">
        <w:trPr>
          <w:gridAfter w:val="1"/>
          <w:wAfter w:w="90" w:type="dxa"/>
          <w:trHeight w:val="315"/>
        </w:trPr>
        <w:tc>
          <w:tcPr>
            <w:tcW w:w="1527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Default="00C52EC7" w:rsidP="00EF732A">
            <w:pPr>
              <w:jc w:val="right"/>
            </w:pPr>
            <w:bookmarkStart w:id="5" w:name="RANGE!A1:H99"/>
          </w:p>
          <w:p w:rsidR="00C52EC7" w:rsidRDefault="00C52EC7" w:rsidP="00EF732A">
            <w:pPr>
              <w:jc w:val="right"/>
            </w:pPr>
          </w:p>
          <w:p w:rsidR="00C52EC7" w:rsidRDefault="00C52EC7" w:rsidP="00EF732A">
            <w:pPr>
              <w:jc w:val="right"/>
            </w:pPr>
          </w:p>
          <w:p w:rsidR="00C52EC7" w:rsidRDefault="00C52EC7" w:rsidP="00EF732A">
            <w:pPr>
              <w:jc w:val="right"/>
            </w:pPr>
          </w:p>
          <w:p w:rsidR="00C52EC7" w:rsidRDefault="00C52EC7" w:rsidP="00EF732A">
            <w:pPr>
              <w:jc w:val="right"/>
            </w:pPr>
          </w:p>
          <w:p w:rsidR="00C52EC7" w:rsidRDefault="00C52EC7" w:rsidP="00EF732A">
            <w:pPr>
              <w:jc w:val="right"/>
            </w:pPr>
          </w:p>
          <w:p w:rsidR="00C52EC7" w:rsidRDefault="00C52EC7" w:rsidP="00EF732A">
            <w:pPr>
              <w:jc w:val="right"/>
            </w:pPr>
          </w:p>
          <w:p w:rsidR="00C52EC7" w:rsidRDefault="00C52EC7" w:rsidP="00EF732A">
            <w:pPr>
              <w:jc w:val="right"/>
            </w:pPr>
          </w:p>
          <w:p w:rsidR="00C52EC7" w:rsidRDefault="00C52EC7" w:rsidP="00EF732A">
            <w:pPr>
              <w:jc w:val="right"/>
            </w:pPr>
          </w:p>
          <w:p w:rsidR="00C52EC7" w:rsidRDefault="00C52EC7" w:rsidP="00EF732A">
            <w:pPr>
              <w:jc w:val="right"/>
            </w:pPr>
          </w:p>
          <w:p w:rsidR="00C52EC7" w:rsidRDefault="00C52EC7" w:rsidP="00EF732A">
            <w:pPr>
              <w:jc w:val="right"/>
            </w:pPr>
          </w:p>
          <w:p w:rsidR="00C52EC7" w:rsidRDefault="00C52EC7" w:rsidP="00EF732A">
            <w:pPr>
              <w:jc w:val="right"/>
            </w:pPr>
          </w:p>
          <w:p w:rsidR="00C52EC7" w:rsidRDefault="00C52EC7" w:rsidP="00EF732A">
            <w:pPr>
              <w:jc w:val="right"/>
            </w:pPr>
          </w:p>
          <w:p w:rsidR="00C52EC7" w:rsidRDefault="00C52EC7" w:rsidP="00EF732A">
            <w:pPr>
              <w:jc w:val="right"/>
            </w:pPr>
          </w:p>
          <w:p w:rsidR="00C52EC7" w:rsidRDefault="00C52EC7" w:rsidP="00EF732A">
            <w:pPr>
              <w:jc w:val="right"/>
            </w:pPr>
          </w:p>
          <w:p w:rsidR="00C52EC7" w:rsidRDefault="00C52EC7" w:rsidP="00EF732A">
            <w:pPr>
              <w:jc w:val="right"/>
            </w:pPr>
          </w:p>
          <w:p w:rsidR="00C52EC7" w:rsidRDefault="00C52EC7" w:rsidP="00EF732A">
            <w:pPr>
              <w:jc w:val="right"/>
            </w:pPr>
          </w:p>
          <w:p w:rsidR="00C52EC7" w:rsidRDefault="00C52EC7" w:rsidP="00EF732A">
            <w:pPr>
              <w:jc w:val="right"/>
            </w:pPr>
          </w:p>
          <w:p w:rsidR="00C52EC7" w:rsidRDefault="00C52EC7" w:rsidP="00EF732A">
            <w:pPr>
              <w:jc w:val="right"/>
            </w:pPr>
          </w:p>
          <w:p w:rsidR="00C52EC7" w:rsidRDefault="00C52EC7" w:rsidP="00EF732A">
            <w:pPr>
              <w:jc w:val="right"/>
            </w:pPr>
          </w:p>
          <w:p w:rsidR="00C52EC7" w:rsidRPr="008E676F" w:rsidRDefault="00C52EC7" w:rsidP="00EF732A">
            <w:pPr>
              <w:jc w:val="right"/>
            </w:pPr>
            <w:r w:rsidRPr="008E676F">
              <w:t>Приложение 10</w:t>
            </w:r>
            <w:bookmarkEnd w:id="5"/>
          </w:p>
        </w:tc>
      </w:tr>
      <w:tr w:rsidR="00C52EC7" w:rsidRPr="008E676F" w:rsidTr="00EF732A">
        <w:trPr>
          <w:gridAfter w:val="1"/>
          <w:wAfter w:w="90" w:type="dxa"/>
          <w:trHeight w:val="975"/>
        </w:trPr>
        <w:tc>
          <w:tcPr>
            <w:tcW w:w="1527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pPr>
              <w:jc w:val="right"/>
            </w:pPr>
            <w:r w:rsidRPr="008E676F">
              <w:lastRenderedPageBreak/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2021 год и на плановый период 2022 и 2023 годов"</w:t>
            </w:r>
          </w:p>
        </w:tc>
      </w:tr>
      <w:tr w:rsidR="00C52EC7" w:rsidRPr="008E676F" w:rsidTr="00EF732A">
        <w:trPr>
          <w:gridAfter w:val="1"/>
          <w:wAfter w:w="90" w:type="dxa"/>
          <w:trHeight w:val="315"/>
        </w:trPr>
        <w:tc>
          <w:tcPr>
            <w:tcW w:w="1527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right"/>
            </w:pPr>
            <w:r w:rsidRPr="008E676F">
              <w:t>от</w:t>
            </w:r>
            <w:r w:rsidRPr="008E676F">
              <w:rPr>
                <w:u w:val="single"/>
              </w:rPr>
              <w:t xml:space="preserve"> 14.12..2020 </w:t>
            </w:r>
            <w:r w:rsidRPr="008E676F">
              <w:t>№29</w:t>
            </w:r>
          </w:p>
        </w:tc>
      </w:tr>
      <w:tr w:rsidR="00C52EC7" w:rsidRPr="008E676F" w:rsidTr="00EF732A">
        <w:trPr>
          <w:gridAfter w:val="1"/>
          <w:wAfter w:w="90" w:type="dxa"/>
          <w:trHeight w:val="315"/>
        </w:trPr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EC7" w:rsidRPr="008E676F" w:rsidRDefault="00C52EC7" w:rsidP="00C52EC7">
            <w:pPr>
              <w:ind w:firstLineChars="1500" w:firstLine="3000"/>
              <w:jc w:val="right"/>
            </w:pPr>
            <w:r w:rsidRPr="008E676F"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r w:rsidRPr="008E676F"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r w:rsidRPr="008E676F"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right"/>
            </w:pPr>
            <w:r w:rsidRPr="008E676F"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right"/>
            </w:pPr>
            <w:r w:rsidRPr="008E676F">
              <w:t> 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right"/>
            </w:pPr>
            <w:r w:rsidRPr="008E676F"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right"/>
            </w:pPr>
            <w:r w:rsidRPr="008E676F">
              <w:t> </w:t>
            </w:r>
          </w:p>
        </w:tc>
      </w:tr>
      <w:tr w:rsidR="00C52EC7" w:rsidRPr="008E676F" w:rsidTr="00EF732A">
        <w:trPr>
          <w:gridAfter w:val="1"/>
          <w:wAfter w:w="90" w:type="dxa"/>
          <w:trHeight w:val="465"/>
        </w:trPr>
        <w:tc>
          <w:tcPr>
            <w:tcW w:w="144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</w:rPr>
            </w:pPr>
            <w:r w:rsidRPr="008E676F">
              <w:rPr>
                <w:b/>
                <w:bCs/>
              </w:rPr>
              <w:t>Ведомственная структура расходов  бюджета Комсомольского муниципального района на 2022 и 2023 годы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EC7" w:rsidRPr="008E676F" w:rsidRDefault="00C52EC7" w:rsidP="00EF732A">
            <w:r w:rsidRPr="008E676F">
              <w:t> </w:t>
            </w:r>
          </w:p>
        </w:tc>
      </w:tr>
      <w:tr w:rsidR="00C52EC7" w:rsidRPr="008E676F" w:rsidTr="00EF732A">
        <w:trPr>
          <w:gridAfter w:val="1"/>
          <w:wAfter w:w="90" w:type="dxa"/>
          <w:trHeight w:val="330"/>
        </w:trPr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2EC7" w:rsidRPr="008E676F" w:rsidRDefault="00C52EC7" w:rsidP="00EF732A">
            <w:r w:rsidRPr="008E676F"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r w:rsidRPr="008E676F"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r w:rsidRPr="008E676F"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 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 </w:t>
            </w:r>
          </w:p>
        </w:tc>
      </w:tr>
      <w:tr w:rsidR="00C52EC7" w:rsidRPr="008E676F" w:rsidTr="00EF732A">
        <w:trPr>
          <w:trHeight w:val="330"/>
        </w:trPr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  <w:sz w:val="22"/>
                <w:szCs w:val="22"/>
              </w:rPr>
            </w:pPr>
            <w:r w:rsidRPr="008E676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  <w:sz w:val="22"/>
                <w:szCs w:val="22"/>
              </w:rPr>
            </w:pPr>
            <w:r w:rsidRPr="008E676F"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  <w:sz w:val="22"/>
                <w:szCs w:val="22"/>
              </w:rPr>
            </w:pPr>
            <w:r w:rsidRPr="008E676F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  <w:sz w:val="22"/>
                <w:szCs w:val="22"/>
              </w:rPr>
            </w:pPr>
            <w:r w:rsidRPr="008E676F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  <w:sz w:val="22"/>
                <w:szCs w:val="22"/>
              </w:rPr>
            </w:pPr>
            <w:r w:rsidRPr="008E676F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  <w:sz w:val="22"/>
                <w:szCs w:val="22"/>
              </w:rPr>
            </w:pPr>
            <w:r w:rsidRPr="008E676F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Сумма, руб.</w:t>
            </w:r>
          </w:p>
        </w:tc>
      </w:tr>
      <w:tr w:rsidR="00C52EC7" w:rsidRPr="008E676F" w:rsidTr="00EF732A">
        <w:trPr>
          <w:trHeight w:val="315"/>
        </w:trPr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7" w:rsidRPr="008E676F" w:rsidRDefault="00C52EC7" w:rsidP="00EF732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7" w:rsidRPr="008E676F" w:rsidRDefault="00C52EC7" w:rsidP="00EF732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7" w:rsidRPr="008E676F" w:rsidRDefault="00C52EC7" w:rsidP="00EF732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7" w:rsidRPr="008E676F" w:rsidRDefault="00C52EC7" w:rsidP="00EF732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7" w:rsidRPr="008E676F" w:rsidRDefault="00C52EC7" w:rsidP="00EF732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7" w:rsidRPr="008E676F" w:rsidRDefault="00C52EC7" w:rsidP="00EF732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  <w:sz w:val="22"/>
                <w:szCs w:val="22"/>
              </w:rPr>
            </w:pPr>
            <w:r w:rsidRPr="008E676F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  <w:sz w:val="22"/>
                <w:szCs w:val="22"/>
              </w:rPr>
            </w:pPr>
            <w:r w:rsidRPr="008E676F"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C52EC7" w:rsidRPr="008E676F" w:rsidTr="00EF732A">
        <w:trPr>
          <w:trHeight w:val="645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2EC7" w:rsidRPr="008E676F" w:rsidRDefault="00C52EC7" w:rsidP="00EF732A">
            <w:pPr>
              <w:rPr>
                <w:b/>
                <w:bCs/>
              </w:rPr>
            </w:pPr>
            <w:r w:rsidRPr="008E676F">
              <w:rPr>
                <w:b/>
                <w:bCs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</w:rPr>
            </w:pPr>
            <w:r w:rsidRPr="008E676F">
              <w:rPr>
                <w:b/>
                <w:bCs/>
              </w:rPr>
              <w:t>.050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</w:rPr>
            </w:pPr>
            <w:r w:rsidRPr="008E676F">
              <w:rPr>
                <w:b/>
                <w:bCs/>
              </w:rPr>
              <w:t> 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</w:rPr>
            </w:pPr>
            <w:r w:rsidRPr="008E676F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</w:rPr>
            </w:pPr>
            <w:r w:rsidRPr="008E676F">
              <w:rPr>
                <w:b/>
                <w:bCs/>
              </w:rPr>
              <w:t> 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</w:rPr>
            </w:pPr>
            <w:r w:rsidRPr="008E676F">
              <w:rPr>
                <w:b/>
                <w:bCs/>
              </w:rPr>
              <w:t> 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</w:rPr>
            </w:pPr>
            <w:r w:rsidRPr="008E676F">
              <w:rPr>
                <w:b/>
                <w:bCs/>
              </w:rPr>
              <w:t>38 918 765,61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</w:rPr>
            </w:pPr>
            <w:r w:rsidRPr="008E676F">
              <w:rPr>
                <w:b/>
                <w:bCs/>
              </w:rPr>
              <w:t>30 969 607,39</w:t>
            </w:r>
          </w:p>
        </w:tc>
      </w:tr>
      <w:tr w:rsidR="00C52EC7" w:rsidRPr="008E676F" w:rsidTr="00EF732A">
        <w:trPr>
          <w:trHeight w:val="1538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.01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10 5 01 00360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1 721 243,48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1 721 243,48</w:t>
            </w:r>
          </w:p>
        </w:tc>
      </w:tr>
      <w:tr w:rsidR="00C52EC7" w:rsidRPr="008E676F" w:rsidTr="00EF732A">
        <w:trPr>
          <w:trHeight w:val="2205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.01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10 1 01 00130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16 155 734,85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16 584 787,59</w:t>
            </w:r>
          </w:p>
        </w:tc>
      </w:tr>
      <w:tr w:rsidR="00C52EC7" w:rsidRPr="008E676F" w:rsidTr="00EF732A">
        <w:trPr>
          <w:trHeight w:val="1260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lastRenderedPageBreak/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.01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10 1 01 00130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811 961,00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811 961,00</w:t>
            </w:r>
          </w:p>
        </w:tc>
      </w:tr>
      <w:tr w:rsidR="00C52EC7" w:rsidRPr="008E676F" w:rsidTr="00EF732A">
        <w:trPr>
          <w:trHeight w:val="1823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.01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05 2 01 80360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396 396,00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397 396,00</w:t>
            </w:r>
          </w:p>
        </w:tc>
      </w:tr>
      <w:tr w:rsidR="00C52EC7" w:rsidRPr="008E676F" w:rsidTr="00EF732A">
        <w:trPr>
          <w:trHeight w:val="1260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.01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05 2 01 80360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1 000,00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0,00</w:t>
            </w:r>
          </w:p>
        </w:tc>
      </w:tr>
      <w:tr w:rsidR="00C52EC7" w:rsidRPr="008E676F" w:rsidTr="00EF732A">
        <w:trPr>
          <w:trHeight w:val="1260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 xml:space="preserve">Составление (изменение)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.01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30 9 00 51200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85 613,32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0,00</w:t>
            </w:r>
          </w:p>
        </w:tc>
      </w:tr>
      <w:tr w:rsidR="00C52EC7" w:rsidRPr="008E676F" w:rsidTr="00EF732A">
        <w:trPr>
          <w:trHeight w:val="2205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.01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.13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10 1 01 00130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5 548 193,00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5 548 193,00</w:t>
            </w:r>
          </w:p>
        </w:tc>
      </w:tr>
      <w:tr w:rsidR="00C52EC7" w:rsidRPr="008E676F" w:rsidTr="00EF732A">
        <w:trPr>
          <w:trHeight w:val="1489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lastRenderedPageBreak/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.01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.13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10 1 02 00140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2 181 715,88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1 784 380,45</w:t>
            </w:r>
          </w:p>
        </w:tc>
      </w:tr>
      <w:tr w:rsidR="00C52EC7" w:rsidRPr="008E676F" w:rsidTr="00EF732A">
        <w:trPr>
          <w:trHeight w:val="912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.01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.13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10 1 02 00140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2 150 000,00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1 550 000,00</w:t>
            </w:r>
          </w:p>
        </w:tc>
      </w:tr>
      <w:tr w:rsidR="00C52EC7" w:rsidRPr="008E676F" w:rsidTr="00EF732A">
        <w:trPr>
          <w:trHeight w:val="623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.01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.13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10 1 02 00140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800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17 000,00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17 000,00</w:t>
            </w:r>
          </w:p>
        </w:tc>
      </w:tr>
      <w:tr w:rsidR="00C52EC7" w:rsidRPr="008E676F" w:rsidTr="00EF732A">
        <w:trPr>
          <w:trHeight w:val="945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.01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.13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10 3 01 00160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778 372,79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740 648,00</w:t>
            </w:r>
          </w:p>
        </w:tc>
      </w:tr>
      <w:tr w:rsidR="00C52EC7" w:rsidRPr="008E676F" w:rsidTr="00EF732A">
        <w:trPr>
          <w:trHeight w:val="1260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r w:rsidRPr="008E676F"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.01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.13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16 1 01 20490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39 546,00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0,00</w:t>
            </w:r>
          </w:p>
        </w:tc>
      </w:tr>
      <w:tr w:rsidR="00C52EC7" w:rsidRPr="008E676F" w:rsidTr="00EF732A">
        <w:trPr>
          <w:trHeight w:val="1260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.03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05 1 04 20840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3 462,50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0,00</w:t>
            </w:r>
          </w:p>
        </w:tc>
      </w:tr>
      <w:tr w:rsidR="00C52EC7" w:rsidRPr="008E676F" w:rsidTr="00EF732A">
        <w:trPr>
          <w:trHeight w:val="945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r w:rsidRPr="008E676F"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.03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05 4 01 20170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51 700,00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0,00</w:t>
            </w:r>
          </w:p>
        </w:tc>
      </w:tr>
      <w:tr w:rsidR="00C52EC7" w:rsidRPr="008E676F" w:rsidTr="00EF732A">
        <w:trPr>
          <w:trHeight w:val="2449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lastRenderedPageBreak/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(Закупка товаров, работ и услуг для обеспечения государственных (муниципальных) нужд)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.04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05 5 01 80370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20 822,75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20 822,75</w:t>
            </w:r>
          </w:p>
        </w:tc>
      </w:tr>
      <w:tr w:rsidR="00C52EC7" w:rsidRPr="008E676F" w:rsidTr="00EF732A">
        <w:trPr>
          <w:trHeight w:val="2205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8E676F" w:rsidRDefault="00C52EC7" w:rsidP="00EF732A">
            <w:r w:rsidRPr="008E676F">
              <w:t>Проектирование строительства (реконструкции), капитального ремонта, строительства (реконструкциия),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.04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08 1 05 S0510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7 142 828,92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0,00</w:t>
            </w:r>
          </w:p>
        </w:tc>
      </w:tr>
      <w:tr w:rsidR="00C52EC7" w:rsidRPr="008E676F" w:rsidTr="00EF732A">
        <w:trPr>
          <w:trHeight w:val="945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r w:rsidRPr="008E676F">
              <w:t>Техническое обслуживание газового оборудования и газопроводов ( Закупка товаров, работ и услуг для обеспечения государственных ( муниципальных) нужд)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14 1 08 20810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20 000,00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0,00</w:t>
            </w:r>
          </w:p>
        </w:tc>
      </w:tr>
      <w:tr w:rsidR="00C52EC7" w:rsidRPr="008E676F" w:rsidTr="00EF732A">
        <w:trPr>
          <w:trHeight w:val="1260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>Выплата и доставка пенсий за выслугу лет лицам, замещавшим выборные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.10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10 2 03 20130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300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1 691 175,12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1 691 175,12</w:t>
            </w:r>
          </w:p>
        </w:tc>
      </w:tr>
      <w:tr w:rsidR="00C52EC7" w:rsidRPr="008E676F" w:rsidTr="00EF732A">
        <w:trPr>
          <w:trHeight w:val="923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>Социальные выплаты молодым семьям на приобретенние (строительство) жилого помещения (Социальное обеспечение и иные выплаты населению)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.10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03 1 01 20590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300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2 000,00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2 000,00</w:t>
            </w:r>
          </w:p>
        </w:tc>
      </w:tr>
      <w:tr w:rsidR="00C52EC7" w:rsidRPr="008E676F" w:rsidTr="00EF732A">
        <w:trPr>
          <w:trHeight w:val="1538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lastRenderedPageBreak/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.10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03 2  01 20600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300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100 000,00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100 000,00</w:t>
            </w:r>
          </w:p>
        </w:tc>
      </w:tr>
      <w:tr w:rsidR="00C52EC7" w:rsidRPr="008E676F" w:rsidTr="00EF732A">
        <w:trPr>
          <w:trHeight w:val="612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2EC7" w:rsidRPr="008E676F" w:rsidRDefault="00C52EC7" w:rsidP="00EF732A">
            <w:pPr>
              <w:rPr>
                <w:b/>
                <w:bCs/>
              </w:rPr>
            </w:pPr>
            <w:r w:rsidRPr="008E676F">
              <w:rPr>
                <w:b/>
                <w:bCs/>
              </w:rPr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</w:rPr>
            </w:pPr>
            <w:r w:rsidRPr="008E676F">
              <w:rPr>
                <w:b/>
                <w:bCs/>
              </w:rPr>
              <w:t>.052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</w:rPr>
            </w:pPr>
            <w:r w:rsidRPr="008E676F">
              <w:rPr>
                <w:b/>
                <w:bCs/>
              </w:rPr>
              <w:t> 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</w:rPr>
            </w:pPr>
            <w:r w:rsidRPr="008E676F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</w:rPr>
            </w:pPr>
            <w:r w:rsidRPr="008E676F">
              <w:rPr>
                <w:b/>
                <w:bCs/>
              </w:rPr>
              <w:t> 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</w:rPr>
            </w:pPr>
            <w:r w:rsidRPr="008E676F">
              <w:rPr>
                <w:b/>
                <w:bCs/>
              </w:rPr>
              <w:t> 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</w:rPr>
            </w:pPr>
            <w:r w:rsidRPr="008E676F">
              <w:rPr>
                <w:b/>
                <w:bCs/>
              </w:rPr>
              <w:t>115 548 648,48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</w:rPr>
            </w:pPr>
            <w:r w:rsidRPr="008E676F">
              <w:rPr>
                <w:b/>
                <w:bCs/>
              </w:rPr>
              <w:t>106 905 094,95</w:t>
            </w:r>
          </w:p>
        </w:tc>
      </w:tr>
      <w:tr w:rsidR="00C52EC7" w:rsidRPr="008E676F" w:rsidTr="00EF732A">
        <w:trPr>
          <w:trHeight w:val="1890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.07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01 1 01 00020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12 892 068,38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12 892 068,38</w:t>
            </w:r>
          </w:p>
        </w:tc>
      </w:tr>
      <w:tr w:rsidR="00C52EC7" w:rsidRPr="008E676F" w:rsidTr="00EF732A">
        <w:trPr>
          <w:trHeight w:val="938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.07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01 1 01 00020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16 650 251,68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17 143 757,68</w:t>
            </w:r>
          </w:p>
        </w:tc>
      </w:tr>
      <w:tr w:rsidR="00C52EC7" w:rsidRPr="008E676F" w:rsidTr="00EF732A">
        <w:trPr>
          <w:trHeight w:val="612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>Оказание муниципальной услуги "Предоставление дошкольного образования и воспитания"  (Иные бюджетные ассигнования)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.07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01 1 01 00020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800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287 389,99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287 389,99</w:t>
            </w:r>
          </w:p>
        </w:tc>
      </w:tr>
      <w:tr w:rsidR="00C52EC7" w:rsidRPr="008E676F" w:rsidTr="00EF732A">
        <w:trPr>
          <w:trHeight w:val="4080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.07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01 1 01 80170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31 783 523,00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31 783 523,00</w:t>
            </w:r>
          </w:p>
        </w:tc>
      </w:tr>
      <w:tr w:rsidR="00C52EC7" w:rsidRPr="008E676F" w:rsidTr="00EF732A">
        <w:trPr>
          <w:trHeight w:val="3360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(Закупка товаров, работ и услуг для обеспечения государственных (муниципальных)  нужд)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.07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01 1 01 80170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109 065,00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109 065,00</w:t>
            </w:r>
          </w:p>
        </w:tc>
      </w:tr>
      <w:tr w:rsidR="00C52EC7" w:rsidRPr="008E676F" w:rsidTr="00EF732A">
        <w:trPr>
          <w:trHeight w:val="2700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lastRenderedPageBreak/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.07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01 1 02 80100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372 338,00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372 338,00</w:t>
            </w:r>
          </w:p>
        </w:tc>
      </w:tr>
      <w:tr w:rsidR="00C52EC7" w:rsidRPr="008E676F" w:rsidTr="00EF732A">
        <w:trPr>
          <w:trHeight w:val="945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.07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01 4 01 00180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130 822,82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130 822,82</w:t>
            </w:r>
          </w:p>
        </w:tc>
      </w:tr>
      <w:tr w:rsidR="00C52EC7" w:rsidRPr="008E676F" w:rsidTr="00EF732A">
        <w:trPr>
          <w:trHeight w:val="983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.07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01 5 01 00340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799 200,00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799 200,00</w:t>
            </w:r>
          </w:p>
        </w:tc>
      </w:tr>
      <w:tr w:rsidR="00C52EC7" w:rsidRPr="008E676F" w:rsidTr="00EF732A">
        <w:trPr>
          <w:trHeight w:val="2243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8E676F" w:rsidRDefault="00C52EC7" w:rsidP="00EF732A">
            <w:r w:rsidRPr="008E676F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общеобра-зовательным программам"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.07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01 2 01 00030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3 600,00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3 600,00</w:t>
            </w:r>
          </w:p>
        </w:tc>
      </w:tr>
      <w:tr w:rsidR="00C52EC7" w:rsidRPr="008E676F" w:rsidTr="00EF732A">
        <w:trPr>
          <w:trHeight w:val="1598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8E676F" w:rsidRDefault="00C52EC7" w:rsidP="00EF732A">
            <w:r w:rsidRPr="008E676F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общеобра-зовательным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.07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01 2 01 00030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14 628 204,27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12 076 143,74</w:t>
            </w:r>
          </w:p>
        </w:tc>
      </w:tr>
      <w:tr w:rsidR="00C52EC7" w:rsidRPr="008E676F" w:rsidTr="00EF732A">
        <w:trPr>
          <w:trHeight w:val="1523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lastRenderedPageBreak/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.07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01 2 01 00030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800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502 059,01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502 059,01</w:t>
            </w:r>
          </w:p>
        </w:tc>
      </w:tr>
      <w:tr w:rsidR="00C52EC7" w:rsidRPr="008E676F" w:rsidTr="00EF732A">
        <w:trPr>
          <w:trHeight w:val="3083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C7" w:rsidRPr="008E676F" w:rsidRDefault="00C52EC7" w:rsidP="00EF732A">
            <w:r w:rsidRPr="008E676F"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.07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01 2 01 53031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6 562 080,00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0,00</w:t>
            </w:r>
          </w:p>
        </w:tc>
      </w:tr>
      <w:tr w:rsidR="00C52EC7" w:rsidRPr="008E676F" w:rsidTr="00EF732A">
        <w:trPr>
          <w:trHeight w:val="1450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.07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01 2 E2 50970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22 919,00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0,00</w:t>
            </w:r>
          </w:p>
        </w:tc>
      </w:tr>
      <w:tr w:rsidR="00C52EC7" w:rsidRPr="008E676F" w:rsidTr="00EF732A">
        <w:trPr>
          <w:trHeight w:val="734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.07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01 4 01 00180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164 607,44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164 607,44</w:t>
            </w:r>
          </w:p>
        </w:tc>
      </w:tr>
      <w:tr w:rsidR="00C52EC7" w:rsidRPr="008E676F" w:rsidTr="00EF732A">
        <w:trPr>
          <w:trHeight w:val="878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.07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01 5 01 00340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1 726 057,80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1 726 057,80</w:t>
            </w:r>
          </w:p>
        </w:tc>
      </w:tr>
      <w:tr w:rsidR="00C52EC7" w:rsidRPr="008E676F" w:rsidTr="00EF732A">
        <w:trPr>
          <w:trHeight w:val="1283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8E676F" w:rsidRDefault="00C52EC7" w:rsidP="00EF732A">
            <w:r w:rsidRPr="008E676F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.07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01 5 03 L3041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4 168,07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4 168,07</w:t>
            </w:r>
          </w:p>
        </w:tc>
      </w:tr>
      <w:tr w:rsidR="00C52EC7" w:rsidRPr="008E676F" w:rsidTr="00EF732A">
        <w:trPr>
          <w:trHeight w:val="1574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lastRenderedPageBreak/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.07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01 3 01 00170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11 224 353,51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11 224 353,51</w:t>
            </w:r>
          </w:p>
        </w:tc>
      </w:tr>
      <w:tr w:rsidR="00C52EC7" w:rsidRPr="008E676F" w:rsidTr="00EF732A">
        <w:trPr>
          <w:trHeight w:val="1174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.07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01 3 01 00170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878 211,25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878 211,25</w:t>
            </w:r>
          </w:p>
        </w:tc>
      </w:tr>
      <w:tr w:rsidR="00C52EC7" w:rsidRPr="008E676F" w:rsidTr="00EF732A">
        <w:trPr>
          <w:trHeight w:val="766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.07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01 3 01 00170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800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7 127,32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7 127,32</w:t>
            </w:r>
          </w:p>
        </w:tc>
      </w:tr>
      <w:tr w:rsidR="00C52EC7" w:rsidRPr="008E676F" w:rsidTr="00EF732A">
        <w:trPr>
          <w:trHeight w:val="808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.07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01 4 01 00180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24 334,87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24 334,87</w:t>
            </w:r>
          </w:p>
        </w:tc>
      </w:tr>
      <w:tr w:rsidR="00C52EC7" w:rsidRPr="008E676F" w:rsidTr="00EF732A">
        <w:trPr>
          <w:trHeight w:val="1120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8E676F" w:rsidRDefault="00C52EC7" w:rsidP="00EF732A">
            <w:r w:rsidRPr="008E676F">
              <w:t>Оказание муниципальной услуги "Организация отдыха, оздоровления и занятости детей в каникулярное время"   (Закупка товаров, работ и услуг для обеспечения государственных (муниципальных) нужд)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.07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01 5 02 S0190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1 309 128,69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1 309 128,69</w:t>
            </w:r>
          </w:p>
        </w:tc>
      </w:tr>
      <w:tr w:rsidR="00C52EC7" w:rsidRPr="008E676F" w:rsidTr="00EF732A">
        <w:trPr>
          <w:trHeight w:val="1632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.07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01 5 02 80200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50 820,00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50 820,00</w:t>
            </w:r>
          </w:p>
        </w:tc>
      </w:tr>
      <w:tr w:rsidR="00C52EC7" w:rsidRPr="008E676F" w:rsidTr="00EF732A">
        <w:trPr>
          <w:trHeight w:val="2520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lastRenderedPageBreak/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государственными(муниципальными)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.07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01 6 01 00200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5 679 953,52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5 679 953,52</w:t>
            </w:r>
          </w:p>
        </w:tc>
      </w:tr>
      <w:tr w:rsidR="00C52EC7" w:rsidRPr="008E676F" w:rsidTr="00EF732A">
        <w:trPr>
          <w:trHeight w:val="1575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 (муниципальных) нужд)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.07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01 6 01 00200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6 190 241,87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6 190 241,87</w:t>
            </w:r>
          </w:p>
        </w:tc>
      </w:tr>
      <w:tr w:rsidR="00C52EC7" w:rsidRPr="008E676F" w:rsidTr="00EF732A">
        <w:trPr>
          <w:trHeight w:val="1260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(Иные бюджетные ассигнования)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.07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01 6 01 00200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800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8 000,00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8 000,00</w:t>
            </w:r>
          </w:p>
        </w:tc>
      </w:tr>
      <w:tr w:rsidR="00C52EC7" w:rsidRPr="008E676F" w:rsidTr="00EF732A">
        <w:trPr>
          <w:trHeight w:val="1575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.07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01 6 02 00210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2 375 493,64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2 375 493,64</w:t>
            </w:r>
          </w:p>
        </w:tc>
      </w:tr>
      <w:tr w:rsidR="00C52EC7" w:rsidRPr="008E676F" w:rsidTr="00EF732A">
        <w:trPr>
          <w:trHeight w:val="945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.07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01 6 02 00210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40 295,00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40 295,00</w:t>
            </w:r>
          </w:p>
        </w:tc>
      </w:tr>
      <w:tr w:rsidR="00C52EC7" w:rsidRPr="008E676F" w:rsidTr="00EF732A">
        <w:trPr>
          <w:trHeight w:val="630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>Расходы на содержание органов управления (Иные бюджетные ассигнования)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.07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01 6 02 00210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800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36 000,00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36 000,00</w:t>
            </w:r>
          </w:p>
        </w:tc>
      </w:tr>
      <w:tr w:rsidR="00C52EC7" w:rsidRPr="008E676F" w:rsidTr="00EF732A">
        <w:trPr>
          <w:trHeight w:val="630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>Проведение районных мероприятий в сфере образования  (Социальное обеспечение и иные выплаты населению)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.07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01 6 03 20110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300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25 000,00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25 000,00</w:t>
            </w:r>
          </w:p>
        </w:tc>
      </w:tr>
      <w:tr w:rsidR="00C52EC7" w:rsidRPr="008E676F" w:rsidTr="00EF732A">
        <w:trPr>
          <w:trHeight w:val="1283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lastRenderedPageBreak/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.07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01 6 04 20240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180 046,00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180 046,00</w:t>
            </w:r>
          </w:p>
        </w:tc>
      </w:tr>
      <w:tr w:rsidR="00C52EC7" w:rsidRPr="008E676F" w:rsidTr="00EF732A">
        <w:trPr>
          <w:trHeight w:val="1872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.10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01 5 03 80110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300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881 288,35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881 288,35</w:t>
            </w:r>
          </w:p>
        </w:tc>
      </w:tr>
      <w:tr w:rsidR="00C52EC7" w:rsidRPr="008E676F" w:rsidTr="00EF732A">
        <w:trPr>
          <w:trHeight w:val="645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2EC7" w:rsidRPr="008E676F" w:rsidRDefault="00C52EC7" w:rsidP="00EF732A">
            <w:pPr>
              <w:rPr>
                <w:b/>
                <w:bCs/>
              </w:rPr>
            </w:pPr>
            <w:r w:rsidRPr="008E676F"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</w:rPr>
            </w:pPr>
            <w:r w:rsidRPr="008E676F">
              <w:rPr>
                <w:b/>
                <w:bCs/>
              </w:rPr>
              <w:t>.053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 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 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 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</w:rPr>
            </w:pPr>
            <w:r w:rsidRPr="008E676F">
              <w:rPr>
                <w:b/>
                <w:bCs/>
              </w:rPr>
              <w:t>5 235 525,38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</w:rPr>
            </w:pPr>
            <w:r w:rsidRPr="008E676F">
              <w:rPr>
                <w:b/>
                <w:bCs/>
              </w:rPr>
              <w:t>5 053 117,75</w:t>
            </w:r>
          </w:p>
        </w:tc>
      </w:tr>
      <w:tr w:rsidR="00C52EC7" w:rsidRPr="008E676F" w:rsidTr="00EF732A">
        <w:trPr>
          <w:trHeight w:val="1922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.01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09 1 01 00150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4 310 803,82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4 082 004,65</w:t>
            </w:r>
          </w:p>
        </w:tc>
      </w:tr>
      <w:tr w:rsidR="00C52EC7" w:rsidRPr="008E676F" w:rsidTr="00EF732A">
        <w:trPr>
          <w:trHeight w:val="1260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.01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09 1 01 00150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924 721,56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971 113,10</w:t>
            </w:r>
          </w:p>
        </w:tc>
      </w:tr>
      <w:tr w:rsidR="00C52EC7" w:rsidRPr="008E676F" w:rsidTr="00EF732A">
        <w:trPr>
          <w:trHeight w:val="278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2EC7" w:rsidRPr="008E676F" w:rsidRDefault="00C52EC7" w:rsidP="00EF732A">
            <w:pPr>
              <w:rPr>
                <w:b/>
                <w:bCs/>
              </w:rPr>
            </w:pPr>
            <w:r w:rsidRPr="008E676F">
              <w:rPr>
                <w:b/>
                <w:bCs/>
              </w:rPr>
              <w:t>Отдел по делам культуры, молодежи и спорта Администрации Комсомольского муниципального района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</w:rPr>
            </w:pPr>
            <w:r w:rsidRPr="008E676F">
              <w:rPr>
                <w:b/>
                <w:bCs/>
              </w:rPr>
              <w:t>.054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 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 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 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</w:rPr>
            </w:pPr>
            <w:r w:rsidRPr="008E676F">
              <w:rPr>
                <w:b/>
                <w:bCs/>
              </w:rPr>
              <w:t>34 561 137,47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</w:rPr>
            </w:pPr>
            <w:r w:rsidRPr="008E676F">
              <w:rPr>
                <w:b/>
                <w:bCs/>
              </w:rPr>
              <w:t>33 911 240,46</w:t>
            </w:r>
          </w:p>
        </w:tc>
      </w:tr>
      <w:tr w:rsidR="00C52EC7" w:rsidRPr="008E676F" w:rsidTr="00EF732A">
        <w:trPr>
          <w:trHeight w:val="1890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lastRenderedPageBreak/>
              <w:t>Оказание муниципальной услуги "Дополнительное образование детей в сфере культуры и искусства"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.07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02 1 01 00040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5 750 708,57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5 362 447,23</w:t>
            </w:r>
          </w:p>
        </w:tc>
      </w:tr>
      <w:tr w:rsidR="00C52EC7" w:rsidRPr="008E676F" w:rsidTr="00EF732A">
        <w:trPr>
          <w:trHeight w:val="1160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.07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02 1 01 00040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330 000,00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330 000,00</w:t>
            </w:r>
          </w:p>
        </w:tc>
      </w:tr>
      <w:tr w:rsidR="00C52EC7" w:rsidRPr="008E676F" w:rsidTr="00EF732A">
        <w:trPr>
          <w:trHeight w:val="1589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 xml:space="preserve">Расходы на временную летнюю занятость подростков в трудовом отряде ( МКУ ГДК)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управлениями государственными векбюджетными фондами) 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.07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 xml:space="preserve"> 02 2 01 G0070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452 600,00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452 600,00</w:t>
            </w:r>
          </w:p>
        </w:tc>
      </w:tr>
      <w:tr w:rsidR="00C52EC7" w:rsidRPr="008E676F" w:rsidTr="00EF732A">
        <w:trPr>
          <w:trHeight w:val="1158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 xml:space="preserve">Расходы на временную летнюю занятость подростков в трудовом отряде ( 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.07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02 2 01 G0070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10 000,00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10 000,00</w:t>
            </w:r>
          </w:p>
        </w:tc>
      </w:tr>
      <w:tr w:rsidR="00C52EC7" w:rsidRPr="008E676F" w:rsidTr="00EF732A">
        <w:trPr>
          <w:trHeight w:val="2205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r w:rsidRPr="008E676F"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.08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02 7 01 00380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3 417 500,00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3 417 500,00</w:t>
            </w:r>
          </w:p>
        </w:tc>
      </w:tr>
      <w:tr w:rsidR="00C52EC7" w:rsidRPr="008E676F" w:rsidTr="00EF732A">
        <w:trPr>
          <w:trHeight w:val="1609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8E676F" w:rsidRDefault="00C52EC7" w:rsidP="00EF732A">
            <w:r w:rsidRPr="008E676F">
              <w:lastRenderedPageBreak/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.08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02 9 01 G0040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9 645 200,00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9 645 200,00</w:t>
            </w:r>
          </w:p>
        </w:tc>
      </w:tr>
      <w:tr w:rsidR="00C52EC7" w:rsidRPr="008E676F" w:rsidTr="00EF732A">
        <w:trPr>
          <w:trHeight w:val="741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8E676F" w:rsidRDefault="00C52EC7" w:rsidP="00EF732A">
            <w:r w:rsidRPr="008E676F"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.08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02 9 01 G0040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3 367 259,00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3 167 259,00</w:t>
            </w:r>
          </w:p>
        </w:tc>
      </w:tr>
      <w:tr w:rsidR="00C52EC7" w:rsidRPr="008E676F" w:rsidTr="00EF732A">
        <w:trPr>
          <w:trHeight w:val="630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8E676F" w:rsidRDefault="00C52EC7" w:rsidP="00EF732A">
            <w:r w:rsidRPr="008E676F"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.08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02 9 01 G0040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800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65 300,00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65 300,00</w:t>
            </w:r>
          </w:p>
        </w:tc>
      </w:tr>
      <w:tr w:rsidR="00C52EC7" w:rsidRPr="008E676F" w:rsidTr="00EF732A">
        <w:trPr>
          <w:trHeight w:val="945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8E676F" w:rsidRDefault="00C52EC7" w:rsidP="00EF732A">
            <w:r w:rsidRPr="008E676F">
              <w:t>Расходы по организации показа кинофильмов(Закупка товаров, работ и услуг для обеспечения государственных (муниципальных) нужд)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.08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02 9 04 G0060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1 050 000,00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1 050 000,00</w:t>
            </w:r>
          </w:p>
        </w:tc>
      </w:tr>
      <w:tr w:rsidR="00C52EC7" w:rsidRPr="008E676F" w:rsidTr="00EF732A">
        <w:trPr>
          <w:trHeight w:val="1980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8E676F" w:rsidRDefault="00C52EC7" w:rsidP="00EF732A">
            <w:r w:rsidRPr="008E676F"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.08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02 A 01 G0050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5 214 400,00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5 214 400,00</w:t>
            </w:r>
          </w:p>
        </w:tc>
      </w:tr>
      <w:tr w:rsidR="00C52EC7" w:rsidRPr="008E676F" w:rsidTr="00EF732A">
        <w:trPr>
          <w:trHeight w:val="1260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8E676F" w:rsidRDefault="00C52EC7" w:rsidP="00EF732A">
            <w:r w:rsidRPr="008E676F"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.08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02 A 01 G0050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987 969,90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926 434,23</w:t>
            </w:r>
          </w:p>
        </w:tc>
      </w:tr>
      <w:tr w:rsidR="00C52EC7" w:rsidRPr="008E676F" w:rsidTr="00EF732A">
        <w:trPr>
          <w:trHeight w:val="945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8E676F" w:rsidRDefault="00C52EC7" w:rsidP="00EF732A">
            <w:r w:rsidRPr="008E676F"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.08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02 A 01 G0050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800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2 000,00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1 900,00</w:t>
            </w:r>
          </w:p>
        </w:tc>
      </w:tr>
      <w:tr w:rsidR="00C52EC7" w:rsidRPr="008E676F" w:rsidTr="00EF732A">
        <w:trPr>
          <w:trHeight w:val="2160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lastRenderedPageBreak/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.08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02 5 01 00090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1 060 300,00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1 060 300,00</w:t>
            </w:r>
          </w:p>
        </w:tc>
      </w:tr>
      <w:tr w:rsidR="00C52EC7" w:rsidRPr="008E676F" w:rsidTr="00EF732A">
        <w:trPr>
          <w:trHeight w:val="2205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.08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02 5 02 00100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915 500,00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915 500,00</w:t>
            </w:r>
          </w:p>
        </w:tc>
      </w:tr>
      <w:tr w:rsidR="00C52EC7" w:rsidRPr="008E676F" w:rsidTr="00EF732A">
        <w:trPr>
          <w:trHeight w:val="2138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.08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02 5 02 G0040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2 292 400,00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2 292 400,00</w:t>
            </w:r>
          </w:p>
        </w:tc>
      </w:tr>
      <w:tr w:rsidR="00C52EC7" w:rsidRPr="008E676F" w:rsidTr="00EF732A">
        <w:trPr>
          <w:trHeight w:val="623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52EC7" w:rsidRPr="008E676F" w:rsidRDefault="00C52EC7" w:rsidP="00EF732A">
            <w:pPr>
              <w:rPr>
                <w:b/>
                <w:bCs/>
              </w:rPr>
            </w:pPr>
            <w:r w:rsidRPr="008E676F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</w:rPr>
            </w:pPr>
            <w:r w:rsidRPr="008E676F">
              <w:rPr>
                <w:b/>
                <w:bCs/>
              </w:rPr>
              <w:t>.055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 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 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 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</w:rPr>
            </w:pPr>
            <w:r w:rsidRPr="008E676F">
              <w:rPr>
                <w:b/>
                <w:bCs/>
              </w:rPr>
              <w:t>20 167 337,14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</w:rPr>
            </w:pPr>
            <w:r w:rsidRPr="008E676F">
              <w:rPr>
                <w:b/>
                <w:bCs/>
              </w:rPr>
              <w:t>19 640 291,19</w:t>
            </w:r>
          </w:p>
        </w:tc>
      </w:tr>
      <w:tr w:rsidR="00C52EC7" w:rsidRPr="008E676F" w:rsidTr="00EF732A">
        <w:trPr>
          <w:trHeight w:val="1260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.01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.13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05 6 01 80350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11 744,40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11 744,40</w:t>
            </w:r>
          </w:p>
        </w:tc>
      </w:tr>
      <w:tr w:rsidR="00C52EC7" w:rsidRPr="008E676F" w:rsidTr="00EF732A">
        <w:trPr>
          <w:trHeight w:val="945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lastRenderedPageBreak/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.01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.13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10 3 01 00160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100 000,00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100 000,00</w:t>
            </w:r>
          </w:p>
        </w:tc>
      </w:tr>
      <w:tr w:rsidR="00C52EC7" w:rsidRPr="008E676F" w:rsidTr="00EF732A">
        <w:trPr>
          <w:trHeight w:val="2520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r w:rsidRPr="008E676F"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.01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.13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10 1 03 00370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6 191 524,36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6 191 524,36</w:t>
            </w:r>
          </w:p>
        </w:tc>
      </w:tr>
      <w:tr w:rsidR="00C52EC7" w:rsidRPr="008E676F" w:rsidTr="00EF732A">
        <w:trPr>
          <w:trHeight w:val="1575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r w:rsidRPr="008E676F">
              <w:t>Обеспечение деятельности исполнительных органов местного самоуправления Управления городского хозяйства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.01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.13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10 1 03 00370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141 000,00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141 000,00</w:t>
            </w:r>
          </w:p>
        </w:tc>
      </w:tr>
      <w:tr w:rsidR="00C52EC7" w:rsidRPr="008E676F" w:rsidTr="00EF732A">
        <w:trPr>
          <w:trHeight w:val="949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EC7" w:rsidRPr="008E676F" w:rsidRDefault="00C52EC7" w:rsidP="00EF732A">
            <w:r w:rsidRPr="008E676F">
              <w:t>Организация по созданию условий для обеспечения транспортных услуг населению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.04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08 2 02 20180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1 230 000,00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150 000,00</w:t>
            </w:r>
          </w:p>
        </w:tc>
      </w:tr>
      <w:tr w:rsidR="00C52EC7" w:rsidRPr="008E676F" w:rsidTr="00EF732A">
        <w:trPr>
          <w:trHeight w:val="1575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8E676F" w:rsidRDefault="00C52EC7" w:rsidP="00EF732A">
            <w:r w:rsidRPr="008E676F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.04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08 1 01 21000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1 434 460,85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2 086 842,30</w:t>
            </w:r>
          </w:p>
        </w:tc>
      </w:tr>
      <w:tr w:rsidR="00C52EC7" w:rsidRPr="008E676F" w:rsidTr="00EF732A">
        <w:trPr>
          <w:trHeight w:val="1260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8E676F" w:rsidRDefault="00C52EC7" w:rsidP="00EF732A">
            <w:r w:rsidRPr="008E676F">
              <w:t>Содержание, ремонт, капитальный ремонт, проектирование, строительство и реконструкция автомобильных дорог местного значения  ( Межбюджетные трансферты)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.04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08 1 01 Р1000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500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6 624 457,70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6 624 457,70</w:t>
            </w:r>
          </w:p>
        </w:tc>
      </w:tr>
      <w:tr w:rsidR="00C52EC7" w:rsidRPr="008E676F" w:rsidTr="00EF732A">
        <w:trPr>
          <w:trHeight w:val="1260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EC7" w:rsidRPr="008E676F" w:rsidRDefault="00C52EC7" w:rsidP="00EF732A">
            <w:r w:rsidRPr="008E676F">
              <w:lastRenderedPageBreak/>
              <w:t>Мероприятия по содержанию муниципального жилого фонда Комсомольского муниципального района ( Закупка товаров, работ и услуг для обеспечения государственных (муниципальных) нужд)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2EC7" w:rsidRPr="008E676F" w:rsidRDefault="00C52EC7" w:rsidP="00EF732A">
            <w:r w:rsidRPr="008E676F">
              <w:t>15 1 01 21290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30 000,00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30 000,00</w:t>
            </w:r>
          </w:p>
        </w:tc>
      </w:tr>
      <w:tr w:rsidR="00C52EC7" w:rsidRPr="008E676F" w:rsidTr="00EF732A">
        <w:trPr>
          <w:trHeight w:val="630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2EC7" w:rsidRPr="008E676F" w:rsidRDefault="00C52EC7" w:rsidP="00EF732A">
            <w:r w:rsidRPr="008E676F">
              <w:t>Содержание муниципального жилищного фонда  (Межбюджетные трансферты)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15 1 01 Р1290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500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550 000,00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550 000,00</w:t>
            </w:r>
          </w:p>
        </w:tc>
      </w:tr>
      <w:tr w:rsidR="00C52EC7" w:rsidRPr="008E676F" w:rsidTr="00EF732A">
        <w:trPr>
          <w:trHeight w:val="630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2EC7" w:rsidRPr="008E676F" w:rsidRDefault="00C52EC7" w:rsidP="00EF732A">
            <w:r w:rsidRPr="008E676F">
              <w:t>Взносы на капитальный ремонт за муниципальные квартиры  (Межбюджетные трансферты)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15 1 02 Р1220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500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696 000,00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696 000,00</w:t>
            </w:r>
          </w:p>
        </w:tc>
      </w:tr>
      <w:tr w:rsidR="00C52EC7" w:rsidRPr="008E676F" w:rsidTr="00EF732A">
        <w:trPr>
          <w:trHeight w:val="1260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r w:rsidRPr="008E676F">
              <w:t xml:space="preserve">Прочие мероприятия в области коммунального хозяйства сельских поселений Комсомольского муниципального района(Закупка товаров, работ и услуг для обеспечения государственных (муниципальных) нужд)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15 2 06 20710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95 000,00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95 000,00</w:t>
            </w:r>
          </w:p>
        </w:tc>
      </w:tr>
      <w:tr w:rsidR="00C52EC7" w:rsidRPr="008E676F" w:rsidTr="00EF732A">
        <w:trPr>
          <w:trHeight w:val="315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r w:rsidRPr="008E676F">
              <w:t xml:space="preserve">Содержание колодцев (Межбюджетные трансферты)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15 4 01 Р1260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500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550 000,00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815 000,00</w:t>
            </w:r>
          </w:p>
        </w:tc>
      </w:tr>
      <w:tr w:rsidR="00C52EC7" w:rsidRPr="008E676F" w:rsidTr="00EF732A">
        <w:trPr>
          <w:trHeight w:val="315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r w:rsidRPr="008E676F">
              <w:t xml:space="preserve">Содержание кладбищ  (Межбюджетные трансферты)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15 4 01 Р1270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500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197 339,49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906 400,00</w:t>
            </w:r>
          </w:p>
        </w:tc>
      </w:tr>
      <w:tr w:rsidR="00C52EC7" w:rsidRPr="008E676F" w:rsidTr="00EF732A">
        <w:trPr>
          <w:trHeight w:val="1575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r w:rsidRPr="008E676F"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15 5 01 Р0330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500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245 660,94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552 272,63</w:t>
            </w:r>
          </w:p>
        </w:tc>
      </w:tr>
      <w:tr w:rsidR="00C52EC7" w:rsidRPr="008E676F" w:rsidTr="00EF732A">
        <w:trPr>
          <w:trHeight w:val="1249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C7" w:rsidRPr="008E676F" w:rsidRDefault="00C52EC7" w:rsidP="00EF732A">
            <w:r w:rsidRPr="008E676F">
              <w:t>Предоставление жилых помещений детям-сиротам и детям, оставшимся без попечения родителей, лицам из их числа по договорам найм (Капитальные вложения в объекты государственной (муниципальной) собственности)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.10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30 9 00 R0820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400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2 070 149,40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690 049,80</w:t>
            </w:r>
          </w:p>
        </w:tc>
      </w:tr>
      <w:tr w:rsidR="00C52EC7" w:rsidRPr="008E676F" w:rsidTr="00EF732A">
        <w:trPr>
          <w:trHeight w:val="645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52EC7" w:rsidRPr="008E676F" w:rsidRDefault="00C52EC7" w:rsidP="00EF732A">
            <w:pPr>
              <w:rPr>
                <w:b/>
                <w:bCs/>
              </w:rPr>
            </w:pPr>
            <w:r w:rsidRPr="008E676F">
              <w:rPr>
                <w:b/>
                <w:bCs/>
              </w:rPr>
              <w:t>Совет Комсомольского муниципального района Ивановской области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</w:rPr>
            </w:pPr>
            <w:r w:rsidRPr="008E676F">
              <w:rPr>
                <w:b/>
                <w:bCs/>
              </w:rPr>
              <w:t>.057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</w:rPr>
            </w:pPr>
            <w:r w:rsidRPr="008E676F">
              <w:rPr>
                <w:b/>
                <w:bCs/>
              </w:rPr>
              <w:t> 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</w:rPr>
            </w:pPr>
            <w:r w:rsidRPr="008E676F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</w:rPr>
            </w:pPr>
            <w:r w:rsidRPr="008E676F">
              <w:rPr>
                <w:b/>
                <w:bCs/>
              </w:rPr>
              <w:t> 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</w:rPr>
            </w:pPr>
            <w:r w:rsidRPr="008E676F">
              <w:rPr>
                <w:b/>
                <w:bCs/>
              </w:rPr>
              <w:t> 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</w:rPr>
            </w:pPr>
            <w:r w:rsidRPr="008E676F">
              <w:rPr>
                <w:b/>
                <w:bCs/>
              </w:rPr>
              <w:t>652 912,51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</w:rPr>
            </w:pPr>
            <w:r w:rsidRPr="008E676F">
              <w:rPr>
                <w:b/>
                <w:bCs/>
              </w:rPr>
              <w:t>630 164,79</w:t>
            </w:r>
          </w:p>
        </w:tc>
      </w:tr>
      <w:tr w:rsidR="00C52EC7" w:rsidRPr="008E676F" w:rsidTr="00EF732A">
        <w:trPr>
          <w:trHeight w:val="1979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r w:rsidRPr="008E676F">
              <w:lastRenderedPageBreak/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.01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.06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31 9 00 00390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100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652 912,51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EC7" w:rsidRPr="008E676F" w:rsidRDefault="00C52EC7" w:rsidP="00EF732A">
            <w:pPr>
              <w:jc w:val="center"/>
            </w:pPr>
            <w:r w:rsidRPr="008E676F">
              <w:t>630 164,79</w:t>
            </w:r>
          </w:p>
        </w:tc>
      </w:tr>
      <w:tr w:rsidR="00C52EC7" w:rsidRPr="008E676F" w:rsidTr="00EF732A">
        <w:trPr>
          <w:trHeight w:val="330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EC7" w:rsidRPr="008E676F" w:rsidRDefault="00C52EC7" w:rsidP="00EF732A">
            <w:pPr>
              <w:rPr>
                <w:b/>
                <w:bCs/>
              </w:rPr>
            </w:pPr>
            <w:r w:rsidRPr="008E676F">
              <w:rPr>
                <w:b/>
                <w:bCs/>
              </w:rPr>
              <w:t>ИТОГО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</w:rPr>
            </w:pPr>
            <w:r w:rsidRPr="008E676F">
              <w:rPr>
                <w:b/>
                <w:bCs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rPr>
                <w:b/>
                <w:bCs/>
              </w:rPr>
            </w:pPr>
            <w:r w:rsidRPr="008E676F">
              <w:rPr>
                <w:b/>
                <w:bCs/>
              </w:rPr>
              <w:t> 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rPr>
                <w:b/>
                <w:bCs/>
              </w:rPr>
            </w:pPr>
            <w:r w:rsidRPr="008E676F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</w:rPr>
            </w:pPr>
            <w:r w:rsidRPr="008E676F">
              <w:rPr>
                <w:b/>
                <w:bCs/>
              </w:rPr>
              <w:t> 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</w:rPr>
            </w:pPr>
            <w:r w:rsidRPr="008E676F">
              <w:rPr>
                <w:b/>
                <w:bCs/>
              </w:rPr>
              <w:t> 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</w:rPr>
            </w:pPr>
            <w:r w:rsidRPr="008E676F">
              <w:rPr>
                <w:b/>
                <w:bCs/>
              </w:rPr>
              <w:t>215 084 326,59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C7" w:rsidRPr="008E676F" w:rsidRDefault="00C52EC7" w:rsidP="00EF732A">
            <w:pPr>
              <w:jc w:val="center"/>
              <w:rPr>
                <w:b/>
                <w:bCs/>
              </w:rPr>
            </w:pPr>
            <w:r w:rsidRPr="008E676F">
              <w:rPr>
                <w:b/>
                <w:bCs/>
              </w:rPr>
              <w:t>197 109 516,53</w:t>
            </w:r>
          </w:p>
        </w:tc>
      </w:tr>
    </w:tbl>
    <w:p w:rsidR="00C52EC7" w:rsidRDefault="00C52EC7" w:rsidP="00C52E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2EC7" w:rsidRDefault="00C52EC7" w:rsidP="00C52E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2EC7" w:rsidRDefault="00C52EC7" w:rsidP="00C52E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2EC7" w:rsidRDefault="00C52EC7" w:rsidP="00C52E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2EC7" w:rsidRDefault="00C52EC7" w:rsidP="00C52E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2EC7" w:rsidRDefault="00C52EC7" w:rsidP="00C52E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2EC7" w:rsidRDefault="00C52EC7" w:rsidP="00C52E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2EC7" w:rsidRDefault="00C52EC7" w:rsidP="00C52E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2EC7" w:rsidRDefault="00C52EC7" w:rsidP="00C52E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2EC7" w:rsidRDefault="00C52EC7" w:rsidP="00C52E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2EC7" w:rsidRDefault="00C52EC7" w:rsidP="00C52E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2EC7" w:rsidRDefault="00C52EC7" w:rsidP="00C52E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2EC7" w:rsidRDefault="00C52EC7" w:rsidP="00C52E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2EC7" w:rsidRDefault="00C52EC7" w:rsidP="00C52E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2EC7" w:rsidRDefault="00C52EC7" w:rsidP="00C52E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2EC7" w:rsidRDefault="00C52EC7" w:rsidP="00C52E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2EC7" w:rsidRDefault="00C52EC7" w:rsidP="00C52E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2EC7" w:rsidRDefault="00C52EC7" w:rsidP="00C52E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2EC7" w:rsidRDefault="00C52EC7" w:rsidP="00C52E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2EC7" w:rsidRDefault="00C52EC7" w:rsidP="00C52E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2EC7" w:rsidRDefault="00C52EC7" w:rsidP="00C52E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540" w:type="dxa"/>
        <w:tblInd w:w="93" w:type="dxa"/>
        <w:tblLook w:val="04A0"/>
      </w:tblPr>
      <w:tblGrid>
        <w:gridCol w:w="1673"/>
        <w:gridCol w:w="7747"/>
        <w:gridCol w:w="2040"/>
        <w:gridCol w:w="2040"/>
        <w:gridCol w:w="2040"/>
      </w:tblGrid>
      <w:tr w:rsidR="00C52EC7" w:rsidRPr="00E16705" w:rsidTr="00EF732A">
        <w:trPr>
          <w:trHeight w:val="375"/>
        </w:trPr>
        <w:tc>
          <w:tcPr>
            <w:tcW w:w="15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bookmarkStart w:id="6" w:name="RANGE!A1:E51"/>
            <w:r w:rsidRPr="00E16705">
              <w:rPr>
                <w:sz w:val="28"/>
                <w:szCs w:val="28"/>
              </w:rPr>
              <w:lastRenderedPageBreak/>
              <w:t xml:space="preserve">Приложение 11 </w:t>
            </w:r>
            <w:bookmarkEnd w:id="6"/>
          </w:p>
        </w:tc>
      </w:tr>
      <w:tr w:rsidR="00C52EC7" w:rsidRPr="00E16705" w:rsidTr="00EF732A">
        <w:trPr>
          <w:trHeight w:val="1272"/>
        </w:trPr>
        <w:tc>
          <w:tcPr>
            <w:tcW w:w="15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2021 год и на плановый период 2022 и 2023 годов"</w:t>
            </w:r>
          </w:p>
        </w:tc>
      </w:tr>
      <w:tr w:rsidR="00C52EC7" w:rsidRPr="00E16705" w:rsidTr="00EF732A">
        <w:trPr>
          <w:trHeight w:val="375"/>
        </w:trPr>
        <w:tc>
          <w:tcPr>
            <w:tcW w:w="15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от 14.12.2</w:t>
            </w:r>
            <w:r w:rsidRPr="00E16705">
              <w:rPr>
                <w:sz w:val="28"/>
                <w:szCs w:val="28"/>
                <w:u w:val="single"/>
              </w:rPr>
              <w:t>020г.</w:t>
            </w:r>
            <w:r w:rsidRPr="00E16705">
              <w:rPr>
                <w:sz w:val="28"/>
                <w:szCs w:val="28"/>
              </w:rPr>
              <w:t xml:space="preserve"> №29      </w:t>
            </w:r>
            <w:r w:rsidRPr="00E16705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C52EC7" w:rsidRPr="00E16705" w:rsidTr="00EF732A">
        <w:trPr>
          <w:trHeight w:val="300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2EC7" w:rsidRPr="00E16705" w:rsidTr="00EF732A">
        <w:trPr>
          <w:trHeight w:val="1170"/>
        </w:trPr>
        <w:tc>
          <w:tcPr>
            <w:tcW w:w="15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Распределение бюджетных ассигнований  бюджета Комсомольского муниципального района по разделам и подразделам классификации расходов бюджетов на 2021 год и на плановый период 2022 и 2023 годов</w:t>
            </w:r>
          </w:p>
        </w:tc>
      </w:tr>
      <w:tr w:rsidR="00C52EC7" w:rsidRPr="00E16705" w:rsidTr="00EF732A">
        <w:trPr>
          <w:trHeight w:val="390"/>
        </w:trPr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2EC7" w:rsidRPr="00E16705" w:rsidTr="00EF732A">
        <w:trPr>
          <w:trHeight w:val="390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Раздел, подраздел</w:t>
            </w:r>
          </w:p>
        </w:tc>
        <w:tc>
          <w:tcPr>
            <w:tcW w:w="7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Сумма, руб.</w:t>
            </w:r>
          </w:p>
        </w:tc>
      </w:tr>
      <w:tr w:rsidR="00C52EC7" w:rsidRPr="00E16705" w:rsidTr="00EF732A">
        <w:trPr>
          <w:trHeight w:val="705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2023 год</w:t>
            </w:r>
          </w:p>
        </w:tc>
      </w:tr>
      <w:tr w:rsidR="00C52EC7" w:rsidRPr="00E16705" w:rsidTr="00EF732A">
        <w:trPr>
          <w:trHeight w:val="39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41 230 239,29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42 219 482,97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41 283 160,82</w:t>
            </w:r>
          </w:p>
        </w:tc>
      </w:tr>
      <w:tr w:rsidR="00C52EC7" w:rsidRPr="00E16705" w:rsidTr="00EF732A">
        <w:trPr>
          <w:trHeight w:val="112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0102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1 721 243,48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1 721 243,48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1 721 243,48</w:t>
            </w:r>
          </w:p>
        </w:tc>
      </w:tr>
      <w:tr w:rsidR="00C52EC7" w:rsidRPr="00E16705" w:rsidTr="00EF732A">
        <w:trPr>
          <w:trHeight w:val="150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0104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8 858 740,82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17 365 091,85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17 794 144,59</w:t>
            </w:r>
          </w:p>
        </w:tc>
      </w:tr>
      <w:tr w:rsidR="00C52EC7" w:rsidRPr="00E16705" w:rsidTr="00EF732A">
        <w:trPr>
          <w:trHeight w:val="37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0105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52 172,47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85 613,32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</w:tr>
      <w:tr w:rsidR="00C52EC7" w:rsidRPr="00E16705" w:rsidTr="00EF732A">
        <w:trPr>
          <w:trHeight w:val="112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lastRenderedPageBreak/>
              <w:t>0106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5 924 400,00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5 888 437,89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5 683 282,54</w:t>
            </w:r>
          </w:p>
        </w:tc>
      </w:tr>
      <w:tr w:rsidR="00C52EC7" w:rsidRPr="00E16705" w:rsidTr="00EF732A">
        <w:trPr>
          <w:trHeight w:val="37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0111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300 000,00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</w:tr>
      <w:tr w:rsidR="00C52EC7" w:rsidRPr="00E16705" w:rsidTr="00EF732A">
        <w:trPr>
          <w:trHeight w:val="37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0113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24 373 682,52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17 159 096,43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16 084 490,21</w:t>
            </w:r>
          </w:p>
        </w:tc>
      </w:tr>
      <w:tr w:rsidR="00C52EC7" w:rsidRPr="00E16705" w:rsidTr="00EF732A">
        <w:trPr>
          <w:trHeight w:val="75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406 349,78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55 162,50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52EC7" w:rsidRPr="00E16705" w:rsidTr="00EF732A">
        <w:trPr>
          <w:trHeight w:val="112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0309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381 349,78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55 162,50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</w:tr>
      <w:tr w:rsidR="00C52EC7" w:rsidRPr="00E16705" w:rsidTr="00EF732A">
        <w:trPr>
          <w:trHeight w:val="75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0314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25 000,00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</w:tr>
      <w:tr w:rsidR="00C52EC7" w:rsidRPr="00E16705" w:rsidTr="00EF732A">
        <w:trPr>
          <w:trHeight w:val="37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16 647 103,67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16 452 570,22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8 882 122,75</w:t>
            </w:r>
          </w:p>
        </w:tc>
      </w:tr>
      <w:tr w:rsidR="00C52EC7" w:rsidRPr="00E16705" w:rsidTr="00EF732A">
        <w:trPr>
          <w:trHeight w:val="37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0405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92 118,47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20 822,75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20 822,75</w:t>
            </w:r>
          </w:p>
        </w:tc>
      </w:tr>
      <w:tr w:rsidR="00C52EC7" w:rsidRPr="00E16705" w:rsidTr="00EF732A">
        <w:trPr>
          <w:trHeight w:val="37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0408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Транспорт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1 230 000,00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1 230 000,00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150 000,00</w:t>
            </w:r>
          </w:p>
        </w:tc>
      </w:tr>
      <w:tr w:rsidR="00C52EC7" w:rsidRPr="00E16705" w:rsidTr="00EF732A">
        <w:trPr>
          <w:trHeight w:val="37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0409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14 451 096,24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15 201 747,47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8 711 300,00</w:t>
            </w:r>
          </w:p>
        </w:tc>
      </w:tr>
      <w:tr w:rsidR="00C52EC7" w:rsidRPr="00E16705" w:rsidTr="00EF732A">
        <w:trPr>
          <w:trHeight w:val="37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0412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873 888,96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</w:tr>
      <w:tr w:rsidR="00C52EC7" w:rsidRPr="00E16705" w:rsidTr="00EF732A">
        <w:trPr>
          <w:trHeight w:val="37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5 580 844,09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2 384 000,43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3 644 672,63</w:t>
            </w:r>
          </w:p>
        </w:tc>
      </w:tr>
      <w:tr w:rsidR="00C52EC7" w:rsidRPr="00E16705" w:rsidTr="00EF732A">
        <w:trPr>
          <w:trHeight w:val="37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0501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1 443 840,38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1 276 000,00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1 276 000,00</w:t>
            </w:r>
          </w:p>
        </w:tc>
      </w:tr>
      <w:tr w:rsidR="00C52EC7" w:rsidRPr="00E16705" w:rsidTr="00EF732A">
        <w:trPr>
          <w:trHeight w:val="37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0502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2 511 982,88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115 000,00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95 000,00</w:t>
            </w:r>
          </w:p>
        </w:tc>
      </w:tr>
      <w:tr w:rsidR="00C52EC7" w:rsidRPr="00E16705" w:rsidTr="00EF732A">
        <w:trPr>
          <w:trHeight w:val="37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0503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1 625 020,83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993 000,43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2 273 672,63</w:t>
            </w:r>
          </w:p>
        </w:tc>
      </w:tr>
      <w:tr w:rsidR="00C52EC7" w:rsidRPr="00E16705" w:rsidTr="00EF732A">
        <w:trPr>
          <w:trHeight w:val="75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0505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</w:tr>
      <w:tr w:rsidR="00C52EC7" w:rsidRPr="00E16705" w:rsidTr="00EF732A">
        <w:trPr>
          <w:trHeight w:val="37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0600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52EC7" w:rsidRPr="00E16705" w:rsidTr="00EF732A">
        <w:trPr>
          <w:trHeight w:val="75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lastRenderedPageBreak/>
              <w:t>0603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</w:tr>
      <w:tr w:rsidR="00C52EC7" w:rsidRPr="00E16705" w:rsidTr="00EF732A">
        <w:trPr>
          <w:trHeight w:val="37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188 723 747,74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121 210 668,70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112 178 853,83</w:t>
            </w:r>
          </w:p>
        </w:tc>
      </w:tr>
      <w:tr w:rsidR="00C52EC7" w:rsidRPr="00E16705" w:rsidTr="00EF732A">
        <w:trPr>
          <w:trHeight w:val="37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0701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62 440 658,87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63 024 658,87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63 518 164,87</w:t>
            </w:r>
          </w:p>
        </w:tc>
      </w:tr>
      <w:tr w:rsidR="00C52EC7" w:rsidRPr="00E16705" w:rsidTr="00EF732A">
        <w:trPr>
          <w:trHeight w:val="37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0702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86 197 898,72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23 613 695,59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14 476 636,06</w:t>
            </w:r>
          </w:p>
        </w:tc>
      </w:tr>
      <w:tr w:rsidR="00C52EC7" w:rsidRPr="00E16705" w:rsidTr="00EF732A">
        <w:trPr>
          <w:trHeight w:val="37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0703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23 402 142,69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18 214 735,52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17 826 474,18</w:t>
            </w:r>
          </w:p>
        </w:tc>
      </w:tr>
      <w:tr w:rsidR="00C52EC7" w:rsidRPr="00E16705" w:rsidTr="00EF732A">
        <w:trPr>
          <w:trHeight w:val="75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0705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50 000,00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</w:tr>
      <w:tr w:rsidR="00C52EC7" w:rsidRPr="00E16705" w:rsidTr="00EF732A">
        <w:trPr>
          <w:trHeight w:val="37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0707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2 097 789,69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1 822 548,69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1 822 548,69</w:t>
            </w:r>
          </w:p>
        </w:tc>
      </w:tr>
      <w:tr w:rsidR="00C52EC7" w:rsidRPr="00E16705" w:rsidTr="00EF732A">
        <w:trPr>
          <w:trHeight w:val="37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0709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14 535 257,77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14 535 030,03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14 535 030,03</w:t>
            </w:r>
          </w:p>
        </w:tc>
      </w:tr>
      <w:tr w:rsidR="00C52EC7" w:rsidRPr="00E16705" w:rsidTr="00EF732A">
        <w:trPr>
          <w:trHeight w:val="37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32 514 060,81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28 017 828,90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27 756 193,23</w:t>
            </w:r>
          </w:p>
        </w:tc>
      </w:tr>
      <w:tr w:rsidR="00C52EC7" w:rsidRPr="00E16705" w:rsidTr="00EF732A">
        <w:trPr>
          <w:trHeight w:val="37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0801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Культура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27 619 024,81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23 749 628,90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23 487 993,23</w:t>
            </w:r>
          </w:p>
        </w:tc>
      </w:tr>
      <w:tr w:rsidR="00C52EC7" w:rsidRPr="00E16705" w:rsidTr="00EF732A">
        <w:trPr>
          <w:trHeight w:val="75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0804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4 895 036,00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4 268 200,00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4 268 200,00</w:t>
            </w:r>
          </w:p>
        </w:tc>
      </w:tr>
      <w:tr w:rsidR="00C52EC7" w:rsidRPr="00E16705" w:rsidTr="00EF732A">
        <w:trPr>
          <w:trHeight w:val="37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4 533 478,95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4 744 612,87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3 364 513,27</w:t>
            </w:r>
          </w:p>
        </w:tc>
      </w:tr>
      <w:tr w:rsidR="00C52EC7" w:rsidRPr="00E16705" w:rsidTr="00EF732A">
        <w:trPr>
          <w:trHeight w:val="37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1001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1 188 342,35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1 691 175,12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1 691 175,12</w:t>
            </w:r>
          </w:p>
        </w:tc>
      </w:tr>
      <w:tr w:rsidR="00C52EC7" w:rsidRPr="00E16705" w:rsidTr="00EF732A">
        <w:trPr>
          <w:trHeight w:val="37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1003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300 000,00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102 000,00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102 000,00</w:t>
            </w:r>
          </w:p>
        </w:tc>
      </w:tr>
      <w:tr w:rsidR="00C52EC7" w:rsidRPr="00E16705" w:rsidTr="00EF732A">
        <w:trPr>
          <w:trHeight w:val="37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1004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2 922 136,60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2 951 437,75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1 571 338,15</w:t>
            </w:r>
          </w:p>
        </w:tc>
      </w:tr>
      <w:tr w:rsidR="00C52EC7" w:rsidRPr="00E16705" w:rsidTr="00EF732A">
        <w:trPr>
          <w:trHeight w:val="37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1006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123 000,00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</w:tr>
      <w:tr w:rsidR="00C52EC7" w:rsidRPr="00E16705" w:rsidTr="00EF732A">
        <w:trPr>
          <w:trHeight w:val="37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52EC7" w:rsidRPr="00E16705" w:rsidTr="00EF732A">
        <w:trPr>
          <w:trHeight w:val="37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1101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</w:tr>
      <w:tr w:rsidR="00C52EC7" w:rsidRPr="00E16705" w:rsidTr="00EF732A">
        <w:trPr>
          <w:trHeight w:val="75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1105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</w:tr>
      <w:tr w:rsidR="00C52EC7" w:rsidRPr="00E16705" w:rsidTr="00EF732A">
        <w:trPr>
          <w:trHeight w:val="75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lastRenderedPageBreak/>
              <w:t>1300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52EC7" w:rsidRPr="00E16705" w:rsidTr="00EF732A">
        <w:trPr>
          <w:trHeight w:val="76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center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1301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C7" w:rsidRPr="00E16705" w:rsidRDefault="00C52EC7" w:rsidP="00EF732A">
            <w:pPr>
              <w:jc w:val="both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</w:tr>
      <w:tr w:rsidR="00C52EC7" w:rsidRPr="00E16705" w:rsidTr="00EF732A">
        <w:trPr>
          <w:trHeight w:val="390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289 635 824,33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215 084 326,59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197 109 516,53</w:t>
            </w:r>
          </w:p>
        </w:tc>
      </w:tr>
    </w:tbl>
    <w:p w:rsidR="00C52EC7" w:rsidRDefault="00C52EC7" w:rsidP="00C52E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2EC7" w:rsidRDefault="00C52EC7" w:rsidP="00C52E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8694" w:type="dxa"/>
        <w:tblInd w:w="93" w:type="dxa"/>
        <w:tblLayout w:type="fixed"/>
        <w:tblLook w:val="04A0"/>
      </w:tblPr>
      <w:tblGrid>
        <w:gridCol w:w="2981"/>
        <w:gridCol w:w="649"/>
        <w:gridCol w:w="71"/>
        <w:gridCol w:w="567"/>
        <w:gridCol w:w="264"/>
        <w:gridCol w:w="586"/>
        <w:gridCol w:w="65"/>
        <w:gridCol w:w="77"/>
        <w:gridCol w:w="404"/>
        <w:gridCol w:w="21"/>
        <w:gridCol w:w="632"/>
        <w:gridCol w:w="481"/>
        <w:gridCol w:w="447"/>
        <w:gridCol w:w="141"/>
        <w:gridCol w:w="65"/>
        <w:gridCol w:w="340"/>
        <w:gridCol w:w="446"/>
        <w:gridCol w:w="207"/>
        <w:gridCol w:w="643"/>
        <w:gridCol w:w="405"/>
        <w:gridCol w:w="1278"/>
        <w:gridCol w:w="10"/>
        <w:gridCol w:w="8"/>
        <w:gridCol w:w="81"/>
        <w:gridCol w:w="61"/>
        <w:gridCol w:w="284"/>
        <w:gridCol w:w="700"/>
        <w:gridCol w:w="413"/>
        <w:gridCol w:w="236"/>
        <w:gridCol w:w="210"/>
        <w:gridCol w:w="29"/>
        <w:gridCol w:w="672"/>
        <w:gridCol w:w="227"/>
        <w:gridCol w:w="198"/>
        <w:gridCol w:w="150"/>
        <w:gridCol w:w="86"/>
        <w:gridCol w:w="332"/>
        <w:gridCol w:w="149"/>
        <w:gridCol w:w="283"/>
        <w:gridCol w:w="130"/>
        <w:gridCol w:w="106"/>
        <w:gridCol w:w="130"/>
        <w:gridCol w:w="86"/>
        <w:gridCol w:w="111"/>
        <w:gridCol w:w="11"/>
        <w:gridCol w:w="122"/>
        <w:gridCol w:w="1100"/>
        <w:gridCol w:w="993"/>
        <w:gridCol w:w="1006"/>
      </w:tblGrid>
      <w:tr w:rsidR="00C52EC7" w:rsidRPr="00E16705" w:rsidTr="00EF732A">
        <w:trPr>
          <w:gridAfter w:val="27"/>
          <w:wAfter w:w="7914" w:type="dxa"/>
          <w:trHeight w:val="1680"/>
        </w:trPr>
        <w:tc>
          <w:tcPr>
            <w:tcW w:w="10780" w:type="dxa"/>
            <w:gridSpan w:val="22"/>
            <w:tcBorders>
              <w:top w:val="nil"/>
              <w:left w:val="nil"/>
            </w:tcBorders>
            <w:shd w:val="clear" w:color="000000" w:fill="FFFFFF"/>
            <w:vAlign w:val="center"/>
            <w:hideMark/>
          </w:tcPr>
          <w:p w:rsidR="00C52EC7" w:rsidRPr="00E16705" w:rsidRDefault="00C52EC7" w:rsidP="00EF732A">
            <w:pPr>
              <w:jc w:val="right"/>
            </w:pPr>
            <w:bookmarkStart w:id="7" w:name="RANGE!A1:R97"/>
            <w:r w:rsidRPr="00E16705">
              <w:t>Приложение 12</w:t>
            </w:r>
          </w:p>
          <w:bookmarkEnd w:id="7"/>
          <w:p w:rsidR="00C52EC7" w:rsidRPr="00E16705" w:rsidRDefault="00C52EC7" w:rsidP="00EF732A">
            <w:pPr>
              <w:jc w:val="right"/>
            </w:pPr>
            <w:r w:rsidRPr="00E16705">
              <w:t>к Решению Совета Комсомольского 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2021 год и на плановый период 2022 и 2023 годов"</w:t>
            </w:r>
          </w:p>
          <w:p w:rsidR="00C52EC7" w:rsidRPr="00E16705" w:rsidRDefault="00C52EC7" w:rsidP="00EF732A">
            <w:pPr>
              <w:jc w:val="right"/>
            </w:pPr>
            <w:r w:rsidRPr="00E16705">
              <w:t>от  14.12.</w:t>
            </w:r>
            <w:r w:rsidRPr="00E16705">
              <w:rPr>
                <w:u w:val="single"/>
              </w:rPr>
              <w:t>2020г.</w:t>
            </w:r>
            <w:r w:rsidRPr="00E16705">
              <w:t xml:space="preserve"> №29</w:t>
            </w:r>
          </w:p>
        </w:tc>
      </w:tr>
      <w:tr w:rsidR="00C52EC7" w:rsidRPr="00E16705" w:rsidTr="00EF732A">
        <w:trPr>
          <w:gridAfter w:val="4"/>
          <w:wAfter w:w="3221" w:type="dxa"/>
          <w:trHeight w:val="375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2EC7" w:rsidRPr="00E16705" w:rsidRDefault="00C52EC7" w:rsidP="00EF732A">
            <w:r w:rsidRPr="00E16705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2EC7" w:rsidRPr="00E16705" w:rsidRDefault="00C52EC7" w:rsidP="00EF732A">
            <w:r w:rsidRPr="00E16705">
              <w:t> </w:t>
            </w:r>
          </w:p>
        </w:tc>
        <w:tc>
          <w:tcPr>
            <w:tcW w:w="39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2EC7" w:rsidRPr="00E16705" w:rsidRDefault="00C52EC7" w:rsidP="00EF732A">
            <w:pPr>
              <w:jc w:val="right"/>
            </w:pPr>
            <w:r w:rsidRPr="00E16705"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</w:tr>
      <w:tr w:rsidR="00C52EC7" w:rsidRPr="00E16705" w:rsidTr="00EF732A">
        <w:trPr>
          <w:gridAfter w:val="4"/>
          <w:wAfter w:w="3221" w:type="dxa"/>
          <w:trHeight w:val="143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</w:tr>
      <w:tr w:rsidR="00C52EC7" w:rsidRPr="00E16705" w:rsidTr="00EF732A">
        <w:trPr>
          <w:gridAfter w:val="27"/>
          <w:wAfter w:w="7914" w:type="dxa"/>
          <w:trHeight w:val="630"/>
        </w:trPr>
        <w:tc>
          <w:tcPr>
            <w:tcW w:w="10780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Распределение  межбюджетных трансфертов, предоставляемых из бюджета Комсомольского муниципального района другим бюджетам бюджетной системы Российской Федерации</w:t>
            </w:r>
          </w:p>
        </w:tc>
      </w:tr>
      <w:tr w:rsidR="00C52EC7" w:rsidRPr="00E16705" w:rsidTr="00EF732A">
        <w:trPr>
          <w:gridAfter w:val="4"/>
          <w:wAfter w:w="3221" w:type="dxa"/>
          <w:trHeight w:val="375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</w:tr>
      <w:tr w:rsidR="00C52EC7" w:rsidRPr="00E16705" w:rsidTr="00EF732A">
        <w:trPr>
          <w:gridAfter w:val="27"/>
          <w:wAfter w:w="7914" w:type="dxa"/>
          <w:trHeight w:val="375"/>
        </w:trPr>
        <w:tc>
          <w:tcPr>
            <w:tcW w:w="107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Таблица 1</w:t>
            </w:r>
          </w:p>
        </w:tc>
      </w:tr>
      <w:tr w:rsidR="00C52EC7" w:rsidRPr="00E16705" w:rsidTr="00EF732A">
        <w:trPr>
          <w:gridAfter w:val="4"/>
          <w:wAfter w:w="3221" w:type="dxa"/>
          <w:trHeight w:val="375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</w:tr>
      <w:tr w:rsidR="00C52EC7" w:rsidRPr="00E16705" w:rsidTr="00EF732A">
        <w:trPr>
          <w:gridAfter w:val="27"/>
          <w:wAfter w:w="7914" w:type="dxa"/>
          <w:trHeight w:val="732"/>
        </w:trPr>
        <w:tc>
          <w:tcPr>
            <w:tcW w:w="10780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 xml:space="preserve"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</w:p>
        </w:tc>
      </w:tr>
      <w:tr w:rsidR="00C52EC7" w:rsidRPr="00E16705" w:rsidTr="00EF732A">
        <w:trPr>
          <w:gridAfter w:val="4"/>
          <w:wAfter w:w="3221" w:type="dxa"/>
          <w:trHeight w:val="390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</w:tr>
      <w:tr w:rsidR="00C52EC7" w:rsidRPr="00E16705" w:rsidTr="00EF732A">
        <w:trPr>
          <w:gridAfter w:val="5"/>
          <w:wAfter w:w="3232" w:type="dxa"/>
          <w:trHeight w:val="390"/>
        </w:trPr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1248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Сумма, руб.</w:t>
            </w:r>
          </w:p>
        </w:tc>
      </w:tr>
      <w:tr w:rsidR="00C52EC7" w:rsidRPr="00E16705" w:rsidTr="00EF732A">
        <w:trPr>
          <w:gridAfter w:val="5"/>
          <w:wAfter w:w="3232" w:type="dxa"/>
          <w:trHeight w:val="390"/>
        </w:trPr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2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2023 год</w:t>
            </w:r>
          </w:p>
        </w:tc>
      </w:tr>
      <w:tr w:rsidR="00C52EC7" w:rsidRPr="00E16705" w:rsidTr="00EF732A">
        <w:trPr>
          <w:gridAfter w:val="5"/>
          <w:wAfter w:w="3232" w:type="dxa"/>
          <w:trHeight w:val="765"/>
        </w:trPr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водоснабжение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строительство колодцев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газоснабжение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теплоснабжение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водоснабжение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строительство колодцев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газоснабжение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водоснабжение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строительство колодцев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газоснабжение</w:t>
            </w:r>
          </w:p>
        </w:tc>
      </w:tr>
      <w:tr w:rsidR="00C52EC7" w:rsidRPr="00E16705" w:rsidTr="00EF732A">
        <w:trPr>
          <w:gridAfter w:val="4"/>
          <w:wAfter w:w="3221" w:type="dxa"/>
          <w:trHeight w:val="375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35 000,00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35 000,00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35 000,00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 </w:t>
            </w:r>
          </w:p>
        </w:tc>
        <w:tc>
          <w:tcPr>
            <w:tcW w:w="100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 </w:t>
            </w:r>
          </w:p>
        </w:tc>
      </w:tr>
      <w:tr w:rsidR="00C52EC7" w:rsidRPr="00E16705" w:rsidTr="00EF732A">
        <w:trPr>
          <w:gridAfter w:val="4"/>
          <w:wAfter w:w="3221" w:type="dxa"/>
          <w:trHeight w:val="375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55 000,00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5 000,00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160 000,00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 </w:t>
            </w:r>
          </w:p>
        </w:tc>
        <w:tc>
          <w:tcPr>
            <w:tcW w:w="100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 </w:t>
            </w:r>
          </w:p>
        </w:tc>
      </w:tr>
      <w:tr w:rsidR="00C52EC7" w:rsidRPr="00E16705" w:rsidTr="00EF732A">
        <w:trPr>
          <w:gridAfter w:val="4"/>
          <w:wAfter w:w="3221" w:type="dxa"/>
          <w:trHeight w:val="375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395 020,83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395 020,83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420 000,00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 </w:t>
            </w:r>
          </w:p>
        </w:tc>
        <w:tc>
          <w:tcPr>
            <w:tcW w:w="100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 </w:t>
            </w:r>
          </w:p>
        </w:tc>
      </w:tr>
      <w:tr w:rsidR="00C52EC7" w:rsidRPr="00E16705" w:rsidTr="00EF732A">
        <w:trPr>
          <w:gridAfter w:val="4"/>
          <w:wAfter w:w="3221" w:type="dxa"/>
          <w:trHeight w:val="375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60 000,00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10 000,00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80 000,00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 </w:t>
            </w:r>
          </w:p>
        </w:tc>
        <w:tc>
          <w:tcPr>
            <w:tcW w:w="100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 </w:t>
            </w:r>
          </w:p>
        </w:tc>
      </w:tr>
      <w:tr w:rsidR="00C52EC7" w:rsidRPr="00E16705" w:rsidTr="00EF732A">
        <w:trPr>
          <w:gridAfter w:val="4"/>
          <w:wAfter w:w="3221" w:type="dxa"/>
          <w:trHeight w:val="390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105 000,00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104 979,17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120 000,00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 </w:t>
            </w:r>
          </w:p>
        </w:tc>
        <w:tc>
          <w:tcPr>
            <w:tcW w:w="1006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 </w:t>
            </w:r>
          </w:p>
        </w:tc>
      </w:tr>
      <w:tr w:rsidR="00C52EC7" w:rsidRPr="00E16705" w:rsidTr="00EF732A">
        <w:trPr>
          <w:gridAfter w:val="4"/>
          <w:wAfter w:w="3221" w:type="dxa"/>
          <w:trHeight w:val="390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650 020,83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550 000,00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815 000,00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0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52EC7" w:rsidRPr="00E16705" w:rsidTr="00EF732A">
        <w:trPr>
          <w:gridAfter w:val="4"/>
          <w:wAfter w:w="3221" w:type="dxa"/>
          <w:trHeight w:val="375"/>
        </w:trPr>
        <w:tc>
          <w:tcPr>
            <w:tcW w:w="2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</w:tr>
      <w:tr w:rsidR="00C52EC7" w:rsidRPr="00E16705" w:rsidTr="00EF732A">
        <w:trPr>
          <w:gridAfter w:val="4"/>
          <w:wAfter w:w="3221" w:type="dxa"/>
          <w:trHeight w:val="398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</w:tr>
      <w:tr w:rsidR="00C52EC7" w:rsidRPr="00E16705" w:rsidTr="00EF732A">
        <w:trPr>
          <w:gridAfter w:val="5"/>
          <w:wAfter w:w="3232" w:type="dxa"/>
          <w:trHeight w:val="375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767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 xml:space="preserve">Таблица 2   </w:t>
            </w:r>
          </w:p>
        </w:tc>
      </w:tr>
      <w:tr w:rsidR="00C52EC7" w:rsidRPr="00E16705" w:rsidTr="00EF732A">
        <w:trPr>
          <w:gridAfter w:val="4"/>
          <w:wAfter w:w="3221" w:type="dxa"/>
          <w:trHeight w:val="375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</w:tr>
      <w:tr w:rsidR="00C52EC7" w:rsidRPr="00E16705" w:rsidTr="00EF732A">
        <w:trPr>
          <w:gridAfter w:val="3"/>
          <w:wAfter w:w="3099" w:type="dxa"/>
          <w:trHeight w:val="1530"/>
        </w:trPr>
        <w:tc>
          <w:tcPr>
            <w:tcW w:w="15351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а так же в границах населенных пунктов сельских поселений района, обеспечение безопасности дорожного движения на них, включая создание и обеспечение функционирования парковок, осуществление муниципального контроля за сохранностью автомобильных дорог,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</w:tr>
      <w:tr w:rsidR="00C52EC7" w:rsidRPr="00E16705" w:rsidTr="00EF732A">
        <w:trPr>
          <w:gridAfter w:val="4"/>
          <w:wAfter w:w="3221" w:type="dxa"/>
          <w:trHeight w:val="458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</w:tr>
      <w:tr w:rsidR="00C52EC7" w:rsidRPr="00E16705" w:rsidTr="00EF732A">
        <w:trPr>
          <w:gridAfter w:val="11"/>
          <w:wAfter w:w="4078" w:type="dxa"/>
          <w:trHeight w:val="390"/>
        </w:trPr>
        <w:tc>
          <w:tcPr>
            <w:tcW w:w="511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lastRenderedPageBreak/>
              <w:t>Наименование поселения</w:t>
            </w:r>
          </w:p>
        </w:tc>
        <w:tc>
          <w:tcPr>
            <w:tcW w:w="9498" w:type="dxa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Сумма, руб.</w:t>
            </w:r>
          </w:p>
        </w:tc>
      </w:tr>
      <w:tr w:rsidR="00C52EC7" w:rsidRPr="00E16705" w:rsidTr="00EF732A">
        <w:trPr>
          <w:gridAfter w:val="11"/>
          <w:wAfter w:w="4078" w:type="dxa"/>
          <w:trHeight w:val="390"/>
        </w:trPr>
        <w:tc>
          <w:tcPr>
            <w:tcW w:w="511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297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340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2023 год</w:t>
            </w:r>
          </w:p>
        </w:tc>
      </w:tr>
      <w:tr w:rsidR="00C52EC7" w:rsidRPr="00E16705" w:rsidTr="00EF732A">
        <w:trPr>
          <w:gridAfter w:val="11"/>
          <w:wAfter w:w="4078" w:type="dxa"/>
          <w:trHeight w:val="375"/>
        </w:trPr>
        <w:tc>
          <w:tcPr>
            <w:tcW w:w="511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31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1 310 000,00</w:t>
            </w:r>
          </w:p>
        </w:tc>
        <w:tc>
          <w:tcPr>
            <w:tcW w:w="29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1 310 000,00</w:t>
            </w:r>
          </w:p>
        </w:tc>
        <w:tc>
          <w:tcPr>
            <w:tcW w:w="340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1 310 000,00</w:t>
            </w:r>
          </w:p>
        </w:tc>
      </w:tr>
      <w:tr w:rsidR="00C52EC7" w:rsidRPr="00E16705" w:rsidTr="00EF732A">
        <w:trPr>
          <w:gridAfter w:val="11"/>
          <w:wAfter w:w="4078" w:type="dxa"/>
          <w:trHeight w:val="375"/>
        </w:trPr>
        <w:tc>
          <w:tcPr>
            <w:tcW w:w="511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31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1 100 000,00</w:t>
            </w:r>
          </w:p>
        </w:tc>
        <w:tc>
          <w:tcPr>
            <w:tcW w:w="29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1 100 000,00</w:t>
            </w:r>
          </w:p>
        </w:tc>
        <w:tc>
          <w:tcPr>
            <w:tcW w:w="340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1 100 000,00</w:t>
            </w:r>
          </w:p>
        </w:tc>
      </w:tr>
      <w:tr w:rsidR="00C52EC7" w:rsidRPr="00E16705" w:rsidTr="00EF732A">
        <w:trPr>
          <w:gridAfter w:val="11"/>
          <w:wAfter w:w="4078" w:type="dxa"/>
          <w:trHeight w:val="375"/>
        </w:trPr>
        <w:tc>
          <w:tcPr>
            <w:tcW w:w="511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31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2 614 457,71</w:t>
            </w:r>
          </w:p>
        </w:tc>
        <w:tc>
          <w:tcPr>
            <w:tcW w:w="29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2 614 457,71</w:t>
            </w:r>
          </w:p>
        </w:tc>
        <w:tc>
          <w:tcPr>
            <w:tcW w:w="340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2 614 457,71</w:t>
            </w:r>
          </w:p>
        </w:tc>
      </w:tr>
      <w:tr w:rsidR="00C52EC7" w:rsidRPr="00E16705" w:rsidTr="00EF732A">
        <w:trPr>
          <w:gridAfter w:val="11"/>
          <w:wAfter w:w="4078" w:type="dxa"/>
          <w:trHeight w:val="375"/>
        </w:trPr>
        <w:tc>
          <w:tcPr>
            <w:tcW w:w="511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31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400 000,00</w:t>
            </w:r>
          </w:p>
        </w:tc>
        <w:tc>
          <w:tcPr>
            <w:tcW w:w="29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400 000,00</w:t>
            </w:r>
          </w:p>
        </w:tc>
        <w:tc>
          <w:tcPr>
            <w:tcW w:w="340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400 000,00</w:t>
            </w:r>
          </w:p>
        </w:tc>
      </w:tr>
      <w:tr w:rsidR="00C52EC7" w:rsidRPr="00E16705" w:rsidTr="00EF732A">
        <w:trPr>
          <w:gridAfter w:val="11"/>
          <w:wAfter w:w="4078" w:type="dxa"/>
          <w:trHeight w:val="390"/>
        </w:trPr>
        <w:tc>
          <w:tcPr>
            <w:tcW w:w="5118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311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1 200 000,00</w:t>
            </w:r>
          </w:p>
        </w:tc>
        <w:tc>
          <w:tcPr>
            <w:tcW w:w="297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1 200 000,00</w:t>
            </w:r>
          </w:p>
        </w:tc>
        <w:tc>
          <w:tcPr>
            <w:tcW w:w="340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1 200 000,00</w:t>
            </w:r>
          </w:p>
        </w:tc>
      </w:tr>
      <w:tr w:rsidR="00C52EC7" w:rsidRPr="00E16705" w:rsidTr="00EF732A">
        <w:trPr>
          <w:gridAfter w:val="11"/>
          <w:wAfter w:w="4078" w:type="dxa"/>
          <w:trHeight w:val="390"/>
        </w:trPr>
        <w:tc>
          <w:tcPr>
            <w:tcW w:w="51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11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6 624 457,71</w:t>
            </w:r>
          </w:p>
        </w:tc>
        <w:tc>
          <w:tcPr>
            <w:tcW w:w="297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6 624 457,71</w:t>
            </w:r>
          </w:p>
        </w:tc>
        <w:tc>
          <w:tcPr>
            <w:tcW w:w="340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6 624 457,71</w:t>
            </w:r>
          </w:p>
        </w:tc>
      </w:tr>
      <w:tr w:rsidR="00C52EC7" w:rsidRPr="00E16705" w:rsidTr="00EF732A">
        <w:trPr>
          <w:gridAfter w:val="4"/>
          <w:wAfter w:w="3221" w:type="dxa"/>
          <w:trHeight w:val="375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</w:tr>
      <w:tr w:rsidR="00C52EC7" w:rsidRPr="00E16705" w:rsidTr="00EF732A">
        <w:trPr>
          <w:gridAfter w:val="4"/>
          <w:wAfter w:w="3221" w:type="dxa"/>
          <w:trHeight w:val="23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</w:tr>
      <w:tr w:rsidR="00C52EC7" w:rsidRPr="00E16705" w:rsidTr="00EF732A">
        <w:trPr>
          <w:gridAfter w:val="4"/>
          <w:wAfter w:w="3221" w:type="dxa"/>
          <w:trHeight w:val="375"/>
        </w:trPr>
        <w:tc>
          <w:tcPr>
            <w:tcW w:w="1446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Таблица 3</w:t>
            </w:r>
          </w:p>
        </w:tc>
        <w:tc>
          <w:tcPr>
            <w:tcW w:w="1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</w:tr>
      <w:tr w:rsidR="00C52EC7" w:rsidRPr="00E16705" w:rsidTr="00EF732A">
        <w:trPr>
          <w:gridAfter w:val="4"/>
          <w:wAfter w:w="3221" w:type="dxa"/>
          <w:trHeight w:val="375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</w:tr>
      <w:tr w:rsidR="00C52EC7" w:rsidRPr="00E16705" w:rsidTr="00EF732A">
        <w:trPr>
          <w:gridAfter w:val="4"/>
          <w:wAfter w:w="3221" w:type="dxa"/>
          <w:trHeight w:val="1665"/>
        </w:trPr>
        <w:tc>
          <w:tcPr>
            <w:tcW w:w="1547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C52EC7" w:rsidRPr="00E16705" w:rsidTr="00EF732A">
        <w:trPr>
          <w:trHeight w:val="195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540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</w:tr>
      <w:tr w:rsidR="00C52EC7" w:rsidRPr="00E16705" w:rsidTr="00EF732A">
        <w:trPr>
          <w:trHeight w:val="218"/>
        </w:trPr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540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</w:tr>
      <w:tr w:rsidR="00C52EC7" w:rsidRPr="00E16705" w:rsidTr="00EF732A">
        <w:trPr>
          <w:gridAfter w:val="10"/>
          <w:wAfter w:w="3795" w:type="dxa"/>
          <w:trHeight w:val="390"/>
        </w:trPr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1191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Сумма, руб.</w:t>
            </w:r>
          </w:p>
        </w:tc>
      </w:tr>
      <w:tr w:rsidR="00C52EC7" w:rsidRPr="00E16705" w:rsidTr="00EF732A">
        <w:trPr>
          <w:gridAfter w:val="10"/>
          <w:wAfter w:w="3795" w:type="dxa"/>
          <w:trHeight w:val="390"/>
        </w:trPr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71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2023 год</w:t>
            </w:r>
          </w:p>
        </w:tc>
      </w:tr>
      <w:tr w:rsidR="00C52EC7" w:rsidRPr="00E16705" w:rsidTr="00EF732A">
        <w:trPr>
          <w:gridAfter w:val="10"/>
          <w:wAfter w:w="3795" w:type="dxa"/>
          <w:trHeight w:val="1905"/>
        </w:trPr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содержание муниципального жилищного фонда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взносы на капитальный ремонт муниципального жилищного фонда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содержание муниципального жилищного фонда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взносы на капитальный ремонт муниципального жилищного фонда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содержание муниципального жилищного фонда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взносы на капитальный ремонт муниципального жилищного фонда</w:t>
            </w:r>
          </w:p>
        </w:tc>
      </w:tr>
      <w:tr w:rsidR="00C52EC7" w:rsidRPr="00E16705" w:rsidTr="00EF732A">
        <w:trPr>
          <w:gridAfter w:val="10"/>
          <w:wAfter w:w="3795" w:type="dxa"/>
          <w:trHeight w:val="375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lastRenderedPageBreak/>
              <w:t>Новоусадебское сельское поселение</w:t>
            </w:r>
          </w:p>
        </w:tc>
        <w:tc>
          <w:tcPr>
            <w:tcW w:w="22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186 500,00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157 600,00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186 500,00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157 600,00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186 500,00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157 600,00</w:t>
            </w:r>
          </w:p>
        </w:tc>
      </w:tr>
      <w:tr w:rsidR="00C52EC7" w:rsidRPr="00E16705" w:rsidTr="00EF732A">
        <w:trPr>
          <w:gridAfter w:val="10"/>
          <w:wAfter w:w="3795" w:type="dxa"/>
          <w:trHeight w:val="375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22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60 000,00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188 000,00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10 000,00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188 000,00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10 000,00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188 000,00</w:t>
            </w:r>
          </w:p>
        </w:tc>
      </w:tr>
      <w:tr w:rsidR="00C52EC7" w:rsidRPr="00E16705" w:rsidTr="00EF732A">
        <w:trPr>
          <w:gridAfter w:val="10"/>
          <w:wAfter w:w="3795" w:type="dxa"/>
          <w:trHeight w:val="375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22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243 500,00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177 240,38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243 500,00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177 240,38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243 500,00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177 240,38</w:t>
            </w:r>
          </w:p>
        </w:tc>
      </w:tr>
      <w:tr w:rsidR="00C52EC7" w:rsidRPr="00E16705" w:rsidTr="00EF732A">
        <w:trPr>
          <w:gridAfter w:val="10"/>
          <w:wAfter w:w="3795" w:type="dxa"/>
          <w:trHeight w:val="375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22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80 000,00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114 000,00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30 000,00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106 159,62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30 000,00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106 159,62</w:t>
            </w:r>
          </w:p>
        </w:tc>
      </w:tr>
      <w:tr w:rsidR="00C52EC7" w:rsidRPr="00E16705" w:rsidTr="00EF732A">
        <w:trPr>
          <w:gridAfter w:val="10"/>
          <w:wAfter w:w="3795" w:type="dxa"/>
          <w:trHeight w:val="390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22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80 000,00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67 000,00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80 000,00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67 000,00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80 000,00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67 000,00</w:t>
            </w:r>
          </w:p>
        </w:tc>
      </w:tr>
      <w:tr w:rsidR="00C52EC7" w:rsidRPr="00E16705" w:rsidTr="00EF732A">
        <w:trPr>
          <w:gridAfter w:val="10"/>
          <w:wAfter w:w="3795" w:type="dxa"/>
          <w:trHeight w:val="390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650 000,00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703 840,38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550 000,00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696 000,00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550 000,00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696 000,00</w:t>
            </w:r>
          </w:p>
        </w:tc>
      </w:tr>
      <w:tr w:rsidR="00C52EC7" w:rsidRPr="00E16705" w:rsidTr="00EF732A">
        <w:trPr>
          <w:gridAfter w:val="4"/>
          <w:wAfter w:w="3221" w:type="dxa"/>
          <w:trHeight w:val="375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</w:tr>
      <w:tr w:rsidR="00C52EC7" w:rsidRPr="00E16705" w:rsidTr="00EF732A">
        <w:trPr>
          <w:gridAfter w:val="4"/>
          <w:wAfter w:w="3221" w:type="dxa"/>
          <w:trHeight w:val="375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</w:tr>
      <w:tr w:rsidR="00C52EC7" w:rsidRPr="00E16705" w:rsidTr="00EF732A">
        <w:trPr>
          <w:gridAfter w:val="10"/>
          <w:wAfter w:w="3795" w:type="dxa"/>
          <w:trHeight w:val="375"/>
        </w:trPr>
        <w:tc>
          <w:tcPr>
            <w:tcW w:w="14899" w:type="dxa"/>
            <w:gridSpan w:val="3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Таблица 4</w:t>
            </w:r>
          </w:p>
        </w:tc>
      </w:tr>
      <w:tr w:rsidR="00C52EC7" w:rsidRPr="00E16705" w:rsidTr="00EF732A">
        <w:trPr>
          <w:gridAfter w:val="10"/>
          <w:wAfter w:w="3795" w:type="dxa"/>
          <w:trHeight w:val="375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540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</w:tr>
      <w:tr w:rsidR="00C52EC7" w:rsidRPr="00E16705" w:rsidTr="00EF732A">
        <w:trPr>
          <w:gridAfter w:val="10"/>
          <w:wAfter w:w="3795" w:type="dxa"/>
          <w:trHeight w:val="375"/>
        </w:trPr>
        <w:tc>
          <w:tcPr>
            <w:tcW w:w="14899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</w:tr>
      <w:tr w:rsidR="00C52EC7" w:rsidRPr="00E16705" w:rsidTr="00EF732A">
        <w:trPr>
          <w:gridAfter w:val="27"/>
          <w:wAfter w:w="7914" w:type="dxa"/>
          <w:trHeight w:val="390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</w:tr>
      <w:tr w:rsidR="00C52EC7" w:rsidRPr="00E16705" w:rsidTr="00EF732A">
        <w:trPr>
          <w:gridAfter w:val="10"/>
          <w:wAfter w:w="3795" w:type="dxa"/>
          <w:trHeight w:val="390"/>
        </w:trPr>
        <w:tc>
          <w:tcPr>
            <w:tcW w:w="3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1119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Сумма, руб.</w:t>
            </w:r>
          </w:p>
        </w:tc>
      </w:tr>
      <w:tr w:rsidR="00C52EC7" w:rsidRPr="00E16705" w:rsidTr="00EF732A">
        <w:trPr>
          <w:gridAfter w:val="10"/>
          <w:wAfter w:w="3795" w:type="dxa"/>
          <w:trHeight w:val="390"/>
        </w:trPr>
        <w:tc>
          <w:tcPr>
            <w:tcW w:w="3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2023 год</w:t>
            </w:r>
          </w:p>
        </w:tc>
      </w:tr>
      <w:tr w:rsidR="00C52EC7" w:rsidRPr="00E16705" w:rsidTr="00EF732A">
        <w:trPr>
          <w:gridAfter w:val="10"/>
          <w:wAfter w:w="3795" w:type="dxa"/>
          <w:trHeight w:val="1695"/>
        </w:trPr>
        <w:tc>
          <w:tcPr>
            <w:tcW w:w="3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Транспортные услуги по транспортировке трупов после СМЭ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содержание кладбищ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Транспортные услуги по транспортировке трупов после СМЭ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содержание кладбищ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Транспортные услуги по транспортировке трупов после СМЭ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</w:rPr>
            </w:pPr>
            <w:r w:rsidRPr="00E16705">
              <w:rPr>
                <w:b/>
                <w:bCs/>
              </w:rPr>
              <w:t>содержание кладбищ</w:t>
            </w:r>
          </w:p>
        </w:tc>
      </w:tr>
      <w:tr w:rsidR="00C52EC7" w:rsidRPr="00E16705" w:rsidTr="00EF732A">
        <w:trPr>
          <w:gridAfter w:val="10"/>
          <w:wAfter w:w="3795" w:type="dxa"/>
          <w:trHeight w:val="37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25 000,00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40 000,00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25 000,00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30 000,00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25 000,00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161 400,00</w:t>
            </w:r>
          </w:p>
        </w:tc>
      </w:tr>
      <w:tr w:rsidR="00C52EC7" w:rsidRPr="00E16705" w:rsidTr="00EF732A">
        <w:trPr>
          <w:gridAfter w:val="10"/>
          <w:wAfter w:w="3795" w:type="dxa"/>
          <w:trHeight w:val="37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lastRenderedPageBreak/>
              <w:t>Марковское сельское поселение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15 000,00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40 000,00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15 000,00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30 000,00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15 000,00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150 000,00</w:t>
            </w:r>
          </w:p>
        </w:tc>
      </w:tr>
      <w:tr w:rsidR="00C52EC7" w:rsidRPr="00E16705" w:rsidTr="00EF732A">
        <w:trPr>
          <w:gridAfter w:val="10"/>
          <w:wAfter w:w="3795" w:type="dxa"/>
          <w:trHeight w:val="37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25 000,00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160 000,00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25 000,00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50 000,00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25 000,00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375 000,00</w:t>
            </w:r>
          </w:p>
        </w:tc>
      </w:tr>
      <w:tr w:rsidR="00C52EC7" w:rsidRPr="00E16705" w:rsidTr="00EF732A">
        <w:trPr>
          <w:gridAfter w:val="10"/>
          <w:wAfter w:w="3795" w:type="dxa"/>
          <w:trHeight w:val="37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15 000,00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15 000,00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47 339,49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15 000,00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70 000,00</w:t>
            </w:r>
          </w:p>
        </w:tc>
      </w:tr>
      <w:tr w:rsidR="00C52EC7" w:rsidRPr="00E16705" w:rsidTr="00EF732A">
        <w:trPr>
          <w:gridAfter w:val="10"/>
          <w:wAfter w:w="3795" w:type="dxa"/>
          <w:trHeight w:val="39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15 000,00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170 000,00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15 000,00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40 000,00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15 000,00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150 000,00</w:t>
            </w:r>
          </w:p>
        </w:tc>
      </w:tr>
      <w:tr w:rsidR="00C52EC7" w:rsidRPr="00E16705" w:rsidTr="00EF732A">
        <w:trPr>
          <w:gridAfter w:val="10"/>
          <w:wAfter w:w="3795" w:type="dxa"/>
          <w:trHeight w:val="39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95 000,00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410 000,00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95 000,00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197 339,49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95 000,00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906 400,00</w:t>
            </w:r>
          </w:p>
        </w:tc>
      </w:tr>
      <w:tr w:rsidR="00C52EC7" w:rsidRPr="00E16705" w:rsidTr="00EF732A">
        <w:trPr>
          <w:gridAfter w:val="27"/>
          <w:wAfter w:w="7914" w:type="dxa"/>
          <w:trHeight w:val="375"/>
        </w:trPr>
        <w:tc>
          <w:tcPr>
            <w:tcW w:w="2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</w:tr>
      <w:tr w:rsidR="00C52EC7" w:rsidRPr="00E16705" w:rsidTr="00EF732A">
        <w:trPr>
          <w:gridAfter w:val="4"/>
          <w:wAfter w:w="3221" w:type="dxa"/>
          <w:trHeight w:val="375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</w:tr>
      <w:tr w:rsidR="00C52EC7" w:rsidRPr="00E16705" w:rsidTr="00EF732A">
        <w:trPr>
          <w:gridAfter w:val="10"/>
          <w:wAfter w:w="3795" w:type="dxa"/>
          <w:trHeight w:val="375"/>
        </w:trPr>
        <w:tc>
          <w:tcPr>
            <w:tcW w:w="14899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Таблица 5</w:t>
            </w:r>
          </w:p>
        </w:tc>
      </w:tr>
      <w:tr w:rsidR="00C52EC7" w:rsidRPr="00E16705" w:rsidTr="00EF732A">
        <w:trPr>
          <w:gridAfter w:val="37"/>
          <w:wAfter w:w="11896" w:type="dxa"/>
          <w:trHeight w:val="375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</w:tr>
      <w:tr w:rsidR="00C52EC7" w:rsidRPr="00E16705" w:rsidTr="00EF732A">
        <w:trPr>
          <w:gridAfter w:val="10"/>
          <w:wAfter w:w="3795" w:type="dxa"/>
          <w:trHeight w:val="1058"/>
        </w:trPr>
        <w:tc>
          <w:tcPr>
            <w:tcW w:w="14899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поселения</w:t>
            </w:r>
          </w:p>
        </w:tc>
      </w:tr>
      <w:tr w:rsidR="00C52EC7" w:rsidRPr="00E16705" w:rsidTr="00EF732A">
        <w:trPr>
          <w:gridAfter w:val="37"/>
          <w:wAfter w:w="11896" w:type="dxa"/>
          <w:trHeight w:val="390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</w:tr>
      <w:tr w:rsidR="00C52EC7" w:rsidRPr="00E16705" w:rsidTr="00EF732A">
        <w:trPr>
          <w:gridAfter w:val="14"/>
          <w:wAfter w:w="4645" w:type="dxa"/>
          <w:trHeight w:val="390"/>
        </w:trPr>
        <w:tc>
          <w:tcPr>
            <w:tcW w:w="4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 </w:t>
            </w:r>
          </w:p>
        </w:tc>
        <w:tc>
          <w:tcPr>
            <w:tcW w:w="311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340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326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2023 год</w:t>
            </w:r>
          </w:p>
        </w:tc>
      </w:tr>
      <w:tr w:rsidR="00C52EC7" w:rsidRPr="00E16705" w:rsidTr="00EF732A">
        <w:trPr>
          <w:gridAfter w:val="14"/>
          <w:wAfter w:w="4645" w:type="dxa"/>
          <w:trHeight w:val="375"/>
        </w:trPr>
        <w:tc>
          <w:tcPr>
            <w:tcW w:w="4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31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50 000,00</w:t>
            </w:r>
          </w:p>
        </w:tc>
        <w:tc>
          <w:tcPr>
            <w:tcW w:w="326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150 000,00</w:t>
            </w:r>
          </w:p>
        </w:tc>
      </w:tr>
      <w:tr w:rsidR="00C52EC7" w:rsidRPr="00E16705" w:rsidTr="00EF732A">
        <w:trPr>
          <w:gridAfter w:val="14"/>
          <w:wAfter w:w="4645" w:type="dxa"/>
          <w:trHeight w:val="375"/>
        </w:trPr>
        <w:tc>
          <w:tcPr>
            <w:tcW w:w="4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31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70 000,00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50 000,00</w:t>
            </w:r>
          </w:p>
        </w:tc>
        <w:tc>
          <w:tcPr>
            <w:tcW w:w="326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50 000,00</w:t>
            </w:r>
          </w:p>
        </w:tc>
      </w:tr>
      <w:tr w:rsidR="00C52EC7" w:rsidRPr="00E16705" w:rsidTr="00EF732A">
        <w:trPr>
          <w:gridAfter w:val="14"/>
          <w:wAfter w:w="4645" w:type="dxa"/>
          <w:trHeight w:val="375"/>
        </w:trPr>
        <w:tc>
          <w:tcPr>
            <w:tcW w:w="4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31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170 000,00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50 000,00</w:t>
            </w:r>
          </w:p>
        </w:tc>
        <w:tc>
          <w:tcPr>
            <w:tcW w:w="326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174 339,06</w:t>
            </w:r>
          </w:p>
        </w:tc>
      </w:tr>
      <w:tr w:rsidR="00C52EC7" w:rsidRPr="00E16705" w:rsidTr="00EF732A">
        <w:trPr>
          <w:gridAfter w:val="14"/>
          <w:wAfter w:w="4645" w:type="dxa"/>
          <w:trHeight w:val="375"/>
        </w:trPr>
        <w:tc>
          <w:tcPr>
            <w:tcW w:w="4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31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70 000,00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45 660,94</w:t>
            </w:r>
          </w:p>
        </w:tc>
        <w:tc>
          <w:tcPr>
            <w:tcW w:w="326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50 000,00</w:t>
            </w:r>
          </w:p>
        </w:tc>
      </w:tr>
      <w:tr w:rsidR="00C52EC7" w:rsidRPr="00E16705" w:rsidTr="00EF732A">
        <w:trPr>
          <w:gridAfter w:val="14"/>
          <w:wAfter w:w="4645" w:type="dxa"/>
          <w:trHeight w:val="375"/>
        </w:trPr>
        <w:tc>
          <w:tcPr>
            <w:tcW w:w="426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31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80 000,00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50 000,00</w:t>
            </w:r>
          </w:p>
        </w:tc>
        <w:tc>
          <w:tcPr>
            <w:tcW w:w="326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80 000,00</w:t>
            </w:r>
          </w:p>
        </w:tc>
      </w:tr>
      <w:tr w:rsidR="00C52EC7" w:rsidRPr="00E16705" w:rsidTr="00EF732A">
        <w:trPr>
          <w:gridAfter w:val="14"/>
          <w:wAfter w:w="4645" w:type="dxa"/>
          <w:trHeight w:val="397"/>
        </w:trPr>
        <w:tc>
          <w:tcPr>
            <w:tcW w:w="4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11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390 000,00</w:t>
            </w:r>
          </w:p>
        </w:tc>
        <w:tc>
          <w:tcPr>
            <w:tcW w:w="340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245 660,94</w:t>
            </w:r>
          </w:p>
        </w:tc>
        <w:tc>
          <w:tcPr>
            <w:tcW w:w="326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504 339,06</w:t>
            </w:r>
          </w:p>
        </w:tc>
      </w:tr>
      <w:tr w:rsidR="00C52EC7" w:rsidRPr="00E16705" w:rsidTr="00EF732A">
        <w:trPr>
          <w:gridAfter w:val="10"/>
          <w:wAfter w:w="3795" w:type="dxa"/>
          <w:trHeight w:val="375"/>
        </w:trPr>
        <w:tc>
          <w:tcPr>
            <w:tcW w:w="14899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lastRenderedPageBreak/>
              <w:t>Таблица 6</w:t>
            </w:r>
          </w:p>
        </w:tc>
      </w:tr>
      <w:tr w:rsidR="00C52EC7" w:rsidRPr="00E16705" w:rsidTr="00EF732A">
        <w:trPr>
          <w:gridAfter w:val="10"/>
          <w:wAfter w:w="3795" w:type="dxa"/>
          <w:trHeight w:val="743"/>
        </w:trPr>
        <w:tc>
          <w:tcPr>
            <w:tcW w:w="14899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Обеспечение деятельности органов местного самоуправления по передаче части полномочий</w:t>
            </w:r>
          </w:p>
        </w:tc>
      </w:tr>
      <w:tr w:rsidR="00C52EC7" w:rsidRPr="00E16705" w:rsidTr="00EF732A">
        <w:trPr>
          <w:gridAfter w:val="10"/>
          <w:wAfter w:w="3795" w:type="dxa"/>
          <w:trHeight w:val="390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923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</w:tr>
      <w:tr w:rsidR="00C52EC7" w:rsidRPr="00E16705" w:rsidTr="00EF732A">
        <w:trPr>
          <w:gridAfter w:val="10"/>
          <w:wAfter w:w="3795" w:type="dxa"/>
          <w:trHeight w:val="390"/>
        </w:trPr>
        <w:tc>
          <w:tcPr>
            <w:tcW w:w="4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 </w:t>
            </w:r>
          </w:p>
        </w:tc>
        <w:tc>
          <w:tcPr>
            <w:tcW w:w="311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382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3685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2023 год</w:t>
            </w:r>
          </w:p>
        </w:tc>
      </w:tr>
      <w:tr w:rsidR="00C52EC7" w:rsidRPr="00E16705" w:rsidTr="00EF732A">
        <w:trPr>
          <w:gridAfter w:val="10"/>
          <w:wAfter w:w="3795" w:type="dxa"/>
          <w:trHeight w:val="375"/>
        </w:trPr>
        <w:tc>
          <w:tcPr>
            <w:tcW w:w="4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31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  <w:tc>
          <w:tcPr>
            <w:tcW w:w="382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  <w:tc>
          <w:tcPr>
            <w:tcW w:w="36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</w:tr>
      <w:tr w:rsidR="00C52EC7" w:rsidRPr="00E16705" w:rsidTr="00EF732A">
        <w:trPr>
          <w:gridAfter w:val="10"/>
          <w:wAfter w:w="3795" w:type="dxa"/>
          <w:trHeight w:val="375"/>
        </w:trPr>
        <w:tc>
          <w:tcPr>
            <w:tcW w:w="4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31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  <w:tc>
          <w:tcPr>
            <w:tcW w:w="382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  <w:tc>
          <w:tcPr>
            <w:tcW w:w="36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</w:tr>
      <w:tr w:rsidR="00C52EC7" w:rsidRPr="00E16705" w:rsidTr="00EF732A">
        <w:trPr>
          <w:gridAfter w:val="10"/>
          <w:wAfter w:w="3795" w:type="dxa"/>
          <w:trHeight w:val="375"/>
        </w:trPr>
        <w:tc>
          <w:tcPr>
            <w:tcW w:w="4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31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  <w:tc>
          <w:tcPr>
            <w:tcW w:w="382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  <w:tc>
          <w:tcPr>
            <w:tcW w:w="36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</w:tr>
      <w:tr w:rsidR="00C52EC7" w:rsidRPr="00E16705" w:rsidTr="00EF732A">
        <w:trPr>
          <w:gridAfter w:val="10"/>
          <w:wAfter w:w="3795" w:type="dxa"/>
          <w:trHeight w:val="375"/>
        </w:trPr>
        <w:tc>
          <w:tcPr>
            <w:tcW w:w="4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31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  <w:tc>
          <w:tcPr>
            <w:tcW w:w="382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  <w:tc>
          <w:tcPr>
            <w:tcW w:w="36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</w:tr>
      <w:tr w:rsidR="00C52EC7" w:rsidRPr="00E16705" w:rsidTr="00EF732A">
        <w:trPr>
          <w:gridAfter w:val="10"/>
          <w:wAfter w:w="3795" w:type="dxa"/>
          <w:trHeight w:val="390"/>
        </w:trPr>
        <w:tc>
          <w:tcPr>
            <w:tcW w:w="426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31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  <w:tc>
          <w:tcPr>
            <w:tcW w:w="382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  <w:tc>
          <w:tcPr>
            <w:tcW w:w="368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sz w:val="28"/>
                <w:szCs w:val="28"/>
              </w:rPr>
            </w:pPr>
            <w:r w:rsidRPr="00E16705">
              <w:rPr>
                <w:sz w:val="28"/>
                <w:szCs w:val="28"/>
              </w:rPr>
              <w:t>0,00</w:t>
            </w:r>
          </w:p>
        </w:tc>
      </w:tr>
      <w:tr w:rsidR="00C52EC7" w:rsidRPr="00E16705" w:rsidTr="00EF732A">
        <w:trPr>
          <w:gridAfter w:val="10"/>
          <w:wAfter w:w="3795" w:type="dxa"/>
          <w:trHeight w:val="390"/>
        </w:trPr>
        <w:tc>
          <w:tcPr>
            <w:tcW w:w="4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11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382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3685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right"/>
              <w:rPr>
                <w:b/>
                <w:bCs/>
                <w:sz w:val="28"/>
                <w:szCs w:val="28"/>
              </w:rPr>
            </w:pPr>
            <w:r w:rsidRPr="00E16705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52EC7" w:rsidRPr="00E16705" w:rsidTr="00EF732A">
        <w:trPr>
          <w:gridAfter w:val="10"/>
          <w:wAfter w:w="3795" w:type="dxa"/>
          <w:trHeight w:val="375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52EC7" w:rsidRPr="00E16705" w:rsidTr="00EF732A">
        <w:trPr>
          <w:gridAfter w:val="7"/>
          <w:wAfter w:w="3429" w:type="dxa"/>
          <w:trHeight w:val="375"/>
        </w:trPr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</w:tr>
      <w:tr w:rsidR="00C52EC7" w:rsidRPr="00E16705" w:rsidTr="00EF732A">
        <w:trPr>
          <w:gridAfter w:val="7"/>
          <w:wAfter w:w="3429" w:type="dxa"/>
          <w:trHeight w:val="375"/>
        </w:trPr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</w:tr>
      <w:tr w:rsidR="00C52EC7" w:rsidRPr="00E16705" w:rsidTr="00EF732A">
        <w:trPr>
          <w:gridAfter w:val="7"/>
          <w:wAfter w:w="3429" w:type="dxa"/>
          <w:trHeight w:val="375"/>
        </w:trPr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</w:tr>
      <w:tr w:rsidR="00C52EC7" w:rsidRPr="00E16705" w:rsidTr="00EF732A">
        <w:trPr>
          <w:gridAfter w:val="13"/>
          <w:wAfter w:w="4559" w:type="dxa"/>
          <w:trHeight w:val="375"/>
        </w:trPr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</w:tr>
      <w:tr w:rsidR="00C52EC7" w:rsidRPr="00E16705" w:rsidTr="00EF732A">
        <w:trPr>
          <w:gridAfter w:val="7"/>
          <w:wAfter w:w="3429" w:type="dxa"/>
          <w:trHeight w:val="375"/>
        </w:trPr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</w:tr>
      <w:tr w:rsidR="00C52EC7" w:rsidRPr="00E16705" w:rsidTr="00EF732A">
        <w:trPr>
          <w:gridAfter w:val="7"/>
          <w:wAfter w:w="3429" w:type="dxa"/>
          <w:trHeight w:val="375"/>
        </w:trPr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1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EC7" w:rsidRPr="00E16705" w:rsidRDefault="00C52EC7" w:rsidP="00EF732A">
            <w:pPr>
              <w:rPr>
                <w:sz w:val="28"/>
                <w:szCs w:val="28"/>
              </w:rPr>
            </w:pPr>
          </w:p>
        </w:tc>
      </w:tr>
    </w:tbl>
    <w:p w:rsidR="00C52EC7" w:rsidRDefault="00C52EC7" w:rsidP="00C52E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C52EC7" w:rsidSect="00EF732A">
          <w:pgSz w:w="16838" w:h="11906" w:orient="landscape"/>
          <w:pgMar w:top="1701" w:right="1134" w:bottom="851" w:left="1134" w:header="709" w:footer="108" w:gutter="0"/>
          <w:cols w:space="708"/>
          <w:docGrid w:linePitch="360"/>
        </w:sectPr>
      </w:pPr>
    </w:p>
    <w:p w:rsidR="00C52EC7" w:rsidRDefault="00C52EC7" w:rsidP="00C52E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2EC7" w:rsidRDefault="00C52EC7" w:rsidP="00C52E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C52EC7" w:rsidSect="00EF732A">
          <w:pgSz w:w="16838" w:h="11906" w:orient="landscape"/>
          <w:pgMar w:top="1701" w:right="1134" w:bottom="851" w:left="1134" w:header="709" w:footer="108" w:gutter="0"/>
          <w:cols w:space="708"/>
          <w:docGrid w:linePitch="360"/>
        </w:sectPr>
      </w:pPr>
    </w:p>
    <w:p w:rsidR="00C52EC7" w:rsidRDefault="00C52EC7" w:rsidP="00C52E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2EC7" w:rsidRPr="00685D99" w:rsidRDefault="00C52EC7" w:rsidP="00C52E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85D9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C52EC7" w:rsidRPr="00685D99" w:rsidRDefault="00C52EC7" w:rsidP="00C52E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5D9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 Совета Комсомольского муниципального района</w:t>
      </w:r>
    </w:p>
    <w:p w:rsidR="00C52EC7" w:rsidRPr="00685D99" w:rsidRDefault="00C52EC7" w:rsidP="00C52E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5D9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бюджете Комсомольского муниципального района</w:t>
      </w:r>
      <w:r w:rsidRPr="00685D9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85D9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C52EC7" w:rsidRPr="00685D99" w:rsidRDefault="00C52EC7" w:rsidP="00C52E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5D99">
        <w:rPr>
          <w:rFonts w:ascii="Times New Roman" w:hAnsi="Times New Roman" w:cs="Times New Roman"/>
          <w:sz w:val="28"/>
          <w:szCs w:val="28"/>
        </w:rPr>
        <w:t>и на плановый период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685D99">
        <w:rPr>
          <w:rFonts w:ascii="Times New Roman" w:hAnsi="Times New Roman" w:cs="Times New Roman"/>
          <w:sz w:val="28"/>
          <w:szCs w:val="28"/>
        </w:rPr>
        <w:t>и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85D99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52EC7" w:rsidRPr="00685D99" w:rsidRDefault="00C52EC7" w:rsidP="00C52E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5D9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14.12.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2020 </w:t>
      </w:r>
      <w:r w:rsidRPr="00685D9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685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EC7" w:rsidRPr="00685D99" w:rsidRDefault="00C52EC7" w:rsidP="00C52E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52EC7" w:rsidRPr="00685D99" w:rsidRDefault="00C52EC7" w:rsidP="00C52EC7">
      <w:pPr>
        <w:pStyle w:val="ConsPlusTitle"/>
        <w:jc w:val="center"/>
        <w:rPr>
          <w:sz w:val="28"/>
          <w:szCs w:val="28"/>
        </w:rPr>
      </w:pPr>
      <w:r w:rsidRPr="00685D99">
        <w:rPr>
          <w:sz w:val="28"/>
          <w:szCs w:val="28"/>
        </w:rPr>
        <w:t>Программа</w:t>
      </w:r>
    </w:p>
    <w:p w:rsidR="00C52EC7" w:rsidRPr="00685D99" w:rsidRDefault="00C52EC7" w:rsidP="00C52EC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Pr="00685D99">
        <w:rPr>
          <w:sz w:val="28"/>
          <w:szCs w:val="28"/>
        </w:rPr>
        <w:t xml:space="preserve"> внутренних заимствований </w:t>
      </w:r>
      <w:r>
        <w:rPr>
          <w:sz w:val="28"/>
          <w:szCs w:val="28"/>
        </w:rPr>
        <w:t>Комсомольского муниципального района</w:t>
      </w:r>
      <w:r w:rsidRPr="00685D99">
        <w:rPr>
          <w:sz w:val="28"/>
          <w:szCs w:val="28"/>
        </w:rPr>
        <w:t xml:space="preserve"> </w:t>
      </w:r>
    </w:p>
    <w:p w:rsidR="00C52EC7" w:rsidRPr="00685D99" w:rsidRDefault="00C52EC7" w:rsidP="00C52EC7">
      <w:pPr>
        <w:pStyle w:val="ConsPlusTitle"/>
        <w:jc w:val="center"/>
        <w:rPr>
          <w:sz w:val="28"/>
          <w:szCs w:val="28"/>
        </w:rPr>
      </w:pPr>
      <w:r w:rsidRPr="00685D99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685D99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22</w:t>
      </w:r>
      <w:r w:rsidRPr="00685D99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685D99">
        <w:rPr>
          <w:sz w:val="28"/>
          <w:szCs w:val="28"/>
        </w:rPr>
        <w:t xml:space="preserve"> годов</w:t>
      </w:r>
    </w:p>
    <w:p w:rsidR="00C52EC7" w:rsidRPr="00685D99" w:rsidRDefault="00C52EC7" w:rsidP="00C52EC7">
      <w:pPr>
        <w:pStyle w:val="ConsPlusTitle"/>
        <w:jc w:val="center"/>
        <w:rPr>
          <w:sz w:val="28"/>
          <w:szCs w:val="28"/>
        </w:rPr>
      </w:pPr>
      <w:r w:rsidRPr="00685D99">
        <w:rPr>
          <w:sz w:val="28"/>
          <w:szCs w:val="28"/>
        </w:rPr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126"/>
        <w:gridCol w:w="2268"/>
        <w:gridCol w:w="2302"/>
      </w:tblGrid>
      <w:tr w:rsidR="00C52EC7" w:rsidRPr="00DF204F" w:rsidTr="00EF732A">
        <w:tc>
          <w:tcPr>
            <w:tcW w:w="7905" w:type="dxa"/>
            <w:vMerge w:val="restart"/>
          </w:tcPr>
          <w:p w:rsidR="00C52EC7" w:rsidRPr="00DF204F" w:rsidRDefault="00C52EC7" w:rsidP="00EF732A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DF204F">
              <w:rPr>
                <w:b w:val="0"/>
                <w:sz w:val="28"/>
                <w:szCs w:val="28"/>
              </w:rPr>
              <w:t>Вид долгового обязательства</w:t>
            </w:r>
          </w:p>
          <w:p w:rsidR="00C52EC7" w:rsidRPr="00DF204F" w:rsidRDefault="00C52EC7" w:rsidP="00EF732A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696" w:type="dxa"/>
            <w:gridSpan w:val="3"/>
          </w:tcPr>
          <w:p w:rsidR="00C52EC7" w:rsidRPr="00DF204F" w:rsidRDefault="00C52EC7" w:rsidP="00EF732A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DF204F">
              <w:rPr>
                <w:b w:val="0"/>
                <w:sz w:val="28"/>
                <w:szCs w:val="28"/>
              </w:rPr>
              <w:t>Сумма (руб.)</w:t>
            </w:r>
          </w:p>
        </w:tc>
      </w:tr>
      <w:tr w:rsidR="00C52EC7" w:rsidRPr="00DF204F" w:rsidTr="00EF732A">
        <w:tc>
          <w:tcPr>
            <w:tcW w:w="7905" w:type="dxa"/>
            <w:vMerge/>
          </w:tcPr>
          <w:p w:rsidR="00C52EC7" w:rsidRPr="00DF204F" w:rsidRDefault="00C52EC7" w:rsidP="00EF732A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C52EC7" w:rsidRPr="00DF204F" w:rsidRDefault="00C52EC7" w:rsidP="00EF732A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DF204F">
              <w:rPr>
                <w:b w:val="0"/>
                <w:sz w:val="28"/>
                <w:szCs w:val="28"/>
              </w:rPr>
              <w:t>20</w:t>
            </w:r>
            <w:r>
              <w:rPr>
                <w:b w:val="0"/>
                <w:sz w:val="28"/>
                <w:szCs w:val="28"/>
              </w:rPr>
              <w:t>21</w:t>
            </w:r>
            <w:r w:rsidRPr="00DF204F">
              <w:rPr>
                <w:b w:val="0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C52EC7" w:rsidRPr="00DF204F" w:rsidRDefault="00C52EC7" w:rsidP="00EF732A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DF204F">
              <w:rPr>
                <w:b w:val="0"/>
                <w:sz w:val="28"/>
                <w:szCs w:val="28"/>
              </w:rPr>
              <w:t>20</w:t>
            </w:r>
            <w:r>
              <w:rPr>
                <w:b w:val="0"/>
                <w:sz w:val="28"/>
                <w:szCs w:val="28"/>
              </w:rPr>
              <w:t>22</w:t>
            </w:r>
            <w:r w:rsidRPr="00DF204F">
              <w:rPr>
                <w:b w:val="0"/>
                <w:sz w:val="28"/>
                <w:szCs w:val="28"/>
              </w:rPr>
              <w:t xml:space="preserve"> год</w:t>
            </w:r>
          </w:p>
        </w:tc>
        <w:tc>
          <w:tcPr>
            <w:tcW w:w="2302" w:type="dxa"/>
          </w:tcPr>
          <w:p w:rsidR="00C52EC7" w:rsidRPr="00DF204F" w:rsidRDefault="00C52EC7" w:rsidP="00EF732A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DF204F">
              <w:rPr>
                <w:b w:val="0"/>
                <w:sz w:val="28"/>
                <w:szCs w:val="28"/>
              </w:rPr>
              <w:t>20</w:t>
            </w:r>
            <w:r>
              <w:rPr>
                <w:b w:val="0"/>
                <w:sz w:val="28"/>
                <w:szCs w:val="28"/>
              </w:rPr>
              <w:t>23</w:t>
            </w:r>
            <w:r w:rsidRPr="00DF204F">
              <w:rPr>
                <w:b w:val="0"/>
                <w:sz w:val="28"/>
                <w:szCs w:val="28"/>
              </w:rPr>
              <w:t xml:space="preserve"> год</w:t>
            </w:r>
          </w:p>
        </w:tc>
      </w:tr>
      <w:tr w:rsidR="00C52EC7" w:rsidRPr="00DF204F" w:rsidTr="00EF732A">
        <w:tc>
          <w:tcPr>
            <w:tcW w:w="7905" w:type="dxa"/>
          </w:tcPr>
          <w:p w:rsidR="00C52EC7" w:rsidRPr="00DF204F" w:rsidRDefault="00C52EC7" w:rsidP="00EF732A">
            <w:pPr>
              <w:pStyle w:val="ConsPlusTitle"/>
              <w:rPr>
                <w:sz w:val="28"/>
                <w:szCs w:val="28"/>
              </w:rPr>
            </w:pPr>
            <w:r w:rsidRPr="00DF204F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</w:tcPr>
          <w:p w:rsidR="00C52EC7" w:rsidRPr="00DF204F" w:rsidRDefault="00C52EC7" w:rsidP="00EF732A">
            <w:pPr>
              <w:pStyle w:val="ConsPlusTitle"/>
              <w:jc w:val="center"/>
              <w:rPr>
                <w:sz w:val="28"/>
                <w:szCs w:val="28"/>
              </w:rPr>
            </w:pPr>
            <w:r w:rsidRPr="00DF204F"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</w:tcPr>
          <w:p w:rsidR="00C52EC7" w:rsidRPr="00DF204F" w:rsidRDefault="00C52EC7" w:rsidP="00EF732A">
            <w:pPr>
              <w:pStyle w:val="ConsPlusTitle"/>
              <w:jc w:val="center"/>
              <w:rPr>
                <w:sz w:val="28"/>
                <w:szCs w:val="28"/>
              </w:rPr>
            </w:pPr>
            <w:r w:rsidRPr="00DF204F">
              <w:rPr>
                <w:sz w:val="28"/>
                <w:szCs w:val="28"/>
              </w:rPr>
              <w:t>0,0</w:t>
            </w:r>
          </w:p>
        </w:tc>
        <w:tc>
          <w:tcPr>
            <w:tcW w:w="2302" w:type="dxa"/>
          </w:tcPr>
          <w:p w:rsidR="00C52EC7" w:rsidRPr="00DF204F" w:rsidRDefault="00C52EC7" w:rsidP="00EF732A">
            <w:pPr>
              <w:pStyle w:val="ConsPlusTitle"/>
              <w:jc w:val="center"/>
              <w:rPr>
                <w:sz w:val="28"/>
                <w:szCs w:val="28"/>
              </w:rPr>
            </w:pPr>
            <w:r w:rsidRPr="00DF204F">
              <w:rPr>
                <w:sz w:val="28"/>
                <w:szCs w:val="28"/>
              </w:rPr>
              <w:t>0,0</w:t>
            </w:r>
          </w:p>
        </w:tc>
      </w:tr>
      <w:tr w:rsidR="00C52EC7" w:rsidRPr="00DF204F" w:rsidTr="00EF732A">
        <w:tc>
          <w:tcPr>
            <w:tcW w:w="7905" w:type="dxa"/>
          </w:tcPr>
          <w:p w:rsidR="00C52EC7" w:rsidRPr="00DF204F" w:rsidRDefault="00C52EC7" w:rsidP="00EF732A">
            <w:pPr>
              <w:pStyle w:val="ConsPlusTitle"/>
              <w:rPr>
                <w:b w:val="0"/>
                <w:sz w:val="28"/>
                <w:szCs w:val="28"/>
              </w:rPr>
            </w:pPr>
            <w:r w:rsidRPr="00DF204F">
              <w:rPr>
                <w:b w:val="0"/>
                <w:sz w:val="28"/>
                <w:szCs w:val="28"/>
              </w:rPr>
              <w:t>Привлечение, в том числе:</w:t>
            </w:r>
          </w:p>
        </w:tc>
        <w:tc>
          <w:tcPr>
            <w:tcW w:w="2126" w:type="dxa"/>
          </w:tcPr>
          <w:p w:rsidR="00C52EC7" w:rsidRPr="00DF204F" w:rsidRDefault="00C52EC7" w:rsidP="00EF732A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DF204F">
              <w:rPr>
                <w:b w:val="0"/>
                <w:sz w:val="28"/>
                <w:szCs w:val="28"/>
              </w:rPr>
              <w:t>0,0</w:t>
            </w:r>
          </w:p>
        </w:tc>
        <w:tc>
          <w:tcPr>
            <w:tcW w:w="2268" w:type="dxa"/>
          </w:tcPr>
          <w:p w:rsidR="00C52EC7" w:rsidRPr="00DF204F" w:rsidRDefault="00C52EC7" w:rsidP="00EF732A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DF204F">
              <w:rPr>
                <w:b w:val="0"/>
                <w:sz w:val="28"/>
                <w:szCs w:val="28"/>
              </w:rPr>
              <w:t>0,0</w:t>
            </w:r>
          </w:p>
        </w:tc>
        <w:tc>
          <w:tcPr>
            <w:tcW w:w="2302" w:type="dxa"/>
          </w:tcPr>
          <w:p w:rsidR="00C52EC7" w:rsidRPr="00DF204F" w:rsidRDefault="00C52EC7" w:rsidP="00EF732A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DF204F">
              <w:rPr>
                <w:b w:val="0"/>
                <w:sz w:val="28"/>
                <w:szCs w:val="28"/>
              </w:rPr>
              <w:t>0,0</w:t>
            </w:r>
          </w:p>
        </w:tc>
      </w:tr>
      <w:tr w:rsidR="00C52EC7" w:rsidRPr="00DF204F" w:rsidTr="00EF732A">
        <w:tc>
          <w:tcPr>
            <w:tcW w:w="7905" w:type="dxa"/>
          </w:tcPr>
          <w:p w:rsidR="00C52EC7" w:rsidRPr="00DF204F" w:rsidRDefault="00C52EC7" w:rsidP="00EF732A">
            <w:pPr>
              <w:pStyle w:val="ConsPlusTitle"/>
              <w:rPr>
                <w:b w:val="0"/>
                <w:sz w:val="28"/>
                <w:szCs w:val="28"/>
              </w:rPr>
            </w:pPr>
            <w:r w:rsidRPr="00DF204F">
              <w:rPr>
                <w:b w:val="0"/>
                <w:sz w:val="28"/>
                <w:szCs w:val="28"/>
              </w:rPr>
              <w:t>- на пополнение остатков средств на счете бюджета Комсомольского муниципального района</w:t>
            </w:r>
          </w:p>
        </w:tc>
        <w:tc>
          <w:tcPr>
            <w:tcW w:w="2126" w:type="dxa"/>
          </w:tcPr>
          <w:p w:rsidR="00C52EC7" w:rsidRPr="00DF204F" w:rsidRDefault="00C52EC7" w:rsidP="00EF732A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DF204F">
              <w:rPr>
                <w:b w:val="0"/>
                <w:sz w:val="28"/>
                <w:szCs w:val="28"/>
              </w:rPr>
              <w:t>0,0</w:t>
            </w:r>
          </w:p>
        </w:tc>
        <w:tc>
          <w:tcPr>
            <w:tcW w:w="2268" w:type="dxa"/>
          </w:tcPr>
          <w:p w:rsidR="00C52EC7" w:rsidRPr="00DF204F" w:rsidRDefault="00C52EC7" w:rsidP="00EF732A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DF204F">
              <w:rPr>
                <w:b w:val="0"/>
                <w:sz w:val="28"/>
                <w:szCs w:val="28"/>
              </w:rPr>
              <w:t>0,0</w:t>
            </w:r>
          </w:p>
        </w:tc>
        <w:tc>
          <w:tcPr>
            <w:tcW w:w="2302" w:type="dxa"/>
          </w:tcPr>
          <w:p w:rsidR="00C52EC7" w:rsidRPr="00DF204F" w:rsidRDefault="00C52EC7" w:rsidP="00EF732A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DF204F">
              <w:rPr>
                <w:b w:val="0"/>
                <w:sz w:val="28"/>
                <w:szCs w:val="28"/>
              </w:rPr>
              <w:t>0,0</w:t>
            </w:r>
          </w:p>
        </w:tc>
      </w:tr>
      <w:tr w:rsidR="00C52EC7" w:rsidRPr="00DF204F" w:rsidTr="00EF732A">
        <w:tc>
          <w:tcPr>
            <w:tcW w:w="7905" w:type="dxa"/>
          </w:tcPr>
          <w:p w:rsidR="00C52EC7" w:rsidRPr="00DF204F" w:rsidRDefault="00C52EC7" w:rsidP="00EF732A">
            <w:pPr>
              <w:pStyle w:val="ConsPlusTitle"/>
              <w:rPr>
                <w:b w:val="0"/>
                <w:sz w:val="28"/>
                <w:szCs w:val="28"/>
              </w:rPr>
            </w:pPr>
            <w:r w:rsidRPr="00DF204F">
              <w:rPr>
                <w:b w:val="0"/>
                <w:sz w:val="28"/>
                <w:szCs w:val="28"/>
              </w:rPr>
              <w:t>Погашение, в том числе:</w:t>
            </w:r>
          </w:p>
        </w:tc>
        <w:tc>
          <w:tcPr>
            <w:tcW w:w="2126" w:type="dxa"/>
          </w:tcPr>
          <w:p w:rsidR="00C52EC7" w:rsidRPr="00DF204F" w:rsidRDefault="00C52EC7" w:rsidP="00EF732A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DF204F">
              <w:rPr>
                <w:b w:val="0"/>
                <w:sz w:val="28"/>
                <w:szCs w:val="28"/>
              </w:rPr>
              <w:t>0,0</w:t>
            </w:r>
          </w:p>
        </w:tc>
        <w:tc>
          <w:tcPr>
            <w:tcW w:w="2268" w:type="dxa"/>
          </w:tcPr>
          <w:p w:rsidR="00C52EC7" w:rsidRPr="00DF204F" w:rsidRDefault="00C52EC7" w:rsidP="00EF732A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DF204F">
              <w:rPr>
                <w:b w:val="0"/>
                <w:sz w:val="28"/>
                <w:szCs w:val="28"/>
              </w:rPr>
              <w:t>0,0</w:t>
            </w:r>
          </w:p>
        </w:tc>
        <w:tc>
          <w:tcPr>
            <w:tcW w:w="2302" w:type="dxa"/>
          </w:tcPr>
          <w:p w:rsidR="00C52EC7" w:rsidRPr="00DF204F" w:rsidRDefault="00C52EC7" w:rsidP="00EF732A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DF204F">
              <w:rPr>
                <w:b w:val="0"/>
                <w:sz w:val="28"/>
                <w:szCs w:val="28"/>
              </w:rPr>
              <w:t>0,0</w:t>
            </w:r>
          </w:p>
        </w:tc>
      </w:tr>
      <w:tr w:rsidR="00C52EC7" w:rsidRPr="00DF204F" w:rsidTr="00EF732A">
        <w:tc>
          <w:tcPr>
            <w:tcW w:w="7905" w:type="dxa"/>
          </w:tcPr>
          <w:p w:rsidR="00C52EC7" w:rsidRPr="00DF204F" w:rsidRDefault="00C52EC7" w:rsidP="00EF732A">
            <w:pPr>
              <w:pStyle w:val="ConsPlusTitle"/>
              <w:rPr>
                <w:b w:val="0"/>
                <w:sz w:val="28"/>
                <w:szCs w:val="28"/>
              </w:rPr>
            </w:pPr>
            <w:r w:rsidRPr="00DF204F">
              <w:rPr>
                <w:b w:val="0"/>
                <w:sz w:val="28"/>
                <w:szCs w:val="28"/>
              </w:rPr>
              <w:t xml:space="preserve">- на пополнение остатков средств на счете бюджета </w:t>
            </w:r>
            <w:r>
              <w:rPr>
                <w:b w:val="0"/>
                <w:sz w:val="28"/>
                <w:szCs w:val="28"/>
              </w:rPr>
              <w:t>Комсомольского муниципального района</w:t>
            </w:r>
          </w:p>
        </w:tc>
        <w:tc>
          <w:tcPr>
            <w:tcW w:w="2126" w:type="dxa"/>
          </w:tcPr>
          <w:p w:rsidR="00C52EC7" w:rsidRPr="00DF204F" w:rsidRDefault="00C52EC7" w:rsidP="00EF732A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DF204F">
              <w:rPr>
                <w:b w:val="0"/>
                <w:sz w:val="28"/>
                <w:szCs w:val="28"/>
              </w:rPr>
              <w:t>0,0</w:t>
            </w:r>
          </w:p>
        </w:tc>
        <w:tc>
          <w:tcPr>
            <w:tcW w:w="2268" w:type="dxa"/>
          </w:tcPr>
          <w:p w:rsidR="00C52EC7" w:rsidRPr="00DF204F" w:rsidRDefault="00C52EC7" w:rsidP="00EF732A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DF204F">
              <w:rPr>
                <w:b w:val="0"/>
                <w:sz w:val="28"/>
                <w:szCs w:val="28"/>
              </w:rPr>
              <w:t>0,0</w:t>
            </w:r>
          </w:p>
        </w:tc>
        <w:tc>
          <w:tcPr>
            <w:tcW w:w="2302" w:type="dxa"/>
          </w:tcPr>
          <w:p w:rsidR="00C52EC7" w:rsidRPr="00DF204F" w:rsidRDefault="00C52EC7" w:rsidP="00EF732A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DF204F">
              <w:rPr>
                <w:b w:val="0"/>
                <w:sz w:val="28"/>
                <w:szCs w:val="28"/>
              </w:rPr>
              <w:t>0,0</w:t>
            </w:r>
          </w:p>
        </w:tc>
      </w:tr>
      <w:tr w:rsidR="00C52EC7" w:rsidRPr="00DF204F" w:rsidTr="00EF732A">
        <w:tc>
          <w:tcPr>
            <w:tcW w:w="7905" w:type="dxa"/>
          </w:tcPr>
          <w:p w:rsidR="00C52EC7" w:rsidRPr="00DF204F" w:rsidRDefault="00C52EC7" w:rsidP="00EF732A">
            <w:pPr>
              <w:pStyle w:val="ConsPlusTitle"/>
              <w:rPr>
                <w:b w:val="0"/>
                <w:sz w:val="28"/>
                <w:szCs w:val="28"/>
              </w:rPr>
            </w:pPr>
            <w:r w:rsidRPr="00DF204F">
              <w:rPr>
                <w:b w:val="0"/>
                <w:sz w:val="28"/>
                <w:szCs w:val="28"/>
              </w:rPr>
              <w:t xml:space="preserve">- для частичного покрытия дефицита бюджета </w:t>
            </w:r>
            <w:r>
              <w:rPr>
                <w:b w:val="0"/>
                <w:sz w:val="28"/>
                <w:szCs w:val="28"/>
              </w:rPr>
              <w:t>Комсомольского муниципального района</w:t>
            </w:r>
          </w:p>
        </w:tc>
        <w:tc>
          <w:tcPr>
            <w:tcW w:w="2126" w:type="dxa"/>
          </w:tcPr>
          <w:p w:rsidR="00C52EC7" w:rsidRPr="00DF204F" w:rsidRDefault="00C52EC7" w:rsidP="00EF732A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DF204F">
              <w:rPr>
                <w:b w:val="0"/>
                <w:sz w:val="28"/>
                <w:szCs w:val="28"/>
              </w:rPr>
              <w:t>0,0</w:t>
            </w:r>
          </w:p>
        </w:tc>
        <w:tc>
          <w:tcPr>
            <w:tcW w:w="2268" w:type="dxa"/>
          </w:tcPr>
          <w:p w:rsidR="00C52EC7" w:rsidRPr="00DF204F" w:rsidRDefault="00C52EC7" w:rsidP="00EF732A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DF204F">
              <w:rPr>
                <w:b w:val="0"/>
                <w:sz w:val="28"/>
                <w:szCs w:val="28"/>
              </w:rPr>
              <w:t>0,0</w:t>
            </w:r>
          </w:p>
        </w:tc>
        <w:tc>
          <w:tcPr>
            <w:tcW w:w="2302" w:type="dxa"/>
          </w:tcPr>
          <w:p w:rsidR="00C52EC7" w:rsidRPr="00DF204F" w:rsidRDefault="00C52EC7" w:rsidP="00EF732A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DF204F">
              <w:rPr>
                <w:b w:val="0"/>
                <w:sz w:val="28"/>
                <w:szCs w:val="28"/>
              </w:rPr>
              <w:t>0,0</w:t>
            </w:r>
          </w:p>
        </w:tc>
      </w:tr>
      <w:tr w:rsidR="00C52EC7" w:rsidRPr="00DF204F" w:rsidTr="00EF732A">
        <w:tc>
          <w:tcPr>
            <w:tcW w:w="7905" w:type="dxa"/>
          </w:tcPr>
          <w:p w:rsidR="00C52EC7" w:rsidRPr="00DF204F" w:rsidRDefault="00C52EC7" w:rsidP="00EF732A">
            <w:pPr>
              <w:pStyle w:val="ConsPlusTitle"/>
              <w:rPr>
                <w:sz w:val="28"/>
                <w:szCs w:val="28"/>
              </w:rPr>
            </w:pPr>
            <w:r w:rsidRPr="00DF204F">
              <w:rPr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DF204F" w:rsidRDefault="00C52EC7" w:rsidP="00EF732A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DF204F" w:rsidRDefault="00C52EC7" w:rsidP="00EF732A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DF204F" w:rsidRDefault="00C52EC7" w:rsidP="00EF732A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DF204F">
              <w:rPr>
                <w:b/>
                <w:szCs w:val="28"/>
              </w:rPr>
              <w:t>0,0</w:t>
            </w:r>
          </w:p>
        </w:tc>
      </w:tr>
      <w:tr w:rsidR="00C52EC7" w:rsidRPr="00DF204F" w:rsidTr="00EF732A">
        <w:tc>
          <w:tcPr>
            <w:tcW w:w="7905" w:type="dxa"/>
          </w:tcPr>
          <w:p w:rsidR="00C52EC7" w:rsidRPr="00DF204F" w:rsidRDefault="00C52EC7" w:rsidP="00EF732A">
            <w:pPr>
              <w:pStyle w:val="ConsPlusTitle"/>
              <w:rPr>
                <w:b w:val="0"/>
                <w:sz w:val="28"/>
                <w:szCs w:val="28"/>
              </w:rPr>
            </w:pPr>
            <w:r w:rsidRPr="00DF204F">
              <w:rPr>
                <w:b w:val="0"/>
                <w:sz w:val="28"/>
                <w:szCs w:val="28"/>
              </w:rPr>
              <w:t>Привлечение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DF204F" w:rsidRDefault="00C52EC7" w:rsidP="00EF73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F204F">
              <w:rPr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DF204F" w:rsidRDefault="00C52EC7" w:rsidP="00EF73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F204F">
              <w:rPr>
                <w:szCs w:val="28"/>
              </w:rPr>
              <w:t>0,0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DF204F" w:rsidRDefault="00C52EC7" w:rsidP="00EF73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F204F">
              <w:rPr>
                <w:szCs w:val="28"/>
              </w:rPr>
              <w:t>0,0</w:t>
            </w:r>
          </w:p>
        </w:tc>
      </w:tr>
      <w:tr w:rsidR="00C52EC7" w:rsidRPr="00DF204F" w:rsidTr="00EF732A">
        <w:tc>
          <w:tcPr>
            <w:tcW w:w="7905" w:type="dxa"/>
          </w:tcPr>
          <w:p w:rsidR="00C52EC7" w:rsidRPr="00DF204F" w:rsidRDefault="00C52EC7" w:rsidP="00EF732A">
            <w:pPr>
              <w:pStyle w:val="ConsPlusTitle"/>
              <w:rPr>
                <w:b w:val="0"/>
                <w:sz w:val="28"/>
                <w:szCs w:val="28"/>
              </w:rPr>
            </w:pPr>
            <w:r w:rsidRPr="00DF204F">
              <w:rPr>
                <w:b w:val="0"/>
                <w:sz w:val="28"/>
                <w:szCs w:val="28"/>
              </w:rPr>
              <w:t xml:space="preserve">Погашение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DF204F" w:rsidRDefault="00C52EC7" w:rsidP="00EF73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DF204F" w:rsidRDefault="00C52EC7" w:rsidP="00EF73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DF204F" w:rsidRDefault="00C52EC7" w:rsidP="00EF73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F204F">
              <w:rPr>
                <w:szCs w:val="28"/>
              </w:rPr>
              <w:t>0,0</w:t>
            </w:r>
          </w:p>
        </w:tc>
      </w:tr>
    </w:tbl>
    <w:p w:rsidR="00C52EC7" w:rsidRPr="00685D99" w:rsidRDefault="00C52EC7" w:rsidP="00C52EC7">
      <w:pPr>
        <w:rPr>
          <w:szCs w:val="28"/>
        </w:rPr>
      </w:pPr>
    </w:p>
    <w:p w:rsidR="00C52EC7" w:rsidRDefault="00C52EC7" w:rsidP="00C52E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C52EC7" w:rsidRDefault="00C52EC7" w:rsidP="00C52E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C52EC7" w:rsidRDefault="00C52EC7" w:rsidP="00C52E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C52EC7" w:rsidRPr="004807CD" w:rsidRDefault="00C52EC7" w:rsidP="00C52E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4807CD">
        <w:rPr>
          <w:rFonts w:ascii="Times New Roman" w:hAnsi="Times New Roman" w:cs="Times New Roman"/>
          <w:sz w:val="24"/>
          <w:szCs w:val="28"/>
        </w:rPr>
        <w:t>Приложение 1</w:t>
      </w:r>
      <w:r>
        <w:rPr>
          <w:rFonts w:ascii="Times New Roman" w:hAnsi="Times New Roman" w:cs="Times New Roman"/>
          <w:sz w:val="24"/>
          <w:szCs w:val="28"/>
        </w:rPr>
        <w:t>4</w:t>
      </w:r>
    </w:p>
    <w:p w:rsidR="00C52EC7" w:rsidRPr="004807CD" w:rsidRDefault="00C52EC7" w:rsidP="00C52EC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4807CD">
        <w:rPr>
          <w:rFonts w:ascii="Times New Roman" w:hAnsi="Times New Roman" w:cs="Times New Roman"/>
          <w:sz w:val="24"/>
          <w:szCs w:val="28"/>
        </w:rPr>
        <w:t xml:space="preserve">к Решению Совета Комсомольского </w:t>
      </w:r>
    </w:p>
    <w:p w:rsidR="00C52EC7" w:rsidRPr="004807CD" w:rsidRDefault="00C52EC7" w:rsidP="00C52EC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4807CD">
        <w:rPr>
          <w:rFonts w:ascii="Times New Roman" w:hAnsi="Times New Roman" w:cs="Times New Roman"/>
          <w:sz w:val="24"/>
          <w:szCs w:val="28"/>
        </w:rPr>
        <w:t>муниципального района</w:t>
      </w:r>
    </w:p>
    <w:p w:rsidR="00C52EC7" w:rsidRPr="004807CD" w:rsidRDefault="00C52EC7" w:rsidP="00C52EC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4807CD">
        <w:rPr>
          <w:rFonts w:ascii="Times New Roman" w:hAnsi="Times New Roman" w:cs="Times New Roman"/>
          <w:sz w:val="24"/>
          <w:szCs w:val="28"/>
        </w:rPr>
        <w:t>«О бюджете Комсомольского муниципального района  на 20</w:t>
      </w:r>
      <w:r>
        <w:rPr>
          <w:rFonts w:ascii="Times New Roman" w:hAnsi="Times New Roman" w:cs="Times New Roman"/>
          <w:sz w:val="24"/>
          <w:szCs w:val="28"/>
        </w:rPr>
        <w:t>21</w:t>
      </w:r>
      <w:r w:rsidRPr="004807CD">
        <w:rPr>
          <w:rFonts w:ascii="Times New Roman" w:hAnsi="Times New Roman" w:cs="Times New Roman"/>
          <w:sz w:val="24"/>
          <w:szCs w:val="28"/>
        </w:rPr>
        <w:t xml:space="preserve"> год </w:t>
      </w:r>
    </w:p>
    <w:p w:rsidR="00C52EC7" w:rsidRPr="004807CD" w:rsidRDefault="00C52EC7" w:rsidP="00C52EC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4807CD">
        <w:rPr>
          <w:rFonts w:ascii="Times New Roman" w:hAnsi="Times New Roman" w:cs="Times New Roman"/>
          <w:sz w:val="24"/>
          <w:szCs w:val="28"/>
        </w:rPr>
        <w:t>и на плановый период 20</w:t>
      </w:r>
      <w:r>
        <w:rPr>
          <w:rFonts w:ascii="Times New Roman" w:hAnsi="Times New Roman" w:cs="Times New Roman"/>
          <w:sz w:val="24"/>
          <w:szCs w:val="28"/>
        </w:rPr>
        <w:t>22</w:t>
      </w:r>
      <w:r w:rsidRPr="004807CD">
        <w:rPr>
          <w:rFonts w:ascii="Times New Roman" w:hAnsi="Times New Roman" w:cs="Times New Roman"/>
          <w:sz w:val="24"/>
          <w:szCs w:val="28"/>
        </w:rPr>
        <w:t xml:space="preserve"> и 20</w:t>
      </w:r>
      <w:r>
        <w:rPr>
          <w:rFonts w:ascii="Times New Roman" w:hAnsi="Times New Roman" w:cs="Times New Roman"/>
          <w:sz w:val="24"/>
          <w:szCs w:val="28"/>
        </w:rPr>
        <w:t>23</w:t>
      </w:r>
      <w:r w:rsidRPr="004807CD">
        <w:rPr>
          <w:rFonts w:ascii="Times New Roman" w:hAnsi="Times New Roman" w:cs="Times New Roman"/>
          <w:sz w:val="24"/>
          <w:szCs w:val="28"/>
        </w:rPr>
        <w:t xml:space="preserve"> годов»</w:t>
      </w:r>
    </w:p>
    <w:p w:rsidR="00C52EC7" w:rsidRPr="00A442A9" w:rsidRDefault="00C52EC7" w:rsidP="00C52E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07CD">
        <w:rPr>
          <w:rFonts w:ascii="Times New Roman" w:hAnsi="Times New Roman" w:cs="Times New Roman"/>
          <w:sz w:val="24"/>
          <w:szCs w:val="28"/>
        </w:rPr>
        <w:t>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u w:val="single"/>
        </w:rPr>
        <w:t>14.12.2020</w:t>
      </w:r>
      <w:r w:rsidRPr="004807CD">
        <w:rPr>
          <w:rFonts w:ascii="Times New Roman" w:hAnsi="Times New Roman" w:cs="Times New Roman"/>
          <w:sz w:val="24"/>
          <w:szCs w:val="28"/>
        </w:rPr>
        <w:t xml:space="preserve"> №</w:t>
      </w:r>
      <w:r>
        <w:rPr>
          <w:rFonts w:ascii="Times New Roman" w:hAnsi="Times New Roman" w:cs="Times New Roman"/>
          <w:sz w:val="24"/>
          <w:szCs w:val="28"/>
        </w:rPr>
        <w:t>29</w:t>
      </w:r>
      <w:r w:rsidRPr="004807C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</w:p>
    <w:p w:rsidR="00C52EC7" w:rsidRDefault="00C52EC7" w:rsidP="00C52EC7">
      <w:pPr>
        <w:pStyle w:val="ConsPlusTitle"/>
        <w:jc w:val="center"/>
        <w:rPr>
          <w:sz w:val="28"/>
          <w:szCs w:val="28"/>
        </w:rPr>
      </w:pPr>
    </w:p>
    <w:p w:rsidR="00C52EC7" w:rsidRPr="00A442A9" w:rsidRDefault="00C52EC7" w:rsidP="00C52EC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442A9">
        <w:rPr>
          <w:sz w:val="28"/>
          <w:szCs w:val="28"/>
        </w:rPr>
        <w:t>рограмма</w:t>
      </w:r>
    </w:p>
    <w:p w:rsidR="00C52EC7" w:rsidRDefault="00C52EC7" w:rsidP="00C52EC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Pr="00A442A9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Комсомольского муниципального района</w:t>
      </w:r>
      <w:r w:rsidRPr="00A442A9">
        <w:rPr>
          <w:sz w:val="28"/>
          <w:szCs w:val="28"/>
        </w:rPr>
        <w:t xml:space="preserve"> в валюте</w:t>
      </w:r>
      <w:r>
        <w:rPr>
          <w:sz w:val="28"/>
          <w:szCs w:val="28"/>
        </w:rPr>
        <w:t xml:space="preserve"> Р</w:t>
      </w:r>
      <w:r w:rsidRPr="00A442A9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A442A9">
        <w:rPr>
          <w:sz w:val="28"/>
          <w:szCs w:val="28"/>
        </w:rPr>
        <w:t xml:space="preserve">едерации </w:t>
      </w:r>
    </w:p>
    <w:p w:rsidR="00C52EC7" w:rsidRPr="00A442A9" w:rsidRDefault="00C52EC7" w:rsidP="00C52EC7">
      <w:pPr>
        <w:pStyle w:val="ConsPlusTitle"/>
        <w:jc w:val="center"/>
        <w:rPr>
          <w:sz w:val="28"/>
          <w:szCs w:val="28"/>
        </w:rPr>
      </w:pPr>
      <w:r w:rsidRPr="00A442A9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A442A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2022 и 2023 годов</w:t>
      </w:r>
    </w:p>
    <w:p w:rsidR="00C52EC7" w:rsidRPr="00A442A9" w:rsidRDefault="00C52EC7" w:rsidP="00C52EC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52EC7" w:rsidRPr="00BF3464" w:rsidRDefault="00C52EC7" w:rsidP="00C52EC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3464">
        <w:rPr>
          <w:rFonts w:ascii="Times New Roman" w:hAnsi="Times New Roman" w:cs="Times New Roman"/>
          <w:sz w:val="28"/>
          <w:szCs w:val="28"/>
        </w:rPr>
        <w:t xml:space="preserve">1.1. Перечень подлежащих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F3464">
        <w:rPr>
          <w:rFonts w:ascii="Times New Roman" w:hAnsi="Times New Roman" w:cs="Times New Roman"/>
          <w:sz w:val="28"/>
          <w:szCs w:val="28"/>
        </w:rPr>
        <w:t xml:space="preserve"> гарантий </w:t>
      </w:r>
      <w:r>
        <w:rPr>
          <w:rFonts w:ascii="Times New Roman" w:hAnsi="Times New Roman" w:cs="Times New Roman"/>
          <w:sz w:val="28"/>
          <w:szCs w:val="28"/>
        </w:rPr>
        <w:t>Комсомольскому муниципальному району</w:t>
      </w:r>
      <w:r w:rsidRPr="00BF3464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F3464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F3464">
        <w:rPr>
          <w:rFonts w:ascii="Times New Roman" w:hAnsi="Times New Roman" w:cs="Times New Roman"/>
          <w:sz w:val="28"/>
          <w:szCs w:val="28"/>
        </w:rPr>
        <w:t xml:space="preserve"> годах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019"/>
        <w:gridCol w:w="2017"/>
        <w:gridCol w:w="2177"/>
        <w:gridCol w:w="2007"/>
        <w:gridCol w:w="2327"/>
        <w:gridCol w:w="2061"/>
      </w:tblGrid>
      <w:tr w:rsidR="00C52EC7" w:rsidRPr="005819F7" w:rsidTr="00EF732A">
        <w:tc>
          <w:tcPr>
            <w:tcW w:w="851" w:type="dxa"/>
          </w:tcPr>
          <w:p w:rsidR="00C52EC7" w:rsidRPr="005819F7" w:rsidRDefault="00C52EC7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9F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81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019" w:type="dxa"/>
          </w:tcPr>
          <w:p w:rsidR="00C52EC7" w:rsidRPr="005819F7" w:rsidRDefault="00C52EC7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гарантирования</w:t>
            </w:r>
          </w:p>
        </w:tc>
        <w:tc>
          <w:tcPr>
            <w:tcW w:w="2017" w:type="dxa"/>
          </w:tcPr>
          <w:p w:rsidR="00C52EC7" w:rsidRPr="005819F7" w:rsidRDefault="00C52EC7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9F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581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принципала</w:t>
            </w:r>
          </w:p>
        </w:tc>
        <w:tc>
          <w:tcPr>
            <w:tcW w:w="2177" w:type="dxa"/>
          </w:tcPr>
          <w:p w:rsidR="00C52EC7" w:rsidRPr="005819F7" w:rsidRDefault="00C52EC7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Сумма </w:t>
            </w:r>
            <w:r w:rsidRPr="00581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гарантирования, руб.</w:t>
            </w:r>
          </w:p>
        </w:tc>
        <w:tc>
          <w:tcPr>
            <w:tcW w:w="2007" w:type="dxa"/>
          </w:tcPr>
          <w:p w:rsidR="00C52EC7" w:rsidRPr="005819F7" w:rsidRDefault="00C52EC7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права </w:t>
            </w:r>
            <w:r w:rsidRPr="00581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регрессного требования</w:t>
            </w:r>
          </w:p>
        </w:tc>
        <w:tc>
          <w:tcPr>
            <w:tcW w:w="2327" w:type="dxa"/>
          </w:tcPr>
          <w:p w:rsidR="00C52EC7" w:rsidRPr="005819F7" w:rsidRDefault="00C52EC7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</w:t>
            </w:r>
            <w:r w:rsidRPr="00581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финансового состояния принципала</w:t>
            </w:r>
          </w:p>
        </w:tc>
        <w:tc>
          <w:tcPr>
            <w:tcW w:w="2061" w:type="dxa"/>
          </w:tcPr>
          <w:p w:rsidR="00C52EC7" w:rsidRPr="005819F7" w:rsidRDefault="00C52EC7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Иные условия </w:t>
            </w:r>
            <w:r w:rsidRPr="00581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гарантий</w:t>
            </w:r>
          </w:p>
        </w:tc>
      </w:tr>
      <w:tr w:rsidR="00C52EC7" w:rsidRPr="005819F7" w:rsidTr="00EF732A">
        <w:tc>
          <w:tcPr>
            <w:tcW w:w="851" w:type="dxa"/>
          </w:tcPr>
          <w:p w:rsidR="00C52EC7" w:rsidRPr="005819F7" w:rsidRDefault="00C52EC7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19" w:type="dxa"/>
          </w:tcPr>
          <w:p w:rsidR="00C52EC7" w:rsidRPr="005819F7" w:rsidRDefault="00C52EC7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9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7" w:type="dxa"/>
          </w:tcPr>
          <w:p w:rsidR="00C52EC7" w:rsidRPr="005819F7" w:rsidRDefault="00C52EC7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9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7" w:type="dxa"/>
          </w:tcPr>
          <w:p w:rsidR="00C52EC7" w:rsidRPr="005819F7" w:rsidRDefault="00C52EC7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9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7" w:type="dxa"/>
          </w:tcPr>
          <w:p w:rsidR="00C52EC7" w:rsidRPr="005819F7" w:rsidRDefault="00C52EC7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9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7" w:type="dxa"/>
          </w:tcPr>
          <w:p w:rsidR="00C52EC7" w:rsidRPr="005819F7" w:rsidRDefault="00C52EC7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9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1" w:type="dxa"/>
          </w:tcPr>
          <w:p w:rsidR="00C52EC7" w:rsidRPr="005819F7" w:rsidRDefault="00C52EC7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9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52EC7" w:rsidRPr="005819F7" w:rsidTr="00EF732A">
        <w:tc>
          <w:tcPr>
            <w:tcW w:w="851" w:type="dxa"/>
          </w:tcPr>
          <w:p w:rsidR="00C52EC7" w:rsidRPr="005819F7" w:rsidRDefault="00C52EC7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C52EC7" w:rsidRPr="005819F7" w:rsidRDefault="00C52EC7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C52EC7" w:rsidRPr="005819F7" w:rsidRDefault="00C52EC7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:rsidR="00C52EC7" w:rsidRPr="005819F7" w:rsidRDefault="00C52EC7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C52EC7" w:rsidRPr="005819F7" w:rsidRDefault="00C52EC7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C52EC7" w:rsidRPr="005819F7" w:rsidRDefault="00C52EC7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C52EC7" w:rsidRPr="005819F7" w:rsidRDefault="00C52EC7" w:rsidP="00EF7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2EC7" w:rsidRPr="00BF3464" w:rsidRDefault="00C52EC7" w:rsidP="00C52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EC7" w:rsidRPr="00BF3464" w:rsidRDefault="00C52EC7" w:rsidP="00C52EC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3464">
        <w:rPr>
          <w:rFonts w:ascii="Times New Roman" w:hAnsi="Times New Roman" w:cs="Times New Roman"/>
          <w:sz w:val="28"/>
          <w:szCs w:val="28"/>
        </w:rPr>
        <w:t xml:space="preserve">1.2. Общий объем бюджетных ассигнований, предусмотренных на исполнение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F3464">
        <w:rPr>
          <w:rFonts w:ascii="Times New Roman" w:hAnsi="Times New Roman" w:cs="Times New Roman"/>
          <w:sz w:val="28"/>
          <w:szCs w:val="28"/>
        </w:rPr>
        <w:t xml:space="preserve"> гарантий </w:t>
      </w:r>
      <w:r>
        <w:rPr>
          <w:rFonts w:ascii="Times New Roman" w:hAnsi="Times New Roman" w:cs="Times New Roman"/>
          <w:sz w:val="28"/>
          <w:szCs w:val="28"/>
        </w:rPr>
        <w:t>Комсомольскому муниципальному району</w:t>
      </w:r>
      <w:r w:rsidRPr="00BF3464">
        <w:rPr>
          <w:rFonts w:ascii="Times New Roman" w:hAnsi="Times New Roman" w:cs="Times New Roman"/>
          <w:sz w:val="28"/>
          <w:szCs w:val="28"/>
        </w:rPr>
        <w:t xml:space="preserve"> по возможным гарантийным случаям,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F3464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F346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F3464">
        <w:rPr>
          <w:rFonts w:ascii="Times New Roman" w:hAnsi="Times New Roman" w:cs="Times New Roman"/>
          <w:sz w:val="28"/>
          <w:szCs w:val="28"/>
        </w:rPr>
        <w:t xml:space="preserve"> годов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693"/>
        <w:gridCol w:w="2410"/>
        <w:gridCol w:w="2302"/>
      </w:tblGrid>
      <w:tr w:rsidR="00C52EC7" w:rsidRPr="005819F7" w:rsidTr="00EF732A">
        <w:tc>
          <w:tcPr>
            <w:tcW w:w="7054" w:type="dxa"/>
            <w:vMerge w:val="restart"/>
          </w:tcPr>
          <w:p w:rsidR="00C52EC7" w:rsidRPr="005819F7" w:rsidRDefault="00C52EC7" w:rsidP="00EF73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819F7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5819F7">
              <w:rPr>
                <w:rFonts w:ascii="Times New Roman" w:hAnsi="Times New Roman" w:cs="Times New Roman"/>
                <w:sz w:val="28"/>
                <w:szCs w:val="28"/>
              </w:rPr>
              <w:t xml:space="preserve"> гарантий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Комсомольскому муниципальному району</w:t>
            </w:r>
          </w:p>
        </w:tc>
        <w:tc>
          <w:tcPr>
            <w:tcW w:w="7405" w:type="dxa"/>
            <w:gridSpan w:val="3"/>
          </w:tcPr>
          <w:p w:rsidR="00C52EC7" w:rsidRPr="005819F7" w:rsidRDefault="00C52EC7" w:rsidP="00EF73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819F7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исполнение гарантий по возможным гарантийным случаям по годам, руб.</w:t>
            </w:r>
          </w:p>
        </w:tc>
      </w:tr>
      <w:tr w:rsidR="00C52EC7" w:rsidRPr="005819F7" w:rsidTr="00EF732A">
        <w:tc>
          <w:tcPr>
            <w:tcW w:w="7054" w:type="dxa"/>
            <w:vMerge/>
          </w:tcPr>
          <w:p w:rsidR="00C52EC7" w:rsidRPr="005819F7" w:rsidRDefault="00C52EC7" w:rsidP="00EF732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2EC7" w:rsidRPr="005819F7" w:rsidRDefault="00C52EC7" w:rsidP="00EF73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819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819F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</w:tcPr>
          <w:p w:rsidR="00C52EC7" w:rsidRPr="005819F7" w:rsidRDefault="00C52EC7" w:rsidP="00EF73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819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819F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02" w:type="dxa"/>
          </w:tcPr>
          <w:p w:rsidR="00C52EC7" w:rsidRPr="005819F7" w:rsidRDefault="00C52EC7" w:rsidP="00EF73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819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819F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52EC7" w:rsidRPr="005819F7" w:rsidTr="00EF732A">
        <w:tc>
          <w:tcPr>
            <w:tcW w:w="7054" w:type="dxa"/>
          </w:tcPr>
          <w:p w:rsidR="00C52EC7" w:rsidRPr="005819F7" w:rsidRDefault="00C52EC7" w:rsidP="00EF732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819F7">
              <w:rPr>
                <w:rFonts w:ascii="Times New Roman" w:hAnsi="Times New Roman" w:cs="Times New Roman"/>
                <w:sz w:val="28"/>
                <w:szCs w:val="28"/>
              </w:rPr>
              <w:t>За счет источников внутреннего финансирования дефицита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Комсомольского муниципального района</w:t>
            </w:r>
          </w:p>
        </w:tc>
        <w:tc>
          <w:tcPr>
            <w:tcW w:w="2693" w:type="dxa"/>
          </w:tcPr>
          <w:p w:rsidR="00C52EC7" w:rsidRPr="005819F7" w:rsidRDefault="00C52EC7" w:rsidP="00EF73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C7" w:rsidRPr="005819F7" w:rsidRDefault="00C52EC7" w:rsidP="00EF73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0" w:type="dxa"/>
          </w:tcPr>
          <w:p w:rsidR="00C52EC7" w:rsidRPr="005819F7" w:rsidRDefault="00C52EC7" w:rsidP="00EF73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C7" w:rsidRPr="005819F7" w:rsidRDefault="00C52EC7" w:rsidP="00EF73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819F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02" w:type="dxa"/>
          </w:tcPr>
          <w:p w:rsidR="00C52EC7" w:rsidRDefault="00C52EC7" w:rsidP="00EF73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C7" w:rsidRPr="005819F7" w:rsidRDefault="00C52EC7" w:rsidP="00EF73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C52EC7" w:rsidRPr="007F617D" w:rsidRDefault="00C52EC7" w:rsidP="00C52EC7">
      <w:pPr>
        <w:pStyle w:val="a4"/>
        <w:jc w:val="both"/>
        <w:rPr>
          <w:szCs w:val="28"/>
        </w:rPr>
      </w:pPr>
    </w:p>
    <w:p w:rsidR="009B3EDD" w:rsidRDefault="009B3EDD" w:rsidP="009B3EDD">
      <w:pPr>
        <w:pStyle w:val="af4"/>
        <w:rPr>
          <w:sz w:val="24"/>
          <w:szCs w:val="24"/>
        </w:rPr>
      </w:pPr>
    </w:p>
    <w:p w:rsidR="00AC3AEA" w:rsidRDefault="00AC3AEA" w:rsidP="009B3EDD">
      <w:pPr>
        <w:pStyle w:val="af4"/>
        <w:rPr>
          <w:sz w:val="24"/>
          <w:szCs w:val="24"/>
        </w:rPr>
      </w:pPr>
    </w:p>
    <w:p w:rsidR="00AC3AEA" w:rsidRDefault="00AC3AEA" w:rsidP="009B3EDD">
      <w:pPr>
        <w:pStyle w:val="af4"/>
        <w:rPr>
          <w:sz w:val="24"/>
          <w:szCs w:val="24"/>
        </w:rPr>
      </w:pPr>
    </w:p>
    <w:p w:rsidR="00AC3AEA" w:rsidRDefault="00AC3AEA" w:rsidP="009B3EDD">
      <w:pPr>
        <w:pStyle w:val="af4"/>
        <w:rPr>
          <w:sz w:val="24"/>
          <w:szCs w:val="24"/>
        </w:rPr>
      </w:pPr>
    </w:p>
    <w:p w:rsidR="00AC3AEA" w:rsidRDefault="00AC3AEA" w:rsidP="009B3EDD">
      <w:pPr>
        <w:pStyle w:val="af4"/>
        <w:rPr>
          <w:sz w:val="24"/>
          <w:szCs w:val="24"/>
        </w:rPr>
      </w:pPr>
    </w:p>
    <w:p w:rsidR="00AC3AEA" w:rsidRDefault="00AC3AEA" w:rsidP="009B3EDD">
      <w:pPr>
        <w:pStyle w:val="af4"/>
        <w:rPr>
          <w:sz w:val="24"/>
          <w:szCs w:val="24"/>
        </w:rPr>
      </w:pPr>
    </w:p>
    <w:p w:rsidR="00AC3AEA" w:rsidRDefault="00AC3AEA" w:rsidP="009B3EDD">
      <w:pPr>
        <w:pStyle w:val="af4"/>
        <w:rPr>
          <w:sz w:val="24"/>
          <w:szCs w:val="24"/>
        </w:rPr>
      </w:pPr>
    </w:p>
    <w:p w:rsidR="00AC3AEA" w:rsidRDefault="00AC3AEA" w:rsidP="009B3EDD">
      <w:pPr>
        <w:pStyle w:val="af4"/>
        <w:rPr>
          <w:sz w:val="24"/>
          <w:szCs w:val="24"/>
        </w:rPr>
      </w:pPr>
    </w:p>
    <w:p w:rsidR="00AC3AEA" w:rsidRDefault="00AC3AEA" w:rsidP="009B3EDD">
      <w:pPr>
        <w:pStyle w:val="af4"/>
        <w:rPr>
          <w:sz w:val="24"/>
          <w:szCs w:val="24"/>
        </w:rPr>
      </w:pPr>
    </w:p>
    <w:p w:rsidR="00AC3AEA" w:rsidRDefault="00AC3AEA" w:rsidP="009B3EDD">
      <w:pPr>
        <w:pStyle w:val="af4"/>
        <w:rPr>
          <w:sz w:val="24"/>
          <w:szCs w:val="24"/>
        </w:rPr>
      </w:pPr>
    </w:p>
    <w:p w:rsidR="00AC3AEA" w:rsidRDefault="00AC3AEA" w:rsidP="009B3EDD">
      <w:pPr>
        <w:pStyle w:val="af4"/>
        <w:rPr>
          <w:sz w:val="24"/>
          <w:szCs w:val="24"/>
        </w:rPr>
      </w:pPr>
    </w:p>
    <w:p w:rsidR="00AC3AEA" w:rsidRDefault="00AC3AEA" w:rsidP="009B3EDD">
      <w:pPr>
        <w:pStyle w:val="af4"/>
        <w:rPr>
          <w:sz w:val="24"/>
          <w:szCs w:val="24"/>
        </w:rPr>
      </w:pPr>
    </w:p>
    <w:p w:rsidR="00AC3AEA" w:rsidRDefault="00AC3AEA" w:rsidP="009B3EDD">
      <w:pPr>
        <w:pStyle w:val="af4"/>
        <w:rPr>
          <w:sz w:val="24"/>
          <w:szCs w:val="24"/>
        </w:rPr>
      </w:pPr>
    </w:p>
    <w:p w:rsidR="00AC3AEA" w:rsidRDefault="00AC3AEA" w:rsidP="009B3EDD">
      <w:pPr>
        <w:pStyle w:val="af4"/>
        <w:rPr>
          <w:sz w:val="24"/>
          <w:szCs w:val="24"/>
        </w:rPr>
      </w:pPr>
    </w:p>
    <w:p w:rsidR="00AC3AEA" w:rsidRDefault="00AC3AEA" w:rsidP="009B3EDD">
      <w:pPr>
        <w:pStyle w:val="af4"/>
        <w:rPr>
          <w:sz w:val="24"/>
          <w:szCs w:val="24"/>
        </w:rPr>
      </w:pPr>
    </w:p>
    <w:p w:rsidR="00AC3AEA" w:rsidRDefault="00AC3AEA" w:rsidP="009B3EDD">
      <w:pPr>
        <w:pStyle w:val="af4"/>
        <w:rPr>
          <w:sz w:val="24"/>
          <w:szCs w:val="24"/>
        </w:rPr>
      </w:pPr>
    </w:p>
    <w:p w:rsidR="00AC3AEA" w:rsidRDefault="00AC3AEA" w:rsidP="009B3EDD">
      <w:pPr>
        <w:pStyle w:val="af4"/>
        <w:rPr>
          <w:sz w:val="24"/>
          <w:szCs w:val="24"/>
        </w:rPr>
      </w:pPr>
    </w:p>
    <w:p w:rsidR="00AC3AEA" w:rsidRDefault="00AC3AEA" w:rsidP="009B3EDD">
      <w:pPr>
        <w:pStyle w:val="af4"/>
        <w:rPr>
          <w:sz w:val="24"/>
          <w:szCs w:val="24"/>
        </w:rPr>
      </w:pPr>
    </w:p>
    <w:p w:rsidR="00AC3AEA" w:rsidRDefault="00AC3AEA" w:rsidP="009B3EDD">
      <w:pPr>
        <w:pStyle w:val="af4"/>
        <w:rPr>
          <w:sz w:val="24"/>
          <w:szCs w:val="24"/>
        </w:rPr>
      </w:pPr>
    </w:p>
    <w:p w:rsidR="00AC3AEA" w:rsidRDefault="00AC3AEA" w:rsidP="009B3EDD">
      <w:pPr>
        <w:pStyle w:val="af4"/>
        <w:rPr>
          <w:sz w:val="24"/>
          <w:szCs w:val="24"/>
        </w:rPr>
      </w:pPr>
    </w:p>
    <w:p w:rsidR="00AC3AEA" w:rsidRDefault="00AC3AEA" w:rsidP="009B3EDD">
      <w:pPr>
        <w:pStyle w:val="af4"/>
        <w:rPr>
          <w:sz w:val="24"/>
          <w:szCs w:val="24"/>
        </w:rPr>
      </w:pPr>
    </w:p>
    <w:p w:rsidR="00AC3AEA" w:rsidRDefault="00AC3AEA" w:rsidP="009B3EDD">
      <w:pPr>
        <w:pStyle w:val="af4"/>
        <w:rPr>
          <w:sz w:val="24"/>
          <w:szCs w:val="24"/>
        </w:rPr>
      </w:pPr>
    </w:p>
    <w:p w:rsidR="00AC3AEA" w:rsidRDefault="00AC3AEA" w:rsidP="009B3EDD">
      <w:pPr>
        <w:pStyle w:val="af4"/>
        <w:rPr>
          <w:sz w:val="24"/>
          <w:szCs w:val="24"/>
        </w:rPr>
      </w:pPr>
    </w:p>
    <w:p w:rsidR="00AC3AEA" w:rsidRDefault="00AC3AEA" w:rsidP="009B3EDD">
      <w:pPr>
        <w:pStyle w:val="af4"/>
        <w:rPr>
          <w:sz w:val="24"/>
          <w:szCs w:val="24"/>
        </w:rPr>
      </w:pPr>
    </w:p>
    <w:p w:rsidR="00AC3AEA" w:rsidRDefault="00AC3AEA" w:rsidP="009B3EDD">
      <w:pPr>
        <w:pStyle w:val="af4"/>
        <w:rPr>
          <w:sz w:val="24"/>
          <w:szCs w:val="24"/>
        </w:rPr>
      </w:pPr>
    </w:p>
    <w:p w:rsidR="00AC3AEA" w:rsidRDefault="00AC3AEA" w:rsidP="009B3EDD">
      <w:pPr>
        <w:pStyle w:val="af4"/>
        <w:rPr>
          <w:sz w:val="24"/>
          <w:szCs w:val="24"/>
        </w:rPr>
      </w:pPr>
    </w:p>
    <w:p w:rsidR="00AC3AEA" w:rsidRDefault="00AC3AEA" w:rsidP="009B3EDD">
      <w:pPr>
        <w:pStyle w:val="af4"/>
        <w:rPr>
          <w:sz w:val="24"/>
          <w:szCs w:val="24"/>
        </w:rPr>
      </w:pPr>
    </w:p>
    <w:p w:rsidR="00AC3AEA" w:rsidRPr="004E49B1" w:rsidRDefault="00AC3AEA" w:rsidP="009B3EDD">
      <w:pPr>
        <w:pStyle w:val="af4"/>
        <w:rPr>
          <w:sz w:val="24"/>
          <w:szCs w:val="24"/>
        </w:rPr>
      </w:pPr>
    </w:p>
    <w:p w:rsidR="001D1DE9" w:rsidRDefault="001D1DE9" w:rsidP="001D1DE9"/>
    <w:p w:rsidR="001D1DE9" w:rsidRDefault="001D1DE9" w:rsidP="001D1DE9"/>
    <w:p w:rsidR="00C52EC7" w:rsidRPr="00257FA0" w:rsidRDefault="00C52EC7" w:rsidP="00C52EC7">
      <w:pPr>
        <w:jc w:val="center"/>
        <w:rPr>
          <w:noProof/>
          <w:color w:val="000080"/>
          <w:sz w:val="28"/>
          <w:szCs w:val="28"/>
        </w:rPr>
      </w:pPr>
      <w:r>
        <w:rPr>
          <w:noProof/>
          <w:color w:val="000080"/>
          <w:sz w:val="28"/>
          <w:szCs w:val="28"/>
        </w:rPr>
        <w:lastRenderedPageBreak/>
        <w:drawing>
          <wp:inline distT="0" distB="0" distL="0" distR="0">
            <wp:extent cx="543560" cy="664210"/>
            <wp:effectExtent l="19050" t="0" r="8890" b="0"/>
            <wp:docPr id="2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EC7" w:rsidRDefault="00C52EC7" w:rsidP="00C52EC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ИВАНОВСКАЯ ОБЛАСТЬ</w:t>
      </w:r>
    </w:p>
    <w:p w:rsidR="00C52EC7" w:rsidRDefault="00C52EC7" w:rsidP="00C52E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КОМСОМОЛЬСКОГО МУНИЦИПАЛЬНОГО РАЙОНА</w:t>
      </w:r>
    </w:p>
    <w:tbl>
      <w:tblPr>
        <w:tblW w:w="0" w:type="auto"/>
        <w:tblInd w:w="-777" w:type="dxa"/>
        <w:tblBorders>
          <w:top w:val="single" w:sz="4" w:space="0" w:color="auto"/>
        </w:tblBorders>
        <w:tblLayout w:type="fixed"/>
        <w:tblLook w:val="0000"/>
      </w:tblPr>
      <w:tblGrid>
        <w:gridCol w:w="11001"/>
      </w:tblGrid>
      <w:tr w:rsidR="00C52EC7" w:rsidTr="00EF732A">
        <w:trPr>
          <w:trHeight w:val="100"/>
        </w:trPr>
        <w:tc>
          <w:tcPr>
            <w:tcW w:w="11001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C52EC7" w:rsidRDefault="00C52EC7" w:rsidP="00EF73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155150 Ивановская область, г. Комсомольск, ул. 50 лет ВЛКСМ, д. 2</w:t>
            </w:r>
          </w:p>
        </w:tc>
      </w:tr>
    </w:tbl>
    <w:p w:rsidR="00C52EC7" w:rsidRPr="00747CFF" w:rsidRDefault="00C52EC7" w:rsidP="00C52EC7">
      <w:pPr>
        <w:rPr>
          <w:b/>
          <w:bCs/>
          <w:sz w:val="28"/>
          <w:szCs w:val="28"/>
        </w:rPr>
      </w:pPr>
    </w:p>
    <w:p w:rsidR="00C52EC7" w:rsidRDefault="00C52EC7" w:rsidP="00C52EC7">
      <w:pPr>
        <w:jc w:val="center"/>
        <w:rPr>
          <w:b/>
          <w:sz w:val="28"/>
          <w:szCs w:val="28"/>
        </w:rPr>
      </w:pPr>
      <w:r w:rsidRPr="00747CFF">
        <w:rPr>
          <w:b/>
          <w:sz w:val="28"/>
          <w:szCs w:val="28"/>
        </w:rPr>
        <w:t>РЕШЕНИЕ</w:t>
      </w:r>
    </w:p>
    <w:p w:rsidR="00C52EC7" w:rsidRPr="00747CFF" w:rsidRDefault="00C52EC7" w:rsidP="00C52EC7">
      <w:pPr>
        <w:jc w:val="center"/>
        <w:rPr>
          <w:b/>
          <w:sz w:val="28"/>
          <w:szCs w:val="28"/>
        </w:rPr>
      </w:pPr>
    </w:p>
    <w:p w:rsidR="00C52EC7" w:rsidRPr="00747CFF" w:rsidRDefault="00C52EC7" w:rsidP="00C52EC7">
      <w:pPr>
        <w:jc w:val="center"/>
        <w:rPr>
          <w:b/>
          <w:sz w:val="28"/>
          <w:szCs w:val="28"/>
        </w:rPr>
      </w:pPr>
    </w:p>
    <w:p w:rsidR="00C52EC7" w:rsidRPr="00D8288F" w:rsidRDefault="00C52EC7" w:rsidP="00C52EC7">
      <w:pPr>
        <w:jc w:val="center"/>
        <w:rPr>
          <w:b/>
          <w:sz w:val="28"/>
          <w:szCs w:val="28"/>
        </w:rPr>
      </w:pPr>
      <w:r w:rsidRPr="00D8288F">
        <w:rPr>
          <w:b/>
          <w:spacing w:val="-15"/>
          <w:sz w:val="28"/>
          <w:szCs w:val="28"/>
        </w:rPr>
        <w:t xml:space="preserve">от </w:t>
      </w:r>
      <w:r>
        <w:rPr>
          <w:b/>
          <w:spacing w:val="-15"/>
          <w:sz w:val="28"/>
          <w:szCs w:val="28"/>
        </w:rPr>
        <w:t xml:space="preserve">  14  декабря 2020</w:t>
      </w:r>
      <w:r w:rsidRPr="00D8288F">
        <w:rPr>
          <w:b/>
          <w:spacing w:val="-15"/>
          <w:sz w:val="28"/>
          <w:szCs w:val="28"/>
        </w:rPr>
        <w:t>г.</w:t>
      </w:r>
      <w:r w:rsidRPr="00D8288F">
        <w:rPr>
          <w:b/>
          <w:sz w:val="28"/>
          <w:szCs w:val="28"/>
        </w:rPr>
        <w:t xml:space="preserve">                                                  № </w:t>
      </w:r>
      <w:r>
        <w:rPr>
          <w:b/>
          <w:sz w:val="28"/>
          <w:szCs w:val="28"/>
        </w:rPr>
        <w:t>31</w:t>
      </w:r>
    </w:p>
    <w:p w:rsidR="00C52EC7" w:rsidRDefault="00C52EC7" w:rsidP="00C52EC7">
      <w:pPr>
        <w:jc w:val="center"/>
        <w:rPr>
          <w:b/>
          <w:sz w:val="28"/>
          <w:szCs w:val="28"/>
        </w:rPr>
      </w:pPr>
    </w:p>
    <w:p w:rsidR="00C52EC7" w:rsidRDefault="00C52EC7" w:rsidP="00C52EC7">
      <w:pPr>
        <w:jc w:val="center"/>
        <w:rPr>
          <w:b/>
          <w:sz w:val="28"/>
          <w:szCs w:val="28"/>
        </w:rPr>
      </w:pPr>
    </w:p>
    <w:p w:rsidR="00C52EC7" w:rsidRDefault="00C52EC7" w:rsidP="00C52E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Комсомольского муниципального района от 14.12.2018г. № 367 «</w:t>
      </w:r>
      <w:r w:rsidRPr="00FE4E2A">
        <w:rPr>
          <w:b/>
          <w:sz w:val="28"/>
          <w:szCs w:val="28"/>
        </w:rPr>
        <w:t>О принятии  органами  местного с</w:t>
      </w:r>
      <w:r>
        <w:rPr>
          <w:b/>
          <w:sz w:val="28"/>
          <w:szCs w:val="28"/>
        </w:rPr>
        <w:t xml:space="preserve">амоуправления   </w:t>
      </w:r>
      <w:r w:rsidRPr="00FE4E2A">
        <w:rPr>
          <w:b/>
          <w:sz w:val="28"/>
          <w:szCs w:val="28"/>
        </w:rPr>
        <w:t>Комсомольского  муниципального района части полномочий  по решению вопросов  местного  значения Комсомольского  городского поселения Комсомольского  муниципального района</w:t>
      </w:r>
      <w:r>
        <w:rPr>
          <w:b/>
          <w:sz w:val="28"/>
          <w:szCs w:val="28"/>
        </w:rPr>
        <w:t>»</w:t>
      </w:r>
    </w:p>
    <w:p w:rsidR="00C52EC7" w:rsidRDefault="00C52EC7" w:rsidP="00C52EC7">
      <w:pPr>
        <w:jc w:val="center"/>
        <w:rPr>
          <w:sz w:val="28"/>
          <w:szCs w:val="28"/>
        </w:rPr>
      </w:pPr>
    </w:p>
    <w:p w:rsidR="00C52EC7" w:rsidRPr="00FE4E2A" w:rsidRDefault="00C52EC7" w:rsidP="00C52EC7">
      <w:pPr>
        <w:jc w:val="center"/>
        <w:rPr>
          <w:sz w:val="28"/>
          <w:szCs w:val="28"/>
        </w:rPr>
      </w:pPr>
    </w:p>
    <w:p w:rsidR="00C52EC7" w:rsidRDefault="00C52EC7" w:rsidP="00C52EC7">
      <w:pPr>
        <w:ind w:firstLine="567"/>
        <w:jc w:val="both"/>
        <w:rPr>
          <w:b/>
          <w:sz w:val="28"/>
          <w:szCs w:val="28"/>
        </w:rPr>
      </w:pPr>
      <w:r w:rsidRPr="00FE4E2A">
        <w:rPr>
          <w:sz w:val="28"/>
          <w:szCs w:val="28"/>
        </w:rPr>
        <w:t xml:space="preserve">Руководствуясь частью 4 статьи 15 Федерального  закона от 06.10.2003 № 131-ФЗ «Об общих принципах организации местного самоуправления в Российской Федерации», в соответствии с </w:t>
      </w:r>
      <w:r>
        <w:rPr>
          <w:sz w:val="28"/>
          <w:szCs w:val="28"/>
        </w:rPr>
        <w:t xml:space="preserve">Порядком </w:t>
      </w:r>
      <w:r w:rsidRPr="00FE4E2A">
        <w:rPr>
          <w:sz w:val="28"/>
          <w:szCs w:val="28"/>
        </w:rPr>
        <w:t xml:space="preserve">  заключения соглашений органами местного  самоуправления </w:t>
      </w:r>
      <w:r>
        <w:rPr>
          <w:sz w:val="28"/>
          <w:szCs w:val="28"/>
        </w:rPr>
        <w:t xml:space="preserve">Комсомольского </w:t>
      </w:r>
      <w:r w:rsidRPr="00FE4E2A">
        <w:rPr>
          <w:sz w:val="28"/>
          <w:szCs w:val="28"/>
        </w:rPr>
        <w:t xml:space="preserve">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</w:t>
      </w:r>
      <w:r>
        <w:rPr>
          <w:sz w:val="28"/>
          <w:szCs w:val="28"/>
        </w:rPr>
        <w:t>Комсомольского муниципального района от 01</w:t>
      </w:r>
      <w:r w:rsidRPr="00FE4E2A">
        <w:rPr>
          <w:sz w:val="28"/>
          <w:szCs w:val="28"/>
        </w:rPr>
        <w:t>.11.201</w:t>
      </w:r>
      <w:r>
        <w:rPr>
          <w:sz w:val="28"/>
          <w:szCs w:val="28"/>
        </w:rPr>
        <w:t>7</w:t>
      </w:r>
      <w:r w:rsidRPr="00FE4E2A">
        <w:rPr>
          <w:sz w:val="28"/>
          <w:szCs w:val="28"/>
        </w:rPr>
        <w:t xml:space="preserve"> №</w:t>
      </w:r>
      <w:r>
        <w:rPr>
          <w:sz w:val="28"/>
          <w:szCs w:val="28"/>
        </w:rPr>
        <w:t>23</w:t>
      </w:r>
      <w:r w:rsidRPr="00FE4E2A">
        <w:rPr>
          <w:sz w:val="28"/>
          <w:szCs w:val="28"/>
        </w:rPr>
        <w:t xml:space="preserve">3, Совет </w:t>
      </w:r>
      <w:r>
        <w:rPr>
          <w:sz w:val="28"/>
          <w:szCs w:val="28"/>
        </w:rPr>
        <w:t xml:space="preserve">Комсомольского </w:t>
      </w:r>
      <w:r w:rsidRPr="00FE4E2A">
        <w:rPr>
          <w:sz w:val="28"/>
          <w:szCs w:val="28"/>
        </w:rPr>
        <w:t xml:space="preserve">  муниципального района</w:t>
      </w:r>
      <w:r>
        <w:rPr>
          <w:sz w:val="28"/>
          <w:szCs w:val="28"/>
        </w:rPr>
        <w:t xml:space="preserve">   </w:t>
      </w:r>
      <w:r w:rsidRPr="00FE4E2A">
        <w:rPr>
          <w:sz w:val="28"/>
          <w:szCs w:val="28"/>
        </w:rPr>
        <w:t xml:space="preserve"> </w:t>
      </w:r>
      <w:r w:rsidRPr="002F499C">
        <w:rPr>
          <w:b/>
          <w:sz w:val="28"/>
          <w:szCs w:val="28"/>
        </w:rPr>
        <w:t>РЕШИЛ:</w:t>
      </w:r>
    </w:p>
    <w:p w:rsidR="00C52EC7" w:rsidRDefault="00C52EC7" w:rsidP="00C52EC7">
      <w:pPr>
        <w:ind w:firstLine="567"/>
        <w:jc w:val="both"/>
        <w:rPr>
          <w:b/>
          <w:sz w:val="28"/>
          <w:szCs w:val="28"/>
        </w:rPr>
      </w:pPr>
    </w:p>
    <w:p w:rsidR="00C52EC7" w:rsidRDefault="00C52EC7" w:rsidP="00C52EC7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620078">
        <w:rPr>
          <w:sz w:val="28"/>
          <w:szCs w:val="28"/>
        </w:rPr>
        <w:t xml:space="preserve">Внести в решение Совета Комсомольского муниципального района от </w:t>
      </w:r>
      <w:r>
        <w:rPr>
          <w:sz w:val="28"/>
          <w:szCs w:val="28"/>
        </w:rPr>
        <w:t>14.12.2018г</w:t>
      </w:r>
      <w:r w:rsidRPr="00620078">
        <w:rPr>
          <w:sz w:val="28"/>
          <w:szCs w:val="28"/>
        </w:rPr>
        <w:t xml:space="preserve">. № </w:t>
      </w:r>
      <w:r>
        <w:rPr>
          <w:sz w:val="28"/>
          <w:szCs w:val="28"/>
        </w:rPr>
        <w:t>367</w:t>
      </w:r>
      <w:r w:rsidRPr="00620078">
        <w:rPr>
          <w:sz w:val="28"/>
          <w:szCs w:val="28"/>
        </w:rPr>
        <w:t xml:space="preserve"> «О принятии  органами  местного самоуправления   Комсомольского  муниципального района части полномочий  по решению вопросов  местного  значения Комсомольского  городского поселения Комсомольского  муниципального района»</w:t>
      </w:r>
      <w:r>
        <w:rPr>
          <w:sz w:val="28"/>
          <w:szCs w:val="28"/>
        </w:rPr>
        <w:t xml:space="preserve"> следующие изменения:</w:t>
      </w:r>
    </w:p>
    <w:p w:rsidR="00C52EC7" w:rsidRDefault="00C52EC7" w:rsidP="00C52EC7">
      <w:pPr>
        <w:ind w:left="540"/>
        <w:jc w:val="both"/>
        <w:rPr>
          <w:sz w:val="28"/>
          <w:szCs w:val="28"/>
        </w:rPr>
      </w:pPr>
    </w:p>
    <w:p w:rsidR="00C52EC7" w:rsidRDefault="00C52EC7" w:rsidP="00C52EC7">
      <w:pPr>
        <w:pStyle w:val="af2"/>
        <w:ind w:left="0" w:firstLine="567"/>
        <w:contextualSpacing/>
        <w:rPr>
          <w:rFonts w:cs="Times New Roman"/>
          <w:lang w:eastAsia="en-US"/>
        </w:rPr>
      </w:pPr>
      <w:r>
        <w:rPr>
          <w:rFonts w:cs="Times New Roman"/>
          <w:lang w:eastAsia="en-US"/>
        </w:rPr>
        <w:t>-</w:t>
      </w:r>
      <w:r>
        <w:rPr>
          <w:rFonts w:cs="Times New Roman"/>
          <w:lang w:eastAsia="en-US"/>
        </w:rPr>
        <w:tab/>
        <w:t>Пункт 1 решения дополнить подпунктом 1.7. «</w:t>
      </w:r>
      <w:r w:rsidRPr="0008784E">
        <w:rPr>
          <w:rFonts w:cs="Times New Roman"/>
        </w:rPr>
        <w:t>Установка, содержание, текущий ремонт  детских площадок, скамеек и урн на те</w:t>
      </w:r>
      <w:r w:rsidRPr="0008784E">
        <w:rPr>
          <w:rFonts w:cs="Times New Roman"/>
        </w:rPr>
        <w:t>р</w:t>
      </w:r>
      <w:r w:rsidRPr="0008784E">
        <w:rPr>
          <w:rFonts w:cs="Times New Roman"/>
        </w:rPr>
        <w:t>ритории Комсомольского городского поселения</w:t>
      </w:r>
      <w:r>
        <w:rPr>
          <w:rFonts w:cs="Times New Roman"/>
          <w:lang w:eastAsia="en-US"/>
        </w:rPr>
        <w:t>»;</w:t>
      </w:r>
    </w:p>
    <w:p w:rsidR="00C52EC7" w:rsidRDefault="00C52EC7" w:rsidP="00C52EC7">
      <w:pPr>
        <w:pStyle w:val="af2"/>
        <w:ind w:left="0" w:firstLine="567"/>
        <w:contextualSpacing/>
        <w:rPr>
          <w:rFonts w:cs="Times New Roman"/>
        </w:rPr>
      </w:pPr>
    </w:p>
    <w:p w:rsidR="00C52EC7" w:rsidRDefault="00C52EC7" w:rsidP="00C52EC7">
      <w:pPr>
        <w:pStyle w:val="af2"/>
        <w:ind w:left="0" w:firstLine="540"/>
        <w:contextualSpacing/>
        <w:rPr>
          <w:rFonts w:cs="Times New Roman"/>
          <w:lang w:eastAsia="en-US"/>
        </w:rPr>
      </w:pPr>
      <w:r>
        <w:rPr>
          <w:rFonts w:cs="Times New Roman"/>
          <w:lang w:eastAsia="en-US"/>
        </w:rPr>
        <w:t>-</w:t>
      </w:r>
      <w:r>
        <w:rPr>
          <w:rFonts w:cs="Times New Roman"/>
          <w:lang w:eastAsia="en-US"/>
        </w:rPr>
        <w:tab/>
        <w:t>Приложение №1 к решению Совета Комсомольского муниципального района изложить в  новой редакции согласно приложению к настоящему решению Совета Комсомольского муниципального района.</w:t>
      </w:r>
    </w:p>
    <w:p w:rsidR="00C52EC7" w:rsidRDefault="00C52EC7" w:rsidP="00C52EC7">
      <w:pPr>
        <w:pStyle w:val="af2"/>
        <w:ind w:left="0" w:firstLine="540"/>
        <w:contextualSpacing/>
        <w:rPr>
          <w:rFonts w:cs="Times New Roman"/>
          <w:lang w:eastAsia="en-US"/>
        </w:rPr>
      </w:pPr>
    </w:p>
    <w:p w:rsidR="00C52EC7" w:rsidRPr="00FE4E2A" w:rsidRDefault="00C52EC7" w:rsidP="00C52EC7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Н</w:t>
      </w:r>
      <w:r w:rsidRPr="00472782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вступает в силу со дня официального опубликования в </w:t>
      </w:r>
      <w:r w:rsidRPr="00472782">
        <w:rPr>
          <w:sz w:val="28"/>
          <w:szCs w:val="28"/>
        </w:rPr>
        <w:t>Вестнике нормативных правовых актов</w:t>
      </w:r>
      <w:r>
        <w:rPr>
          <w:sz w:val="28"/>
          <w:szCs w:val="28"/>
        </w:rPr>
        <w:t xml:space="preserve"> органов местного самоуправления</w:t>
      </w:r>
      <w:r w:rsidRPr="00472782">
        <w:rPr>
          <w:sz w:val="28"/>
          <w:szCs w:val="28"/>
        </w:rPr>
        <w:t xml:space="preserve"> Комсом</w:t>
      </w:r>
      <w:r>
        <w:rPr>
          <w:sz w:val="28"/>
          <w:szCs w:val="28"/>
        </w:rPr>
        <w:t>ольского муниципального района и подлежит размещению на официальном сайте органов местного самоуправления Комсомольского муниципального района в сети Интернет.</w:t>
      </w:r>
    </w:p>
    <w:p w:rsidR="00C52EC7" w:rsidRDefault="00C52EC7" w:rsidP="00C52EC7">
      <w:pPr>
        <w:tabs>
          <w:tab w:val="left" w:pos="900"/>
        </w:tabs>
        <w:jc w:val="both"/>
        <w:rPr>
          <w:sz w:val="28"/>
          <w:szCs w:val="28"/>
        </w:rPr>
      </w:pPr>
    </w:p>
    <w:p w:rsidR="00C52EC7" w:rsidRDefault="00C52EC7" w:rsidP="00C52EC7">
      <w:pPr>
        <w:tabs>
          <w:tab w:val="left" w:pos="900"/>
        </w:tabs>
        <w:jc w:val="both"/>
        <w:rPr>
          <w:sz w:val="28"/>
          <w:szCs w:val="28"/>
        </w:rPr>
      </w:pPr>
    </w:p>
    <w:p w:rsidR="00C52EC7" w:rsidRDefault="00C52EC7" w:rsidP="00C52EC7">
      <w:pPr>
        <w:shd w:val="clear" w:color="auto" w:fill="FFFFFF"/>
        <w:ind w:right="442"/>
        <w:jc w:val="both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>Председатель Совета</w:t>
      </w:r>
    </w:p>
    <w:p w:rsidR="00C52EC7" w:rsidRPr="00472782" w:rsidRDefault="00C52EC7" w:rsidP="00C52EC7">
      <w:pPr>
        <w:shd w:val="clear" w:color="auto" w:fill="FFFFFF"/>
        <w:ind w:right="442"/>
        <w:jc w:val="both"/>
        <w:rPr>
          <w:b/>
          <w:spacing w:val="-7"/>
          <w:sz w:val="28"/>
          <w:szCs w:val="28"/>
        </w:rPr>
      </w:pPr>
      <w:r w:rsidRPr="002F499C">
        <w:rPr>
          <w:b/>
          <w:spacing w:val="-7"/>
          <w:sz w:val="28"/>
          <w:szCs w:val="28"/>
        </w:rPr>
        <w:t xml:space="preserve">Комсомольского </w:t>
      </w:r>
      <w:r w:rsidRPr="002F499C">
        <w:rPr>
          <w:b/>
          <w:sz w:val="28"/>
          <w:szCs w:val="28"/>
        </w:rPr>
        <w:t xml:space="preserve">муниципального района </w:t>
      </w:r>
    </w:p>
    <w:p w:rsidR="00C52EC7" w:rsidRPr="00EC0161" w:rsidRDefault="00C52EC7" w:rsidP="00C52EC7">
      <w:pPr>
        <w:shd w:val="clear" w:color="auto" w:fill="FFFFFF"/>
        <w:ind w:right="442"/>
        <w:jc w:val="both"/>
        <w:rPr>
          <w:b/>
          <w:sz w:val="28"/>
          <w:szCs w:val="28"/>
        </w:rPr>
      </w:pPr>
      <w:r w:rsidRPr="002F499C">
        <w:rPr>
          <w:b/>
          <w:sz w:val="28"/>
          <w:szCs w:val="28"/>
        </w:rPr>
        <w:t>Ивановской области</w:t>
      </w:r>
      <w:r w:rsidRPr="00EC0161">
        <w:rPr>
          <w:b/>
          <w:sz w:val="28"/>
          <w:szCs w:val="28"/>
        </w:rPr>
        <w:t>:                                                     Е.В. Лабутина</w:t>
      </w:r>
    </w:p>
    <w:p w:rsidR="00C52EC7" w:rsidRDefault="00C52EC7" w:rsidP="00C52EC7">
      <w:pPr>
        <w:shd w:val="clear" w:color="auto" w:fill="FFFFFF"/>
        <w:ind w:right="442"/>
        <w:jc w:val="both"/>
        <w:rPr>
          <w:b/>
          <w:sz w:val="28"/>
          <w:szCs w:val="28"/>
        </w:rPr>
      </w:pPr>
    </w:p>
    <w:p w:rsidR="00C52EC7" w:rsidRPr="00BE6012" w:rsidRDefault="00C52EC7" w:rsidP="00C52EC7">
      <w:pPr>
        <w:jc w:val="both"/>
        <w:rPr>
          <w:b/>
          <w:sz w:val="28"/>
          <w:szCs w:val="28"/>
        </w:rPr>
      </w:pPr>
      <w:r w:rsidRPr="00BE6012">
        <w:rPr>
          <w:b/>
          <w:sz w:val="28"/>
          <w:szCs w:val="28"/>
        </w:rPr>
        <w:t xml:space="preserve">Глава Комсомольского </w:t>
      </w:r>
    </w:p>
    <w:p w:rsidR="00C52EC7" w:rsidRDefault="00C52EC7" w:rsidP="00C52EC7">
      <w:pPr>
        <w:pStyle w:val="a4"/>
        <w:jc w:val="both"/>
        <w:rPr>
          <w:b/>
          <w:sz w:val="28"/>
          <w:szCs w:val="28"/>
        </w:rPr>
      </w:pPr>
      <w:r w:rsidRPr="00BE6012">
        <w:rPr>
          <w:b/>
          <w:sz w:val="28"/>
          <w:szCs w:val="28"/>
        </w:rPr>
        <w:t>муниципального района                                               О.В.Бузулуцкая</w:t>
      </w: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Default="00C52EC7" w:rsidP="00C52EC7">
      <w:pPr>
        <w:jc w:val="right"/>
        <w:outlineLvl w:val="0"/>
      </w:pPr>
    </w:p>
    <w:p w:rsidR="00C52EC7" w:rsidRPr="00974EAC" w:rsidRDefault="00C52EC7" w:rsidP="00C52EC7">
      <w:pPr>
        <w:jc w:val="right"/>
        <w:outlineLvl w:val="0"/>
      </w:pPr>
      <w:r w:rsidRPr="00974EAC">
        <w:t xml:space="preserve">Приложение №1 </w:t>
      </w:r>
    </w:p>
    <w:p w:rsidR="00C52EC7" w:rsidRPr="00974EAC" w:rsidRDefault="00C52EC7" w:rsidP="00C52EC7">
      <w:pPr>
        <w:jc w:val="right"/>
        <w:outlineLvl w:val="0"/>
      </w:pPr>
      <w:r w:rsidRPr="00974EAC">
        <w:t>к решению Совета</w:t>
      </w:r>
    </w:p>
    <w:p w:rsidR="00C52EC7" w:rsidRPr="00974EAC" w:rsidRDefault="00C52EC7" w:rsidP="00C52EC7">
      <w:pPr>
        <w:jc w:val="right"/>
        <w:outlineLvl w:val="0"/>
      </w:pPr>
      <w:r w:rsidRPr="00974EAC">
        <w:t>Комсомольского муниципального района</w:t>
      </w:r>
    </w:p>
    <w:p w:rsidR="00C52EC7" w:rsidRPr="00974EAC" w:rsidRDefault="00C52EC7" w:rsidP="00C52EC7">
      <w:pPr>
        <w:jc w:val="right"/>
        <w:outlineLvl w:val="0"/>
      </w:pPr>
      <w:r w:rsidRPr="00974EAC">
        <w:t xml:space="preserve">от </w:t>
      </w:r>
      <w:r>
        <w:t xml:space="preserve"> 14 .12. 2020 </w:t>
      </w:r>
      <w:r w:rsidRPr="00974EAC">
        <w:t xml:space="preserve">г. </w:t>
      </w:r>
      <w:r>
        <w:t xml:space="preserve"> </w:t>
      </w:r>
      <w:r w:rsidRPr="00974EAC">
        <w:t>№</w:t>
      </w:r>
      <w:r>
        <w:t>31</w:t>
      </w:r>
    </w:p>
    <w:p w:rsidR="00C52EC7" w:rsidRPr="00974EAC" w:rsidRDefault="00C52EC7" w:rsidP="00C52EC7">
      <w:pPr>
        <w:jc w:val="right"/>
        <w:outlineLvl w:val="0"/>
      </w:pPr>
      <w:r w:rsidRPr="00974EAC">
        <w:t xml:space="preserve">Приложение №1 </w:t>
      </w:r>
    </w:p>
    <w:p w:rsidR="00C52EC7" w:rsidRPr="00974EAC" w:rsidRDefault="00C52EC7" w:rsidP="00C52EC7">
      <w:pPr>
        <w:jc w:val="right"/>
        <w:outlineLvl w:val="0"/>
      </w:pPr>
      <w:r w:rsidRPr="00974EAC">
        <w:t>к решению Совета</w:t>
      </w:r>
    </w:p>
    <w:p w:rsidR="00C52EC7" w:rsidRPr="00974EAC" w:rsidRDefault="00C52EC7" w:rsidP="00C52EC7">
      <w:pPr>
        <w:jc w:val="right"/>
        <w:outlineLvl w:val="0"/>
      </w:pPr>
      <w:r w:rsidRPr="00974EAC">
        <w:t>Комсомольского муниципального района</w:t>
      </w:r>
    </w:p>
    <w:p w:rsidR="00C52EC7" w:rsidRPr="00974EAC" w:rsidRDefault="00C52EC7" w:rsidP="00C52EC7">
      <w:pPr>
        <w:jc w:val="right"/>
        <w:outlineLvl w:val="0"/>
      </w:pPr>
      <w:r w:rsidRPr="00974EAC">
        <w:t xml:space="preserve">от  </w:t>
      </w:r>
      <w:r>
        <w:t>14 декабря</w:t>
      </w:r>
      <w:r w:rsidRPr="00974EAC">
        <w:t xml:space="preserve"> 201</w:t>
      </w:r>
      <w:r>
        <w:t>8</w:t>
      </w:r>
      <w:r w:rsidRPr="00974EAC">
        <w:t xml:space="preserve">г. № </w:t>
      </w:r>
      <w:r>
        <w:t>367</w:t>
      </w:r>
    </w:p>
    <w:p w:rsidR="00C52EC7" w:rsidRPr="00974EAC" w:rsidRDefault="00C52EC7" w:rsidP="00C52EC7">
      <w:pPr>
        <w:jc w:val="right"/>
        <w:outlineLvl w:val="0"/>
      </w:pPr>
    </w:p>
    <w:p w:rsidR="00C52EC7" w:rsidRPr="000B5764" w:rsidRDefault="00C52EC7" w:rsidP="00C52EC7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B5764">
        <w:rPr>
          <w:rFonts w:ascii="Times New Roman" w:hAnsi="Times New Roman" w:cs="Times New Roman"/>
          <w:color w:val="000000"/>
          <w:sz w:val="24"/>
          <w:szCs w:val="24"/>
        </w:rPr>
        <w:t xml:space="preserve">Объем межбюджетных трансфертов, передаваемых из бюджета Комсомольского городского поселения бюджету Комсомольского муниципального района </w:t>
      </w:r>
    </w:p>
    <w:p w:rsidR="00C52EC7" w:rsidRPr="000B5764" w:rsidRDefault="00C52EC7" w:rsidP="00C52EC7">
      <w:pPr>
        <w:pStyle w:val="Heading"/>
        <w:autoSpaceDE/>
        <w:jc w:val="center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W w:w="101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1701"/>
        <w:gridCol w:w="1596"/>
        <w:gridCol w:w="1596"/>
      </w:tblGrid>
      <w:tr w:rsidR="00C52EC7" w:rsidRPr="009B6173" w:rsidTr="00EF732A">
        <w:tc>
          <w:tcPr>
            <w:tcW w:w="5245" w:type="dxa"/>
            <w:vMerge w:val="restart"/>
          </w:tcPr>
          <w:p w:rsidR="00C52EC7" w:rsidRPr="009B6173" w:rsidRDefault="00C52EC7" w:rsidP="00EF732A">
            <w:pPr>
              <w:jc w:val="center"/>
              <w:rPr>
                <w:b/>
                <w:sz w:val="24"/>
                <w:szCs w:val="24"/>
              </w:rPr>
            </w:pPr>
            <w:r w:rsidRPr="009B6173">
              <w:rPr>
                <w:b/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4893" w:type="dxa"/>
            <w:gridSpan w:val="3"/>
          </w:tcPr>
          <w:p w:rsidR="00C52EC7" w:rsidRPr="009B6173" w:rsidRDefault="00C52EC7" w:rsidP="00EF732A">
            <w:pPr>
              <w:jc w:val="center"/>
              <w:rPr>
                <w:b/>
                <w:sz w:val="24"/>
                <w:szCs w:val="24"/>
              </w:rPr>
            </w:pPr>
            <w:r w:rsidRPr="009B6173">
              <w:rPr>
                <w:b/>
                <w:sz w:val="24"/>
                <w:szCs w:val="24"/>
              </w:rPr>
              <w:t>Сумма, руб.</w:t>
            </w:r>
          </w:p>
        </w:tc>
      </w:tr>
      <w:tr w:rsidR="00C52EC7" w:rsidRPr="009B6173" w:rsidTr="00EF732A">
        <w:tc>
          <w:tcPr>
            <w:tcW w:w="5245" w:type="dxa"/>
            <w:vMerge/>
          </w:tcPr>
          <w:p w:rsidR="00C52EC7" w:rsidRPr="009B6173" w:rsidRDefault="00C52EC7" w:rsidP="00EF73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52EC7" w:rsidRPr="009B6173" w:rsidRDefault="00C52EC7" w:rsidP="00EF732A">
            <w:pPr>
              <w:jc w:val="center"/>
              <w:rPr>
                <w:b/>
                <w:sz w:val="24"/>
                <w:szCs w:val="24"/>
              </w:rPr>
            </w:pPr>
            <w:r w:rsidRPr="009B6173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  <w:r w:rsidRPr="009B617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96" w:type="dxa"/>
          </w:tcPr>
          <w:p w:rsidR="00C52EC7" w:rsidRPr="009B6173" w:rsidRDefault="00C52EC7" w:rsidP="00EF732A">
            <w:pPr>
              <w:jc w:val="center"/>
              <w:rPr>
                <w:b/>
                <w:sz w:val="24"/>
                <w:szCs w:val="24"/>
              </w:rPr>
            </w:pPr>
            <w:r w:rsidRPr="009B6173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1</w:t>
            </w:r>
            <w:r w:rsidRPr="009B617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96" w:type="dxa"/>
          </w:tcPr>
          <w:p w:rsidR="00C52EC7" w:rsidRPr="009B6173" w:rsidRDefault="00C52EC7" w:rsidP="00EF732A">
            <w:pPr>
              <w:jc w:val="center"/>
              <w:rPr>
                <w:b/>
                <w:sz w:val="24"/>
                <w:szCs w:val="24"/>
              </w:rPr>
            </w:pPr>
            <w:r w:rsidRPr="009B6173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  <w:r w:rsidRPr="009B61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C52EC7" w:rsidRPr="009B6173" w:rsidTr="00EF732A">
        <w:tc>
          <w:tcPr>
            <w:tcW w:w="5245" w:type="dxa"/>
          </w:tcPr>
          <w:p w:rsidR="00C52EC7" w:rsidRPr="009B6173" w:rsidRDefault="00C52EC7" w:rsidP="00EF732A">
            <w:pPr>
              <w:jc w:val="center"/>
              <w:rPr>
                <w:sz w:val="24"/>
                <w:szCs w:val="24"/>
              </w:rPr>
            </w:pPr>
            <w:r w:rsidRPr="009B617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52EC7" w:rsidRPr="009B6173" w:rsidRDefault="00C52EC7" w:rsidP="00EF732A">
            <w:pPr>
              <w:jc w:val="center"/>
              <w:rPr>
                <w:sz w:val="24"/>
                <w:szCs w:val="24"/>
              </w:rPr>
            </w:pPr>
            <w:r w:rsidRPr="009B6173"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C52EC7" w:rsidRPr="009B6173" w:rsidRDefault="00C52EC7" w:rsidP="00EF732A">
            <w:pPr>
              <w:jc w:val="center"/>
              <w:rPr>
                <w:sz w:val="24"/>
                <w:szCs w:val="24"/>
              </w:rPr>
            </w:pPr>
            <w:r w:rsidRPr="009B6173">
              <w:rPr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C52EC7" w:rsidRPr="009B6173" w:rsidRDefault="00C52EC7" w:rsidP="00EF732A">
            <w:pPr>
              <w:jc w:val="center"/>
              <w:rPr>
                <w:sz w:val="24"/>
                <w:szCs w:val="24"/>
              </w:rPr>
            </w:pPr>
            <w:r w:rsidRPr="009B6173">
              <w:rPr>
                <w:sz w:val="24"/>
                <w:szCs w:val="24"/>
              </w:rPr>
              <w:t>4</w:t>
            </w:r>
          </w:p>
        </w:tc>
      </w:tr>
      <w:tr w:rsidR="00C52EC7" w:rsidRPr="000B5764" w:rsidTr="00EF732A">
        <w:trPr>
          <w:trHeight w:val="1353"/>
        </w:trPr>
        <w:tc>
          <w:tcPr>
            <w:tcW w:w="5245" w:type="dxa"/>
          </w:tcPr>
          <w:p w:rsidR="00C52EC7" w:rsidRPr="00182072" w:rsidRDefault="00C52EC7" w:rsidP="00EF732A">
            <w:pPr>
              <w:jc w:val="both"/>
              <w:rPr>
                <w:sz w:val="24"/>
                <w:szCs w:val="24"/>
                <w:lang w:eastAsia="en-US"/>
              </w:rPr>
            </w:pPr>
            <w:r w:rsidRPr="00182072">
              <w:rPr>
                <w:sz w:val="24"/>
                <w:szCs w:val="24"/>
              </w:rPr>
              <w:t xml:space="preserve">Иные межбюджетные трансферты бюджету муниципального района на  </w:t>
            </w:r>
            <w:r w:rsidRPr="00182072">
              <w:rPr>
                <w:sz w:val="24"/>
                <w:szCs w:val="24"/>
                <w:lang w:eastAsia="en-US"/>
              </w:rPr>
              <w:t>организацию библиотечного обслуживания населения, комплектование и обеспечение сохранности библиотечных фондов библиотек пос</w:t>
            </w:r>
            <w:r w:rsidRPr="00182072">
              <w:rPr>
                <w:sz w:val="24"/>
                <w:szCs w:val="24"/>
                <w:lang w:eastAsia="en-US"/>
              </w:rPr>
              <w:t>е</w:t>
            </w:r>
            <w:r w:rsidRPr="00182072">
              <w:rPr>
                <w:sz w:val="24"/>
                <w:szCs w:val="24"/>
                <w:lang w:eastAsia="en-US"/>
              </w:rPr>
              <w:t>ления</w:t>
            </w:r>
          </w:p>
          <w:p w:rsidR="00C52EC7" w:rsidRPr="00182072" w:rsidRDefault="00C52EC7" w:rsidP="00EF732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2EC7" w:rsidRPr="000C2702" w:rsidRDefault="00C52EC7" w:rsidP="00EF732A">
            <w:pPr>
              <w:jc w:val="center"/>
              <w:rPr>
                <w:sz w:val="24"/>
                <w:szCs w:val="24"/>
              </w:rPr>
            </w:pPr>
            <w:r w:rsidRPr="000C270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726 519,68</w:t>
            </w:r>
          </w:p>
        </w:tc>
        <w:tc>
          <w:tcPr>
            <w:tcW w:w="1596" w:type="dxa"/>
          </w:tcPr>
          <w:p w:rsidR="00C52EC7" w:rsidRPr="000C2702" w:rsidRDefault="00C52EC7" w:rsidP="00EF732A">
            <w:pPr>
              <w:jc w:val="center"/>
              <w:rPr>
                <w:sz w:val="24"/>
                <w:szCs w:val="24"/>
              </w:rPr>
            </w:pPr>
            <w:r w:rsidRPr="000C2702">
              <w:rPr>
                <w:sz w:val="24"/>
                <w:szCs w:val="24"/>
              </w:rPr>
              <w:t>6 092 300,00</w:t>
            </w:r>
          </w:p>
        </w:tc>
        <w:tc>
          <w:tcPr>
            <w:tcW w:w="1596" w:type="dxa"/>
          </w:tcPr>
          <w:p w:rsidR="00C52EC7" w:rsidRPr="000C2702" w:rsidRDefault="00C52EC7" w:rsidP="00EF732A">
            <w:pPr>
              <w:jc w:val="center"/>
              <w:rPr>
                <w:sz w:val="24"/>
                <w:szCs w:val="24"/>
              </w:rPr>
            </w:pPr>
            <w:r w:rsidRPr="000C2702">
              <w:rPr>
                <w:sz w:val="24"/>
                <w:szCs w:val="24"/>
              </w:rPr>
              <w:t>6 362 725,00</w:t>
            </w:r>
          </w:p>
        </w:tc>
      </w:tr>
      <w:tr w:rsidR="00C52EC7" w:rsidRPr="000B5764" w:rsidTr="00EF732A">
        <w:tc>
          <w:tcPr>
            <w:tcW w:w="5245" w:type="dxa"/>
          </w:tcPr>
          <w:p w:rsidR="00C52EC7" w:rsidRPr="00182072" w:rsidRDefault="00C52EC7" w:rsidP="00EF732A">
            <w:pPr>
              <w:rPr>
                <w:sz w:val="24"/>
                <w:szCs w:val="24"/>
              </w:rPr>
            </w:pPr>
            <w:r w:rsidRPr="00182072">
              <w:rPr>
                <w:sz w:val="24"/>
                <w:szCs w:val="24"/>
              </w:rPr>
              <w:t>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</w:t>
            </w:r>
            <w:r w:rsidRPr="00182072">
              <w:rPr>
                <w:sz w:val="24"/>
                <w:szCs w:val="24"/>
              </w:rPr>
              <w:t>у</w:t>
            </w:r>
            <w:r w:rsidRPr="00182072">
              <w:rPr>
                <w:sz w:val="24"/>
                <w:szCs w:val="24"/>
              </w:rPr>
              <w:t>ры</w:t>
            </w:r>
          </w:p>
        </w:tc>
        <w:tc>
          <w:tcPr>
            <w:tcW w:w="1701" w:type="dxa"/>
          </w:tcPr>
          <w:p w:rsidR="00C52EC7" w:rsidRPr="000C2702" w:rsidRDefault="00C52EC7" w:rsidP="00EF7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14 742 385,00</w:t>
            </w:r>
          </w:p>
        </w:tc>
        <w:tc>
          <w:tcPr>
            <w:tcW w:w="1596" w:type="dxa"/>
          </w:tcPr>
          <w:p w:rsidR="00C52EC7" w:rsidRPr="000C2702" w:rsidRDefault="00C52EC7" w:rsidP="00EF732A">
            <w:pPr>
              <w:jc w:val="center"/>
              <w:rPr>
                <w:sz w:val="24"/>
                <w:szCs w:val="24"/>
              </w:rPr>
            </w:pPr>
            <w:r w:rsidRPr="000C2702">
              <w:rPr>
                <w:sz w:val="24"/>
                <w:szCs w:val="24"/>
              </w:rPr>
              <w:t>15 587 300,21</w:t>
            </w:r>
          </w:p>
        </w:tc>
        <w:tc>
          <w:tcPr>
            <w:tcW w:w="1596" w:type="dxa"/>
          </w:tcPr>
          <w:p w:rsidR="00C52EC7" w:rsidRPr="000C2702" w:rsidRDefault="00C52EC7" w:rsidP="00EF732A">
            <w:pPr>
              <w:jc w:val="center"/>
              <w:rPr>
                <w:sz w:val="24"/>
                <w:szCs w:val="24"/>
              </w:rPr>
            </w:pPr>
            <w:r w:rsidRPr="000C2702">
              <w:rPr>
                <w:sz w:val="24"/>
                <w:szCs w:val="24"/>
              </w:rPr>
              <w:t>16 348 748,19</w:t>
            </w:r>
          </w:p>
        </w:tc>
      </w:tr>
      <w:tr w:rsidR="00C52EC7" w:rsidRPr="000B5764" w:rsidTr="00EF732A">
        <w:tc>
          <w:tcPr>
            <w:tcW w:w="5245" w:type="dxa"/>
          </w:tcPr>
          <w:p w:rsidR="00C52EC7" w:rsidRPr="00182072" w:rsidRDefault="00C52EC7" w:rsidP="00EF732A">
            <w:pPr>
              <w:rPr>
                <w:sz w:val="24"/>
                <w:szCs w:val="24"/>
              </w:rPr>
            </w:pPr>
            <w:r w:rsidRPr="00182072">
              <w:rPr>
                <w:sz w:val="24"/>
                <w:szCs w:val="24"/>
              </w:rPr>
              <w:t>Иные межбюджетные трансферты бюджету муниципального района на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</w:t>
            </w:r>
            <w:r w:rsidRPr="00182072">
              <w:rPr>
                <w:sz w:val="24"/>
                <w:szCs w:val="24"/>
              </w:rPr>
              <w:t>е</w:t>
            </w:r>
            <w:r w:rsidRPr="00182072">
              <w:rPr>
                <w:sz w:val="24"/>
                <w:szCs w:val="24"/>
              </w:rPr>
              <w:t>ления</w:t>
            </w:r>
          </w:p>
        </w:tc>
        <w:tc>
          <w:tcPr>
            <w:tcW w:w="1701" w:type="dxa"/>
          </w:tcPr>
          <w:p w:rsidR="00C52EC7" w:rsidRPr="000C2702" w:rsidRDefault="00C52EC7" w:rsidP="00EF732A">
            <w:pPr>
              <w:jc w:val="center"/>
              <w:rPr>
                <w:sz w:val="24"/>
                <w:szCs w:val="24"/>
              </w:rPr>
            </w:pPr>
            <w:r w:rsidRPr="000C2702">
              <w:rPr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C52EC7" w:rsidRPr="000C2702" w:rsidRDefault="00C52EC7" w:rsidP="00EF732A">
            <w:pPr>
              <w:jc w:val="center"/>
              <w:rPr>
                <w:sz w:val="24"/>
                <w:szCs w:val="24"/>
              </w:rPr>
            </w:pPr>
            <w:r w:rsidRPr="000C2702">
              <w:rPr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C52EC7" w:rsidRPr="000C2702" w:rsidRDefault="00C52EC7" w:rsidP="00EF732A">
            <w:pPr>
              <w:jc w:val="center"/>
              <w:rPr>
                <w:sz w:val="24"/>
                <w:szCs w:val="24"/>
              </w:rPr>
            </w:pPr>
            <w:r w:rsidRPr="000C2702">
              <w:rPr>
                <w:sz w:val="24"/>
                <w:szCs w:val="24"/>
              </w:rPr>
              <w:t>0,00</w:t>
            </w:r>
          </w:p>
        </w:tc>
      </w:tr>
      <w:tr w:rsidR="00C52EC7" w:rsidRPr="000B5764" w:rsidTr="00EF732A">
        <w:tc>
          <w:tcPr>
            <w:tcW w:w="5245" w:type="dxa"/>
          </w:tcPr>
          <w:p w:rsidR="00C52EC7" w:rsidRPr="00182072" w:rsidRDefault="00C52EC7" w:rsidP="00EF732A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182072">
              <w:rPr>
                <w:sz w:val="24"/>
                <w:szCs w:val="24"/>
              </w:rPr>
              <w:t>Иные межбюджетные трансферты бюджету муниципального района на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</w:t>
            </w:r>
            <w:r w:rsidRPr="00182072">
              <w:rPr>
                <w:sz w:val="24"/>
                <w:szCs w:val="24"/>
              </w:rPr>
              <w:t>е</w:t>
            </w:r>
            <w:r w:rsidRPr="00182072">
              <w:rPr>
                <w:sz w:val="24"/>
                <w:szCs w:val="24"/>
              </w:rPr>
              <w:t>лении</w:t>
            </w:r>
          </w:p>
        </w:tc>
        <w:tc>
          <w:tcPr>
            <w:tcW w:w="1701" w:type="dxa"/>
          </w:tcPr>
          <w:p w:rsidR="00C52EC7" w:rsidRPr="000C2702" w:rsidRDefault="00C52EC7" w:rsidP="00EF732A">
            <w:pPr>
              <w:jc w:val="center"/>
              <w:rPr>
                <w:sz w:val="24"/>
                <w:szCs w:val="24"/>
              </w:rPr>
            </w:pPr>
            <w:r w:rsidRPr="000C2702">
              <w:rPr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C52EC7" w:rsidRPr="000C2702" w:rsidRDefault="00C52EC7" w:rsidP="00EF732A">
            <w:pPr>
              <w:jc w:val="center"/>
              <w:rPr>
                <w:sz w:val="24"/>
                <w:szCs w:val="24"/>
              </w:rPr>
            </w:pPr>
            <w:r w:rsidRPr="000C2702">
              <w:rPr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C52EC7" w:rsidRPr="000C2702" w:rsidRDefault="00C52EC7" w:rsidP="00EF732A">
            <w:pPr>
              <w:jc w:val="center"/>
              <w:rPr>
                <w:sz w:val="24"/>
                <w:szCs w:val="24"/>
              </w:rPr>
            </w:pPr>
            <w:r w:rsidRPr="000C2702">
              <w:rPr>
                <w:sz w:val="24"/>
                <w:szCs w:val="24"/>
              </w:rPr>
              <w:t>0,00</w:t>
            </w:r>
          </w:p>
        </w:tc>
      </w:tr>
      <w:tr w:rsidR="00C52EC7" w:rsidRPr="000B5764" w:rsidTr="00EF732A">
        <w:trPr>
          <w:trHeight w:val="2099"/>
        </w:trPr>
        <w:tc>
          <w:tcPr>
            <w:tcW w:w="5245" w:type="dxa"/>
          </w:tcPr>
          <w:p w:rsidR="00C52EC7" w:rsidRPr="00182072" w:rsidRDefault="00C52EC7" w:rsidP="00EF732A">
            <w:pPr>
              <w:rPr>
                <w:sz w:val="24"/>
                <w:szCs w:val="24"/>
              </w:rPr>
            </w:pPr>
            <w:r w:rsidRPr="00182072">
              <w:rPr>
                <w:sz w:val="24"/>
                <w:szCs w:val="24"/>
              </w:rPr>
              <w:t>Иные межбюджетные трансферты бюджету муниципального района 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</w:t>
            </w:r>
            <w:r w:rsidRPr="00182072">
              <w:rPr>
                <w:sz w:val="24"/>
                <w:szCs w:val="24"/>
              </w:rPr>
              <w:t>е</w:t>
            </w:r>
            <w:r w:rsidRPr="00182072">
              <w:rPr>
                <w:sz w:val="24"/>
                <w:szCs w:val="24"/>
              </w:rPr>
              <w:t>ления</w:t>
            </w:r>
          </w:p>
        </w:tc>
        <w:tc>
          <w:tcPr>
            <w:tcW w:w="1701" w:type="dxa"/>
          </w:tcPr>
          <w:p w:rsidR="00C52EC7" w:rsidRPr="000C2702" w:rsidRDefault="00C52EC7" w:rsidP="00EF732A">
            <w:pPr>
              <w:jc w:val="center"/>
              <w:rPr>
                <w:sz w:val="24"/>
                <w:szCs w:val="24"/>
              </w:rPr>
            </w:pPr>
            <w:r w:rsidRPr="000C2702">
              <w:rPr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C52EC7" w:rsidRPr="000C2702" w:rsidRDefault="00C52EC7" w:rsidP="00EF732A">
            <w:pPr>
              <w:jc w:val="center"/>
              <w:rPr>
                <w:sz w:val="24"/>
                <w:szCs w:val="24"/>
              </w:rPr>
            </w:pPr>
            <w:r w:rsidRPr="000C2702">
              <w:rPr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C52EC7" w:rsidRPr="000C2702" w:rsidRDefault="00C52EC7" w:rsidP="00EF732A">
            <w:pPr>
              <w:jc w:val="center"/>
              <w:rPr>
                <w:sz w:val="24"/>
                <w:szCs w:val="24"/>
              </w:rPr>
            </w:pPr>
            <w:r w:rsidRPr="000C2702">
              <w:rPr>
                <w:sz w:val="24"/>
                <w:szCs w:val="24"/>
              </w:rPr>
              <w:t>0,00</w:t>
            </w:r>
          </w:p>
        </w:tc>
      </w:tr>
      <w:tr w:rsidR="00C52EC7" w:rsidRPr="000B5764" w:rsidTr="00EF732A">
        <w:trPr>
          <w:trHeight w:val="834"/>
        </w:trPr>
        <w:tc>
          <w:tcPr>
            <w:tcW w:w="5245" w:type="dxa"/>
          </w:tcPr>
          <w:p w:rsidR="00C52EC7" w:rsidRPr="00182072" w:rsidRDefault="00C52EC7" w:rsidP="00EF732A">
            <w:pPr>
              <w:rPr>
                <w:sz w:val="24"/>
                <w:szCs w:val="24"/>
              </w:rPr>
            </w:pPr>
            <w:r w:rsidRPr="00182072">
              <w:rPr>
                <w:sz w:val="24"/>
                <w:szCs w:val="24"/>
              </w:rPr>
              <w:lastRenderedPageBreak/>
              <w:t>Иные межбюджетные трансферты бюджету муниципального района на о</w:t>
            </w:r>
            <w:r w:rsidRPr="00182072">
              <w:rPr>
                <w:sz w:val="24"/>
                <w:szCs w:val="28"/>
                <w:lang w:eastAsia="en-US"/>
              </w:rPr>
              <w:t>рганизацию и осуществление мероприятий по работе с детьми и молодежью в Комсомольском городском посел</w:t>
            </w:r>
            <w:r w:rsidRPr="00182072">
              <w:rPr>
                <w:sz w:val="24"/>
                <w:szCs w:val="28"/>
                <w:lang w:eastAsia="en-US"/>
              </w:rPr>
              <w:t>е</w:t>
            </w:r>
            <w:r w:rsidRPr="00182072">
              <w:rPr>
                <w:sz w:val="24"/>
                <w:szCs w:val="28"/>
                <w:lang w:eastAsia="en-US"/>
              </w:rPr>
              <w:t>нии</w:t>
            </w:r>
          </w:p>
        </w:tc>
        <w:tc>
          <w:tcPr>
            <w:tcW w:w="1701" w:type="dxa"/>
          </w:tcPr>
          <w:p w:rsidR="00C52EC7" w:rsidRPr="000C2702" w:rsidRDefault="00C52EC7" w:rsidP="00EF7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C52EC7" w:rsidRPr="000C2702" w:rsidRDefault="00C52EC7" w:rsidP="00EF732A">
            <w:pPr>
              <w:jc w:val="center"/>
              <w:rPr>
                <w:sz w:val="24"/>
                <w:szCs w:val="24"/>
              </w:rPr>
            </w:pPr>
            <w:r w:rsidRPr="000C2702">
              <w:rPr>
                <w:sz w:val="24"/>
                <w:szCs w:val="24"/>
              </w:rPr>
              <w:t>413 240,00</w:t>
            </w:r>
          </w:p>
        </w:tc>
        <w:tc>
          <w:tcPr>
            <w:tcW w:w="1596" w:type="dxa"/>
          </w:tcPr>
          <w:p w:rsidR="00C52EC7" w:rsidRPr="000C2702" w:rsidRDefault="00C52EC7" w:rsidP="00EF732A">
            <w:pPr>
              <w:jc w:val="center"/>
              <w:rPr>
                <w:sz w:val="24"/>
                <w:szCs w:val="24"/>
              </w:rPr>
            </w:pPr>
            <w:r w:rsidRPr="000C2702">
              <w:rPr>
                <w:sz w:val="24"/>
                <w:szCs w:val="24"/>
              </w:rPr>
              <w:t>413 240,00</w:t>
            </w:r>
          </w:p>
        </w:tc>
      </w:tr>
      <w:tr w:rsidR="00C52EC7" w:rsidRPr="000B5764" w:rsidTr="00EF732A">
        <w:trPr>
          <w:trHeight w:val="268"/>
        </w:trPr>
        <w:tc>
          <w:tcPr>
            <w:tcW w:w="5245" w:type="dxa"/>
          </w:tcPr>
          <w:p w:rsidR="00C52EC7" w:rsidRPr="00182072" w:rsidRDefault="00C52EC7" w:rsidP="00EF732A">
            <w:pPr>
              <w:rPr>
                <w:b/>
                <w:sz w:val="24"/>
                <w:szCs w:val="24"/>
              </w:rPr>
            </w:pPr>
            <w:r w:rsidRPr="0008784E">
              <w:rPr>
                <w:sz w:val="28"/>
                <w:szCs w:val="28"/>
              </w:rPr>
              <w:t>Установка, содержание, текущий ремонт  детских площадок, скамеек и урн на те</w:t>
            </w:r>
            <w:r w:rsidRPr="0008784E">
              <w:rPr>
                <w:sz w:val="28"/>
                <w:szCs w:val="28"/>
              </w:rPr>
              <w:t>р</w:t>
            </w:r>
            <w:r w:rsidRPr="0008784E">
              <w:rPr>
                <w:sz w:val="28"/>
                <w:szCs w:val="28"/>
              </w:rPr>
              <w:t>ритории Комсомольского городского поселения</w:t>
            </w:r>
          </w:p>
        </w:tc>
        <w:tc>
          <w:tcPr>
            <w:tcW w:w="1701" w:type="dxa"/>
          </w:tcPr>
          <w:p w:rsidR="00C52EC7" w:rsidRPr="007762AC" w:rsidRDefault="00C52EC7" w:rsidP="00EF732A">
            <w:pPr>
              <w:jc w:val="center"/>
              <w:rPr>
                <w:sz w:val="24"/>
                <w:szCs w:val="24"/>
              </w:rPr>
            </w:pPr>
            <w:r w:rsidRPr="007762AC">
              <w:rPr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C52EC7" w:rsidRPr="007762AC" w:rsidRDefault="00C52EC7" w:rsidP="00EF732A">
            <w:pPr>
              <w:jc w:val="center"/>
              <w:rPr>
                <w:sz w:val="24"/>
                <w:szCs w:val="24"/>
              </w:rPr>
            </w:pPr>
            <w:r w:rsidRPr="007762AC">
              <w:rPr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C52EC7" w:rsidRPr="007762AC" w:rsidRDefault="00C52EC7" w:rsidP="00EF732A">
            <w:pPr>
              <w:jc w:val="center"/>
              <w:rPr>
                <w:sz w:val="24"/>
                <w:szCs w:val="24"/>
              </w:rPr>
            </w:pPr>
            <w:r w:rsidRPr="007762AC">
              <w:rPr>
                <w:sz w:val="24"/>
                <w:szCs w:val="24"/>
              </w:rPr>
              <w:t>0,00</w:t>
            </w:r>
          </w:p>
        </w:tc>
      </w:tr>
      <w:tr w:rsidR="00C52EC7" w:rsidRPr="000B5764" w:rsidTr="00EF732A">
        <w:trPr>
          <w:trHeight w:val="268"/>
        </w:trPr>
        <w:tc>
          <w:tcPr>
            <w:tcW w:w="5245" w:type="dxa"/>
          </w:tcPr>
          <w:p w:rsidR="00C52EC7" w:rsidRPr="00182072" w:rsidRDefault="00C52EC7" w:rsidP="00EF732A">
            <w:pPr>
              <w:rPr>
                <w:b/>
                <w:sz w:val="24"/>
                <w:szCs w:val="24"/>
              </w:rPr>
            </w:pPr>
            <w:r w:rsidRPr="0018207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C52EC7" w:rsidRPr="000C2702" w:rsidRDefault="00C52EC7" w:rsidP="00EF732A">
            <w:pPr>
              <w:jc w:val="center"/>
              <w:rPr>
                <w:b/>
                <w:sz w:val="24"/>
                <w:szCs w:val="24"/>
              </w:rPr>
            </w:pPr>
            <w:r w:rsidRPr="000C2702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 468 904</w:t>
            </w:r>
            <w:r w:rsidRPr="000C2702">
              <w:rPr>
                <w:b/>
                <w:sz w:val="24"/>
                <w:szCs w:val="24"/>
              </w:rPr>
              <w:t>,68</w:t>
            </w:r>
          </w:p>
        </w:tc>
        <w:tc>
          <w:tcPr>
            <w:tcW w:w="1596" w:type="dxa"/>
          </w:tcPr>
          <w:p w:rsidR="00C52EC7" w:rsidRPr="000C2702" w:rsidRDefault="00C52EC7" w:rsidP="00EF732A">
            <w:pPr>
              <w:jc w:val="center"/>
              <w:rPr>
                <w:b/>
                <w:sz w:val="24"/>
                <w:szCs w:val="24"/>
              </w:rPr>
            </w:pPr>
            <w:r w:rsidRPr="000C2702">
              <w:rPr>
                <w:b/>
                <w:sz w:val="24"/>
                <w:szCs w:val="24"/>
              </w:rPr>
              <w:t>22 092 840,21</w:t>
            </w:r>
          </w:p>
        </w:tc>
        <w:tc>
          <w:tcPr>
            <w:tcW w:w="1596" w:type="dxa"/>
          </w:tcPr>
          <w:p w:rsidR="00C52EC7" w:rsidRPr="000C2702" w:rsidRDefault="00C52EC7" w:rsidP="00EF732A">
            <w:pPr>
              <w:jc w:val="center"/>
              <w:rPr>
                <w:b/>
                <w:sz w:val="24"/>
                <w:szCs w:val="24"/>
              </w:rPr>
            </w:pPr>
            <w:r w:rsidRPr="000C2702">
              <w:rPr>
                <w:b/>
                <w:sz w:val="24"/>
                <w:szCs w:val="24"/>
              </w:rPr>
              <w:t>23 124 713,19</w:t>
            </w:r>
          </w:p>
        </w:tc>
      </w:tr>
    </w:tbl>
    <w:p w:rsidR="00C52EC7" w:rsidRPr="000B5764" w:rsidRDefault="00C52EC7" w:rsidP="00C52EC7">
      <w:pPr>
        <w:rPr>
          <w:sz w:val="28"/>
          <w:szCs w:val="28"/>
        </w:rPr>
      </w:pPr>
    </w:p>
    <w:p w:rsidR="00170890" w:rsidRDefault="00170890"/>
    <w:p w:rsidR="00C52EC7" w:rsidRDefault="00C52EC7"/>
    <w:p w:rsidR="00C52EC7" w:rsidRDefault="00C52EC7"/>
    <w:p w:rsidR="00C52EC7" w:rsidRDefault="00C52EC7"/>
    <w:p w:rsidR="00170890" w:rsidRDefault="00170890"/>
    <w:p w:rsidR="00C52EC7" w:rsidRPr="00886957" w:rsidRDefault="00C52EC7" w:rsidP="00C52EC7">
      <w:pPr>
        <w:pStyle w:val="af9"/>
        <w:rPr>
          <w:b w:val="0"/>
          <w:bCs/>
        </w:rPr>
      </w:pPr>
      <w:r w:rsidRPr="00886957">
        <w:rPr>
          <w:noProof/>
          <w:lang w:eastAsia="ru-RU"/>
        </w:rPr>
        <w:drawing>
          <wp:inline distT="0" distB="0" distL="0" distR="0">
            <wp:extent cx="542925" cy="6762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EC7" w:rsidRPr="00886957" w:rsidRDefault="00C52EC7" w:rsidP="00C52EC7">
      <w:pPr>
        <w:pStyle w:val="af9"/>
        <w:rPr>
          <w:bCs/>
        </w:rPr>
      </w:pPr>
      <w:r w:rsidRPr="00886957">
        <w:rPr>
          <w:bCs/>
        </w:rPr>
        <w:t>ИВАНОВСКАЯ ОБЛАСТЬ</w:t>
      </w:r>
    </w:p>
    <w:p w:rsidR="00C52EC7" w:rsidRPr="00886957" w:rsidRDefault="00C52EC7" w:rsidP="00C52EC7">
      <w:pPr>
        <w:pStyle w:val="af9"/>
        <w:rPr>
          <w:bCs/>
        </w:rPr>
      </w:pPr>
      <w:r w:rsidRPr="00886957">
        <w:rPr>
          <w:bCs/>
        </w:rPr>
        <w:t xml:space="preserve">СОВЕТ КОМСОМОЛЬСКОГО МУНИЦИПАЛЬНОГО РАЙОНА </w:t>
      </w:r>
    </w:p>
    <w:tbl>
      <w:tblPr>
        <w:tblW w:w="9900" w:type="dxa"/>
        <w:tblInd w:w="135" w:type="dxa"/>
        <w:tblLayout w:type="fixed"/>
        <w:tblLook w:val="04A0"/>
      </w:tblPr>
      <w:tblGrid>
        <w:gridCol w:w="9900"/>
      </w:tblGrid>
      <w:tr w:rsidR="00C52EC7" w:rsidRPr="00886957" w:rsidTr="00EF732A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C52EC7" w:rsidRPr="00886957" w:rsidRDefault="00C52EC7" w:rsidP="00EF732A">
            <w:pPr>
              <w:pStyle w:val="af9"/>
              <w:snapToGrid w:val="0"/>
              <w:jc w:val="left"/>
              <w:rPr>
                <w:bCs/>
                <w:sz w:val="20"/>
                <w:szCs w:val="15"/>
              </w:rPr>
            </w:pPr>
            <w:r w:rsidRPr="00886957">
              <w:rPr>
                <w:bCs/>
                <w:i/>
                <w:sz w:val="20"/>
                <w:szCs w:val="15"/>
              </w:rPr>
              <w:t>155150 Ивановская область, г. Комсомольск, ул. 50 лет ВЛКСМ, д. 2</w:t>
            </w:r>
          </w:p>
          <w:p w:rsidR="00C52EC7" w:rsidRDefault="00C52EC7" w:rsidP="00EF732A">
            <w:pPr>
              <w:rPr>
                <w:sz w:val="28"/>
                <w:szCs w:val="18"/>
                <w:lang w:eastAsia="ar-SA"/>
              </w:rPr>
            </w:pPr>
          </w:p>
          <w:p w:rsidR="00C52EC7" w:rsidRPr="00886957" w:rsidRDefault="00C52EC7" w:rsidP="00EF732A">
            <w:pPr>
              <w:rPr>
                <w:sz w:val="28"/>
                <w:szCs w:val="18"/>
                <w:lang w:eastAsia="ar-SA"/>
              </w:rPr>
            </w:pPr>
          </w:p>
        </w:tc>
      </w:tr>
    </w:tbl>
    <w:p w:rsidR="00C52EC7" w:rsidRDefault="00C52EC7" w:rsidP="00C52EC7">
      <w:pPr>
        <w:pStyle w:val="af9"/>
      </w:pPr>
      <w:r w:rsidRPr="00886957">
        <w:t>РЕШЕНИЕ</w:t>
      </w:r>
    </w:p>
    <w:p w:rsidR="00C52EC7" w:rsidRPr="003330DE" w:rsidRDefault="00C52EC7" w:rsidP="00C52EC7">
      <w:pPr>
        <w:rPr>
          <w:lang w:eastAsia="ar-SA"/>
        </w:rPr>
      </w:pPr>
    </w:p>
    <w:p w:rsidR="00C52EC7" w:rsidRPr="004D5254" w:rsidRDefault="00C52EC7" w:rsidP="00C52EC7">
      <w:pPr>
        <w:pStyle w:val="af9"/>
      </w:pPr>
      <w:r w:rsidRPr="00886957">
        <w:t>от</w:t>
      </w:r>
      <w:r>
        <w:t>14.12.2020</w:t>
      </w:r>
      <w:r w:rsidRPr="00886957">
        <w:rPr>
          <w:sz w:val="24"/>
          <w:szCs w:val="18"/>
        </w:rPr>
        <w:t xml:space="preserve">г.                                     </w:t>
      </w:r>
      <w:r w:rsidRPr="00886957">
        <w:t>№</w:t>
      </w:r>
      <w:r>
        <w:t>30</w:t>
      </w:r>
    </w:p>
    <w:p w:rsidR="00C52EC7" w:rsidRDefault="00C52EC7" w:rsidP="00C52EC7">
      <w:pPr>
        <w:rPr>
          <w:sz w:val="16"/>
          <w:lang w:eastAsia="ar-SA"/>
        </w:rPr>
      </w:pPr>
    </w:p>
    <w:p w:rsidR="00C52EC7" w:rsidRPr="003330DE" w:rsidRDefault="00C52EC7" w:rsidP="00C52EC7">
      <w:pPr>
        <w:rPr>
          <w:sz w:val="16"/>
          <w:lang w:eastAsia="ar-SA"/>
        </w:rPr>
      </w:pPr>
    </w:p>
    <w:p w:rsidR="00C52EC7" w:rsidRPr="00C10835" w:rsidRDefault="00C52EC7" w:rsidP="00C52EC7">
      <w:pPr>
        <w:pStyle w:val="a4"/>
        <w:jc w:val="center"/>
        <w:rPr>
          <w:b/>
          <w:bCs/>
          <w:sz w:val="4"/>
          <w:szCs w:val="20"/>
        </w:rPr>
      </w:pPr>
    </w:p>
    <w:p w:rsidR="00C52EC7" w:rsidRPr="00886957" w:rsidRDefault="00C52EC7" w:rsidP="00C52EC7">
      <w:pPr>
        <w:pStyle w:val="a4"/>
        <w:jc w:val="center"/>
        <w:rPr>
          <w:b/>
          <w:bCs/>
          <w:sz w:val="28"/>
          <w:szCs w:val="20"/>
        </w:rPr>
      </w:pPr>
      <w:r w:rsidRPr="00886957">
        <w:rPr>
          <w:b/>
          <w:bCs/>
          <w:sz w:val="28"/>
          <w:szCs w:val="20"/>
        </w:rPr>
        <w:t xml:space="preserve">О ВНЕСЕНИИ ИЗМЕНЕНИЙ В РЕШЕНИЕ СОВЕТА КОМСОМОЛЬСКОГО МУНИЦИПАЛЬНОГО РАЙОНА  ОТ </w:t>
      </w:r>
      <w:r>
        <w:rPr>
          <w:b/>
          <w:bCs/>
          <w:sz w:val="28"/>
          <w:szCs w:val="20"/>
        </w:rPr>
        <w:t>13</w:t>
      </w:r>
      <w:r w:rsidRPr="00886957">
        <w:rPr>
          <w:b/>
          <w:bCs/>
          <w:sz w:val="28"/>
          <w:szCs w:val="20"/>
        </w:rPr>
        <w:t xml:space="preserve"> ДЕКАБРЯ 201</w:t>
      </w:r>
      <w:r>
        <w:rPr>
          <w:b/>
          <w:bCs/>
          <w:sz w:val="28"/>
          <w:szCs w:val="20"/>
        </w:rPr>
        <w:t>9</w:t>
      </w:r>
      <w:r w:rsidRPr="00886957">
        <w:rPr>
          <w:b/>
          <w:bCs/>
          <w:sz w:val="28"/>
          <w:szCs w:val="20"/>
        </w:rPr>
        <w:t xml:space="preserve"> ГОДА №</w:t>
      </w:r>
      <w:r>
        <w:rPr>
          <w:b/>
          <w:bCs/>
          <w:sz w:val="28"/>
          <w:szCs w:val="20"/>
        </w:rPr>
        <w:t>487</w:t>
      </w:r>
      <w:r w:rsidRPr="00886957">
        <w:rPr>
          <w:b/>
          <w:bCs/>
          <w:sz w:val="28"/>
          <w:szCs w:val="20"/>
        </w:rPr>
        <w:t xml:space="preserve"> «О БЮДЖЕТЕ КОМСОМОЛЬСКОГО МУНИЦИПАЛЬНОГО РАЙОНА НА 20</w:t>
      </w:r>
      <w:r>
        <w:rPr>
          <w:b/>
          <w:bCs/>
          <w:sz w:val="28"/>
          <w:szCs w:val="20"/>
        </w:rPr>
        <w:t>20</w:t>
      </w:r>
      <w:r w:rsidRPr="00886957">
        <w:rPr>
          <w:b/>
          <w:bCs/>
          <w:sz w:val="28"/>
          <w:szCs w:val="20"/>
        </w:rPr>
        <w:t xml:space="preserve"> ГОД</w:t>
      </w:r>
      <w:r>
        <w:rPr>
          <w:b/>
          <w:bCs/>
          <w:sz w:val="28"/>
          <w:szCs w:val="20"/>
        </w:rPr>
        <w:t xml:space="preserve"> И НА ПЛАНОВЫЙ ПЕРИОД 2021 И 2022 ГОДОВ</w:t>
      </w:r>
      <w:r w:rsidRPr="00886957">
        <w:rPr>
          <w:b/>
          <w:bCs/>
          <w:sz w:val="28"/>
          <w:szCs w:val="20"/>
        </w:rPr>
        <w:t>»</w:t>
      </w:r>
    </w:p>
    <w:p w:rsidR="00C52EC7" w:rsidRDefault="00C52EC7" w:rsidP="00C52EC7">
      <w:pPr>
        <w:pStyle w:val="a4"/>
        <w:rPr>
          <w:b/>
          <w:bCs/>
          <w:sz w:val="6"/>
          <w:szCs w:val="20"/>
        </w:rPr>
      </w:pPr>
    </w:p>
    <w:p w:rsidR="00C52EC7" w:rsidRDefault="00C52EC7" w:rsidP="00C52EC7">
      <w:pPr>
        <w:pStyle w:val="a4"/>
        <w:rPr>
          <w:b/>
          <w:bCs/>
          <w:sz w:val="6"/>
          <w:szCs w:val="20"/>
        </w:rPr>
      </w:pPr>
    </w:p>
    <w:p w:rsidR="00C52EC7" w:rsidRDefault="00C52EC7" w:rsidP="00C52EC7">
      <w:pPr>
        <w:pStyle w:val="a4"/>
        <w:rPr>
          <w:b/>
          <w:bCs/>
          <w:sz w:val="6"/>
          <w:szCs w:val="20"/>
        </w:rPr>
      </w:pPr>
    </w:p>
    <w:p w:rsidR="00C52EC7" w:rsidRPr="00C10835" w:rsidRDefault="00C52EC7" w:rsidP="00C52EC7">
      <w:pPr>
        <w:pStyle w:val="a4"/>
        <w:rPr>
          <w:b/>
          <w:bCs/>
          <w:sz w:val="6"/>
          <w:szCs w:val="20"/>
        </w:rPr>
      </w:pPr>
    </w:p>
    <w:p w:rsidR="00C52EC7" w:rsidRDefault="00C52EC7" w:rsidP="00C52EC7">
      <w:pPr>
        <w:pStyle w:val="a4"/>
        <w:ind w:firstLine="709"/>
        <w:jc w:val="both"/>
        <w:rPr>
          <w:bCs/>
          <w:sz w:val="28"/>
          <w:szCs w:val="20"/>
        </w:rPr>
      </w:pPr>
      <w:r w:rsidRPr="00886957">
        <w:rPr>
          <w:bCs/>
          <w:sz w:val="28"/>
          <w:szCs w:val="20"/>
        </w:rPr>
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Комсомольского муниципального района и в целях регулирования бюджетных правоотношений, Совет Комсомольского муниципального района </w:t>
      </w:r>
    </w:p>
    <w:p w:rsidR="00C52EC7" w:rsidRDefault="00C52EC7" w:rsidP="00C52EC7">
      <w:pPr>
        <w:pStyle w:val="a4"/>
        <w:ind w:firstLine="709"/>
        <w:jc w:val="both"/>
        <w:rPr>
          <w:bCs/>
          <w:sz w:val="28"/>
          <w:szCs w:val="20"/>
        </w:rPr>
      </w:pPr>
    </w:p>
    <w:p w:rsidR="00C52EC7" w:rsidRDefault="00C52EC7" w:rsidP="00C52EC7">
      <w:pPr>
        <w:pStyle w:val="a4"/>
        <w:ind w:firstLine="709"/>
        <w:jc w:val="both"/>
        <w:rPr>
          <w:b/>
          <w:bCs/>
          <w:sz w:val="28"/>
          <w:szCs w:val="20"/>
        </w:rPr>
      </w:pPr>
      <w:r w:rsidRPr="00886957">
        <w:rPr>
          <w:b/>
          <w:bCs/>
          <w:sz w:val="28"/>
          <w:szCs w:val="20"/>
        </w:rPr>
        <w:t>РЕШИЛ:</w:t>
      </w:r>
    </w:p>
    <w:p w:rsidR="00C52EC7" w:rsidRDefault="00C52EC7" w:rsidP="00C52EC7">
      <w:pPr>
        <w:pStyle w:val="a4"/>
        <w:ind w:firstLine="709"/>
        <w:jc w:val="both"/>
        <w:rPr>
          <w:bCs/>
          <w:sz w:val="28"/>
          <w:szCs w:val="20"/>
        </w:rPr>
      </w:pPr>
      <w:r w:rsidRPr="00886957">
        <w:rPr>
          <w:bCs/>
          <w:sz w:val="28"/>
          <w:szCs w:val="20"/>
        </w:rPr>
        <w:t xml:space="preserve">Внести в решение Совета Комсомольского муниципального района от </w:t>
      </w:r>
      <w:r>
        <w:rPr>
          <w:bCs/>
          <w:sz w:val="28"/>
          <w:szCs w:val="20"/>
        </w:rPr>
        <w:t>13</w:t>
      </w:r>
      <w:r w:rsidRPr="00886957">
        <w:rPr>
          <w:bCs/>
          <w:sz w:val="28"/>
          <w:szCs w:val="20"/>
        </w:rPr>
        <w:t xml:space="preserve"> декабря 201</w:t>
      </w:r>
      <w:r>
        <w:rPr>
          <w:bCs/>
          <w:sz w:val="28"/>
          <w:szCs w:val="20"/>
        </w:rPr>
        <w:t>9</w:t>
      </w:r>
      <w:r w:rsidRPr="00886957">
        <w:rPr>
          <w:bCs/>
          <w:sz w:val="28"/>
          <w:szCs w:val="20"/>
        </w:rPr>
        <w:t xml:space="preserve"> года №</w:t>
      </w:r>
      <w:r>
        <w:rPr>
          <w:bCs/>
          <w:sz w:val="28"/>
          <w:szCs w:val="20"/>
        </w:rPr>
        <w:t>487</w:t>
      </w:r>
      <w:r w:rsidRPr="00886957">
        <w:rPr>
          <w:bCs/>
          <w:sz w:val="28"/>
          <w:szCs w:val="20"/>
        </w:rPr>
        <w:t xml:space="preserve"> «О бюджете Комсомольского муниципального района на 20</w:t>
      </w:r>
      <w:r>
        <w:rPr>
          <w:bCs/>
          <w:sz w:val="28"/>
          <w:szCs w:val="20"/>
        </w:rPr>
        <w:t>20</w:t>
      </w:r>
      <w:r w:rsidRPr="00886957">
        <w:rPr>
          <w:bCs/>
          <w:sz w:val="28"/>
          <w:szCs w:val="20"/>
        </w:rPr>
        <w:t xml:space="preserve"> год</w:t>
      </w:r>
      <w:r>
        <w:rPr>
          <w:bCs/>
          <w:sz w:val="28"/>
          <w:szCs w:val="20"/>
        </w:rPr>
        <w:t xml:space="preserve"> и на плановый период 2021 и 2022 годов</w:t>
      </w:r>
      <w:r w:rsidRPr="00886957">
        <w:rPr>
          <w:bCs/>
          <w:sz w:val="28"/>
          <w:szCs w:val="20"/>
        </w:rPr>
        <w:t>» следующие изменения:</w:t>
      </w:r>
    </w:p>
    <w:p w:rsidR="00C52EC7" w:rsidRPr="00016D2A" w:rsidRDefault="00C52EC7" w:rsidP="00C52EC7">
      <w:pPr>
        <w:pStyle w:val="a4"/>
        <w:ind w:firstLine="709"/>
        <w:jc w:val="both"/>
        <w:rPr>
          <w:bCs/>
          <w:sz w:val="16"/>
          <w:szCs w:val="20"/>
        </w:rPr>
      </w:pPr>
    </w:p>
    <w:p w:rsidR="00C52EC7" w:rsidRDefault="00C52EC7" w:rsidP="00C52EC7">
      <w:pPr>
        <w:pStyle w:val="a4"/>
        <w:numPr>
          <w:ilvl w:val="0"/>
          <w:numId w:val="24"/>
        </w:numPr>
        <w:ind w:left="1418" w:hanging="709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В </w:t>
      </w:r>
      <w:r w:rsidRPr="00886957">
        <w:rPr>
          <w:bCs/>
          <w:sz w:val="28"/>
          <w:szCs w:val="20"/>
        </w:rPr>
        <w:t>пункт</w:t>
      </w:r>
      <w:r>
        <w:rPr>
          <w:bCs/>
          <w:sz w:val="28"/>
          <w:szCs w:val="20"/>
        </w:rPr>
        <w:t>е</w:t>
      </w:r>
      <w:r w:rsidRPr="00886957">
        <w:rPr>
          <w:bCs/>
          <w:sz w:val="28"/>
          <w:szCs w:val="20"/>
        </w:rPr>
        <w:t xml:space="preserve"> 1 статьи 1  решения:</w:t>
      </w:r>
    </w:p>
    <w:p w:rsidR="00C52EC7" w:rsidRDefault="00C52EC7" w:rsidP="00C52EC7">
      <w:pPr>
        <w:pStyle w:val="a4"/>
        <w:ind w:left="1556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На 2020 год:</w:t>
      </w:r>
    </w:p>
    <w:p w:rsidR="00C52EC7" w:rsidRPr="00CE534B" w:rsidRDefault="00C52EC7" w:rsidP="00C52EC7">
      <w:pPr>
        <w:pStyle w:val="a4"/>
        <w:ind w:firstLine="709"/>
        <w:jc w:val="both"/>
        <w:rPr>
          <w:sz w:val="28"/>
          <w:szCs w:val="28"/>
        </w:rPr>
      </w:pPr>
      <w:r w:rsidRPr="00886957">
        <w:rPr>
          <w:bCs/>
          <w:sz w:val="28"/>
          <w:szCs w:val="20"/>
        </w:rPr>
        <w:lastRenderedPageBreak/>
        <w:t xml:space="preserve">- </w:t>
      </w:r>
      <w:r w:rsidRPr="00EC130F">
        <w:rPr>
          <w:bCs/>
          <w:sz w:val="28"/>
          <w:szCs w:val="20"/>
        </w:rPr>
        <w:t>в подпункте первом цифру «</w:t>
      </w:r>
      <w:r>
        <w:rPr>
          <w:sz w:val="28"/>
          <w:szCs w:val="28"/>
        </w:rPr>
        <w:t>332235177,80</w:t>
      </w:r>
      <w:r w:rsidRPr="00EC130F">
        <w:rPr>
          <w:sz w:val="28"/>
          <w:szCs w:val="28"/>
        </w:rPr>
        <w:t xml:space="preserve">» заменить цифрой </w:t>
      </w:r>
      <w:r w:rsidRPr="00F31373">
        <w:rPr>
          <w:sz w:val="28"/>
          <w:szCs w:val="28"/>
        </w:rPr>
        <w:t>«</w:t>
      </w:r>
      <w:r>
        <w:rPr>
          <w:sz w:val="28"/>
          <w:szCs w:val="28"/>
        </w:rPr>
        <w:t>331650151,41</w:t>
      </w:r>
      <w:r w:rsidRPr="00F3137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52EC7" w:rsidRDefault="00C52EC7" w:rsidP="00C52EC7">
      <w:pPr>
        <w:pStyle w:val="a4"/>
        <w:ind w:firstLine="709"/>
        <w:jc w:val="both"/>
        <w:rPr>
          <w:sz w:val="28"/>
          <w:szCs w:val="28"/>
        </w:rPr>
      </w:pPr>
      <w:r w:rsidRPr="00EC130F">
        <w:rPr>
          <w:sz w:val="28"/>
          <w:szCs w:val="28"/>
        </w:rPr>
        <w:t>- в подпункте втором цифру «</w:t>
      </w:r>
      <w:r>
        <w:rPr>
          <w:sz w:val="28"/>
          <w:szCs w:val="28"/>
        </w:rPr>
        <w:t>330171068,65</w:t>
      </w:r>
      <w:r w:rsidRPr="00EC130F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>«329544326,13»</w:t>
      </w:r>
    </w:p>
    <w:p w:rsidR="00C52EC7" w:rsidRDefault="00C52EC7" w:rsidP="00C52EC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третьем цифру «2064109,15» заменить цифрой «2105825,28».</w:t>
      </w:r>
    </w:p>
    <w:p w:rsidR="00C52EC7" w:rsidRDefault="00C52EC7" w:rsidP="00C52EC7">
      <w:pPr>
        <w:pStyle w:val="a4"/>
        <w:ind w:firstLine="709"/>
        <w:jc w:val="both"/>
        <w:rPr>
          <w:sz w:val="28"/>
          <w:szCs w:val="28"/>
        </w:rPr>
      </w:pPr>
    </w:p>
    <w:p w:rsidR="00C52EC7" w:rsidRDefault="00C52EC7" w:rsidP="00C52EC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     В пункте 2 статьи 1 решения:</w:t>
      </w:r>
    </w:p>
    <w:p w:rsidR="00C52EC7" w:rsidRPr="00886957" w:rsidRDefault="00C52EC7" w:rsidP="00C52EC7">
      <w:pPr>
        <w:pStyle w:val="a4"/>
        <w:ind w:left="1418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На 2021 год:</w:t>
      </w:r>
    </w:p>
    <w:p w:rsidR="00C52EC7" w:rsidRPr="00EC130F" w:rsidRDefault="00C52EC7" w:rsidP="00C52EC7">
      <w:pPr>
        <w:pStyle w:val="a4"/>
        <w:ind w:firstLine="709"/>
        <w:jc w:val="both"/>
        <w:rPr>
          <w:sz w:val="28"/>
          <w:szCs w:val="28"/>
        </w:rPr>
      </w:pPr>
      <w:r w:rsidRPr="00886957">
        <w:rPr>
          <w:bCs/>
          <w:sz w:val="28"/>
          <w:szCs w:val="20"/>
        </w:rPr>
        <w:t xml:space="preserve">- </w:t>
      </w:r>
      <w:r w:rsidRPr="00EC130F">
        <w:rPr>
          <w:bCs/>
          <w:sz w:val="28"/>
          <w:szCs w:val="20"/>
        </w:rPr>
        <w:t xml:space="preserve">в подпункте </w:t>
      </w:r>
      <w:r>
        <w:rPr>
          <w:bCs/>
          <w:sz w:val="28"/>
          <w:szCs w:val="20"/>
        </w:rPr>
        <w:t>втором</w:t>
      </w:r>
      <w:r w:rsidRPr="00EC130F">
        <w:rPr>
          <w:bCs/>
          <w:sz w:val="28"/>
          <w:szCs w:val="20"/>
        </w:rPr>
        <w:t xml:space="preserve"> цифру «</w:t>
      </w:r>
      <w:r>
        <w:rPr>
          <w:bCs/>
          <w:sz w:val="28"/>
          <w:szCs w:val="20"/>
        </w:rPr>
        <w:t>286816893,97</w:t>
      </w:r>
      <w:r w:rsidRPr="00EC130F">
        <w:rPr>
          <w:sz w:val="28"/>
          <w:szCs w:val="28"/>
        </w:rPr>
        <w:t xml:space="preserve">» заменить цифрой </w:t>
      </w:r>
      <w:r w:rsidRPr="00F31373">
        <w:rPr>
          <w:sz w:val="28"/>
          <w:szCs w:val="28"/>
        </w:rPr>
        <w:t>«</w:t>
      </w:r>
      <w:r>
        <w:rPr>
          <w:sz w:val="28"/>
          <w:szCs w:val="28"/>
        </w:rPr>
        <w:t>286816893,95</w:t>
      </w:r>
      <w:r w:rsidRPr="00F3137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52EC7" w:rsidRDefault="00C52EC7" w:rsidP="00C52EC7">
      <w:pPr>
        <w:pStyle w:val="a4"/>
        <w:ind w:firstLine="709"/>
        <w:jc w:val="both"/>
        <w:rPr>
          <w:sz w:val="28"/>
          <w:szCs w:val="28"/>
        </w:rPr>
      </w:pPr>
      <w:r w:rsidRPr="00EC130F">
        <w:rPr>
          <w:sz w:val="28"/>
          <w:szCs w:val="28"/>
        </w:rPr>
        <w:t xml:space="preserve">- в подпункте </w:t>
      </w:r>
      <w:r>
        <w:rPr>
          <w:sz w:val="28"/>
          <w:szCs w:val="28"/>
        </w:rPr>
        <w:t>третьем</w:t>
      </w:r>
      <w:r w:rsidRPr="00EC130F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1411500,00</w:t>
      </w:r>
      <w:r w:rsidRPr="00EC130F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>«1411500,02</w:t>
      </w:r>
      <w:r w:rsidRPr="00EC130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52EC7" w:rsidRDefault="00C52EC7" w:rsidP="00C52EC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     В пункте 3 статьи 1 решения:</w:t>
      </w:r>
    </w:p>
    <w:p w:rsidR="00C52EC7" w:rsidRPr="00886957" w:rsidRDefault="00C52EC7" w:rsidP="00C52EC7">
      <w:pPr>
        <w:pStyle w:val="a4"/>
        <w:ind w:left="1418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На 2022 год:</w:t>
      </w:r>
    </w:p>
    <w:p w:rsidR="00C52EC7" w:rsidRPr="00EC130F" w:rsidRDefault="00C52EC7" w:rsidP="00C52EC7">
      <w:pPr>
        <w:pStyle w:val="a4"/>
        <w:ind w:firstLine="709"/>
        <w:jc w:val="both"/>
        <w:rPr>
          <w:sz w:val="28"/>
          <w:szCs w:val="28"/>
        </w:rPr>
      </w:pPr>
      <w:r w:rsidRPr="00886957">
        <w:rPr>
          <w:bCs/>
          <w:sz w:val="28"/>
          <w:szCs w:val="20"/>
        </w:rPr>
        <w:t xml:space="preserve">- </w:t>
      </w:r>
      <w:r w:rsidRPr="00EC130F">
        <w:rPr>
          <w:bCs/>
          <w:sz w:val="28"/>
          <w:szCs w:val="20"/>
        </w:rPr>
        <w:t>в подпункте первом цифру «</w:t>
      </w:r>
      <w:r>
        <w:rPr>
          <w:bCs/>
          <w:sz w:val="28"/>
          <w:szCs w:val="20"/>
        </w:rPr>
        <w:t>267252785,59</w:t>
      </w:r>
      <w:r w:rsidRPr="00EC130F">
        <w:rPr>
          <w:sz w:val="28"/>
          <w:szCs w:val="28"/>
        </w:rPr>
        <w:t xml:space="preserve">» заменить цифрой </w:t>
      </w:r>
      <w:r w:rsidRPr="00F31373">
        <w:rPr>
          <w:sz w:val="28"/>
          <w:szCs w:val="28"/>
        </w:rPr>
        <w:t>«</w:t>
      </w:r>
      <w:r>
        <w:rPr>
          <w:sz w:val="28"/>
          <w:szCs w:val="28"/>
        </w:rPr>
        <w:t>290377498,78</w:t>
      </w:r>
      <w:r w:rsidRPr="00F3137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52EC7" w:rsidRPr="00206C20" w:rsidRDefault="00C52EC7" w:rsidP="00C52EC7">
      <w:pPr>
        <w:pStyle w:val="a4"/>
        <w:ind w:firstLine="709"/>
        <w:jc w:val="both"/>
        <w:rPr>
          <w:sz w:val="28"/>
          <w:szCs w:val="28"/>
        </w:rPr>
      </w:pPr>
      <w:r w:rsidRPr="00EC130F">
        <w:rPr>
          <w:sz w:val="28"/>
          <w:szCs w:val="28"/>
        </w:rPr>
        <w:t>- в подпункте втором цифру «</w:t>
      </w:r>
      <w:r>
        <w:rPr>
          <w:sz w:val="28"/>
          <w:szCs w:val="28"/>
        </w:rPr>
        <w:t>263474185,59</w:t>
      </w:r>
      <w:r w:rsidRPr="00EC130F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>«286598898,78</w:t>
      </w:r>
      <w:r w:rsidRPr="00EC130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52EC7" w:rsidRPr="00C10835" w:rsidRDefault="00C52EC7" w:rsidP="00C52E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2EC7" w:rsidRPr="0004480C" w:rsidRDefault="00C52EC7" w:rsidP="00C52EC7">
      <w:pPr>
        <w:pStyle w:val="a4"/>
        <w:numPr>
          <w:ilvl w:val="0"/>
          <w:numId w:val="25"/>
        </w:numPr>
        <w:ind w:left="0" w:firstLine="710"/>
        <w:jc w:val="both"/>
        <w:rPr>
          <w:sz w:val="28"/>
          <w:szCs w:val="20"/>
        </w:rPr>
      </w:pPr>
      <w:r w:rsidRPr="0004480C">
        <w:rPr>
          <w:color w:val="000000"/>
          <w:sz w:val="28"/>
          <w:szCs w:val="28"/>
        </w:rPr>
        <w:t>Пункт 1 статьи 10 решения изложить в новой редакции:</w:t>
      </w:r>
    </w:p>
    <w:p w:rsidR="00C52EC7" w:rsidRPr="0004480C" w:rsidRDefault="00C52EC7" w:rsidP="00C52EC7">
      <w:pPr>
        <w:pStyle w:val="a4"/>
        <w:ind w:left="710" w:firstLine="708"/>
        <w:jc w:val="both"/>
        <w:rPr>
          <w:sz w:val="28"/>
        </w:rPr>
      </w:pPr>
      <w:r w:rsidRPr="0004480C">
        <w:rPr>
          <w:color w:val="000000"/>
          <w:sz w:val="28"/>
          <w:szCs w:val="28"/>
        </w:rPr>
        <w:t>«</w:t>
      </w:r>
      <w:r w:rsidRPr="0004480C">
        <w:rPr>
          <w:sz w:val="28"/>
        </w:rPr>
        <w:t xml:space="preserve">2.  Утвердить объем расходов на обслуживание муниципального долга </w:t>
      </w:r>
      <w:r w:rsidRPr="0004480C">
        <w:rPr>
          <w:sz w:val="28"/>
          <w:szCs w:val="28"/>
        </w:rPr>
        <w:t>Комсомольского муниципального района</w:t>
      </w:r>
      <w:r w:rsidRPr="0004480C">
        <w:rPr>
          <w:sz w:val="28"/>
        </w:rPr>
        <w:t>:</w:t>
      </w:r>
    </w:p>
    <w:p w:rsidR="00C52EC7" w:rsidRPr="0004480C" w:rsidRDefault="00C52EC7" w:rsidP="00C52EC7">
      <w:pPr>
        <w:pStyle w:val="a4"/>
        <w:ind w:left="710"/>
        <w:jc w:val="both"/>
        <w:rPr>
          <w:sz w:val="28"/>
        </w:rPr>
      </w:pPr>
      <w:r w:rsidRPr="0004480C">
        <w:rPr>
          <w:sz w:val="28"/>
        </w:rPr>
        <w:t>1) на 2020 год в сумме 138</w:t>
      </w:r>
      <w:r>
        <w:rPr>
          <w:sz w:val="28"/>
          <w:lang w:val="en-US"/>
        </w:rPr>
        <w:t> </w:t>
      </w:r>
      <w:r>
        <w:rPr>
          <w:sz w:val="28"/>
        </w:rPr>
        <w:t>709,</w:t>
      </w:r>
      <w:r w:rsidRPr="0004480C">
        <w:rPr>
          <w:sz w:val="28"/>
        </w:rPr>
        <w:t>81 руб.;</w:t>
      </w:r>
    </w:p>
    <w:p w:rsidR="00C52EC7" w:rsidRPr="0004480C" w:rsidRDefault="00C52EC7" w:rsidP="00C52EC7">
      <w:pPr>
        <w:pStyle w:val="a4"/>
        <w:ind w:left="710"/>
        <w:jc w:val="both"/>
        <w:rPr>
          <w:sz w:val="28"/>
        </w:rPr>
      </w:pPr>
      <w:r w:rsidRPr="0004480C">
        <w:rPr>
          <w:sz w:val="28"/>
        </w:rPr>
        <w:t>2) на 2021 год в сумме 0,00 руб.;</w:t>
      </w:r>
    </w:p>
    <w:p w:rsidR="00C52EC7" w:rsidRDefault="00C52EC7" w:rsidP="00C52EC7">
      <w:pPr>
        <w:pStyle w:val="a4"/>
        <w:ind w:left="710"/>
        <w:jc w:val="both"/>
        <w:rPr>
          <w:sz w:val="28"/>
          <w:szCs w:val="28"/>
        </w:rPr>
      </w:pPr>
      <w:r w:rsidRPr="0004480C">
        <w:rPr>
          <w:sz w:val="28"/>
        </w:rPr>
        <w:t>3) на 2022 год в сумме 0,00 руб.;</w:t>
      </w:r>
      <w:r w:rsidRPr="0004480C">
        <w:rPr>
          <w:sz w:val="28"/>
          <w:szCs w:val="28"/>
        </w:rPr>
        <w:t>».</w:t>
      </w:r>
    </w:p>
    <w:p w:rsidR="00C52EC7" w:rsidRPr="0004480C" w:rsidRDefault="00C52EC7" w:rsidP="00C52EC7">
      <w:pPr>
        <w:pStyle w:val="a4"/>
        <w:ind w:left="710"/>
        <w:jc w:val="both"/>
        <w:rPr>
          <w:sz w:val="32"/>
          <w:szCs w:val="20"/>
        </w:rPr>
      </w:pPr>
    </w:p>
    <w:p w:rsidR="00C52EC7" w:rsidRDefault="00C52EC7" w:rsidP="00C52EC7">
      <w:pPr>
        <w:pStyle w:val="a4"/>
        <w:numPr>
          <w:ilvl w:val="0"/>
          <w:numId w:val="25"/>
        </w:numPr>
        <w:ind w:left="0" w:firstLine="710"/>
        <w:jc w:val="both"/>
        <w:rPr>
          <w:sz w:val="28"/>
          <w:szCs w:val="20"/>
        </w:rPr>
      </w:pPr>
      <w:r w:rsidRPr="00886957">
        <w:rPr>
          <w:sz w:val="28"/>
          <w:szCs w:val="20"/>
        </w:rPr>
        <w:t>Приложения</w:t>
      </w:r>
      <w:r>
        <w:rPr>
          <w:sz w:val="28"/>
          <w:szCs w:val="20"/>
        </w:rPr>
        <w:t xml:space="preserve"> 2,5, 7, 8,</w:t>
      </w:r>
      <w:r w:rsidRPr="00EC130F">
        <w:rPr>
          <w:sz w:val="28"/>
          <w:szCs w:val="20"/>
        </w:rPr>
        <w:t>9</w:t>
      </w:r>
      <w:r>
        <w:rPr>
          <w:sz w:val="28"/>
          <w:szCs w:val="20"/>
        </w:rPr>
        <w:t xml:space="preserve">, 10, 11 к решению </w:t>
      </w:r>
      <w:r w:rsidRPr="00886957">
        <w:rPr>
          <w:sz w:val="28"/>
          <w:szCs w:val="20"/>
        </w:rPr>
        <w:t xml:space="preserve"> изложить в ново</w:t>
      </w:r>
      <w:r>
        <w:rPr>
          <w:sz w:val="28"/>
          <w:szCs w:val="20"/>
        </w:rPr>
        <w:t>й редакции, согласно приложению 1 к настоящему решению</w:t>
      </w:r>
      <w:r w:rsidRPr="00886957">
        <w:rPr>
          <w:sz w:val="28"/>
          <w:szCs w:val="20"/>
        </w:rPr>
        <w:t>.</w:t>
      </w:r>
    </w:p>
    <w:p w:rsidR="00C52EC7" w:rsidRPr="003E107E" w:rsidRDefault="00C52EC7" w:rsidP="00C52EC7">
      <w:pPr>
        <w:pStyle w:val="a4"/>
        <w:jc w:val="both"/>
        <w:rPr>
          <w:sz w:val="28"/>
          <w:szCs w:val="20"/>
        </w:rPr>
      </w:pPr>
    </w:p>
    <w:p w:rsidR="00C52EC7" w:rsidRDefault="00C52EC7" w:rsidP="00C52EC7">
      <w:pPr>
        <w:pStyle w:val="a4"/>
        <w:numPr>
          <w:ilvl w:val="0"/>
          <w:numId w:val="25"/>
        </w:numPr>
        <w:ind w:left="0" w:firstLine="710"/>
        <w:jc w:val="both"/>
        <w:rPr>
          <w:sz w:val="28"/>
          <w:szCs w:val="20"/>
        </w:rPr>
      </w:pPr>
      <w:r w:rsidRPr="00886957">
        <w:rPr>
          <w:sz w:val="28"/>
          <w:szCs w:val="20"/>
        </w:rPr>
        <w:t>В связи с изменениями</w:t>
      </w:r>
      <w:r>
        <w:rPr>
          <w:sz w:val="28"/>
          <w:szCs w:val="20"/>
        </w:rPr>
        <w:t xml:space="preserve">, принятыми настоящим решением, </w:t>
      </w:r>
      <w:r w:rsidRPr="00886957">
        <w:rPr>
          <w:sz w:val="28"/>
          <w:szCs w:val="20"/>
        </w:rPr>
        <w:t>подготовить актуальн</w:t>
      </w:r>
      <w:r>
        <w:rPr>
          <w:sz w:val="28"/>
          <w:szCs w:val="20"/>
        </w:rPr>
        <w:t>ую версию решения Совета Комсомо</w:t>
      </w:r>
      <w:r w:rsidRPr="00886957">
        <w:rPr>
          <w:sz w:val="28"/>
          <w:szCs w:val="20"/>
        </w:rPr>
        <w:t xml:space="preserve">льского муниципального района от </w:t>
      </w:r>
      <w:r>
        <w:rPr>
          <w:sz w:val="28"/>
          <w:szCs w:val="20"/>
        </w:rPr>
        <w:t>13</w:t>
      </w:r>
      <w:r w:rsidRPr="00886957">
        <w:rPr>
          <w:sz w:val="28"/>
          <w:szCs w:val="20"/>
        </w:rPr>
        <w:t xml:space="preserve"> декабря 201</w:t>
      </w:r>
      <w:r>
        <w:rPr>
          <w:sz w:val="28"/>
          <w:szCs w:val="20"/>
        </w:rPr>
        <w:t>9</w:t>
      </w:r>
      <w:r w:rsidRPr="00886957">
        <w:rPr>
          <w:sz w:val="28"/>
          <w:szCs w:val="20"/>
        </w:rPr>
        <w:t xml:space="preserve"> года №</w:t>
      </w:r>
      <w:r>
        <w:rPr>
          <w:sz w:val="28"/>
          <w:szCs w:val="20"/>
        </w:rPr>
        <w:t>487</w:t>
      </w:r>
      <w:r w:rsidRPr="00886957">
        <w:rPr>
          <w:sz w:val="28"/>
          <w:szCs w:val="20"/>
        </w:rPr>
        <w:t xml:space="preserve"> «О бюджете Комсомольского муниципального района на 20</w:t>
      </w:r>
      <w:r>
        <w:rPr>
          <w:sz w:val="28"/>
          <w:szCs w:val="20"/>
        </w:rPr>
        <w:t>20</w:t>
      </w:r>
      <w:r w:rsidRPr="00886957">
        <w:rPr>
          <w:sz w:val="28"/>
          <w:szCs w:val="20"/>
        </w:rPr>
        <w:t xml:space="preserve"> год</w:t>
      </w:r>
      <w:r>
        <w:rPr>
          <w:sz w:val="28"/>
          <w:szCs w:val="20"/>
        </w:rPr>
        <w:t xml:space="preserve"> и на плановый период 2021 и 2022 годов</w:t>
      </w:r>
      <w:r w:rsidRPr="00886957">
        <w:rPr>
          <w:sz w:val="28"/>
          <w:szCs w:val="20"/>
        </w:rPr>
        <w:t>».</w:t>
      </w:r>
    </w:p>
    <w:p w:rsidR="00C52EC7" w:rsidRDefault="00C52EC7" w:rsidP="00C52EC7">
      <w:pPr>
        <w:pStyle w:val="a4"/>
        <w:ind w:left="710"/>
        <w:jc w:val="both"/>
        <w:rPr>
          <w:sz w:val="28"/>
          <w:szCs w:val="20"/>
        </w:rPr>
      </w:pPr>
    </w:p>
    <w:p w:rsidR="00C52EC7" w:rsidRPr="003330DE" w:rsidRDefault="00C52EC7" w:rsidP="00C52EC7">
      <w:pPr>
        <w:pStyle w:val="a4"/>
        <w:jc w:val="both"/>
        <w:rPr>
          <w:b/>
          <w:sz w:val="18"/>
          <w:szCs w:val="20"/>
        </w:rPr>
      </w:pPr>
    </w:p>
    <w:p w:rsidR="00C52EC7" w:rsidRPr="00C10835" w:rsidRDefault="00C52EC7" w:rsidP="00C52EC7">
      <w:pPr>
        <w:pStyle w:val="a4"/>
        <w:jc w:val="both"/>
        <w:rPr>
          <w:b/>
          <w:sz w:val="2"/>
          <w:szCs w:val="20"/>
        </w:rPr>
      </w:pPr>
    </w:p>
    <w:p w:rsidR="00C52EC7" w:rsidRPr="00886957" w:rsidRDefault="00C52EC7" w:rsidP="00C52EC7">
      <w:pPr>
        <w:pStyle w:val="a4"/>
        <w:jc w:val="both"/>
        <w:rPr>
          <w:b/>
          <w:sz w:val="28"/>
          <w:szCs w:val="20"/>
        </w:rPr>
      </w:pPr>
      <w:r w:rsidRPr="00886957">
        <w:rPr>
          <w:b/>
          <w:sz w:val="28"/>
          <w:szCs w:val="20"/>
        </w:rPr>
        <w:t>Председатель Совета Комсомольского</w:t>
      </w:r>
    </w:p>
    <w:p w:rsidR="00C52EC7" w:rsidRPr="00886957" w:rsidRDefault="00C52EC7" w:rsidP="00C52EC7">
      <w:pPr>
        <w:pStyle w:val="a4"/>
        <w:jc w:val="both"/>
        <w:rPr>
          <w:b/>
          <w:sz w:val="28"/>
          <w:szCs w:val="20"/>
        </w:rPr>
      </w:pPr>
      <w:r w:rsidRPr="00886957">
        <w:rPr>
          <w:b/>
          <w:sz w:val="28"/>
          <w:szCs w:val="20"/>
        </w:rPr>
        <w:t xml:space="preserve">муниципального района </w:t>
      </w:r>
    </w:p>
    <w:p w:rsidR="00C52EC7" w:rsidRDefault="00C52EC7" w:rsidP="00C52EC7">
      <w:pPr>
        <w:jc w:val="both"/>
        <w:rPr>
          <w:b/>
          <w:sz w:val="28"/>
          <w:szCs w:val="28"/>
        </w:rPr>
      </w:pPr>
      <w:r w:rsidRPr="00886957">
        <w:rPr>
          <w:b/>
          <w:sz w:val="28"/>
        </w:rPr>
        <w:t xml:space="preserve">Ивановской области                                                      </w:t>
      </w:r>
      <w:r>
        <w:rPr>
          <w:b/>
          <w:sz w:val="28"/>
        </w:rPr>
        <w:t>Е.В. Лабутина</w:t>
      </w:r>
    </w:p>
    <w:p w:rsidR="00C52EC7" w:rsidRDefault="00C52EC7" w:rsidP="00C52EC7">
      <w:pPr>
        <w:jc w:val="both"/>
        <w:rPr>
          <w:b/>
          <w:sz w:val="28"/>
          <w:szCs w:val="28"/>
        </w:rPr>
      </w:pPr>
    </w:p>
    <w:p w:rsidR="00C52EC7" w:rsidRDefault="00C52EC7" w:rsidP="00C52EC7">
      <w:pPr>
        <w:jc w:val="both"/>
        <w:rPr>
          <w:b/>
          <w:sz w:val="28"/>
          <w:szCs w:val="28"/>
        </w:rPr>
      </w:pPr>
    </w:p>
    <w:p w:rsidR="00C52EC7" w:rsidRDefault="00C52EC7" w:rsidP="00C52EC7">
      <w:pPr>
        <w:jc w:val="both"/>
        <w:rPr>
          <w:b/>
          <w:sz w:val="28"/>
          <w:szCs w:val="28"/>
        </w:rPr>
      </w:pPr>
    </w:p>
    <w:p w:rsidR="00C52EC7" w:rsidRDefault="00C52EC7" w:rsidP="00C52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Комсомольского </w:t>
      </w:r>
    </w:p>
    <w:p w:rsidR="00C52EC7" w:rsidRPr="00886957" w:rsidRDefault="00C52EC7" w:rsidP="00C52EC7">
      <w:pPr>
        <w:pStyle w:val="a4"/>
        <w:jc w:val="both"/>
        <w:rPr>
          <w:sz w:val="20"/>
          <w:szCs w:val="18"/>
        </w:rPr>
      </w:pPr>
      <w:r>
        <w:rPr>
          <w:b/>
          <w:sz w:val="28"/>
          <w:szCs w:val="28"/>
        </w:rPr>
        <w:t>муниципального районаО. В. Бузулуцкая</w:t>
      </w:r>
    </w:p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EF732A" w:rsidRPr="00257FA0" w:rsidRDefault="00EF732A" w:rsidP="00EF732A">
      <w:pPr>
        <w:jc w:val="center"/>
        <w:rPr>
          <w:noProof/>
          <w:color w:val="000080"/>
          <w:sz w:val="28"/>
          <w:szCs w:val="28"/>
        </w:rPr>
      </w:pPr>
      <w:r>
        <w:rPr>
          <w:noProof/>
          <w:color w:val="000080"/>
          <w:sz w:val="28"/>
          <w:szCs w:val="28"/>
        </w:rPr>
        <w:drawing>
          <wp:inline distT="0" distB="0" distL="0" distR="0">
            <wp:extent cx="543560" cy="664210"/>
            <wp:effectExtent l="19050" t="0" r="8890" b="0"/>
            <wp:docPr id="5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32A" w:rsidRDefault="00EF732A" w:rsidP="00EF732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ИВАНОВСКАЯ ОБЛАСТЬ</w:t>
      </w:r>
    </w:p>
    <w:p w:rsidR="00EF732A" w:rsidRDefault="00EF732A" w:rsidP="00EF73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КОМСОМОЛЬСКОГО МУНИЦИПАЛЬНОГО РАЙОНА</w:t>
      </w:r>
    </w:p>
    <w:tbl>
      <w:tblPr>
        <w:tblW w:w="0" w:type="auto"/>
        <w:tblInd w:w="-777" w:type="dxa"/>
        <w:tblBorders>
          <w:top w:val="single" w:sz="4" w:space="0" w:color="auto"/>
        </w:tblBorders>
        <w:tblLayout w:type="fixed"/>
        <w:tblLook w:val="0000"/>
      </w:tblPr>
      <w:tblGrid>
        <w:gridCol w:w="11001"/>
      </w:tblGrid>
      <w:tr w:rsidR="00EF732A" w:rsidTr="00EF732A">
        <w:trPr>
          <w:trHeight w:val="100"/>
        </w:trPr>
        <w:tc>
          <w:tcPr>
            <w:tcW w:w="11001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EF732A" w:rsidRDefault="00EF732A" w:rsidP="00EF73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155150 Ивановская область, г. Комсомольск, ул. 50 лет ВЛКСМ, д. 2</w:t>
            </w:r>
          </w:p>
        </w:tc>
      </w:tr>
    </w:tbl>
    <w:p w:rsidR="00EF732A" w:rsidRPr="00747CFF" w:rsidRDefault="00EF732A" w:rsidP="00EF732A">
      <w:pPr>
        <w:rPr>
          <w:b/>
          <w:bCs/>
          <w:sz w:val="28"/>
          <w:szCs w:val="28"/>
        </w:rPr>
      </w:pPr>
    </w:p>
    <w:p w:rsidR="00EF732A" w:rsidRDefault="00EF732A" w:rsidP="00EF732A">
      <w:pPr>
        <w:jc w:val="center"/>
        <w:rPr>
          <w:b/>
          <w:sz w:val="28"/>
          <w:szCs w:val="28"/>
        </w:rPr>
      </w:pPr>
      <w:r w:rsidRPr="00747CFF">
        <w:rPr>
          <w:b/>
          <w:sz w:val="28"/>
          <w:szCs w:val="28"/>
        </w:rPr>
        <w:t>РЕШЕНИЕ</w:t>
      </w:r>
    </w:p>
    <w:p w:rsidR="00EF732A" w:rsidRPr="00747CFF" w:rsidRDefault="00EF732A" w:rsidP="00EF732A">
      <w:pPr>
        <w:jc w:val="center"/>
        <w:rPr>
          <w:b/>
          <w:sz w:val="28"/>
          <w:szCs w:val="28"/>
        </w:rPr>
      </w:pPr>
    </w:p>
    <w:p w:rsidR="00EF732A" w:rsidRPr="00747CFF" w:rsidRDefault="00EF732A" w:rsidP="00EF732A">
      <w:pPr>
        <w:jc w:val="center"/>
        <w:rPr>
          <w:b/>
          <w:sz w:val="28"/>
          <w:szCs w:val="28"/>
        </w:rPr>
      </w:pPr>
    </w:p>
    <w:p w:rsidR="00EF732A" w:rsidRPr="00D8288F" w:rsidRDefault="00EF732A" w:rsidP="00EF732A">
      <w:pPr>
        <w:jc w:val="center"/>
        <w:rPr>
          <w:b/>
          <w:sz w:val="28"/>
          <w:szCs w:val="28"/>
        </w:rPr>
      </w:pPr>
      <w:r w:rsidRPr="00D8288F">
        <w:rPr>
          <w:b/>
          <w:spacing w:val="-15"/>
          <w:sz w:val="28"/>
          <w:szCs w:val="28"/>
        </w:rPr>
        <w:t xml:space="preserve">от </w:t>
      </w:r>
      <w:r>
        <w:rPr>
          <w:b/>
          <w:spacing w:val="-15"/>
          <w:sz w:val="28"/>
          <w:szCs w:val="28"/>
        </w:rPr>
        <w:t xml:space="preserve">  14  декабря 2020</w:t>
      </w:r>
      <w:r w:rsidRPr="00D8288F">
        <w:rPr>
          <w:b/>
          <w:spacing w:val="-15"/>
          <w:sz w:val="28"/>
          <w:szCs w:val="28"/>
        </w:rPr>
        <w:t>г.</w:t>
      </w:r>
      <w:r w:rsidRPr="00D8288F">
        <w:rPr>
          <w:b/>
          <w:sz w:val="28"/>
          <w:szCs w:val="28"/>
        </w:rPr>
        <w:t xml:space="preserve">                                                  № </w:t>
      </w:r>
      <w:r>
        <w:rPr>
          <w:b/>
          <w:sz w:val="28"/>
          <w:szCs w:val="28"/>
        </w:rPr>
        <w:t>31</w:t>
      </w:r>
    </w:p>
    <w:p w:rsidR="00EF732A" w:rsidRDefault="00EF732A" w:rsidP="00EF732A">
      <w:pPr>
        <w:jc w:val="center"/>
        <w:rPr>
          <w:b/>
          <w:sz w:val="28"/>
          <w:szCs w:val="28"/>
        </w:rPr>
      </w:pPr>
    </w:p>
    <w:p w:rsidR="00EF732A" w:rsidRDefault="00EF732A" w:rsidP="00EF732A">
      <w:pPr>
        <w:jc w:val="center"/>
        <w:rPr>
          <w:b/>
          <w:sz w:val="28"/>
          <w:szCs w:val="28"/>
        </w:rPr>
      </w:pPr>
    </w:p>
    <w:p w:rsidR="00EF732A" w:rsidRDefault="00EF732A" w:rsidP="00EF73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Комсомольского муниципального района от 14.12.2018г. № 367 «</w:t>
      </w:r>
      <w:r w:rsidRPr="00FE4E2A">
        <w:rPr>
          <w:b/>
          <w:sz w:val="28"/>
          <w:szCs w:val="28"/>
        </w:rPr>
        <w:t>О принятии  органами  местного с</w:t>
      </w:r>
      <w:r>
        <w:rPr>
          <w:b/>
          <w:sz w:val="28"/>
          <w:szCs w:val="28"/>
        </w:rPr>
        <w:t xml:space="preserve">амоуправления   </w:t>
      </w:r>
      <w:r w:rsidRPr="00FE4E2A">
        <w:rPr>
          <w:b/>
          <w:sz w:val="28"/>
          <w:szCs w:val="28"/>
        </w:rPr>
        <w:t>Комсомольского  муниципального района части полномочий  по решению вопросов  местного  значения Комсомольского  городского поселения Комсомольского  муниципального района</w:t>
      </w:r>
      <w:r>
        <w:rPr>
          <w:b/>
          <w:sz w:val="28"/>
          <w:szCs w:val="28"/>
        </w:rPr>
        <w:t>»</w:t>
      </w:r>
    </w:p>
    <w:p w:rsidR="00EF732A" w:rsidRDefault="00EF732A" w:rsidP="00EF732A">
      <w:pPr>
        <w:jc w:val="center"/>
        <w:rPr>
          <w:sz w:val="28"/>
          <w:szCs w:val="28"/>
        </w:rPr>
      </w:pPr>
    </w:p>
    <w:p w:rsidR="00EF732A" w:rsidRPr="00FE4E2A" w:rsidRDefault="00EF732A" w:rsidP="00EF732A">
      <w:pPr>
        <w:jc w:val="center"/>
        <w:rPr>
          <w:sz w:val="28"/>
          <w:szCs w:val="28"/>
        </w:rPr>
      </w:pPr>
    </w:p>
    <w:p w:rsidR="00EF732A" w:rsidRDefault="00EF732A" w:rsidP="00EF732A">
      <w:pPr>
        <w:ind w:firstLine="567"/>
        <w:jc w:val="both"/>
        <w:rPr>
          <w:b/>
          <w:sz w:val="28"/>
          <w:szCs w:val="28"/>
        </w:rPr>
      </w:pPr>
      <w:r w:rsidRPr="00FE4E2A">
        <w:rPr>
          <w:sz w:val="28"/>
          <w:szCs w:val="28"/>
        </w:rPr>
        <w:t xml:space="preserve">Руководствуясь частью 4 статьи 15 Федерального  закона от 06.10.2003 № 131-ФЗ «Об общих принципах организации местного самоуправления в Российской Федерации», в соответствии с </w:t>
      </w:r>
      <w:r>
        <w:rPr>
          <w:sz w:val="28"/>
          <w:szCs w:val="28"/>
        </w:rPr>
        <w:t xml:space="preserve">Порядком </w:t>
      </w:r>
      <w:r w:rsidRPr="00FE4E2A">
        <w:rPr>
          <w:sz w:val="28"/>
          <w:szCs w:val="28"/>
        </w:rPr>
        <w:t xml:space="preserve">  заключения соглашений органами местного  самоуправления </w:t>
      </w:r>
      <w:r>
        <w:rPr>
          <w:sz w:val="28"/>
          <w:szCs w:val="28"/>
        </w:rPr>
        <w:t xml:space="preserve">Комсомольского </w:t>
      </w:r>
      <w:r w:rsidRPr="00FE4E2A">
        <w:rPr>
          <w:sz w:val="28"/>
          <w:szCs w:val="28"/>
        </w:rPr>
        <w:t xml:space="preserve">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</w:t>
      </w:r>
      <w:r>
        <w:rPr>
          <w:sz w:val="28"/>
          <w:szCs w:val="28"/>
        </w:rPr>
        <w:t>Комсомольского муниципального района от 01</w:t>
      </w:r>
      <w:r w:rsidRPr="00FE4E2A">
        <w:rPr>
          <w:sz w:val="28"/>
          <w:szCs w:val="28"/>
        </w:rPr>
        <w:t>.11.201</w:t>
      </w:r>
      <w:r>
        <w:rPr>
          <w:sz w:val="28"/>
          <w:szCs w:val="28"/>
        </w:rPr>
        <w:t>7</w:t>
      </w:r>
      <w:r w:rsidRPr="00FE4E2A">
        <w:rPr>
          <w:sz w:val="28"/>
          <w:szCs w:val="28"/>
        </w:rPr>
        <w:t xml:space="preserve"> №</w:t>
      </w:r>
      <w:r>
        <w:rPr>
          <w:sz w:val="28"/>
          <w:szCs w:val="28"/>
        </w:rPr>
        <w:t>23</w:t>
      </w:r>
      <w:r w:rsidRPr="00FE4E2A">
        <w:rPr>
          <w:sz w:val="28"/>
          <w:szCs w:val="28"/>
        </w:rPr>
        <w:t xml:space="preserve">3, Совет </w:t>
      </w:r>
      <w:r>
        <w:rPr>
          <w:sz w:val="28"/>
          <w:szCs w:val="28"/>
        </w:rPr>
        <w:t xml:space="preserve">Комсомольского </w:t>
      </w:r>
      <w:r w:rsidRPr="00FE4E2A">
        <w:rPr>
          <w:sz w:val="28"/>
          <w:szCs w:val="28"/>
        </w:rPr>
        <w:t xml:space="preserve">  муниципального района</w:t>
      </w:r>
      <w:r>
        <w:rPr>
          <w:sz w:val="28"/>
          <w:szCs w:val="28"/>
        </w:rPr>
        <w:t xml:space="preserve">   </w:t>
      </w:r>
      <w:r w:rsidRPr="00FE4E2A">
        <w:rPr>
          <w:sz w:val="28"/>
          <w:szCs w:val="28"/>
        </w:rPr>
        <w:t xml:space="preserve"> </w:t>
      </w:r>
      <w:r w:rsidRPr="002F499C">
        <w:rPr>
          <w:b/>
          <w:sz w:val="28"/>
          <w:szCs w:val="28"/>
        </w:rPr>
        <w:t>РЕШИЛ:</w:t>
      </w:r>
    </w:p>
    <w:p w:rsidR="00EF732A" w:rsidRDefault="00EF732A" w:rsidP="00EF732A">
      <w:pPr>
        <w:ind w:firstLine="567"/>
        <w:jc w:val="both"/>
        <w:rPr>
          <w:b/>
          <w:sz w:val="28"/>
          <w:szCs w:val="28"/>
        </w:rPr>
      </w:pPr>
    </w:p>
    <w:p w:rsidR="00EF732A" w:rsidRDefault="00EF732A" w:rsidP="00EF732A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620078">
        <w:rPr>
          <w:sz w:val="28"/>
          <w:szCs w:val="28"/>
        </w:rPr>
        <w:t xml:space="preserve">Внести в решение Совета Комсомольского муниципального района от </w:t>
      </w:r>
      <w:r>
        <w:rPr>
          <w:sz w:val="28"/>
          <w:szCs w:val="28"/>
        </w:rPr>
        <w:t>14.12.2018г</w:t>
      </w:r>
      <w:r w:rsidRPr="00620078">
        <w:rPr>
          <w:sz w:val="28"/>
          <w:szCs w:val="28"/>
        </w:rPr>
        <w:t xml:space="preserve">. № </w:t>
      </w:r>
      <w:r>
        <w:rPr>
          <w:sz w:val="28"/>
          <w:szCs w:val="28"/>
        </w:rPr>
        <w:t>367</w:t>
      </w:r>
      <w:r w:rsidRPr="00620078">
        <w:rPr>
          <w:sz w:val="28"/>
          <w:szCs w:val="28"/>
        </w:rPr>
        <w:t xml:space="preserve"> «О принятии  органами  местного самоуправления   Комсомольского  муниципального района части полномочий  по решению вопросов  местного  значения Комсомольского  городского поселения Комсомольского  муниципального района»</w:t>
      </w:r>
      <w:r>
        <w:rPr>
          <w:sz w:val="28"/>
          <w:szCs w:val="28"/>
        </w:rPr>
        <w:t xml:space="preserve"> следующие изменения:</w:t>
      </w:r>
    </w:p>
    <w:p w:rsidR="00EF732A" w:rsidRDefault="00EF732A" w:rsidP="00EF732A">
      <w:pPr>
        <w:ind w:left="540"/>
        <w:jc w:val="both"/>
        <w:rPr>
          <w:sz w:val="28"/>
          <w:szCs w:val="28"/>
        </w:rPr>
      </w:pPr>
    </w:p>
    <w:p w:rsidR="00EF732A" w:rsidRDefault="00EF732A" w:rsidP="00EF732A">
      <w:pPr>
        <w:pStyle w:val="af2"/>
        <w:ind w:left="0" w:firstLine="567"/>
        <w:contextualSpacing/>
        <w:rPr>
          <w:rFonts w:cs="Times New Roman"/>
          <w:lang w:eastAsia="en-US"/>
        </w:rPr>
      </w:pPr>
      <w:r>
        <w:rPr>
          <w:rFonts w:cs="Times New Roman"/>
          <w:lang w:eastAsia="en-US"/>
        </w:rPr>
        <w:t>-</w:t>
      </w:r>
      <w:r>
        <w:rPr>
          <w:rFonts w:cs="Times New Roman"/>
          <w:lang w:eastAsia="en-US"/>
        </w:rPr>
        <w:tab/>
        <w:t>Пункт 1 решения дополнить подпунктом 1.7. «</w:t>
      </w:r>
      <w:r w:rsidRPr="0008784E">
        <w:rPr>
          <w:rFonts w:cs="Times New Roman"/>
        </w:rPr>
        <w:t>Установка, содержание, текущий ремонт  детских площадок, скамеек и урн на те</w:t>
      </w:r>
      <w:r w:rsidRPr="0008784E">
        <w:rPr>
          <w:rFonts w:cs="Times New Roman"/>
        </w:rPr>
        <w:t>р</w:t>
      </w:r>
      <w:r w:rsidRPr="0008784E">
        <w:rPr>
          <w:rFonts w:cs="Times New Roman"/>
        </w:rPr>
        <w:t>ритории Комсомольского городского поселения</w:t>
      </w:r>
      <w:r>
        <w:rPr>
          <w:rFonts w:cs="Times New Roman"/>
          <w:lang w:eastAsia="en-US"/>
        </w:rPr>
        <w:t>»;</w:t>
      </w:r>
    </w:p>
    <w:p w:rsidR="00EF732A" w:rsidRDefault="00EF732A" w:rsidP="00EF732A">
      <w:pPr>
        <w:pStyle w:val="af2"/>
        <w:ind w:left="0" w:firstLine="567"/>
        <w:contextualSpacing/>
        <w:rPr>
          <w:rFonts w:cs="Times New Roman"/>
        </w:rPr>
      </w:pPr>
    </w:p>
    <w:p w:rsidR="00EF732A" w:rsidRDefault="00EF732A" w:rsidP="00EF732A">
      <w:pPr>
        <w:pStyle w:val="af2"/>
        <w:ind w:left="0" w:firstLine="540"/>
        <w:contextualSpacing/>
        <w:rPr>
          <w:rFonts w:cs="Times New Roman"/>
          <w:lang w:eastAsia="en-US"/>
        </w:rPr>
      </w:pPr>
      <w:r>
        <w:rPr>
          <w:rFonts w:cs="Times New Roman"/>
          <w:lang w:eastAsia="en-US"/>
        </w:rPr>
        <w:lastRenderedPageBreak/>
        <w:t>-</w:t>
      </w:r>
      <w:r>
        <w:rPr>
          <w:rFonts w:cs="Times New Roman"/>
          <w:lang w:eastAsia="en-US"/>
        </w:rPr>
        <w:tab/>
        <w:t>Приложение №1 к решению Совета Комсомольского муниципального района изложить в  новой редакции согласно приложению к настоящему решению Совета Комсомольского муниципального района.</w:t>
      </w:r>
    </w:p>
    <w:p w:rsidR="00EF732A" w:rsidRDefault="00EF732A" w:rsidP="00EF732A">
      <w:pPr>
        <w:pStyle w:val="af2"/>
        <w:ind w:left="0" w:firstLine="540"/>
        <w:contextualSpacing/>
        <w:rPr>
          <w:rFonts w:cs="Times New Roman"/>
          <w:lang w:eastAsia="en-US"/>
        </w:rPr>
      </w:pPr>
    </w:p>
    <w:p w:rsidR="00EF732A" w:rsidRPr="00FE4E2A" w:rsidRDefault="00EF732A" w:rsidP="00EF732A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Н</w:t>
      </w:r>
      <w:r w:rsidRPr="00472782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вступает в силу со дня официального опубликования в </w:t>
      </w:r>
      <w:r w:rsidRPr="00472782">
        <w:rPr>
          <w:sz w:val="28"/>
          <w:szCs w:val="28"/>
        </w:rPr>
        <w:t>Вестнике нормативных правовых актов</w:t>
      </w:r>
      <w:r>
        <w:rPr>
          <w:sz w:val="28"/>
          <w:szCs w:val="28"/>
        </w:rPr>
        <w:t xml:space="preserve"> органов местного самоуправления</w:t>
      </w:r>
      <w:r w:rsidRPr="00472782">
        <w:rPr>
          <w:sz w:val="28"/>
          <w:szCs w:val="28"/>
        </w:rPr>
        <w:t xml:space="preserve"> Комсом</w:t>
      </w:r>
      <w:r>
        <w:rPr>
          <w:sz w:val="28"/>
          <w:szCs w:val="28"/>
        </w:rPr>
        <w:t>ольского муниципального района и подлежит размещению на официальном сайте органов местного самоуправления Комсомольского муниципального района в сети Интернет.</w:t>
      </w:r>
    </w:p>
    <w:p w:rsidR="00EF732A" w:rsidRDefault="00EF732A" w:rsidP="00EF732A">
      <w:pPr>
        <w:tabs>
          <w:tab w:val="left" w:pos="900"/>
        </w:tabs>
        <w:jc w:val="both"/>
        <w:rPr>
          <w:sz w:val="28"/>
          <w:szCs w:val="28"/>
        </w:rPr>
      </w:pPr>
    </w:p>
    <w:p w:rsidR="00EF732A" w:rsidRDefault="00EF732A" w:rsidP="00EF732A">
      <w:pPr>
        <w:tabs>
          <w:tab w:val="left" w:pos="900"/>
        </w:tabs>
        <w:jc w:val="both"/>
        <w:rPr>
          <w:sz w:val="28"/>
          <w:szCs w:val="28"/>
        </w:rPr>
      </w:pPr>
    </w:p>
    <w:p w:rsidR="00EF732A" w:rsidRDefault="00EF732A" w:rsidP="00EF732A">
      <w:pPr>
        <w:shd w:val="clear" w:color="auto" w:fill="FFFFFF"/>
        <w:ind w:right="442"/>
        <w:jc w:val="both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>Председатель Совета</w:t>
      </w:r>
    </w:p>
    <w:p w:rsidR="00EF732A" w:rsidRPr="00472782" w:rsidRDefault="00EF732A" w:rsidP="00EF732A">
      <w:pPr>
        <w:shd w:val="clear" w:color="auto" w:fill="FFFFFF"/>
        <w:ind w:right="442"/>
        <w:jc w:val="both"/>
        <w:rPr>
          <w:b/>
          <w:spacing w:val="-7"/>
          <w:sz w:val="28"/>
          <w:szCs w:val="28"/>
        </w:rPr>
      </w:pPr>
      <w:r w:rsidRPr="002F499C">
        <w:rPr>
          <w:b/>
          <w:spacing w:val="-7"/>
          <w:sz w:val="28"/>
          <w:szCs w:val="28"/>
        </w:rPr>
        <w:t xml:space="preserve">Комсомольского </w:t>
      </w:r>
      <w:r w:rsidRPr="002F499C">
        <w:rPr>
          <w:b/>
          <w:sz w:val="28"/>
          <w:szCs w:val="28"/>
        </w:rPr>
        <w:t xml:space="preserve">муниципального района </w:t>
      </w:r>
    </w:p>
    <w:p w:rsidR="00EF732A" w:rsidRPr="00EC0161" w:rsidRDefault="00EF732A" w:rsidP="00EF732A">
      <w:pPr>
        <w:shd w:val="clear" w:color="auto" w:fill="FFFFFF"/>
        <w:ind w:right="442"/>
        <w:jc w:val="both"/>
        <w:rPr>
          <w:b/>
          <w:sz w:val="28"/>
          <w:szCs w:val="28"/>
        </w:rPr>
      </w:pPr>
      <w:r w:rsidRPr="002F499C">
        <w:rPr>
          <w:b/>
          <w:sz w:val="28"/>
          <w:szCs w:val="28"/>
        </w:rPr>
        <w:t>Ивановской области</w:t>
      </w:r>
      <w:r w:rsidRPr="00EC0161">
        <w:rPr>
          <w:b/>
          <w:sz w:val="28"/>
          <w:szCs w:val="28"/>
        </w:rPr>
        <w:t>:                                                     Е.В. Лабутина</w:t>
      </w:r>
    </w:p>
    <w:p w:rsidR="00EF732A" w:rsidRDefault="00EF732A" w:rsidP="00EF732A">
      <w:pPr>
        <w:shd w:val="clear" w:color="auto" w:fill="FFFFFF"/>
        <w:ind w:right="442"/>
        <w:jc w:val="both"/>
        <w:rPr>
          <w:b/>
          <w:sz w:val="28"/>
          <w:szCs w:val="28"/>
        </w:rPr>
      </w:pPr>
    </w:p>
    <w:p w:rsidR="00EF732A" w:rsidRPr="00BE6012" w:rsidRDefault="00EF732A" w:rsidP="00EF732A">
      <w:pPr>
        <w:jc w:val="both"/>
        <w:rPr>
          <w:b/>
          <w:sz w:val="28"/>
          <w:szCs w:val="28"/>
        </w:rPr>
      </w:pPr>
      <w:r w:rsidRPr="00BE6012">
        <w:rPr>
          <w:b/>
          <w:sz w:val="28"/>
          <w:szCs w:val="28"/>
        </w:rPr>
        <w:t xml:space="preserve">Глава Комсомольского </w:t>
      </w:r>
    </w:p>
    <w:p w:rsidR="00EF732A" w:rsidRDefault="00EF732A" w:rsidP="00EF732A">
      <w:pPr>
        <w:pStyle w:val="a4"/>
        <w:jc w:val="both"/>
        <w:rPr>
          <w:b/>
          <w:sz w:val="28"/>
          <w:szCs w:val="28"/>
        </w:rPr>
      </w:pPr>
      <w:r w:rsidRPr="00BE6012">
        <w:rPr>
          <w:b/>
          <w:sz w:val="28"/>
          <w:szCs w:val="28"/>
        </w:rPr>
        <w:t>муниципального района                                               О.В.Бузулуцкая</w:t>
      </w: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Default="00EF732A" w:rsidP="00EF732A">
      <w:pPr>
        <w:jc w:val="right"/>
        <w:outlineLvl w:val="0"/>
      </w:pPr>
    </w:p>
    <w:p w:rsidR="00EF732A" w:rsidRPr="00974EAC" w:rsidRDefault="00EF732A" w:rsidP="00EF732A">
      <w:pPr>
        <w:jc w:val="right"/>
        <w:outlineLvl w:val="0"/>
      </w:pPr>
      <w:r w:rsidRPr="00974EAC">
        <w:t xml:space="preserve">Приложение №1 </w:t>
      </w:r>
    </w:p>
    <w:p w:rsidR="00EF732A" w:rsidRPr="00974EAC" w:rsidRDefault="00EF732A" w:rsidP="00EF732A">
      <w:pPr>
        <w:jc w:val="right"/>
        <w:outlineLvl w:val="0"/>
      </w:pPr>
      <w:r w:rsidRPr="00974EAC">
        <w:t>к решению Совета</w:t>
      </w:r>
    </w:p>
    <w:p w:rsidR="00EF732A" w:rsidRPr="00974EAC" w:rsidRDefault="00EF732A" w:rsidP="00EF732A">
      <w:pPr>
        <w:jc w:val="right"/>
        <w:outlineLvl w:val="0"/>
      </w:pPr>
      <w:r w:rsidRPr="00974EAC">
        <w:t>Комсомольского муниципального района</w:t>
      </w:r>
    </w:p>
    <w:p w:rsidR="00EF732A" w:rsidRPr="00974EAC" w:rsidRDefault="00EF732A" w:rsidP="00EF732A">
      <w:pPr>
        <w:jc w:val="right"/>
        <w:outlineLvl w:val="0"/>
      </w:pPr>
      <w:r w:rsidRPr="00974EAC">
        <w:t xml:space="preserve">от </w:t>
      </w:r>
      <w:r>
        <w:t xml:space="preserve"> 14 .12. 2020 </w:t>
      </w:r>
      <w:r w:rsidRPr="00974EAC">
        <w:t xml:space="preserve">г. </w:t>
      </w:r>
      <w:r>
        <w:t xml:space="preserve"> </w:t>
      </w:r>
      <w:r w:rsidRPr="00974EAC">
        <w:t>№</w:t>
      </w:r>
      <w:r>
        <w:t>31</w:t>
      </w:r>
    </w:p>
    <w:p w:rsidR="00EF732A" w:rsidRPr="00974EAC" w:rsidRDefault="00EF732A" w:rsidP="00EF732A">
      <w:pPr>
        <w:jc w:val="right"/>
        <w:outlineLvl w:val="0"/>
      </w:pPr>
      <w:r w:rsidRPr="00974EAC">
        <w:t xml:space="preserve">Приложение №1 </w:t>
      </w:r>
    </w:p>
    <w:p w:rsidR="00EF732A" w:rsidRPr="00974EAC" w:rsidRDefault="00EF732A" w:rsidP="00EF732A">
      <w:pPr>
        <w:jc w:val="right"/>
        <w:outlineLvl w:val="0"/>
      </w:pPr>
      <w:r w:rsidRPr="00974EAC">
        <w:t>к решению Совета</w:t>
      </w:r>
    </w:p>
    <w:p w:rsidR="00EF732A" w:rsidRPr="00974EAC" w:rsidRDefault="00EF732A" w:rsidP="00EF732A">
      <w:pPr>
        <w:jc w:val="right"/>
        <w:outlineLvl w:val="0"/>
      </w:pPr>
      <w:r w:rsidRPr="00974EAC">
        <w:t>Комсомольского муниципального района</w:t>
      </w:r>
    </w:p>
    <w:p w:rsidR="00EF732A" w:rsidRPr="00974EAC" w:rsidRDefault="00EF732A" w:rsidP="00EF732A">
      <w:pPr>
        <w:jc w:val="right"/>
        <w:outlineLvl w:val="0"/>
      </w:pPr>
      <w:r w:rsidRPr="00974EAC">
        <w:t xml:space="preserve">от  </w:t>
      </w:r>
      <w:r>
        <w:t>14 декабря</w:t>
      </w:r>
      <w:r w:rsidRPr="00974EAC">
        <w:t xml:space="preserve"> 201</w:t>
      </w:r>
      <w:r>
        <w:t>8</w:t>
      </w:r>
      <w:r w:rsidRPr="00974EAC">
        <w:t xml:space="preserve">г. № </w:t>
      </w:r>
      <w:r>
        <w:t>367</w:t>
      </w:r>
    </w:p>
    <w:p w:rsidR="00EF732A" w:rsidRPr="00974EAC" w:rsidRDefault="00EF732A" w:rsidP="00EF732A">
      <w:pPr>
        <w:jc w:val="right"/>
        <w:outlineLvl w:val="0"/>
      </w:pPr>
    </w:p>
    <w:p w:rsidR="00EF732A" w:rsidRPr="000B5764" w:rsidRDefault="00EF732A" w:rsidP="00EF732A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B5764">
        <w:rPr>
          <w:rFonts w:ascii="Times New Roman" w:hAnsi="Times New Roman" w:cs="Times New Roman"/>
          <w:color w:val="000000"/>
          <w:sz w:val="24"/>
          <w:szCs w:val="24"/>
        </w:rPr>
        <w:t xml:space="preserve">Объем межбюджетных трансфертов, передаваемых из бюджета Комсомольского городского поселения бюджету Комсомольского муниципального района </w:t>
      </w:r>
    </w:p>
    <w:p w:rsidR="00EF732A" w:rsidRPr="000B5764" w:rsidRDefault="00EF732A" w:rsidP="00EF732A">
      <w:pPr>
        <w:pStyle w:val="Heading"/>
        <w:autoSpaceDE/>
        <w:jc w:val="center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W w:w="101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1701"/>
        <w:gridCol w:w="1596"/>
        <w:gridCol w:w="1596"/>
      </w:tblGrid>
      <w:tr w:rsidR="00EF732A" w:rsidRPr="009B6173" w:rsidTr="00EF732A">
        <w:tc>
          <w:tcPr>
            <w:tcW w:w="5245" w:type="dxa"/>
            <w:vMerge w:val="restart"/>
          </w:tcPr>
          <w:p w:rsidR="00EF732A" w:rsidRPr="009B6173" w:rsidRDefault="00EF732A" w:rsidP="00EF732A">
            <w:pPr>
              <w:jc w:val="center"/>
              <w:rPr>
                <w:b/>
                <w:sz w:val="24"/>
                <w:szCs w:val="24"/>
              </w:rPr>
            </w:pPr>
            <w:r w:rsidRPr="009B6173">
              <w:rPr>
                <w:b/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4893" w:type="dxa"/>
            <w:gridSpan w:val="3"/>
          </w:tcPr>
          <w:p w:rsidR="00EF732A" w:rsidRPr="009B6173" w:rsidRDefault="00EF732A" w:rsidP="00EF732A">
            <w:pPr>
              <w:jc w:val="center"/>
              <w:rPr>
                <w:b/>
                <w:sz w:val="24"/>
                <w:szCs w:val="24"/>
              </w:rPr>
            </w:pPr>
            <w:r w:rsidRPr="009B6173">
              <w:rPr>
                <w:b/>
                <w:sz w:val="24"/>
                <w:szCs w:val="24"/>
              </w:rPr>
              <w:t>Сумма, руб.</w:t>
            </w:r>
          </w:p>
        </w:tc>
      </w:tr>
      <w:tr w:rsidR="00EF732A" w:rsidRPr="009B6173" w:rsidTr="00EF732A">
        <w:tc>
          <w:tcPr>
            <w:tcW w:w="5245" w:type="dxa"/>
            <w:vMerge/>
          </w:tcPr>
          <w:p w:rsidR="00EF732A" w:rsidRPr="009B6173" w:rsidRDefault="00EF732A" w:rsidP="00EF73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732A" w:rsidRPr="009B6173" w:rsidRDefault="00EF732A" w:rsidP="00EF732A">
            <w:pPr>
              <w:jc w:val="center"/>
              <w:rPr>
                <w:b/>
                <w:sz w:val="24"/>
                <w:szCs w:val="24"/>
              </w:rPr>
            </w:pPr>
            <w:r w:rsidRPr="009B6173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  <w:r w:rsidRPr="009B617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96" w:type="dxa"/>
          </w:tcPr>
          <w:p w:rsidR="00EF732A" w:rsidRPr="009B6173" w:rsidRDefault="00EF732A" w:rsidP="00EF732A">
            <w:pPr>
              <w:jc w:val="center"/>
              <w:rPr>
                <w:b/>
                <w:sz w:val="24"/>
                <w:szCs w:val="24"/>
              </w:rPr>
            </w:pPr>
            <w:r w:rsidRPr="009B6173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1</w:t>
            </w:r>
            <w:r w:rsidRPr="009B617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96" w:type="dxa"/>
          </w:tcPr>
          <w:p w:rsidR="00EF732A" w:rsidRPr="009B6173" w:rsidRDefault="00EF732A" w:rsidP="00EF732A">
            <w:pPr>
              <w:jc w:val="center"/>
              <w:rPr>
                <w:b/>
                <w:sz w:val="24"/>
                <w:szCs w:val="24"/>
              </w:rPr>
            </w:pPr>
            <w:r w:rsidRPr="009B6173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  <w:r w:rsidRPr="009B61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EF732A" w:rsidRPr="009B6173" w:rsidTr="00EF732A">
        <w:tc>
          <w:tcPr>
            <w:tcW w:w="5245" w:type="dxa"/>
          </w:tcPr>
          <w:p w:rsidR="00EF732A" w:rsidRPr="009B6173" w:rsidRDefault="00EF732A" w:rsidP="00EF732A">
            <w:pPr>
              <w:jc w:val="center"/>
              <w:rPr>
                <w:sz w:val="24"/>
                <w:szCs w:val="24"/>
              </w:rPr>
            </w:pPr>
            <w:r w:rsidRPr="009B617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732A" w:rsidRPr="009B6173" w:rsidRDefault="00EF732A" w:rsidP="00EF732A">
            <w:pPr>
              <w:jc w:val="center"/>
              <w:rPr>
                <w:sz w:val="24"/>
                <w:szCs w:val="24"/>
              </w:rPr>
            </w:pPr>
            <w:r w:rsidRPr="009B6173"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EF732A" w:rsidRPr="009B6173" w:rsidRDefault="00EF732A" w:rsidP="00EF732A">
            <w:pPr>
              <w:jc w:val="center"/>
              <w:rPr>
                <w:sz w:val="24"/>
                <w:szCs w:val="24"/>
              </w:rPr>
            </w:pPr>
            <w:r w:rsidRPr="009B6173">
              <w:rPr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EF732A" w:rsidRPr="009B6173" w:rsidRDefault="00EF732A" w:rsidP="00EF732A">
            <w:pPr>
              <w:jc w:val="center"/>
              <w:rPr>
                <w:sz w:val="24"/>
                <w:szCs w:val="24"/>
              </w:rPr>
            </w:pPr>
            <w:r w:rsidRPr="009B6173">
              <w:rPr>
                <w:sz w:val="24"/>
                <w:szCs w:val="24"/>
              </w:rPr>
              <w:t>4</w:t>
            </w:r>
          </w:p>
        </w:tc>
      </w:tr>
      <w:tr w:rsidR="00EF732A" w:rsidRPr="000B5764" w:rsidTr="00EF732A">
        <w:trPr>
          <w:trHeight w:val="1353"/>
        </w:trPr>
        <w:tc>
          <w:tcPr>
            <w:tcW w:w="5245" w:type="dxa"/>
          </w:tcPr>
          <w:p w:rsidR="00EF732A" w:rsidRPr="00182072" w:rsidRDefault="00EF732A" w:rsidP="00EF732A">
            <w:pPr>
              <w:jc w:val="both"/>
              <w:rPr>
                <w:sz w:val="24"/>
                <w:szCs w:val="24"/>
                <w:lang w:eastAsia="en-US"/>
              </w:rPr>
            </w:pPr>
            <w:r w:rsidRPr="00182072">
              <w:rPr>
                <w:sz w:val="24"/>
                <w:szCs w:val="24"/>
              </w:rPr>
              <w:t xml:space="preserve">Иные межбюджетные трансферты бюджету муниципального района на  </w:t>
            </w:r>
            <w:r w:rsidRPr="00182072">
              <w:rPr>
                <w:sz w:val="24"/>
                <w:szCs w:val="24"/>
                <w:lang w:eastAsia="en-US"/>
              </w:rPr>
              <w:t>организацию библиотечного обслуживания населения, комплектование и обеспечение сохранности библиотечных фондов библиотек пос</w:t>
            </w:r>
            <w:r w:rsidRPr="00182072">
              <w:rPr>
                <w:sz w:val="24"/>
                <w:szCs w:val="24"/>
                <w:lang w:eastAsia="en-US"/>
              </w:rPr>
              <w:t>е</w:t>
            </w:r>
            <w:r w:rsidRPr="00182072">
              <w:rPr>
                <w:sz w:val="24"/>
                <w:szCs w:val="24"/>
                <w:lang w:eastAsia="en-US"/>
              </w:rPr>
              <w:t>ления</w:t>
            </w:r>
          </w:p>
          <w:p w:rsidR="00EF732A" w:rsidRPr="00182072" w:rsidRDefault="00EF732A" w:rsidP="00EF732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732A" w:rsidRPr="000C2702" w:rsidRDefault="00EF732A" w:rsidP="00EF732A">
            <w:pPr>
              <w:jc w:val="center"/>
              <w:rPr>
                <w:sz w:val="24"/>
                <w:szCs w:val="24"/>
              </w:rPr>
            </w:pPr>
            <w:r w:rsidRPr="000C270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726 519,68</w:t>
            </w:r>
          </w:p>
        </w:tc>
        <w:tc>
          <w:tcPr>
            <w:tcW w:w="1596" w:type="dxa"/>
          </w:tcPr>
          <w:p w:rsidR="00EF732A" w:rsidRPr="000C2702" w:rsidRDefault="00EF732A" w:rsidP="00EF732A">
            <w:pPr>
              <w:jc w:val="center"/>
              <w:rPr>
                <w:sz w:val="24"/>
                <w:szCs w:val="24"/>
              </w:rPr>
            </w:pPr>
            <w:r w:rsidRPr="000C2702">
              <w:rPr>
                <w:sz w:val="24"/>
                <w:szCs w:val="24"/>
              </w:rPr>
              <w:t>6 092 300,00</w:t>
            </w:r>
          </w:p>
        </w:tc>
        <w:tc>
          <w:tcPr>
            <w:tcW w:w="1596" w:type="dxa"/>
          </w:tcPr>
          <w:p w:rsidR="00EF732A" w:rsidRPr="000C2702" w:rsidRDefault="00EF732A" w:rsidP="00EF732A">
            <w:pPr>
              <w:jc w:val="center"/>
              <w:rPr>
                <w:sz w:val="24"/>
                <w:szCs w:val="24"/>
              </w:rPr>
            </w:pPr>
            <w:r w:rsidRPr="000C2702">
              <w:rPr>
                <w:sz w:val="24"/>
                <w:szCs w:val="24"/>
              </w:rPr>
              <w:t>6 362 725,00</w:t>
            </w:r>
          </w:p>
        </w:tc>
      </w:tr>
      <w:tr w:rsidR="00EF732A" w:rsidRPr="000B5764" w:rsidTr="00EF732A">
        <w:tc>
          <w:tcPr>
            <w:tcW w:w="5245" w:type="dxa"/>
          </w:tcPr>
          <w:p w:rsidR="00EF732A" w:rsidRPr="00182072" w:rsidRDefault="00EF732A" w:rsidP="00EF732A">
            <w:pPr>
              <w:rPr>
                <w:sz w:val="24"/>
                <w:szCs w:val="24"/>
              </w:rPr>
            </w:pPr>
            <w:r w:rsidRPr="00182072">
              <w:rPr>
                <w:sz w:val="24"/>
                <w:szCs w:val="24"/>
              </w:rPr>
              <w:t>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</w:t>
            </w:r>
            <w:r w:rsidRPr="00182072">
              <w:rPr>
                <w:sz w:val="24"/>
                <w:szCs w:val="24"/>
              </w:rPr>
              <w:t>у</w:t>
            </w:r>
            <w:r w:rsidRPr="00182072">
              <w:rPr>
                <w:sz w:val="24"/>
                <w:szCs w:val="24"/>
              </w:rPr>
              <w:t>ры</w:t>
            </w:r>
          </w:p>
        </w:tc>
        <w:tc>
          <w:tcPr>
            <w:tcW w:w="1701" w:type="dxa"/>
          </w:tcPr>
          <w:p w:rsidR="00EF732A" w:rsidRPr="000C2702" w:rsidRDefault="00EF732A" w:rsidP="00EF7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14 742 385,00</w:t>
            </w:r>
          </w:p>
        </w:tc>
        <w:tc>
          <w:tcPr>
            <w:tcW w:w="1596" w:type="dxa"/>
          </w:tcPr>
          <w:p w:rsidR="00EF732A" w:rsidRPr="000C2702" w:rsidRDefault="00EF732A" w:rsidP="00EF732A">
            <w:pPr>
              <w:jc w:val="center"/>
              <w:rPr>
                <w:sz w:val="24"/>
                <w:szCs w:val="24"/>
              </w:rPr>
            </w:pPr>
            <w:r w:rsidRPr="000C2702">
              <w:rPr>
                <w:sz w:val="24"/>
                <w:szCs w:val="24"/>
              </w:rPr>
              <w:t>15 587 300,21</w:t>
            </w:r>
          </w:p>
        </w:tc>
        <w:tc>
          <w:tcPr>
            <w:tcW w:w="1596" w:type="dxa"/>
          </w:tcPr>
          <w:p w:rsidR="00EF732A" w:rsidRPr="000C2702" w:rsidRDefault="00EF732A" w:rsidP="00EF732A">
            <w:pPr>
              <w:jc w:val="center"/>
              <w:rPr>
                <w:sz w:val="24"/>
                <w:szCs w:val="24"/>
              </w:rPr>
            </w:pPr>
            <w:r w:rsidRPr="000C2702">
              <w:rPr>
                <w:sz w:val="24"/>
                <w:szCs w:val="24"/>
              </w:rPr>
              <w:t>16 348 748,19</w:t>
            </w:r>
          </w:p>
        </w:tc>
      </w:tr>
      <w:tr w:rsidR="00EF732A" w:rsidRPr="000B5764" w:rsidTr="00EF732A">
        <w:tc>
          <w:tcPr>
            <w:tcW w:w="5245" w:type="dxa"/>
          </w:tcPr>
          <w:p w:rsidR="00EF732A" w:rsidRPr="00182072" w:rsidRDefault="00EF732A" w:rsidP="00EF732A">
            <w:pPr>
              <w:rPr>
                <w:sz w:val="24"/>
                <w:szCs w:val="24"/>
              </w:rPr>
            </w:pPr>
            <w:r w:rsidRPr="00182072">
              <w:rPr>
                <w:sz w:val="24"/>
                <w:szCs w:val="24"/>
              </w:rPr>
              <w:t>Иные межбюджетные трансферты бюджету муниципального района на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</w:t>
            </w:r>
            <w:r w:rsidRPr="00182072">
              <w:rPr>
                <w:sz w:val="24"/>
                <w:szCs w:val="24"/>
              </w:rPr>
              <w:t>е</w:t>
            </w:r>
            <w:r w:rsidRPr="00182072">
              <w:rPr>
                <w:sz w:val="24"/>
                <w:szCs w:val="24"/>
              </w:rPr>
              <w:t>ления</w:t>
            </w:r>
          </w:p>
        </w:tc>
        <w:tc>
          <w:tcPr>
            <w:tcW w:w="1701" w:type="dxa"/>
          </w:tcPr>
          <w:p w:rsidR="00EF732A" w:rsidRPr="000C2702" w:rsidRDefault="00EF732A" w:rsidP="00EF732A">
            <w:pPr>
              <w:jc w:val="center"/>
              <w:rPr>
                <w:sz w:val="24"/>
                <w:szCs w:val="24"/>
              </w:rPr>
            </w:pPr>
            <w:r w:rsidRPr="000C2702">
              <w:rPr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EF732A" w:rsidRPr="000C2702" w:rsidRDefault="00EF732A" w:rsidP="00EF732A">
            <w:pPr>
              <w:jc w:val="center"/>
              <w:rPr>
                <w:sz w:val="24"/>
                <w:szCs w:val="24"/>
              </w:rPr>
            </w:pPr>
            <w:r w:rsidRPr="000C2702">
              <w:rPr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EF732A" w:rsidRPr="000C2702" w:rsidRDefault="00EF732A" w:rsidP="00EF732A">
            <w:pPr>
              <w:jc w:val="center"/>
              <w:rPr>
                <w:sz w:val="24"/>
                <w:szCs w:val="24"/>
              </w:rPr>
            </w:pPr>
            <w:r w:rsidRPr="000C2702">
              <w:rPr>
                <w:sz w:val="24"/>
                <w:szCs w:val="24"/>
              </w:rPr>
              <w:t>0,00</w:t>
            </w:r>
          </w:p>
        </w:tc>
      </w:tr>
      <w:tr w:rsidR="00EF732A" w:rsidRPr="000B5764" w:rsidTr="00EF732A">
        <w:tc>
          <w:tcPr>
            <w:tcW w:w="5245" w:type="dxa"/>
          </w:tcPr>
          <w:p w:rsidR="00EF732A" w:rsidRPr="00182072" w:rsidRDefault="00EF732A" w:rsidP="00EF732A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182072">
              <w:rPr>
                <w:sz w:val="24"/>
                <w:szCs w:val="24"/>
              </w:rPr>
              <w:t>Иные межбюджетные трансферты бюджету муниципального района на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</w:t>
            </w:r>
            <w:r w:rsidRPr="00182072">
              <w:rPr>
                <w:sz w:val="24"/>
                <w:szCs w:val="24"/>
              </w:rPr>
              <w:t>е</w:t>
            </w:r>
            <w:r w:rsidRPr="00182072">
              <w:rPr>
                <w:sz w:val="24"/>
                <w:szCs w:val="24"/>
              </w:rPr>
              <w:t>лении</w:t>
            </w:r>
          </w:p>
        </w:tc>
        <w:tc>
          <w:tcPr>
            <w:tcW w:w="1701" w:type="dxa"/>
          </w:tcPr>
          <w:p w:rsidR="00EF732A" w:rsidRPr="000C2702" w:rsidRDefault="00EF732A" w:rsidP="00EF732A">
            <w:pPr>
              <w:jc w:val="center"/>
              <w:rPr>
                <w:sz w:val="24"/>
                <w:szCs w:val="24"/>
              </w:rPr>
            </w:pPr>
            <w:r w:rsidRPr="000C2702">
              <w:rPr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EF732A" w:rsidRPr="000C2702" w:rsidRDefault="00EF732A" w:rsidP="00EF732A">
            <w:pPr>
              <w:jc w:val="center"/>
              <w:rPr>
                <w:sz w:val="24"/>
                <w:szCs w:val="24"/>
              </w:rPr>
            </w:pPr>
            <w:r w:rsidRPr="000C2702">
              <w:rPr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EF732A" w:rsidRPr="000C2702" w:rsidRDefault="00EF732A" w:rsidP="00EF732A">
            <w:pPr>
              <w:jc w:val="center"/>
              <w:rPr>
                <w:sz w:val="24"/>
                <w:szCs w:val="24"/>
              </w:rPr>
            </w:pPr>
            <w:r w:rsidRPr="000C2702">
              <w:rPr>
                <w:sz w:val="24"/>
                <w:szCs w:val="24"/>
              </w:rPr>
              <w:t>0,00</w:t>
            </w:r>
          </w:p>
        </w:tc>
      </w:tr>
      <w:tr w:rsidR="00EF732A" w:rsidRPr="000B5764" w:rsidTr="00EF732A">
        <w:trPr>
          <w:trHeight w:val="2099"/>
        </w:trPr>
        <w:tc>
          <w:tcPr>
            <w:tcW w:w="5245" w:type="dxa"/>
          </w:tcPr>
          <w:p w:rsidR="00EF732A" w:rsidRPr="00182072" w:rsidRDefault="00EF732A" w:rsidP="00EF732A">
            <w:pPr>
              <w:rPr>
                <w:sz w:val="24"/>
                <w:szCs w:val="24"/>
              </w:rPr>
            </w:pPr>
            <w:r w:rsidRPr="00182072">
              <w:rPr>
                <w:sz w:val="24"/>
                <w:szCs w:val="24"/>
              </w:rPr>
              <w:t>Иные межбюджетные трансферты бюджету муниципального района 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</w:t>
            </w:r>
            <w:r w:rsidRPr="00182072">
              <w:rPr>
                <w:sz w:val="24"/>
                <w:szCs w:val="24"/>
              </w:rPr>
              <w:t>е</w:t>
            </w:r>
            <w:r w:rsidRPr="00182072">
              <w:rPr>
                <w:sz w:val="24"/>
                <w:szCs w:val="24"/>
              </w:rPr>
              <w:t>ления</w:t>
            </w:r>
          </w:p>
        </w:tc>
        <w:tc>
          <w:tcPr>
            <w:tcW w:w="1701" w:type="dxa"/>
          </w:tcPr>
          <w:p w:rsidR="00EF732A" w:rsidRPr="000C2702" w:rsidRDefault="00EF732A" w:rsidP="00EF732A">
            <w:pPr>
              <w:jc w:val="center"/>
              <w:rPr>
                <w:sz w:val="24"/>
                <w:szCs w:val="24"/>
              </w:rPr>
            </w:pPr>
            <w:r w:rsidRPr="000C2702">
              <w:rPr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EF732A" w:rsidRPr="000C2702" w:rsidRDefault="00EF732A" w:rsidP="00EF732A">
            <w:pPr>
              <w:jc w:val="center"/>
              <w:rPr>
                <w:sz w:val="24"/>
                <w:szCs w:val="24"/>
              </w:rPr>
            </w:pPr>
            <w:r w:rsidRPr="000C2702">
              <w:rPr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EF732A" w:rsidRPr="000C2702" w:rsidRDefault="00EF732A" w:rsidP="00EF732A">
            <w:pPr>
              <w:jc w:val="center"/>
              <w:rPr>
                <w:sz w:val="24"/>
                <w:szCs w:val="24"/>
              </w:rPr>
            </w:pPr>
            <w:r w:rsidRPr="000C2702">
              <w:rPr>
                <w:sz w:val="24"/>
                <w:szCs w:val="24"/>
              </w:rPr>
              <w:t>0,00</w:t>
            </w:r>
          </w:p>
        </w:tc>
      </w:tr>
      <w:tr w:rsidR="00EF732A" w:rsidRPr="000B5764" w:rsidTr="00EF732A">
        <w:trPr>
          <w:trHeight w:val="834"/>
        </w:trPr>
        <w:tc>
          <w:tcPr>
            <w:tcW w:w="5245" w:type="dxa"/>
          </w:tcPr>
          <w:p w:rsidR="00EF732A" w:rsidRPr="00182072" w:rsidRDefault="00EF732A" w:rsidP="00EF732A">
            <w:pPr>
              <w:rPr>
                <w:sz w:val="24"/>
                <w:szCs w:val="24"/>
              </w:rPr>
            </w:pPr>
            <w:r w:rsidRPr="00182072">
              <w:rPr>
                <w:sz w:val="24"/>
                <w:szCs w:val="24"/>
              </w:rPr>
              <w:t>Иные межбюджетные трансферты бюджету муниципального района на о</w:t>
            </w:r>
            <w:r w:rsidRPr="00182072">
              <w:rPr>
                <w:sz w:val="24"/>
                <w:szCs w:val="28"/>
                <w:lang w:eastAsia="en-US"/>
              </w:rPr>
              <w:t xml:space="preserve">рганизацию и осуществление мероприятий по работе с детьми и молодежью в Комсомольском городском </w:t>
            </w:r>
            <w:r w:rsidRPr="00182072">
              <w:rPr>
                <w:sz w:val="24"/>
                <w:szCs w:val="28"/>
                <w:lang w:eastAsia="en-US"/>
              </w:rPr>
              <w:lastRenderedPageBreak/>
              <w:t>посел</w:t>
            </w:r>
            <w:r w:rsidRPr="00182072">
              <w:rPr>
                <w:sz w:val="24"/>
                <w:szCs w:val="28"/>
                <w:lang w:eastAsia="en-US"/>
              </w:rPr>
              <w:t>е</w:t>
            </w:r>
            <w:r w:rsidRPr="00182072">
              <w:rPr>
                <w:sz w:val="24"/>
                <w:szCs w:val="28"/>
                <w:lang w:eastAsia="en-US"/>
              </w:rPr>
              <w:t>нии</w:t>
            </w:r>
          </w:p>
        </w:tc>
        <w:tc>
          <w:tcPr>
            <w:tcW w:w="1701" w:type="dxa"/>
          </w:tcPr>
          <w:p w:rsidR="00EF732A" w:rsidRPr="000C2702" w:rsidRDefault="00EF732A" w:rsidP="00EF7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96" w:type="dxa"/>
          </w:tcPr>
          <w:p w:rsidR="00EF732A" w:rsidRPr="000C2702" w:rsidRDefault="00EF732A" w:rsidP="00EF732A">
            <w:pPr>
              <w:jc w:val="center"/>
              <w:rPr>
                <w:sz w:val="24"/>
                <w:szCs w:val="24"/>
              </w:rPr>
            </w:pPr>
            <w:r w:rsidRPr="000C2702">
              <w:rPr>
                <w:sz w:val="24"/>
                <w:szCs w:val="24"/>
              </w:rPr>
              <w:t>413 240,00</w:t>
            </w:r>
          </w:p>
        </w:tc>
        <w:tc>
          <w:tcPr>
            <w:tcW w:w="1596" w:type="dxa"/>
          </w:tcPr>
          <w:p w:rsidR="00EF732A" w:rsidRPr="000C2702" w:rsidRDefault="00EF732A" w:rsidP="00EF732A">
            <w:pPr>
              <w:jc w:val="center"/>
              <w:rPr>
                <w:sz w:val="24"/>
                <w:szCs w:val="24"/>
              </w:rPr>
            </w:pPr>
            <w:r w:rsidRPr="000C2702">
              <w:rPr>
                <w:sz w:val="24"/>
                <w:szCs w:val="24"/>
              </w:rPr>
              <w:t>413 240,00</w:t>
            </w:r>
          </w:p>
        </w:tc>
      </w:tr>
      <w:tr w:rsidR="00EF732A" w:rsidRPr="000B5764" w:rsidTr="00EF732A">
        <w:trPr>
          <w:trHeight w:val="268"/>
        </w:trPr>
        <w:tc>
          <w:tcPr>
            <w:tcW w:w="5245" w:type="dxa"/>
          </w:tcPr>
          <w:p w:rsidR="00EF732A" w:rsidRPr="00182072" w:rsidRDefault="00EF732A" w:rsidP="00EF732A">
            <w:pPr>
              <w:rPr>
                <w:b/>
                <w:sz w:val="24"/>
                <w:szCs w:val="24"/>
              </w:rPr>
            </w:pPr>
            <w:r w:rsidRPr="0008784E">
              <w:rPr>
                <w:sz w:val="28"/>
                <w:szCs w:val="28"/>
              </w:rPr>
              <w:lastRenderedPageBreak/>
              <w:t>Установка, содержание, текущий ремонт  детских площадок, скамеек и урн на те</w:t>
            </w:r>
            <w:r w:rsidRPr="0008784E">
              <w:rPr>
                <w:sz w:val="28"/>
                <w:szCs w:val="28"/>
              </w:rPr>
              <w:t>р</w:t>
            </w:r>
            <w:r w:rsidRPr="0008784E">
              <w:rPr>
                <w:sz w:val="28"/>
                <w:szCs w:val="28"/>
              </w:rPr>
              <w:t>ритории Комсомольского городского поселения</w:t>
            </w:r>
          </w:p>
        </w:tc>
        <w:tc>
          <w:tcPr>
            <w:tcW w:w="1701" w:type="dxa"/>
          </w:tcPr>
          <w:p w:rsidR="00EF732A" w:rsidRPr="007762AC" w:rsidRDefault="00EF732A" w:rsidP="00EF732A">
            <w:pPr>
              <w:jc w:val="center"/>
              <w:rPr>
                <w:sz w:val="24"/>
                <w:szCs w:val="24"/>
              </w:rPr>
            </w:pPr>
            <w:r w:rsidRPr="007762AC">
              <w:rPr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EF732A" w:rsidRPr="007762AC" w:rsidRDefault="00EF732A" w:rsidP="00EF732A">
            <w:pPr>
              <w:jc w:val="center"/>
              <w:rPr>
                <w:sz w:val="24"/>
                <w:szCs w:val="24"/>
              </w:rPr>
            </w:pPr>
            <w:r w:rsidRPr="007762AC">
              <w:rPr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EF732A" w:rsidRPr="007762AC" w:rsidRDefault="00EF732A" w:rsidP="00EF732A">
            <w:pPr>
              <w:jc w:val="center"/>
              <w:rPr>
                <w:sz w:val="24"/>
                <w:szCs w:val="24"/>
              </w:rPr>
            </w:pPr>
            <w:r w:rsidRPr="007762AC">
              <w:rPr>
                <w:sz w:val="24"/>
                <w:szCs w:val="24"/>
              </w:rPr>
              <w:t>0,00</w:t>
            </w:r>
          </w:p>
        </w:tc>
      </w:tr>
      <w:tr w:rsidR="00EF732A" w:rsidRPr="000B5764" w:rsidTr="00EF732A">
        <w:trPr>
          <w:trHeight w:val="268"/>
        </w:trPr>
        <w:tc>
          <w:tcPr>
            <w:tcW w:w="5245" w:type="dxa"/>
          </w:tcPr>
          <w:p w:rsidR="00EF732A" w:rsidRPr="00182072" w:rsidRDefault="00EF732A" w:rsidP="00EF732A">
            <w:pPr>
              <w:rPr>
                <w:b/>
                <w:sz w:val="24"/>
                <w:szCs w:val="24"/>
              </w:rPr>
            </w:pPr>
            <w:r w:rsidRPr="0018207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EF732A" w:rsidRPr="000C2702" w:rsidRDefault="00EF732A" w:rsidP="00EF732A">
            <w:pPr>
              <w:jc w:val="center"/>
              <w:rPr>
                <w:b/>
                <w:sz w:val="24"/>
                <w:szCs w:val="24"/>
              </w:rPr>
            </w:pPr>
            <w:r w:rsidRPr="000C2702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 468 904</w:t>
            </w:r>
            <w:r w:rsidRPr="000C2702">
              <w:rPr>
                <w:b/>
                <w:sz w:val="24"/>
                <w:szCs w:val="24"/>
              </w:rPr>
              <w:t>,68</w:t>
            </w:r>
          </w:p>
        </w:tc>
        <w:tc>
          <w:tcPr>
            <w:tcW w:w="1596" w:type="dxa"/>
          </w:tcPr>
          <w:p w:rsidR="00EF732A" w:rsidRPr="000C2702" w:rsidRDefault="00EF732A" w:rsidP="00EF732A">
            <w:pPr>
              <w:jc w:val="center"/>
              <w:rPr>
                <w:b/>
                <w:sz w:val="24"/>
                <w:szCs w:val="24"/>
              </w:rPr>
            </w:pPr>
            <w:r w:rsidRPr="000C2702">
              <w:rPr>
                <w:b/>
                <w:sz w:val="24"/>
                <w:szCs w:val="24"/>
              </w:rPr>
              <w:t>22 092 840,21</w:t>
            </w:r>
          </w:p>
        </w:tc>
        <w:tc>
          <w:tcPr>
            <w:tcW w:w="1596" w:type="dxa"/>
          </w:tcPr>
          <w:p w:rsidR="00EF732A" w:rsidRPr="000C2702" w:rsidRDefault="00EF732A" w:rsidP="00EF732A">
            <w:pPr>
              <w:jc w:val="center"/>
              <w:rPr>
                <w:b/>
                <w:sz w:val="24"/>
                <w:szCs w:val="24"/>
              </w:rPr>
            </w:pPr>
            <w:r w:rsidRPr="000C2702">
              <w:rPr>
                <w:b/>
                <w:sz w:val="24"/>
                <w:szCs w:val="24"/>
              </w:rPr>
              <w:t>23 124 713,19</w:t>
            </w:r>
          </w:p>
        </w:tc>
      </w:tr>
    </w:tbl>
    <w:p w:rsidR="00EF732A" w:rsidRPr="000B5764" w:rsidRDefault="00EF732A" w:rsidP="00EF732A">
      <w:pPr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EF732A" w:rsidRPr="00257FA0" w:rsidRDefault="00EF732A" w:rsidP="00EF732A">
      <w:pPr>
        <w:jc w:val="center"/>
        <w:rPr>
          <w:noProof/>
          <w:color w:val="000080"/>
          <w:sz w:val="28"/>
          <w:szCs w:val="28"/>
        </w:rPr>
      </w:pPr>
      <w:r>
        <w:rPr>
          <w:noProof/>
          <w:color w:val="000080"/>
          <w:sz w:val="28"/>
          <w:szCs w:val="28"/>
        </w:rPr>
        <w:drawing>
          <wp:inline distT="0" distB="0" distL="0" distR="0">
            <wp:extent cx="543560" cy="664210"/>
            <wp:effectExtent l="19050" t="0" r="8890" b="0"/>
            <wp:docPr id="7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32A" w:rsidRDefault="00EF732A" w:rsidP="00EF732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ИВАНОВСКАЯ ОБЛАСТЬ</w:t>
      </w:r>
    </w:p>
    <w:p w:rsidR="00EF732A" w:rsidRDefault="00EF732A" w:rsidP="00EF73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КОМСОМОЛЬСКОГО МУНИЦИПАЛЬНОГО РАЙОНА</w:t>
      </w:r>
    </w:p>
    <w:tbl>
      <w:tblPr>
        <w:tblW w:w="0" w:type="auto"/>
        <w:tblInd w:w="-777" w:type="dxa"/>
        <w:tblBorders>
          <w:top w:val="single" w:sz="4" w:space="0" w:color="auto"/>
        </w:tblBorders>
        <w:tblLayout w:type="fixed"/>
        <w:tblLook w:val="0000"/>
      </w:tblPr>
      <w:tblGrid>
        <w:gridCol w:w="11001"/>
      </w:tblGrid>
      <w:tr w:rsidR="00EF732A" w:rsidTr="00EF732A">
        <w:trPr>
          <w:trHeight w:val="100"/>
        </w:trPr>
        <w:tc>
          <w:tcPr>
            <w:tcW w:w="11001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EF732A" w:rsidRDefault="00EF732A" w:rsidP="00EF73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155150 Ивановская область, г. Комсомольск, ул. 50 лет ВЛКСМ, д. 2</w:t>
            </w:r>
          </w:p>
        </w:tc>
      </w:tr>
    </w:tbl>
    <w:p w:rsidR="00EF732A" w:rsidRPr="00747CFF" w:rsidRDefault="00EF732A" w:rsidP="00EF732A">
      <w:pPr>
        <w:rPr>
          <w:b/>
          <w:bCs/>
          <w:sz w:val="28"/>
          <w:szCs w:val="28"/>
        </w:rPr>
      </w:pPr>
    </w:p>
    <w:p w:rsidR="00EF732A" w:rsidRPr="00747CFF" w:rsidRDefault="00EF732A" w:rsidP="00EF732A">
      <w:pPr>
        <w:jc w:val="center"/>
        <w:rPr>
          <w:b/>
          <w:sz w:val="28"/>
          <w:szCs w:val="28"/>
        </w:rPr>
      </w:pPr>
      <w:r w:rsidRPr="00747CFF">
        <w:rPr>
          <w:b/>
          <w:sz w:val="28"/>
          <w:szCs w:val="28"/>
        </w:rPr>
        <w:t>РЕШЕНИЕ</w:t>
      </w:r>
    </w:p>
    <w:p w:rsidR="00EF732A" w:rsidRPr="00747CFF" w:rsidRDefault="00EF732A" w:rsidP="00EF732A">
      <w:pPr>
        <w:jc w:val="center"/>
        <w:rPr>
          <w:b/>
          <w:sz w:val="28"/>
          <w:szCs w:val="28"/>
        </w:rPr>
      </w:pPr>
    </w:p>
    <w:p w:rsidR="00EF732A" w:rsidRPr="00D8288F" w:rsidRDefault="00EF732A" w:rsidP="00EF732A">
      <w:pPr>
        <w:jc w:val="center"/>
        <w:rPr>
          <w:b/>
          <w:sz w:val="28"/>
          <w:szCs w:val="28"/>
        </w:rPr>
      </w:pPr>
      <w:r w:rsidRPr="00D8288F">
        <w:rPr>
          <w:b/>
          <w:spacing w:val="-15"/>
          <w:sz w:val="28"/>
          <w:szCs w:val="28"/>
        </w:rPr>
        <w:t xml:space="preserve">от </w:t>
      </w:r>
      <w:r>
        <w:rPr>
          <w:b/>
          <w:spacing w:val="-15"/>
          <w:sz w:val="28"/>
          <w:szCs w:val="28"/>
        </w:rPr>
        <w:t xml:space="preserve">  14  декабря 2020</w:t>
      </w:r>
      <w:r w:rsidRPr="00D8288F">
        <w:rPr>
          <w:b/>
          <w:spacing w:val="-15"/>
          <w:sz w:val="28"/>
          <w:szCs w:val="28"/>
        </w:rPr>
        <w:t>г.</w:t>
      </w:r>
      <w:r w:rsidRPr="00D8288F">
        <w:rPr>
          <w:b/>
          <w:sz w:val="28"/>
          <w:szCs w:val="28"/>
        </w:rPr>
        <w:t xml:space="preserve">                                                  № </w:t>
      </w:r>
      <w:r>
        <w:rPr>
          <w:b/>
          <w:sz w:val="28"/>
          <w:szCs w:val="28"/>
        </w:rPr>
        <w:t>32</w:t>
      </w:r>
    </w:p>
    <w:p w:rsidR="00EF732A" w:rsidRDefault="00EF732A" w:rsidP="00EF732A">
      <w:pPr>
        <w:jc w:val="center"/>
        <w:rPr>
          <w:b/>
          <w:sz w:val="28"/>
          <w:szCs w:val="28"/>
        </w:rPr>
      </w:pPr>
    </w:p>
    <w:p w:rsidR="00EF732A" w:rsidRPr="00D8288F" w:rsidRDefault="00EF732A" w:rsidP="00EF732A">
      <w:pPr>
        <w:jc w:val="center"/>
        <w:rPr>
          <w:b/>
          <w:sz w:val="28"/>
          <w:szCs w:val="28"/>
        </w:rPr>
      </w:pPr>
    </w:p>
    <w:p w:rsidR="00EF732A" w:rsidRDefault="00EF732A" w:rsidP="00EF73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Комсомольского муниципального района от 14.12.2018г. № 367 « </w:t>
      </w:r>
      <w:r w:rsidRPr="00FE4E2A">
        <w:rPr>
          <w:b/>
          <w:sz w:val="28"/>
          <w:szCs w:val="28"/>
        </w:rPr>
        <w:t>О принятии  органами  местного с</w:t>
      </w:r>
      <w:r>
        <w:rPr>
          <w:b/>
          <w:sz w:val="28"/>
          <w:szCs w:val="28"/>
        </w:rPr>
        <w:t xml:space="preserve">амоуправления   </w:t>
      </w:r>
      <w:r w:rsidRPr="00FE4E2A">
        <w:rPr>
          <w:b/>
          <w:sz w:val="28"/>
          <w:szCs w:val="28"/>
        </w:rPr>
        <w:t>Комсомольского  муниципального района части полномочий  по решению вопросов  местного  значения Комсомольского  городского поселения Комсомольского  муниципального района</w:t>
      </w:r>
      <w:r>
        <w:rPr>
          <w:b/>
          <w:sz w:val="28"/>
          <w:szCs w:val="28"/>
        </w:rPr>
        <w:t>»</w:t>
      </w:r>
    </w:p>
    <w:p w:rsidR="00EF732A" w:rsidRPr="00FE4E2A" w:rsidRDefault="00EF732A" w:rsidP="00EF732A">
      <w:pPr>
        <w:jc w:val="center"/>
        <w:rPr>
          <w:sz w:val="28"/>
          <w:szCs w:val="28"/>
        </w:rPr>
      </w:pPr>
    </w:p>
    <w:p w:rsidR="00EF732A" w:rsidRPr="00FE4E2A" w:rsidRDefault="00EF732A" w:rsidP="00EF73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732A" w:rsidRDefault="00EF732A" w:rsidP="00EF732A">
      <w:pPr>
        <w:ind w:firstLine="567"/>
        <w:jc w:val="both"/>
        <w:rPr>
          <w:b/>
          <w:sz w:val="28"/>
          <w:szCs w:val="28"/>
        </w:rPr>
      </w:pPr>
      <w:r w:rsidRPr="00FE4E2A">
        <w:rPr>
          <w:sz w:val="28"/>
          <w:szCs w:val="28"/>
        </w:rPr>
        <w:t xml:space="preserve">Руководствуясь частью 4 статьи 15 Федерального  закона от 06.10.2003 № 131-ФЗ «Об общих принципах организации местного самоуправления в Российской Федерации», в соответствии с </w:t>
      </w:r>
      <w:r>
        <w:rPr>
          <w:sz w:val="28"/>
          <w:szCs w:val="28"/>
        </w:rPr>
        <w:t xml:space="preserve">Порядком </w:t>
      </w:r>
      <w:r w:rsidRPr="00FE4E2A">
        <w:rPr>
          <w:sz w:val="28"/>
          <w:szCs w:val="28"/>
        </w:rPr>
        <w:t xml:space="preserve">  заключения соглашений органами местного  самоуправления </w:t>
      </w:r>
      <w:r>
        <w:rPr>
          <w:sz w:val="28"/>
          <w:szCs w:val="28"/>
        </w:rPr>
        <w:t xml:space="preserve">Комсомольского </w:t>
      </w:r>
      <w:r w:rsidRPr="00FE4E2A">
        <w:rPr>
          <w:sz w:val="28"/>
          <w:szCs w:val="28"/>
        </w:rPr>
        <w:t xml:space="preserve">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</w:t>
      </w:r>
      <w:r>
        <w:rPr>
          <w:sz w:val="28"/>
          <w:szCs w:val="28"/>
        </w:rPr>
        <w:t>Комсомольского муниципального района от 01</w:t>
      </w:r>
      <w:r w:rsidRPr="00FE4E2A">
        <w:rPr>
          <w:sz w:val="28"/>
          <w:szCs w:val="28"/>
        </w:rPr>
        <w:t>.11.201</w:t>
      </w:r>
      <w:r>
        <w:rPr>
          <w:sz w:val="28"/>
          <w:szCs w:val="28"/>
        </w:rPr>
        <w:t>7</w:t>
      </w:r>
      <w:r w:rsidRPr="00FE4E2A">
        <w:rPr>
          <w:sz w:val="28"/>
          <w:szCs w:val="28"/>
        </w:rPr>
        <w:t xml:space="preserve"> №</w:t>
      </w:r>
      <w:r>
        <w:rPr>
          <w:sz w:val="28"/>
          <w:szCs w:val="28"/>
        </w:rPr>
        <w:t>23</w:t>
      </w:r>
      <w:r w:rsidRPr="00FE4E2A">
        <w:rPr>
          <w:sz w:val="28"/>
          <w:szCs w:val="28"/>
        </w:rPr>
        <w:t xml:space="preserve">3, Совет </w:t>
      </w:r>
      <w:r>
        <w:rPr>
          <w:sz w:val="28"/>
          <w:szCs w:val="28"/>
        </w:rPr>
        <w:t xml:space="preserve">Комсомольского </w:t>
      </w:r>
      <w:r w:rsidRPr="00FE4E2A">
        <w:rPr>
          <w:sz w:val="28"/>
          <w:szCs w:val="28"/>
        </w:rPr>
        <w:t xml:space="preserve">  муниципального района</w:t>
      </w:r>
      <w:r>
        <w:rPr>
          <w:sz w:val="28"/>
          <w:szCs w:val="28"/>
        </w:rPr>
        <w:t xml:space="preserve">   </w:t>
      </w:r>
      <w:r w:rsidRPr="00FE4E2A">
        <w:rPr>
          <w:sz w:val="28"/>
          <w:szCs w:val="28"/>
        </w:rPr>
        <w:t xml:space="preserve"> </w:t>
      </w:r>
      <w:r w:rsidRPr="002F499C">
        <w:rPr>
          <w:b/>
          <w:sz w:val="28"/>
          <w:szCs w:val="28"/>
        </w:rPr>
        <w:t>РЕШИЛ:</w:t>
      </w:r>
    </w:p>
    <w:p w:rsidR="00EF732A" w:rsidRDefault="00EF732A" w:rsidP="00EF732A">
      <w:pPr>
        <w:ind w:firstLine="567"/>
        <w:jc w:val="both"/>
        <w:rPr>
          <w:b/>
          <w:sz w:val="28"/>
          <w:szCs w:val="28"/>
        </w:rPr>
      </w:pPr>
    </w:p>
    <w:p w:rsidR="00EF732A" w:rsidRDefault="00EF732A" w:rsidP="00EF732A">
      <w:pPr>
        <w:ind w:firstLine="567"/>
        <w:jc w:val="both"/>
        <w:rPr>
          <w:sz w:val="28"/>
          <w:szCs w:val="28"/>
        </w:rPr>
      </w:pPr>
      <w:r w:rsidRPr="00620078">
        <w:rPr>
          <w:sz w:val="28"/>
          <w:szCs w:val="28"/>
        </w:rPr>
        <w:t xml:space="preserve">Внести в решение Совета Комсомольского муниципального района от </w:t>
      </w:r>
      <w:r>
        <w:rPr>
          <w:sz w:val="28"/>
          <w:szCs w:val="28"/>
        </w:rPr>
        <w:t>14.12.2018г</w:t>
      </w:r>
      <w:r w:rsidRPr="00620078">
        <w:rPr>
          <w:sz w:val="28"/>
          <w:szCs w:val="28"/>
        </w:rPr>
        <w:t xml:space="preserve">. № </w:t>
      </w:r>
      <w:r>
        <w:rPr>
          <w:sz w:val="28"/>
          <w:szCs w:val="28"/>
        </w:rPr>
        <w:t>367</w:t>
      </w:r>
      <w:r w:rsidRPr="00620078">
        <w:rPr>
          <w:sz w:val="28"/>
          <w:szCs w:val="28"/>
        </w:rPr>
        <w:t xml:space="preserve"> «О принятии  органами  местного самоуправления   Комсомольского  муниципального района части полномочий  по решению вопросов  местного  значения Комсомольского  городского поселения Комсомольского  муниципального района»</w:t>
      </w:r>
      <w:r>
        <w:rPr>
          <w:sz w:val="28"/>
          <w:szCs w:val="28"/>
        </w:rPr>
        <w:t xml:space="preserve"> следующие изменения:</w:t>
      </w:r>
    </w:p>
    <w:p w:rsidR="00EF732A" w:rsidRPr="00FE4E2A" w:rsidRDefault="00EF732A" w:rsidP="00EF732A">
      <w:pPr>
        <w:ind w:firstLine="567"/>
        <w:jc w:val="both"/>
        <w:rPr>
          <w:sz w:val="28"/>
          <w:szCs w:val="28"/>
        </w:rPr>
      </w:pPr>
    </w:p>
    <w:p w:rsidR="00EF732A" w:rsidRDefault="00EF732A" w:rsidP="00EF732A">
      <w:pPr>
        <w:pStyle w:val="af2"/>
        <w:numPr>
          <w:ilvl w:val="1"/>
          <w:numId w:val="23"/>
        </w:numPr>
        <w:suppressAutoHyphens w:val="0"/>
        <w:autoSpaceDN w:val="0"/>
        <w:adjustRightInd w:val="0"/>
        <w:spacing w:line="240" w:lineRule="auto"/>
        <w:ind w:left="0" w:firstLine="567"/>
        <w:contextualSpacing/>
        <w:rPr>
          <w:rFonts w:cs="Times New Roman"/>
          <w:lang w:eastAsia="en-US"/>
        </w:rPr>
      </w:pPr>
      <w:r>
        <w:rPr>
          <w:rFonts w:cs="Times New Roman"/>
          <w:lang w:eastAsia="en-US"/>
        </w:rPr>
        <w:t>Приложение №1 к решению Совета Комсомольского муниципального района изложить в  новой редакции согласно приложению к настоящему решению Совета Комсомольского муниципального района.</w:t>
      </w:r>
    </w:p>
    <w:p w:rsidR="00EF732A" w:rsidRDefault="00EF732A" w:rsidP="00EF732A">
      <w:pPr>
        <w:pStyle w:val="af2"/>
        <w:ind w:left="567"/>
        <w:contextualSpacing/>
        <w:rPr>
          <w:rFonts w:cs="Times New Roman"/>
          <w:lang w:eastAsia="en-US"/>
        </w:rPr>
      </w:pPr>
    </w:p>
    <w:p w:rsidR="00EF732A" w:rsidRDefault="00EF732A" w:rsidP="00EF732A">
      <w:pPr>
        <w:pStyle w:val="af2"/>
        <w:numPr>
          <w:ilvl w:val="1"/>
          <w:numId w:val="23"/>
        </w:numPr>
        <w:suppressAutoHyphens w:val="0"/>
        <w:autoSpaceDN w:val="0"/>
        <w:adjustRightInd w:val="0"/>
        <w:spacing w:line="240" w:lineRule="auto"/>
        <w:ind w:left="0" w:firstLine="567"/>
        <w:contextualSpacing/>
        <w:rPr>
          <w:rFonts w:cs="Times New Roman"/>
          <w:lang w:eastAsia="en-US"/>
        </w:rPr>
      </w:pPr>
      <w:r>
        <w:rPr>
          <w:rFonts w:cs="Times New Roman"/>
          <w:lang w:eastAsia="en-US"/>
        </w:rPr>
        <w:t>Пункт 2 решения изложить в новой редакции:</w:t>
      </w:r>
    </w:p>
    <w:p w:rsidR="00EF732A" w:rsidRDefault="00EF732A" w:rsidP="00EF732A">
      <w:pPr>
        <w:pStyle w:val="af2"/>
        <w:ind w:left="0"/>
        <w:contextualSpacing/>
        <w:rPr>
          <w:rFonts w:cs="Times New Roman"/>
        </w:rPr>
      </w:pPr>
      <w:r>
        <w:rPr>
          <w:rFonts w:cs="Times New Roman"/>
        </w:rPr>
        <w:t xml:space="preserve">«2. </w:t>
      </w:r>
      <w:r w:rsidRPr="00FE4E2A">
        <w:rPr>
          <w:rFonts w:cs="Times New Roman"/>
        </w:rPr>
        <w:t>Установить, что соглашение о передаче полномочий по решению вопроса местного значения, указанного в пункте 1 настоящего  решения,  заключается на срок с 01.01.20</w:t>
      </w:r>
      <w:r>
        <w:rPr>
          <w:rFonts w:cs="Times New Roman"/>
        </w:rPr>
        <w:t>21 по 31.12.2023»</w:t>
      </w:r>
    </w:p>
    <w:p w:rsidR="00EF732A" w:rsidRPr="00620078" w:rsidRDefault="00EF732A" w:rsidP="00EF732A">
      <w:pPr>
        <w:pStyle w:val="af2"/>
        <w:ind w:left="567"/>
        <w:contextualSpacing/>
        <w:rPr>
          <w:rFonts w:cs="Times New Roman"/>
          <w:lang w:eastAsia="en-US"/>
        </w:rPr>
      </w:pPr>
    </w:p>
    <w:p w:rsidR="00EF732A" w:rsidRPr="00FE4E2A" w:rsidRDefault="00EF732A" w:rsidP="00EF732A">
      <w:pPr>
        <w:widowControl w:val="0"/>
        <w:numPr>
          <w:ilvl w:val="1"/>
          <w:numId w:val="23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Н</w:t>
      </w:r>
      <w:r w:rsidRPr="00472782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вступает в силу со дня официального опубликования в </w:t>
      </w:r>
      <w:r w:rsidRPr="00472782">
        <w:rPr>
          <w:sz w:val="28"/>
          <w:szCs w:val="28"/>
        </w:rPr>
        <w:t>Вестнике нормативных правовых актов</w:t>
      </w:r>
      <w:r>
        <w:rPr>
          <w:sz w:val="28"/>
          <w:szCs w:val="28"/>
        </w:rPr>
        <w:t xml:space="preserve"> органов местного самоуправления</w:t>
      </w:r>
      <w:r w:rsidRPr="00472782">
        <w:rPr>
          <w:sz w:val="28"/>
          <w:szCs w:val="28"/>
        </w:rPr>
        <w:t xml:space="preserve"> Комсом</w:t>
      </w:r>
      <w:r>
        <w:rPr>
          <w:sz w:val="28"/>
          <w:szCs w:val="28"/>
        </w:rPr>
        <w:t>ольского муниципального района и подлежит размещению на официальном сайте органов местного самоуправления Комсомольского муниципального района в сети Интернет.</w:t>
      </w:r>
    </w:p>
    <w:p w:rsidR="00EF732A" w:rsidRDefault="00EF732A" w:rsidP="00EF732A">
      <w:pPr>
        <w:tabs>
          <w:tab w:val="left" w:pos="900"/>
        </w:tabs>
        <w:jc w:val="both"/>
        <w:rPr>
          <w:sz w:val="28"/>
          <w:szCs w:val="28"/>
        </w:rPr>
      </w:pPr>
    </w:p>
    <w:p w:rsidR="00EF732A" w:rsidRDefault="00EF732A" w:rsidP="00EF732A">
      <w:pPr>
        <w:tabs>
          <w:tab w:val="left" w:pos="900"/>
        </w:tabs>
        <w:jc w:val="both"/>
        <w:rPr>
          <w:sz w:val="28"/>
          <w:szCs w:val="28"/>
        </w:rPr>
      </w:pPr>
    </w:p>
    <w:p w:rsidR="00EF732A" w:rsidRDefault="00EF732A" w:rsidP="00EF732A">
      <w:pPr>
        <w:tabs>
          <w:tab w:val="left" w:pos="900"/>
        </w:tabs>
        <w:jc w:val="both"/>
        <w:rPr>
          <w:sz w:val="28"/>
          <w:szCs w:val="28"/>
        </w:rPr>
      </w:pPr>
    </w:p>
    <w:p w:rsidR="00EF732A" w:rsidRDefault="00EF732A" w:rsidP="00EF732A">
      <w:pPr>
        <w:shd w:val="clear" w:color="auto" w:fill="FFFFFF"/>
        <w:ind w:right="442"/>
        <w:jc w:val="both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>Председатель Совета</w:t>
      </w:r>
    </w:p>
    <w:p w:rsidR="00EF732A" w:rsidRPr="00472782" w:rsidRDefault="00EF732A" w:rsidP="00EF732A">
      <w:pPr>
        <w:shd w:val="clear" w:color="auto" w:fill="FFFFFF"/>
        <w:ind w:right="442"/>
        <w:jc w:val="both"/>
        <w:rPr>
          <w:b/>
          <w:spacing w:val="-7"/>
          <w:sz w:val="28"/>
          <w:szCs w:val="28"/>
        </w:rPr>
      </w:pPr>
      <w:r w:rsidRPr="002F499C">
        <w:rPr>
          <w:b/>
          <w:spacing w:val="-7"/>
          <w:sz w:val="28"/>
          <w:szCs w:val="28"/>
        </w:rPr>
        <w:t xml:space="preserve">Комсомольского </w:t>
      </w:r>
      <w:r w:rsidRPr="002F499C">
        <w:rPr>
          <w:b/>
          <w:sz w:val="28"/>
          <w:szCs w:val="28"/>
        </w:rPr>
        <w:t xml:space="preserve">муниципального района </w:t>
      </w:r>
    </w:p>
    <w:p w:rsidR="00EF732A" w:rsidRPr="000F60FA" w:rsidRDefault="00EF732A" w:rsidP="00EF732A">
      <w:pPr>
        <w:shd w:val="clear" w:color="auto" w:fill="FFFFFF"/>
        <w:ind w:right="442"/>
        <w:jc w:val="both"/>
        <w:rPr>
          <w:b/>
          <w:sz w:val="28"/>
          <w:szCs w:val="28"/>
        </w:rPr>
      </w:pPr>
      <w:r w:rsidRPr="002F499C">
        <w:rPr>
          <w:b/>
          <w:sz w:val="28"/>
          <w:szCs w:val="28"/>
        </w:rPr>
        <w:t xml:space="preserve">Ивановской области:                                              </w:t>
      </w:r>
      <w:r>
        <w:rPr>
          <w:b/>
          <w:sz w:val="28"/>
          <w:szCs w:val="28"/>
        </w:rPr>
        <w:t xml:space="preserve">    </w:t>
      </w:r>
      <w:r w:rsidRPr="002F49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0F60FA">
        <w:rPr>
          <w:b/>
          <w:sz w:val="28"/>
          <w:szCs w:val="28"/>
        </w:rPr>
        <w:t>Е.В. Лабутина</w:t>
      </w:r>
    </w:p>
    <w:p w:rsidR="00EF732A" w:rsidRPr="000F60FA" w:rsidRDefault="00EF732A" w:rsidP="00EF732A">
      <w:pPr>
        <w:shd w:val="clear" w:color="auto" w:fill="FFFFFF"/>
        <w:ind w:right="442"/>
        <w:jc w:val="both"/>
        <w:rPr>
          <w:b/>
          <w:sz w:val="28"/>
          <w:szCs w:val="28"/>
        </w:rPr>
      </w:pPr>
    </w:p>
    <w:p w:rsidR="00EF732A" w:rsidRPr="00BE6012" w:rsidRDefault="00EF732A" w:rsidP="00EF732A">
      <w:pPr>
        <w:jc w:val="both"/>
        <w:rPr>
          <w:b/>
          <w:sz w:val="28"/>
          <w:szCs w:val="28"/>
        </w:rPr>
      </w:pPr>
      <w:r w:rsidRPr="00BE6012">
        <w:rPr>
          <w:b/>
          <w:sz w:val="28"/>
          <w:szCs w:val="28"/>
        </w:rPr>
        <w:t xml:space="preserve">Глава Комсомольского </w:t>
      </w:r>
    </w:p>
    <w:p w:rsidR="00EF732A" w:rsidRDefault="00EF732A" w:rsidP="00EF732A">
      <w:pPr>
        <w:pStyle w:val="a4"/>
        <w:jc w:val="both"/>
        <w:rPr>
          <w:b/>
          <w:sz w:val="28"/>
          <w:szCs w:val="28"/>
        </w:rPr>
      </w:pPr>
      <w:r w:rsidRPr="00BE6012">
        <w:rPr>
          <w:b/>
          <w:sz w:val="28"/>
          <w:szCs w:val="28"/>
        </w:rPr>
        <w:t>муниципального района                                               О.В.Бузулуцкая</w:t>
      </w:r>
    </w:p>
    <w:p w:rsidR="00EF732A" w:rsidRDefault="00EF732A" w:rsidP="00EF732A">
      <w:pPr>
        <w:pStyle w:val="a4"/>
        <w:jc w:val="both"/>
        <w:rPr>
          <w:b/>
          <w:sz w:val="28"/>
          <w:szCs w:val="28"/>
        </w:rPr>
      </w:pPr>
    </w:p>
    <w:p w:rsidR="00EF732A" w:rsidRDefault="00EF732A" w:rsidP="00EF732A">
      <w:pPr>
        <w:pStyle w:val="a4"/>
        <w:jc w:val="both"/>
        <w:rPr>
          <w:b/>
          <w:sz w:val="28"/>
          <w:szCs w:val="28"/>
        </w:rPr>
      </w:pPr>
    </w:p>
    <w:p w:rsidR="00EF732A" w:rsidRDefault="00EF732A" w:rsidP="00EF732A">
      <w:pPr>
        <w:pStyle w:val="a4"/>
        <w:jc w:val="both"/>
        <w:rPr>
          <w:b/>
          <w:sz w:val="28"/>
          <w:szCs w:val="28"/>
        </w:rPr>
      </w:pPr>
    </w:p>
    <w:p w:rsidR="00EF732A" w:rsidRDefault="00EF732A" w:rsidP="00EF732A">
      <w:pPr>
        <w:pStyle w:val="a4"/>
        <w:jc w:val="both"/>
        <w:rPr>
          <w:b/>
          <w:sz w:val="28"/>
          <w:szCs w:val="28"/>
        </w:rPr>
      </w:pPr>
    </w:p>
    <w:p w:rsidR="00EF732A" w:rsidRDefault="00EF732A" w:rsidP="00EF732A">
      <w:pPr>
        <w:pStyle w:val="a4"/>
        <w:jc w:val="both"/>
        <w:rPr>
          <w:b/>
          <w:sz w:val="28"/>
          <w:szCs w:val="28"/>
        </w:rPr>
      </w:pPr>
    </w:p>
    <w:p w:rsidR="00EF732A" w:rsidRDefault="00EF732A" w:rsidP="00EF732A">
      <w:pPr>
        <w:pStyle w:val="a4"/>
        <w:jc w:val="both"/>
        <w:rPr>
          <w:b/>
          <w:sz w:val="28"/>
          <w:szCs w:val="28"/>
        </w:rPr>
      </w:pPr>
    </w:p>
    <w:p w:rsidR="00EF732A" w:rsidRDefault="00EF732A" w:rsidP="00EF732A">
      <w:pPr>
        <w:pStyle w:val="a4"/>
        <w:jc w:val="both"/>
        <w:rPr>
          <w:b/>
          <w:sz w:val="28"/>
          <w:szCs w:val="28"/>
        </w:rPr>
      </w:pPr>
    </w:p>
    <w:p w:rsidR="00EF732A" w:rsidRDefault="00EF732A" w:rsidP="00EF732A">
      <w:pPr>
        <w:pStyle w:val="a4"/>
        <w:jc w:val="both"/>
        <w:rPr>
          <w:b/>
          <w:sz w:val="28"/>
          <w:szCs w:val="28"/>
        </w:rPr>
      </w:pPr>
    </w:p>
    <w:p w:rsidR="00EF732A" w:rsidRDefault="00EF732A" w:rsidP="00EF732A">
      <w:pPr>
        <w:pStyle w:val="a4"/>
        <w:jc w:val="both"/>
        <w:rPr>
          <w:b/>
          <w:sz w:val="28"/>
          <w:szCs w:val="28"/>
        </w:rPr>
      </w:pPr>
    </w:p>
    <w:p w:rsidR="00EF732A" w:rsidRDefault="00EF732A" w:rsidP="00EF732A">
      <w:pPr>
        <w:pStyle w:val="a4"/>
        <w:jc w:val="both"/>
        <w:rPr>
          <w:b/>
          <w:sz w:val="28"/>
          <w:szCs w:val="28"/>
        </w:rPr>
      </w:pPr>
    </w:p>
    <w:p w:rsidR="00EF732A" w:rsidRDefault="00EF732A" w:rsidP="00EF732A">
      <w:pPr>
        <w:pStyle w:val="a4"/>
        <w:jc w:val="both"/>
        <w:rPr>
          <w:b/>
          <w:sz w:val="28"/>
          <w:szCs w:val="28"/>
        </w:rPr>
      </w:pPr>
    </w:p>
    <w:p w:rsidR="00EF732A" w:rsidRDefault="00EF732A" w:rsidP="00EF732A">
      <w:pPr>
        <w:pStyle w:val="a4"/>
        <w:jc w:val="both"/>
        <w:rPr>
          <w:b/>
          <w:sz w:val="28"/>
          <w:szCs w:val="28"/>
        </w:rPr>
      </w:pPr>
    </w:p>
    <w:p w:rsidR="00EF732A" w:rsidRDefault="00EF732A" w:rsidP="00EF732A">
      <w:pPr>
        <w:pStyle w:val="a4"/>
        <w:jc w:val="both"/>
        <w:rPr>
          <w:b/>
          <w:sz w:val="28"/>
          <w:szCs w:val="28"/>
        </w:rPr>
      </w:pPr>
    </w:p>
    <w:p w:rsidR="00EF732A" w:rsidRDefault="00EF732A" w:rsidP="00EF732A">
      <w:pPr>
        <w:pStyle w:val="a4"/>
        <w:jc w:val="both"/>
        <w:rPr>
          <w:b/>
          <w:sz w:val="28"/>
          <w:szCs w:val="28"/>
        </w:rPr>
      </w:pPr>
    </w:p>
    <w:p w:rsidR="00EF732A" w:rsidRDefault="00EF732A" w:rsidP="00EF732A">
      <w:pPr>
        <w:pStyle w:val="a4"/>
        <w:jc w:val="both"/>
        <w:rPr>
          <w:b/>
          <w:sz w:val="28"/>
          <w:szCs w:val="28"/>
        </w:rPr>
      </w:pPr>
    </w:p>
    <w:p w:rsidR="00EF732A" w:rsidRDefault="00EF732A" w:rsidP="00EF732A">
      <w:pPr>
        <w:pStyle w:val="a4"/>
        <w:jc w:val="both"/>
        <w:rPr>
          <w:b/>
          <w:sz w:val="28"/>
          <w:szCs w:val="28"/>
        </w:rPr>
      </w:pPr>
    </w:p>
    <w:p w:rsidR="00EF732A" w:rsidRDefault="00EF732A" w:rsidP="00EF732A">
      <w:pPr>
        <w:pStyle w:val="a4"/>
        <w:jc w:val="both"/>
        <w:rPr>
          <w:b/>
          <w:sz w:val="28"/>
          <w:szCs w:val="28"/>
        </w:rPr>
      </w:pPr>
    </w:p>
    <w:p w:rsidR="00EF732A" w:rsidRDefault="00EF732A" w:rsidP="00EF732A">
      <w:pPr>
        <w:pStyle w:val="a4"/>
        <w:jc w:val="both"/>
        <w:rPr>
          <w:b/>
          <w:sz w:val="28"/>
          <w:szCs w:val="28"/>
        </w:rPr>
      </w:pPr>
    </w:p>
    <w:p w:rsidR="00EF732A" w:rsidRDefault="00EF732A" w:rsidP="00EF732A">
      <w:pPr>
        <w:pStyle w:val="a4"/>
        <w:jc w:val="both"/>
        <w:rPr>
          <w:b/>
          <w:sz w:val="28"/>
          <w:szCs w:val="28"/>
        </w:rPr>
      </w:pPr>
    </w:p>
    <w:p w:rsidR="00EF732A" w:rsidRDefault="00EF732A" w:rsidP="00EF732A">
      <w:pPr>
        <w:pStyle w:val="a4"/>
        <w:jc w:val="both"/>
        <w:rPr>
          <w:b/>
          <w:sz w:val="28"/>
          <w:szCs w:val="28"/>
        </w:rPr>
      </w:pPr>
    </w:p>
    <w:p w:rsidR="00EF732A" w:rsidRDefault="00EF732A" w:rsidP="00EF732A">
      <w:pPr>
        <w:pStyle w:val="a4"/>
        <w:jc w:val="both"/>
        <w:rPr>
          <w:b/>
          <w:sz w:val="28"/>
          <w:szCs w:val="28"/>
        </w:rPr>
      </w:pPr>
    </w:p>
    <w:p w:rsidR="00EF732A" w:rsidRDefault="00EF732A" w:rsidP="00EF732A">
      <w:pPr>
        <w:jc w:val="right"/>
        <w:outlineLvl w:val="0"/>
      </w:pPr>
    </w:p>
    <w:p w:rsidR="00EF732A" w:rsidRPr="00974EAC" w:rsidRDefault="00EF732A" w:rsidP="00EF732A">
      <w:pPr>
        <w:jc w:val="right"/>
        <w:outlineLvl w:val="0"/>
      </w:pPr>
      <w:r w:rsidRPr="00974EAC">
        <w:t xml:space="preserve">Приложение №1 </w:t>
      </w:r>
    </w:p>
    <w:p w:rsidR="00EF732A" w:rsidRPr="00974EAC" w:rsidRDefault="00EF732A" w:rsidP="00EF732A">
      <w:pPr>
        <w:jc w:val="right"/>
        <w:outlineLvl w:val="0"/>
      </w:pPr>
      <w:r w:rsidRPr="00974EAC">
        <w:t>к решению Совета</w:t>
      </w:r>
    </w:p>
    <w:p w:rsidR="00EF732A" w:rsidRPr="00974EAC" w:rsidRDefault="00EF732A" w:rsidP="00EF732A">
      <w:pPr>
        <w:jc w:val="right"/>
        <w:outlineLvl w:val="0"/>
      </w:pPr>
      <w:r w:rsidRPr="00974EAC">
        <w:t>Комсомольского муниципального района</w:t>
      </w:r>
    </w:p>
    <w:p w:rsidR="00EF732A" w:rsidRPr="00974EAC" w:rsidRDefault="00EF732A" w:rsidP="00EF732A">
      <w:pPr>
        <w:jc w:val="right"/>
        <w:outlineLvl w:val="0"/>
      </w:pPr>
      <w:r w:rsidRPr="00974EAC">
        <w:t xml:space="preserve">от </w:t>
      </w:r>
      <w:r>
        <w:t xml:space="preserve">  декабря 2020 </w:t>
      </w:r>
      <w:r w:rsidRPr="00974EAC">
        <w:t xml:space="preserve">г. </w:t>
      </w:r>
      <w:r>
        <w:t xml:space="preserve"> </w:t>
      </w:r>
      <w:r w:rsidRPr="00974EAC">
        <w:t>№</w:t>
      </w:r>
    </w:p>
    <w:p w:rsidR="00EF732A" w:rsidRPr="00974EAC" w:rsidRDefault="00EF732A" w:rsidP="00EF732A">
      <w:pPr>
        <w:jc w:val="right"/>
        <w:outlineLvl w:val="0"/>
      </w:pPr>
      <w:r w:rsidRPr="00974EAC">
        <w:t xml:space="preserve">Приложение №1 </w:t>
      </w:r>
    </w:p>
    <w:p w:rsidR="00EF732A" w:rsidRPr="00974EAC" w:rsidRDefault="00EF732A" w:rsidP="00EF732A">
      <w:pPr>
        <w:jc w:val="right"/>
        <w:outlineLvl w:val="0"/>
      </w:pPr>
      <w:r w:rsidRPr="00974EAC">
        <w:t>к решению Совета</w:t>
      </w:r>
    </w:p>
    <w:p w:rsidR="00EF732A" w:rsidRPr="00974EAC" w:rsidRDefault="00EF732A" w:rsidP="00EF732A">
      <w:pPr>
        <w:jc w:val="right"/>
        <w:outlineLvl w:val="0"/>
      </w:pPr>
      <w:r w:rsidRPr="00974EAC">
        <w:t>Комсомольского муниципального района</w:t>
      </w:r>
    </w:p>
    <w:p w:rsidR="00EF732A" w:rsidRPr="00974EAC" w:rsidRDefault="00EF732A" w:rsidP="00EF732A">
      <w:pPr>
        <w:jc w:val="right"/>
        <w:outlineLvl w:val="0"/>
      </w:pPr>
      <w:r w:rsidRPr="00974EAC">
        <w:t xml:space="preserve">от  </w:t>
      </w:r>
      <w:r>
        <w:t>14 декабря</w:t>
      </w:r>
      <w:r w:rsidRPr="00974EAC">
        <w:t xml:space="preserve"> 201</w:t>
      </w:r>
      <w:r>
        <w:t>8</w:t>
      </w:r>
      <w:r w:rsidRPr="00974EAC">
        <w:t xml:space="preserve">г. № </w:t>
      </w:r>
      <w:r>
        <w:t>367</w:t>
      </w:r>
    </w:p>
    <w:p w:rsidR="00EF732A" w:rsidRPr="00974EAC" w:rsidRDefault="00EF732A" w:rsidP="00EF732A">
      <w:pPr>
        <w:jc w:val="right"/>
        <w:outlineLvl w:val="0"/>
      </w:pPr>
    </w:p>
    <w:p w:rsidR="00EF732A" w:rsidRDefault="00EF732A" w:rsidP="00EF732A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B5764">
        <w:rPr>
          <w:rFonts w:ascii="Times New Roman" w:hAnsi="Times New Roman" w:cs="Times New Roman"/>
          <w:color w:val="000000"/>
          <w:sz w:val="24"/>
          <w:szCs w:val="24"/>
        </w:rPr>
        <w:t xml:space="preserve">Объем межбюджетных трансфертов, передаваемых из бюджета Комсомольского городского поселения бюджету Комсомольского муниципального района </w:t>
      </w:r>
    </w:p>
    <w:p w:rsidR="00EF732A" w:rsidRPr="000B5764" w:rsidRDefault="00EF732A" w:rsidP="00EF732A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1779"/>
        <w:gridCol w:w="1645"/>
        <w:gridCol w:w="1596"/>
      </w:tblGrid>
      <w:tr w:rsidR="00EF732A" w:rsidRPr="00A847AC" w:rsidTr="00EF732A">
        <w:tc>
          <w:tcPr>
            <w:tcW w:w="5387" w:type="dxa"/>
            <w:vMerge w:val="restart"/>
          </w:tcPr>
          <w:p w:rsidR="00EF732A" w:rsidRPr="00A847AC" w:rsidRDefault="00EF732A" w:rsidP="00EF732A">
            <w:pPr>
              <w:jc w:val="center"/>
              <w:rPr>
                <w:b/>
                <w:sz w:val="24"/>
                <w:szCs w:val="24"/>
              </w:rPr>
            </w:pPr>
            <w:r w:rsidRPr="00A847AC">
              <w:rPr>
                <w:b/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5020" w:type="dxa"/>
            <w:gridSpan w:val="3"/>
          </w:tcPr>
          <w:p w:rsidR="00EF732A" w:rsidRPr="00A847AC" w:rsidRDefault="00EF732A" w:rsidP="00EF732A">
            <w:pPr>
              <w:jc w:val="center"/>
              <w:rPr>
                <w:b/>
                <w:sz w:val="24"/>
                <w:szCs w:val="24"/>
              </w:rPr>
            </w:pPr>
            <w:r w:rsidRPr="00A847AC">
              <w:rPr>
                <w:b/>
                <w:sz w:val="24"/>
                <w:szCs w:val="24"/>
              </w:rPr>
              <w:t>Сумма, руб.</w:t>
            </w:r>
          </w:p>
        </w:tc>
      </w:tr>
      <w:tr w:rsidR="00EF732A" w:rsidRPr="00A847AC" w:rsidTr="00EF732A">
        <w:tc>
          <w:tcPr>
            <w:tcW w:w="5387" w:type="dxa"/>
            <w:vMerge/>
          </w:tcPr>
          <w:p w:rsidR="00EF732A" w:rsidRPr="00A847AC" w:rsidRDefault="00EF732A" w:rsidP="00EF73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EF732A" w:rsidRPr="00A847AC" w:rsidRDefault="00EF732A" w:rsidP="00EF732A">
            <w:pPr>
              <w:jc w:val="center"/>
              <w:rPr>
                <w:b/>
                <w:sz w:val="24"/>
                <w:szCs w:val="24"/>
              </w:rPr>
            </w:pPr>
            <w:r w:rsidRPr="00A847AC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645" w:type="dxa"/>
          </w:tcPr>
          <w:p w:rsidR="00EF732A" w:rsidRPr="00A847AC" w:rsidRDefault="00EF732A" w:rsidP="00EF732A">
            <w:pPr>
              <w:jc w:val="center"/>
              <w:rPr>
                <w:b/>
                <w:sz w:val="24"/>
                <w:szCs w:val="24"/>
              </w:rPr>
            </w:pPr>
            <w:r w:rsidRPr="00A847AC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96" w:type="dxa"/>
          </w:tcPr>
          <w:p w:rsidR="00EF732A" w:rsidRPr="00A847AC" w:rsidRDefault="00EF732A" w:rsidP="00EF732A">
            <w:pPr>
              <w:jc w:val="center"/>
              <w:rPr>
                <w:b/>
                <w:sz w:val="24"/>
                <w:szCs w:val="24"/>
              </w:rPr>
            </w:pPr>
            <w:r w:rsidRPr="00A847AC">
              <w:rPr>
                <w:b/>
                <w:sz w:val="24"/>
                <w:szCs w:val="24"/>
              </w:rPr>
              <w:t>2023 год</w:t>
            </w:r>
          </w:p>
        </w:tc>
      </w:tr>
      <w:tr w:rsidR="00EF732A" w:rsidRPr="00A847AC" w:rsidTr="00EF732A">
        <w:tc>
          <w:tcPr>
            <w:tcW w:w="5387" w:type="dxa"/>
          </w:tcPr>
          <w:p w:rsidR="00EF732A" w:rsidRPr="00A847AC" w:rsidRDefault="00EF732A" w:rsidP="00EF732A">
            <w:pPr>
              <w:jc w:val="center"/>
              <w:rPr>
                <w:sz w:val="24"/>
                <w:szCs w:val="24"/>
              </w:rPr>
            </w:pPr>
            <w:r w:rsidRPr="00A847AC">
              <w:rPr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:rsidR="00EF732A" w:rsidRPr="00A847AC" w:rsidRDefault="00EF732A" w:rsidP="00EF732A">
            <w:pPr>
              <w:jc w:val="center"/>
              <w:rPr>
                <w:sz w:val="24"/>
                <w:szCs w:val="24"/>
              </w:rPr>
            </w:pPr>
            <w:r w:rsidRPr="00A847AC"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EF732A" w:rsidRPr="00A847AC" w:rsidRDefault="00EF732A" w:rsidP="00EF732A">
            <w:pPr>
              <w:jc w:val="center"/>
              <w:rPr>
                <w:sz w:val="24"/>
                <w:szCs w:val="24"/>
              </w:rPr>
            </w:pPr>
            <w:r w:rsidRPr="00A847AC">
              <w:rPr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EF732A" w:rsidRPr="00A847AC" w:rsidRDefault="00EF732A" w:rsidP="00EF732A">
            <w:pPr>
              <w:jc w:val="center"/>
              <w:rPr>
                <w:sz w:val="24"/>
                <w:szCs w:val="24"/>
              </w:rPr>
            </w:pPr>
            <w:r w:rsidRPr="00A847AC">
              <w:rPr>
                <w:sz w:val="24"/>
                <w:szCs w:val="24"/>
              </w:rPr>
              <w:t>4</w:t>
            </w:r>
          </w:p>
        </w:tc>
      </w:tr>
      <w:tr w:rsidR="00EF732A" w:rsidRPr="00A847AC" w:rsidTr="00EF732A">
        <w:trPr>
          <w:trHeight w:val="1353"/>
        </w:trPr>
        <w:tc>
          <w:tcPr>
            <w:tcW w:w="5387" w:type="dxa"/>
          </w:tcPr>
          <w:p w:rsidR="00EF732A" w:rsidRPr="00A847AC" w:rsidRDefault="00EF732A" w:rsidP="00EF732A">
            <w:pPr>
              <w:jc w:val="both"/>
              <w:rPr>
                <w:sz w:val="24"/>
                <w:szCs w:val="24"/>
              </w:rPr>
            </w:pPr>
            <w:r w:rsidRPr="00A847AC">
              <w:rPr>
                <w:sz w:val="24"/>
                <w:szCs w:val="24"/>
              </w:rPr>
              <w:t xml:space="preserve">Иные межбюджетные трансферты бюджету муниципального района на  </w:t>
            </w:r>
            <w:r w:rsidRPr="00A847AC">
              <w:rPr>
                <w:sz w:val="24"/>
                <w:szCs w:val="24"/>
                <w:lang w:eastAsia="en-US"/>
              </w:rPr>
              <w:t>организацию библиотечного обслуживания населения, комплектование и обеспечение сохранности библиотечных фондов библиотек пос</w:t>
            </w:r>
            <w:r w:rsidRPr="00A847AC">
              <w:rPr>
                <w:sz w:val="24"/>
                <w:szCs w:val="24"/>
                <w:lang w:eastAsia="en-US"/>
              </w:rPr>
              <w:t>е</w:t>
            </w:r>
            <w:r w:rsidRPr="00A847AC">
              <w:rPr>
                <w:sz w:val="24"/>
                <w:szCs w:val="24"/>
                <w:lang w:eastAsia="en-US"/>
              </w:rPr>
              <w:t>ления</w:t>
            </w:r>
          </w:p>
        </w:tc>
        <w:tc>
          <w:tcPr>
            <w:tcW w:w="1779" w:type="dxa"/>
          </w:tcPr>
          <w:p w:rsidR="00EF732A" w:rsidRPr="00A847AC" w:rsidRDefault="00EF732A" w:rsidP="00EF732A">
            <w:pPr>
              <w:jc w:val="center"/>
              <w:rPr>
                <w:sz w:val="24"/>
                <w:szCs w:val="24"/>
              </w:rPr>
            </w:pPr>
            <w:r w:rsidRPr="00A847AC">
              <w:rPr>
                <w:sz w:val="24"/>
                <w:szCs w:val="24"/>
              </w:rPr>
              <w:t>7 092 473,00</w:t>
            </w:r>
          </w:p>
        </w:tc>
        <w:tc>
          <w:tcPr>
            <w:tcW w:w="1645" w:type="dxa"/>
          </w:tcPr>
          <w:p w:rsidR="00EF732A" w:rsidRPr="00A847AC" w:rsidRDefault="00EF732A" w:rsidP="00EF732A">
            <w:pPr>
              <w:jc w:val="center"/>
              <w:rPr>
                <w:sz w:val="24"/>
                <w:szCs w:val="24"/>
              </w:rPr>
            </w:pPr>
            <w:r w:rsidRPr="00A847AC">
              <w:rPr>
                <w:sz w:val="24"/>
                <w:szCs w:val="24"/>
              </w:rPr>
              <w:t>6 204 369,90</w:t>
            </w:r>
          </w:p>
        </w:tc>
        <w:tc>
          <w:tcPr>
            <w:tcW w:w="1596" w:type="dxa"/>
          </w:tcPr>
          <w:p w:rsidR="00EF732A" w:rsidRPr="00A847AC" w:rsidRDefault="00EF732A" w:rsidP="00EF732A">
            <w:pPr>
              <w:jc w:val="center"/>
              <w:rPr>
                <w:sz w:val="24"/>
                <w:szCs w:val="24"/>
              </w:rPr>
            </w:pPr>
            <w:r w:rsidRPr="00A847AC">
              <w:rPr>
                <w:sz w:val="24"/>
                <w:szCs w:val="24"/>
              </w:rPr>
              <w:t>6 142 734,23</w:t>
            </w:r>
          </w:p>
        </w:tc>
      </w:tr>
      <w:tr w:rsidR="00EF732A" w:rsidRPr="00A847AC" w:rsidTr="00EF732A">
        <w:tc>
          <w:tcPr>
            <w:tcW w:w="5387" w:type="dxa"/>
          </w:tcPr>
          <w:p w:rsidR="00EF732A" w:rsidRPr="00A847AC" w:rsidRDefault="00EF732A" w:rsidP="00EF732A">
            <w:pPr>
              <w:rPr>
                <w:sz w:val="24"/>
                <w:szCs w:val="24"/>
              </w:rPr>
            </w:pPr>
            <w:r w:rsidRPr="00A847AC">
              <w:rPr>
                <w:sz w:val="24"/>
                <w:szCs w:val="24"/>
              </w:rPr>
              <w:t>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</w:t>
            </w:r>
            <w:r w:rsidRPr="00A847AC">
              <w:rPr>
                <w:sz w:val="24"/>
                <w:szCs w:val="24"/>
              </w:rPr>
              <w:t>у</w:t>
            </w:r>
            <w:r w:rsidRPr="00A847AC">
              <w:rPr>
                <w:sz w:val="24"/>
                <w:szCs w:val="24"/>
              </w:rPr>
              <w:t>ры</w:t>
            </w:r>
          </w:p>
        </w:tc>
        <w:tc>
          <w:tcPr>
            <w:tcW w:w="1779" w:type="dxa"/>
          </w:tcPr>
          <w:p w:rsidR="00EF732A" w:rsidRPr="00A847AC" w:rsidRDefault="00EF732A" w:rsidP="00EF732A">
            <w:pPr>
              <w:jc w:val="center"/>
              <w:rPr>
                <w:sz w:val="24"/>
                <w:szCs w:val="24"/>
              </w:rPr>
            </w:pPr>
            <w:r w:rsidRPr="00A847AC">
              <w:rPr>
                <w:sz w:val="24"/>
                <w:szCs w:val="24"/>
              </w:rPr>
              <w:t>16 853 751,81</w:t>
            </w:r>
          </w:p>
        </w:tc>
        <w:tc>
          <w:tcPr>
            <w:tcW w:w="1645" w:type="dxa"/>
          </w:tcPr>
          <w:p w:rsidR="00EF732A" w:rsidRPr="00A847AC" w:rsidRDefault="00EF732A" w:rsidP="00EF732A">
            <w:pPr>
              <w:jc w:val="center"/>
              <w:rPr>
                <w:sz w:val="24"/>
                <w:szCs w:val="24"/>
              </w:rPr>
            </w:pPr>
            <w:r w:rsidRPr="00A847AC">
              <w:rPr>
                <w:sz w:val="24"/>
                <w:szCs w:val="24"/>
              </w:rPr>
              <w:t>15 270 159,00</w:t>
            </w:r>
          </w:p>
        </w:tc>
        <w:tc>
          <w:tcPr>
            <w:tcW w:w="1596" w:type="dxa"/>
          </w:tcPr>
          <w:p w:rsidR="00EF732A" w:rsidRPr="00A847AC" w:rsidRDefault="00EF732A" w:rsidP="00EF732A">
            <w:pPr>
              <w:jc w:val="center"/>
              <w:rPr>
                <w:sz w:val="24"/>
                <w:szCs w:val="24"/>
              </w:rPr>
            </w:pPr>
            <w:r w:rsidRPr="00A847AC">
              <w:rPr>
                <w:sz w:val="24"/>
                <w:szCs w:val="24"/>
              </w:rPr>
              <w:t>15 070 159,00</w:t>
            </w:r>
          </w:p>
        </w:tc>
      </w:tr>
      <w:tr w:rsidR="00EF732A" w:rsidRPr="00A847AC" w:rsidTr="00EF732A">
        <w:tc>
          <w:tcPr>
            <w:tcW w:w="5387" w:type="dxa"/>
          </w:tcPr>
          <w:p w:rsidR="00EF732A" w:rsidRPr="00A847AC" w:rsidRDefault="00EF732A" w:rsidP="00EF732A">
            <w:pPr>
              <w:rPr>
                <w:sz w:val="24"/>
                <w:szCs w:val="24"/>
              </w:rPr>
            </w:pPr>
            <w:r w:rsidRPr="00A847AC">
              <w:rPr>
                <w:sz w:val="24"/>
                <w:szCs w:val="24"/>
              </w:rPr>
              <w:t>Иные межбюджетные трансферты бюджету муниципального района на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</w:t>
            </w:r>
            <w:r w:rsidRPr="00A847AC">
              <w:rPr>
                <w:sz w:val="24"/>
                <w:szCs w:val="24"/>
              </w:rPr>
              <w:t>е</w:t>
            </w:r>
            <w:r w:rsidRPr="00A847AC">
              <w:rPr>
                <w:sz w:val="24"/>
                <w:szCs w:val="24"/>
              </w:rPr>
              <w:t>ления</w:t>
            </w:r>
          </w:p>
        </w:tc>
        <w:tc>
          <w:tcPr>
            <w:tcW w:w="1779" w:type="dxa"/>
          </w:tcPr>
          <w:p w:rsidR="00EF732A" w:rsidRPr="00A847AC" w:rsidRDefault="00EF732A" w:rsidP="00EF732A">
            <w:pPr>
              <w:jc w:val="center"/>
              <w:rPr>
                <w:sz w:val="24"/>
                <w:szCs w:val="24"/>
              </w:rPr>
            </w:pPr>
            <w:r w:rsidRPr="00A847AC">
              <w:rPr>
                <w:sz w:val="24"/>
                <w:szCs w:val="24"/>
              </w:rPr>
              <w:t>0,00</w:t>
            </w:r>
          </w:p>
        </w:tc>
        <w:tc>
          <w:tcPr>
            <w:tcW w:w="1645" w:type="dxa"/>
          </w:tcPr>
          <w:p w:rsidR="00EF732A" w:rsidRPr="00A847AC" w:rsidRDefault="00EF732A" w:rsidP="00EF732A">
            <w:pPr>
              <w:jc w:val="center"/>
              <w:rPr>
                <w:sz w:val="24"/>
                <w:szCs w:val="24"/>
              </w:rPr>
            </w:pPr>
            <w:r w:rsidRPr="00A847AC">
              <w:rPr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EF732A" w:rsidRPr="00A847AC" w:rsidRDefault="00EF732A" w:rsidP="00EF732A">
            <w:pPr>
              <w:jc w:val="center"/>
              <w:rPr>
                <w:sz w:val="24"/>
                <w:szCs w:val="24"/>
              </w:rPr>
            </w:pPr>
            <w:r w:rsidRPr="00A847AC">
              <w:rPr>
                <w:sz w:val="24"/>
                <w:szCs w:val="24"/>
              </w:rPr>
              <w:t>0,00</w:t>
            </w:r>
          </w:p>
        </w:tc>
      </w:tr>
      <w:tr w:rsidR="00EF732A" w:rsidRPr="00A847AC" w:rsidTr="00EF732A">
        <w:tc>
          <w:tcPr>
            <w:tcW w:w="5387" w:type="dxa"/>
          </w:tcPr>
          <w:p w:rsidR="00EF732A" w:rsidRPr="00A847AC" w:rsidRDefault="00EF732A" w:rsidP="00EF732A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A847AC">
              <w:rPr>
                <w:sz w:val="24"/>
                <w:szCs w:val="24"/>
              </w:rPr>
              <w:t>Иные межбюджетные трансферты бюджету муниципального района на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</w:t>
            </w:r>
            <w:r w:rsidRPr="00A847AC">
              <w:rPr>
                <w:sz w:val="24"/>
                <w:szCs w:val="24"/>
              </w:rPr>
              <w:t>е</w:t>
            </w:r>
            <w:r w:rsidRPr="00A847AC">
              <w:rPr>
                <w:sz w:val="24"/>
                <w:szCs w:val="24"/>
              </w:rPr>
              <w:t>лении</w:t>
            </w:r>
          </w:p>
        </w:tc>
        <w:tc>
          <w:tcPr>
            <w:tcW w:w="1779" w:type="dxa"/>
          </w:tcPr>
          <w:p w:rsidR="00EF732A" w:rsidRPr="00A847AC" w:rsidRDefault="00EF732A" w:rsidP="00EF732A">
            <w:pPr>
              <w:jc w:val="center"/>
              <w:rPr>
                <w:sz w:val="24"/>
                <w:szCs w:val="24"/>
              </w:rPr>
            </w:pPr>
            <w:r w:rsidRPr="00A847AC">
              <w:rPr>
                <w:sz w:val="24"/>
                <w:szCs w:val="24"/>
              </w:rPr>
              <w:t>0,00</w:t>
            </w:r>
          </w:p>
        </w:tc>
        <w:tc>
          <w:tcPr>
            <w:tcW w:w="1645" w:type="dxa"/>
          </w:tcPr>
          <w:p w:rsidR="00EF732A" w:rsidRPr="00A847AC" w:rsidRDefault="00EF732A" w:rsidP="00EF732A">
            <w:pPr>
              <w:jc w:val="center"/>
              <w:rPr>
                <w:sz w:val="24"/>
                <w:szCs w:val="24"/>
              </w:rPr>
            </w:pPr>
            <w:r w:rsidRPr="00A847AC">
              <w:rPr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EF732A" w:rsidRPr="00A847AC" w:rsidRDefault="00EF732A" w:rsidP="00EF732A">
            <w:pPr>
              <w:jc w:val="center"/>
              <w:rPr>
                <w:sz w:val="24"/>
                <w:szCs w:val="24"/>
              </w:rPr>
            </w:pPr>
            <w:r w:rsidRPr="00A847AC">
              <w:rPr>
                <w:sz w:val="24"/>
                <w:szCs w:val="24"/>
              </w:rPr>
              <w:t>0,00</w:t>
            </w:r>
          </w:p>
        </w:tc>
      </w:tr>
      <w:tr w:rsidR="00EF732A" w:rsidRPr="00A847AC" w:rsidTr="00EF732A">
        <w:trPr>
          <w:trHeight w:val="2099"/>
        </w:trPr>
        <w:tc>
          <w:tcPr>
            <w:tcW w:w="5387" w:type="dxa"/>
          </w:tcPr>
          <w:p w:rsidR="00EF732A" w:rsidRPr="00A847AC" w:rsidRDefault="00EF732A" w:rsidP="00EF732A">
            <w:pPr>
              <w:rPr>
                <w:sz w:val="24"/>
                <w:szCs w:val="24"/>
              </w:rPr>
            </w:pPr>
            <w:r w:rsidRPr="00A847AC">
              <w:rPr>
                <w:sz w:val="24"/>
                <w:szCs w:val="24"/>
              </w:rPr>
              <w:t>Иные межбюджетные трансферты бюджету муниципального района 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</w:t>
            </w:r>
            <w:r w:rsidRPr="00A847AC">
              <w:rPr>
                <w:sz w:val="24"/>
                <w:szCs w:val="24"/>
              </w:rPr>
              <w:t>е</w:t>
            </w:r>
            <w:r w:rsidRPr="00A847AC">
              <w:rPr>
                <w:sz w:val="24"/>
                <w:szCs w:val="24"/>
              </w:rPr>
              <w:t>ления</w:t>
            </w:r>
          </w:p>
        </w:tc>
        <w:tc>
          <w:tcPr>
            <w:tcW w:w="1779" w:type="dxa"/>
          </w:tcPr>
          <w:p w:rsidR="00EF732A" w:rsidRPr="00A847AC" w:rsidRDefault="00EF732A" w:rsidP="00EF732A">
            <w:pPr>
              <w:jc w:val="center"/>
              <w:rPr>
                <w:sz w:val="24"/>
                <w:szCs w:val="24"/>
              </w:rPr>
            </w:pPr>
            <w:r w:rsidRPr="00A847AC">
              <w:rPr>
                <w:sz w:val="24"/>
                <w:szCs w:val="24"/>
              </w:rPr>
              <w:t>0,00</w:t>
            </w:r>
          </w:p>
        </w:tc>
        <w:tc>
          <w:tcPr>
            <w:tcW w:w="1645" w:type="dxa"/>
          </w:tcPr>
          <w:p w:rsidR="00EF732A" w:rsidRPr="00A847AC" w:rsidRDefault="00EF732A" w:rsidP="00EF732A">
            <w:pPr>
              <w:jc w:val="center"/>
              <w:rPr>
                <w:sz w:val="24"/>
                <w:szCs w:val="24"/>
              </w:rPr>
            </w:pPr>
            <w:r w:rsidRPr="00A847AC">
              <w:rPr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EF732A" w:rsidRPr="00A847AC" w:rsidRDefault="00EF732A" w:rsidP="00EF732A">
            <w:pPr>
              <w:jc w:val="center"/>
              <w:rPr>
                <w:sz w:val="24"/>
                <w:szCs w:val="24"/>
              </w:rPr>
            </w:pPr>
            <w:r w:rsidRPr="00A847AC">
              <w:rPr>
                <w:sz w:val="24"/>
                <w:szCs w:val="24"/>
              </w:rPr>
              <w:t>0,00</w:t>
            </w:r>
          </w:p>
        </w:tc>
      </w:tr>
      <w:tr w:rsidR="00EF732A" w:rsidRPr="00A847AC" w:rsidTr="00EF732A">
        <w:trPr>
          <w:trHeight w:val="834"/>
        </w:trPr>
        <w:tc>
          <w:tcPr>
            <w:tcW w:w="5387" w:type="dxa"/>
          </w:tcPr>
          <w:p w:rsidR="00EF732A" w:rsidRPr="00A847AC" w:rsidRDefault="00EF732A" w:rsidP="00EF732A">
            <w:pPr>
              <w:rPr>
                <w:sz w:val="24"/>
                <w:szCs w:val="24"/>
              </w:rPr>
            </w:pPr>
            <w:r w:rsidRPr="00A847AC">
              <w:rPr>
                <w:sz w:val="24"/>
                <w:szCs w:val="24"/>
              </w:rPr>
              <w:t>Иные межбюджетные трансферты бюджету муниципального района на о</w:t>
            </w:r>
            <w:r w:rsidRPr="00A847AC">
              <w:rPr>
                <w:sz w:val="24"/>
                <w:szCs w:val="28"/>
                <w:lang w:eastAsia="en-US"/>
              </w:rPr>
              <w:t>рганизацию и осуществление мероприятий по работе с детьми и молодежью в Комсомольском городском посел</w:t>
            </w:r>
            <w:r w:rsidRPr="00A847AC">
              <w:rPr>
                <w:sz w:val="24"/>
                <w:szCs w:val="28"/>
                <w:lang w:eastAsia="en-US"/>
              </w:rPr>
              <w:t>е</w:t>
            </w:r>
            <w:r w:rsidRPr="00A847AC">
              <w:rPr>
                <w:sz w:val="24"/>
                <w:szCs w:val="28"/>
                <w:lang w:eastAsia="en-US"/>
              </w:rPr>
              <w:t>нии</w:t>
            </w:r>
          </w:p>
        </w:tc>
        <w:tc>
          <w:tcPr>
            <w:tcW w:w="1779" w:type="dxa"/>
          </w:tcPr>
          <w:p w:rsidR="00EF732A" w:rsidRPr="00A847AC" w:rsidRDefault="00EF732A" w:rsidP="00EF732A">
            <w:pPr>
              <w:jc w:val="center"/>
              <w:rPr>
                <w:sz w:val="24"/>
                <w:szCs w:val="24"/>
              </w:rPr>
            </w:pPr>
            <w:r w:rsidRPr="00A847AC">
              <w:rPr>
                <w:sz w:val="24"/>
                <w:szCs w:val="24"/>
              </w:rPr>
              <w:t>482 600,00</w:t>
            </w:r>
          </w:p>
        </w:tc>
        <w:tc>
          <w:tcPr>
            <w:tcW w:w="1645" w:type="dxa"/>
          </w:tcPr>
          <w:p w:rsidR="00EF732A" w:rsidRPr="00A847AC" w:rsidRDefault="00EF732A" w:rsidP="00EF732A">
            <w:pPr>
              <w:jc w:val="center"/>
              <w:rPr>
                <w:sz w:val="24"/>
                <w:szCs w:val="24"/>
              </w:rPr>
            </w:pPr>
            <w:r w:rsidRPr="00A847AC">
              <w:rPr>
                <w:sz w:val="24"/>
                <w:szCs w:val="24"/>
              </w:rPr>
              <w:t>462 600,00</w:t>
            </w:r>
          </w:p>
        </w:tc>
        <w:tc>
          <w:tcPr>
            <w:tcW w:w="1596" w:type="dxa"/>
          </w:tcPr>
          <w:p w:rsidR="00EF732A" w:rsidRPr="00A847AC" w:rsidRDefault="00EF732A" w:rsidP="00EF732A">
            <w:pPr>
              <w:jc w:val="center"/>
              <w:rPr>
                <w:sz w:val="24"/>
                <w:szCs w:val="24"/>
              </w:rPr>
            </w:pPr>
            <w:r w:rsidRPr="00A847AC">
              <w:rPr>
                <w:sz w:val="24"/>
                <w:szCs w:val="24"/>
              </w:rPr>
              <w:t>462 600,00</w:t>
            </w:r>
          </w:p>
        </w:tc>
      </w:tr>
      <w:tr w:rsidR="00EF732A" w:rsidRPr="00A847AC" w:rsidTr="00EF732A">
        <w:trPr>
          <w:trHeight w:val="268"/>
        </w:trPr>
        <w:tc>
          <w:tcPr>
            <w:tcW w:w="5387" w:type="dxa"/>
          </w:tcPr>
          <w:p w:rsidR="00EF732A" w:rsidRPr="00A847AC" w:rsidRDefault="00EF732A" w:rsidP="00EF732A">
            <w:pPr>
              <w:ind w:left="34"/>
              <w:jc w:val="both"/>
              <w:rPr>
                <w:b/>
                <w:sz w:val="24"/>
                <w:szCs w:val="24"/>
              </w:rPr>
            </w:pPr>
            <w:r w:rsidRPr="00A847AC">
              <w:rPr>
                <w:sz w:val="24"/>
                <w:szCs w:val="28"/>
              </w:rPr>
              <w:lastRenderedPageBreak/>
              <w:t>Установка, содержание, текущий ремонт  детских площадок, скамеек и урн на территории Комсомольского городского п</w:t>
            </w:r>
            <w:r w:rsidRPr="00A847AC">
              <w:rPr>
                <w:sz w:val="24"/>
                <w:szCs w:val="28"/>
              </w:rPr>
              <w:t>о</w:t>
            </w:r>
            <w:r w:rsidRPr="00A847AC">
              <w:rPr>
                <w:sz w:val="24"/>
                <w:szCs w:val="28"/>
              </w:rPr>
              <w:t>селения</w:t>
            </w:r>
          </w:p>
        </w:tc>
        <w:tc>
          <w:tcPr>
            <w:tcW w:w="1779" w:type="dxa"/>
          </w:tcPr>
          <w:p w:rsidR="00EF732A" w:rsidRPr="00A847AC" w:rsidRDefault="00EF732A" w:rsidP="00EF732A">
            <w:pPr>
              <w:jc w:val="center"/>
              <w:rPr>
                <w:sz w:val="24"/>
                <w:szCs w:val="24"/>
              </w:rPr>
            </w:pPr>
            <w:r w:rsidRPr="00A847AC">
              <w:rPr>
                <w:sz w:val="24"/>
                <w:szCs w:val="24"/>
              </w:rPr>
              <w:t>175 000,00</w:t>
            </w:r>
          </w:p>
        </w:tc>
        <w:tc>
          <w:tcPr>
            <w:tcW w:w="1645" w:type="dxa"/>
          </w:tcPr>
          <w:p w:rsidR="00EF732A" w:rsidRPr="00A847AC" w:rsidRDefault="00EF732A" w:rsidP="00EF732A">
            <w:pPr>
              <w:jc w:val="center"/>
              <w:rPr>
                <w:sz w:val="24"/>
                <w:szCs w:val="24"/>
              </w:rPr>
            </w:pPr>
            <w:r w:rsidRPr="00A847AC">
              <w:rPr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:rsidR="00EF732A" w:rsidRPr="00A847AC" w:rsidRDefault="00EF732A" w:rsidP="00EF732A">
            <w:pPr>
              <w:jc w:val="center"/>
              <w:rPr>
                <w:sz w:val="24"/>
                <w:szCs w:val="24"/>
              </w:rPr>
            </w:pPr>
            <w:r w:rsidRPr="00A847AC">
              <w:rPr>
                <w:sz w:val="24"/>
                <w:szCs w:val="24"/>
              </w:rPr>
              <w:t>0,00</w:t>
            </w:r>
          </w:p>
        </w:tc>
      </w:tr>
      <w:tr w:rsidR="00EF732A" w:rsidRPr="00A847AC" w:rsidTr="00EF732A">
        <w:trPr>
          <w:trHeight w:val="268"/>
        </w:trPr>
        <w:tc>
          <w:tcPr>
            <w:tcW w:w="5387" w:type="dxa"/>
          </w:tcPr>
          <w:p w:rsidR="00EF732A" w:rsidRPr="00A847AC" w:rsidRDefault="00EF732A" w:rsidP="00EF732A">
            <w:pPr>
              <w:rPr>
                <w:b/>
                <w:sz w:val="24"/>
                <w:szCs w:val="24"/>
              </w:rPr>
            </w:pPr>
            <w:r w:rsidRPr="00A847AC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779" w:type="dxa"/>
          </w:tcPr>
          <w:p w:rsidR="00EF732A" w:rsidRPr="00A847AC" w:rsidRDefault="00EF732A" w:rsidP="00EF732A">
            <w:pPr>
              <w:jc w:val="center"/>
              <w:rPr>
                <w:b/>
                <w:sz w:val="24"/>
                <w:szCs w:val="24"/>
              </w:rPr>
            </w:pPr>
            <w:r w:rsidRPr="00A847AC">
              <w:rPr>
                <w:b/>
                <w:sz w:val="24"/>
                <w:szCs w:val="24"/>
              </w:rPr>
              <w:fldChar w:fldCharType="begin"/>
            </w:r>
            <w:r w:rsidRPr="00A847AC">
              <w:rPr>
                <w:b/>
                <w:sz w:val="24"/>
                <w:szCs w:val="24"/>
              </w:rPr>
              <w:instrText xml:space="preserve"> =SUM(ABOVE) </w:instrText>
            </w:r>
            <w:r w:rsidRPr="00A847AC">
              <w:rPr>
                <w:b/>
                <w:sz w:val="24"/>
                <w:szCs w:val="24"/>
              </w:rPr>
              <w:fldChar w:fldCharType="separate"/>
            </w:r>
            <w:r w:rsidRPr="00A847AC">
              <w:rPr>
                <w:b/>
                <w:noProof/>
                <w:sz w:val="24"/>
                <w:szCs w:val="24"/>
              </w:rPr>
              <w:t>24 603 824,81</w:t>
            </w:r>
            <w:r w:rsidRPr="00A847AC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645" w:type="dxa"/>
          </w:tcPr>
          <w:p w:rsidR="00EF732A" w:rsidRPr="00A847AC" w:rsidRDefault="00EF732A" w:rsidP="00EF732A">
            <w:pPr>
              <w:jc w:val="center"/>
              <w:rPr>
                <w:b/>
                <w:sz w:val="24"/>
                <w:szCs w:val="24"/>
              </w:rPr>
            </w:pPr>
            <w:r w:rsidRPr="00A847AC">
              <w:rPr>
                <w:b/>
                <w:sz w:val="24"/>
                <w:szCs w:val="24"/>
              </w:rPr>
              <w:fldChar w:fldCharType="begin"/>
            </w:r>
            <w:r w:rsidRPr="00A847AC">
              <w:rPr>
                <w:b/>
                <w:sz w:val="24"/>
                <w:szCs w:val="24"/>
              </w:rPr>
              <w:instrText xml:space="preserve"> =SUM(ABOVE) </w:instrText>
            </w:r>
            <w:r w:rsidRPr="00A847AC">
              <w:rPr>
                <w:b/>
                <w:sz w:val="24"/>
                <w:szCs w:val="24"/>
              </w:rPr>
              <w:fldChar w:fldCharType="separate"/>
            </w:r>
            <w:r w:rsidRPr="00A847AC">
              <w:rPr>
                <w:b/>
                <w:noProof/>
                <w:sz w:val="24"/>
                <w:szCs w:val="24"/>
              </w:rPr>
              <w:t>21 937 128,9</w:t>
            </w:r>
            <w:r w:rsidRPr="00A847AC">
              <w:rPr>
                <w:b/>
                <w:sz w:val="24"/>
                <w:szCs w:val="24"/>
              </w:rPr>
              <w:fldChar w:fldCharType="end"/>
            </w:r>
            <w:r w:rsidRPr="00A847A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EF732A" w:rsidRPr="00A847AC" w:rsidRDefault="00EF732A" w:rsidP="00EF732A">
            <w:pPr>
              <w:jc w:val="center"/>
              <w:rPr>
                <w:b/>
                <w:sz w:val="24"/>
                <w:szCs w:val="24"/>
              </w:rPr>
            </w:pPr>
            <w:r w:rsidRPr="00A847AC">
              <w:rPr>
                <w:b/>
                <w:sz w:val="24"/>
                <w:szCs w:val="24"/>
              </w:rPr>
              <w:fldChar w:fldCharType="begin"/>
            </w:r>
            <w:r w:rsidRPr="00A847AC">
              <w:rPr>
                <w:b/>
                <w:sz w:val="24"/>
                <w:szCs w:val="24"/>
              </w:rPr>
              <w:instrText xml:space="preserve"> =SUM(ABOVE) </w:instrText>
            </w:r>
            <w:r w:rsidRPr="00A847AC">
              <w:rPr>
                <w:b/>
                <w:sz w:val="24"/>
                <w:szCs w:val="24"/>
              </w:rPr>
              <w:fldChar w:fldCharType="separate"/>
            </w:r>
            <w:r w:rsidRPr="00A847AC">
              <w:rPr>
                <w:b/>
                <w:noProof/>
                <w:sz w:val="24"/>
                <w:szCs w:val="24"/>
              </w:rPr>
              <w:t>21 675 493,23</w:t>
            </w:r>
            <w:r w:rsidRPr="00A847AC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EF732A" w:rsidRPr="00A847AC" w:rsidRDefault="00EF732A" w:rsidP="00EF732A">
      <w:pPr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EF732A" w:rsidRDefault="00EF732A" w:rsidP="00EF732A">
      <w:pPr>
        <w:jc w:val="center"/>
      </w:pPr>
      <w:r>
        <w:rPr>
          <w:noProof/>
          <w:color w:val="000080"/>
        </w:rPr>
        <w:drawing>
          <wp:inline distT="0" distB="0" distL="0" distR="0">
            <wp:extent cx="543560" cy="681355"/>
            <wp:effectExtent l="1905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32A" w:rsidRDefault="00EF732A" w:rsidP="00EF732A">
      <w:pPr>
        <w:jc w:val="center"/>
      </w:pPr>
    </w:p>
    <w:p w:rsidR="00EF732A" w:rsidRDefault="00EF732A" w:rsidP="00EF732A">
      <w:pPr>
        <w:jc w:val="center"/>
        <w:rPr>
          <w:b/>
        </w:rPr>
      </w:pPr>
      <w:r>
        <w:rPr>
          <w:b/>
        </w:rPr>
        <w:t>Российская Федерация</w:t>
      </w:r>
    </w:p>
    <w:p w:rsidR="00EF732A" w:rsidRDefault="00EF732A" w:rsidP="00EF732A">
      <w:pPr>
        <w:jc w:val="center"/>
        <w:rPr>
          <w:b/>
        </w:rPr>
      </w:pPr>
      <w:r>
        <w:rPr>
          <w:b/>
        </w:rPr>
        <w:t>Ивановская область</w:t>
      </w:r>
    </w:p>
    <w:p w:rsidR="00EF732A" w:rsidRDefault="00EF732A" w:rsidP="00EF732A">
      <w:pPr>
        <w:jc w:val="center"/>
        <w:rPr>
          <w:b/>
        </w:rPr>
      </w:pPr>
      <w:r>
        <w:rPr>
          <w:b/>
        </w:rPr>
        <w:t>СОВЕТ КОМСОМОЛЬСКОГО МУНИЦИПАЛЬНОГО РАЙОНА</w:t>
      </w:r>
    </w:p>
    <w:p w:rsidR="00EF732A" w:rsidRDefault="00EF732A" w:rsidP="00EF732A">
      <w:pPr>
        <w:jc w:val="center"/>
      </w:pPr>
      <w:r>
        <w:t xml:space="preserve">155150, г. Комсомольск, ул. 50 лет ВЛКСМ, д.2 </w:t>
      </w:r>
    </w:p>
    <w:p w:rsidR="00EF732A" w:rsidRDefault="00EF732A" w:rsidP="00EF732A"/>
    <w:p w:rsidR="00EF732A" w:rsidRPr="00D8688A" w:rsidRDefault="00EF732A" w:rsidP="00EF732A">
      <w:pPr>
        <w:jc w:val="center"/>
        <w:rPr>
          <w:b/>
          <w:sz w:val="28"/>
          <w:szCs w:val="28"/>
        </w:rPr>
      </w:pPr>
      <w:r w:rsidRPr="00D8688A">
        <w:rPr>
          <w:b/>
          <w:sz w:val="28"/>
          <w:szCs w:val="28"/>
        </w:rPr>
        <w:t>РЕШЕНИЕ</w:t>
      </w:r>
    </w:p>
    <w:p w:rsidR="00EF732A" w:rsidRPr="00D8688A" w:rsidRDefault="00EF732A" w:rsidP="00EF732A">
      <w:pPr>
        <w:jc w:val="center"/>
        <w:rPr>
          <w:b/>
          <w:sz w:val="28"/>
          <w:szCs w:val="28"/>
        </w:rPr>
      </w:pPr>
    </w:p>
    <w:p w:rsidR="00EF732A" w:rsidRDefault="00EF732A" w:rsidP="00EF732A">
      <w:pPr>
        <w:rPr>
          <w:sz w:val="28"/>
          <w:szCs w:val="28"/>
        </w:rPr>
      </w:pPr>
      <w:r w:rsidRPr="00D86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14. 12. </w:t>
      </w:r>
      <w:r w:rsidRPr="00D8688A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D8688A">
        <w:rPr>
          <w:sz w:val="28"/>
          <w:szCs w:val="28"/>
        </w:rPr>
        <w:t xml:space="preserve"> г.                                                         </w:t>
      </w:r>
      <w:r>
        <w:rPr>
          <w:sz w:val="28"/>
          <w:szCs w:val="28"/>
        </w:rPr>
        <w:t xml:space="preserve">                              №33</w:t>
      </w:r>
    </w:p>
    <w:p w:rsidR="00EF732A" w:rsidRPr="00D8688A" w:rsidRDefault="00EF732A" w:rsidP="00EF732A">
      <w:pPr>
        <w:rPr>
          <w:sz w:val="28"/>
          <w:szCs w:val="28"/>
        </w:rPr>
      </w:pPr>
    </w:p>
    <w:p w:rsidR="00EF732A" w:rsidRDefault="00EF732A" w:rsidP="00EF73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передаче имущества из собственности Комсомольского муниципального района Ивановской области в собственность Ивановской области</w:t>
      </w:r>
    </w:p>
    <w:p w:rsidR="00EF732A" w:rsidRDefault="00EF732A" w:rsidP="00EF732A">
      <w:pPr>
        <w:jc w:val="center"/>
        <w:rPr>
          <w:b/>
          <w:bCs/>
          <w:sz w:val="28"/>
          <w:szCs w:val="28"/>
        </w:rPr>
      </w:pPr>
    </w:p>
    <w:p w:rsidR="00EF732A" w:rsidRDefault="00EF732A" w:rsidP="00EF732A">
      <w:pPr>
        <w:ind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решением Совета Комсомольского муниципального района от 28.01.2016г. №49 «Об утверждении Положения о порядке управления и распоряжения имуществом, находящимся в собственности Комсомольского муниципального района Ивановской области», руководствуясь Уставом Комсомольского муниципального района, </w:t>
      </w:r>
      <w:r w:rsidRPr="005F01FC">
        <w:rPr>
          <w:bCs/>
          <w:sz w:val="28"/>
          <w:szCs w:val="28"/>
        </w:rPr>
        <w:t>Совет</w:t>
      </w:r>
      <w:r>
        <w:rPr>
          <w:bCs/>
          <w:sz w:val="28"/>
          <w:szCs w:val="28"/>
        </w:rPr>
        <w:t xml:space="preserve"> Комсомольского муниципального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  <w:r>
        <w:rPr>
          <w:b/>
          <w:bCs/>
          <w:sz w:val="28"/>
          <w:szCs w:val="28"/>
        </w:rPr>
        <w:t xml:space="preserve"> РЕШИЛ:</w:t>
      </w:r>
    </w:p>
    <w:p w:rsidR="00EF732A" w:rsidRDefault="00EF732A" w:rsidP="00EF732A">
      <w:pPr>
        <w:jc w:val="both"/>
        <w:rPr>
          <w:sz w:val="28"/>
          <w:szCs w:val="28"/>
        </w:rPr>
      </w:pPr>
    </w:p>
    <w:p w:rsidR="00EF732A" w:rsidRDefault="00EF732A" w:rsidP="00EF732A">
      <w:pPr>
        <w:numPr>
          <w:ilvl w:val="0"/>
          <w:numId w:val="2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Передать из собственности Комсомольского муниципального района Ивановской области в собственность Ивановской области следующее имущество:</w:t>
      </w:r>
    </w:p>
    <w:p w:rsidR="00EF732A" w:rsidRDefault="00EF732A" w:rsidP="00EF732A">
      <w:pPr>
        <w:jc w:val="both"/>
        <w:rPr>
          <w:sz w:val="28"/>
          <w:szCs w:val="28"/>
        </w:rPr>
      </w:pPr>
    </w:p>
    <w:p w:rsidR="00EF732A" w:rsidRDefault="00EF732A" w:rsidP="00EF732A">
      <w:pPr>
        <w:ind w:left="1050"/>
        <w:jc w:val="both"/>
        <w:rPr>
          <w:sz w:val="28"/>
          <w:szCs w:val="28"/>
        </w:rPr>
      </w:pPr>
      <w:r>
        <w:rPr>
          <w:sz w:val="28"/>
          <w:szCs w:val="28"/>
        </w:rPr>
        <w:t>- автомобильная дорога, кадастровый номер 37:08:000000:838, протяженность 659 м., расположенная по адресу: Ивановская область, Комсомольский район, с. Писцово, ул. Советская.</w:t>
      </w:r>
    </w:p>
    <w:p w:rsidR="00EF732A" w:rsidRDefault="00EF732A" w:rsidP="00EF732A">
      <w:pPr>
        <w:ind w:left="1050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 кадастровый номер 37:08:000000:1234, общая площадь 4898 кв.м., расположенный по адресу:</w:t>
      </w:r>
      <w:r w:rsidRPr="00D74E77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Ивановская область, Комсомольский район, с. Писцово, ул. Советская.</w:t>
      </w:r>
    </w:p>
    <w:p w:rsidR="00EF732A" w:rsidRDefault="00EF732A" w:rsidP="00EF732A">
      <w:pPr>
        <w:ind w:left="1050"/>
        <w:jc w:val="both"/>
        <w:rPr>
          <w:sz w:val="28"/>
          <w:szCs w:val="28"/>
        </w:rPr>
      </w:pPr>
    </w:p>
    <w:p w:rsidR="00EF732A" w:rsidRDefault="00EF732A" w:rsidP="00EF732A">
      <w:pPr>
        <w:ind w:left="1050"/>
        <w:jc w:val="both"/>
        <w:rPr>
          <w:sz w:val="28"/>
          <w:szCs w:val="28"/>
        </w:rPr>
      </w:pPr>
      <w:r>
        <w:rPr>
          <w:sz w:val="28"/>
          <w:szCs w:val="28"/>
        </w:rPr>
        <w:t>- автомобильная дорога, кадастровый номер 37:08:000000:837, протяженность 1005 м., расположенная по адресу: Ивановская область, Комсомольский район, с. Писцово, ул. Ивановская.</w:t>
      </w:r>
    </w:p>
    <w:p w:rsidR="00EF732A" w:rsidRDefault="00EF732A" w:rsidP="00EF732A">
      <w:pPr>
        <w:ind w:left="10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земельный участок, кадастровый номер 37:08:000000:1243, общая площадь 7596 кв.м., расположенный по адресу:</w:t>
      </w:r>
      <w:r w:rsidRPr="00D74E77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Ивановская область, Комсомольский район, с. Писцово, ул. Ивановская.</w:t>
      </w:r>
    </w:p>
    <w:p w:rsidR="00EF732A" w:rsidRDefault="00EF732A" w:rsidP="00EF732A">
      <w:pPr>
        <w:ind w:left="1050"/>
        <w:jc w:val="both"/>
        <w:rPr>
          <w:sz w:val="28"/>
          <w:szCs w:val="28"/>
        </w:rPr>
      </w:pPr>
    </w:p>
    <w:p w:rsidR="00EF732A" w:rsidRDefault="00EF732A" w:rsidP="00EF732A">
      <w:pPr>
        <w:ind w:left="1050"/>
        <w:jc w:val="both"/>
        <w:rPr>
          <w:sz w:val="28"/>
          <w:szCs w:val="28"/>
        </w:rPr>
      </w:pPr>
      <w:r>
        <w:rPr>
          <w:sz w:val="28"/>
          <w:szCs w:val="28"/>
        </w:rPr>
        <w:t>- автомобильная дорога, кадастровый номер 37:08:000000:840, протяженность 1626 м., расположенная по адресу: Ивановская область, Комсомольский район, с. Писцово, ул. Красноармейская.</w:t>
      </w:r>
    </w:p>
    <w:p w:rsidR="00EF732A" w:rsidRDefault="00EF732A" w:rsidP="00EF732A">
      <w:pPr>
        <w:ind w:left="1050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 кадастровый номер 37:08:000000:1245, общая площадь 15912 кв.м., расположенный по адресу:</w:t>
      </w:r>
      <w:r w:rsidRPr="00D74E77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Ивановская область, Комсомольский район, с. Писцово, ул. Красноармейская.</w:t>
      </w:r>
    </w:p>
    <w:p w:rsidR="00EF732A" w:rsidRDefault="00EF732A" w:rsidP="00EF732A">
      <w:pPr>
        <w:ind w:left="1050"/>
        <w:jc w:val="both"/>
        <w:rPr>
          <w:sz w:val="28"/>
          <w:szCs w:val="28"/>
        </w:rPr>
      </w:pPr>
    </w:p>
    <w:p w:rsidR="00EF732A" w:rsidRDefault="00EF732A" w:rsidP="00EF732A">
      <w:pPr>
        <w:ind w:left="1050"/>
        <w:jc w:val="both"/>
        <w:rPr>
          <w:sz w:val="28"/>
          <w:szCs w:val="28"/>
        </w:rPr>
      </w:pPr>
      <w:r>
        <w:rPr>
          <w:sz w:val="28"/>
          <w:szCs w:val="28"/>
        </w:rPr>
        <w:t>- автомобильная дорога, кадастровый номер 37:08:000000:841, протяженность 888 м., расположенная по адресу: Ивановская область, Комсомольский район, с. Писцово, ул. Социалистическая.</w:t>
      </w:r>
    </w:p>
    <w:p w:rsidR="00EF732A" w:rsidRDefault="00EF732A" w:rsidP="00EF732A">
      <w:pPr>
        <w:ind w:left="1050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 кадастровый номер 37:08:000000:1241, общая площадь 5968 кв.м., расположенный по адресу:</w:t>
      </w:r>
      <w:r w:rsidRPr="00D74E77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Ивановская область, Комсомольский район, с. Писцово, ул. Социалистическая.</w:t>
      </w:r>
    </w:p>
    <w:p w:rsidR="00EF732A" w:rsidRDefault="00EF732A" w:rsidP="00EF732A">
      <w:pPr>
        <w:ind w:left="1050"/>
        <w:jc w:val="both"/>
        <w:rPr>
          <w:sz w:val="28"/>
          <w:szCs w:val="28"/>
        </w:rPr>
      </w:pPr>
    </w:p>
    <w:p w:rsidR="00EF732A" w:rsidRDefault="00EF732A" w:rsidP="00EF732A">
      <w:pPr>
        <w:ind w:left="1050"/>
        <w:jc w:val="both"/>
        <w:rPr>
          <w:sz w:val="28"/>
          <w:szCs w:val="28"/>
        </w:rPr>
      </w:pPr>
      <w:r>
        <w:rPr>
          <w:sz w:val="28"/>
          <w:szCs w:val="28"/>
        </w:rPr>
        <w:t>- автомобильная дорога, кадастровый номер 37:08:030106:495, протяженность 171 м., расположенная по адресу: Ивановская область, Комсомольский район, с. Писцово, ул. Зарека 3-я Линия.</w:t>
      </w:r>
    </w:p>
    <w:p w:rsidR="00EF732A" w:rsidRDefault="00EF732A" w:rsidP="00EF732A">
      <w:pPr>
        <w:ind w:left="1050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 кадастровый номер 37:08:030106:494, общая площадь 532 кв.м., расположенный по адресу:</w:t>
      </w:r>
      <w:r w:rsidRPr="00D74E77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Ивановская область, Комсомольский район, с. Писцово, ул. Зарека 3-я Линия.</w:t>
      </w:r>
    </w:p>
    <w:p w:rsidR="00EF732A" w:rsidRDefault="00EF732A" w:rsidP="00EF732A">
      <w:pPr>
        <w:ind w:left="1050"/>
        <w:jc w:val="both"/>
        <w:rPr>
          <w:sz w:val="28"/>
          <w:szCs w:val="28"/>
        </w:rPr>
      </w:pPr>
    </w:p>
    <w:p w:rsidR="00EF732A" w:rsidRPr="004E1FE9" w:rsidRDefault="00EF732A" w:rsidP="00EF732A">
      <w:pPr>
        <w:ind w:left="1050"/>
        <w:jc w:val="both"/>
        <w:rPr>
          <w:sz w:val="28"/>
          <w:szCs w:val="28"/>
        </w:rPr>
      </w:pPr>
      <w:r w:rsidRPr="004E1FE9">
        <w:rPr>
          <w:sz w:val="28"/>
          <w:szCs w:val="28"/>
        </w:rPr>
        <w:t>- автомобильная дорога, кадастровый номер 37:08:030106:496, протяженность 720 м., расположенная по адресу: Ивановская область, Комсомольский район, с. Писцово, ул. Зарека 3-я Линия.</w:t>
      </w:r>
    </w:p>
    <w:p w:rsidR="00EF732A" w:rsidRPr="00A22B0F" w:rsidRDefault="00EF732A" w:rsidP="00EF732A">
      <w:pPr>
        <w:ind w:left="1050"/>
        <w:jc w:val="both"/>
        <w:rPr>
          <w:sz w:val="28"/>
          <w:szCs w:val="28"/>
        </w:rPr>
      </w:pPr>
      <w:r w:rsidRPr="00A22B0F">
        <w:rPr>
          <w:sz w:val="28"/>
          <w:szCs w:val="28"/>
        </w:rPr>
        <w:t>- земельный участок, кадастровый номер 37:08:030106:492, расположенный по адресу: Ивановская область, Комсомольский район, с. Писцово, ул. Зарека 3-я Линия.</w:t>
      </w:r>
    </w:p>
    <w:p w:rsidR="00EF732A" w:rsidRPr="00427E42" w:rsidRDefault="00EF732A" w:rsidP="00EF732A">
      <w:pPr>
        <w:ind w:left="1050"/>
        <w:jc w:val="both"/>
        <w:rPr>
          <w:sz w:val="28"/>
          <w:szCs w:val="28"/>
          <w:highlight w:val="yellow"/>
        </w:rPr>
      </w:pPr>
    </w:p>
    <w:p w:rsidR="00EF732A" w:rsidRPr="00827AD9" w:rsidRDefault="00EF732A" w:rsidP="00EF732A">
      <w:pPr>
        <w:ind w:left="1050"/>
        <w:jc w:val="both"/>
        <w:rPr>
          <w:sz w:val="28"/>
          <w:szCs w:val="28"/>
        </w:rPr>
      </w:pPr>
      <w:r w:rsidRPr="00827AD9">
        <w:rPr>
          <w:sz w:val="28"/>
          <w:szCs w:val="28"/>
        </w:rPr>
        <w:t>- автомобильная дорога, кадастровый номер 37:08:000000:1252, протяженность 382 м., расположенная по адресу: Ивановская область, Комсомольский район, с. Писцово, ул. Зарека 1-я Линия.</w:t>
      </w:r>
    </w:p>
    <w:p w:rsidR="00EF732A" w:rsidRDefault="00EF732A" w:rsidP="00EF732A">
      <w:pPr>
        <w:ind w:left="1050"/>
        <w:jc w:val="both"/>
        <w:rPr>
          <w:sz w:val="28"/>
          <w:szCs w:val="28"/>
        </w:rPr>
      </w:pPr>
      <w:r w:rsidRPr="00827AD9">
        <w:rPr>
          <w:sz w:val="28"/>
          <w:szCs w:val="28"/>
        </w:rPr>
        <w:t>- земельный участок, кадастровый номер 37:08:000000:1189, общая площадь 2350 кв.м., расположенный по адресу: Ивановская область, Комсомольский район, с. Писцово, ул. Зарека 1-я Линия.</w:t>
      </w:r>
    </w:p>
    <w:p w:rsidR="00EF732A" w:rsidRDefault="00EF732A" w:rsidP="00EF732A">
      <w:pPr>
        <w:ind w:left="1050"/>
        <w:jc w:val="both"/>
        <w:rPr>
          <w:sz w:val="28"/>
          <w:szCs w:val="28"/>
        </w:rPr>
      </w:pPr>
    </w:p>
    <w:p w:rsidR="00EF732A" w:rsidRDefault="00EF732A" w:rsidP="00EF732A">
      <w:pPr>
        <w:ind w:left="720"/>
        <w:jc w:val="both"/>
        <w:rPr>
          <w:sz w:val="28"/>
          <w:szCs w:val="28"/>
        </w:rPr>
      </w:pPr>
    </w:p>
    <w:p w:rsidR="00EF732A" w:rsidRDefault="00EF732A" w:rsidP="00EF732A">
      <w:pPr>
        <w:numPr>
          <w:ilvl w:val="0"/>
          <w:numId w:val="2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земельно-имущественных отношений Администрации Комсомольского муниципального района осуществить передачу имущества в порядке, установленном действующим законодательством.</w:t>
      </w:r>
    </w:p>
    <w:p w:rsidR="00EF732A" w:rsidRDefault="00EF732A" w:rsidP="00EF732A">
      <w:pPr>
        <w:numPr>
          <w:ilvl w:val="0"/>
          <w:numId w:val="2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принятия.</w:t>
      </w:r>
    </w:p>
    <w:p w:rsidR="00EF732A" w:rsidRDefault="00EF732A" w:rsidP="00EF732A">
      <w:pPr>
        <w:numPr>
          <w:ilvl w:val="0"/>
          <w:numId w:val="2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настоящее решение в Вестнике нормативных правовых актов органов местного самоуправления Комсомольского муниципального района.</w:t>
      </w:r>
    </w:p>
    <w:p w:rsidR="00EF732A" w:rsidRDefault="00EF732A" w:rsidP="00EF732A">
      <w:pPr>
        <w:numPr>
          <w:ilvl w:val="0"/>
          <w:numId w:val="2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заместителя главы Администрации Комсомольского муниципального района, начальника Управления земельно- имущественных отношений - Кротову Н.В.</w:t>
      </w:r>
    </w:p>
    <w:p w:rsidR="00EF732A" w:rsidRDefault="00EF732A" w:rsidP="00EF732A">
      <w:pPr>
        <w:ind w:left="720"/>
        <w:jc w:val="both"/>
        <w:rPr>
          <w:sz w:val="28"/>
          <w:szCs w:val="28"/>
        </w:rPr>
      </w:pPr>
    </w:p>
    <w:p w:rsidR="00EF732A" w:rsidRDefault="00EF732A" w:rsidP="00EF732A">
      <w:pPr>
        <w:ind w:left="720"/>
        <w:jc w:val="both"/>
        <w:rPr>
          <w:sz w:val="28"/>
          <w:szCs w:val="28"/>
        </w:rPr>
      </w:pPr>
    </w:p>
    <w:p w:rsidR="00EF732A" w:rsidRDefault="00EF732A" w:rsidP="00EF732A">
      <w:pPr>
        <w:ind w:left="720"/>
        <w:jc w:val="both"/>
        <w:rPr>
          <w:sz w:val="28"/>
          <w:szCs w:val="28"/>
        </w:rPr>
      </w:pPr>
    </w:p>
    <w:tbl>
      <w:tblPr>
        <w:tblW w:w="9675" w:type="dxa"/>
        <w:tblInd w:w="19" w:type="dxa"/>
        <w:tblLayout w:type="fixed"/>
        <w:tblLook w:val="04A0"/>
      </w:tblPr>
      <w:tblGrid>
        <w:gridCol w:w="5492"/>
        <w:gridCol w:w="1693"/>
        <w:gridCol w:w="2490"/>
      </w:tblGrid>
      <w:tr w:rsidR="00EF732A" w:rsidTr="00EF732A">
        <w:trPr>
          <w:trHeight w:val="540"/>
        </w:trPr>
        <w:tc>
          <w:tcPr>
            <w:tcW w:w="5489" w:type="dxa"/>
          </w:tcPr>
          <w:p w:rsidR="00EF732A" w:rsidRDefault="00EF732A" w:rsidP="00EF732A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Совета Комсомольского </w:t>
            </w:r>
          </w:p>
          <w:p w:rsidR="00EF732A" w:rsidRDefault="00EF732A" w:rsidP="00EF73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района      </w:t>
            </w:r>
          </w:p>
        </w:tc>
        <w:tc>
          <w:tcPr>
            <w:tcW w:w="1692" w:type="dxa"/>
          </w:tcPr>
          <w:p w:rsidR="00EF732A" w:rsidRDefault="00EF732A" w:rsidP="00EF732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489" w:type="dxa"/>
            <w:vAlign w:val="bottom"/>
            <w:hideMark/>
          </w:tcPr>
          <w:p w:rsidR="00EF732A" w:rsidRDefault="00EF732A" w:rsidP="00EF732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Лабутина</w:t>
            </w:r>
          </w:p>
        </w:tc>
      </w:tr>
    </w:tbl>
    <w:p w:rsidR="00EF732A" w:rsidRDefault="00EF732A" w:rsidP="00EF732A"/>
    <w:tbl>
      <w:tblPr>
        <w:tblW w:w="9675" w:type="dxa"/>
        <w:tblInd w:w="19" w:type="dxa"/>
        <w:tblLayout w:type="fixed"/>
        <w:tblLook w:val="04A0"/>
      </w:tblPr>
      <w:tblGrid>
        <w:gridCol w:w="5492"/>
        <w:gridCol w:w="1693"/>
        <w:gridCol w:w="2490"/>
      </w:tblGrid>
      <w:tr w:rsidR="00EF732A" w:rsidTr="00EF732A">
        <w:trPr>
          <w:trHeight w:val="540"/>
        </w:trPr>
        <w:tc>
          <w:tcPr>
            <w:tcW w:w="5489" w:type="dxa"/>
          </w:tcPr>
          <w:p w:rsidR="00EF732A" w:rsidRDefault="00EF732A" w:rsidP="00EF732A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Комсомольского </w:t>
            </w:r>
          </w:p>
          <w:p w:rsidR="00EF732A" w:rsidRDefault="00EF732A" w:rsidP="00EF73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района      </w:t>
            </w:r>
          </w:p>
        </w:tc>
        <w:tc>
          <w:tcPr>
            <w:tcW w:w="1692" w:type="dxa"/>
          </w:tcPr>
          <w:p w:rsidR="00EF732A" w:rsidRDefault="00EF732A" w:rsidP="00EF732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489" w:type="dxa"/>
            <w:vAlign w:val="bottom"/>
            <w:hideMark/>
          </w:tcPr>
          <w:p w:rsidR="00EF732A" w:rsidRDefault="00EF732A" w:rsidP="00EF732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О.В. Бузулуцкая</w:t>
            </w:r>
          </w:p>
        </w:tc>
      </w:tr>
    </w:tbl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center"/>
      </w:pPr>
      <w:r>
        <w:rPr>
          <w:noProof/>
          <w:color w:val="000080"/>
        </w:rPr>
        <w:drawing>
          <wp:inline distT="0" distB="0" distL="0" distR="0">
            <wp:extent cx="543560" cy="681355"/>
            <wp:effectExtent l="19050" t="0" r="889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32A" w:rsidRDefault="00EF732A" w:rsidP="00EF732A">
      <w:pPr>
        <w:jc w:val="center"/>
      </w:pPr>
    </w:p>
    <w:p w:rsidR="00EF732A" w:rsidRDefault="00EF732A" w:rsidP="00EF732A">
      <w:pPr>
        <w:jc w:val="center"/>
        <w:rPr>
          <w:b/>
        </w:rPr>
      </w:pPr>
      <w:r>
        <w:rPr>
          <w:b/>
        </w:rPr>
        <w:t>Российская Федерация</w:t>
      </w:r>
    </w:p>
    <w:p w:rsidR="00EF732A" w:rsidRDefault="00EF732A" w:rsidP="00EF732A">
      <w:pPr>
        <w:jc w:val="center"/>
        <w:rPr>
          <w:b/>
        </w:rPr>
      </w:pPr>
      <w:r>
        <w:rPr>
          <w:b/>
        </w:rPr>
        <w:t>Ивановская область</w:t>
      </w:r>
    </w:p>
    <w:p w:rsidR="00EF732A" w:rsidRDefault="00EF732A" w:rsidP="00EF732A">
      <w:pPr>
        <w:jc w:val="center"/>
        <w:rPr>
          <w:b/>
        </w:rPr>
      </w:pPr>
      <w:r>
        <w:rPr>
          <w:b/>
        </w:rPr>
        <w:t>СОВЕТ КОМСОМОЛЬСКОГО МУНИЦИПАЛЬНОГО РАЙОНА</w:t>
      </w:r>
    </w:p>
    <w:p w:rsidR="00EF732A" w:rsidRDefault="00EF732A" w:rsidP="00EF732A">
      <w:pPr>
        <w:jc w:val="center"/>
      </w:pPr>
      <w:r>
        <w:t xml:space="preserve">155150, г. Комсомольск, ул. 50 лет ВЛКСМ, д.2 </w:t>
      </w:r>
    </w:p>
    <w:p w:rsidR="00EF732A" w:rsidRDefault="00EF732A" w:rsidP="00EF732A"/>
    <w:p w:rsidR="00EF732A" w:rsidRPr="00D8688A" w:rsidRDefault="00EF732A" w:rsidP="00EF732A">
      <w:pPr>
        <w:jc w:val="center"/>
        <w:rPr>
          <w:b/>
          <w:sz w:val="28"/>
          <w:szCs w:val="28"/>
        </w:rPr>
      </w:pPr>
      <w:r w:rsidRPr="00D8688A">
        <w:rPr>
          <w:b/>
          <w:sz w:val="28"/>
          <w:szCs w:val="28"/>
        </w:rPr>
        <w:t>РЕШЕНИЕ</w:t>
      </w:r>
    </w:p>
    <w:p w:rsidR="00EF732A" w:rsidRPr="00D8688A" w:rsidRDefault="00EF732A" w:rsidP="00EF732A">
      <w:pPr>
        <w:jc w:val="center"/>
        <w:rPr>
          <w:b/>
          <w:sz w:val="28"/>
          <w:szCs w:val="28"/>
        </w:rPr>
      </w:pPr>
    </w:p>
    <w:p w:rsidR="00EF732A" w:rsidRPr="0002763C" w:rsidRDefault="00EF732A" w:rsidP="00EF732A">
      <w:pPr>
        <w:rPr>
          <w:b/>
          <w:sz w:val="28"/>
          <w:szCs w:val="28"/>
        </w:rPr>
      </w:pPr>
      <w:r w:rsidRPr="0002763C">
        <w:rPr>
          <w:b/>
          <w:sz w:val="28"/>
          <w:szCs w:val="28"/>
        </w:rPr>
        <w:t xml:space="preserve"> 14. 12.2020 г.                                                                                       № 34</w:t>
      </w:r>
    </w:p>
    <w:p w:rsidR="00EF732A" w:rsidRPr="00D8688A" w:rsidRDefault="00EF732A" w:rsidP="00EF732A">
      <w:pPr>
        <w:jc w:val="both"/>
        <w:rPr>
          <w:sz w:val="28"/>
          <w:szCs w:val="28"/>
        </w:rPr>
      </w:pPr>
    </w:p>
    <w:p w:rsidR="00EF732A" w:rsidRDefault="00EF732A" w:rsidP="00EF73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имущества муниципального образования «Подозерское сельское поселение Комсомольского муниципального района» в собственность муниципального образования «Комсомольский муниципальный район»  </w:t>
      </w:r>
    </w:p>
    <w:p w:rsidR="00EF732A" w:rsidRDefault="00EF732A" w:rsidP="00EF732A">
      <w:pPr>
        <w:jc w:val="center"/>
        <w:rPr>
          <w:b/>
          <w:sz w:val="28"/>
          <w:szCs w:val="28"/>
        </w:rPr>
      </w:pPr>
    </w:p>
    <w:p w:rsidR="00EF732A" w:rsidRDefault="00EF732A" w:rsidP="00EF732A">
      <w:pPr>
        <w:rPr>
          <w:sz w:val="28"/>
          <w:szCs w:val="28"/>
        </w:rPr>
      </w:pPr>
    </w:p>
    <w:p w:rsidR="00EF732A" w:rsidRDefault="00EF732A" w:rsidP="00EF732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Руководствуясь Федеральным законом «Об общих   принципах организации местного самоуправления в Российской Федерации» от 06.10.2003 № 131-ФЗ (в действующей редакции), Уставом Комсомольского   муниципального района, Совет Комсомольского муниципального района</w:t>
      </w:r>
    </w:p>
    <w:p w:rsidR="00EF732A" w:rsidRDefault="00EF732A" w:rsidP="00EF732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732A" w:rsidRDefault="00EF732A" w:rsidP="00EF732A">
      <w:pPr>
        <w:tabs>
          <w:tab w:val="left" w:pos="9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F732A" w:rsidRDefault="00EF732A" w:rsidP="00EF732A">
      <w:pPr>
        <w:tabs>
          <w:tab w:val="left" w:pos="975"/>
        </w:tabs>
        <w:jc w:val="center"/>
        <w:rPr>
          <w:b/>
          <w:sz w:val="28"/>
          <w:szCs w:val="28"/>
        </w:rPr>
      </w:pPr>
    </w:p>
    <w:p w:rsidR="00EF732A" w:rsidRDefault="00EF732A" w:rsidP="00EF732A">
      <w:pPr>
        <w:numPr>
          <w:ilvl w:val="0"/>
          <w:numId w:val="27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Принять из муниципальной собственности Подозерского сельского поселения Комсомольского муниципального района в муниципальную собственность Комсомольского муниципального район следующее имущество:</w:t>
      </w:r>
    </w:p>
    <w:p w:rsidR="00EF732A" w:rsidRDefault="00EF732A" w:rsidP="00EF732A">
      <w:pPr>
        <w:ind w:left="567"/>
        <w:jc w:val="both"/>
        <w:rPr>
          <w:sz w:val="28"/>
          <w:szCs w:val="28"/>
        </w:rPr>
      </w:pPr>
    </w:p>
    <w:p w:rsidR="00EF732A" w:rsidRDefault="00EF732A" w:rsidP="00EF732A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библиотечный фонд, количество 1531 ед., балансовая стоимость 250407,35 рублей, расположенный по адресу: Ивановская область, Комсомольский район, с. Подозерский, ул. Школьная, д.1а.</w:t>
      </w:r>
    </w:p>
    <w:p w:rsidR="00EF732A" w:rsidRDefault="00EF732A" w:rsidP="00EF732A">
      <w:pPr>
        <w:ind w:left="900"/>
        <w:jc w:val="both"/>
        <w:rPr>
          <w:sz w:val="28"/>
          <w:szCs w:val="28"/>
        </w:rPr>
      </w:pPr>
    </w:p>
    <w:p w:rsidR="00EF732A" w:rsidRPr="003651E4" w:rsidRDefault="00EF732A" w:rsidP="00EF732A">
      <w:pPr>
        <w:ind w:firstLine="540"/>
        <w:jc w:val="both"/>
      </w:pPr>
      <w:r w:rsidRPr="00427F76">
        <w:rPr>
          <w:sz w:val="28"/>
          <w:szCs w:val="28"/>
        </w:rPr>
        <w:t>2. Передачу</w:t>
      </w:r>
      <w:r>
        <w:rPr>
          <w:sz w:val="28"/>
          <w:szCs w:val="28"/>
        </w:rPr>
        <w:t xml:space="preserve"> осуществить по акту приема-передачи.</w:t>
      </w:r>
    </w:p>
    <w:p w:rsidR="00EF732A" w:rsidRDefault="00EF732A" w:rsidP="00EF732A">
      <w:pPr>
        <w:tabs>
          <w:tab w:val="num" w:pos="426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Pr="00831120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реестр муниципального имущества Комсомольского муниципального района Ивановской области.</w:t>
      </w:r>
    </w:p>
    <w:p w:rsidR="00EF732A" w:rsidRPr="00F35733" w:rsidRDefault="00EF732A" w:rsidP="00EF73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5733">
        <w:rPr>
          <w:sz w:val="28"/>
          <w:szCs w:val="28"/>
        </w:rPr>
        <w:t>. Настоящ</w:t>
      </w:r>
      <w:r>
        <w:rPr>
          <w:sz w:val="28"/>
          <w:szCs w:val="28"/>
        </w:rPr>
        <w:t>ее</w:t>
      </w:r>
      <w:r w:rsidRPr="00F35733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 xml:space="preserve"> вступает в силу со дня его официального опубликования</w:t>
      </w:r>
      <w:r w:rsidRPr="00F35733">
        <w:rPr>
          <w:sz w:val="28"/>
          <w:szCs w:val="28"/>
        </w:rPr>
        <w:t>.</w:t>
      </w:r>
    </w:p>
    <w:p w:rsidR="00EF732A" w:rsidRDefault="00EF732A" w:rsidP="00EF732A">
      <w:pPr>
        <w:tabs>
          <w:tab w:val="center" w:pos="4677"/>
        </w:tabs>
        <w:rPr>
          <w:sz w:val="28"/>
          <w:szCs w:val="28"/>
        </w:rPr>
      </w:pPr>
    </w:p>
    <w:p w:rsidR="00EF732A" w:rsidRDefault="00EF732A" w:rsidP="00EF732A">
      <w:pPr>
        <w:snapToGrid w:val="0"/>
        <w:rPr>
          <w:b/>
          <w:sz w:val="28"/>
          <w:szCs w:val="28"/>
        </w:rPr>
      </w:pPr>
    </w:p>
    <w:p w:rsidR="00EF732A" w:rsidRPr="00D8688A" w:rsidRDefault="00EF732A" w:rsidP="00EF732A">
      <w:pPr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  <w:r w:rsidRPr="00D8688A">
        <w:rPr>
          <w:b/>
          <w:sz w:val="28"/>
          <w:szCs w:val="28"/>
        </w:rPr>
        <w:t xml:space="preserve"> Комсомольского </w:t>
      </w:r>
    </w:p>
    <w:p w:rsidR="00EF732A" w:rsidRDefault="00EF732A" w:rsidP="00EF732A">
      <w:pPr>
        <w:rPr>
          <w:b/>
          <w:sz w:val="28"/>
          <w:szCs w:val="28"/>
        </w:rPr>
      </w:pPr>
      <w:r w:rsidRPr="00D8688A"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 xml:space="preserve">                                                          Е.В. Лабутина</w:t>
      </w:r>
    </w:p>
    <w:p w:rsidR="00EF732A" w:rsidRPr="00E72A45" w:rsidRDefault="00EF732A" w:rsidP="00EF732A">
      <w:pPr>
        <w:rPr>
          <w:b/>
          <w:sz w:val="28"/>
          <w:szCs w:val="28"/>
        </w:rPr>
      </w:pPr>
    </w:p>
    <w:p w:rsidR="00EF732A" w:rsidRDefault="00EF732A" w:rsidP="00EF732A">
      <w:pPr>
        <w:rPr>
          <w:b/>
          <w:sz w:val="28"/>
        </w:rPr>
      </w:pPr>
      <w:r w:rsidRPr="0096200C">
        <w:rPr>
          <w:b/>
          <w:sz w:val="28"/>
        </w:rPr>
        <w:t xml:space="preserve">Глава Комсомольского </w:t>
      </w:r>
    </w:p>
    <w:p w:rsidR="00EF732A" w:rsidRPr="0096200C" w:rsidRDefault="00EF732A" w:rsidP="00EF732A">
      <w:pPr>
        <w:rPr>
          <w:b/>
          <w:sz w:val="28"/>
        </w:rPr>
      </w:pPr>
      <w:r w:rsidRPr="0096200C">
        <w:rPr>
          <w:b/>
          <w:sz w:val="28"/>
        </w:rPr>
        <w:t>муниципального района</w:t>
      </w:r>
      <w:r>
        <w:rPr>
          <w:b/>
          <w:sz w:val="28"/>
        </w:rPr>
        <w:t xml:space="preserve">                                                        О.В. Бузулуцкая</w:t>
      </w:r>
    </w:p>
    <w:p w:rsidR="00EF732A" w:rsidRDefault="00EF732A" w:rsidP="00EF732A">
      <w:pPr>
        <w:rPr>
          <w:b/>
        </w:rPr>
      </w:pPr>
    </w:p>
    <w:p w:rsidR="00EF732A" w:rsidRDefault="00EF732A" w:rsidP="00EF732A">
      <w:pPr>
        <w:rPr>
          <w:b/>
        </w:rPr>
      </w:pPr>
    </w:p>
    <w:p w:rsidR="00EF732A" w:rsidRDefault="00EF732A" w:rsidP="00EF732A">
      <w:pPr>
        <w:rPr>
          <w:b/>
        </w:rPr>
      </w:pPr>
    </w:p>
    <w:p w:rsidR="00EF732A" w:rsidRDefault="00EF732A" w:rsidP="00EF732A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>Извещение о проведении заседания согласительной комиссии</w:t>
      </w:r>
      <w:r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EF732A" w:rsidTr="00EF732A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F732A" w:rsidRDefault="00EF732A" w:rsidP="00EF732A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EF732A" w:rsidTr="00EF732A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F732A" w:rsidRDefault="00EF732A" w:rsidP="00EF732A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EF732A" w:rsidTr="00EF732A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F732A" w:rsidRDefault="00EF732A" w:rsidP="00EF732A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32A" w:rsidRPr="00E0322A" w:rsidRDefault="00EF732A" w:rsidP="00EF732A">
            <w:pPr>
              <w:rPr>
                <w:b/>
                <w:sz w:val="24"/>
                <w:szCs w:val="24"/>
              </w:rPr>
            </w:pPr>
            <w:r w:rsidRPr="00E0322A">
              <w:rPr>
                <w:b/>
                <w:sz w:val="24"/>
                <w:szCs w:val="24"/>
              </w:rPr>
              <w:t>Ивановская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F732A" w:rsidRDefault="00EF732A" w:rsidP="00EF7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EF732A" w:rsidTr="00EF732A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F732A" w:rsidRDefault="00EF732A" w:rsidP="00EF732A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32A" w:rsidRDefault="00EF732A" w:rsidP="00EF732A">
            <w:pPr>
              <w:rPr>
                <w:sz w:val="24"/>
                <w:szCs w:val="24"/>
              </w:rPr>
            </w:pPr>
            <w:r w:rsidRPr="00E3518F">
              <w:rPr>
                <w:b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F732A" w:rsidRDefault="00EF732A" w:rsidP="00EF7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EF732A" w:rsidTr="00EF732A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F732A" w:rsidRDefault="00EF732A" w:rsidP="00EF732A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32A" w:rsidRDefault="00EF732A" w:rsidP="00EF73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город </w:t>
            </w:r>
            <w:r w:rsidRPr="00E3518F">
              <w:rPr>
                <w:b/>
                <w:sz w:val="24"/>
                <w:szCs w:val="24"/>
              </w:rPr>
              <w:t>Комсомольск</w:t>
            </w:r>
            <w:r>
              <w:rPr>
                <w:b/>
                <w:sz w:val="24"/>
                <w:szCs w:val="24"/>
              </w:rPr>
              <w:t xml:space="preserve"> Ивановской области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F732A" w:rsidRDefault="00EF732A" w:rsidP="00EF7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EF732A" w:rsidTr="00EF732A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F732A" w:rsidRDefault="00EF732A" w:rsidP="00EF732A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EF732A" w:rsidTr="00EF732A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F732A" w:rsidRDefault="00EF732A" w:rsidP="00EF732A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32A" w:rsidRDefault="00EF732A" w:rsidP="00EF732A">
            <w:pPr>
              <w:jc w:val="center"/>
              <w:rPr>
                <w:sz w:val="24"/>
                <w:szCs w:val="24"/>
              </w:rPr>
            </w:pPr>
            <w:r w:rsidRPr="00E3518F">
              <w:rPr>
                <w:b/>
                <w:sz w:val="24"/>
                <w:szCs w:val="24"/>
              </w:rPr>
              <w:t>37:08:050303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F732A" w:rsidRDefault="00EF732A" w:rsidP="00EF732A">
            <w:pPr>
              <w:rPr>
                <w:sz w:val="24"/>
                <w:szCs w:val="24"/>
              </w:rPr>
            </w:pPr>
          </w:p>
        </w:tc>
      </w:tr>
      <w:tr w:rsidR="00EF732A" w:rsidTr="00EF732A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F732A" w:rsidRDefault="00EF732A" w:rsidP="00EF732A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732A" w:rsidRDefault="00EF732A" w:rsidP="00EF732A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F732A" w:rsidRDefault="00EF732A" w:rsidP="00EF732A">
            <w:pPr>
              <w:rPr>
                <w:sz w:val="24"/>
                <w:szCs w:val="24"/>
              </w:rPr>
            </w:pPr>
          </w:p>
        </w:tc>
      </w:tr>
      <w:tr w:rsidR="00EF732A" w:rsidTr="00EF732A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F732A" w:rsidRDefault="00EF732A" w:rsidP="00EF732A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F732A" w:rsidRDefault="00EF732A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F732A" w:rsidRDefault="00EF732A" w:rsidP="00EF732A"/>
        </w:tc>
      </w:tr>
      <w:tr w:rsidR="00EF732A" w:rsidTr="00EF732A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F732A" w:rsidRDefault="00EF732A" w:rsidP="00EF732A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32A" w:rsidRDefault="00EF732A" w:rsidP="00EF732A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F732A" w:rsidRDefault="00EF732A" w:rsidP="00EF732A">
            <w:pPr>
              <w:rPr>
                <w:sz w:val="24"/>
                <w:szCs w:val="24"/>
              </w:rPr>
            </w:pPr>
          </w:p>
        </w:tc>
      </w:tr>
      <w:tr w:rsidR="00EF732A" w:rsidTr="00EF732A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F732A" w:rsidRDefault="00EF732A" w:rsidP="00EF732A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F732A" w:rsidRDefault="00EF732A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F732A" w:rsidRDefault="00EF732A" w:rsidP="00EF732A"/>
        </w:tc>
      </w:tr>
      <w:tr w:rsidR="00EF732A" w:rsidTr="00EF732A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F732A" w:rsidRDefault="00EF732A" w:rsidP="00EF732A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EF732A" w:rsidTr="00EF732A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F732A" w:rsidRDefault="00EF732A" w:rsidP="00EF732A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32A" w:rsidRDefault="00EF732A" w:rsidP="00EF73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32A" w:rsidRDefault="00EF732A" w:rsidP="00EF7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32A" w:rsidRDefault="00EF732A" w:rsidP="00EF7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32A" w:rsidRDefault="00EF732A" w:rsidP="00EF7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32A" w:rsidRDefault="00EF732A" w:rsidP="00EF732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32A" w:rsidRDefault="00EF732A" w:rsidP="00EF7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32A" w:rsidRDefault="00EF732A" w:rsidP="00EF7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32A" w:rsidRDefault="00EF732A" w:rsidP="00EF7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F732A" w:rsidRDefault="00EF732A" w:rsidP="00EF7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EF732A" w:rsidTr="00EF732A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F732A" w:rsidRDefault="00EF732A" w:rsidP="00EF732A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EF732A" w:rsidTr="00EF732A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F732A" w:rsidRDefault="00EF732A" w:rsidP="00EF732A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EF732A" w:rsidTr="00EF732A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F732A" w:rsidRDefault="00EF732A" w:rsidP="00EF732A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32A" w:rsidRDefault="00EF732A" w:rsidP="00EF732A">
            <w:pPr>
              <w:jc w:val="center"/>
              <w:rPr>
                <w:sz w:val="24"/>
                <w:szCs w:val="24"/>
              </w:rPr>
            </w:pPr>
            <w:r w:rsidRPr="00E3518F">
              <w:rPr>
                <w:b/>
                <w:sz w:val="24"/>
                <w:szCs w:val="24"/>
              </w:rPr>
              <w:t>Ивановская область, г. Комсомольск, ул. 50 лет ВЛКСМ, д. 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F732A" w:rsidRDefault="00EF732A" w:rsidP="00EF732A">
            <w:pPr>
              <w:rPr>
                <w:sz w:val="24"/>
                <w:szCs w:val="24"/>
              </w:rPr>
            </w:pPr>
          </w:p>
        </w:tc>
      </w:tr>
      <w:tr w:rsidR="00EF732A" w:rsidTr="00EF732A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F732A" w:rsidRDefault="00EF732A" w:rsidP="00EF732A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F732A" w:rsidRDefault="00EF732A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F732A" w:rsidRDefault="00EF732A" w:rsidP="00EF732A"/>
        </w:tc>
      </w:tr>
      <w:tr w:rsidR="00EF732A" w:rsidTr="00EF732A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F732A" w:rsidRDefault="00EF732A" w:rsidP="00EF732A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EF732A" w:rsidTr="00EF732A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F732A" w:rsidRDefault="00EF732A" w:rsidP="00EF732A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32A" w:rsidRPr="00B37C91" w:rsidRDefault="00EF732A" w:rsidP="00EF7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земельно- </w:t>
            </w:r>
            <w:r w:rsidRPr="00B37C91">
              <w:rPr>
                <w:sz w:val="24"/>
                <w:szCs w:val="24"/>
              </w:rPr>
              <w:t xml:space="preserve"> имуществ</w:t>
            </w:r>
            <w:r>
              <w:rPr>
                <w:sz w:val="24"/>
                <w:szCs w:val="24"/>
              </w:rPr>
              <w:t>енных отношений Администрации Комсомольского муниципального района ивановской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32A" w:rsidRDefault="00EF732A" w:rsidP="00EF732A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32A" w:rsidRDefault="00EF732A" w:rsidP="00EF732A">
            <w:pPr>
              <w:jc w:val="center"/>
              <w:rPr>
                <w:sz w:val="24"/>
                <w:szCs w:val="24"/>
              </w:rPr>
            </w:pPr>
            <w:r w:rsidRPr="00E0322A">
              <w:rPr>
                <w:sz w:val="24"/>
                <w:szCs w:val="24"/>
              </w:rPr>
              <w:t>http://www.adm-komsomolsk.ru/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F732A" w:rsidRDefault="00EF732A" w:rsidP="00EF7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F732A" w:rsidTr="00EF732A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F732A" w:rsidRDefault="00EF732A" w:rsidP="00EF732A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F732A" w:rsidRDefault="00EF732A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32A" w:rsidRDefault="00EF732A" w:rsidP="00EF732A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32A" w:rsidRDefault="00EF732A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F732A" w:rsidRDefault="00EF732A" w:rsidP="00EF732A">
            <w:pPr>
              <w:rPr>
                <w:i/>
                <w:iCs/>
              </w:rPr>
            </w:pPr>
          </w:p>
        </w:tc>
      </w:tr>
      <w:tr w:rsidR="00EF732A" w:rsidTr="00EF732A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F732A" w:rsidRDefault="00EF732A" w:rsidP="00EF732A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32A" w:rsidRDefault="00EF732A" w:rsidP="00EF7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32A" w:rsidRDefault="00EF732A" w:rsidP="00EF732A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32A" w:rsidRPr="00C11C59" w:rsidRDefault="00EF732A" w:rsidP="00EF732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dui.ivanovoobl.ru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F732A" w:rsidRDefault="00EF732A" w:rsidP="00EF7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F732A" w:rsidTr="00EF732A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F732A" w:rsidRDefault="00EF732A" w:rsidP="00EF732A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F732A" w:rsidRDefault="00EF732A" w:rsidP="00EF732A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32A" w:rsidRDefault="00EF732A" w:rsidP="00EF732A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32A" w:rsidRDefault="00EF732A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F732A" w:rsidRDefault="00EF732A" w:rsidP="00EF732A">
            <w:pPr>
              <w:rPr>
                <w:i/>
                <w:iCs/>
              </w:rPr>
            </w:pPr>
          </w:p>
        </w:tc>
      </w:tr>
      <w:tr w:rsidR="00EF732A" w:rsidTr="00EF732A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F732A" w:rsidRDefault="00EF732A" w:rsidP="00EF732A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32A" w:rsidRDefault="00EF732A" w:rsidP="00EF7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86945">
              <w:rPr>
                <w:sz w:val="24"/>
                <w:szCs w:val="24"/>
              </w:rPr>
              <w:t>правлени</w:t>
            </w:r>
            <w:r>
              <w:rPr>
                <w:sz w:val="24"/>
                <w:szCs w:val="24"/>
              </w:rPr>
              <w:t>е</w:t>
            </w:r>
            <w:r w:rsidRPr="00F86945">
              <w:rPr>
                <w:sz w:val="24"/>
                <w:szCs w:val="24"/>
              </w:rPr>
              <w:t xml:space="preserve"> Федеральной службы государственной регистрации, кадастра и картографии по Ивановской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32A" w:rsidRDefault="00EF732A" w:rsidP="00EF732A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32A" w:rsidRDefault="00EF732A" w:rsidP="00EF732A">
            <w:pPr>
              <w:jc w:val="center"/>
              <w:rPr>
                <w:sz w:val="24"/>
                <w:szCs w:val="24"/>
              </w:rPr>
            </w:pPr>
            <w:r w:rsidRPr="00E15D00">
              <w:rPr>
                <w:sz w:val="24"/>
                <w:szCs w:val="24"/>
              </w:rPr>
              <w:t>https://rosreestr.ru/site/about/struct/territorialnye-organy/upravlenie-rosreestra-po-ivanovskoy-oblasti/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F732A" w:rsidRDefault="00EF732A" w:rsidP="00EF7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EF732A" w:rsidTr="00EF732A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F732A" w:rsidRDefault="00EF732A" w:rsidP="00EF732A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F732A" w:rsidRDefault="00EF732A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32A" w:rsidRDefault="00EF732A" w:rsidP="00EF732A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32A" w:rsidRDefault="00EF732A" w:rsidP="00EF732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F732A" w:rsidRDefault="00EF732A" w:rsidP="00EF732A">
            <w:pPr>
              <w:rPr>
                <w:i/>
                <w:iCs/>
              </w:rPr>
            </w:pPr>
          </w:p>
        </w:tc>
      </w:tr>
      <w:tr w:rsidR="00EF732A" w:rsidTr="00EF732A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F732A" w:rsidRDefault="00EF732A" w:rsidP="00EF732A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EF732A" w:rsidTr="00EF732A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F732A" w:rsidRDefault="00EF732A" w:rsidP="00EF732A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32A" w:rsidRPr="00C11C59" w:rsidRDefault="00EF732A" w:rsidP="00EF732A">
            <w:pPr>
              <w:jc w:val="center"/>
              <w:rPr>
                <w:sz w:val="24"/>
                <w:szCs w:val="24"/>
              </w:rPr>
            </w:pPr>
            <w:r w:rsidRPr="00E3518F">
              <w:rPr>
                <w:b/>
                <w:sz w:val="24"/>
                <w:szCs w:val="24"/>
              </w:rPr>
              <w:t>37:08:050303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F732A" w:rsidRDefault="00EF732A" w:rsidP="00EF732A">
            <w:pPr>
              <w:rPr>
                <w:sz w:val="24"/>
                <w:szCs w:val="24"/>
              </w:rPr>
            </w:pPr>
          </w:p>
        </w:tc>
      </w:tr>
      <w:tr w:rsidR="00EF732A" w:rsidTr="00EF732A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F732A" w:rsidRDefault="00EF732A" w:rsidP="00EF732A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32A" w:rsidRDefault="00EF732A" w:rsidP="00EF732A">
            <w:pPr>
              <w:rPr>
                <w:sz w:val="24"/>
                <w:szCs w:val="24"/>
              </w:rPr>
            </w:pPr>
          </w:p>
          <w:p w:rsidR="00EF732A" w:rsidRDefault="00EF732A" w:rsidP="00EF732A">
            <w:pPr>
              <w:rPr>
                <w:sz w:val="24"/>
                <w:szCs w:val="24"/>
              </w:rPr>
            </w:pPr>
            <w:r w:rsidRPr="00E3518F">
              <w:rPr>
                <w:b/>
                <w:sz w:val="24"/>
                <w:szCs w:val="24"/>
              </w:rPr>
              <w:t>Ивановская область, г. Комсомольск, ул. 50 лет ВЛКСМ, д. 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F732A" w:rsidRDefault="00EF732A" w:rsidP="00EF732A">
            <w:pPr>
              <w:rPr>
                <w:sz w:val="24"/>
                <w:szCs w:val="24"/>
              </w:rPr>
            </w:pPr>
          </w:p>
        </w:tc>
      </w:tr>
      <w:tr w:rsidR="00EF732A" w:rsidTr="00EF732A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F732A" w:rsidRPr="008E4C4A" w:rsidRDefault="00EF732A" w:rsidP="00EF732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32A" w:rsidRPr="008E4C4A" w:rsidRDefault="00EF732A" w:rsidP="00EF732A">
            <w:pPr>
              <w:jc w:val="right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32A" w:rsidRPr="008E4C4A" w:rsidRDefault="00EF732A" w:rsidP="00EF7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32A" w:rsidRPr="008E4C4A" w:rsidRDefault="00EF732A" w:rsidP="00EF732A">
            <w:pPr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32A" w:rsidRPr="008E4C4A" w:rsidRDefault="00EF732A" w:rsidP="00EF7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32A" w:rsidRPr="008E4C4A" w:rsidRDefault="00EF732A" w:rsidP="00EF732A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32A" w:rsidRPr="008E4C4A" w:rsidRDefault="00EF732A" w:rsidP="00EF732A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32A" w:rsidRPr="008E4C4A" w:rsidRDefault="00EF732A" w:rsidP="00EF732A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32A" w:rsidRPr="008E4C4A" w:rsidRDefault="00EF732A" w:rsidP="00EF732A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32A" w:rsidRPr="008E4C4A" w:rsidRDefault="00EF732A" w:rsidP="00EF732A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32A" w:rsidRPr="008E4C4A" w:rsidRDefault="00EF732A" w:rsidP="00EF732A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F732A" w:rsidRPr="008E4C4A" w:rsidRDefault="00EF732A" w:rsidP="00EF732A">
            <w:pPr>
              <w:ind w:left="57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минут.</w:t>
            </w:r>
          </w:p>
        </w:tc>
      </w:tr>
      <w:tr w:rsidR="00EF732A" w:rsidTr="00EF732A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F732A" w:rsidRDefault="00EF732A" w:rsidP="00EF732A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EF732A" w:rsidTr="00EF732A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F732A" w:rsidRDefault="00EF732A" w:rsidP="00EF732A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EF732A" w:rsidTr="00EF732A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F732A" w:rsidRPr="008E4C4A" w:rsidRDefault="00EF732A" w:rsidP="00EF732A">
            <w:pPr>
              <w:ind w:left="170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32A" w:rsidRPr="008E4C4A" w:rsidRDefault="00EF732A" w:rsidP="00EF732A">
            <w:pPr>
              <w:jc w:val="right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32A" w:rsidRPr="008E4C4A" w:rsidRDefault="00EF732A" w:rsidP="00EF732A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32A" w:rsidRPr="008E4C4A" w:rsidRDefault="00EF732A" w:rsidP="00EF732A">
            <w:pPr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32A" w:rsidRPr="008E4C4A" w:rsidRDefault="00EF732A" w:rsidP="00EF732A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32A" w:rsidRPr="008E4C4A" w:rsidRDefault="00EF732A" w:rsidP="00EF732A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32A" w:rsidRPr="008E4C4A" w:rsidRDefault="00EF732A" w:rsidP="00EF732A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32A" w:rsidRPr="008E4C4A" w:rsidRDefault="00EF732A" w:rsidP="00EF732A">
            <w:pPr>
              <w:jc w:val="right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32A" w:rsidRPr="008E4C4A" w:rsidRDefault="00EF732A" w:rsidP="00EF7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32A" w:rsidRPr="008E4C4A" w:rsidRDefault="00EF732A" w:rsidP="00EF732A">
            <w:pPr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32A" w:rsidRPr="008E4C4A" w:rsidRDefault="00EF732A" w:rsidP="00EF732A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32A" w:rsidRPr="008E4C4A" w:rsidRDefault="00EF732A" w:rsidP="00EF732A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32A" w:rsidRPr="008E4C4A" w:rsidRDefault="00EF732A" w:rsidP="00EF732A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F732A" w:rsidRPr="008E4C4A" w:rsidRDefault="00EF732A" w:rsidP="00EF732A">
            <w:pPr>
              <w:ind w:left="57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г.и</w:t>
            </w:r>
          </w:p>
        </w:tc>
      </w:tr>
      <w:tr w:rsidR="00EF732A" w:rsidTr="00EF732A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F732A" w:rsidRPr="008E4C4A" w:rsidRDefault="00EF732A" w:rsidP="00EF732A">
            <w:pPr>
              <w:ind w:left="170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32A" w:rsidRPr="008E4C4A" w:rsidRDefault="00EF732A" w:rsidP="00EF732A">
            <w:pPr>
              <w:jc w:val="right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32A" w:rsidRPr="008E4C4A" w:rsidRDefault="00EF732A" w:rsidP="00EF7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32A" w:rsidRPr="008E4C4A" w:rsidRDefault="00EF732A" w:rsidP="00EF732A">
            <w:pPr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32A" w:rsidRPr="008E4C4A" w:rsidRDefault="00EF732A" w:rsidP="00EF732A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32A" w:rsidRPr="008E4C4A" w:rsidRDefault="00EF732A" w:rsidP="00EF732A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32A" w:rsidRPr="008E4C4A" w:rsidRDefault="00EF732A" w:rsidP="00EF732A">
            <w:pPr>
              <w:jc w:val="center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32A" w:rsidRPr="008E4C4A" w:rsidRDefault="00EF732A" w:rsidP="00EF732A">
            <w:pPr>
              <w:jc w:val="right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32A" w:rsidRPr="008E4C4A" w:rsidRDefault="00EF732A" w:rsidP="00EF7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32A" w:rsidRPr="008E4C4A" w:rsidRDefault="00EF732A" w:rsidP="00EF732A">
            <w:pPr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32A" w:rsidRPr="008E4C4A" w:rsidRDefault="00EF732A" w:rsidP="00EF7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32A" w:rsidRPr="008E4C4A" w:rsidRDefault="00EF732A" w:rsidP="00EF732A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32A" w:rsidRPr="008E4C4A" w:rsidRDefault="00EF732A" w:rsidP="00EF7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F732A" w:rsidRPr="008E4C4A" w:rsidRDefault="00EF732A" w:rsidP="00EF732A">
            <w:pPr>
              <w:ind w:left="57"/>
              <w:rPr>
                <w:b/>
                <w:sz w:val="24"/>
                <w:szCs w:val="24"/>
              </w:rPr>
            </w:pPr>
            <w:r w:rsidRPr="008E4C4A">
              <w:rPr>
                <w:b/>
                <w:sz w:val="24"/>
                <w:szCs w:val="24"/>
              </w:rPr>
              <w:t>г.</w:t>
            </w:r>
          </w:p>
        </w:tc>
      </w:tr>
      <w:tr w:rsidR="00EF732A" w:rsidTr="00EF732A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F732A" w:rsidRDefault="00EF732A" w:rsidP="00EF732A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EF732A" w:rsidTr="00EF732A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F732A" w:rsidRDefault="00EF732A" w:rsidP="00EF732A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EF732A" w:rsidRDefault="00EF732A" w:rsidP="00EF732A">
      <w:pPr>
        <w:rPr>
          <w:sz w:val="24"/>
          <w:szCs w:val="24"/>
        </w:rPr>
      </w:pPr>
    </w:p>
    <w:p w:rsidR="00EF732A" w:rsidRDefault="00EF732A" w:rsidP="00EF732A">
      <w:pPr>
        <w:rPr>
          <w:b/>
        </w:rPr>
      </w:pPr>
    </w:p>
    <w:p w:rsidR="00EF732A" w:rsidRDefault="00EF732A" w:rsidP="00EF732A">
      <w:pPr>
        <w:rPr>
          <w:b/>
        </w:rPr>
      </w:pPr>
    </w:p>
    <w:p w:rsidR="00EF732A" w:rsidRDefault="00EF732A" w:rsidP="00EF732A"/>
    <w:p w:rsidR="00EF732A" w:rsidRDefault="00EF732A" w:rsidP="00EF732A"/>
    <w:p w:rsidR="00EF732A" w:rsidRDefault="00EF732A" w:rsidP="00EF732A"/>
    <w:p w:rsidR="00EF732A" w:rsidRDefault="00EF732A" w:rsidP="00EF732A"/>
    <w:p w:rsidR="00EF732A" w:rsidRDefault="00EF732A" w:rsidP="00EF732A"/>
    <w:p w:rsidR="00EF732A" w:rsidRDefault="00EF732A" w:rsidP="00EF732A"/>
    <w:p w:rsidR="00EF732A" w:rsidRDefault="00EF732A" w:rsidP="00EF732A"/>
    <w:p w:rsidR="00EF732A" w:rsidRDefault="00EF732A" w:rsidP="00EF732A"/>
    <w:p w:rsidR="00EF732A" w:rsidRDefault="00EF732A" w:rsidP="00EF73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732A" w:rsidRDefault="00EF732A" w:rsidP="00EF73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732A" w:rsidRDefault="00EF732A" w:rsidP="00EF73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732A" w:rsidRDefault="00EF732A" w:rsidP="00EF73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732A" w:rsidRDefault="00EF732A" w:rsidP="00EF73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732A" w:rsidRDefault="00EF732A" w:rsidP="00EF73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732A" w:rsidRDefault="00EF732A" w:rsidP="00EF73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732A" w:rsidRDefault="00EF732A" w:rsidP="00EF73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732A" w:rsidRDefault="00EF732A" w:rsidP="00EF73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732A" w:rsidRPr="00A14EBF" w:rsidRDefault="00EF732A" w:rsidP="00EF73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Default="00EF732A" w:rsidP="00EF732A">
      <w:pPr>
        <w:jc w:val="right"/>
      </w:pPr>
    </w:p>
    <w:p w:rsidR="00EF732A" w:rsidRPr="00A14EBF" w:rsidRDefault="00EF732A" w:rsidP="00EF73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rPr>
          <w:b/>
          <w:sz w:val="28"/>
          <w:szCs w:val="28"/>
        </w:rPr>
      </w:pPr>
    </w:p>
    <w:p w:rsidR="00084B88" w:rsidRDefault="00084B88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EF732A" w:rsidRDefault="00EF732A"/>
    <w:p w:rsidR="00EF732A" w:rsidRDefault="00EF732A"/>
    <w:p w:rsidR="00EF732A" w:rsidRDefault="00EF732A"/>
    <w:p w:rsidR="00EF732A" w:rsidRDefault="00EF732A"/>
    <w:p w:rsidR="00170890" w:rsidRDefault="00170890"/>
    <w:p w:rsidR="00170890" w:rsidRDefault="00170890"/>
    <w:p w:rsidR="00170890" w:rsidRDefault="00170890"/>
    <w:p w:rsidR="00170890" w:rsidRDefault="00170890"/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Ответственный за выпуск -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заместитель Главы Администрации, руководителя аппарата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Шарыгина  И.А.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Тираж 50 экз. Распространяется бесплатно.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 xml:space="preserve">Администрация 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Комсомольского муниципального района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Ивановской области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Индекс: 155150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Ивановская область,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г.Комсомольск,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ул.50 лет ВЛКСМ, д.2</w:t>
      </w:r>
    </w:p>
    <w:p w:rsidR="00170890" w:rsidRPr="00084B88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Тел</w:t>
      </w:r>
      <w:r w:rsidRPr="00084B88">
        <w:rPr>
          <w:b/>
        </w:rPr>
        <w:t>.: 8 (49352) 2-11-78</w:t>
      </w:r>
    </w:p>
    <w:p w:rsidR="00170890" w:rsidRPr="00BE7A92" w:rsidRDefault="00170890" w:rsidP="00170890">
      <w:pPr>
        <w:widowControl w:val="0"/>
        <w:jc w:val="center"/>
        <w:rPr>
          <w:b/>
          <w:lang w:val="en-US"/>
        </w:rPr>
      </w:pPr>
      <w:r w:rsidRPr="00BE7A92">
        <w:rPr>
          <w:b/>
          <w:lang w:val="en-US"/>
        </w:rPr>
        <w:t>E-mail: admin.komsomolsk@mail.ru</w:t>
      </w:r>
    </w:p>
    <w:p w:rsidR="00170890" w:rsidRPr="00170890" w:rsidRDefault="00170890" w:rsidP="00170890">
      <w:pPr>
        <w:widowControl w:val="0"/>
        <w:rPr>
          <w:lang w:val="en-US"/>
        </w:rPr>
      </w:pPr>
      <w:r w:rsidRPr="00170890">
        <w:rPr>
          <w:lang w:val="en-US"/>
        </w:rPr>
        <w:t> </w:t>
      </w:r>
      <w:bookmarkStart w:id="8" w:name="_GoBack"/>
      <w:bookmarkEnd w:id="8"/>
    </w:p>
    <w:p w:rsidR="00170890" w:rsidRPr="00170890" w:rsidRDefault="00170890" w:rsidP="00170890">
      <w:pPr>
        <w:jc w:val="center"/>
        <w:rPr>
          <w:lang w:val="en-US"/>
        </w:rPr>
      </w:pPr>
    </w:p>
    <w:sectPr w:rsidR="00170890" w:rsidRPr="00170890" w:rsidSect="0017089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600" w:rsidRDefault="00CD4600" w:rsidP="00C66F05">
      <w:r>
        <w:separator/>
      </w:r>
    </w:p>
  </w:endnote>
  <w:endnote w:type="continuationSeparator" w:id="1">
    <w:p w:rsidR="00CD4600" w:rsidRDefault="00CD4600" w:rsidP="00C6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1819"/>
      <w:docPartObj>
        <w:docPartGallery w:val="Номера страниц (внизу страницы)"/>
        <w:docPartUnique/>
      </w:docPartObj>
    </w:sdtPr>
    <w:sdtContent>
      <w:p w:rsidR="00EF732A" w:rsidRDefault="00EF732A">
        <w:pPr>
          <w:pStyle w:val="aa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F732A" w:rsidRDefault="00EF732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2A" w:rsidRDefault="00EF732A" w:rsidP="00EF732A">
    <w:pPr>
      <w:pStyle w:val="aa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F732A" w:rsidRDefault="00EF732A" w:rsidP="00EF732A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2A" w:rsidRDefault="00EF732A" w:rsidP="00EF732A">
    <w:pPr>
      <w:pStyle w:val="a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2A" w:rsidRDefault="00EF732A">
    <w:pPr>
      <w:pStyle w:val="aa"/>
      <w:jc w:val="right"/>
    </w:pPr>
    <w:fldSimple w:instr=" PAGE   \* MERGEFORMAT ">
      <w:r w:rsidR="00AC3AEA">
        <w:rPr>
          <w:noProof/>
        </w:rPr>
        <w:t>162</w:t>
      </w:r>
    </w:fldSimple>
  </w:p>
  <w:p w:rsidR="00EF732A" w:rsidRDefault="00EF73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600" w:rsidRDefault="00CD4600" w:rsidP="00C66F05">
      <w:r>
        <w:separator/>
      </w:r>
    </w:p>
  </w:footnote>
  <w:footnote w:type="continuationSeparator" w:id="1">
    <w:p w:rsidR="00CD4600" w:rsidRDefault="00CD4600" w:rsidP="00C66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2A" w:rsidRDefault="00EF732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3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3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5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844" w:hanging="2160"/>
      </w:pPr>
    </w:lvl>
  </w:abstractNum>
  <w:abstractNum w:abstractNumId="3">
    <w:nsid w:val="0373737C"/>
    <w:multiLevelType w:val="hybridMultilevel"/>
    <w:tmpl w:val="49B88B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3C72228"/>
    <w:multiLevelType w:val="hybridMultilevel"/>
    <w:tmpl w:val="2A660446"/>
    <w:lvl w:ilvl="0" w:tplc="30185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46413B8"/>
    <w:multiLevelType w:val="hybridMultilevel"/>
    <w:tmpl w:val="552AC3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86B1192"/>
    <w:multiLevelType w:val="hybridMultilevel"/>
    <w:tmpl w:val="1F80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43E4F"/>
    <w:multiLevelType w:val="hybridMultilevel"/>
    <w:tmpl w:val="06FAE8C2"/>
    <w:lvl w:ilvl="0" w:tplc="C07E2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996BDC"/>
    <w:multiLevelType w:val="hybridMultilevel"/>
    <w:tmpl w:val="391C7B18"/>
    <w:lvl w:ilvl="0" w:tplc="922C3BD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147532B"/>
    <w:multiLevelType w:val="hybridMultilevel"/>
    <w:tmpl w:val="DB085E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15617C"/>
    <w:multiLevelType w:val="hybridMultilevel"/>
    <w:tmpl w:val="50402734"/>
    <w:lvl w:ilvl="0" w:tplc="555AB1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223EEF"/>
    <w:multiLevelType w:val="hybridMultilevel"/>
    <w:tmpl w:val="A2704F64"/>
    <w:lvl w:ilvl="0" w:tplc="0896D762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B9E023A"/>
    <w:multiLevelType w:val="hybridMultilevel"/>
    <w:tmpl w:val="217C1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0293C"/>
    <w:multiLevelType w:val="hybridMultilevel"/>
    <w:tmpl w:val="DEBC6E8A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1FE15D7"/>
    <w:multiLevelType w:val="hybridMultilevel"/>
    <w:tmpl w:val="FCBA22DC"/>
    <w:lvl w:ilvl="0" w:tplc="EF007E4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662678"/>
    <w:multiLevelType w:val="hybridMultilevel"/>
    <w:tmpl w:val="1F72A7E8"/>
    <w:lvl w:ilvl="0" w:tplc="53A42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415F13"/>
    <w:multiLevelType w:val="hybridMultilevel"/>
    <w:tmpl w:val="1F80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81107"/>
    <w:multiLevelType w:val="hybridMultilevel"/>
    <w:tmpl w:val="89FAA542"/>
    <w:lvl w:ilvl="0" w:tplc="7ECE222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0CB30C5"/>
    <w:multiLevelType w:val="multilevel"/>
    <w:tmpl w:val="7F381AE8"/>
    <w:lvl w:ilvl="0">
      <w:start w:val="1"/>
      <w:numFmt w:val="decimal"/>
      <w:lvlText w:val="%1."/>
      <w:lvlJc w:val="left"/>
      <w:pPr>
        <w:ind w:left="1230" w:hanging="6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20" w:hanging="2160"/>
      </w:pPr>
      <w:rPr>
        <w:rFonts w:hint="default"/>
      </w:rPr>
    </w:lvl>
  </w:abstractNum>
  <w:abstractNum w:abstractNumId="19">
    <w:nsid w:val="6821146F"/>
    <w:multiLevelType w:val="hybridMultilevel"/>
    <w:tmpl w:val="1F80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8E58BA"/>
    <w:multiLevelType w:val="hybridMultilevel"/>
    <w:tmpl w:val="1DA0E4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E806BE3"/>
    <w:multiLevelType w:val="hybridMultilevel"/>
    <w:tmpl w:val="908E2AF8"/>
    <w:lvl w:ilvl="0" w:tplc="922C3B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AB1355"/>
    <w:multiLevelType w:val="multilevel"/>
    <w:tmpl w:val="32C2824A"/>
    <w:lvl w:ilvl="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8" w:hanging="108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23">
    <w:nsid w:val="741932E9"/>
    <w:multiLevelType w:val="hybridMultilevel"/>
    <w:tmpl w:val="3710DCCA"/>
    <w:lvl w:ilvl="0" w:tplc="4D6482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46400DF"/>
    <w:multiLevelType w:val="hybridMultilevel"/>
    <w:tmpl w:val="3F282B7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>
    <w:nsid w:val="75AB691A"/>
    <w:multiLevelType w:val="hybridMultilevel"/>
    <w:tmpl w:val="4BAA1512"/>
    <w:lvl w:ilvl="0" w:tplc="BE74DC2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>
    <w:nsid w:val="7EFC60A4"/>
    <w:multiLevelType w:val="hybridMultilevel"/>
    <w:tmpl w:val="06E4B796"/>
    <w:lvl w:ilvl="0" w:tplc="C0E0D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13"/>
  </w:num>
  <w:num w:numId="5">
    <w:abstractNumId w:val="12"/>
  </w:num>
  <w:num w:numId="6">
    <w:abstractNumId w:val="19"/>
  </w:num>
  <w:num w:numId="7">
    <w:abstractNumId w:val="6"/>
  </w:num>
  <w:num w:numId="8">
    <w:abstractNumId w:val="16"/>
  </w:num>
  <w:num w:numId="9">
    <w:abstractNumId w:val="3"/>
  </w:num>
  <w:num w:numId="10">
    <w:abstractNumId w:val="15"/>
  </w:num>
  <w:num w:numId="11">
    <w:abstractNumId w:val="7"/>
  </w:num>
  <w:num w:numId="12">
    <w:abstractNumId w:val="21"/>
  </w:num>
  <w:num w:numId="13">
    <w:abstractNumId w:val="8"/>
  </w:num>
  <w:num w:numId="14">
    <w:abstractNumId w:val="25"/>
  </w:num>
  <w:num w:numId="15">
    <w:abstractNumId w:val="4"/>
  </w:num>
  <w:num w:numId="16">
    <w:abstractNumId w:val="5"/>
  </w:num>
  <w:num w:numId="17">
    <w:abstractNumId w:val="20"/>
  </w:num>
  <w:num w:numId="18">
    <w:abstractNumId w:val="9"/>
  </w:num>
  <w:num w:numId="19">
    <w:abstractNumId w:val="24"/>
  </w:num>
  <w:num w:numId="20">
    <w:abstractNumId w:val="26"/>
  </w:num>
  <w:num w:numId="21">
    <w:abstractNumId w:val="10"/>
  </w:num>
  <w:num w:numId="22">
    <w:abstractNumId w:val="14"/>
  </w:num>
  <w:num w:numId="23">
    <w:abstractNumId w:val="22"/>
  </w:num>
  <w:num w:numId="24">
    <w:abstractNumId w:val="11"/>
  </w:num>
  <w:num w:numId="25">
    <w:abstractNumId w:val="1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0AD"/>
    <w:rsid w:val="00015382"/>
    <w:rsid w:val="00084B88"/>
    <w:rsid w:val="00092878"/>
    <w:rsid w:val="00170890"/>
    <w:rsid w:val="001D1DE9"/>
    <w:rsid w:val="00222441"/>
    <w:rsid w:val="00262E92"/>
    <w:rsid w:val="002656D3"/>
    <w:rsid w:val="00270BFA"/>
    <w:rsid w:val="002911FA"/>
    <w:rsid w:val="002E277D"/>
    <w:rsid w:val="003048F2"/>
    <w:rsid w:val="003A6779"/>
    <w:rsid w:val="003A7FDD"/>
    <w:rsid w:val="003E2E77"/>
    <w:rsid w:val="003E3899"/>
    <w:rsid w:val="003E6CBE"/>
    <w:rsid w:val="00421D7F"/>
    <w:rsid w:val="00426F9F"/>
    <w:rsid w:val="00446D8E"/>
    <w:rsid w:val="00467C5E"/>
    <w:rsid w:val="004743A2"/>
    <w:rsid w:val="00484DB4"/>
    <w:rsid w:val="00490378"/>
    <w:rsid w:val="00524E2A"/>
    <w:rsid w:val="0058153E"/>
    <w:rsid w:val="005B5E79"/>
    <w:rsid w:val="005E26B1"/>
    <w:rsid w:val="00604CF5"/>
    <w:rsid w:val="006240D4"/>
    <w:rsid w:val="00625C34"/>
    <w:rsid w:val="00667317"/>
    <w:rsid w:val="0068148D"/>
    <w:rsid w:val="006A20AD"/>
    <w:rsid w:val="006C4A64"/>
    <w:rsid w:val="00721D09"/>
    <w:rsid w:val="00760D12"/>
    <w:rsid w:val="00786FD7"/>
    <w:rsid w:val="007B319F"/>
    <w:rsid w:val="008E2601"/>
    <w:rsid w:val="008F15AB"/>
    <w:rsid w:val="00951054"/>
    <w:rsid w:val="00956BC0"/>
    <w:rsid w:val="00980141"/>
    <w:rsid w:val="009B3EDD"/>
    <w:rsid w:val="00A12E71"/>
    <w:rsid w:val="00A20B8A"/>
    <w:rsid w:val="00AC3AEA"/>
    <w:rsid w:val="00AD02C0"/>
    <w:rsid w:val="00AE6529"/>
    <w:rsid w:val="00B16129"/>
    <w:rsid w:val="00BC27E8"/>
    <w:rsid w:val="00BE7A92"/>
    <w:rsid w:val="00C12A72"/>
    <w:rsid w:val="00C52EC7"/>
    <w:rsid w:val="00C631BE"/>
    <w:rsid w:val="00C66F05"/>
    <w:rsid w:val="00CD4600"/>
    <w:rsid w:val="00CE7135"/>
    <w:rsid w:val="00D070B7"/>
    <w:rsid w:val="00D168EB"/>
    <w:rsid w:val="00DA4CB1"/>
    <w:rsid w:val="00DC234B"/>
    <w:rsid w:val="00E07005"/>
    <w:rsid w:val="00E352EA"/>
    <w:rsid w:val="00E9785B"/>
    <w:rsid w:val="00EF732A"/>
    <w:rsid w:val="00EF7F3A"/>
    <w:rsid w:val="00F1470D"/>
    <w:rsid w:val="00F31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B3EDD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color w:val="auto"/>
      <w:kern w:val="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9B3EDD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kern w:val="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9B3EDD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kern w:val="0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B3EDD"/>
    <w:pPr>
      <w:keepNext/>
      <w:tabs>
        <w:tab w:val="num" w:pos="0"/>
      </w:tabs>
      <w:suppressAutoHyphens/>
      <w:ind w:left="1008" w:hanging="1008"/>
      <w:jc w:val="center"/>
      <w:outlineLvl w:val="4"/>
    </w:pPr>
    <w:rPr>
      <w:b/>
      <w:bCs/>
      <w:color w:val="auto"/>
      <w:kern w:val="0"/>
      <w:lang w:eastAsia="ar-SA"/>
    </w:rPr>
  </w:style>
  <w:style w:type="paragraph" w:styleId="6">
    <w:name w:val="heading 6"/>
    <w:basedOn w:val="a"/>
    <w:next w:val="a"/>
    <w:link w:val="60"/>
    <w:qFormat/>
    <w:rsid w:val="009B3EDD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color w:val="auto"/>
      <w:kern w:val="0"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9B3EDD"/>
    <w:pPr>
      <w:tabs>
        <w:tab w:val="num" w:pos="0"/>
      </w:tabs>
      <w:suppressAutoHyphens/>
      <w:spacing w:before="240" w:after="60"/>
      <w:ind w:left="1296" w:hanging="1296"/>
      <w:outlineLvl w:val="6"/>
    </w:pPr>
    <w:rPr>
      <w:color w:val="auto"/>
      <w:kern w:val="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9B3EDD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9B3EDD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kern w:val="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5AB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B3EDD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9B3EDD"/>
    <w:rPr>
      <w:rFonts w:ascii="Arial" w:hAnsi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9B3EDD"/>
    <w:rPr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9B3EDD"/>
    <w:rPr>
      <w:b/>
      <w:bCs/>
      <w:lang w:eastAsia="ar-SA"/>
    </w:rPr>
  </w:style>
  <w:style w:type="character" w:customStyle="1" w:styleId="60">
    <w:name w:val="Заголовок 6 Знак"/>
    <w:basedOn w:val="a0"/>
    <w:link w:val="6"/>
    <w:rsid w:val="009B3EDD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9B3EDD"/>
    <w:rPr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9B3EDD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9B3EDD"/>
    <w:rPr>
      <w:rFonts w:ascii="Arial" w:hAnsi="Arial"/>
      <w:color w:val="000000"/>
      <w:sz w:val="22"/>
      <w:szCs w:val="22"/>
      <w:lang w:eastAsia="ar-SA"/>
    </w:rPr>
  </w:style>
  <w:style w:type="character" w:styleId="a3">
    <w:name w:val="Hyperlink"/>
    <w:basedOn w:val="a0"/>
    <w:uiPriority w:val="99"/>
    <w:rsid w:val="00084B88"/>
    <w:rPr>
      <w:color w:val="0000FF"/>
      <w:u w:val="single"/>
    </w:rPr>
  </w:style>
  <w:style w:type="paragraph" w:styleId="a4">
    <w:name w:val="No Spacing"/>
    <w:link w:val="a5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character" w:customStyle="1" w:styleId="a5">
    <w:name w:val="Без интервала Знак"/>
    <w:link w:val="a4"/>
    <w:uiPriority w:val="1"/>
    <w:rsid w:val="00C52EC7"/>
    <w:rPr>
      <w:rFonts w:ascii="Calibri" w:hAnsi="Calibri"/>
      <w:sz w:val="22"/>
      <w:szCs w:val="22"/>
      <w:lang w:eastAsia="ru-RU"/>
    </w:rPr>
  </w:style>
  <w:style w:type="paragraph" w:styleId="a6">
    <w:name w:val="Balloon Text"/>
    <w:basedOn w:val="a"/>
    <w:link w:val="a7"/>
    <w:unhideWhenUsed/>
    <w:rsid w:val="00084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rsid w:val="009B3EDD"/>
    <w:rPr>
      <w:rFonts w:ascii="Arial" w:hAnsi="Arial" w:cs="Arial"/>
      <w:lang w:eastAsia="ru-RU"/>
    </w:rPr>
  </w:style>
  <w:style w:type="paragraph" w:customStyle="1" w:styleId="s1">
    <w:name w:val="s_1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8">
    <w:name w:val="header"/>
    <w:basedOn w:val="a"/>
    <w:link w:val="a9"/>
    <w:unhideWhenUsed/>
    <w:rsid w:val="00C66F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66F05"/>
    <w:rPr>
      <w:color w:val="000000"/>
      <w:kern w:val="28"/>
      <w:lang w:eastAsia="ru-RU"/>
    </w:rPr>
  </w:style>
  <w:style w:type="paragraph" w:styleId="aa">
    <w:name w:val="footer"/>
    <w:basedOn w:val="a"/>
    <w:link w:val="ab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6F05"/>
    <w:rPr>
      <w:color w:val="000000"/>
      <w:kern w:val="28"/>
      <w:lang w:eastAsia="ru-RU"/>
    </w:rPr>
  </w:style>
  <w:style w:type="paragraph" w:customStyle="1" w:styleId="11">
    <w:name w:val=" Знак1 Знак Знак Знак"/>
    <w:basedOn w:val="a"/>
    <w:rsid w:val="009B3EDD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character" w:customStyle="1" w:styleId="Absatz-Standardschriftart">
    <w:name w:val="Absatz-Standardschriftart"/>
    <w:rsid w:val="009B3EDD"/>
  </w:style>
  <w:style w:type="character" w:customStyle="1" w:styleId="WW-Absatz-Standardschriftart">
    <w:name w:val="WW-Absatz-Standardschriftart"/>
    <w:rsid w:val="009B3EDD"/>
  </w:style>
  <w:style w:type="character" w:customStyle="1" w:styleId="WW-Absatz-Standardschriftart1">
    <w:name w:val="WW-Absatz-Standardschriftart1"/>
    <w:rsid w:val="009B3EDD"/>
  </w:style>
  <w:style w:type="character" w:customStyle="1" w:styleId="WW8Num8z0">
    <w:name w:val="WW8Num8z0"/>
    <w:rsid w:val="009B3EDD"/>
    <w:rPr>
      <w:rFonts w:ascii="Symbol" w:hAnsi="Symbol" w:cs="Symbol"/>
    </w:rPr>
  </w:style>
  <w:style w:type="character" w:customStyle="1" w:styleId="12">
    <w:name w:val="Основной шрифт абзаца1"/>
    <w:rsid w:val="009B3EDD"/>
  </w:style>
  <w:style w:type="paragraph" w:customStyle="1" w:styleId="13">
    <w:name w:val="Заголовок1"/>
    <w:basedOn w:val="a"/>
    <w:next w:val="ac"/>
    <w:rsid w:val="009B3EDD"/>
    <w:pPr>
      <w:keepNext/>
      <w:suppressAutoHyphens/>
      <w:spacing w:before="240" w:after="120"/>
    </w:pPr>
    <w:rPr>
      <w:rFonts w:ascii="Arial" w:eastAsia="Lucida Sans Unicode" w:hAnsi="Arial" w:cs="Mangal"/>
      <w:color w:val="auto"/>
      <w:kern w:val="0"/>
      <w:sz w:val="28"/>
      <w:szCs w:val="28"/>
      <w:lang w:eastAsia="ar-SA"/>
    </w:rPr>
  </w:style>
  <w:style w:type="paragraph" w:styleId="ac">
    <w:name w:val="Body Text"/>
    <w:basedOn w:val="a"/>
    <w:link w:val="ad"/>
    <w:rsid w:val="009B3EDD"/>
    <w:pPr>
      <w:suppressAutoHyphens/>
      <w:spacing w:after="120"/>
    </w:pPr>
    <w:rPr>
      <w:color w:val="auto"/>
      <w:kern w:val="0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9B3EDD"/>
    <w:rPr>
      <w:sz w:val="24"/>
      <w:szCs w:val="24"/>
      <w:lang w:eastAsia="ar-SA"/>
    </w:rPr>
  </w:style>
  <w:style w:type="paragraph" w:styleId="ae">
    <w:name w:val="List"/>
    <w:basedOn w:val="ac"/>
    <w:rsid w:val="009B3EDD"/>
    <w:rPr>
      <w:rFonts w:cs="Mangal"/>
    </w:rPr>
  </w:style>
  <w:style w:type="paragraph" w:styleId="af">
    <w:name w:val="Body Text Indent"/>
    <w:basedOn w:val="a"/>
    <w:link w:val="af0"/>
    <w:rsid w:val="009B3EDD"/>
    <w:pPr>
      <w:suppressAutoHyphens/>
      <w:spacing w:after="120"/>
      <w:ind w:left="283"/>
    </w:pPr>
    <w:rPr>
      <w:color w:val="auto"/>
      <w:kern w:val="0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9B3EDD"/>
    <w:rPr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9B3EDD"/>
    <w:pPr>
      <w:suppressAutoHyphens/>
      <w:spacing w:after="120"/>
      <w:ind w:left="283"/>
    </w:pPr>
    <w:rPr>
      <w:color w:val="auto"/>
      <w:kern w:val="0"/>
      <w:sz w:val="16"/>
      <w:szCs w:val="16"/>
      <w:lang w:eastAsia="ar-SA"/>
    </w:rPr>
  </w:style>
  <w:style w:type="paragraph" w:customStyle="1" w:styleId="14">
    <w:name w:val="Обычный1"/>
    <w:rsid w:val="009B3EDD"/>
    <w:pPr>
      <w:suppressAutoHyphens/>
    </w:pPr>
    <w:rPr>
      <w:rFonts w:eastAsia="Arial"/>
      <w:lang w:eastAsia="ar-SA"/>
    </w:rPr>
  </w:style>
  <w:style w:type="paragraph" w:customStyle="1" w:styleId="af1">
    <w:name w:val="Обычный КМРТ"/>
    <w:basedOn w:val="a"/>
    <w:rsid w:val="009B3EDD"/>
    <w:pPr>
      <w:shd w:val="clear" w:color="auto" w:fill="FFFFFF"/>
      <w:suppressAutoHyphens/>
      <w:ind w:firstLine="709"/>
      <w:jc w:val="both"/>
    </w:pPr>
    <w:rPr>
      <w:spacing w:val="-1"/>
      <w:kern w:val="0"/>
      <w:sz w:val="24"/>
      <w:szCs w:val="29"/>
      <w:lang w:eastAsia="ar-SA"/>
    </w:rPr>
  </w:style>
  <w:style w:type="paragraph" w:customStyle="1" w:styleId="ConsNonformat">
    <w:name w:val="ConsNonformat"/>
    <w:rsid w:val="009B3ED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2">
    <w:name w:val="List Paragraph"/>
    <w:basedOn w:val="a"/>
    <w:uiPriority w:val="34"/>
    <w:qFormat/>
    <w:rsid w:val="009B3EDD"/>
    <w:pPr>
      <w:suppressAutoHyphens/>
      <w:autoSpaceDE w:val="0"/>
      <w:spacing w:line="320" w:lineRule="exact"/>
      <w:ind w:left="720"/>
      <w:jc w:val="both"/>
    </w:pPr>
    <w:rPr>
      <w:rFonts w:cs="Calibri"/>
      <w:color w:val="auto"/>
      <w:kern w:val="0"/>
      <w:sz w:val="28"/>
      <w:szCs w:val="28"/>
      <w:lang w:eastAsia="ar-SA"/>
    </w:rPr>
  </w:style>
  <w:style w:type="character" w:styleId="af3">
    <w:name w:val="page number"/>
    <w:basedOn w:val="a0"/>
    <w:rsid w:val="009B3EDD"/>
  </w:style>
  <w:style w:type="paragraph" w:customStyle="1" w:styleId="ConsPlusCell">
    <w:name w:val="ConsPlusCell"/>
    <w:rsid w:val="009B3ED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9B3ED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pple-converted-space">
    <w:name w:val="apple-converted-space"/>
    <w:basedOn w:val="a0"/>
    <w:rsid w:val="009B3EDD"/>
  </w:style>
  <w:style w:type="paragraph" w:customStyle="1" w:styleId="ConsPlusNonformat">
    <w:name w:val="ConsPlusNonformat"/>
    <w:rsid w:val="009B3ED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4">
    <w:name w:val="annotation text"/>
    <w:basedOn w:val="a"/>
    <w:link w:val="af5"/>
    <w:uiPriority w:val="99"/>
    <w:rsid w:val="009B3EDD"/>
    <w:rPr>
      <w:color w:val="auto"/>
      <w:kern w:val="0"/>
    </w:rPr>
  </w:style>
  <w:style w:type="character" w:customStyle="1" w:styleId="af5">
    <w:name w:val="Текст примечания Знак"/>
    <w:basedOn w:val="a0"/>
    <w:link w:val="af4"/>
    <w:uiPriority w:val="99"/>
    <w:rsid w:val="009B3EDD"/>
    <w:rPr>
      <w:lang w:eastAsia="ru-RU"/>
    </w:rPr>
  </w:style>
  <w:style w:type="character" w:customStyle="1" w:styleId="WW8Num1z0">
    <w:name w:val="WW8Num1z0"/>
    <w:rsid w:val="009B3EDD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B3EDD"/>
    <w:rPr>
      <w:rFonts w:ascii="Courier New" w:hAnsi="Courier New"/>
    </w:rPr>
  </w:style>
  <w:style w:type="character" w:customStyle="1" w:styleId="WW8Num1z2">
    <w:name w:val="WW8Num1z2"/>
    <w:rsid w:val="009B3EDD"/>
    <w:rPr>
      <w:rFonts w:ascii="Wingdings" w:hAnsi="Wingdings"/>
    </w:rPr>
  </w:style>
  <w:style w:type="character" w:customStyle="1" w:styleId="WW8Num1z3">
    <w:name w:val="WW8Num1z3"/>
    <w:rsid w:val="009B3EDD"/>
    <w:rPr>
      <w:rFonts w:ascii="Symbol" w:hAnsi="Symbol"/>
    </w:rPr>
  </w:style>
  <w:style w:type="character" w:customStyle="1" w:styleId="WW8Num2z1">
    <w:name w:val="WW8Num2z1"/>
    <w:rsid w:val="009B3EDD"/>
    <w:rPr>
      <w:i w:val="0"/>
    </w:rPr>
  </w:style>
  <w:style w:type="character" w:customStyle="1" w:styleId="WW8Num3z0">
    <w:name w:val="WW8Num3z0"/>
    <w:rsid w:val="009B3EDD"/>
    <w:rPr>
      <w:rFonts w:ascii="Symbol" w:hAnsi="Symbol"/>
    </w:rPr>
  </w:style>
  <w:style w:type="character" w:customStyle="1" w:styleId="WW8Num3z1">
    <w:name w:val="WW8Num3z1"/>
    <w:rsid w:val="009B3EDD"/>
    <w:rPr>
      <w:rFonts w:ascii="Courier New" w:hAnsi="Courier New" w:cs="Courier New"/>
    </w:rPr>
  </w:style>
  <w:style w:type="character" w:customStyle="1" w:styleId="WW8Num3z2">
    <w:name w:val="WW8Num3z2"/>
    <w:rsid w:val="009B3EDD"/>
    <w:rPr>
      <w:rFonts w:ascii="Wingdings" w:hAnsi="Wingdings"/>
    </w:rPr>
  </w:style>
  <w:style w:type="character" w:customStyle="1" w:styleId="WW8Num4z0">
    <w:name w:val="WW8Num4z0"/>
    <w:rsid w:val="009B3EDD"/>
    <w:rPr>
      <w:rFonts w:ascii="Symbol" w:hAnsi="Symbol"/>
    </w:rPr>
  </w:style>
  <w:style w:type="character" w:customStyle="1" w:styleId="WW8Num4z1">
    <w:name w:val="WW8Num4z1"/>
    <w:rsid w:val="009B3EDD"/>
    <w:rPr>
      <w:rFonts w:ascii="Courier New" w:hAnsi="Courier New" w:cs="Courier New"/>
    </w:rPr>
  </w:style>
  <w:style w:type="character" w:customStyle="1" w:styleId="WW8Num4z2">
    <w:name w:val="WW8Num4z2"/>
    <w:rsid w:val="009B3EDD"/>
    <w:rPr>
      <w:rFonts w:ascii="Wingdings" w:hAnsi="Wingdings"/>
    </w:rPr>
  </w:style>
  <w:style w:type="character" w:customStyle="1" w:styleId="WW8Num5z0">
    <w:name w:val="WW8Num5z0"/>
    <w:rsid w:val="009B3EDD"/>
    <w:rPr>
      <w:rFonts w:ascii="Wingdings" w:hAnsi="Wingdings"/>
    </w:rPr>
  </w:style>
  <w:style w:type="character" w:customStyle="1" w:styleId="WW8Num5z1">
    <w:name w:val="WW8Num5z1"/>
    <w:rsid w:val="009B3EDD"/>
    <w:rPr>
      <w:rFonts w:ascii="Courier New" w:hAnsi="Courier New" w:cs="Courier New"/>
    </w:rPr>
  </w:style>
  <w:style w:type="character" w:customStyle="1" w:styleId="WW8Num5z3">
    <w:name w:val="WW8Num5z3"/>
    <w:rsid w:val="009B3EDD"/>
    <w:rPr>
      <w:rFonts w:ascii="Symbol" w:hAnsi="Symbol"/>
    </w:rPr>
  </w:style>
  <w:style w:type="character" w:customStyle="1" w:styleId="WW8Num7z0">
    <w:name w:val="WW8Num7z0"/>
    <w:rsid w:val="009B3EDD"/>
    <w:rPr>
      <w:rFonts w:ascii="Wingdings" w:hAnsi="Wingdings"/>
    </w:rPr>
  </w:style>
  <w:style w:type="character" w:customStyle="1" w:styleId="WW8Num7z1">
    <w:name w:val="WW8Num7z1"/>
    <w:rsid w:val="009B3EDD"/>
    <w:rPr>
      <w:rFonts w:ascii="Courier New" w:hAnsi="Courier New" w:cs="Courier New"/>
    </w:rPr>
  </w:style>
  <w:style w:type="character" w:customStyle="1" w:styleId="WW8Num7z3">
    <w:name w:val="WW8Num7z3"/>
    <w:rsid w:val="009B3EDD"/>
    <w:rPr>
      <w:rFonts w:ascii="Symbol" w:hAnsi="Symbol"/>
    </w:rPr>
  </w:style>
  <w:style w:type="character" w:customStyle="1" w:styleId="WW8Num8z1">
    <w:name w:val="WW8Num8z1"/>
    <w:rsid w:val="009B3EDD"/>
    <w:rPr>
      <w:rFonts w:ascii="Courier New" w:hAnsi="Courier New" w:cs="Courier New"/>
    </w:rPr>
  </w:style>
  <w:style w:type="character" w:customStyle="1" w:styleId="WW8Num8z3">
    <w:name w:val="WW8Num8z3"/>
    <w:rsid w:val="009B3EDD"/>
    <w:rPr>
      <w:rFonts w:ascii="Symbol" w:hAnsi="Symbol"/>
    </w:rPr>
  </w:style>
  <w:style w:type="character" w:customStyle="1" w:styleId="WW8Num9z0">
    <w:name w:val="WW8Num9z0"/>
    <w:rsid w:val="009B3EDD"/>
    <w:rPr>
      <w:rFonts w:ascii="Wingdings" w:hAnsi="Wingdings"/>
    </w:rPr>
  </w:style>
  <w:style w:type="character" w:customStyle="1" w:styleId="WW8Num9z1">
    <w:name w:val="WW8Num9z1"/>
    <w:rsid w:val="009B3EDD"/>
    <w:rPr>
      <w:rFonts w:ascii="Courier New" w:hAnsi="Courier New" w:cs="Courier New"/>
    </w:rPr>
  </w:style>
  <w:style w:type="character" w:customStyle="1" w:styleId="WW8Num9z3">
    <w:name w:val="WW8Num9z3"/>
    <w:rsid w:val="009B3EDD"/>
    <w:rPr>
      <w:rFonts w:ascii="Symbol" w:hAnsi="Symbol"/>
    </w:rPr>
  </w:style>
  <w:style w:type="character" w:customStyle="1" w:styleId="WW8Num10z0">
    <w:name w:val="WW8Num10z0"/>
    <w:rsid w:val="009B3EDD"/>
    <w:rPr>
      <w:rFonts w:ascii="Wingdings" w:hAnsi="Wingdings"/>
    </w:rPr>
  </w:style>
  <w:style w:type="character" w:customStyle="1" w:styleId="WW8Num10z1">
    <w:name w:val="WW8Num10z1"/>
    <w:rsid w:val="009B3EDD"/>
    <w:rPr>
      <w:rFonts w:ascii="Courier New" w:hAnsi="Courier New" w:cs="Courier New"/>
    </w:rPr>
  </w:style>
  <w:style w:type="character" w:customStyle="1" w:styleId="WW8Num10z3">
    <w:name w:val="WW8Num10z3"/>
    <w:rsid w:val="009B3EDD"/>
    <w:rPr>
      <w:rFonts w:ascii="Symbol" w:hAnsi="Symbol"/>
    </w:rPr>
  </w:style>
  <w:style w:type="character" w:customStyle="1" w:styleId="WW8Num11z0">
    <w:name w:val="WW8Num11z0"/>
    <w:rsid w:val="009B3EDD"/>
    <w:rPr>
      <w:rFonts w:ascii="Wingdings" w:hAnsi="Wingdings"/>
    </w:rPr>
  </w:style>
  <w:style w:type="character" w:customStyle="1" w:styleId="WW8Num11z1">
    <w:name w:val="WW8Num11z1"/>
    <w:rsid w:val="009B3EDD"/>
    <w:rPr>
      <w:rFonts w:ascii="Symbol" w:hAnsi="Symbol"/>
    </w:rPr>
  </w:style>
  <w:style w:type="character" w:customStyle="1" w:styleId="WW8Num11z4">
    <w:name w:val="WW8Num11z4"/>
    <w:rsid w:val="009B3EDD"/>
    <w:rPr>
      <w:rFonts w:ascii="Courier New" w:hAnsi="Courier New"/>
    </w:rPr>
  </w:style>
  <w:style w:type="character" w:customStyle="1" w:styleId="WW8Num14z0">
    <w:name w:val="WW8Num14z0"/>
    <w:rsid w:val="009B3EDD"/>
    <w:rPr>
      <w:rFonts w:ascii="Wingdings" w:hAnsi="Wingdings"/>
    </w:rPr>
  </w:style>
  <w:style w:type="character" w:customStyle="1" w:styleId="WW8Num14z1">
    <w:name w:val="WW8Num14z1"/>
    <w:rsid w:val="009B3EDD"/>
    <w:rPr>
      <w:rFonts w:ascii="Courier New" w:hAnsi="Courier New" w:cs="Courier New"/>
    </w:rPr>
  </w:style>
  <w:style w:type="character" w:customStyle="1" w:styleId="WW8Num14z3">
    <w:name w:val="WW8Num14z3"/>
    <w:rsid w:val="009B3EDD"/>
    <w:rPr>
      <w:rFonts w:ascii="Symbol" w:hAnsi="Symbol"/>
    </w:rPr>
  </w:style>
  <w:style w:type="character" w:customStyle="1" w:styleId="WW8Num15z0">
    <w:name w:val="WW8Num15z0"/>
    <w:rsid w:val="009B3EDD"/>
    <w:rPr>
      <w:rFonts w:ascii="Wingdings" w:hAnsi="Wingdings"/>
    </w:rPr>
  </w:style>
  <w:style w:type="character" w:customStyle="1" w:styleId="WW8Num15z1">
    <w:name w:val="WW8Num15z1"/>
    <w:rsid w:val="009B3EDD"/>
    <w:rPr>
      <w:rFonts w:ascii="Courier New" w:hAnsi="Courier New" w:cs="Courier New"/>
    </w:rPr>
  </w:style>
  <w:style w:type="character" w:customStyle="1" w:styleId="WW8Num15z3">
    <w:name w:val="WW8Num15z3"/>
    <w:rsid w:val="009B3EDD"/>
    <w:rPr>
      <w:rFonts w:ascii="Symbol" w:hAnsi="Symbol"/>
    </w:rPr>
  </w:style>
  <w:style w:type="character" w:customStyle="1" w:styleId="WW8Num17z0">
    <w:name w:val="WW8Num17z0"/>
    <w:rsid w:val="009B3EDD"/>
    <w:rPr>
      <w:rFonts w:ascii="Symbol" w:hAnsi="Symbol"/>
    </w:rPr>
  </w:style>
  <w:style w:type="character" w:customStyle="1" w:styleId="WW8Num17z1">
    <w:name w:val="WW8Num17z1"/>
    <w:rsid w:val="009B3EDD"/>
    <w:rPr>
      <w:rFonts w:ascii="Courier New" w:hAnsi="Courier New" w:cs="Courier New"/>
    </w:rPr>
  </w:style>
  <w:style w:type="character" w:customStyle="1" w:styleId="WW8Num17z2">
    <w:name w:val="WW8Num17z2"/>
    <w:rsid w:val="009B3EDD"/>
    <w:rPr>
      <w:rFonts w:ascii="Wingdings" w:hAnsi="Wingdings"/>
    </w:rPr>
  </w:style>
  <w:style w:type="character" w:customStyle="1" w:styleId="WW8Num18z0">
    <w:name w:val="WW8Num18z0"/>
    <w:rsid w:val="009B3EDD"/>
    <w:rPr>
      <w:rFonts w:ascii="Wingdings" w:hAnsi="Wingdings"/>
    </w:rPr>
  </w:style>
  <w:style w:type="character" w:customStyle="1" w:styleId="WW8Num18z1">
    <w:name w:val="WW8Num18z1"/>
    <w:rsid w:val="009B3EDD"/>
    <w:rPr>
      <w:rFonts w:ascii="Courier New" w:hAnsi="Courier New" w:cs="Courier New"/>
    </w:rPr>
  </w:style>
  <w:style w:type="character" w:customStyle="1" w:styleId="WW8Num18z3">
    <w:name w:val="WW8Num18z3"/>
    <w:rsid w:val="009B3EDD"/>
    <w:rPr>
      <w:rFonts w:ascii="Symbol" w:hAnsi="Symbol"/>
    </w:rPr>
  </w:style>
  <w:style w:type="character" w:customStyle="1" w:styleId="WW8Num19z0">
    <w:name w:val="WW8Num19z0"/>
    <w:rsid w:val="009B3EDD"/>
    <w:rPr>
      <w:rFonts w:ascii="Wingdings" w:hAnsi="Wingdings"/>
    </w:rPr>
  </w:style>
  <w:style w:type="character" w:customStyle="1" w:styleId="WW8Num19z1">
    <w:name w:val="WW8Num19z1"/>
    <w:rsid w:val="009B3EDD"/>
    <w:rPr>
      <w:rFonts w:ascii="Courier New" w:hAnsi="Courier New" w:cs="Courier New"/>
    </w:rPr>
  </w:style>
  <w:style w:type="character" w:customStyle="1" w:styleId="WW8Num19z3">
    <w:name w:val="WW8Num19z3"/>
    <w:rsid w:val="009B3EDD"/>
    <w:rPr>
      <w:rFonts w:ascii="Symbol" w:hAnsi="Symbol"/>
    </w:rPr>
  </w:style>
  <w:style w:type="character" w:customStyle="1" w:styleId="WW8Num20z0">
    <w:name w:val="WW8Num20z0"/>
    <w:rsid w:val="009B3EDD"/>
    <w:rPr>
      <w:rFonts w:ascii="Wingdings" w:hAnsi="Wingdings"/>
    </w:rPr>
  </w:style>
  <w:style w:type="character" w:customStyle="1" w:styleId="WW8Num20z1">
    <w:name w:val="WW8Num20z1"/>
    <w:rsid w:val="009B3EDD"/>
    <w:rPr>
      <w:rFonts w:ascii="Courier New" w:hAnsi="Courier New" w:cs="Courier New"/>
    </w:rPr>
  </w:style>
  <w:style w:type="character" w:customStyle="1" w:styleId="WW8Num20z3">
    <w:name w:val="WW8Num20z3"/>
    <w:rsid w:val="009B3EDD"/>
    <w:rPr>
      <w:rFonts w:ascii="Symbol" w:hAnsi="Symbol"/>
    </w:rPr>
  </w:style>
  <w:style w:type="character" w:customStyle="1" w:styleId="WW8Num21z0">
    <w:name w:val="WW8Num21z0"/>
    <w:rsid w:val="009B3EDD"/>
    <w:rPr>
      <w:rFonts w:ascii="Wingdings" w:hAnsi="Wingdings"/>
    </w:rPr>
  </w:style>
  <w:style w:type="character" w:customStyle="1" w:styleId="WW8Num21z1">
    <w:name w:val="WW8Num21z1"/>
    <w:rsid w:val="009B3EDD"/>
    <w:rPr>
      <w:rFonts w:ascii="Courier New" w:hAnsi="Courier New" w:cs="Courier New"/>
    </w:rPr>
  </w:style>
  <w:style w:type="character" w:customStyle="1" w:styleId="WW8Num21z3">
    <w:name w:val="WW8Num21z3"/>
    <w:rsid w:val="009B3EDD"/>
    <w:rPr>
      <w:rFonts w:ascii="Symbol" w:hAnsi="Symbol"/>
    </w:rPr>
  </w:style>
  <w:style w:type="character" w:customStyle="1" w:styleId="WW8Num22z0">
    <w:name w:val="WW8Num22z0"/>
    <w:rsid w:val="009B3EDD"/>
    <w:rPr>
      <w:rFonts w:ascii="Wingdings" w:hAnsi="Wingdings"/>
    </w:rPr>
  </w:style>
  <w:style w:type="character" w:customStyle="1" w:styleId="WW8Num22z1">
    <w:name w:val="WW8Num22z1"/>
    <w:rsid w:val="009B3EDD"/>
    <w:rPr>
      <w:rFonts w:ascii="Courier New" w:hAnsi="Courier New" w:cs="Courier New"/>
    </w:rPr>
  </w:style>
  <w:style w:type="character" w:customStyle="1" w:styleId="WW8Num22z3">
    <w:name w:val="WW8Num22z3"/>
    <w:rsid w:val="009B3EDD"/>
    <w:rPr>
      <w:rFonts w:ascii="Symbol" w:hAnsi="Symbol"/>
    </w:rPr>
  </w:style>
  <w:style w:type="character" w:customStyle="1" w:styleId="WW8Num23z0">
    <w:name w:val="WW8Num23z0"/>
    <w:rsid w:val="009B3EDD"/>
    <w:rPr>
      <w:rFonts w:ascii="Wingdings" w:hAnsi="Wingdings"/>
    </w:rPr>
  </w:style>
  <w:style w:type="character" w:customStyle="1" w:styleId="WW8Num23z1">
    <w:name w:val="WW8Num23z1"/>
    <w:rsid w:val="009B3EDD"/>
    <w:rPr>
      <w:rFonts w:ascii="Courier New" w:hAnsi="Courier New" w:cs="Courier New"/>
    </w:rPr>
  </w:style>
  <w:style w:type="character" w:customStyle="1" w:styleId="WW8Num23z3">
    <w:name w:val="WW8Num23z3"/>
    <w:rsid w:val="009B3EDD"/>
    <w:rPr>
      <w:rFonts w:ascii="Symbol" w:hAnsi="Symbol"/>
    </w:rPr>
  </w:style>
  <w:style w:type="character" w:customStyle="1" w:styleId="WW8Num24z0">
    <w:name w:val="WW8Num24z0"/>
    <w:rsid w:val="009B3EDD"/>
    <w:rPr>
      <w:rFonts w:ascii="Wingdings" w:hAnsi="Wingdings"/>
    </w:rPr>
  </w:style>
  <w:style w:type="character" w:customStyle="1" w:styleId="WW8Num24z1">
    <w:name w:val="WW8Num24z1"/>
    <w:rsid w:val="009B3EDD"/>
    <w:rPr>
      <w:rFonts w:ascii="Courier New" w:hAnsi="Courier New" w:cs="Courier New"/>
    </w:rPr>
  </w:style>
  <w:style w:type="character" w:customStyle="1" w:styleId="WW8Num24z3">
    <w:name w:val="WW8Num24z3"/>
    <w:rsid w:val="009B3EDD"/>
    <w:rPr>
      <w:rFonts w:ascii="Symbol" w:hAnsi="Symbol"/>
    </w:rPr>
  </w:style>
  <w:style w:type="character" w:customStyle="1" w:styleId="WW8Num25z0">
    <w:name w:val="WW8Num25z0"/>
    <w:rsid w:val="009B3EDD"/>
    <w:rPr>
      <w:rFonts w:ascii="Symbol" w:hAnsi="Symbol"/>
    </w:rPr>
  </w:style>
  <w:style w:type="character" w:customStyle="1" w:styleId="WW8Num25z1">
    <w:name w:val="WW8Num25z1"/>
    <w:rsid w:val="009B3EDD"/>
    <w:rPr>
      <w:rFonts w:ascii="Courier New" w:hAnsi="Courier New" w:cs="Courier New"/>
    </w:rPr>
  </w:style>
  <w:style w:type="character" w:customStyle="1" w:styleId="WW8Num25z2">
    <w:name w:val="WW8Num25z2"/>
    <w:rsid w:val="009B3EDD"/>
    <w:rPr>
      <w:rFonts w:ascii="Wingdings" w:hAnsi="Wingdings"/>
    </w:rPr>
  </w:style>
  <w:style w:type="character" w:customStyle="1" w:styleId="WW8Num26z0">
    <w:name w:val="WW8Num26z0"/>
    <w:rsid w:val="009B3EDD"/>
    <w:rPr>
      <w:rFonts w:ascii="Wingdings" w:hAnsi="Wingdings"/>
    </w:rPr>
  </w:style>
  <w:style w:type="character" w:customStyle="1" w:styleId="WW8Num26z1">
    <w:name w:val="WW8Num26z1"/>
    <w:rsid w:val="009B3EDD"/>
    <w:rPr>
      <w:rFonts w:ascii="Courier New" w:hAnsi="Courier New" w:cs="Courier New"/>
    </w:rPr>
  </w:style>
  <w:style w:type="character" w:customStyle="1" w:styleId="WW8Num26z3">
    <w:name w:val="WW8Num26z3"/>
    <w:rsid w:val="009B3EDD"/>
    <w:rPr>
      <w:rFonts w:ascii="Symbol" w:hAnsi="Symbol"/>
    </w:rPr>
  </w:style>
  <w:style w:type="character" w:customStyle="1" w:styleId="WW8Num27z0">
    <w:name w:val="WW8Num27z0"/>
    <w:rsid w:val="009B3EDD"/>
    <w:rPr>
      <w:rFonts w:ascii="Wingdings" w:hAnsi="Wingdings"/>
    </w:rPr>
  </w:style>
  <w:style w:type="character" w:customStyle="1" w:styleId="WW8Num27z3">
    <w:name w:val="WW8Num27z3"/>
    <w:rsid w:val="009B3EDD"/>
    <w:rPr>
      <w:rFonts w:ascii="Symbol" w:hAnsi="Symbol"/>
    </w:rPr>
  </w:style>
  <w:style w:type="character" w:customStyle="1" w:styleId="WW8Num27z4">
    <w:name w:val="WW8Num27z4"/>
    <w:rsid w:val="009B3EDD"/>
    <w:rPr>
      <w:rFonts w:ascii="Courier New" w:hAnsi="Courier New" w:cs="Courier New"/>
    </w:rPr>
  </w:style>
  <w:style w:type="character" w:customStyle="1" w:styleId="WW8Num28z0">
    <w:name w:val="WW8Num28z0"/>
    <w:rsid w:val="009B3EDD"/>
    <w:rPr>
      <w:rFonts w:ascii="Wingdings" w:hAnsi="Wingdings"/>
    </w:rPr>
  </w:style>
  <w:style w:type="character" w:customStyle="1" w:styleId="WW8Num28z1">
    <w:name w:val="WW8Num28z1"/>
    <w:rsid w:val="009B3EDD"/>
    <w:rPr>
      <w:rFonts w:ascii="Courier New" w:hAnsi="Courier New" w:cs="Courier New"/>
    </w:rPr>
  </w:style>
  <w:style w:type="character" w:customStyle="1" w:styleId="WW8Num28z3">
    <w:name w:val="WW8Num28z3"/>
    <w:rsid w:val="009B3EDD"/>
    <w:rPr>
      <w:rFonts w:ascii="Symbol" w:hAnsi="Symbol"/>
    </w:rPr>
  </w:style>
  <w:style w:type="character" w:customStyle="1" w:styleId="WW8Num29z0">
    <w:name w:val="WW8Num29z0"/>
    <w:rsid w:val="009B3EDD"/>
    <w:rPr>
      <w:rFonts w:ascii="Wingdings" w:hAnsi="Wingdings"/>
    </w:rPr>
  </w:style>
  <w:style w:type="character" w:customStyle="1" w:styleId="WW8Num29z1">
    <w:name w:val="WW8Num29z1"/>
    <w:rsid w:val="009B3EDD"/>
    <w:rPr>
      <w:rFonts w:ascii="Courier New" w:hAnsi="Courier New" w:cs="Courier New"/>
    </w:rPr>
  </w:style>
  <w:style w:type="character" w:customStyle="1" w:styleId="WW8Num29z3">
    <w:name w:val="WW8Num29z3"/>
    <w:rsid w:val="009B3EDD"/>
    <w:rPr>
      <w:rFonts w:ascii="Symbol" w:hAnsi="Symbol"/>
    </w:rPr>
  </w:style>
  <w:style w:type="character" w:customStyle="1" w:styleId="WW8Num30z0">
    <w:name w:val="WW8Num30z0"/>
    <w:rsid w:val="009B3EDD"/>
    <w:rPr>
      <w:rFonts w:ascii="Wingdings" w:hAnsi="Wingdings"/>
    </w:rPr>
  </w:style>
  <w:style w:type="character" w:customStyle="1" w:styleId="WW8Num30z1">
    <w:name w:val="WW8Num30z1"/>
    <w:rsid w:val="009B3EDD"/>
    <w:rPr>
      <w:rFonts w:ascii="Courier New" w:hAnsi="Courier New" w:cs="Courier New"/>
    </w:rPr>
  </w:style>
  <w:style w:type="character" w:customStyle="1" w:styleId="WW8Num30z3">
    <w:name w:val="WW8Num30z3"/>
    <w:rsid w:val="009B3EDD"/>
    <w:rPr>
      <w:rFonts w:ascii="Symbol" w:hAnsi="Symbol"/>
    </w:rPr>
  </w:style>
  <w:style w:type="character" w:customStyle="1" w:styleId="WW8Num31z0">
    <w:name w:val="WW8Num31z0"/>
    <w:rsid w:val="009B3EDD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9B3EDD"/>
    <w:rPr>
      <w:rFonts w:ascii="Courier New" w:hAnsi="Courier New"/>
    </w:rPr>
  </w:style>
  <w:style w:type="character" w:customStyle="1" w:styleId="WW8Num31z2">
    <w:name w:val="WW8Num31z2"/>
    <w:rsid w:val="009B3EDD"/>
    <w:rPr>
      <w:rFonts w:ascii="Wingdings" w:hAnsi="Wingdings"/>
    </w:rPr>
  </w:style>
  <w:style w:type="character" w:customStyle="1" w:styleId="WW8Num31z3">
    <w:name w:val="WW8Num31z3"/>
    <w:rsid w:val="009B3EDD"/>
    <w:rPr>
      <w:rFonts w:ascii="Symbol" w:hAnsi="Symbol"/>
    </w:rPr>
  </w:style>
  <w:style w:type="character" w:customStyle="1" w:styleId="WW8Num32z0">
    <w:name w:val="WW8Num32z0"/>
    <w:rsid w:val="009B3EDD"/>
    <w:rPr>
      <w:rFonts w:ascii="Wingdings" w:hAnsi="Wingdings"/>
    </w:rPr>
  </w:style>
  <w:style w:type="character" w:customStyle="1" w:styleId="WW8Num32z1">
    <w:name w:val="WW8Num32z1"/>
    <w:rsid w:val="009B3EDD"/>
    <w:rPr>
      <w:rFonts w:ascii="Courier New" w:hAnsi="Courier New" w:cs="Courier New"/>
    </w:rPr>
  </w:style>
  <w:style w:type="character" w:customStyle="1" w:styleId="WW8Num32z3">
    <w:name w:val="WW8Num32z3"/>
    <w:rsid w:val="009B3EDD"/>
    <w:rPr>
      <w:rFonts w:ascii="Symbol" w:hAnsi="Symbol"/>
    </w:rPr>
  </w:style>
  <w:style w:type="character" w:customStyle="1" w:styleId="WW8Num33z0">
    <w:name w:val="WW8Num33z0"/>
    <w:rsid w:val="009B3EDD"/>
    <w:rPr>
      <w:rFonts w:ascii="Wingdings" w:hAnsi="Wingdings"/>
    </w:rPr>
  </w:style>
  <w:style w:type="character" w:customStyle="1" w:styleId="WW8Num33z1">
    <w:name w:val="WW8Num33z1"/>
    <w:rsid w:val="009B3EDD"/>
    <w:rPr>
      <w:rFonts w:ascii="Courier New" w:hAnsi="Courier New" w:cs="Courier New"/>
    </w:rPr>
  </w:style>
  <w:style w:type="character" w:customStyle="1" w:styleId="WW8Num33z3">
    <w:name w:val="WW8Num33z3"/>
    <w:rsid w:val="009B3EDD"/>
    <w:rPr>
      <w:rFonts w:ascii="Symbol" w:hAnsi="Symbol"/>
    </w:rPr>
  </w:style>
  <w:style w:type="character" w:customStyle="1" w:styleId="WW8Num34z0">
    <w:name w:val="WW8Num34z0"/>
    <w:rsid w:val="009B3EDD"/>
    <w:rPr>
      <w:rFonts w:ascii="Wingdings" w:hAnsi="Wingdings"/>
    </w:rPr>
  </w:style>
  <w:style w:type="character" w:customStyle="1" w:styleId="WW8Num34z1">
    <w:name w:val="WW8Num34z1"/>
    <w:rsid w:val="009B3EDD"/>
    <w:rPr>
      <w:rFonts w:ascii="Courier New" w:hAnsi="Courier New" w:cs="Courier New"/>
    </w:rPr>
  </w:style>
  <w:style w:type="character" w:customStyle="1" w:styleId="WW8Num34z3">
    <w:name w:val="WW8Num34z3"/>
    <w:rsid w:val="009B3EDD"/>
    <w:rPr>
      <w:rFonts w:ascii="Symbol" w:hAnsi="Symbol"/>
    </w:rPr>
  </w:style>
  <w:style w:type="character" w:customStyle="1" w:styleId="WW8Num35z0">
    <w:name w:val="WW8Num35z0"/>
    <w:rsid w:val="009B3EDD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9B3EDD"/>
    <w:rPr>
      <w:rFonts w:ascii="Courier New" w:hAnsi="Courier New"/>
    </w:rPr>
  </w:style>
  <w:style w:type="character" w:customStyle="1" w:styleId="WW8Num35z2">
    <w:name w:val="WW8Num35z2"/>
    <w:rsid w:val="009B3EDD"/>
    <w:rPr>
      <w:rFonts w:ascii="Wingdings" w:hAnsi="Wingdings"/>
    </w:rPr>
  </w:style>
  <w:style w:type="character" w:customStyle="1" w:styleId="WW8Num35z3">
    <w:name w:val="WW8Num35z3"/>
    <w:rsid w:val="009B3EDD"/>
    <w:rPr>
      <w:rFonts w:ascii="Symbol" w:hAnsi="Symbol"/>
    </w:rPr>
  </w:style>
  <w:style w:type="character" w:customStyle="1" w:styleId="Pro-Gramma">
    <w:name w:val="Pro-Gramma Знак"/>
    <w:rsid w:val="009B3EDD"/>
    <w:rPr>
      <w:rFonts w:ascii="Georgia" w:hAnsi="Georgia"/>
      <w:szCs w:val="24"/>
      <w:lang w:val="ru-RU" w:eastAsia="ar-SA" w:bidi="ar-SA"/>
    </w:rPr>
  </w:style>
  <w:style w:type="character" w:customStyle="1" w:styleId="af6">
    <w:name w:val="Знак Знак"/>
    <w:rsid w:val="009B3EDD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Web">
    <w:name w:val="Обычный (Web) Знак Знак"/>
    <w:rsid w:val="009B3EDD"/>
    <w:rPr>
      <w:sz w:val="24"/>
      <w:szCs w:val="24"/>
      <w:lang w:val="ru-RU" w:eastAsia="ar-SA" w:bidi="ar-SA"/>
    </w:rPr>
  </w:style>
  <w:style w:type="character" w:customStyle="1" w:styleId="21">
    <w:name w:val="Знак Знак2"/>
    <w:rsid w:val="009B3EDD"/>
    <w:rPr>
      <w:rFonts w:ascii="Arial" w:hAnsi="Arial" w:cs="Arial"/>
      <w:b/>
      <w:bCs/>
      <w:color w:val="000000"/>
      <w:sz w:val="26"/>
      <w:szCs w:val="26"/>
      <w:lang w:val="ru-RU" w:eastAsia="ar-SA" w:bidi="ar-SA"/>
    </w:rPr>
  </w:style>
  <w:style w:type="character" w:customStyle="1" w:styleId="af7">
    <w:name w:val="Текст сноски Знак Знак"/>
    <w:rsid w:val="009B3EDD"/>
    <w:rPr>
      <w:rFonts w:ascii="Courier New" w:hAnsi="Courier New"/>
      <w:lang w:val="ru-RU" w:eastAsia="ar-SA" w:bidi="ar-SA"/>
    </w:rPr>
  </w:style>
  <w:style w:type="character" w:customStyle="1" w:styleId="af8">
    <w:name w:val="Символ сноски"/>
    <w:rsid w:val="009B3EDD"/>
    <w:rPr>
      <w:sz w:val="24"/>
      <w:szCs w:val="24"/>
      <w:vertAlign w:val="superscript"/>
      <w:lang w:val="en-US" w:eastAsia="ar-SA" w:bidi="ar-SA"/>
    </w:rPr>
  </w:style>
  <w:style w:type="paragraph" w:customStyle="1" w:styleId="210">
    <w:name w:val="Основной текст 21"/>
    <w:basedOn w:val="a"/>
    <w:rsid w:val="009B3EDD"/>
    <w:pPr>
      <w:suppressAutoHyphens/>
      <w:spacing w:after="120" w:line="480" w:lineRule="auto"/>
    </w:pPr>
    <w:rPr>
      <w:color w:val="auto"/>
      <w:kern w:val="0"/>
      <w:sz w:val="24"/>
      <w:szCs w:val="24"/>
      <w:lang w:eastAsia="ar-SA"/>
    </w:rPr>
  </w:style>
  <w:style w:type="paragraph" w:styleId="af9">
    <w:name w:val="Title"/>
    <w:basedOn w:val="a"/>
    <w:next w:val="afa"/>
    <w:link w:val="afb"/>
    <w:qFormat/>
    <w:rsid w:val="009B3EDD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styleId="afa">
    <w:name w:val="Subtitle"/>
    <w:basedOn w:val="13"/>
    <w:next w:val="ac"/>
    <w:link w:val="afc"/>
    <w:qFormat/>
    <w:rsid w:val="009B3EDD"/>
    <w:pPr>
      <w:jc w:val="center"/>
    </w:pPr>
    <w:rPr>
      <w:rFonts w:cs="Times New Roman"/>
      <w:i/>
      <w:iCs/>
      <w:color w:val="000000"/>
      <w:lang/>
    </w:rPr>
  </w:style>
  <w:style w:type="character" w:customStyle="1" w:styleId="afc">
    <w:name w:val="Подзаголовок Знак"/>
    <w:basedOn w:val="a0"/>
    <w:link w:val="afa"/>
    <w:rsid w:val="009B3EDD"/>
    <w:rPr>
      <w:rFonts w:ascii="Arial" w:eastAsia="Lucida Sans Unicode" w:hAnsi="Arial"/>
      <w:i/>
      <w:iCs/>
      <w:color w:val="000000"/>
      <w:sz w:val="28"/>
      <w:szCs w:val="28"/>
      <w:lang w:eastAsia="ar-SA"/>
    </w:rPr>
  </w:style>
  <w:style w:type="character" w:customStyle="1" w:styleId="afb">
    <w:name w:val="Название Знак"/>
    <w:basedOn w:val="a0"/>
    <w:link w:val="af9"/>
    <w:rsid w:val="009B3EDD"/>
    <w:rPr>
      <w:b/>
      <w:sz w:val="28"/>
      <w:lang w:eastAsia="ar-SA"/>
    </w:rPr>
  </w:style>
  <w:style w:type="character" w:customStyle="1" w:styleId="afd">
    <w:name w:val="Текст сноски Знак"/>
    <w:link w:val="afe"/>
    <w:rsid w:val="009B3EDD"/>
    <w:rPr>
      <w:rFonts w:ascii="Courier New" w:hAnsi="Courier New"/>
      <w:lang w:eastAsia="ar-SA"/>
    </w:rPr>
  </w:style>
  <w:style w:type="paragraph" w:styleId="afe">
    <w:name w:val="footnote text"/>
    <w:basedOn w:val="a"/>
    <w:link w:val="afd"/>
    <w:rsid w:val="009B3EDD"/>
    <w:pPr>
      <w:widowControl w:val="0"/>
      <w:suppressAutoHyphens/>
      <w:spacing w:line="319" w:lineRule="auto"/>
      <w:ind w:firstLine="400"/>
      <w:jc w:val="both"/>
    </w:pPr>
    <w:rPr>
      <w:rFonts w:ascii="Courier New" w:hAnsi="Courier New"/>
      <w:color w:val="auto"/>
      <w:kern w:val="0"/>
      <w:lang w:eastAsia="ar-SA"/>
    </w:rPr>
  </w:style>
  <w:style w:type="character" w:customStyle="1" w:styleId="15">
    <w:name w:val="Текст сноски Знак1"/>
    <w:basedOn w:val="a0"/>
    <w:link w:val="afe"/>
    <w:uiPriority w:val="99"/>
    <w:semiHidden/>
    <w:rsid w:val="009B3EDD"/>
    <w:rPr>
      <w:color w:val="000000"/>
      <w:kern w:val="28"/>
      <w:lang w:eastAsia="ru-RU"/>
    </w:rPr>
  </w:style>
  <w:style w:type="paragraph" w:customStyle="1" w:styleId="ConsNormal">
    <w:name w:val="ConsNormal"/>
    <w:rsid w:val="009B3ED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ff">
    <w:name w:val="Заголовок Знак"/>
    <w:uiPriority w:val="10"/>
    <w:rsid w:val="009B3ED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uiPriority w:val="10"/>
    <w:rsid w:val="009B3E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0">
    <w:name w:val="Plain Text"/>
    <w:basedOn w:val="a"/>
    <w:link w:val="aff1"/>
    <w:rsid w:val="00C52EC7"/>
    <w:rPr>
      <w:rFonts w:ascii="Courier New" w:hAnsi="Courier New"/>
      <w:color w:val="auto"/>
      <w:kern w:val="0"/>
      <w:lang/>
    </w:rPr>
  </w:style>
  <w:style w:type="character" w:customStyle="1" w:styleId="aff1">
    <w:name w:val="Текст Знак"/>
    <w:basedOn w:val="a0"/>
    <w:link w:val="aff0"/>
    <w:rsid w:val="00C52EC7"/>
    <w:rPr>
      <w:rFonts w:ascii="Courier New" w:hAnsi="Courier New"/>
      <w:lang/>
    </w:rPr>
  </w:style>
  <w:style w:type="paragraph" w:customStyle="1" w:styleId="aff2">
    <w:name w:val="Содержимое таблицы"/>
    <w:basedOn w:val="a"/>
    <w:rsid w:val="00C52EC7"/>
    <w:pPr>
      <w:widowControl w:val="0"/>
      <w:suppressLineNumbers/>
      <w:suppressAutoHyphens/>
    </w:pPr>
    <w:rPr>
      <w:rFonts w:eastAsia="Lucida Sans Unicode" w:cs="Tahoma"/>
      <w:kern w:val="0"/>
      <w:sz w:val="24"/>
      <w:szCs w:val="24"/>
      <w:lang w:val="en-US" w:eastAsia="en-US" w:bidi="en-US"/>
    </w:rPr>
  </w:style>
  <w:style w:type="paragraph" w:styleId="aff3">
    <w:name w:val="Document Map"/>
    <w:basedOn w:val="a"/>
    <w:link w:val="aff4"/>
    <w:rsid w:val="00C52EC7"/>
    <w:rPr>
      <w:rFonts w:ascii="Tahoma" w:hAnsi="Tahoma" w:cs="Tahoma"/>
      <w:color w:val="auto"/>
      <w:kern w:val="0"/>
      <w:sz w:val="16"/>
      <w:szCs w:val="16"/>
    </w:rPr>
  </w:style>
  <w:style w:type="character" w:customStyle="1" w:styleId="aff4">
    <w:name w:val="Схема документа Знак"/>
    <w:basedOn w:val="a0"/>
    <w:link w:val="aff3"/>
    <w:rsid w:val="00C52EC7"/>
    <w:rPr>
      <w:rFonts w:ascii="Tahoma" w:hAnsi="Tahoma" w:cs="Tahoma"/>
      <w:sz w:val="16"/>
      <w:szCs w:val="16"/>
      <w:lang w:eastAsia="ru-RU"/>
    </w:rPr>
  </w:style>
  <w:style w:type="paragraph" w:customStyle="1" w:styleId="Heading">
    <w:name w:val="Heading"/>
    <w:rsid w:val="00C52EC7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  <w14:ligatures w14:val="standard"/>
      <w14:cntxtAlts/>
    </w:rPr>
  </w:style>
  <w:style w:type="paragraph" w:styleId="1">
    <w:name w:val="heading 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5AB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3.xml"/><Relationship Id="rId18" Type="http://schemas.openxmlformats.org/officeDocument/2006/relationships/image" Target="media/image3.jpeg"/><Relationship Id="rId26" Type="http://schemas.openxmlformats.org/officeDocument/2006/relationships/hyperlink" Target="consultantplus://offline/ref=8C2F4AFE9737CFE552B03E364D6DB03EFAE4416C9F026EBC1636A0F49D73E85AB101F9A27DEFDDD7D0EBE1j950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C2F4AFE9737CFE552B03E364D6DB03EFAE4416C9F026EBC1636A0F49D73E85AB101F9A27DEFDDD7D1E5E2j951I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docs.cntd.ru/document/902361843" TargetMode="External"/><Relationship Id="rId25" Type="http://schemas.openxmlformats.org/officeDocument/2006/relationships/hyperlink" Target="consultantplus://offline/ref=8C2F4AFE9737CFE552B03E364D6DB03EFAE4416C9F026EBC1636A0F49D73E85AB101F9A27DEFDDD7D0EBE1j950I" TargetMode="External"/><Relationship Id="rId33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361843" TargetMode="External"/><Relationship Id="rId20" Type="http://schemas.openxmlformats.org/officeDocument/2006/relationships/hyperlink" Target="consultantplus://offline/ref=8C2F4AFE9737CFE552B03E364D6DB03EFAE4416C9F026EBC1636A0F49D73E85AB101F9A27DEFDDD7D3E5E6j957I" TargetMode="External"/><Relationship Id="rId29" Type="http://schemas.openxmlformats.org/officeDocument/2006/relationships/hyperlink" Target="consultantplus://offline/ref=8C2F4AFE9737CFE552B03E364D6DB03EFAE4416C9F026EBC1636A0F49D73E85AB101F9A27DEFDDD5D2E6E3j95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.komsomolsk@mail.ru" TargetMode="External"/><Relationship Id="rId24" Type="http://schemas.openxmlformats.org/officeDocument/2006/relationships/hyperlink" Target="consultantplus://offline/ref=8C2F4AFE9737CFE552B03E364D6DB03EFAE4416C9F026EBC1636A0F49D73E85AB101F9A27DEFDDD7D0EBE1j950I" TargetMode="External"/><Relationship Id="rId32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361843" TargetMode="External"/><Relationship Id="rId23" Type="http://schemas.openxmlformats.org/officeDocument/2006/relationships/hyperlink" Target="consultantplus://offline/ref=8C2F4AFE9737CFE552B03E364D6DB03EFAE4416C9F026EBC1636A0F49D73E85AB101F9A27DEFDDD7D0EBE7j952I" TargetMode="External"/><Relationship Id="rId28" Type="http://schemas.openxmlformats.org/officeDocument/2006/relationships/hyperlink" Target="consultantplus://offline/ref=3E9CD29B15D7633A767FFF08542C28F11D0C41917500EFEACB37CBEC3EC90F1BD765063E2D484054CFF805B2y2J" TargetMode="External"/><Relationship Id="rId36" Type="http://schemas.microsoft.com/office/2007/relationships/stylesWithEffects" Target="stylesWithEffects.xml"/><Relationship Id="rId10" Type="http://schemas.openxmlformats.org/officeDocument/2006/relationships/image" Target="media/image2.jpeg"/><Relationship Id="rId19" Type="http://schemas.openxmlformats.org/officeDocument/2006/relationships/hyperlink" Target="consultantplus://offline/ref=8C2F4AFE9737CFE552B03E364D6DB03EFAE4416C9F026EBC1636A0F49D73E85AB101F9A27DEFDDD7D3E2E0j954I" TargetMode="External"/><Relationship Id="rId31" Type="http://schemas.openxmlformats.org/officeDocument/2006/relationships/hyperlink" Target="consultantplus://offline/ref=EFA8D3AD45305B602AAEBC3077A3C5A46953F3836B0C99FA1DB9284759B47A076E231F0C4C643A91538C752A6275C91E1913C5524C8DB9ACV25E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8C2F4AFE9737CFE552B03E364D6DB03EFAE4416C9F026EBC1636A0F49D73E85AB101F9A27DEFDDD7D0E6E0j951I" TargetMode="External"/><Relationship Id="rId27" Type="http://schemas.openxmlformats.org/officeDocument/2006/relationships/hyperlink" Target="consultantplus://offline/ref=8C2F4AFE9737CFE552B03E364D6DB03EFAE4416C9F026EBC1636A0F49D73E85AB101F9A27DEFDDD7D0EBE1j950I" TargetMode="External"/><Relationship Id="rId30" Type="http://schemas.openxmlformats.org/officeDocument/2006/relationships/footer" Target="footer4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34CC9-93AA-4ACC-8F9D-D17AE1BA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235</Pages>
  <Words>62657</Words>
  <Characters>357147</Characters>
  <Application>Microsoft Office Word</Application>
  <DocSecurity>0</DocSecurity>
  <Lines>2976</Lines>
  <Paragraphs>837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Novojilova</dc:creator>
  <cp:keywords/>
  <dc:description/>
  <cp:lastModifiedBy>FadeevaLB</cp:lastModifiedBy>
  <cp:revision>32</cp:revision>
  <cp:lastPrinted>2018-03-12T14:58:00Z</cp:lastPrinted>
  <dcterms:created xsi:type="dcterms:W3CDTF">2017-11-09T13:46:00Z</dcterms:created>
  <dcterms:modified xsi:type="dcterms:W3CDTF">2020-12-18T14:31:00Z</dcterms:modified>
</cp:coreProperties>
</file>