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794C8A" w:rsidRDefault="00EE3D7C">
      <w:pPr>
        <w:rPr>
          <w:sz w:val="24"/>
          <w:szCs w:val="24"/>
        </w:rPr>
      </w:pPr>
      <w:r w:rsidRPr="00794C8A">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794C8A" w:rsidRDefault="00794C8A" w:rsidP="00170890">
                    <w:pPr>
                      <w:widowControl w:val="0"/>
                    </w:pPr>
                    <w:r>
                      <w:t> </w:t>
                    </w:r>
                  </w:p>
                  <w:p w:rsidR="00794C8A" w:rsidRDefault="00794C8A" w:rsidP="00170890">
                    <w:pPr>
                      <w:widowControl w:val="0"/>
                    </w:pPr>
                    <w:r>
                      <w:t> </w:t>
                    </w:r>
                  </w:p>
                  <w:p w:rsidR="00794C8A" w:rsidRDefault="00794C8A" w:rsidP="00170890">
                    <w:pPr>
                      <w:widowControl w:val="0"/>
                    </w:pPr>
                    <w:r>
                      <w:t> </w:t>
                    </w:r>
                  </w:p>
                  <w:p w:rsidR="00794C8A" w:rsidRDefault="00794C8A" w:rsidP="00170890">
                    <w:pPr>
                      <w:widowControl w:val="0"/>
                    </w:pPr>
                    <w:r>
                      <w:t> </w:t>
                    </w:r>
                  </w:p>
                  <w:p w:rsidR="00794C8A" w:rsidRDefault="00794C8A" w:rsidP="00170890">
                    <w:pPr>
                      <w:widowControl w:val="0"/>
                    </w:pPr>
                    <w:r>
                      <w:t xml:space="preserve">    </w:t>
                    </w:r>
                  </w:p>
                  <w:p w:rsidR="00794C8A" w:rsidRDefault="00794C8A" w:rsidP="00170890">
                    <w:pPr>
                      <w:widowControl w:val="0"/>
                    </w:pPr>
                    <w:r>
                      <w:t> </w:t>
                    </w:r>
                  </w:p>
                  <w:p w:rsidR="00794C8A" w:rsidRDefault="00794C8A" w:rsidP="00170890">
                    <w:pPr>
                      <w:widowControl w:val="0"/>
                      <w:jc w:val="center"/>
                      <w:rPr>
                        <w:b/>
                        <w:bCs/>
                        <w:color w:val="0066FF"/>
                      </w:rPr>
                    </w:pPr>
                  </w:p>
                  <w:p w:rsidR="00794C8A" w:rsidRDefault="00794C8A" w:rsidP="00170890">
                    <w:pPr>
                      <w:widowControl w:val="0"/>
                      <w:jc w:val="center"/>
                      <w:rPr>
                        <w:b/>
                        <w:bCs/>
                        <w:color w:val="0066FF"/>
                      </w:rPr>
                    </w:pPr>
                  </w:p>
                  <w:p w:rsidR="00794C8A" w:rsidRPr="00222441" w:rsidRDefault="00794C8A" w:rsidP="00170890">
                    <w:pPr>
                      <w:widowControl w:val="0"/>
                      <w:jc w:val="center"/>
                      <w:rPr>
                        <w:b/>
                        <w:bCs/>
                        <w:color w:val="0066FF"/>
                        <w:sz w:val="22"/>
                      </w:rPr>
                    </w:pPr>
                    <w:r w:rsidRPr="00222441">
                      <w:rPr>
                        <w:b/>
                        <w:bCs/>
                        <w:color w:val="0066FF"/>
                        <w:sz w:val="22"/>
                      </w:rPr>
                      <w:t>Российская Федерация</w:t>
                    </w:r>
                  </w:p>
                  <w:p w:rsidR="00794C8A" w:rsidRPr="00222441" w:rsidRDefault="00794C8A"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794C8A" w:rsidRPr="00222441" w:rsidRDefault="00794C8A" w:rsidP="00170890">
                    <w:pPr>
                      <w:widowControl w:val="0"/>
                      <w:jc w:val="center"/>
                      <w:rPr>
                        <w:rFonts w:ascii="Bodoni MT" w:hAnsi="Arial" w:cs="Arial"/>
                        <w:b/>
                        <w:bCs/>
                        <w:sz w:val="18"/>
                        <w:szCs w:val="16"/>
                      </w:rPr>
                    </w:pPr>
                    <w:r w:rsidRPr="00222441">
                      <w:rPr>
                        <w:rFonts w:ascii="Bodoni MT" w:hAnsi="Arial" w:cs="Arial"/>
                        <w:b/>
                        <w:bCs/>
                        <w:sz w:val="18"/>
                        <w:szCs w:val="16"/>
                      </w:rPr>
                      <w:t> </w:t>
                    </w:r>
                  </w:p>
                  <w:p w:rsidR="00794C8A" w:rsidRPr="00222441" w:rsidRDefault="00794C8A" w:rsidP="00170890">
                    <w:pPr>
                      <w:widowControl w:val="0"/>
                      <w:jc w:val="center"/>
                      <w:rPr>
                        <w:b/>
                        <w:bCs/>
                        <w:szCs w:val="18"/>
                      </w:rPr>
                    </w:pPr>
                    <w:r w:rsidRPr="00222441">
                      <w:rPr>
                        <w:b/>
                        <w:bCs/>
                        <w:szCs w:val="18"/>
                      </w:rPr>
                      <w:t>КОМСОМОЛЬСКИЙ МУНИЦИПАЛЬНЫЙ РАЙОН</w:t>
                    </w:r>
                  </w:p>
                  <w:p w:rsidR="00794C8A" w:rsidRDefault="00794C8A" w:rsidP="00170890">
                    <w:pPr>
                      <w:widowControl w:val="0"/>
                      <w:jc w:val="center"/>
                      <w:rPr>
                        <w:sz w:val="18"/>
                        <w:szCs w:val="18"/>
                      </w:rPr>
                    </w:pPr>
                    <w:r>
                      <w:rPr>
                        <w:sz w:val="18"/>
                        <w:szCs w:val="18"/>
                      </w:rPr>
                      <w:t> </w:t>
                    </w:r>
                  </w:p>
                  <w:p w:rsidR="00794C8A" w:rsidRDefault="00794C8A" w:rsidP="00170890">
                    <w:pPr>
                      <w:widowControl w:val="0"/>
                      <w:jc w:val="center"/>
                      <w:rPr>
                        <w:sz w:val="18"/>
                        <w:szCs w:val="18"/>
                      </w:rPr>
                    </w:pPr>
                    <w:r>
                      <w:rPr>
                        <w:sz w:val="18"/>
                        <w:szCs w:val="18"/>
                      </w:rPr>
                      <w:t> </w:t>
                    </w:r>
                  </w:p>
                  <w:p w:rsidR="00794C8A" w:rsidRDefault="00794C8A" w:rsidP="00170890">
                    <w:pPr>
                      <w:widowControl w:val="0"/>
                      <w:jc w:val="center"/>
                      <w:rPr>
                        <w:sz w:val="18"/>
                        <w:szCs w:val="18"/>
                      </w:rPr>
                    </w:pPr>
                    <w:r>
                      <w:rPr>
                        <w:sz w:val="18"/>
                        <w:szCs w:val="18"/>
                      </w:rPr>
                      <w:t> </w:t>
                    </w:r>
                  </w:p>
                  <w:p w:rsidR="00794C8A" w:rsidRDefault="00794C8A" w:rsidP="00170890">
                    <w:pPr>
                      <w:widowControl w:val="0"/>
                      <w:jc w:val="center"/>
                      <w:rPr>
                        <w:sz w:val="18"/>
                        <w:szCs w:val="18"/>
                      </w:rPr>
                    </w:pPr>
                    <w:r>
                      <w:rPr>
                        <w:sz w:val="18"/>
                        <w:szCs w:val="18"/>
                      </w:rPr>
                      <w:t> </w:t>
                    </w:r>
                  </w:p>
                  <w:p w:rsidR="00794C8A" w:rsidRDefault="00794C8A" w:rsidP="00170890">
                    <w:pPr>
                      <w:widowControl w:val="0"/>
                      <w:jc w:val="center"/>
                      <w:rPr>
                        <w:sz w:val="18"/>
                        <w:szCs w:val="18"/>
                      </w:rPr>
                    </w:pPr>
                    <w:r>
                      <w:rPr>
                        <w:sz w:val="18"/>
                        <w:szCs w:val="18"/>
                      </w:rPr>
                      <w:t> </w:t>
                    </w:r>
                  </w:p>
                  <w:p w:rsidR="00794C8A" w:rsidRDefault="00794C8A" w:rsidP="00170890">
                    <w:pPr>
                      <w:widowControl w:val="0"/>
                      <w:jc w:val="center"/>
                      <w:rPr>
                        <w:sz w:val="18"/>
                        <w:szCs w:val="18"/>
                      </w:rPr>
                    </w:pPr>
                    <w:r>
                      <w:rPr>
                        <w:sz w:val="18"/>
                        <w:szCs w:val="18"/>
                      </w:rPr>
                      <w:t> </w:t>
                    </w:r>
                  </w:p>
                  <w:p w:rsidR="00794C8A" w:rsidRDefault="00794C8A" w:rsidP="00170890">
                    <w:pPr>
                      <w:widowControl w:val="0"/>
                      <w:jc w:val="center"/>
                      <w:rPr>
                        <w:rFonts w:ascii="Palatino Linotype" w:hAnsi="Palatino Linotype"/>
                        <w:b/>
                        <w:bCs/>
                        <w:sz w:val="72"/>
                        <w:szCs w:val="72"/>
                      </w:rPr>
                    </w:pPr>
                  </w:p>
                  <w:p w:rsidR="00794C8A" w:rsidRPr="00262E92" w:rsidRDefault="00794C8A"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794C8A" w:rsidRPr="00222441" w:rsidRDefault="00794C8A"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794C8A" w:rsidRPr="00222441" w:rsidRDefault="00794C8A"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794C8A" w:rsidRDefault="00794C8A"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794C8A" w:rsidRDefault="00794C8A"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794C8A" w:rsidRDefault="00794C8A"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794C8A" w:rsidRDefault="00794C8A"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794C8A" w:rsidRDefault="00794C8A" w:rsidP="00170890">
                    <w:pPr>
                      <w:widowControl w:val="0"/>
                      <w:jc w:val="center"/>
                      <w:rPr>
                        <w:b/>
                        <w:bCs/>
                        <w:sz w:val="30"/>
                        <w:szCs w:val="30"/>
                      </w:rPr>
                    </w:pPr>
                    <w:r>
                      <w:rPr>
                        <w:b/>
                        <w:bCs/>
                        <w:sz w:val="30"/>
                        <w:szCs w:val="30"/>
                      </w:rPr>
                      <w:t> </w:t>
                    </w:r>
                  </w:p>
                  <w:p w:rsidR="00794C8A" w:rsidRPr="00222441" w:rsidRDefault="00794C8A" w:rsidP="00170890">
                    <w:pPr>
                      <w:widowControl w:val="0"/>
                      <w:jc w:val="center"/>
                      <w:rPr>
                        <w:b/>
                        <w:bCs/>
                        <w:sz w:val="52"/>
                        <w:szCs w:val="30"/>
                      </w:rPr>
                    </w:pPr>
                    <w:r>
                      <w:rPr>
                        <w:b/>
                        <w:bCs/>
                        <w:sz w:val="52"/>
                        <w:szCs w:val="30"/>
                      </w:rPr>
                      <w:t>№12</w:t>
                    </w:r>
                  </w:p>
                  <w:p w:rsidR="00794C8A" w:rsidRPr="00222441" w:rsidRDefault="00794C8A" w:rsidP="00625C34">
                    <w:pPr>
                      <w:widowControl w:val="0"/>
                      <w:jc w:val="center"/>
                      <w:rPr>
                        <w:b/>
                        <w:bCs/>
                        <w:sz w:val="30"/>
                        <w:szCs w:val="30"/>
                      </w:rPr>
                    </w:pPr>
                    <w:r w:rsidRPr="00222441">
                      <w:rPr>
                        <w:b/>
                        <w:bCs/>
                        <w:sz w:val="52"/>
                        <w:szCs w:val="30"/>
                      </w:rPr>
                      <w:t xml:space="preserve"> </w:t>
                    </w:r>
                    <w:r>
                      <w:rPr>
                        <w:b/>
                        <w:bCs/>
                        <w:sz w:val="52"/>
                        <w:szCs w:val="30"/>
                      </w:rPr>
                      <w:t xml:space="preserve"> 31 марта 2020г.</w:t>
                    </w:r>
                  </w:p>
                  <w:p w:rsidR="00794C8A" w:rsidRPr="00222441" w:rsidRDefault="00794C8A" w:rsidP="00170890">
                    <w:pPr>
                      <w:widowControl w:val="0"/>
                      <w:jc w:val="center"/>
                      <w:rPr>
                        <w:b/>
                        <w:bCs/>
                        <w:sz w:val="30"/>
                        <w:szCs w:val="30"/>
                      </w:rPr>
                    </w:pPr>
                    <w:r>
                      <w:rPr>
                        <w:b/>
                        <w:bCs/>
                        <w:sz w:val="30"/>
                        <w:szCs w:val="30"/>
                        <w:lang w:val="en-US"/>
                      </w:rPr>
                      <w:t> </w:t>
                    </w:r>
                  </w:p>
                  <w:p w:rsidR="00794C8A" w:rsidRPr="00222441" w:rsidRDefault="00794C8A" w:rsidP="00170890">
                    <w:pPr>
                      <w:widowControl w:val="0"/>
                      <w:jc w:val="center"/>
                      <w:rPr>
                        <w:b/>
                        <w:bCs/>
                        <w:sz w:val="30"/>
                        <w:szCs w:val="30"/>
                      </w:rPr>
                    </w:pPr>
                    <w:r>
                      <w:rPr>
                        <w:b/>
                        <w:bCs/>
                        <w:sz w:val="30"/>
                        <w:szCs w:val="30"/>
                        <w:lang w:val="en-US"/>
                      </w:rPr>
                      <w:t> </w:t>
                    </w:r>
                  </w:p>
                  <w:p w:rsidR="00794C8A" w:rsidRPr="00222441" w:rsidRDefault="00794C8A" w:rsidP="00170890">
                    <w:pPr>
                      <w:widowControl w:val="0"/>
                      <w:jc w:val="center"/>
                      <w:rPr>
                        <w:b/>
                        <w:bCs/>
                        <w:sz w:val="30"/>
                        <w:szCs w:val="30"/>
                      </w:rPr>
                    </w:pPr>
                    <w:r>
                      <w:rPr>
                        <w:b/>
                        <w:bCs/>
                        <w:sz w:val="30"/>
                        <w:szCs w:val="30"/>
                        <w:lang w:val="en-US"/>
                      </w:rPr>
                      <w:t> </w:t>
                    </w:r>
                  </w:p>
                  <w:p w:rsidR="00794C8A" w:rsidRDefault="00794C8A" w:rsidP="00170890">
                    <w:pPr>
                      <w:widowControl w:val="0"/>
                      <w:jc w:val="center"/>
                      <w:rPr>
                        <w:b/>
                        <w:bCs/>
                        <w:sz w:val="30"/>
                        <w:szCs w:val="30"/>
                      </w:rPr>
                    </w:pPr>
                  </w:p>
                  <w:p w:rsidR="00794C8A" w:rsidRDefault="00794C8A" w:rsidP="00170890">
                    <w:pPr>
                      <w:widowControl w:val="0"/>
                      <w:jc w:val="center"/>
                      <w:rPr>
                        <w:b/>
                        <w:bCs/>
                        <w:sz w:val="30"/>
                        <w:szCs w:val="30"/>
                      </w:rPr>
                    </w:pPr>
                  </w:p>
                  <w:p w:rsidR="00794C8A" w:rsidRDefault="00794C8A" w:rsidP="00170890">
                    <w:pPr>
                      <w:widowControl w:val="0"/>
                      <w:jc w:val="center"/>
                      <w:rPr>
                        <w:b/>
                        <w:bCs/>
                        <w:sz w:val="30"/>
                        <w:szCs w:val="30"/>
                      </w:rPr>
                    </w:pPr>
                  </w:p>
                  <w:p w:rsidR="00794C8A" w:rsidRDefault="00794C8A" w:rsidP="00170890">
                    <w:pPr>
                      <w:widowControl w:val="0"/>
                      <w:jc w:val="center"/>
                      <w:rPr>
                        <w:b/>
                        <w:bCs/>
                        <w:sz w:val="30"/>
                        <w:szCs w:val="30"/>
                      </w:rPr>
                    </w:pPr>
                  </w:p>
                  <w:p w:rsidR="00794C8A" w:rsidRDefault="00794C8A" w:rsidP="00170890">
                    <w:pPr>
                      <w:widowControl w:val="0"/>
                      <w:jc w:val="center"/>
                      <w:rPr>
                        <w:b/>
                        <w:bCs/>
                        <w:sz w:val="30"/>
                        <w:szCs w:val="30"/>
                      </w:rPr>
                    </w:pPr>
                  </w:p>
                  <w:p w:rsidR="00794C8A" w:rsidRDefault="00794C8A" w:rsidP="00170890">
                    <w:pPr>
                      <w:widowControl w:val="0"/>
                      <w:jc w:val="center"/>
                      <w:rPr>
                        <w:b/>
                        <w:bCs/>
                        <w:sz w:val="30"/>
                        <w:szCs w:val="30"/>
                      </w:rPr>
                    </w:pPr>
                    <w:r>
                      <w:rPr>
                        <w:b/>
                        <w:bCs/>
                        <w:sz w:val="30"/>
                        <w:szCs w:val="30"/>
                      </w:rPr>
                      <w:t>Официальное издание</w:t>
                    </w:r>
                  </w:p>
                  <w:p w:rsidR="00794C8A" w:rsidRDefault="00794C8A" w:rsidP="00170890">
                    <w:pPr>
                      <w:widowControl w:val="0"/>
                      <w:jc w:val="center"/>
                      <w:rPr>
                        <w:b/>
                        <w:bCs/>
                        <w:sz w:val="30"/>
                        <w:szCs w:val="30"/>
                      </w:rPr>
                    </w:pPr>
                  </w:p>
                  <w:p w:rsidR="00794C8A" w:rsidRDefault="00794C8A" w:rsidP="00170890">
                    <w:pPr>
                      <w:widowControl w:val="0"/>
                      <w:jc w:val="center"/>
                      <w:rPr>
                        <w:b/>
                        <w:bCs/>
                        <w:sz w:val="30"/>
                        <w:szCs w:val="30"/>
                      </w:rPr>
                    </w:pPr>
                  </w:p>
                  <w:p w:rsidR="00794C8A" w:rsidRDefault="00794C8A" w:rsidP="00170890">
                    <w:pPr>
                      <w:widowControl w:val="0"/>
                      <w:jc w:val="center"/>
                      <w:rPr>
                        <w:b/>
                        <w:bCs/>
                        <w:sz w:val="30"/>
                        <w:szCs w:val="30"/>
                      </w:rPr>
                    </w:pPr>
                  </w:p>
                  <w:p w:rsidR="00794C8A" w:rsidRDefault="00794C8A" w:rsidP="00170890">
                    <w:pPr>
                      <w:widowControl w:val="0"/>
                      <w:jc w:val="center"/>
                      <w:rPr>
                        <w:b/>
                        <w:bCs/>
                        <w:sz w:val="30"/>
                        <w:szCs w:val="30"/>
                      </w:rPr>
                    </w:pPr>
                  </w:p>
                  <w:p w:rsidR="00794C8A" w:rsidRDefault="00794C8A" w:rsidP="00170890">
                    <w:pPr>
                      <w:widowControl w:val="0"/>
                      <w:jc w:val="center"/>
                      <w:rPr>
                        <w:b/>
                        <w:bCs/>
                        <w:sz w:val="30"/>
                        <w:szCs w:val="30"/>
                      </w:rPr>
                    </w:pPr>
                  </w:p>
                  <w:p w:rsidR="00794C8A" w:rsidRDefault="00794C8A" w:rsidP="00170890">
                    <w:pPr>
                      <w:widowControl w:val="0"/>
                      <w:jc w:val="center"/>
                      <w:rPr>
                        <w:b/>
                        <w:bCs/>
                        <w:sz w:val="30"/>
                        <w:szCs w:val="30"/>
                      </w:rPr>
                    </w:pPr>
                  </w:p>
                  <w:p w:rsidR="00794C8A" w:rsidRDefault="00794C8A" w:rsidP="00170890">
                    <w:pPr>
                      <w:widowControl w:val="0"/>
                      <w:jc w:val="center"/>
                      <w:rPr>
                        <w:b/>
                        <w:bCs/>
                        <w:sz w:val="30"/>
                        <w:szCs w:val="30"/>
                      </w:rPr>
                    </w:pPr>
                  </w:p>
                  <w:p w:rsidR="00794C8A" w:rsidRDefault="00794C8A" w:rsidP="00170890">
                    <w:pPr>
                      <w:widowControl w:val="0"/>
                      <w:jc w:val="center"/>
                      <w:rPr>
                        <w:b/>
                        <w:bCs/>
                        <w:sz w:val="30"/>
                        <w:szCs w:val="30"/>
                      </w:rPr>
                    </w:pPr>
                  </w:p>
                  <w:p w:rsidR="00794C8A" w:rsidRDefault="00794C8A" w:rsidP="00170890">
                    <w:pPr>
                      <w:widowControl w:val="0"/>
                      <w:jc w:val="center"/>
                      <w:rPr>
                        <w:b/>
                        <w:bCs/>
                        <w:sz w:val="30"/>
                        <w:szCs w:val="30"/>
                      </w:rPr>
                    </w:pPr>
                  </w:p>
                </w:txbxContent>
              </v:textbox>
            </v:shape>
          </v:group>
        </w:pict>
      </w:r>
      <w:r w:rsidR="00604CF5" w:rsidRPr="00794C8A">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794C8A" w:rsidRDefault="00490378">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F1470D" w:rsidRPr="00794C8A" w:rsidRDefault="00F1470D">
      <w:pPr>
        <w:rPr>
          <w:sz w:val="24"/>
          <w:szCs w:val="24"/>
        </w:rPr>
        <w:sectPr w:rsidR="00F1470D" w:rsidRPr="00794C8A"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794C8A" w:rsidTr="008F24A7">
        <w:trPr>
          <w:trHeight w:val="292"/>
        </w:trPr>
        <w:tc>
          <w:tcPr>
            <w:tcW w:w="10260" w:type="dxa"/>
            <w:gridSpan w:val="3"/>
            <w:tcMar>
              <w:top w:w="58" w:type="dxa"/>
              <w:left w:w="58" w:type="dxa"/>
              <w:bottom w:w="58" w:type="dxa"/>
              <w:right w:w="58" w:type="dxa"/>
            </w:tcMar>
            <w:hideMark/>
          </w:tcPr>
          <w:p w:rsidR="001D1DE9" w:rsidRPr="00794C8A" w:rsidRDefault="001D1DE9" w:rsidP="008F24A7">
            <w:pPr>
              <w:widowControl w:val="0"/>
              <w:jc w:val="center"/>
              <w:rPr>
                <w:b/>
                <w:bCs/>
                <w:sz w:val="24"/>
                <w:szCs w:val="24"/>
              </w:rPr>
            </w:pPr>
            <w:r w:rsidRPr="00794C8A">
              <w:rPr>
                <w:b/>
                <w:bCs/>
                <w:sz w:val="24"/>
                <w:szCs w:val="24"/>
              </w:rPr>
              <w:lastRenderedPageBreak/>
              <w:t>Содержание</w:t>
            </w:r>
          </w:p>
        </w:tc>
      </w:tr>
      <w:tr w:rsidR="001D1DE9" w:rsidRPr="00794C8A" w:rsidTr="008F24A7">
        <w:trPr>
          <w:trHeight w:val="297"/>
        </w:trPr>
        <w:tc>
          <w:tcPr>
            <w:tcW w:w="10260" w:type="dxa"/>
            <w:gridSpan w:val="3"/>
            <w:tcMar>
              <w:top w:w="58" w:type="dxa"/>
              <w:left w:w="58" w:type="dxa"/>
              <w:bottom w:w="58" w:type="dxa"/>
              <w:right w:w="58" w:type="dxa"/>
            </w:tcMar>
          </w:tcPr>
          <w:p w:rsidR="001D1DE9" w:rsidRPr="00794C8A" w:rsidRDefault="00084B88" w:rsidP="008F24A7">
            <w:pPr>
              <w:widowControl w:val="0"/>
              <w:jc w:val="center"/>
              <w:rPr>
                <w:b/>
                <w:bCs/>
                <w:sz w:val="24"/>
                <w:szCs w:val="24"/>
              </w:rPr>
            </w:pPr>
            <w:r w:rsidRPr="00794C8A">
              <w:rPr>
                <w:b/>
                <w:bCs/>
                <w:sz w:val="24"/>
                <w:szCs w:val="24"/>
              </w:rPr>
              <w:t>Постановления Администрации Комсомольского муниципального района Ивановской области</w:t>
            </w:r>
          </w:p>
        </w:tc>
      </w:tr>
      <w:tr w:rsidR="001D1DE9" w:rsidRPr="00794C8A" w:rsidTr="008F24A7">
        <w:trPr>
          <w:trHeight w:val="291"/>
        </w:trPr>
        <w:tc>
          <w:tcPr>
            <w:tcW w:w="10260" w:type="dxa"/>
            <w:gridSpan w:val="3"/>
            <w:tcMar>
              <w:top w:w="58" w:type="dxa"/>
              <w:left w:w="58" w:type="dxa"/>
              <w:bottom w:w="58" w:type="dxa"/>
              <w:right w:w="58" w:type="dxa"/>
            </w:tcMar>
            <w:hideMark/>
          </w:tcPr>
          <w:p w:rsidR="001D1DE9" w:rsidRPr="00794C8A" w:rsidRDefault="001D1DE9" w:rsidP="008F24A7">
            <w:pPr>
              <w:widowControl w:val="0"/>
              <w:jc w:val="center"/>
              <w:rPr>
                <w:sz w:val="24"/>
                <w:szCs w:val="24"/>
              </w:rPr>
            </w:pPr>
          </w:p>
        </w:tc>
      </w:tr>
      <w:tr w:rsidR="001D1DE9" w:rsidRPr="00794C8A" w:rsidTr="008F24A7">
        <w:trPr>
          <w:trHeight w:val="1265"/>
        </w:trPr>
        <w:tc>
          <w:tcPr>
            <w:tcW w:w="1901" w:type="dxa"/>
            <w:tcMar>
              <w:top w:w="58" w:type="dxa"/>
              <w:left w:w="58" w:type="dxa"/>
              <w:bottom w:w="58" w:type="dxa"/>
              <w:right w:w="58" w:type="dxa"/>
            </w:tcMar>
            <w:hideMark/>
          </w:tcPr>
          <w:p w:rsidR="001D1DE9" w:rsidRPr="00794C8A" w:rsidRDefault="00057C27" w:rsidP="008F24A7">
            <w:pPr>
              <w:widowControl w:val="0"/>
              <w:rPr>
                <w:sz w:val="24"/>
                <w:szCs w:val="24"/>
              </w:rPr>
            </w:pPr>
            <w:r w:rsidRPr="00794C8A">
              <w:rPr>
                <w:sz w:val="24"/>
                <w:szCs w:val="24"/>
              </w:rPr>
              <w:t>№83 от 18.03.2020</w:t>
            </w:r>
          </w:p>
        </w:tc>
        <w:tc>
          <w:tcPr>
            <w:tcW w:w="7513" w:type="dxa"/>
            <w:tcMar>
              <w:top w:w="58" w:type="dxa"/>
              <w:left w:w="58" w:type="dxa"/>
              <w:bottom w:w="58" w:type="dxa"/>
              <w:right w:w="58" w:type="dxa"/>
            </w:tcMar>
            <w:hideMark/>
          </w:tcPr>
          <w:p w:rsidR="001D1DE9" w:rsidRPr="00794C8A" w:rsidRDefault="00E84F45" w:rsidP="008F24A7">
            <w:pPr>
              <w:widowControl w:val="0"/>
              <w:jc w:val="both"/>
              <w:rPr>
                <w:sz w:val="24"/>
                <w:szCs w:val="24"/>
              </w:rPr>
            </w:pPr>
            <w:r w:rsidRPr="00794C8A">
              <w:rPr>
                <w:bCs/>
                <w:sz w:val="24"/>
                <w:szCs w:val="24"/>
              </w:rPr>
              <w:t>О внесении изменений в постановление Администрации Комсомольского муниципального района Ивановской области от 10.05.2018г. № 116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территорией Комсомольского муниципального района, посадку (взлет) на площадки, расположенные в границах Комсомольского муниципального района, сведения о которых не опубликованы в документах аэронавигационной информации»</w:t>
            </w:r>
          </w:p>
        </w:tc>
        <w:tc>
          <w:tcPr>
            <w:tcW w:w="846" w:type="dxa"/>
            <w:tcMar>
              <w:top w:w="58" w:type="dxa"/>
              <w:left w:w="58" w:type="dxa"/>
              <w:bottom w:w="58" w:type="dxa"/>
              <w:right w:w="58" w:type="dxa"/>
            </w:tcMar>
            <w:hideMark/>
          </w:tcPr>
          <w:p w:rsidR="001D1DE9" w:rsidRPr="00794C8A" w:rsidRDefault="001D1DE9" w:rsidP="008F24A7">
            <w:pPr>
              <w:widowControl w:val="0"/>
              <w:jc w:val="center"/>
              <w:rPr>
                <w:sz w:val="24"/>
                <w:szCs w:val="24"/>
              </w:rPr>
            </w:pPr>
          </w:p>
        </w:tc>
      </w:tr>
      <w:tr w:rsidR="001D1DE9" w:rsidRPr="00794C8A" w:rsidTr="008F24A7">
        <w:trPr>
          <w:trHeight w:val="1265"/>
        </w:trPr>
        <w:tc>
          <w:tcPr>
            <w:tcW w:w="1901" w:type="dxa"/>
            <w:tcMar>
              <w:top w:w="58" w:type="dxa"/>
              <w:left w:w="58" w:type="dxa"/>
              <w:bottom w:w="58" w:type="dxa"/>
              <w:right w:w="58" w:type="dxa"/>
            </w:tcMar>
          </w:tcPr>
          <w:p w:rsidR="001D1DE9" w:rsidRPr="00794C8A" w:rsidRDefault="00057C27" w:rsidP="008F24A7">
            <w:pPr>
              <w:widowControl w:val="0"/>
              <w:rPr>
                <w:sz w:val="24"/>
                <w:szCs w:val="24"/>
              </w:rPr>
            </w:pPr>
            <w:r w:rsidRPr="00794C8A">
              <w:rPr>
                <w:sz w:val="24"/>
                <w:szCs w:val="24"/>
              </w:rPr>
              <w:t>№85 от 25.03.2020</w:t>
            </w:r>
          </w:p>
        </w:tc>
        <w:tc>
          <w:tcPr>
            <w:tcW w:w="7513" w:type="dxa"/>
            <w:tcMar>
              <w:top w:w="58" w:type="dxa"/>
              <w:left w:w="58" w:type="dxa"/>
              <w:bottom w:w="58" w:type="dxa"/>
              <w:right w:w="58" w:type="dxa"/>
            </w:tcMar>
          </w:tcPr>
          <w:p w:rsidR="001D1DE9" w:rsidRPr="00794C8A" w:rsidRDefault="00E84F45" w:rsidP="008F24A7">
            <w:pPr>
              <w:widowControl w:val="0"/>
              <w:jc w:val="both"/>
              <w:rPr>
                <w:sz w:val="24"/>
                <w:szCs w:val="24"/>
              </w:rPr>
            </w:pPr>
            <w:r w:rsidRPr="00794C8A">
              <w:rPr>
                <w:bCs/>
                <w:sz w:val="24"/>
                <w:szCs w:val="24"/>
              </w:rPr>
              <w:t>Об утверждении административного регламента по предоставлению муниципальной услуги «Выдача разрешения на перемещение отходов строительства, сноса зданий и сооружений, в том числе грунтов»</w:t>
            </w:r>
          </w:p>
        </w:tc>
        <w:tc>
          <w:tcPr>
            <w:tcW w:w="846" w:type="dxa"/>
            <w:tcMar>
              <w:top w:w="58" w:type="dxa"/>
              <w:left w:w="58" w:type="dxa"/>
              <w:bottom w:w="58" w:type="dxa"/>
              <w:right w:w="58" w:type="dxa"/>
            </w:tcMar>
          </w:tcPr>
          <w:p w:rsidR="001D1DE9" w:rsidRPr="00794C8A" w:rsidRDefault="001D1DE9" w:rsidP="008F24A7">
            <w:pPr>
              <w:widowControl w:val="0"/>
              <w:jc w:val="center"/>
              <w:rPr>
                <w:sz w:val="24"/>
                <w:szCs w:val="24"/>
              </w:rPr>
            </w:pPr>
          </w:p>
        </w:tc>
      </w:tr>
      <w:tr w:rsidR="001D1DE9" w:rsidRPr="00794C8A" w:rsidTr="008F24A7">
        <w:trPr>
          <w:trHeight w:val="1265"/>
        </w:trPr>
        <w:tc>
          <w:tcPr>
            <w:tcW w:w="1901" w:type="dxa"/>
            <w:tcMar>
              <w:top w:w="58" w:type="dxa"/>
              <w:left w:w="58" w:type="dxa"/>
              <w:bottom w:w="58" w:type="dxa"/>
              <w:right w:w="58" w:type="dxa"/>
            </w:tcMar>
          </w:tcPr>
          <w:p w:rsidR="001D1DE9" w:rsidRPr="00794C8A" w:rsidRDefault="00057C27" w:rsidP="008F24A7">
            <w:pPr>
              <w:widowControl w:val="0"/>
              <w:rPr>
                <w:sz w:val="24"/>
                <w:szCs w:val="24"/>
              </w:rPr>
            </w:pPr>
            <w:r w:rsidRPr="00794C8A">
              <w:rPr>
                <w:sz w:val="24"/>
                <w:szCs w:val="24"/>
              </w:rPr>
              <w:t>№86 от 25.03.2020</w:t>
            </w:r>
          </w:p>
        </w:tc>
        <w:tc>
          <w:tcPr>
            <w:tcW w:w="7513" w:type="dxa"/>
            <w:tcMar>
              <w:top w:w="58" w:type="dxa"/>
              <w:left w:w="58" w:type="dxa"/>
              <w:bottom w:w="58" w:type="dxa"/>
              <w:right w:w="58" w:type="dxa"/>
            </w:tcMar>
          </w:tcPr>
          <w:p w:rsidR="001D1DE9" w:rsidRPr="00794C8A" w:rsidRDefault="00E84F45" w:rsidP="008F24A7">
            <w:pPr>
              <w:widowControl w:val="0"/>
              <w:jc w:val="both"/>
              <w:rPr>
                <w:sz w:val="24"/>
                <w:szCs w:val="24"/>
              </w:rPr>
            </w:pPr>
            <w:r w:rsidRPr="00794C8A">
              <w:rPr>
                <w:bCs/>
                <w:sz w:val="24"/>
                <w:szCs w:val="24"/>
              </w:rPr>
              <w:t>О внесении изменений в постановление Администрации Комсомольского муниципального района Ивановской области от 22.03.2016г. № 100 «Об утверждении перечня должностей муниципальной службы в Администрации Комсомольского муниципального района после увольнения с которых, граждане в течение двух лет имеют ограничения при заключении трудового договора или выполнения работы на условиях гражданско-правового характера договора»</w:t>
            </w:r>
          </w:p>
        </w:tc>
        <w:tc>
          <w:tcPr>
            <w:tcW w:w="846" w:type="dxa"/>
            <w:tcMar>
              <w:top w:w="58" w:type="dxa"/>
              <w:left w:w="58" w:type="dxa"/>
              <w:bottom w:w="58" w:type="dxa"/>
              <w:right w:w="58" w:type="dxa"/>
            </w:tcMar>
          </w:tcPr>
          <w:p w:rsidR="001D1DE9" w:rsidRPr="00794C8A" w:rsidRDefault="001D1DE9" w:rsidP="008F24A7">
            <w:pPr>
              <w:widowControl w:val="0"/>
              <w:jc w:val="center"/>
              <w:rPr>
                <w:sz w:val="24"/>
                <w:szCs w:val="24"/>
              </w:rPr>
            </w:pPr>
          </w:p>
        </w:tc>
      </w:tr>
      <w:tr w:rsidR="001D1DE9" w:rsidRPr="00794C8A" w:rsidTr="008F24A7">
        <w:trPr>
          <w:trHeight w:val="1265"/>
        </w:trPr>
        <w:tc>
          <w:tcPr>
            <w:tcW w:w="1901" w:type="dxa"/>
            <w:tcMar>
              <w:top w:w="58" w:type="dxa"/>
              <w:left w:w="58" w:type="dxa"/>
              <w:bottom w:w="58" w:type="dxa"/>
              <w:right w:w="58" w:type="dxa"/>
            </w:tcMar>
          </w:tcPr>
          <w:p w:rsidR="001D1DE9" w:rsidRPr="00794C8A" w:rsidRDefault="00057C27" w:rsidP="008F24A7">
            <w:pPr>
              <w:widowControl w:val="0"/>
              <w:rPr>
                <w:sz w:val="24"/>
                <w:szCs w:val="24"/>
              </w:rPr>
            </w:pPr>
            <w:r w:rsidRPr="00794C8A">
              <w:rPr>
                <w:sz w:val="24"/>
                <w:szCs w:val="24"/>
              </w:rPr>
              <w:t>№87 от 25.03.2020</w:t>
            </w:r>
          </w:p>
        </w:tc>
        <w:tc>
          <w:tcPr>
            <w:tcW w:w="7513" w:type="dxa"/>
            <w:tcMar>
              <w:top w:w="58" w:type="dxa"/>
              <w:left w:w="58" w:type="dxa"/>
              <w:bottom w:w="58" w:type="dxa"/>
              <w:right w:w="58" w:type="dxa"/>
            </w:tcMar>
          </w:tcPr>
          <w:p w:rsidR="001D1DE9" w:rsidRPr="00794C8A" w:rsidRDefault="00E84F45" w:rsidP="008F24A7">
            <w:pPr>
              <w:widowControl w:val="0"/>
              <w:jc w:val="both"/>
              <w:rPr>
                <w:sz w:val="24"/>
                <w:szCs w:val="24"/>
              </w:rPr>
            </w:pPr>
            <w:r w:rsidRPr="00794C8A">
              <w:rPr>
                <w:sz w:val="24"/>
                <w:szCs w:val="24"/>
              </w:rPr>
              <w:t>О создании межведомственного оперативного штаба Комсомольского муниципального района в весенне-летний период 2020г.</w:t>
            </w:r>
          </w:p>
        </w:tc>
        <w:tc>
          <w:tcPr>
            <w:tcW w:w="846" w:type="dxa"/>
            <w:tcMar>
              <w:top w:w="58" w:type="dxa"/>
              <w:left w:w="58" w:type="dxa"/>
              <w:bottom w:w="58" w:type="dxa"/>
              <w:right w:w="58" w:type="dxa"/>
            </w:tcMar>
          </w:tcPr>
          <w:p w:rsidR="001D1DE9" w:rsidRPr="00794C8A" w:rsidRDefault="001D1DE9" w:rsidP="008F24A7">
            <w:pPr>
              <w:widowControl w:val="0"/>
              <w:jc w:val="center"/>
              <w:rPr>
                <w:sz w:val="24"/>
                <w:szCs w:val="24"/>
              </w:rPr>
            </w:pPr>
          </w:p>
        </w:tc>
      </w:tr>
      <w:tr w:rsidR="00057C27" w:rsidRPr="00794C8A" w:rsidTr="008F24A7">
        <w:trPr>
          <w:trHeight w:val="1265"/>
        </w:trPr>
        <w:tc>
          <w:tcPr>
            <w:tcW w:w="9414" w:type="dxa"/>
            <w:gridSpan w:val="2"/>
            <w:tcMar>
              <w:top w:w="58" w:type="dxa"/>
              <w:left w:w="58" w:type="dxa"/>
              <w:bottom w:w="58" w:type="dxa"/>
              <w:right w:w="58" w:type="dxa"/>
            </w:tcMar>
          </w:tcPr>
          <w:p w:rsidR="00057C27" w:rsidRPr="00794C8A" w:rsidRDefault="00057C27" w:rsidP="00057C27">
            <w:pPr>
              <w:widowControl w:val="0"/>
              <w:jc w:val="center"/>
              <w:rPr>
                <w:b/>
                <w:sz w:val="24"/>
                <w:szCs w:val="24"/>
              </w:rPr>
            </w:pPr>
            <w:r w:rsidRPr="00794C8A">
              <w:rPr>
                <w:b/>
                <w:sz w:val="24"/>
                <w:szCs w:val="24"/>
              </w:rPr>
              <w:t>Решение Совета Комсомольского городского поселения Комсомольского муниципального района Ивановской области</w:t>
            </w:r>
          </w:p>
        </w:tc>
        <w:tc>
          <w:tcPr>
            <w:tcW w:w="846" w:type="dxa"/>
            <w:tcMar>
              <w:top w:w="58" w:type="dxa"/>
              <w:left w:w="58" w:type="dxa"/>
              <w:bottom w:w="58" w:type="dxa"/>
              <w:right w:w="58" w:type="dxa"/>
            </w:tcMar>
          </w:tcPr>
          <w:p w:rsidR="00057C27" w:rsidRPr="00794C8A" w:rsidRDefault="00057C27" w:rsidP="008F24A7">
            <w:pPr>
              <w:widowControl w:val="0"/>
              <w:jc w:val="center"/>
              <w:rPr>
                <w:sz w:val="24"/>
                <w:szCs w:val="24"/>
              </w:rPr>
            </w:pPr>
          </w:p>
        </w:tc>
      </w:tr>
      <w:tr w:rsidR="00057C27" w:rsidRPr="00794C8A" w:rsidTr="008F24A7">
        <w:trPr>
          <w:trHeight w:val="1265"/>
        </w:trPr>
        <w:tc>
          <w:tcPr>
            <w:tcW w:w="1901" w:type="dxa"/>
            <w:tcMar>
              <w:top w:w="58" w:type="dxa"/>
              <w:left w:w="58" w:type="dxa"/>
              <w:bottom w:w="58" w:type="dxa"/>
              <w:right w:w="58" w:type="dxa"/>
            </w:tcMar>
          </w:tcPr>
          <w:p w:rsidR="00057C27" w:rsidRPr="00794C8A" w:rsidRDefault="00057C27" w:rsidP="00057C27">
            <w:pPr>
              <w:widowControl w:val="0"/>
              <w:rPr>
                <w:b/>
                <w:sz w:val="24"/>
                <w:szCs w:val="24"/>
              </w:rPr>
            </w:pPr>
            <w:r w:rsidRPr="00794C8A">
              <w:rPr>
                <w:b/>
                <w:sz w:val="24"/>
                <w:szCs w:val="24"/>
              </w:rPr>
              <w:t>№327 от 11.03.2020</w:t>
            </w:r>
          </w:p>
        </w:tc>
        <w:tc>
          <w:tcPr>
            <w:tcW w:w="7513" w:type="dxa"/>
            <w:tcMar>
              <w:top w:w="58" w:type="dxa"/>
              <w:left w:w="58" w:type="dxa"/>
              <w:bottom w:w="58" w:type="dxa"/>
              <w:right w:w="58" w:type="dxa"/>
            </w:tcMar>
          </w:tcPr>
          <w:p w:rsidR="00057C27" w:rsidRPr="00794C8A" w:rsidRDefault="00057C27" w:rsidP="008F24A7">
            <w:pPr>
              <w:widowControl w:val="0"/>
              <w:jc w:val="both"/>
              <w:rPr>
                <w:sz w:val="24"/>
                <w:szCs w:val="24"/>
              </w:rPr>
            </w:pPr>
            <w:r w:rsidRPr="00794C8A">
              <w:rPr>
                <w:sz w:val="24"/>
                <w:szCs w:val="24"/>
              </w:rPr>
              <w:t>О внесении изменений в решение Совета комсомольского городского поселения №306 от 13.12.2019 «О бюджете Комсомольского городского поселения на 2020 год и на плановый период 2021 и 2022 годов»</w:t>
            </w:r>
          </w:p>
        </w:tc>
        <w:tc>
          <w:tcPr>
            <w:tcW w:w="846" w:type="dxa"/>
            <w:tcMar>
              <w:top w:w="58" w:type="dxa"/>
              <w:left w:w="58" w:type="dxa"/>
              <w:bottom w:w="58" w:type="dxa"/>
              <w:right w:w="58" w:type="dxa"/>
            </w:tcMar>
          </w:tcPr>
          <w:p w:rsidR="00057C27" w:rsidRPr="00794C8A" w:rsidRDefault="00057C27" w:rsidP="008F24A7">
            <w:pPr>
              <w:widowControl w:val="0"/>
              <w:jc w:val="center"/>
              <w:rPr>
                <w:sz w:val="24"/>
                <w:szCs w:val="24"/>
              </w:rPr>
            </w:pPr>
          </w:p>
        </w:tc>
      </w:tr>
      <w:tr w:rsidR="00F873C9" w:rsidRPr="00794C8A" w:rsidTr="00F873C9">
        <w:trPr>
          <w:trHeight w:val="679"/>
        </w:trPr>
        <w:tc>
          <w:tcPr>
            <w:tcW w:w="10260" w:type="dxa"/>
            <w:gridSpan w:val="3"/>
            <w:tcMar>
              <w:top w:w="58" w:type="dxa"/>
              <w:left w:w="58" w:type="dxa"/>
              <w:bottom w:w="58" w:type="dxa"/>
              <w:right w:w="58" w:type="dxa"/>
            </w:tcMar>
          </w:tcPr>
          <w:p w:rsidR="00F873C9" w:rsidRPr="00794C8A" w:rsidRDefault="00F873C9" w:rsidP="008F24A7">
            <w:pPr>
              <w:widowControl w:val="0"/>
              <w:jc w:val="center"/>
              <w:rPr>
                <w:b/>
                <w:sz w:val="24"/>
                <w:szCs w:val="24"/>
              </w:rPr>
            </w:pPr>
            <w:r w:rsidRPr="00794C8A">
              <w:rPr>
                <w:b/>
                <w:sz w:val="24"/>
                <w:szCs w:val="24"/>
              </w:rPr>
              <w:t>Решения Совета Комсомольского муниципального района Ивановской области</w:t>
            </w:r>
          </w:p>
        </w:tc>
      </w:tr>
      <w:tr w:rsidR="00F873C9" w:rsidRPr="00794C8A" w:rsidTr="008F24A7">
        <w:trPr>
          <w:trHeight w:val="1265"/>
        </w:trPr>
        <w:tc>
          <w:tcPr>
            <w:tcW w:w="1901" w:type="dxa"/>
            <w:tcMar>
              <w:top w:w="58" w:type="dxa"/>
              <w:left w:w="58" w:type="dxa"/>
              <w:bottom w:w="58" w:type="dxa"/>
              <w:right w:w="58" w:type="dxa"/>
            </w:tcMar>
          </w:tcPr>
          <w:p w:rsidR="00F873C9" w:rsidRPr="00794C8A" w:rsidRDefault="00F873C9" w:rsidP="00057C27">
            <w:pPr>
              <w:widowControl w:val="0"/>
              <w:rPr>
                <w:b/>
                <w:sz w:val="24"/>
                <w:szCs w:val="24"/>
              </w:rPr>
            </w:pPr>
            <w:r w:rsidRPr="00794C8A">
              <w:rPr>
                <w:b/>
                <w:sz w:val="24"/>
                <w:szCs w:val="24"/>
              </w:rPr>
              <w:t>№518 от 16.03.2020</w:t>
            </w:r>
          </w:p>
        </w:tc>
        <w:tc>
          <w:tcPr>
            <w:tcW w:w="7513" w:type="dxa"/>
            <w:tcMar>
              <w:top w:w="58" w:type="dxa"/>
              <w:left w:w="58" w:type="dxa"/>
              <w:bottom w:w="58" w:type="dxa"/>
              <w:right w:w="58" w:type="dxa"/>
            </w:tcMar>
          </w:tcPr>
          <w:p w:rsidR="00F873C9" w:rsidRPr="00794C8A" w:rsidRDefault="00F873C9" w:rsidP="008F24A7">
            <w:pPr>
              <w:widowControl w:val="0"/>
              <w:jc w:val="both"/>
              <w:rPr>
                <w:sz w:val="24"/>
                <w:szCs w:val="24"/>
              </w:rPr>
            </w:pPr>
            <w:r w:rsidRPr="00794C8A">
              <w:rPr>
                <w:bCs/>
                <w:sz w:val="24"/>
                <w:szCs w:val="24"/>
              </w:rPr>
              <w:t>О внесении изменений в решение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2022годов»</w:t>
            </w:r>
          </w:p>
        </w:tc>
        <w:tc>
          <w:tcPr>
            <w:tcW w:w="846" w:type="dxa"/>
            <w:tcMar>
              <w:top w:w="58" w:type="dxa"/>
              <w:left w:w="58" w:type="dxa"/>
              <w:bottom w:w="58" w:type="dxa"/>
              <w:right w:w="58" w:type="dxa"/>
            </w:tcMar>
          </w:tcPr>
          <w:p w:rsidR="00F873C9" w:rsidRPr="00794C8A" w:rsidRDefault="00F873C9" w:rsidP="008F24A7">
            <w:pPr>
              <w:widowControl w:val="0"/>
              <w:jc w:val="center"/>
              <w:rPr>
                <w:sz w:val="24"/>
                <w:szCs w:val="24"/>
              </w:rPr>
            </w:pPr>
          </w:p>
        </w:tc>
      </w:tr>
      <w:tr w:rsidR="00F873C9" w:rsidRPr="00794C8A" w:rsidTr="008F24A7">
        <w:trPr>
          <w:trHeight w:val="1265"/>
        </w:trPr>
        <w:tc>
          <w:tcPr>
            <w:tcW w:w="1901" w:type="dxa"/>
            <w:tcMar>
              <w:top w:w="58" w:type="dxa"/>
              <w:left w:w="58" w:type="dxa"/>
              <w:bottom w:w="58" w:type="dxa"/>
              <w:right w:w="58" w:type="dxa"/>
            </w:tcMar>
          </w:tcPr>
          <w:p w:rsidR="00F873C9" w:rsidRPr="00794C8A" w:rsidRDefault="00F873C9" w:rsidP="00057C27">
            <w:pPr>
              <w:widowControl w:val="0"/>
              <w:rPr>
                <w:b/>
                <w:sz w:val="24"/>
                <w:szCs w:val="24"/>
              </w:rPr>
            </w:pPr>
            <w:r w:rsidRPr="00794C8A">
              <w:rPr>
                <w:b/>
                <w:sz w:val="24"/>
                <w:szCs w:val="24"/>
              </w:rPr>
              <w:lastRenderedPageBreak/>
              <w:t>№519 от 16.03.2020</w:t>
            </w:r>
          </w:p>
        </w:tc>
        <w:tc>
          <w:tcPr>
            <w:tcW w:w="7513" w:type="dxa"/>
            <w:tcMar>
              <w:top w:w="58" w:type="dxa"/>
              <w:left w:w="58" w:type="dxa"/>
              <w:bottom w:w="58" w:type="dxa"/>
              <w:right w:w="58" w:type="dxa"/>
            </w:tcMar>
          </w:tcPr>
          <w:p w:rsidR="00F873C9" w:rsidRPr="00794C8A" w:rsidRDefault="00F873C9" w:rsidP="008F24A7">
            <w:pPr>
              <w:widowControl w:val="0"/>
              <w:jc w:val="both"/>
              <w:rPr>
                <w:sz w:val="24"/>
                <w:szCs w:val="24"/>
              </w:rPr>
            </w:pPr>
            <w:r w:rsidRPr="00794C8A">
              <w:rPr>
                <w:sz w:val="24"/>
                <w:szCs w:val="24"/>
              </w:rPr>
              <w:t>О внесении изменений в решение Совета Комсомольского муниципального района от 26.06.2015г. №11 «Об определении арендной платы за предоставленные в аренду без проведения торгов земельные участки, находящиеся в собственности Комсомольского муниципального района, а также земельные участки, государственная собственность на которые не разграничена»</w:t>
            </w:r>
          </w:p>
        </w:tc>
        <w:tc>
          <w:tcPr>
            <w:tcW w:w="846" w:type="dxa"/>
            <w:tcMar>
              <w:top w:w="58" w:type="dxa"/>
              <w:left w:w="58" w:type="dxa"/>
              <w:bottom w:w="58" w:type="dxa"/>
              <w:right w:w="58" w:type="dxa"/>
            </w:tcMar>
          </w:tcPr>
          <w:p w:rsidR="00F873C9" w:rsidRPr="00794C8A" w:rsidRDefault="00F873C9" w:rsidP="008F24A7">
            <w:pPr>
              <w:widowControl w:val="0"/>
              <w:jc w:val="center"/>
              <w:rPr>
                <w:sz w:val="24"/>
                <w:szCs w:val="24"/>
              </w:rPr>
            </w:pPr>
          </w:p>
        </w:tc>
      </w:tr>
      <w:tr w:rsidR="00F873C9" w:rsidRPr="00794C8A" w:rsidTr="008F24A7">
        <w:trPr>
          <w:trHeight w:val="1265"/>
        </w:trPr>
        <w:tc>
          <w:tcPr>
            <w:tcW w:w="1901" w:type="dxa"/>
            <w:tcMar>
              <w:top w:w="58" w:type="dxa"/>
              <w:left w:w="58" w:type="dxa"/>
              <w:bottom w:w="58" w:type="dxa"/>
              <w:right w:w="58" w:type="dxa"/>
            </w:tcMar>
          </w:tcPr>
          <w:p w:rsidR="00F873C9" w:rsidRPr="00794C8A" w:rsidRDefault="00F873C9" w:rsidP="00057C27">
            <w:pPr>
              <w:widowControl w:val="0"/>
              <w:rPr>
                <w:b/>
                <w:sz w:val="24"/>
                <w:szCs w:val="24"/>
              </w:rPr>
            </w:pPr>
            <w:r w:rsidRPr="00794C8A">
              <w:rPr>
                <w:b/>
                <w:sz w:val="24"/>
                <w:szCs w:val="24"/>
              </w:rPr>
              <w:t>№520 от 16.03.2020</w:t>
            </w:r>
          </w:p>
        </w:tc>
        <w:tc>
          <w:tcPr>
            <w:tcW w:w="7513" w:type="dxa"/>
            <w:tcMar>
              <w:top w:w="58" w:type="dxa"/>
              <w:left w:w="58" w:type="dxa"/>
              <w:bottom w:w="58" w:type="dxa"/>
              <w:right w:w="58" w:type="dxa"/>
            </w:tcMar>
          </w:tcPr>
          <w:p w:rsidR="00F873C9" w:rsidRPr="00794C8A" w:rsidRDefault="00F873C9" w:rsidP="008F24A7">
            <w:pPr>
              <w:widowControl w:val="0"/>
              <w:jc w:val="both"/>
              <w:rPr>
                <w:sz w:val="24"/>
                <w:szCs w:val="24"/>
              </w:rPr>
            </w:pPr>
            <w:r w:rsidRPr="00794C8A">
              <w:rPr>
                <w:sz w:val="24"/>
                <w:szCs w:val="24"/>
              </w:rPr>
              <w:t>О внесении изменений в решение Совета Комсомольского муниципального района от 28.06.2012г. №206 «Об определении размера арендной платы за пользование имуществом, находящимся в муниципальной собственности Комсомольского муниципального района Ивановской области»</w:t>
            </w:r>
          </w:p>
        </w:tc>
        <w:tc>
          <w:tcPr>
            <w:tcW w:w="846" w:type="dxa"/>
            <w:tcMar>
              <w:top w:w="58" w:type="dxa"/>
              <w:left w:w="58" w:type="dxa"/>
              <w:bottom w:w="58" w:type="dxa"/>
              <w:right w:w="58" w:type="dxa"/>
            </w:tcMar>
          </w:tcPr>
          <w:p w:rsidR="00F873C9" w:rsidRPr="00794C8A" w:rsidRDefault="00F873C9" w:rsidP="008F24A7">
            <w:pPr>
              <w:widowControl w:val="0"/>
              <w:jc w:val="center"/>
              <w:rPr>
                <w:sz w:val="24"/>
                <w:szCs w:val="24"/>
              </w:rPr>
            </w:pPr>
          </w:p>
        </w:tc>
      </w:tr>
    </w:tbl>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170890" w:rsidRPr="00794C8A" w:rsidRDefault="00170890">
      <w:pPr>
        <w:rPr>
          <w:sz w:val="24"/>
          <w:szCs w:val="24"/>
        </w:rPr>
      </w:pPr>
    </w:p>
    <w:p w:rsidR="00BA1877" w:rsidRPr="00794C8A" w:rsidRDefault="00BA1877" w:rsidP="00BA1877">
      <w:pPr>
        <w:jc w:val="center"/>
        <w:rPr>
          <w:sz w:val="24"/>
          <w:szCs w:val="24"/>
        </w:rPr>
      </w:pPr>
      <w:r w:rsidRPr="00794C8A">
        <w:rPr>
          <w:noProof/>
          <w:color w:val="000080"/>
          <w:sz w:val="24"/>
          <w:szCs w:val="24"/>
        </w:rPr>
        <w:drawing>
          <wp:inline distT="0" distB="0" distL="0" distR="0">
            <wp:extent cx="543560" cy="673100"/>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BA1877" w:rsidRPr="00794C8A" w:rsidRDefault="00BA1877" w:rsidP="00BA1877">
      <w:pPr>
        <w:jc w:val="center"/>
        <w:rPr>
          <w:sz w:val="24"/>
          <w:szCs w:val="24"/>
        </w:rPr>
      </w:pPr>
    </w:p>
    <w:p w:rsidR="00BA1877" w:rsidRPr="00794C8A" w:rsidRDefault="00BA1877" w:rsidP="00BA1877">
      <w:pPr>
        <w:pStyle w:val="1"/>
        <w:jc w:val="center"/>
        <w:rPr>
          <w:color w:val="003366"/>
          <w:sz w:val="24"/>
          <w:szCs w:val="24"/>
        </w:rPr>
      </w:pPr>
      <w:r w:rsidRPr="00794C8A">
        <w:rPr>
          <w:color w:val="003366"/>
          <w:sz w:val="24"/>
          <w:szCs w:val="24"/>
        </w:rPr>
        <w:t>ПОСТАНОВЛЕНИЕ</w:t>
      </w:r>
    </w:p>
    <w:p w:rsidR="00BA1877" w:rsidRPr="00794C8A" w:rsidRDefault="00BA1877" w:rsidP="00BA1877">
      <w:pPr>
        <w:jc w:val="center"/>
        <w:rPr>
          <w:b/>
          <w:color w:val="003366"/>
          <w:sz w:val="24"/>
          <w:szCs w:val="24"/>
        </w:rPr>
      </w:pPr>
      <w:r w:rsidRPr="00794C8A">
        <w:rPr>
          <w:b/>
          <w:color w:val="003366"/>
          <w:sz w:val="24"/>
          <w:szCs w:val="24"/>
        </w:rPr>
        <w:t>АДМИНИСТРАЦИИ</w:t>
      </w:r>
    </w:p>
    <w:p w:rsidR="00BA1877" w:rsidRPr="00794C8A" w:rsidRDefault="00BA1877" w:rsidP="00BA1877">
      <w:pPr>
        <w:jc w:val="center"/>
        <w:rPr>
          <w:b/>
          <w:color w:val="003366"/>
          <w:sz w:val="24"/>
          <w:szCs w:val="24"/>
        </w:rPr>
      </w:pPr>
      <w:r w:rsidRPr="00794C8A">
        <w:rPr>
          <w:b/>
          <w:color w:val="003366"/>
          <w:sz w:val="24"/>
          <w:szCs w:val="24"/>
        </w:rPr>
        <w:t xml:space="preserve"> КОМСОМОЛЬСКОГО МУНИЦИПАЛЬНОГО  РАЙОНА</w:t>
      </w:r>
    </w:p>
    <w:p w:rsidR="00BA1877" w:rsidRPr="00794C8A" w:rsidRDefault="00BA1877" w:rsidP="00BA1877">
      <w:pPr>
        <w:jc w:val="center"/>
        <w:rPr>
          <w:b/>
          <w:color w:val="003366"/>
          <w:sz w:val="24"/>
          <w:szCs w:val="24"/>
        </w:rPr>
      </w:pPr>
      <w:r w:rsidRPr="00794C8A">
        <w:rPr>
          <w:b/>
          <w:color w:val="003366"/>
          <w:sz w:val="24"/>
          <w:szCs w:val="24"/>
        </w:rPr>
        <w:t>ИВАНОВСКОЙ ОБЛАСТИ</w:t>
      </w:r>
    </w:p>
    <w:p w:rsidR="00BA1877" w:rsidRPr="00794C8A" w:rsidRDefault="00BA1877" w:rsidP="00BA1877">
      <w:pPr>
        <w:jc w:val="center"/>
        <w:rPr>
          <w:sz w:val="24"/>
          <w:szCs w:val="24"/>
        </w:rPr>
      </w:pPr>
    </w:p>
    <w:tbl>
      <w:tblPr>
        <w:tblW w:w="0" w:type="auto"/>
        <w:tblInd w:w="108" w:type="dxa"/>
        <w:tblBorders>
          <w:top w:val="single" w:sz="4" w:space="0" w:color="auto"/>
        </w:tblBorders>
        <w:tblLayout w:type="fixed"/>
        <w:tblLook w:val="0000"/>
      </w:tblPr>
      <w:tblGrid>
        <w:gridCol w:w="360"/>
        <w:gridCol w:w="540"/>
        <w:gridCol w:w="360"/>
        <w:gridCol w:w="1800"/>
        <w:gridCol w:w="900"/>
        <w:gridCol w:w="3186"/>
        <w:gridCol w:w="2338"/>
      </w:tblGrid>
      <w:tr w:rsidR="00BA1877" w:rsidRPr="00794C8A" w:rsidTr="008F24A7">
        <w:trPr>
          <w:trHeight w:val="100"/>
        </w:trPr>
        <w:tc>
          <w:tcPr>
            <w:tcW w:w="9484" w:type="dxa"/>
            <w:gridSpan w:val="7"/>
            <w:tcBorders>
              <w:top w:val="thinThickThinSmallGap" w:sz="24" w:space="0" w:color="auto"/>
              <w:left w:val="nil"/>
              <w:bottom w:val="nil"/>
              <w:right w:val="nil"/>
            </w:tcBorders>
          </w:tcPr>
          <w:p w:rsidR="00BA1877" w:rsidRPr="00794C8A" w:rsidRDefault="00BA1877" w:rsidP="008F24A7">
            <w:pPr>
              <w:rPr>
                <w:color w:val="003366"/>
                <w:sz w:val="24"/>
                <w:szCs w:val="24"/>
              </w:rPr>
            </w:pPr>
            <w:smartTag w:uri="urn:schemas-microsoft-com:office:smarttags" w:element="metricconverter">
              <w:smartTagPr>
                <w:attr w:name="ProductID" w:val="155150, г"/>
              </w:smartTagPr>
              <w:r w:rsidRPr="00794C8A">
                <w:rPr>
                  <w:color w:val="003366"/>
                  <w:sz w:val="24"/>
                  <w:szCs w:val="24"/>
                </w:rPr>
                <w:t>155150, г</w:t>
              </w:r>
            </w:smartTag>
            <w:r w:rsidRPr="00794C8A">
              <w:rPr>
                <w:color w:val="003366"/>
                <w:sz w:val="24"/>
                <w:szCs w:val="24"/>
              </w:rPr>
              <w:t xml:space="preserve">. Комсомольск, ул. 50 лет ВЛКСМ, д. 2  Тел./Факс (49325) 4-11-78 ОГРН 1023701625595 </w:t>
            </w:r>
          </w:p>
          <w:p w:rsidR="00BA1877" w:rsidRPr="00794C8A" w:rsidRDefault="00BA1877" w:rsidP="008F24A7">
            <w:pPr>
              <w:rPr>
                <w:color w:val="003366"/>
                <w:sz w:val="24"/>
                <w:szCs w:val="24"/>
              </w:rPr>
            </w:pPr>
            <w:r w:rsidRPr="00794C8A">
              <w:rPr>
                <w:color w:val="003366"/>
                <w:sz w:val="24"/>
                <w:szCs w:val="24"/>
              </w:rPr>
              <w:t xml:space="preserve">ИНН 3714002224   КПП 371401001, Тел./Факс (49352) 4-11-78, e-mail: </w:t>
            </w:r>
            <w:hyperlink r:id="rId11" w:history="1">
              <w:r w:rsidRPr="00794C8A">
                <w:rPr>
                  <w:rStyle w:val="a3"/>
                  <w:sz w:val="24"/>
                  <w:szCs w:val="24"/>
                </w:rPr>
                <w:t>admin.komsomolsk@mail.ru</w:t>
              </w:r>
            </w:hyperlink>
          </w:p>
        </w:tc>
      </w:tr>
      <w:tr w:rsidR="00BA1877" w:rsidRPr="00794C8A" w:rsidTr="008F24A7">
        <w:tblPrEx>
          <w:tblBorders>
            <w:top w:val="none" w:sz="0" w:space="0" w:color="auto"/>
          </w:tblBorders>
        </w:tblPrEx>
        <w:trPr>
          <w:trHeight w:val="404"/>
        </w:trPr>
        <w:tc>
          <w:tcPr>
            <w:tcW w:w="360" w:type="dxa"/>
            <w:vAlign w:val="bottom"/>
          </w:tcPr>
          <w:p w:rsidR="00BA1877" w:rsidRPr="00794C8A" w:rsidRDefault="00BA1877" w:rsidP="008F24A7">
            <w:pPr>
              <w:ind w:right="-108"/>
              <w:jc w:val="center"/>
              <w:rPr>
                <w:sz w:val="24"/>
                <w:szCs w:val="24"/>
              </w:rPr>
            </w:pPr>
          </w:p>
        </w:tc>
        <w:tc>
          <w:tcPr>
            <w:tcW w:w="540" w:type="dxa"/>
            <w:vAlign w:val="bottom"/>
          </w:tcPr>
          <w:p w:rsidR="00BA1877" w:rsidRPr="00794C8A" w:rsidRDefault="00BA1877" w:rsidP="008F24A7">
            <w:pPr>
              <w:ind w:left="-734" w:firstLine="720"/>
              <w:jc w:val="center"/>
              <w:rPr>
                <w:sz w:val="24"/>
                <w:szCs w:val="24"/>
              </w:rPr>
            </w:pPr>
          </w:p>
        </w:tc>
        <w:tc>
          <w:tcPr>
            <w:tcW w:w="360" w:type="dxa"/>
            <w:vAlign w:val="bottom"/>
          </w:tcPr>
          <w:p w:rsidR="00BA1877" w:rsidRPr="00794C8A" w:rsidRDefault="00BA1877" w:rsidP="008F24A7">
            <w:pPr>
              <w:tabs>
                <w:tab w:val="left" w:pos="296"/>
              </w:tabs>
              <w:ind w:right="-176"/>
              <w:rPr>
                <w:sz w:val="24"/>
                <w:szCs w:val="24"/>
              </w:rPr>
            </w:pPr>
          </w:p>
        </w:tc>
        <w:tc>
          <w:tcPr>
            <w:tcW w:w="1800" w:type="dxa"/>
            <w:vAlign w:val="bottom"/>
          </w:tcPr>
          <w:p w:rsidR="00BA1877" w:rsidRPr="00794C8A" w:rsidRDefault="00BA1877" w:rsidP="008F24A7">
            <w:pPr>
              <w:rPr>
                <w:sz w:val="24"/>
                <w:szCs w:val="24"/>
              </w:rPr>
            </w:pPr>
          </w:p>
        </w:tc>
        <w:tc>
          <w:tcPr>
            <w:tcW w:w="900" w:type="dxa"/>
            <w:vAlign w:val="bottom"/>
          </w:tcPr>
          <w:p w:rsidR="00BA1877" w:rsidRPr="00794C8A" w:rsidRDefault="00BA1877" w:rsidP="008F24A7">
            <w:pPr>
              <w:jc w:val="center"/>
              <w:rPr>
                <w:sz w:val="24"/>
                <w:szCs w:val="24"/>
              </w:rPr>
            </w:pPr>
          </w:p>
        </w:tc>
        <w:tc>
          <w:tcPr>
            <w:tcW w:w="3186" w:type="dxa"/>
            <w:tcBorders>
              <w:left w:val="nil"/>
            </w:tcBorders>
            <w:vAlign w:val="bottom"/>
          </w:tcPr>
          <w:p w:rsidR="00BA1877" w:rsidRPr="00794C8A" w:rsidRDefault="00BA1877" w:rsidP="008F24A7">
            <w:pPr>
              <w:rPr>
                <w:sz w:val="24"/>
                <w:szCs w:val="24"/>
              </w:rPr>
            </w:pPr>
          </w:p>
        </w:tc>
        <w:tc>
          <w:tcPr>
            <w:tcW w:w="2338" w:type="dxa"/>
            <w:tcBorders>
              <w:left w:val="nil"/>
            </w:tcBorders>
            <w:vAlign w:val="bottom"/>
          </w:tcPr>
          <w:p w:rsidR="00BA1877" w:rsidRPr="00794C8A" w:rsidRDefault="00BA1877" w:rsidP="008F24A7">
            <w:pPr>
              <w:rPr>
                <w:sz w:val="24"/>
                <w:szCs w:val="24"/>
              </w:rPr>
            </w:pPr>
          </w:p>
        </w:tc>
      </w:tr>
    </w:tbl>
    <w:p w:rsidR="00BA1877" w:rsidRPr="00794C8A" w:rsidRDefault="00BA1877" w:rsidP="00BA1877">
      <w:pPr>
        <w:rPr>
          <w:sz w:val="24"/>
          <w:szCs w:val="24"/>
        </w:rPr>
      </w:pPr>
      <w:r w:rsidRPr="00794C8A">
        <w:rPr>
          <w:sz w:val="24"/>
          <w:szCs w:val="24"/>
        </w:rPr>
        <w:t xml:space="preserve">       </w:t>
      </w:r>
    </w:p>
    <w:tbl>
      <w:tblPr>
        <w:tblW w:w="0" w:type="auto"/>
        <w:tblLook w:val="01E0"/>
      </w:tblPr>
      <w:tblGrid>
        <w:gridCol w:w="9287"/>
      </w:tblGrid>
      <w:tr w:rsidR="00BA1877" w:rsidRPr="00794C8A" w:rsidTr="008F24A7">
        <w:trPr>
          <w:trHeight w:val="1465"/>
        </w:trPr>
        <w:tc>
          <w:tcPr>
            <w:tcW w:w="9287" w:type="dxa"/>
            <w:shd w:val="clear" w:color="auto" w:fill="auto"/>
          </w:tcPr>
          <w:p w:rsidR="00BA1877" w:rsidRPr="00794C8A" w:rsidRDefault="00BA1877" w:rsidP="008F24A7">
            <w:pPr>
              <w:jc w:val="center"/>
              <w:rPr>
                <w:sz w:val="24"/>
                <w:szCs w:val="24"/>
              </w:rPr>
            </w:pPr>
            <w:bookmarkStart w:id="0" w:name="OLE_LINK1"/>
            <w:bookmarkStart w:id="1" w:name="OLE_LINK2"/>
            <w:r w:rsidRPr="00794C8A">
              <w:rPr>
                <w:sz w:val="24"/>
                <w:szCs w:val="24"/>
              </w:rPr>
              <w:t>«24» марта 2020 г.                                      № 83</w:t>
            </w:r>
          </w:p>
          <w:p w:rsidR="00BA1877" w:rsidRPr="00794C8A" w:rsidRDefault="00BA1877" w:rsidP="008F24A7">
            <w:pPr>
              <w:rPr>
                <w:b/>
                <w:sz w:val="24"/>
                <w:szCs w:val="24"/>
              </w:rPr>
            </w:pPr>
          </w:p>
          <w:p w:rsidR="00BA1877" w:rsidRPr="00794C8A" w:rsidRDefault="00BA1877" w:rsidP="008F24A7">
            <w:pPr>
              <w:pStyle w:val="ConsPlusTitle"/>
              <w:jc w:val="center"/>
              <w:rPr>
                <w:rFonts w:ascii="Times New Roman" w:hAnsi="Times New Roman" w:cs="Times New Roman"/>
                <w:sz w:val="24"/>
                <w:szCs w:val="24"/>
              </w:rPr>
            </w:pPr>
            <w:r w:rsidRPr="00794C8A">
              <w:rPr>
                <w:rFonts w:ascii="Times New Roman" w:hAnsi="Times New Roman" w:cs="Times New Roman"/>
                <w:sz w:val="24"/>
                <w:szCs w:val="24"/>
              </w:rPr>
              <w:t xml:space="preserve">О внесении изменений в </w:t>
            </w:r>
            <w:bookmarkEnd w:id="0"/>
            <w:bookmarkEnd w:id="1"/>
            <w:r w:rsidRPr="00794C8A">
              <w:rPr>
                <w:rFonts w:ascii="Times New Roman" w:hAnsi="Times New Roman" w:cs="Times New Roman"/>
                <w:sz w:val="24"/>
                <w:szCs w:val="24"/>
              </w:rPr>
              <w:t xml:space="preserve"> постановление Администрации Комсомольского муниципального района Ивановской области от 10.05.2018г. № 116 «Об утверждении административного регламента</w:t>
            </w:r>
          </w:p>
          <w:p w:rsidR="00BA1877" w:rsidRPr="00794C8A" w:rsidRDefault="00BA1877" w:rsidP="008F24A7">
            <w:pPr>
              <w:pStyle w:val="ConsPlusTitle"/>
              <w:jc w:val="center"/>
              <w:rPr>
                <w:rFonts w:ascii="Times New Roman" w:hAnsi="Times New Roman" w:cs="Times New Roman"/>
                <w:sz w:val="24"/>
                <w:szCs w:val="24"/>
              </w:rPr>
            </w:pPr>
            <w:r w:rsidRPr="00794C8A">
              <w:rPr>
                <w:rFonts w:ascii="Times New Roman" w:hAnsi="Times New Roman" w:cs="Times New Roman"/>
                <w:sz w:val="24"/>
                <w:szCs w:val="24"/>
              </w:rPr>
              <w:t>предоставления муниципальной услуги по выдаче разрешений</w:t>
            </w:r>
          </w:p>
          <w:p w:rsidR="00BA1877" w:rsidRPr="00794C8A" w:rsidRDefault="00BA1877" w:rsidP="008F24A7">
            <w:pPr>
              <w:pStyle w:val="ConsPlusTitle"/>
              <w:jc w:val="center"/>
              <w:rPr>
                <w:rFonts w:ascii="Times New Roman" w:hAnsi="Times New Roman" w:cs="Times New Roman"/>
                <w:sz w:val="24"/>
                <w:szCs w:val="24"/>
              </w:rPr>
            </w:pPr>
            <w:r w:rsidRPr="00794C8A">
              <w:rPr>
                <w:rFonts w:ascii="Times New Roman" w:hAnsi="Times New Roman" w:cs="Times New Roman"/>
                <w:sz w:val="24"/>
                <w:szCs w:val="24"/>
              </w:rPr>
              <w:t>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Комсомольского муниципального района, посадку (взлет) на площадки, расположенные в границах Комсомольского муниципального района, сведения о которых не опубликованы в документах аэронавигационной информации</w:t>
            </w:r>
            <w:r w:rsidRPr="00794C8A">
              <w:rPr>
                <w:rFonts w:ascii="Times New Roman" w:hAnsi="Times New Roman" w:cs="Times New Roman"/>
                <w:b w:val="0"/>
                <w:kern w:val="36"/>
                <w:sz w:val="24"/>
                <w:szCs w:val="24"/>
              </w:rPr>
              <w:t>»</w:t>
            </w:r>
          </w:p>
        </w:tc>
      </w:tr>
    </w:tbl>
    <w:p w:rsidR="00BA1877" w:rsidRPr="00794C8A" w:rsidRDefault="00BA1877" w:rsidP="00BA1877">
      <w:pPr>
        <w:autoSpaceDE w:val="0"/>
        <w:autoSpaceDN w:val="0"/>
        <w:adjustRightInd w:val="0"/>
        <w:spacing w:line="276" w:lineRule="auto"/>
        <w:ind w:firstLine="567"/>
        <w:jc w:val="both"/>
        <w:rPr>
          <w:sz w:val="24"/>
          <w:szCs w:val="24"/>
        </w:rPr>
      </w:pPr>
    </w:p>
    <w:p w:rsidR="00BA1877" w:rsidRPr="00794C8A" w:rsidRDefault="00BA1877" w:rsidP="00BA1877">
      <w:pPr>
        <w:autoSpaceDE w:val="0"/>
        <w:autoSpaceDN w:val="0"/>
        <w:adjustRightInd w:val="0"/>
        <w:spacing w:line="276" w:lineRule="auto"/>
        <w:ind w:firstLine="567"/>
        <w:jc w:val="both"/>
        <w:rPr>
          <w:sz w:val="24"/>
          <w:szCs w:val="24"/>
        </w:rPr>
      </w:pPr>
      <w:r w:rsidRPr="00794C8A">
        <w:rPr>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РФ от 03.02.2020 N 74 "О внесении изменений в Федеральные правила использования воздушного пространства Российской Федерации", Уставом </w:t>
      </w:r>
      <w:r w:rsidRPr="00794C8A">
        <w:rPr>
          <w:sz w:val="24"/>
          <w:szCs w:val="24"/>
        </w:rPr>
        <w:lastRenderedPageBreak/>
        <w:t xml:space="preserve">Комсомольского муниципального района Ивановской области, в целях приведения в соответствие с законодательством Российской Федерации, Администрация Комсомольского муниципального района  </w:t>
      </w:r>
    </w:p>
    <w:p w:rsidR="00BA1877" w:rsidRPr="00794C8A" w:rsidRDefault="00BA1877" w:rsidP="00BA1877">
      <w:pPr>
        <w:autoSpaceDE w:val="0"/>
        <w:autoSpaceDN w:val="0"/>
        <w:adjustRightInd w:val="0"/>
        <w:spacing w:line="276" w:lineRule="auto"/>
        <w:ind w:firstLine="567"/>
        <w:jc w:val="center"/>
        <w:rPr>
          <w:b/>
          <w:sz w:val="24"/>
          <w:szCs w:val="24"/>
        </w:rPr>
      </w:pPr>
      <w:r w:rsidRPr="00794C8A">
        <w:rPr>
          <w:b/>
          <w:sz w:val="24"/>
          <w:szCs w:val="24"/>
        </w:rPr>
        <w:t>постановляет:</w:t>
      </w:r>
    </w:p>
    <w:p w:rsidR="00BA1877" w:rsidRPr="00794C8A" w:rsidRDefault="00BA1877" w:rsidP="007760CF">
      <w:pPr>
        <w:pStyle w:val="ConsPlusTitle"/>
        <w:numPr>
          <w:ilvl w:val="0"/>
          <w:numId w:val="1"/>
        </w:numPr>
        <w:ind w:left="0" w:firstLine="675"/>
        <w:jc w:val="both"/>
        <w:rPr>
          <w:rFonts w:ascii="Times New Roman" w:hAnsi="Times New Roman" w:cs="Times New Roman"/>
          <w:b w:val="0"/>
          <w:sz w:val="24"/>
          <w:szCs w:val="24"/>
        </w:rPr>
      </w:pPr>
      <w:r w:rsidRPr="00794C8A">
        <w:rPr>
          <w:rFonts w:ascii="Times New Roman" w:hAnsi="Times New Roman" w:cs="Times New Roman"/>
          <w:b w:val="0"/>
          <w:sz w:val="24"/>
          <w:szCs w:val="24"/>
        </w:rPr>
        <w:t>Внести изменения в постановление Администрации  Комсомольского муниципального  района  от 10.05.2018г. № 116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Комсомольского муниципального района, посадку (взлет) на площадки, расположенные в границах Комсомольского муниципального района, сведения о которых не опубликованы в документах аэронавигационной информации»:</w:t>
      </w:r>
    </w:p>
    <w:p w:rsidR="00BA1877" w:rsidRPr="00794C8A" w:rsidRDefault="00BA1877" w:rsidP="00BA1877">
      <w:pPr>
        <w:autoSpaceDE w:val="0"/>
        <w:autoSpaceDN w:val="0"/>
        <w:adjustRightInd w:val="0"/>
        <w:jc w:val="both"/>
        <w:rPr>
          <w:sz w:val="24"/>
          <w:szCs w:val="24"/>
        </w:rPr>
      </w:pPr>
      <w:r w:rsidRPr="00794C8A">
        <w:rPr>
          <w:sz w:val="24"/>
          <w:szCs w:val="24"/>
        </w:rPr>
        <w:t xml:space="preserve">         1.1. в наименовании постановления, по тексту постановления и по тексту приложения к постановлению слова "полеты беспилотных летательных аппаратов" заменить словами "полеты беспилотных воздушных судов (за исключением полетов беспилотных воздушных судов с максимальной взлетной массой менее 0,25 кг)" в соответствующих падежах.</w:t>
      </w:r>
    </w:p>
    <w:p w:rsidR="00BA1877" w:rsidRPr="00794C8A" w:rsidRDefault="00BA1877" w:rsidP="00BA1877">
      <w:pPr>
        <w:pStyle w:val="ConsPlusTitle"/>
        <w:ind w:left="675"/>
        <w:jc w:val="both"/>
        <w:rPr>
          <w:rFonts w:ascii="Times New Roman" w:hAnsi="Times New Roman" w:cs="Times New Roman"/>
          <w:b w:val="0"/>
          <w:sz w:val="24"/>
          <w:szCs w:val="24"/>
        </w:rPr>
      </w:pPr>
      <w:r w:rsidRPr="00794C8A">
        <w:rPr>
          <w:rFonts w:ascii="Times New Roman" w:hAnsi="Times New Roman" w:cs="Times New Roman"/>
          <w:b w:val="0"/>
          <w:sz w:val="24"/>
          <w:szCs w:val="24"/>
        </w:rPr>
        <w:t>1.2. в приложение к постановлению:</w:t>
      </w:r>
    </w:p>
    <w:p w:rsidR="00BA1877" w:rsidRPr="00794C8A" w:rsidRDefault="00BA1877" w:rsidP="00BA1877">
      <w:pPr>
        <w:autoSpaceDE w:val="0"/>
        <w:autoSpaceDN w:val="0"/>
        <w:adjustRightInd w:val="0"/>
        <w:jc w:val="both"/>
        <w:rPr>
          <w:sz w:val="24"/>
          <w:szCs w:val="24"/>
        </w:rPr>
      </w:pPr>
      <w:r w:rsidRPr="00794C8A">
        <w:rPr>
          <w:sz w:val="24"/>
          <w:szCs w:val="24"/>
        </w:rPr>
        <w:t xml:space="preserve">          1.2.1. </w:t>
      </w:r>
      <w:hyperlink r:id="rId12" w:history="1">
        <w:r w:rsidRPr="00794C8A">
          <w:rPr>
            <w:sz w:val="24"/>
            <w:szCs w:val="24"/>
          </w:rPr>
          <w:t>абзац седьмой пункта 1.6 раздела</w:t>
        </w:r>
        <w:r w:rsidRPr="00794C8A">
          <w:rPr>
            <w:color w:val="0000FF"/>
            <w:sz w:val="24"/>
            <w:szCs w:val="24"/>
          </w:rPr>
          <w:t xml:space="preserve"> </w:t>
        </w:r>
      </w:hyperlink>
      <w:r w:rsidRPr="00794C8A">
        <w:rPr>
          <w:sz w:val="24"/>
          <w:szCs w:val="24"/>
        </w:rPr>
        <w:t>1 изложить в следующей редакции:</w:t>
      </w:r>
    </w:p>
    <w:p w:rsidR="00BA1877" w:rsidRPr="00794C8A" w:rsidRDefault="00BA1877" w:rsidP="00BA1877">
      <w:pPr>
        <w:autoSpaceDE w:val="0"/>
        <w:autoSpaceDN w:val="0"/>
        <w:adjustRightInd w:val="0"/>
        <w:ind w:firstLine="540"/>
        <w:jc w:val="both"/>
        <w:rPr>
          <w:sz w:val="24"/>
          <w:szCs w:val="24"/>
        </w:rPr>
      </w:pPr>
      <w:r w:rsidRPr="00794C8A">
        <w:rPr>
          <w:sz w:val="24"/>
          <w:szCs w:val="24"/>
        </w:rPr>
        <w:t xml:space="preserve">"- </w:t>
      </w:r>
      <w:hyperlink r:id="rId13" w:history="1">
        <w:r w:rsidRPr="00794C8A">
          <w:rPr>
            <w:sz w:val="24"/>
            <w:szCs w:val="24"/>
          </w:rPr>
          <w:t>Приказ</w:t>
        </w:r>
      </w:hyperlink>
      <w:r w:rsidRPr="00794C8A">
        <w:rPr>
          <w:sz w:val="24"/>
          <w:szCs w:val="24"/>
        </w:rPr>
        <w:t xml:space="preserve"> Минтранса России от 17.12.2018 N 451 "Об установлении запретных зон".";</w:t>
      </w:r>
    </w:p>
    <w:p w:rsidR="00BA1877" w:rsidRPr="00794C8A" w:rsidRDefault="00BA1877" w:rsidP="00BA1877">
      <w:pPr>
        <w:autoSpaceDE w:val="0"/>
        <w:autoSpaceDN w:val="0"/>
        <w:adjustRightInd w:val="0"/>
        <w:ind w:firstLine="540"/>
        <w:jc w:val="both"/>
        <w:rPr>
          <w:sz w:val="24"/>
          <w:szCs w:val="24"/>
        </w:rPr>
      </w:pPr>
      <w:r w:rsidRPr="00794C8A">
        <w:rPr>
          <w:sz w:val="24"/>
          <w:szCs w:val="24"/>
        </w:rPr>
        <w:t xml:space="preserve">   1.2.2.подпункт в) пункта 1.7 раздела 1 считать утратившим силу;</w:t>
      </w:r>
    </w:p>
    <w:p w:rsidR="00BA1877" w:rsidRPr="00794C8A" w:rsidRDefault="00BA1877" w:rsidP="00BA1877">
      <w:pPr>
        <w:autoSpaceDE w:val="0"/>
        <w:autoSpaceDN w:val="0"/>
        <w:adjustRightInd w:val="0"/>
        <w:jc w:val="both"/>
        <w:rPr>
          <w:sz w:val="24"/>
          <w:szCs w:val="24"/>
        </w:rPr>
      </w:pPr>
      <w:r w:rsidRPr="00794C8A">
        <w:rPr>
          <w:sz w:val="24"/>
          <w:szCs w:val="24"/>
        </w:rPr>
        <w:t xml:space="preserve">           1.2.3. в подпункте 1.3.1. пункта 1.3. раздела 1 и в подпункте 3.3.1. пункта 3.3. раздела 3 слова «gkh</w:t>
      </w:r>
      <w:r w:rsidRPr="00794C8A">
        <w:rPr>
          <w:sz w:val="24"/>
          <w:szCs w:val="24"/>
          <w:lang w:val="en-US"/>
        </w:rPr>
        <w:t>stoykoms</w:t>
      </w:r>
      <w:r w:rsidRPr="00794C8A">
        <w:rPr>
          <w:sz w:val="24"/>
          <w:szCs w:val="24"/>
        </w:rPr>
        <w:t>@</w:t>
      </w:r>
      <w:r w:rsidRPr="00794C8A">
        <w:rPr>
          <w:sz w:val="24"/>
          <w:szCs w:val="24"/>
          <w:lang w:val="en-US"/>
        </w:rPr>
        <w:t>mail</w:t>
      </w:r>
      <w:r w:rsidRPr="00794C8A">
        <w:rPr>
          <w:sz w:val="24"/>
          <w:szCs w:val="24"/>
        </w:rPr>
        <w:t>.</w:t>
      </w:r>
      <w:r w:rsidRPr="00794C8A">
        <w:rPr>
          <w:sz w:val="24"/>
          <w:szCs w:val="24"/>
          <w:lang w:val="en-US"/>
        </w:rPr>
        <w:t>ru</w:t>
      </w:r>
      <w:r w:rsidRPr="00794C8A">
        <w:rPr>
          <w:sz w:val="24"/>
          <w:szCs w:val="24"/>
        </w:rPr>
        <w:t>.» заменить словами «</w:t>
      </w:r>
      <w:r w:rsidRPr="00794C8A">
        <w:rPr>
          <w:sz w:val="24"/>
          <w:szCs w:val="24"/>
          <w:lang w:val="en-US"/>
        </w:rPr>
        <w:t>koms</w:t>
      </w:r>
      <w:r w:rsidRPr="00794C8A">
        <w:rPr>
          <w:sz w:val="24"/>
          <w:szCs w:val="24"/>
        </w:rPr>
        <w:t>.</w:t>
      </w:r>
      <w:r w:rsidRPr="00794C8A">
        <w:rPr>
          <w:sz w:val="24"/>
          <w:szCs w:val="24"/>
          <w:lang w:val="en-US"/>
        </w:rPr>
        <w:t>gorod</w:t>
      </w:r>
      <w:r w:rsidRPr="00794C8A">
        <w:rPr>
          <w:sz w:val="24"/>
          <w:szCs w:val="24"/>
        </w:rPr>
        <w:t>@</w:t>
      </w:r>
      <w:r w:rsidRPr="00794C8A">
        <w:rPr>
          <w:sz w:val="24"/>
          <w:szCs w:val="24"/>
          <w:lang w:val="en-US"/>
        </w:rPr>
        <w:t>mail</w:t>
      </w:r>
      <w:r w:rsidRPr="00794C8A">
        <w:rPr>
          <w:sz w:val="24"/>
          <w:szCs w:val="24"/>
        </w:rPr>
        <w:t>.</w:t>
      </w:r>
      <w:r w:rsidRPr="00794C8A">
        <w:rPr>
          <w:sz w:val="24"/>
          <w:szCs w:val="24"/>
          <w:lang w:val="en-US"/>
        </w:rPr>
        <w:t>ru</w:t>
      </w:r>
      <w:r w:rsidRPr="00794C8A">
        <w:rPr>
          <w:sz w:val="24"/>
          <w:szCs w:val="24"/>
        </w:rPr>
        <w:t>».</w:t>
      </w:r>
    </w:p>
    <w:p w:rsidR="00BA1877" w:rsidRPr="00794C8A" w:rsidRDefault="00BA1877" w:rsidP="00BA1877">
      <w:pPr>
        <w:pStyle w:val="ab"/>
        <w:tabs>
          <w:tab w:val="left" w:pos="720"/>
        </w:tabs>
        <w:ind w:left="0" w:firstLine="567"/>
        <w:jc w:val="both"/>
        <w:rPr>
          <w:sz w:val="24"/>
          <w:szCs w:val="24"/>
        </w:rPr>
      </w:pPr>
      <w:r w:rsidRPr="00794C8A">
        <w:rPr>
          <w:sz w:val="24"/>
          <w:szCs w:val="24"/>
        </w:rPr>
        <w:t xml:space="preserve">   2. Настоящее постановление вступает в силу со дня официального опубликования.</w:t>
      </w:r>
    </w:p>
    <w:p w:rsidR="00BA1877" w:rsidRPr="00794C8A" w:rsidRDefault="00BA1877" w:rsidP="00BA1877">
      <w:pPr>
        <w:pStyle w:val="ab"/>
        <w:tabs>
          <w:tab w:val="left" w:pos="720"/>
        </w:tabs>
        <w:spacing w:after="0"/>
        <w:ind w:left="0" w:firstLine="567"/>
        <w:jc w:val="both"/>
        <w:rPr>
          <w:sz w:val="24"/>
          <w:szCs w:val="24"/>
        </w:rPr>
      </w:pPr>
      <w:r w:rsidRPr="00794C8A">
        <w:rPr>
          <w:sz w:val="24"/>
          <w:szCs w:val="24"/>
        </w:rPr>
        <w:t xml:space="preserve">   3. Настоящее постановление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BA1877" w:rsidRPr="00794C8A" w:rsidRDefault="00BA1877" w:rsidP="00BA1877">
      <w:pPr>
        <w:pStyle w:val="ab"/>
        <w:tabs>
          <w:tab w:val="left" w:pos="720"/>
        </w:tabs>
        <w:spacing w:after="0"/>
        <w:ind w:left="0"/>
        <w:jc w:val="both"/>
        <w:rPr>
          <w:sz w:val="24"/>
          <w:szCs w:val="24"/>
        </w:rPr>
      </w:pPr>
    </w:p>
    <w:p w:rsidR="00BA1877" w:rsidRPr="00794C8A" w:rsidRDefault="00BA1877" w:rsidP="00BA1877">
      <w:pPr>
        <w:pStyle w:val="ab"/>
        <w:tabs>
          <w:tab w:val="left" w:pos="720"/>
        </w:tabs>
        <w:spacing w:after="0"/>
        <w:ind w:left="0"/>
        <w:jc w:val="both"/>
        <w:rPr>
          <w:sz w:val="24"/>
          <w:szCs w:val="24"/>
        </w:rPr>
      </w:pPr>
    </w:p>
    <w:p w:rsidR="00BA1877" w:rsidRPr="00794C8A" w:rsidRDefault="00BA1877" w:rsidP="00BA1877">
      <w:pPr>
        <w:pStyle w:val="ab"/>
        <w:tabs>
          <w:tab w:val="left" w:pos="567"/>
        </w:tabs>
        <w:ind w:left="0"/>
        <w:jc w:val="both"/>
        <w:rPr>
          <w:sz w:val="24"/>
          <w:szCs w:val="24"/>
        </w:rPr>
      </w:pPr>
      <w:r w:rsidRPr="00794C8A">
        <w:rPr>
          <w:b/>
          <w:sz w:val="24"/>
          <w:szCs w:val="24"/>
        </w:rPr>
        <w:t>Глава Комсомольского                                                                    муниципального района:                                                                          О.В. Бузулуцкая</w:t>
      </w:r>
    </w:p>
    <w:p w:rsidR="00BA1877" w:rsidRDefault="00BA1877" w:rsidP="00BA1877">
      <w:pPr>
        <w:ind w:firstLine="708"/>
        <w:rPr>
          <w:sz w:val="24"/>
          <w:szCs w:val="24"/>
        </w:rPr>
      </w:pPr>
    </w:p>
    <w:p w:rsidR="00794C8A" w:rsidRPr="00794C8A" w:rsidRDefault="00794C8A" w:rsidP="00BA1877">
      <w:pPr>
        <w:ind w:firstLine="708"/>
        <w:rPr>
          <w:sz w:val="24"/>
          <w:szCs w:val="24"/>
        </w:rPr>
      </w:pPr>
    </w:p>
    <w:p w:rsidR="00BA1877" w:rsidRPr="00794C8A" w:rsidRDefault="00BA1877" w:rsidP="00BA1877">
      <w:pPr>
        <w:ind w:firstLine="708"/>
        <w:rPr>
          <w:sz w:val="24"/>
          <w:szCs w:val="24"/>
        </w:rPr>
      </w:pPr>
    </w:p>
    <w:p w:rsidR="00BA1877" w:rsidRPr="00794C8A" w:rsidRDefault="00BA1877" w:rsidP="00BA1877">
      <w:pPr>
        <w:rPr>
          <w:sz w:val="24"/>
          <w:szCs w:val="24"/>
        </w:rPr>
      </w:pPr>
    </w:p>
    <w:p w:rsidR="00BA1877" w:rsidRPr="00794C8A" w:rsidRDefault="00BA1877" w:rsidP="00BA1877">
      <w:pPr>
        <w:ind w:firstLine="708"/>
        <w:rPr>
          <w:sz w:val="24"/>
          <w:szCs w:val="24"/>
        </w:rPr>
      </w:pPr>
    </w:p>
    <w:p w:rsidR="00F873C9" w:rsidRPr="00794C8A" w:rsidRDefault="00F873C9" w:rsidP="00F873C9">
      <w:pPr>
        <w:jc w:val="center"/>
        <w:rPr>
          <w:sz w:val="24"/>
          <w:szCs w:val="24"/>
        </w:rPr>
      </w:pPr>
      <w:r w:rsidRPr="00794C8A">
        <w:rPr>
          <w:noProof/>
          <w:color w:val="000080"/>
          <w:sz w:val="24"/>
          <w:szCs w:val="24"/>
        </w:rPr>
        <w:drawing>
          <wp:inline distT="0" distB="0" distL="0" distR="0">
            <wp:extent cx="541020" cy="678180"/>
            <wp:effectExtent l="19050" t="0" r="0" b="0"/>
            <wp:docPr id="6" name="Рисунок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Untitled-1"/>
                    <pic:cNvPicPr>
                      <a:picLocks noChangeAspect="1" noChangeArrowheads="1"/>
                    </pic:cNvPicPr>
                  </pic:nvPicPr>
                  <pic:blipFill>
                    <a:blip r:embed="rId14"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F873C9" w:rsidRPr="00794C8A" w:rsidRDefault="00F873C9" w:rsidP="00F873C9">
      <w:pPr>
        <w:ind w:left="284"/>
        <w:jc w:val="center"/>
        <w:rPr>
          <w:sz w:val="24"/>
          <w:szCs w:val="24"/>
        </w:rPr>
      </w:pPr>
    </w:p>
    <w:p w:rsidR="00F873C9" w:rsidRPr="00794C8A" w:rsidRDefault="00F873C9" w:rsidP="00F873C9">
      <w:pPr>
        <w:keepNext/>
        <w:ind w:left="284"/>
        <w:jc w:val="center"/>
        <w:outlineLvl w:val="0"/>
        <w:rPr>
          <w:b/>
          <w:bCs/>
          <w:color w:val="003366"/>
          <w:sz w:val="24"/>
          <w:szCs w:val="24"/>
        </w:rPr>
      </w:pPr>
      <w:r w:rsidRPr="00794C8A">
        <w:rPr>
          <w:b/>
          <w:bCs/>
          <w:color w:val="003366"/>
          <w:sz w:val="24"/>
          <w:szCs w:val="24"/>
        </w:rPr>
        <w:t>ПОСТАНОВЛЕНИЕ</w:t>
      </w:r>
    </w:p>
    <w:p w:rsidR="00F873C9" w:rsidRPr="00794C8A" w:rsidRDefault="00F873C9" w:rsidP="00F873C9">
      <w:pPr>
        <w:ind w:left="284"/>
        <w:jc w:val="center"/>
        <w:rPr>
          <w:b/>
          <w:color w:val="003366"/>
          <w:sz w:val="24"/>
          <w:szCs w:val="24"/>
        </w:rPr>
      </w:pPr>
      <w:r w:rsidRPr="00794C8A">
        <w:rPr>
          <w:b/>
          <w:color w:val="003366"/>
          <w:sz w:val="24"/>
          <w:szCs w:val="24"/>
        </w:rPr>
        <w:t>АДМИНИСТРАЦИИ</w:t>
      </w:r>
    </w:p>
    <w:p w:rsidR="00F873C9" w:rsidRPr="00794C8A" w:rsidRDefault="00F873C9" w:rsidP="00F873C9">
      <w:pPr>
        <w:ind w:left="284"/>
        <w:jc w:val="center"/>
        <w:rPr>
          <w:b/>
          <w:color w:val="003366"/>
          <w:sz w:val="24"/>
          <w:szCs w:val="24"/>
        </w:rPr>
      </w:pPr>
      <w:r w:rsidRPr="00794C8A">
        <w:rPr>
          <w:b/>
          <w:color w:val="003366"/>
          <w:sz w:val="24"/>
          <w:szCs w:val="24"/>
        </w:rPr>
        <w:t>КОМСОМОЛЬСКОГО МУНИЦИПАЛЬНОГО  РАЙОНА</w:t>
      </w:r>
    </w:p>
    <w:p w:rsidR="00F873C9" w:rsidRPr="00794C8A" w:rsidRDefault="00F873C9" w:rsidP="00F873C9">
      <w:pPr>
        <w:ind w:left="284"/>
        <w:jc w:val="center"/>
        <w:rPr>
          <w:b/>
          <w:color w:val="003366"/>
          <w:sz w:val="24"/>
          <w:szCs w:val="24"/>
        </w:rPr>
      </w:pPr>
      <w:r w:rsidRPr="00794C8A">
        <w:rPr>
          <w:b/>
          <w:color w:val="003366"/>
          <w:sz w:val="24"/>
          <w:szCs w:val="24"/>
        </w:rPr>
        <w:t>ИВАНОВСКОЙ ОБЛАСТИ</w:t>
      </w:r>
    </w:p>
    <w:p w:rsidR="00F873C9" w:rsidRPr="00794C8A" w:rsidRDefault="00F873C9" w:rsidP="00F873C9">
      <w:pPr>
        <w:ind w:left="284"/>
        <w:jc w:val="center"/>
        <w:rPr>
          <w:sz w:val="24"/>
          <w:szCs w:val="24"/>
        </w:rPr>
      </w:pPr>
    </w:p>
    <w:tbl>
      <w:tblPr>
        <w:tblW w:w="9072" w:type="dxa"/>
        <w:tblInd w:w="108" w:type="dxa"/>
        <w:tblBorders>
          <w:top w:val="single" w:sz="4" w:space="0" w:color="auto"/>
        </w:tblBorders>
        <w:tblLayout w:type="fixed"/>
        <w:tblLook w:val="0000"/>
      </w:tblPr>
      <w:tblGrid>
        <w:gridCol w:w="1582"/>
        <w:gridCol w:w="360"/>
        <w:gridCol w:w="752"/>
        <w:gridCol w:w="398"/>
        <w:gridCol w:w="1728"/>
        <w:gridCol w:w="1417"/>
        <w:gridCol w:w="1038"/>
        <w:gridCol w:w="520"/>
        <w:gridCol w:w="780"/>
        <w:gridCol w:w="497"/>
      </w:tblGrid>
      <w:tr w:rsidR="00F873C9" w:rsidRPr="00794C8A" w:rsidTr="00794C8A">
        <w:trPr>
          <w:trHeight w:val="100"/>
        </w:trPr>
        <w:tc>
          <w:tcPr>
            <w:tcW w:w="9072" w:type="dxa"/>
            <w:gridSpan w:val="10"/>
            <w:tcBorders>
              <w:top w:val="thinThickThinSmallGap" w:sz="24" w:space="0" w:color="auto"/>
              <w:left w:val="nil"/>
              <w:bottom w:val="nil"/>
              <w:right w:val="nil"/>
            </w:tcBorders>
          </w:tcPr>
          <w:p w:rsidR="00F873C9" w:rsidRPr="00794C8A" w:rsidRDefault="00F873C9" w:rsidP="00794C8A">
            <w:pPr>
              <w:rPr>
                <w:color w:val="003366"/>
                <w:sz w:val="24"/>
                <w:szCs w:val="24"/>
              </w:rPr>
            </w:pPr>
            <w:r w:rsidRPr="00794C8A">
              <w:rPr>
                <w:color w:val="003366"/>
                <w:sz w:val="24"/>
                <w:szCs w:val="24"/>
              </w:rPr>
              <w:t>155150, Ивановская область, г.Комсомольск, ул.50 лет ВЛКСМ, д.2, ИНН 3714002224,КПП 371401001,</w:t>
            </w:r>
          </w:p>
          <w:p w:rsidR="00F873C9" w:rsidRPr="00794C8A" w:rsidRDefault="00F873C9" w:rsidP="00794C8A">
            <w:pPr>
              <w:ind w:left="284"/>
              <w:jc w:val="center"/>
              <w:rPr>
                <w:color w:val="003366"/>
                <w:sz w:val="24"/>
                <w:szCs w:val="24"/>
              </w:rPr>
            </w:pPr>
            <w:r w:rsidRPr="00794C8A">
              <w:rPr>
                <w:color w:val="003366"/>
                <w:sz w:val="24"/>
                <w:szCs w:val="24"/>
              </w:rPr>
              <w:t xml:space="preserve">ОГРН 1023701625595, Тел./Факс (49352) 4-11-78, e-mail: </w:t>
            </w:r>
            <w:hyperlink r:id="rId15" w:history="1">
              <w:r w:rsidRPr="00794C8A">
                <w:rPr>
                  <w:color w:val="0000FF"/>
                  <w:sz w:val="24"/>
                  <w:szCs w:val="24"/>
                  <w:u w:val="single"/>
                </w:rPr>
                <w:t>admin.komsomolsk@mail.ru</w:t>
              </w:r>
            </w:hyperlink>
          </w:p>
          <w:p w:rsidR="00F873C9" w:rsidRPr="00794C8A" w:rsidRDefault="00F873C9" w:rsidP="00794C8A">
            <w:pPr>
              <w:ind w:left="284"/>
              <w:rPr>
                <w:color w:val="003366"/>
                <w:sz w:val="24"/>
                <w:szCs w:val="24"/>
              </w:rPr>
            </w:pPr>
          </w:p>
        </w:tc>
      </w:tr>
      <w:tr w:rsidR="00F873C9" w:rsidRPr="00794C8A" w:rsidTr="00794C8A">
        <w:tblPrEx>
          <w:tblBorders>
            <w:top w:val="none" w:sz="0" w:space="0" w:color="auto"/>
          </w:tblBorders>
        </w:tblPrEx>
        <w:trPr>
          <w:gridAfter w:val="1"/>
          <w:wAfter w:w="497" w:type="dxa"/>
          <w:trHeight w:val="415"/>
        </w:trPr>
        <w:tc>
          <w:tcPr>
            <w:tcW w:w="1582" w:type="dxa"/>
          </w:tcPr>
          <w:p w:rsidR="00F873C9" w:rsidRPr="00794C8A" w:rsidRDefault="00F873C9" w:rsidP="00794C8A">
            <w:pPr>
              <w:rPr>
                <w:sz w:val="24"/>
                <w:szCs w:val="24"/>
              </w:rPr>
            </w:pPr>
          </w:p>
        </w:tc>
        <w:tc>
          <w:tcPr>
            <w:tcW w:w="360" w:type="dxa"/>
          </w:tcPr>
          <w:p w:rsidR="00F873C9" w:rsidRPr="00794C8A" w:rsidRDefault="00F873C9" w:rsidP="00794C8A">
            <w:pPr>
              <w:rPr>
                <w:sz w:val="24"/>
                <w:szCs w:val="24"/>
              </w:rPr>
            </w:pPr>
            <w:r w:rsidRPr="00794C8A">
              <w:rPr>
                <w:sz w:val="24"/>
                <w:szCs w:val="24"/>
              </w:rPr>
              <w:t>«</w:t>
            </w:r>
          </w:p>
        </w:tc>
        <w:tc>
          <w:tcPr>
            <w:tcW w:w="752" w:type="dxa"/>
            <w:tcBorders>
              <w:bottom w:val="single" w:sz="4" w:space="0" w:color="auto"/>
            </w:tcBorders>
            <w:vAlign w:val="bottom"/>
          </w:tcPr>
          <w:p w:rsidR="00F873C9" w:rsidRPr="00794C8A" w:rsidRDefault="00F873C9" w:rsidP="00794C8A">
            <w:pPr>
              <w:jc w:val="center"/>
              <w:rPr>
                <w:sz w:val="24"/>
                <w:szCs w:val="24"/>
              </w:rPr>
            </w:pPr>
            <w:r w:rsidRPr="00794C8A">
              <w:rPr>
                <w:sz w:val="24"/>
                <w:szCs w:val="24"/>
              </w:rPr>
              <w:t>25</w:t>
            </w:r>
          </w:p>
        </w:tc>
        <w:tc>
          <w:tcPr>
            <w:tcW w:w="398" w:type="dxa"/>
          </w:tcPr>
          <w:p w:rsidR="00F873C9" w:rsidRPr="00794C8A" w:rsidRDefault="00F873C9" w:rsidP="00794C8A">
            <w:pPr>
              <w:rPr>
                <w:sz w:val="24"/>
                <w:szCs w:val="24"/>
              </w:rPr>
            </w:pPr>
            <w:r w:rsidRPr="00794C8A">
              <w:rPr>
                <w:sz w:val="24"/>
                <w:szCs w:val="24"/>
              </w:rPr>
              <w:t>»</w:t>
            </w:r>
          </w:p>
        </w:tc>
        <w:tc>
          <w:tcPr>
            <w:tcW w:w="1728" w:type="dxa"/>
            <w:tcBorders>
              <w:bottom w:val="single" w:sz="4" w:space="0" w:color="auto"/>
            </w:tcBorders>
            <w:vAlign w:val="bottom"/>
          </w:tcPr>
          <w:p w:rsidR="00F873C9" w:rsidRPr="00794C8A" w:rsidRDefault="00F873C9" w:rsidP="00794C8A">
            <w:pPr>
              <w:jc w:val="center"/>
              <w:rPr>
                <w:sz w:val="24"/>
                <w:szCs w:val="24"/>
              </w:rPr>
            </w:pPr>
            <w:r w:rsidRPr="00794C8A">
              <w:rPr>
                <w:sz w:val="24"/>
                <w:szCs w:val="24"/>
              </w:rPr>
              <w:t>марта</w:t>
            </w:r>
          </w:p>
        </w:tc>
        <w:tc>
          <w:tcPr>
            <w:tcW w:w="1417" w:type="dxa"/>
            <w:vAlign w:val="bottom"/>
          </w:tcPr>
          <w:p w:rsidR="00F873C9" w:rsidRPr="00794C8A" w:rsidRDefault="00F873C9" w:rsidP="00794C8A">
            <w:pPr>
              <w:rPr>
                <w:sz w:val="24"/>
                <w:szCs w:val="24"/>
              </w:rPr>
            </w:pPr>
            <w:r w:rsidRPr="00794C8A">
              <w:rPr>
                <w:sz w:val="24"/>
                <w:szCs w:val="24"/>
              </w:rPr>
              <w:t>2020 г. №</w:t>
            </w:r>
          </w:p>
        </w:tc>
        <w:tc>
          <w:tcPr>
            <w:tcW w:w="1038" w:type="dxa"/>
            <w:tcBorders>
              <w:left w:val="nil"/>
              <w:bottom w:val="single" w:sz="4" w:space="0" w:color="auto"/>
            </w:tcBorders>
            <w:vAlign w:val="bottom"/>
          </w:tcPr>
          <w:p w:rsidR="00F873C9" w:rsidRPr="00794C8A" w:rsidRDefault="00F873C9" w:rsidP="00794C8A">
            <w:pPr>
              <w:rPr>
                <w:sz w:val="24"/>
                <w:szCs w:val="24"/>
              </w:rPr>
            </w:pPr>
            <w:r w:rsidRPr="00794C8A">
              <w:rPr>
                <w:sz w:val="24"/>
                <w:szCs w:val="24"/>
              </w:rPr>
              <w:t xml:space="preserve">    85</w:t>
            </w:r>
          </w:p>
        </w:tc>
        <w:tc>
          <w:tcPr>
            <w:tcW w:w="520" w:type="dxa"/>
            <w:tcBorders>
              <w:left w:val="nil"/>
            </w:tcBorders>
            <w:vAlign w:val="bottom"/>
          </w:tcPr>
          <w:p w:rsidR="00F873C9" w:rsidRPr="00794C8A" w:rsidRDefault="00F873C9" w:rsidP="00794C8A">
            <w:pPr>
              <w:rPr>
                <w:sz w:val="24"/>
                <w:szCs w:val="24"/>
              </w:rPr>
            </w:pPr>
          </w:p>
        </w:tc>
        <w:tc>
          <w:tcPr>
            <w:tcW w:w="780" w:type="dxa"/>
            <w:tcBorders>
              <w:left w:val="nil"/>
            </w:tcBorders>
            <w:vAlign w:val="bottom"/>
          </w:tcPr>
          <w:p w:rsidR="00F873C9" w:rsidRPr="00794C8A" w:rsidRDefault="00F873C9" w:rsidP="00794C8A">
            <w:pPr>
              <w:rPr>
                <w:sz w:val="24"/>
                <w:szCs w:val="24"/>
              </w:rPr>
            </w:pPr>
          </w:p>
        </w:tc>
      </w:tr>
    </w:tbl>
    <w:p w:rsidR="00F873C9" w:rsidRPr="00794C8A" w:rsidRDefault="00F873C9" w:rsidP="00F873C9">
      <w:pPr>
        <w:jc w:val="center"/>
        <w:rPr>
          <w:b/>
          <w:sz w:val="24"/>
          <w:szCs w:val="24"/>
        </w:rPr>
      </w:pPr>
    </w:p>
    <w:p w:rsidR="00F873C9" w:rsidRPr="00794C8A" w:rsidRDefault="00F873C9" w:rsidP="00F873C9">
      <w:pPr>
        <w:adjustRightInd w:val="0"/>
        <w:ind w:firstLine="709"/>
        <w:jc w:val="center"/>
        <w:rPr>
          <w:b/>
          <w:sz w:val="24"/>
          <w:szCs w:val="24"/>
        </w:rPr>
      </w:pPr>
      <w:r w:rsidRPr="00794C8A">
        <w:rPr>
          <w:b/>
          <w:sz w:val="24"/>
          <w:szCs w:val="24"/>
        </w:rPr>
        <w:t>Об утверждении административного регламента по предоставлению муниципальной услуги «Выдача разрешения на перемещение отходов строительства, сноса зданий и сооружений, в том числе грунтов»</w:t>
      </w:r>
    </w:p>
    <w:p w:rsidR="00F873C9" w:rsidRPr="00794C8A" w:rsidRDefault="00F873C9" w:rsidP="00F873C9">
      <w:pPr>
        <w:adjustRightInd w:val="0"/>
        <w:ind w:firstLine="709"/>
        <w:jc w:val="center"/>
        <w:rPr>
          <w:b/>
          <w:color w:val="548DD4"/>
          <w:sz w:val="24"/>
          <w:szCs w:val="24"/>
        </w:rPr>
      </w:pPr>
    </w:p>
    <w:p w:rsidR="00F873C9" w:rsidRPr="00794C8A" w:rsidRDefault="00F873C9" w:rsidP="00F873C9">
      <w:pPr>
        <w:adjustRightInd w:val="0"/>
        <w:jc w:val="both"/>
        <w:rPr>
          <w:b/>
          <w:bCs/>
          <w:spacing w:val="-4"/>
          <w:sz w:val="24"/>
          <w:szCs w:val="24"/>
        </w:rPr>
      </w:pPr>
      <w:r w:rsidRPr="00794C8A">
        <w:rPr>
          <w:bCs/>
          <w:spacing w:val="-4"/>
          <w:sz w:val="24"/>
          <w:szCs w:val="24"/>
        </w:rPr>
        <w:t>В соответствии с федеральными законами от 06.10.2003 № 131-ФЗ «</w:t>
      </w:r>
      <w:r w:rsidRPr="00794C8A">
        <w:rPr>
          <w:sz w:val="24"/>
          <w:szCs w:val="24"/>
        </w:rPr>
        <w:t>Об общих принципах организации местного самоуправления в Российской Федерации»</w:t>
      </w:r>
      <w:r w:rsidRPr="00794C8A">
        <w:rPr>
          <w:bCs/>
          <w:spacing w:val="-4"/>
          <w:sz w:val="24"/>
          <w:szCs w:val="24"/>
        </w:rPr>
        <w:t xml:space="preserve">, </w:t>
      </w:r>
      <w:r w:rsidRPr="00794C8A">
        <w:rPr>
          <w:bCs/>
          <w:spacing w:val="-2"/>
          <w:sz w:val="24"/>
          <w:szCs w:val="24"/>
        </w:rPr>
        <w:t>от 27.07.2010 г. № 210-ФЗ «Об организации предоставления государственных и муниципальных услуг»</w:t>
      </w:r>
      <w:r w:rsidRPr="00794C8A">
        <w:rPr>
          <w:bCs/>
          <w:spacing w:val="-4"/>
          <w:sz w:val="24"/>
          <w:szCs w:val="24"/>
        </w:rPr>
        <w:t xml:space="preserve">,руководствуясь Градостроительным кодексом Российской Федерации,Уставом Комсомольского муниципального района,Администрация Комсомольского муниципального района  </w:t>
      </w:r>
      <w:r w:rsidRPr="00794C8A">
        <w:rPr>
          <w:b/>
          <w:bCs/>
          <w:spacing w:val="20"/>
          <w:sz w:val="24"/>
          <w:szCs w:val="24"/>
        </w:rPr>
        <w:t>постановляет:</w:t>
      </w:r>
    </w:p>
    <w:p w:rsidR="00F873C9" w:rsidRPr="00794C8A" w:rsidRDefault="00F873C9" w:rsidP="00F873C9">
      <w:pPr>
        <w:ind w:firstLine="567"/>
        <w:jc w:val="both"/>
        <w:rPr>
          <w:bCs/>
          <w:spacing w:val="-4"/>
          <w:sz w:val="24"/>
          <w:szCs w:val="24"/>
        </w:rPr>
      </w:pPr>
      <w:r w:rsidRPr="00794C8A">
        <w:rPr>
          <w:bCs/>
          <w:spacing w:val="-4"/>
          <w:sz w:val="24"/>
          <w:szCs w:val="24"/>
        </w:rPr>
        <w:t>1. Утвердить Административный регламент по предоставлению муниципальной услуги «</w:t>
      </w:r>
      <w:r w:rsidRPr="00794C8A">
        <w:rPr>
          <w:sz w:val="24"/>
          <w:szCs w:val="24"/>
        </w:rPr>
        <w:t>Выдача разрешения на перемещение отходов строительства, сноса зданий и сооружений, в том числе грунтов»</w:t>
      </w:r>
      <w:r w:rsidRPr="00794C8A">
        <w:rPr>
          <w:bCs/>
          <w:spacing w:val="-4"/>
          <w:sz w:val="24"/>
          <w:szCs w:val="24"/>
        </w:rPr>
        <w:t>(прилагается).</w:t>
      </w:r>
    </w:p>
    <w:p w:rsidR="00F873C9" w:rsidRPr="00794C8A" w:rsidRDefault="00F873C9" w:rsidP="00F873C9">
      <w:pPr>
        <w:adjustRightInd w:val="0"/>
        <w:ind w:firstLine="567"/>
        <w:jc w:val="both"/>
        <w:rPr>
          <w:sz w:val="24"/>
          <w:szCs w:val="24"/>
        </w:rPr>
      </w:pPr>
      <w:r w:rsidRPr="00794C8A">
        <w:rPr>
          <w:sz w:val="24"/>
          <w:szCs w:val="24"/>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F873C9" w:rsidRPr="00794C8A" w:rsidRDefault="00F873C9" w:rsidP="00F873C9">
      <w:pPr>
        <w:ind w:firstLine="567"/>
        <w:jc w:val="both"/>
        <w:rPr>
          <w:bCs/>
          <w:spacing w:val="-4"/>
          <w:sz w:val="24"/>
          <w:szCs w:val="24"/>
        </w:rPr>
      </w:pPr>
      <w:r w:rsidRPr="00794C8A">
        <w:rPr>
          <w:bCs/>
          <w:spacing w:val="-4"/>
          <w:sz w:val="24"/>
          <w:szCs w:val="24"/>
        </w:rPr>
        <w:t>3. Настоящее постановление вступает в силу с момента его официального опубликования.</w:t>
      </w:r>
    </w:p>
    <w:p w:rsidR="00F873C9" w:rsidRPr="00794C8A" w:rsidRDefault="00F873C9" w:rsidP="00F873C9">
      <w:pPr>
        <w:rPr>
          <w:bCs/>
          <w:spacing w:val="-4"/>
          <w:sz w:val="24"/>
          <w:szCs w:val="24"/>
        </w:rPr>
      </w:pPr>
      <w:r w:rsidRPr="00794C8A">
        <w:rPr>
          <w:bCs/>
          <w:spacing w:val="-4"/>
          <w:sz w:val="24"/>
          <w:szCs w:val="24"/>
        </w:rPr>
        <w:t xml:space="preserve">        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F873C9" w:rsidRPr="00794C8A" w:rsidRDefault="00F873C9" w:rsidP="00F873C9">
      <w:pPr>
        <w:rPr>
          <w:b/>
          <w:sz w:val="24"/>
          <w:szCs w:val="24"/>
        </w:rPr>
      </w:pPr>
    </w:p>
    <w:p w:rsidR="00F873C9" w:rsidRPr="00794C8A" w:rsidRDefault="00F873C9" w:rsidP="00F873C9">
      <w:pPr>
        <w:rPr>
          <w:b/>
          <w:sz w:val="24"/>
          <w:szCs w:val="24"/>
        </w:rPr>
      </w:pPr>
    </w:p>
    <w:p w:rsidR="00F873C9" w:rsidRPr="00794C8A" w:rsidRDefault="00F873C9" w:rsidP="00F873C9">
      <w:pPr>
        <w:rPr>
          <w:b/>
          <w:sz w:val="24"/>
          <w:szCs w:val="24"/>
        </w:rPr>
      </w:pPr>
      <w:r w:rsidRPr="00794C8A">
        <w:rPr>
          <w:b/>
          <w:sz w:val="24"/>
          <w:szCs w:val="24"/>
        </w:rPr>
        <w:t xml:space="preserve">Глава Комсомольского </w:t>
      </w:r>
    </w:p>
    <w:p w:rsidR="00F873C9" w:rsidRPr="00794C8A" w:rsidRDefault="00F873C9" w:rsidP="00F873C9">
      <w:pPr>
        <w:rPr>
          <w:b/>
          <w:sz w:val="24"/>
          <w:szCs w:val="24"/>
        </w:rPr>
      </w:pPr>
      <w:r w:rsidRPr="00794C8A">
        <w:rPr>
          <w:b/>
          <w:sz w:val="24"/>
          <w:szCs w:val="24"/>
        </w:rPr>
        <w:t>муниципального района                                                     О. В. Бузулуцкая</w:t>
      </w:r>
    </w:p>
    <w:p w:rsidR="00F873C9" w:rsidRPr="00794C8A" w:rsidRDefault="00F873C9" w:rsidP="00F873C9">
      <w:pPr>
        <w:rPr>
          <w:b/>
          <w:sz w:val="24"/>
          <w:szCs w:val="24"/>
        </w:rPr>
      </w:pPr>
    </w:p>
    <w:p w:rsidR="00F873C9" w:rsidRPr="00794C8A" w:rsidRDefault="00F873C9" w:rsidP="00F873C9">
      <w:pPr>
        <w:pStyle w:val="ConsPlusNormal"/>
        <w:jc w:val="right"/>
        <w:rPr>
          <w:rFonts w:ascii="Times New Roman" w:hAnsi="Times New Roman" w:cs="Times New Roman"/>
          <w:sz w:val="24"/>
          <w:szCs w:val="24"/>
        </w:rPr>
      </w:pPr>
    </w:p>
    <w:p w:rsidR="00F873C9" w:rsidRPr="00794C8A" w:rsidRDefault="00F873C9" w:rsidP="00F873C9">
      <w:pPr>
        <w:pStyle w:val="ConsPlusNormal"/>
        <w:jc w:val="right"/>
        <w:rPr>
          <w:rFonts w:ascii="Times New Roman" w:hAnsi="Times New Roman" w:cs="Times New Roman"/>
          <w:sz w:val="24"/>
          <w:szCs w:val="24"/>
        </w:rPr>
      </w:pPr>
    </w:p>
    <w:p w:rsidR="00F873C9" w:rsidRPr="00794C8A" w:rsidRDefault="00F873C9" w:rsidP="00F873C9">
      <w:pPr>
        <w:pStyle w:val="ConsPlusNormal"/>
        <w:rPr>
          <w:rFonts w:ascii="Times New Roman" w:hAnsi="Times New Roman" w:cs="Times New Roman"/>
          <w:sz w:val="24"/>
          <w:szCs w:val="24"/>
        </w:rPr>
      </w:pPr>
    </w:p>
    <w:p w:rsidR="00F873C9" w:rsidRPr="00794C8A" w:rsidRDefault="00F873C9" w:rsidP="00F873C9">
      <w:pPr>
        <w:pStyle w:val="ConsPlusNormal"/>
        <w:ind w:firstLine="540"/>
        <w:jc w:val="right"/>
        <w:rPr>
          <w:rFonts w:ascii="Times New Roman" w:hAnsi="Times New Roman" w:cs="Times New Roman"/>
          <w:bCs/>
          <w:sz w:val="24"/>
          <w:szCs w:val="24"/>
        </w:rPr>
      </w:pPr>
    </w:p>
    <w:p w:rsidR="00F873C9" w:rsidRPr="00794C8A" w:rsidRDefault="00F873C9" w:rsidP="00F873C9">
      <w:pPr>
        <w:pStyle w:val="ConsPlusNormal"/>
        <w:ind w:firstLine="540"/>
        <w:jc w:val="right"/>
        <w:rPr>
          <w:rFonts w:ascii="Times New Roman" w:hAnsi="Times New Roman" w:cs="Times New Roman"/>
          <w:bCs/>
          <w:sz w:val="24"/>
          <w:szCs w:val="24"/>
        </w:rPr>
      </w:pPr>
      <w:r w:rsidRPr="00794C8A">
        <w:rPr>
          <w:rFonts w:ascii="Times New Roman" w:hAnsi="Times New Roman" w:cs="Times New Roman"/>
          <w:bCs/>
          <w:sz w:val="24"/>
          <w:szCs w:val="24"/>
        </w:rPr>
        <w:t xml:space="preserve">Приложение </w:t>
      </w:r>
    </w:p>
    <w:p w:rsidR="00F873C9" w:rsidRPr="00794C8A" w:rsidRDefault="00F873C9" w:rsidP="00F873C9">
      <w:pPr>
        <w:pStyle w:val="ConsPlusNormal"/>
        <w:ind w:firstLine="540"/>
        <w:jc w:val="right"/>
        <w:rPr>
          <w:rFonts w:ascii="Times New Roman" w:hAnsi="Times New Roman" w:cs="Times New Roman"/>
          <w:bCs/>
          <w:sz w:val="24"/>
          <w:szCs w:val="24"/>
        </w:rPr>
      </w:pPr>
      <w:r w:rsidRPr="00794C8A">
        <w:rPr>
          <w:rFonts w:ascii="Times New Roman" w:hAnsi="Times New Roman" w:cs="Times New Roman"/>
          <w:bCs/>
          <w:sz w:val="24"/>
          <w:szCs w:val="24"/>
        </w:rPr>
        <w:t>к постановлению Администрации</w:t>
      </w:r>
    </w:p>
    <w:p w:rsidR="00F873C9" w:rsidRPr="00794C8A" w:rsidRDefault="00F873C9" w:rsidP="00F873C9">
      <w:pPr>
        <w:pStyle w:val="ConsPlusNormal"/>
        <w:ind w:firstLine="540"/>
        <w:jc w:val="right"/>
        <w:rPr>
          <w:rFonts w:ascii="Times New Roman" w:hAnsi="Times New Roman" w:cs="Times New Roman"/>
          <w:bCs/>
          <w:sz w:val="24"/>
          <w:szCs w:val="24"/>
        </w:rPr>
      </w:pPr>
      <w:r w:rsidRPr="00794C8A">
        <w:rPr>
          <w:rFonts w:ascii="Times New Roman" w:hAnsi="Times New Roman" w:cs="Times New Roman"/>
          <w:bCs/>
          <w:sz w:val="24"/>
          <w:szCs w:val="24"/>
        </w:rPr>
        <w:t>Комсомольскогомуниципального района</w:t>
      </w:r>
    </w:p>
    <w:p w:rsidR="00F873C9" w:rsidRPr="00794C8A" w:rsidRDefault="00F873C9" w:rsidP="00F873C9">
      <w:pPr>
        <w:pStyle w:val="ConsPlusNormal"/>
        <w:ind w:firstLine="540"/>
        <w:jc w:val="right"/>
        <w:rPr>
          <w:rFonts w:ascii="Times New Roman" w:hAnsi="Times New Roman" w:cs="Times New Roman"/>
          <w:sz w:val="24"/>
          <w:szCs w:val="24"/>
        </w:rPr>
      </w:pPr>
      <w:r w:rsidRPr="00794C8A">
        <w:rPr>
          <w:rFonts w:ascii="Times New Roman" w:hAnsi="Times New Roman" w:cs="Times New Roman"/>
          <w:bCs/>
          <w:sz w:val="24"/>
          <w:szCs w:val="24"/>
        </w:rPr>
        <w:t>от 25.03.2020г № 85</w:t>
      </w:r>
    </w:p>
    <w:p w:rsidR="00F873C9" w:rsidRPr="00794C8A" w:rsidRDefault="00F873C9" w:rsidP="00F873C9">
      <w:pPr>
        <w:adjustRightInd w:val="0"/>
        <w:ind w:firstLine="709"/>
        <w:jc w:val="center"/>
        <w:rPr>
          <w:b/>
          <w:sz w:val="24"/>
          <w:szCs w:val="24"/>
        </w:rPr>
      </w:pPr>
    </w:p>
    <w:p w:rsidR="00F873C9" w:rsidRPr="00794C8A" w:rsidRDefault="00F873C9" w:rsidP="00F873C9">
      <w:pPr>
        <w:adjustRightInd w:val="0"/>
        <w:ind w:firstLine="709"/>
        <w:jc w:val="center"/>
        <w:rPr>
          <w:b/>
          <w:sz w:val="24"/>
          <w:szCs w:val="24"/>
        </w:rPr>
      </w:pPr>
      <w:r w:rsidRPr="00794C8A">
        <w:rPr>
          <w:b/>
          <w:sz w:val="24"/>
          <w:szCs w:val="24"/>
        </w:rPr>
        <w:t>АДМИНИСТРАТИВНЫЙ  РЕГЛАМЕНТ</w:t>
      </w:r>
    </w:p>
    <w:p w:rsidR="00F873C9" w:rsidRPr="00794C8A" w:rsidRDefault="00F873C9" w:rsidP="00F873C9">
      <w:pPr>
        <w:ind w:firstLine="709"/>
        <w:jc w:val="center"/>
        <w:rPr>
          <w:b/>
          <w:sz w:val="24"/>
          <w:szCs w:val="24"/>
        </w:rPr>
      </w:pPr>
      <w:r w:rsidRPr="00794C8A">
        <w:rPr>
          <w:b/>
          <w:sz w:val="24"/>
          <w:szCs w:val="24"/>
        </w:rPr>
        <w:t>предоставления муниципальной услуги «Выдача разрешения на перемещение отходов строительства, сноса зданий и сооружений, в том числе грунтов»</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709"/>
        <w:jc w:val="center"/>
        <w:rPr>
          <w:rFonts w:ascii="Times New Roman" w:hAnsi="Times New Roman" w:cs="Times New Roman"/>
          <w:b/>
          <w:sz w:val="24"/>
          <w:szCs w:val="24"/>
        </w:rPr>
      </w:pPr>
      <w:r w:rsidRPr="00794C8A">
        <w:rPr>
          <w:rFonts w:ascii="Times New Roman" w:hAnsi="Times New Roman" w:cs="Times New Roman"/>
          <w:b/>
          <w:sz w:val="24"/>
          <w:szCs w:val="24"/>
        </w:rPr>
        <w:t>1. Общие положения</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ind w:firstLine="709"/>
        <w:jc w:val="both"/>
        <w:rPr>
          <w:sz w:val="24"/>
          <w:szCs w:val="24"/>
        </w:rPr>
      </w:pPr>
      <w:r w:rsidRPr="00794C8A">
        <w:rPr>
          <w:sz w:val="24"/>
          <w:szCs w:val="24"/>
        </w:rPr>
        <w:t>1.1. 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(далее -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F873C9" w:rsidRPr="00794C8A" w:rsidRDefault="00F873C9" w:rsidP="00F873C9">
      <w:pPr>
        <w:pStyle w:val="ConsPlusNormal"/>
        <w:ind w:firstLine="709"/>
        <w:jc w:val="both"/>
        <w:rPr>
          <w:rFonts w:ascii="Times New Roman" w:hAnsi="Times New Roman" w:cs="Times New Roman"/>
          <w:sz w:val="24"/>
          <w:szCs w:val="24"/>
        </w:rPr>
      </w:pPr>
      <w:r w:rsidRPr="00794C8A">
        <w:rPr>
          <w:rFonts w:ascii="Times New Roman" w:hAnsi="Times New Roman" w:cs="Times New Roman"/>
          <w:sz w:val="24"/>
          <w:szCs w:val="24"/>
        </w:rPr>
        <w:t xml:space="preserve">1.2.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w:t>
      </w:r>
      <w:r w:rsidRPr="00794C8A">
        <w:rPr>
          <w:rFonts w:ascii="Times New Roman" w:hAnsi="Times New Roman" w:cs="Times New Roman"/>
          <w:sz w:val="24"/>
          <w:szCs w:val="24"/>
        </w:rPr>
        <w:lastRenderedPageBreak/>
        <w:t>(бездействия) должностных лиц и специалистов, а также принимаемых ими решений при предоставлении муниципальной услуги.</w:t>
      </w:r>
    </w:p>
    <w:p w:rsidR="00F873C9" w:rsidRPr="00794C8A" w:rsidRDefault="00F873C9" w:rsidP="00F873C9">
      <w:pPr>
        <w:ind w:firstLine="709"/>
        <w:jc w:val="both"/>
        <w:rPr>
          <w:sz w:val="24"/>
          <w:szCs w:val="24"/>
        </w:rPr>
      </w:pPr>
      <w:r w:rsidRPr="00794C8A">
        <w:rPr>
          <w:sz w:val="24"/>
          <w:szCs w:val="24"/>
        </w:rPr>
        <w:t>1.3. Правом на получение муниципальной услуги, указанной в настоящем Регламенте, обладают 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w:t>
      </w:r>
    </w:p>
    <w:p w:rsidR="00F873C9" w:rsidRPr="00794C8A" w:rsidRDefault="00F873C9" w:rsidP="00F873C9">
      <w:pPr>
        <w:pStyle w:val="ConsPlusNormal"/>
        <w:ind w:firstLine="709"/>
        <w:jc w:val="both"/>
        <w:rPr>
          <w:rFonts w:ascii="Times New Roman" w:hAnsi="Times New Roman" w:cs="Times New Roman"/>
          <w:sz w:val="24"/>
          <w:szCs w:val="24"/>
        </w:rPr>
      </w:pPr>
      <w:r w:rsidRPr="00794C8A">
        <w:rPr>
          <w:rFonts w:ascii="Times New Roman" w:hAnsi="Times New Roman" w:cs="Times New Roman"/>
          <w:sz w:val="24"/>
          <w:szCs w:val="24"/>
        </w:rPr>
        <w:t>1.4Информирование заинтересованных лиц о предоставлении муниципальной услуги производится:</w:t>
      </w:r>
    </w:p>
    <w:p w:rsidR="00F873C9" w:rsidRPr="00794C8A" w:rsidRDefault="00F873C9" w:rsidP="00F873C9">
      <w:pPr>
        <w:pStyle w:val="9"/>
        <w:ind w:firstLine="709"/>
        <w:rPr>
          <w:sz w:val="24"/>
          <w:szCs w:val="24"/>
        </w:rPr>
      </w:pPr>
      <w:r w:rsidRPr="00794C8A">
        <w:rPr>
          <w:sz w:val="24"/>
          <w:szCs w:val="24"/>
        </w:rPr>
        <w:lastRenderedPageBreak/>
        <w:t>- непосредственно в Управлении земельно-имущественных отношений Администрации Комсомольского муниципального района (далее – Управление), а также с использованием средств телефонной связи, по электронной почте. Данная информация предоставляется Управлением бесплатно.</w:t>
      </w:r>
    </w:p>
    <w:p w:rsidR="00F873C9" w:rsidRPr="00794C8A" w:rsidRDefault="00F873C9" w:rsidP="00F873C9">
      <w:pPr>
        <w:pStyle w:val="9"/>
        <w:ind w:firstLine="567"/>
        <w:rPr>
          <w:sz w:val="24"/>
          <w:szCs w:val="24"/>
        </w:rPr>
      </w:pPr>
      <w:r w:rsidRPr="00794C8A">
        <w:rPr>
          <w:sz w:val="24"/>
          <w:szCs w:val="24"/>
        </w:rPr>
        <w:t xml:space="preserve">Отдел строительства и архитектуры Управления земельно-имущественных отношенийАдминистрации Комсомольского муниципального района, ответственное за предоставление муниципальной услуги (далее - Отдел) – </w:t>
      </w:r>
      <w:r w:rsidRPr="00794C8A">
        <w:rPr>
          <w:b/>
          <w:sz w:val="24"/>
          <w:szCs w:val="24"/>
          <w:u w:val="single"/>
        </w:rPr>
        <w:t>8 (49352) 4-17-50</w:t>
      </w:r>
      <w:r w:rsidRPr="00794C8A">
        <w:rPr>
          <w:sz w:val="24"/>
          <w:szCs w:val="24"/>
        </w:rPr>
        <w:t>.</w:t>
      </w:r>
    </w:p>
    <w:p w:rsidR="00F873C9" w:rsidRPr="00794C8A" w:rsidRDefault="00F873C9" w:rsidP="00F873C9">
      <w:pPr>
        <w:pStyle w:val="9"/>
        <w:rPr>
          <w:sz w:val="24"/>
          <w:szCs w:val="24"/>
        </w:rPr>
      </w:pPr>
      <w:r w:rsidRPr="00794C8A">
        <w:rPr>
          <w:sz w:val="24"/>
          <w:szCs w:val="24"/>
        </w:rPr>
        <w:t xml:space="preserve">E-mail Управления: </w:t>
      </w:r>
      <w:hyperlink r:id="rId16" w:history="1">
        <w:r w:rsidRPr="00794C8A">
          <w:rPr>
            <w:rStyle w:val="a3"/>
            <w:sz w:val="24"/>
            <w:szCs w:val="24"/>
            <w:lang w:val="en-US"/>
          </w:rPr>
          <w:t>koms</w:t>
        </w:r>
        <w:r w:rsidRPr="00794C8A">
          <w:rPr>
            <w:rStyle w:val="a3"/>
            <w:sz w:val="24"/>
            <w:szCs w:val="24"/>
          </w:rPr>
          <w:t>.</w:t>
        </w:r>
        <w:r w:rsidRPr="00794C8A">
          <w:rPr>
            <w:rStyle w:val="a3"/>
            <w:sz w:val="24"/>
            <w:szCs w:val="24"/>
            <w:lang w:val="en-US"/>
          </w:rPr>
          <w:t>zio</w:t>
        </w:r>
        <w:r w:rsidRPr="00794C8A">
          <w:rPr>
            <w:rStyle w:val="a3"/>
            <w:sz w:val="24"/>
            <w:szCs w:val="24"/>
          </w:rPr>
          <w:t>@</w:t>
        </w:r>
        <w:r w:rsidRPr="00794C8A">
          <w:rPr>
            <w:rStyle w:val="a3"/>
            <w:sz w:val="24"/>
            <w:szCs w:val="24"/>
            <w:lang w:val="en-US"/>
          </w:rPr>
          <w:t>mail</w:t>
        </w:r>
        <w:r w:rsidRPr="00794C8A">
          <w:rPr>
            <w:rStyle w:val="a3"/>
            <w:sz w:val="24"/>
            <w:szCs w:val="24"/>
          </w:rPr>
          <w:t>.</w:t>
        </w:r>
        <w:r w:rsidRPr="00794C8A">
          <w:rPr>
            <w:rStyle w:val="a3"/>
            <w:sz w:val="24"/>
            <w:szCs w:val="24"/>
            <w:lang w:val="en-US"/>
          </w:rPr>
          <w:t>ru</w:t>
        </w:r>
      </w:hyperlink>
      <w:r w:rsidRPr="00794C8A">
        <w:rPr>
          <w:sz w:val="24"/>
          <w:szCs w:val="24"/>
        </w:rPr>
        <w:tab/>
      </w:r>
    </w:p>
    <w:p w:rsidR="00F873C9" w:rsidRPr="00794C8A" w:rsidRDefault="00F873C9" w:rsidP="00F873C9">
      <w:pPr>
        <w:pStyle w:val="9"/>
        <w:rPr>
          <w:sz w:val="24"/>
          <w:szCs w:val="24"/>
        </w:rPr>
      </w:pPr>
      <w:r w:rsidRPr="00794C8A">
        <w:rPr>
          <w:sz w:val="24"/>
          <w:szCs w:val="24"/>
        </w:rPr>
        <w:t xml:space="preserve">E-mail Отдела: </w:t>
      </w:r>
      <w:hyperlink r:id="rId17" w:history="1">
        <w:r w:rsidRPr="00794C8A">
          <w:rPr>
            <w:rStyle w:val="a3"/>
            <w:sz w:val="24"/>
            <w:szCs w:val="24"/>
            <w:lang w:val="en-US"/>
          </w:rPr>
          <w:t>koms</w:t>
        </w:r>
        <w:r w:rsidRPr="00794C8A">
          <w:rPr>
            <w:rStyle w:val="a3"/>
            <w:sz w:val="24"/>
            <w:szCs w:val="24"/>
          </w:rPr>
          <w:t>.stroy@mail.ru</w:t>
        </w:r>
      </w:hyperlink>
    </w:p>
    <w:p w:rsidR="00F873C9" w:rsidRPr="00794C8A" w:rsidRDefault="00F873C9" w:rsidP="00F873C9">
      <w:pPr>
        <w:pStyle w:val="9"/>
        <w:rPr>
          <w:sz w:val="24"/>
          <w:szCs w:val="24"/>
        </w:rPr>
      </w:pPr>
    </w:p>
    <w:p w:rsidR="00F873C9" w:rsidRPr="00794C8A" w:rsidRDefault="00F873C9" w:rsidP="00F873C9">
      <w:pPr>
        <w:pStyle w:val="9"/>
        <w:ind w:firstLine="709"/>
        <w:rPr>
          <w:sz w:val="24"/>
          <w:szCs w:val="24"/>
        </w:rPr>
      </w:pPr>
      <w:r w:rsidRPr="00794C8A">
        <w:rPr>
          <w:sz w:val="24"/>
          <w:szCs w:val="24"/>
        </w:rPr>
        <w:t>График (режим) работы Управления:</w:t>
      </w:r>
    </w:p>
    <w:p w:rsidR="00F873C9" w:rsidRPr="00794C8A" w:rsidRDefault="00F873C9" w:rsidP="00F873C9">
      <w:pPr>
        <w:pStyle w:val="9"/>
        <w:ind w:left="-567" w:firstLine="567"/>
        <w:rPr>
          <w:sz w:val="24"/>
          <w:szCs w:val="24"/>
        </w:rPr>
      </w:pPr>
    </w:p>
    <w:tbl>
      <w:tblPr>
        <w:tblW w:w="9782" w:type="dxa"/>
        <w:tblInd w:w="62" w:type="dxa"/>
        <w:tblLayout w:type="fixed"/>
        <w:tblCellMar>
          <w:top w:w="102" w:type="dxa"/>
          <w:left w:w="62" w:type="dxa"/>
          <w:bottom w:w="102" w:type="dxa"/>
          <w:right w:w="62" w:type="dxa"/>
        </w:tblCellMar>
        <w:tblLook w:val="0000"/>
      </w:tblPr>
      <w:tblGrid>
        <w:gridCol w:w="3119"/>
        <w:gridCol w:w="6663"/>
      </w:tblGrid>
      <w:tr w:rsidR="00F873C9" w:rsidRPr="00794C8A" w:rsidTr="00794C8A">
        <w:tc>
          <w:tcPr>
            <w:tcW w:w="3119" w:type="dxa"/>
            <w:tcBorders>
              <w:top w:val="single" w:sz="4" w:space="0" w:color="auto"/>
              <w:left w:val="single" w:sz="4" w:space="0" w:color="auto"/>
              <w:bottom w:val="single" w:sz="4" w:space="0" w:color="auto"/>
              <w:right w:val="single" w:sz="4" w:space="0" w:color="auto"/>
            </w:tcBorders>
          </w:tcPr>
          <w:p w:rsidR="00F873C9" w:rsidRPr="00794C8A" w:rsidRDefault="00F873C9" w:rsidP="00794C8A">
            <w:pPr>
              <w:pStyle w:val="9"/>
              <w:ind w:left="-567" w:firstLine="567"/>
              <w:rPr>
                <w:sz w:val="24"/>
                <w:szCs w:val="24"/>
              </w:rPr>
            </w:pPr>
            <w:r w:rsidRPr="00794C8A">
              <w:rPr>
                <w:sz w:val="24"/>
                <w:szCs w:val="24"/>
              </w:rPr>
              <w:t>Дни недели</w:t>
            </w:r>
          </w:p>
        </w:tc>
        <w:tc>
          <w:tcPr>
            <w:tcW w:w="6663" w:type="dxa"/>
            <w:tcBorders>
              <w:top w:val="single" w:sz="4" w:space="0" w:color="auto"/>
              <w:left w:val="single" w:sz="4" w:space="0" w:color="auto"/>
              <w:bottom w:val="single" w:sz="4" w:space="0" w:color="auto"/>
              <w:right w:val="single" w:sz="4" w:space="0" w:color="auto"/>
            </w:tcBorders>
          </w:tcPr>
          <w:p w:rsidR="00F873C9" w:rsidRPr="00794C8A" w:rsidRDefault="00F873C9" w:rsidP="00794C8A">
            <w:pPr>
              <w:pStyle w:val="9"/>
              <w:ind w:left="-567" w:firstLine="567"/>
              <w:rPr>
                <w:sz w:val="24"/>
                <w:szCs w:val="24"/>
              </w:rPr>
            </w:pPr>
            <w:r w:rsidRPr="00794C8A">
              <w:rPr>
                <w:sz w:val="24"/>
                <w:szCs w:val="24"/>
              </w:rPr>
              <w:t>Режим работы</w:t>
            </w:r>
          </w:p>
        </w:tc>
      </w:tr>
      <w:tr w:rsidR="00F873C9" w:rsidRPr="00794C8A" w:rsidTr="00794C8A">
        <w:tc>
          <w:tcPr>
            <w:tcW w:w="3119" w:type="dxa"/>
            <w:tcBorders>
              <w:top w:val="single" w:sz="4" w:space="0" w:color="auto"/>
              <w:left w:val="single" w:sz="4" w:space="0" w:color="auto"/>
              <w:bottom w:val="single" w:sz="4" w:space="0" w:color="auto"/>
              <w:right w:val="single" w:sz="4" w:space="0" w:color="auto"/>
            </w:tcBorders>
          </w:tcPr>
          <w:p w:rsidR="00F873C9" w:rsidRPr="00794C8A" w:rsidRDefault="00F873C9" w:rsidP="00794C8A">
            <w:pPr>
              <w:pStyle w:val="9"/>
              <w:ind w:left="-567" w:firstLine="567"/>
              <w:rPr>
                <w:sz w:val="24"/>
                <w:szCs w:val="24"/>
              </w:rPr>
            </w:pPr>
            <w:r w:rsidRPr="00794C8A">
              <w:rPr>
                <w:sz w:val="24"/>
                <w:szCs w:val="24"/>
              </w:rPr>
              <w:t>понедельник - пятница</w:t>
            </w:r>
          </w:p>
        </w:tc>
        <w:tc>
          <w:tcPr>
            <w:tcW w:w="6663" w:type="dxa"/>
            <w:tcBorders>
              <w:top w:val="single" w:sz="4" w:space="0" w:color="auto"/>
              <w:left w:val="single" w:sz="4" w:space="0" w:color="auto"/>
              <w:bottom w:val="single" w:sz="4" w:space="0" w:color="auto"/>
              <w:right w:val="single" w:sz="4" w:space="0" w:color="auto"/>
            </w:tcBorders>
          </w:tcPr>
          <w:p w:rsidR="00F873C9" w:rsidRPr="00794C8A" w:rsidRDefault="00F873C9" w:rsidP="00794C8A">
            <w:pPr>
              <w:pStyle w:val="9"/>
              <w:ind w:left="-567" w:firstLine="567"/>
              <w:rPr>
                <w:sz w:val="24"/>
                <w:szCs w:val="24"/>
              </w:rPr>
            </w:pPr>
            <w:r w:rsidRPr="00794C8A">
              <w:rPr>
                <w:sz w:val="24"/>
                <w:szCs w:val="24"/>
              </w:rPr>
              <w:t>с 8-30 до 17-30 , перерыв на обед с 12-00 до 13-00</w:t>
            </w:r>
          </w:p>
        </w:tc>
      </w:tr>
      <w:tr w:rsidR="00F873C9" w:rsidRPr="00794C8A" w:rsidTr="00794C8A">
        <w:tc>
          <w:tcPr>
            <w:tcW w:w="3119" w:type="dxa"/>
            <w:tcBorders>
              <w:top w:val="single" w:sz="4" w:space="0" w:color="auto"/>
              <w:left w:val="single" w:sz="4" w:space="0" w:color="auto"/>
              <w:bottom w:val="single" w:sz="4" w:space="0" w:color="auto"/>
              <w:right w:val="single" w:sz="4" w:space="0" w:color="auto"/>
            </w:tcBorders>
          </w:tcPr>
          <w:p w:rsidR="00F873C9" w:rsidRPr="00794C8A" w:rsidRDefault="00F873C9" w:rsidP="00794C8A">
            <w:pPr>
              <w:pStyle w:val="9"/>
              <w:ind w:left="-567" w:firstLine="567"/>
              <w:rPr>
                <w:sz w:val="24"/>
                <w:szCs w:val="24"/>
              </w:rPr>
            </w:pPr>
            <w:r w:rsidRPr="00794C8A">
              <w:rPr>
                <w:sz w:val="24"/>
                <w:szCs w:val="24"/>
              </w:rPr>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F873C9" w:rsidRPr="00794C8A" w:rsidRDefault="00F873C9" w:rsidP="00794C8A">
            <w:pPr>
              <w:pStyle w:val="9"/>
              <w:ind w:left="-567" w:firstLine="567"/>
              <w:rPr>
                <w:sz w:val="24"/>
                <w:szCs w:val="24"/>
              </w:rPr>
            </w:pPr>
            <w:r w:rsidRPr="00794C8A">
              <w:rPr>
                <w:sz w:val="24"/>
                <w:szCs w:val="24"/>
              </w:rPr>
              <w:t>выходные дни</w:t>
            </w:r>
          </w:p>
        </w:tc>
      </w:tr>
    </w:tbl>
    <w:p w:rsidR="00F873C9" w:rsidRPr="00794C8A" w:rsidRDefault="00F873C9" w:rsidP="00F873C9">
      <w:pPr>
        <w:pStyle w:val="9"/>
        <w:ind w:left="-567" w:firstLine="567"/>
        <w:rPr>
          <w:sz w:val="24"/>
          <w:szCs w:val="24"/>
        </w:rPr>
      </w:pPr>
    </w:p>
    <w:p w:rsidR="00F873C9" w:rsidRPr="00794C8A" w:rsidRDefault="00F873C9" w:rsidP="00F873C9">
      <w:pPr>
        <w:pStyle w:val="9"/>
        <w:ind w:left="-567" w:firstLine="567"/>
        <w:rPr>
          <w:sz w:val="24"/>
          <w:szCs w:val="24"/>
        </w:rPr>
      </w:pPr>
      <w:r w:rsidRPr="00794C8A">
        <w:rPr>
          <w:sz w:val="24"/>
          <w:szCs w:val="24"/>
        </w:rPr>
        <w:t>Прием посетителей осуществляется в соответствии со следующим графиком:</w:t>
      </w:r>
    </w:p>
    <w:p w:rsidR="00F873C9" w:rsidRPr="00794C8A" w:rsidRDefault="00F873C9" w:rsidP="00F873C9">
      <w:pPr>
        <w:pStyle w:val="9"/>
        <w:ind w:left="-567" w:firstLine="567"/>
        <w:rPr>
          <w:sz w:val="24"/>
          <w:szCs w:val="24"/>
        </w:rPr>
      </w:pPr>
    </w:p>
    <w:tbl>
      <w:tblPr>
        <w:tblW w:w="0" w:type="auto"/>
        <w:tblInd w:w="62" w:type="dxa"/>
        <w:tblLayout w:type="fixed"/>
        <w:tblCellMar>
          <w:top w:w="102" w:type="dxa"/>
          <w:left w:w="62" w:type="dxa"/>
          <w:bottom w:w="102" w:type="dxa"/>
          <w:right w:w="62" w:type="dxa"/>
        </w:tblCellMar>
        <w:tblLook w:val="0000"/>
      </w:tblPr>
      <w:tblGrid>
        <w:gridCol w:w="3630"/>
        <w:gridCol w:w="6151"/>
      </w:tblGrid>
      <w:tr w:rsidR="00F873C9" w:rsidRPr="00794C8A" w:rsidTr="00794C8A">
        <w:tc>
          <w:tcPr>
            <w:tcW w:w="3630" w:type="dxa"/>
            <w:tcBorders>
              <w:top w:val="single" w:sz="4" w:space="0" w:color="auto"/>
              <w:left w:val="single" w:sz="4" w:space="0" w:color="auto"/>
              <w:bottom w:val="single" w:sz="4" w:space="0" w:color="auto"/>
              <w:right w:val="single" w:sz="4" w:space="0" w:color="auto"/>
            </w:tcBorders>
          </w:tcPr>
          <w:p w:rsidR="00F873C9" w:rsidRPr="00794C8A" w:rsidRDefault="00F873C9" w:rsidP="00794C8A">
            <w:pPr>
              <w:pStyle w:val="9"/>
              <w:ind w:left="-567" w:firstLine="567"/>
              <w:rPr>
                <w:sz w:val="24"/>
                <w:szCs w:val="24"/>
              </w:rPr>
            </w:pPr>
            <w:r w:rsidRPr="00794C8A">
              <w:rPr>
                <w:sz w:val="24"/>
                <w:szCs w:val="24"/>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F873C9" w:rsidRPr="00794C8A" w:rsidRDefault="00F873C9" w:rsidP="00794C8A">
            <w:pPr>
              <w:pStyle w:val="9"/>
              <w:ind w:left="-567" w:firstLine="567"/>
              <w:rPr>
                <w:sz w:val="24"/>
                <w:szCs w:val="24"/>
              </w:rPr>
            </w:pPr>
            <w:r w:rsidRPr="00794C8A">
              <w:rPr>
                <w:sz w:val="24"/>
                <w:szCs w:val="24"/>
              </w:rPr>
              <w:t>Приемные часы</w:t>
            </w:r>
          </w:p>
        </w:tc>
      </w:tr>
      <w:tr w:rsidR="00F873C9" w:rsidRPr="00794C8A" w:rsidTr="00794C8A">
        <w:tc>
          <w:tcPr>
            <w:tcW w:w="3630" w:type="dxa"/>
            <w:tcBorders>
              <w:top w:val="single" w:sz="4" w:space="0" w:color="auto"/>
              <w:left w:val="single" w:sz="4" w:space="0" w:color="auto"/>
              <w:bottom w:val="single" w:sz="4" w:space="0" w:color="auto"/>
              <w:right w:val="single" w:sz="4" w:space="0" w:color="auto"/>
            </w:tcBorders>
          </w:tcPr>
          <w:p w:rsidR="00F873C9" w:rsidRPr="00794C8A" w:rsidRDefault="00F873C9" w:rsidP="00794C8A">
            <w:pPr>
              <w:pStyle w:val="9"/>
              <w:ind w:left="-567" w:firstLine="567"/>
              <w:rPr>
                <w:sz w:val="24"/>
                <w:szCs w:val="24"/>
              </w:rPr>
            </w:pPr>
            <w:r w:rsidRPr="00794C8A">
              <w:rPr>
                <w:sz w:val="24"/>
                <w:szCs w:val="24"/>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F873C9" w:rsidRPr="00794C8A" w:rsidRDefault="00F873C9" w:rsidP="00794C8A">
            <w:pPr>
              <w:pStyle w:val="9"/>
              <w:ind w:left="-567" w:firstLine="567"/>
              <w:rPr>
                <w:sz w:val="24"/>
                <w:szCs w:val="24"/>
              </w:rPr>
            </w:pPr>
            <w:r w:rsidRPr="00794C8A">
              <w:rPr>
                <w:sz w:val="24"/>
                <w:szCs w:val="24"/>
              </w:rPr>
              <w:t>с 9-00 до 12-00 и с 13-30 до 17-30</w:t>
            </w:r>
          </w:p>
        </w:tc>
      </w:tr>
    </w:tbl>
    <w:p w:rsidR="00F873C9" w:rsidRPr="00794C8A" w:rsidRDefault="00F873C9" w:rsidP="00F873C9">
      <w:pPr>
        <w:pStyle w:val="9"/>
        <w:ind w:firstLine="709"/>
        <w:rPr>
          <w:sz w:val="24"/>
          <w:szCs w:val="24"/>
        </w:rPr>
      </w:pPr>
    </w:p>
    <w:p w:rsidR="00F873C9" w:rsidRPr="00794C8A" w:rsidRDefault="00F873C9" w:rsidP="00F873C9">
      <w:pPr>
        <w:pStyle w:val="9"/>
        <w:ind w:left="-567" w:firstLine="1275"/>
        <w:rPr>
          <w:sz w:val="24"/>
          <w:szCs w:val="24"/>
        </w:rPr>
      </w:pPr>
      <w:r w:rsidRPr="00794C8A">
        <w:rPr>
          <w:sz w:val="24"/>
          <w:szCs w:val="24"/>
        </w:rPr>
        <w:t>Информация о порядке предоставления муниципальной услуги также размещается на официальном сайте Администрации в сети «Интернет»:</w:t>
      </w:r>
    </w:p>
    <w:p w:rsidR="00F873C9" w:rsidRPr="00794C8A" w:rsidRDefault="00F873C9" w:rsidP="00F873C9">
      <w:pPr>
        <w:pStyle w:val="9"/>
        <w:ind w:left="-567" w:firstLine="1275"/>
        <w:rPr>
          <w:b/>
          <w:sz w:val="24"/>
          <w:szCs w:val="24"/>
        </w:rPr>
      </w:pPr>
      <w:r w:rsidRPr="00794C8A">
        <w:rPr>
          <w:b/>
          <w:sz w:val="24"/>
          <w:szCs w:val="24"/>
          <w:lang w:val="en-US"/>
        </w:rPr>
        <w:t>http</w:t>
      </w:r>
      <w:r w:rsidRPr="00794C8A">
        <w:rPr>
          <w:b/>
          <w:sz w:val="24"/>
          <w:szCs w:val="24"/>
        </w:rPr>
        <w:t>//:</w:t>
      </w:r>
      <w:r w:rsidRPr="00794C8A">
        <w:rPr>
          <w:b/>
          <w:sz w:val="24"/>
          <w:szCs w:val="24"/>
          <w:lang w:val="en-US"/>
        </w:rPr>
        <w:t>www</w:t>
      </w:r>
      <w:r w:rsidRPr="00794C8A">
        <w:rPr>
          <w:b/>
          <w:sz w:val="24"/>
          <w:szCs w:val="24"/>
        </w:rPr>
        <w:t>.</w:t>
      </w:r>
      <w:r w:rsidRPr="00794C8A">
        <w:rPr>
          <w:b/>
          <w:sz w:val="24"/>
          <w:szCs w:val="24"/>
          <w:lang w:val="en-US"/>
        </w:rPr>
        <w:t>adm</w:t>
      </w:r>
      <w:r w:rsidRPr="00794C8A">
        <w:rPr>
          <w:b/>
          <w:sz w:val="24"/>
          <w:szCs w:val="24"/>
        </w:rPr>
        <w:t>-</w:t>
      </w:r>
      <w:r w:rsidRPr="00794C8A">
        <w:rPr>
          <w:b/>
          <w:sz w:val="24"/>
          <w:szCs w:val="24"/>
          <w:lang w:val="en-US"/>
        </w:rPr>
        <w:t>komsomolsk</w:t>
      </w:r>
      <w:r w:rsidRPr="00794C8A">
        <w:rPr>
          <w:b/>
          <w:sz w:val="24"/>
          <w:szCs w:val="24"/>
        </w:rPr>
        <w:t>.</w:t>
      </w:r>
      <w:r w:rsidRPr="00794C8A">
        <w:rPr>
          <w:b/>
          <w:sz w:val="24"/>
          <w:szCs w:val="24"/>
          <w:lang w:val="en-US"/>
        </w:rPr>
        <w:t>ru</w:t>
      </w:r>
    </w:p>
    <w:p w:rsidR="00F873C9" w:rsidRPr="00794C8A" w:rsidRDefault="00F873C9" w:rsidP="00F873C9">
      <w:pPr>
        <w:pStyle w:val="9"/>
        <w:ind w:firstLine="709"/>
        <w:rPr>
          <w:sz w:val="24"/>
          <w:szCs w:val="24"/>
        </w:rPr>
      </w:pPr>
      <w:r w:rsidRPr="00794C8A">
        <w:rPr>
          <w:sz w:val="24"/>
          <w:szCs w:val="24"/>
        </w:rPr>
        <w:t xml:space="preserve">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8" w:history="1">
        <w:r w:rsidRPr="00794C8A">
          <w:rPr>
            <w:rStyle w:val="a3"/>
            <w:sz w:val="24"/>
            <w:szCs w:val="24"/>
          </w:rPr>
          <w:t>http://www.gosuslugi.ru/</w:t>
        </w:r>
      </w:hyperlink>
      <w:r w:rsidRPr="00794C8A">
        <w:rPr>
          <w:sz w:val="24"/>
          <w:szCs w:val="24"/>
        </w:rPr>
        <w:t>), на Региональном портале государственных и муниципальных услуг (функций) Ивановской области (http://pgu.ivanovoobl.ru/) (далее - Порталы).</w:t>
      </w:r>
    </w:p>
    <w:p w:rsidR="00F873C9" w:rsidRPr="00794C8A" w:rsidRDefault="00F873C9" w:rsidP="00F873C9">
      <w:pPr>
        <w:pStyle w:val="9"/>
        <w:ind w:firstLine="709"/>
        <w:rPr>
          <w:sz w:val="24"/>
          <w:szCs w:val="24"/>
        </w:rPr>
      </w:pPr>
      <w:r w:rsidRPr="00794C8A">
        <w:rPr>
          <w:sz w:val="24"/>
          <w:szCs w:val="24"/>
        </w:rPr>
        <w:t>Информация о предоставлении муниципальной услуги содержит:</w:t>
      </w:r>
    </w:p>
    <w:p w:rsidR="00F873C9" w:rsidRPr="00794C8A" w:rsidRDefault="00F873C9" w:rsidP="00F873C9">
      <w:pPr>
        <w:pStyle w:val="9"/>
        <w:ind w:firstLine="709"/>
        <w:rPr>
          <w:sz w:val="24"/>
          <w:szCs w:val="24"/>
        </w:rPr>
      </w:pPr>
      <w:r w:rsidRPr="00794C8A">
        <w:rPr>
          <w:sz w:val="24"/>
          <w:szCs w:val="24"/>
        </w:rPr>
        <w:t>- извлечения из нормативных правовых актов, устанавливающих порядок и условия предоставления муниципальной услуги;</w:t>
      </w:r>
    </w:p>
    <w:p w:rsidR="00F873C9" w:rsidRPr="00794C8A" w:rsidRDefault="00F873C9" w:rsidP="00F873C9">
      <w:pPr>
        <w:pStyle w:val="9"/>
        <w:ind w:firstLine="709"/>
        <w:rPr>
          <w:sz w:val="24"/>
          <w:szCs w:val="24"/>
        </w:rPr>
      </w:pPr>
      <w:r w:rsidRPr="00794C8A">
        <w:rPr>
          <w:sz w:val="24"/>
          <w:szCs w:val="24"/>
        </w:rPr>
        <w:t>- текст административного регламента;</w:t>
      </w:r>
    </w:p>
    <w:p w:rsidR="00F873C9" w:rsidRPr="00794C8A" w:rsidRDefault="00F873C9" w:rsidP="00F873C9">
      <w:pPr>
        <w:pStyle w:val="9"/>
        <w:ind w:firstLine="709"/>
        <w:rPr>
          <w:sz w:val="24"/>
          <w:szCs w:val="24"/>
        </w:rPr>
      </w:pPr>
      <w:r w:rsidRPr="00794C8A">
        <w:rPr>
          <w:sz w:val="24"/>
          <w:szCs w:val="24"/>
        </w:rPr>
        <w:t>- перечень документов, необходимых для предоставления муниципальной услуги, и требования, предъявляемые к этим документам;</w:t>
      </w:r>
    </w:p>
    <w:p w:rsidR="00F873C9" w:rsidRPr="00794C8A" w:rsidRDefault="00F873C9" w:rsidP="00F873C9">
      <w:pPr>
        <w:pStyle w:val="9"/>
        <w:ind w:firstLine="709"/>
        <w:rPr>
          <w:sz w:val="24"/>
          <w:szCs w:val="24"/>
        </w:rPr>
      </w:pPr>
      <w:r w:rsidRPr="00794C8A">
        <w:rPr>
          <w:sz w:val="24"/>
          <w:szCs w:val="24"/>
        </w:rPr>
        <w:t>- порядок информирования о ходе предоставления муниципальной услуги;</w:t>
      </w:r>
    </w:p>
    <w:p w:rsidR="00F873C9" w:rsidRPr="00794C8A" w:rsidRDefault="00F873C9" w:rsidP="00F873C9">
      <w:pPr>
        <w:pStyle w:val="9"/>
        <w:ind w:firstLine="709"/>
        <w:rPr>
          <w:sz w:val="24"/>
          <w:szCs w:val="24"/>
        </w:rPr>
      </w:pPr>
      <w:r w:rsidRPr="00794C8A">
        <w:rPr>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F873C9" w:rsidRPr="00794C8A" w:rsidRDefault="00F873C9" w:rsidP="00F873C9">
      <w:pPr>
        <w:pStyle w:val="9"/>
        <w:ind w:firstLine="709"/>
        <w:rPr>
          <w:sz w:val="24"/>
          <w:szCs w:val="24"/>
        </w:rPr>
      </w:pPr>
      <w:r w:rsidRPr="00794C8A">
        <w:rPr>
          <w:sz w:val="24"/>
          <w:szCs w:val="24"/>
        </w:rPr>
        <w:t>На информационном стенде по месту нахождения Отдела размещается краткая информация о предоставляемой муниципальной услуге</w:t>
      </w:r>
      <w:r w:rsidRPr="00794C8A">
        <w:rPr>
          <w:spacing w:val="-1"/>
          <w:sz w:val="24"/>
          <w:szCs w:val="24"/>
        </w:rPr>
        <w:t>. Данная информация должна содержать:</w:t>
      </w:r>
    </w:p>
    <w:p w:rsidR="00F873C9" w:rsidRPr="00794C8A" w:rsidRDefault="00F873C9" w:rsidP="00F873C9">
      <w:pPr>
        <w:pStyle w:val="9"/>
        <w:ind w:firstLine="709"/>
        <w:rPr>
          <w:spacing w:val="-3"/>
          <w:sz w:val="24"/>
          <w:szCs w:val="24"/>
        </w:rPr>
      </w:pPr>
      <w:r w:rsidRPr="00794C8A">
        <w:rPr>
          <w:spacing w:val="-1"/>
          <w:sz w:val="24"/>
          <w:szCs w:val="24"/>
        </w:rPr>
        <w:t>график работы специалистов Отдела;</w:t>
      </w:r>
    </w:p>
    <w:p w:rsidR="00F873C9" w:rsidRPr="00794C8A" w:rsidRDefault="00F873C9" w:rsidP="00F873C9">
      <w:pPr>
        <w:pStyle w:val="9"/>
        <w:ind w:firstLine="709"/>
        <w:rPr>
          <w:spacing w:val="-3"/>
          <w:sz w:val="24"/>
          <w:szCs w:val="24"/>
        </w:rPr>
      </w:pPr>
      <w:r w:rsidRPr="00794C8A">
        <w:rPr>
          <w:sz w:val="24"/>
          <w:szCs w:val="24"/>
        </w:rPr>
        <w:t>информацию о порядке предоставления муниципальной услуги;</w:t>
      </w:r>
    </w:p>
    <w:p w:rsidR="00F873C9" w:rsidRPr="00794C8A" w:rsidRDefault="00F873C9" w:rsidP="00F873C9">
      <w:pPr>
        <w:pStyle w:val="9"/>
        <w:ind w:firstLine="709"/>
        <w:rPr>
          <w:spacing w:val="-34"/>
          <w:sz w:val="24"/>
          <w:szCs w:val="24"/>
        </w:rPr>
      </w:pPr>
      <w:r w:rsidRPr="00794C8A">
        <w:rPr>
          <w:sz w:val="24"/>
          <w:szCs w:val="24"/>
        </w:rPr>
        <w:t>форму заявления о предоставлении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ind w:firstLine="709"/>
        <w:jc w:val="center"/>
        <w:rPr>
          <w:rFonts w:ascii="Times New Roman" w:hAnsi="Times New Roman" w:cs="Times New Roman"/>
          <w:b/>
          <w:sz w:val="24"/>
          <w:szCs w:val="24"/>
        </w:rPr>
      </w:pPr>
      <w:r w:rsidRPr="00794C8A">
        <w:rPr>
          <w:rFonts w:ascii="Times New Roman" w:hAnsi="Times New Roman" w:cs="Times New Roman"/>
          <w:b/>
          <w:sz w:val="24"/>
          <w:szCs w:val="24"/>
        </w:rPr>
        <w:t>2. Стандарт предоставления муниципальной услуги</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lastRenderedPageBreak/>
        <w:t>2.1. Наименование муниципальной услуги:</w:t>
      </w: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Выдача разрешения на перемещение отходов строительства, сноса зданий и сооружений, в том числе грунтов.</w:t>
      </w:r>
    </w:p>
    <w:p w:rsidR="00F873C9" w:rsidRPr="00794C8A" w:rsidRDefault="00F873C9" w:rsidP="00F873C9">
      <w:pPr>
        <w:pStyle w:val="ConsPlusNormal"/>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2.2. Муниципальная услуга предоставляется: Отделом строительства и архитектурыУправления земельно-имущественных отношенийАдминистрацииКомсомольскогомуниципального района;</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2.2.1. Должностные лица, ответственные за предоставление муниципальной услуги, определяются распоряжением Управления.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2.3. Результатами предоставления муниципальной услуги являются: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 выдача разрешения на перемещение отходов строительства, сноса зданий и сооружений, в том числе грунтов;</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 выдача уведомления об отказе в выдаче разрешения на перемещение отходов строительства, сноса зданий и сооружений, в том числе грунтов.</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2.4. Срок предоставления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2.4.1. Отдел исполняет муниципальную услугу в течение 30 (тридцати) дней со дня получения заявления о предоставлении муниципальной услуги и необходимых документов от заявителя.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2.4.2.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пункте 2.6. настоящего Административного регламента.</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Конституцией Российской Федерации (Собрание законодательства Российской Федерации, 2009, N 4, ст. 445);</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Гражданским кодексом Российской Федерации (Собрание законодательства Российской Федерации, 1994, N 32, ст. 3301);</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Градостроительным кодексом Российской Федерации от 29 декабря 2004 года N 190-ФЗ (первоначальный текст документа опубликован в изданиях "Российская газета", N 290, 30.12.2004, "Парламентская газета", N 5-6, 14.01.2005);</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Земельным кодексом Российской Федерации от 25.10.2001 г. N 136-ФЗ;</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Федеральным законом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lastRenderedPageBreak/>
        <w:t>Федеральным законом от 2 мая 2006 года N 59-ФЗ "О порядке рассмотрения обращений граждан в Российской Федерации" (Собрание законодательства Российской Федерации, 2006, N 19, ст. 2060);</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2.6.1. Документы и информация, которые заявитель должен представить самостоятельно для запроса о представлении информации по определенной проблеме, теме, событию, факту (тематические запросы):</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1) письменное обращение (заявление) по форме согласно Приложению№1 к настоящему Административному регламенту;</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4) согласие на обработку персональных данных заявителя (Приложение №2 к настоящему Административному регламенту);</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5) 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6) копию проекта организации строительства;</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7) копию проекта организации работ по сносу зданий и сооружений;</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8) копию договора со специализированной организацией на размещение и утилизацию отходов;</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 xml:space="preserve">9) копию договора с транспортной организацией на перемещение отходов (в случае заключения такого договора). </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2.6.2. Копии документов, за исключением заявления, представляются вместе с оригиналами (должны быть пронумерованы, заверены подписью заинтересованного лица либо подписью руководителя и печатью организации). После сличения оригинала документа и его копии к делу приобщается копия документа, а оригинал возвращается заявителю.</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Ответственность за достоверность и полноту представленных сведений и документов возлагается на заявителя.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w:t>
      </w:r>
      <w:r w:rsidRPr="00794C8A">
        <w:rPr>
          <w:rFonts w:ascii="Times New Roman" w:hAnsi="Times New Roman" w:cs="Times New Roman"/>
          <w:sz w:val="24"/>
          <w:szCs w:val="24"/>
        </w:rPr>
        <w:lastRenderedPageBreak/>
        <w:t>которые заявитель вправе предоставить, а также способы их получения заявителями, в том числе в электронной форме, порядок их представления.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2.7.1.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1) 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 кадастровый паспорт на земельный участок.</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2.7.2. В случае, если заявителем не представлены самостоятельно копии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Уполномоченный орган запрашивает по каналам межведомственного взаимодействия: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1) выписку из Единого государственного реестра прав на недвижимое имущество и сделок с ним (содержащую общедоступные сведения о зарегистрированных правах на земельный участок) (Управление Федеральной службы государственной регистрации, кадастра и картографии по Ивановской области) (Приложение №1 к настоящему Административному регламенту).</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2.7.3. Непредставление заявителем указанных в пункте 2.7 настоящего Административного регламента документов не является основанием для отказа заявителю в предоставлении муниципальной услуги.</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rPr>
          <w:rFonts w:ascii="Times New Roman" w:hAnsi="Times New Roman" w:cs="Times New Roman"/>
          <w:sz w:val="24"/>
          <w:szCs w:val="24"/>
        </w:rPr>
      </w:pPr>
      <w:r w:rsidRPr="00794C8A">
        <w:rPr>
          <w:rFonts w:ascii="Times New Roman" w:hAnsi="Times New Roman" w:cs="Times New Roman"/>
          <w:sz w:val="24"/>
          <w:szCs w:val="24"/>
        </w:rPr>
        <w:t>2.8. Указание на запрет требовать от заявителя.</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2.8.1. Запрещено требовать от заявителя: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Основания для отказа в приеме документов отсутствуют.</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2.10. Исчерпывающий перечень оснований для приостановления или отказа в предоставлении муниципальной услуги</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2.10.2. В предоставлении муниципальной услуги заявителю может быть отказано:</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lastRenderedPageBreak/>
        <w:t>по причине непредставления документов, предусмотренных пунктом 2.6.1 настоящего Административного регламента;</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представление документов, не позволяющих однозначно истолковать их содержание и (или) представление недостоверных сведений в документах, общих данных, не позволяющих установить хронологические рамки запрашиваемой информации.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2.10.3. Граждане имеют право повторно обратиться в Отдел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не предусмотрено.</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2.12. Размер платы, взимаемой с заявителя при предоставлении муниципальной услуги, и способы ее взимания.</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Муниципальная услуга предоставляется бесплатно.</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2.13.1.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2.14. Срок и порядок регистрации запроса заявителя о предоставлении муниципальной услуги</w:t>
      </w: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2.14.1.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2.14.2. Регистрация принятых документов производится в журнале регистрации заявлений во время приема заявления.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2.14.3.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2.15.1..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 xml:space="preserve">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w:t>
      </w:r>
      <w:r w:rsidRPr="00794C8A">
        <w:rPr>
          <w:rFonts w:ascii="Times New Roman" w:hAnsi="Times New Roman" w:cs="Times New Roman"/>
          <w:sz w:val="24"/>
          <w:szCs w:val="24"/>
        </w:rPr>
        <w:lastRenderedPageBreak/>
        <w:t>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2.15.3. Требования к размещению мест ожидания: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а) места ожидания должны быть оборудованы стульями (кресельными секциями) и (или) скамьями (банкетками);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2.15.4. Требования к оформлению входа в здание:</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а) здание должно быть оборудовано удобной лестницей с поручнями для свободного доступа заявителей в помещение;</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б) центральный вход в здание должен быть оборудован информационной табличкой (вывеской),</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2.15.5.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2.15.6. Требования к местам приема заявителей:</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времени перерыва на обед;</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б) место для приема заявителя должно быть снабжено стулом, иметь место для письма и раскладки документов.</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2.15.7. В здании, в котором предоставляется муниципальная услуга, создаются условия для прохода инвалидов и маломобильных групп населения.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2.16. Показатели доступности и качества предоставления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2.16.1. Показателем доступности является информационная открытость порядка и правил предоставления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наличие административного регламента предоставления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lastRenderedPageBreak/>
        <w:t>2.16.2. Показателями качества предоставления муниципальной услуги являются: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степень удовлетворенности граждан качеством и доступностью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соблюдение сроков предоставления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количество обоснованных жалоб;</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2.17.1. Прием документов на предоставление муниципальной услуги и выдача результата муниципальной услуги в МФЦ осуществляется только на основании заключенного Соглашения о взаимодействии между Администрацией Комсомольскогомуниципального района и муниципальным бюджетным учреждением МБУ «МФЦ Комсомольского района».</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ind w:firstLine="709"/>
        <w:jc w:val="center"/>
        <w:rPr>
          <w:b/>
          <w:sz w:val="24"/>
          <w:szCs w:val="24"/>
        </w:rPr>
      </w:pPr>
    </w:p>
    <w:p w:rsidR="00F873C9" w:rsidRPr="00794C8A" w:rsidRDefault="00F873C9" w:rsidP="00F873C9">
      <w:pPr>
        <w:ind w:firstLine="709"/>
        <w:jc w:val="center"/>
        <w:rPr>
          <w:b/>
          <w:sz w:val="24"/>
          <w:szCs w:val="24"/>
        </w:rPr>
      </w:pPr>
    </w:p>
    <w:p w:rsidR="00F873C9" w:rsidRPr="00794C8A" w:rsidRDefault="00F873C9" w:rsidP="00F873C9">
      <w:pPr>
        <w:ind w:firstLine="709"/>
        <w:jc w:val="center"/>
        <w:rPr>
          <w:b/>
          <w:sz w:val="24"/>
          <w:szCs w:val="24"/>
        </w:rPr>
      </w:pPr>
      <w:r w:rsidRPr="00794C8A">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F873C9" w:rsidRPr="00794C8A" w:rsidRDefault="00F873C9" w:rsidP="00F873C9">
      <w:pPr>
        <w:pStyle w:val="ConsPlusNormal"/>
        <w:ind w:firstLine="540"/>
        <w:jc w:val="center"/>
        <w:rPr>
          <w:rFonts w:ascii="Times New Roman" w:hAnsi="Times New Roman" w:cs="Times New Roman"/>
          <w:sz w:val="24"/>
          <w:szCs w:val="24"/>
        </w:rPr>
      </w:pPr>
      <w:r w:rsidRPr="00794C8A">
        <w:rPr>
          <w:rFonts w:ascii="Times New Roman" w:hAnsi="Times New Roman" w:cs="Times New Roman"/>
          <w:b/>
          <w:sz w:val="24"/>
          <w:szCs w:val="24"/>
        </w:rPr>
        <w:t>в электронной форме.</w:t>
      </w: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1) прием и рассмотрения заявления от заявителя;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2) формирование и направление межведомственных запросов;</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4) принятие решения о предоставлении муниципальной услуги, либо об отказе в предоставлении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Последовательность предоставления муниципальной услуги отражена в блок-схеме, представленной в Приложении №3 к настоящему Административному регламенту.</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3.2. Административная процедура - прием заявления от заявителя.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3.2.1. Основанием для начала административной процедуры по приему заявления, поступившего в Управление от заявителя, с документами, указанными в пункте 2.6.1 настоящего Административного регламента, на бумажном носителе или в электронной форме является обращение заявителя в Управление с заявлением и представление документов, указанных в пункте 2.6. настоящего Административного регламента.</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3.2.2.Специалист, ответственный за прием документов:</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При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а) наличие документов, указанных в пункте 2.6.1 настоящего Административного регламента;</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lastRenderedPageBreak/>
        <w:t>б) правильность заполнения заявления, проверяя соблюдение следующих требований:</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тексты документов написаны разборчиво;</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фамилия, имя и отчество (при наличии) указаны полностью и соответствуют паспортным данным;</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документы не исполнены карандашом;</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3.2.3.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3.2.4. При поступлении запроса от заявителя по электронной почте запрос распечатывается на бумажном носителе и регистрируется специалистом в день его поступления.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3.2.5. Результат административной процедуры - регистрация заявления в установленном порядке специалистом в журнале регистрации письменных обращений.</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3.2.6. Время выполнения административной процедуры по приему заявления не должно превышать 15 минут.</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3.3. Административная процедура - рассмотрение заявления.</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3.3.1. Основанием для начала административной процедуры по рассмотрению заявления Управлением является регистрация заявления в установленном порядке.</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3.3.2. Начальник Управления изучает поступившее заявление и документы от заявителя, 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3.3.3. В случае, если в ходе проверки документов выявлены основания для отказа в предоставлении муниципальной услуги, указанные в пункте 2.10.2 настоящего Административного регламента, начальник Управления дает поручение специалисту подготовить проект письма об отказе в предоставлении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3.3.4. Результат административной процедуры - направление заявления с резолюцией начальника Управления и с документами, указанными в пункте 2.6.1 настоящего Административного регламента, специалисту для рассмотрения и подготовки ответа заявителю.</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3.3.5. Время выполнения административной процедуры не должно превышать 3 рабочих дня.</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3.4. Административная процедура - формирование и направление межведомственных запросов.</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 xml:space="preserve">3.4.2. Документы, указанные в пункте 2.7 настоящего Административного регламента, запрашиваются специалистом по каналам межведомственного взаимодействия в течение 1 </w:t>
      </w:r>
      <w:r w:rsidRPr="00794C8A">
        <w:rPr>
          <w:rFonts w:ascii="Times New Roman" w:hAnsi="Times New Roman" w:cs="Times New Roman"/>
          <w:sz w:val="24"/>
          <w:szCs w:val="24"/>
        </w:rPr>
        <w:lastRenderedPageBreak/>
        <w:t>(одного) рабочего дня со дня выявления непредставления заявителем документов, указанных впункте 2.7 настоящего Административного регламента.</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В течение 5 (пяти) рабочих дней в Администрацию направляются ответы на полученные запросы.</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3.4.3. Результат административной процедуры - формирование полного пакета документов для предоставления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3.4.4. Время выполнения административной процедуры не должно превышать 6 (шести) рабочих дней.</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3.4.5. В случае поступления в Администрацию ответа на межведомственный запрос, свидетельствующего об отсутствии документа и (или) информации, необходимых для принятия соответствующего решения в соответствии с пунктом 2.7.2 настоящего Административного регламента, Управление уведомляет заявителя о получении такого ответа, с предложением представить в течение 15 (пятнадцати) рабочих дней со дня направления уведомления такие документ и (или) информацию.</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3.4. Административная процедура - принятие решения о предоставлении муниципальной услуги, либо об отказе в предоставлении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3.4.1.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направление заявления с резолюцией начальника Управления и с документами, указанными в пункте 2.6.1 настоящего Административного регламента, специалисту для рассмотрения и подготовки ответа заявителю.</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3.4.2. Специалист рассматривает представленный комплект необходимых документов и при наличии оснований для отказа в предоставлении муниципальной услуги, принимается решение об отказе в предоставлении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При принятии такого решения в адрес заявителя готовится соответствующее письмо с указанием причин отказа в предоставлении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Уведомление об отказе в выдаче разрешения на перемещение отходов строительства, сноса зданий и сооружений, в том числе грунтов направляется заявителю в письменной форме в трехдневный срок после принятия такого решения с указанием причин отказа.</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3.4.3. Специалист рассматривает представленный комплект необходимых документов, подготавливает разрешение на перемещение отходов строительства, сноса зданий и сооружений, в том числе грунтов и направляет на подпись начальнику Управления, либо уведомление об отказе в предоставлении муниципальной услуги.</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3.4.4. Разрешение на перемещение отходов строительства, сноса зданий и сооружений, в том числе грунтов подписывается начальником Управления, регистрируется в установленном порядке и направляется заявителю.</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3.4.5. Подготовленный письменный ответ заявителю об отказе в предоставлении муниципальной услуги подписывается начальником Управления, регистрируется в установленном порядке и направляется заявителю.</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3.4.6. Результат административной процедуры - направление письменного ответа заявителю по почтовому адресу или электронной почте.</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lastRenderedPageBreak/>
        <w:t>3.4.7. Время выполнения административной процедуры по направлению ответа заявителю о предоставлении муниципальной услуги не должно превышать 3 дней.</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3.4.8. Время выполнения административной процедуры по направлению ответа заявителю об отказе в предоставлении муниципальной услуги не должно превышать 15 дней.</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shd w:val="clear" w:color="auto" w:fill="FFFFFF"/>
        <w:tabs>
          <w:tab w:val="left" w:pos="926"/>
        </w:tabs>
        <w:spacing w:before="14" w:line="326" w:lineRule="exact"/>
        <w:ind w:left="19" w:right="29"/>
        <w:jc w:val="center"/>
        <w:rPr>
          <w:b/>
          <w:bCs/>
          <w:spacing w:val="-1"/>
          <w:kern w:val="2"/>
          <w:sz w:val="24"/>
          <w:szCs w:val="24"/>
        </w:rPr>
      </w:pPr>
      <w:r w:rsidRPr="00794C8A">
        <w:rPr>
          <w:b/>
          <w:bCs/>
          <w:spacing w:val="-3"/>
          <w:kern w:val="2"/>
          <w:sz w:val="24"/>
          <w:szCs w:val="24"/>
        </w:rPr>
        <w:t>4. Формы контроля за исполнением административного регламента предоставления муниципальной услуги.</w:t>
      </w:r>
    </w:p>
    <w:p w:rsidR="00F873C9" w:rsidRPr="00794C8A" w:rsidRDefault="00F873C9" w:rsidP="00F873C9">
      <w:pPr>
        <w:shd w:val="clear" w:color="auto" w:fill="FFFFFF"/>
        <w:tabs>
          <w:tab w:val="left" w:pos="926"/>
        </w:tabs>
        <w:spacing w:before="14" w:line="326" w:lineRule="exact"/>
        <w:ind w:left="19" w:right="29"/>
        <w:jc w:val="center"/>
        <w:rPr>
          <w:kern w:val="2"/>
          <w:sz w:val="24"/>
          <w:szCs w:val="24"/>
        </w:rPr>
      </w:pPr>
    </w:p>
    <w:p w:rsidR="00F873C9" w:rsidRPr="00794C8A" w:rsidRDefault="00F873C9" w:rsidP="00F873C9">
      <w:pPr>
        <w:adjustRightInd w:val="0"/>
        <w:ind w:firstLine="708"/>
        <w:jc w:val="both"/>
        <w:rPr>
          <w:sz w:val="24"/>
          <w:szCs w:val="24"/>
        </w:rPr>
      </w:pPr>
      <w:r w:rsidRPr="00794C8A">
        <w:rPr>
          <w:sz w:val="24"/>
          <w:szCs w:val="24"/>
        </w:rPr>
        <w:t xml:space="preserve">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p>
    <w:p w:rsidR="00F873C9" w:rsidRPr="00794C8A" w:rsidRDefault="00F873C9" w:rsidP="00F873C9">
      <w:pPr>
        <w:adjustRightInd w:val="0"/>
        <w:ind w:firstLine="708"/>
        <w:jc w:val="both"/>
        <w:rPr>
          <w:sz w:val="24"/>
          <w:szCs w:val="24"/>
        </w:rPr>
      </w:pPr>
      <w:r w:rsidRPr="00794C8A">
        <w:rPr>
          <w:sz w:val="24"/>
          <w:szCs w:val="24"/>
        </w:rPr>
        <w:t>Периодичность проведения проверок устанавливается начальником Отдела и может носить плановый характер (на основании планов работы) и внеплановый характер (по обращениям заинтересованных лиц).</w:t>
      </w:r>
    </w:p>
    <w:p w:rsidR="00F873C9" w:rsidRPr="00794C8A" w:rsidRDefault="00F873C9" w:rsidP="00F873C9">
      <w:pPr>
        <w:adjustRightInd w:val="0"/>
        <w:ind w:firstLine="708"/>
        <w:jc w:val="both"/>
        <w:rPr>
          <w:sz w:val="24"/>
          <w:szCs w:val="24"/>
        </w:rPr>
      </w:pPr>
      <w:r w:rsidRPr="00794C8A">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w:t>
      </w:r>
    </w:p>
    <w:p w:rsidR="00F873C9" w:rsidRPr="00794C8A" w:rsidRDefault="00F873C9" w:rsidP="00F873C9">
      <w:pPr>
        <w:adjustRightInd w:val="0"/>
        <w:ind w:firstLine="708"/>
        <w:jc w:val="both"/>
        <w:rPr>
          <w:sz w:val="24"/>
          <w:szCs w:val="24"/>
        </w:rPr>
      </w:pPr>
      <w:r w:rsidRPr="00794C8A">
        <w:rPr>
          <w:sz w:val="24"/>
          <w:szCs w:val="24"/>
        </w:rPr>
        <w:t>Проверка может проводиться по конкретному обращению Заявителя, также содержащему жалобу на действия (бездействие) должностных лиц, участвующих в исполнении муниципальной услуги.</w:t>
      </w:r>
    </w:p>
    <w:p w:rsidR="00F873C9" w:rsidRPr="00794C8A" w:rsidRDefault="00F873C9" w:rsidP="00F873C9">
      <w:pPr>
        <w:adjustRightInd w:val="0"/>
        <w:ind w:firstLine="708"/>
        <w:jc w:val="both"/>
        <w:rPr>
          <w:sz w:val="24"/>
          <w:szCs w:val="24"/>
        </w:rPr>
      </w:pPr>
      <w:r w:rsidRPr="00794C8A">
        <w:rPr>
          <w:sz w:val="24"/>
          <w:szCs w:val="24"/>
        </w:rPr>
        <w:t>4.2. Текущий контроль за соблюдением и исполнением ответственными должностными лицами положений регламента и иных нормативных актов, устанавливающих требования к предоставлению муниципальной услуги осуществляетсядолжностными лицами Исполнителя и должностным лицом, ответственным за организацию работы по предоставлению муниципальной услуги.</w:t>
      </w:r>
    </w:p>
    <w:p w:rsidR="00F873C9" w:rsidRPr="00794C8A" w:rsidRDefault="00F873C9" w:rsidP="00F873C9">
      <w:pPr>
        <w:adjustRightInd w:val="0"/>
        <w:ind w:firstLine="708"/>
        <w:jc w:val="both"/>
        <w:rPr>
          <w:sz w:val="24"/>
          <w:szCs w:val="24"/>
        </w:rPr>
      </w:pPr>
      <w:r w:rsidRPr="00794C8A">
        <w:rPr>
          <w:sz w:val="24"/>
          <w:szCs w:val="24"/>
        </w:rPr>
        <w:t>4.3. Исполнитель несет персональную ответственность за соблюдение сроков и порядка проведения административных процедур, установленных настоящим Регламентом.</w:t>
      </w:r>
    </w:p>
    <w:p w:rsidR="00F873C9" w:rsidRPr="00794C8A" w:rsidRDefault="00F873C9" w:rsidP="00F873C9">
      <w:pPr>
        <w:adjustRightInd w:val="0"/>
        <w:jc w:val="both"/>
        <w:rPr>
          <w:sz w:val="24"/>
          <w:szCs w:val="24"/>
        </w:rPr>
      </w:pPr>
      <w:r w:rsidRPr="00794C8A">
        <w:rPr>
          <w:sz w:val="24"/>
          <w:szCs w:val="24"/>
        </w:rPr>
        <w:t>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F873C9" w:rsidRPr="00794C8A" w:rsidRDefault="00F873C9" w:rsidP="00F873C9">
      <w:pPr>
        <w:adjustRightInd w:val="0"/>
        <w:ind w:firstLine="708"/>
        <w:jc w:val="both"/>
        <w:rPr>
          <w:sz w:val="24"/>
          <w:szCs w:val="24"/>
        </w:rPr>
      </w:pPr>
      <w:r w:rsidRPr="00794C8A">
        <w:rPr>
          <w:sz w:val="24"/>
          <w:szCs w:val="24"/>
        </w:rPr>
        <w:t>4.4. Граждане, их объединения и организации могут контролировать предоставление муниципальной услуги путем получения информации о ней по телефону, по письменным обращениям, на Порталах.</w:t>
      </w:r>
    </w:p>
    <w:p w:rsidR="00F873C9" w:rsidRPr="00794C8A" w:rsidRDefault="00F873C9" w:rsidP="00F873C9">
      <w:pPr>
        <w:pStyle w:val="a4"/>
        <w:rPr>
          <w:rFonts w:ascii="Times New Roman" w:hAnsi="Times New Roman"/>
          <w:b/>
          <w:sz w:val="24"/>
          <w:szCs w:val="24"/>
        </w:rPr>
      </w:pPr>
    </w:p>
    <w:p w:rsidR="00F873C9" w:rsidRPr="00794C8A" w:rsidRDefault="00F873C9" w:rsidP="00F873C9">
      <w:pPr>
        <w:pStyle w:val="a4"/>
        <w:ind w:firstLine="709"/>
        <w:jc w:val="center"/>
        <w:rPr>
          <w:rFonts w:ascii="Times New Roman" w:hAnsi="Times New Roman"/>
          <w:b/>
          <w:sz w:val="24"/>
          <w:szCs w:val="24"/>
        </w:rPr>
      </w:pPr>
    </w:p>
    <w:p w:rsidR="00F873C9" w:rsidRPr="00794C8A" w:rsidRDefault="00F873C9" w:rsidP="00F873C9">
      <w:pPr>
        <w:adjustRightInd w:val="0"/>
        <w:jc w:val="center"/>
        <w:outlineLvl w:val="0"/>
        <w:rPr>
          <w:b/>
          <w:sz w:val="24"/>
          <w:szCs w:val="24"/>
        </w:rPr>
      </w:pPr>
      <w:r w:rsidRPr="00794C8A">
        <w:rPr>
          <w:b/>
          <w:sz w:val="24"/>
          <w:szCs w:val="24"/>
        </w:rPr>
        <w:t>5. Досудебное (внесудебное) обжалование Заявителем</w:t>
      </w:r>
    </w:p>
    <w:p w:rsidR="00F873C9" w:rsidRPr="00794C8A" w:rsidRDefault="00F873C9" w:rsidP="00F873C9">
      <w:pPr>
        <w:adjustRightInd w:val="0"/>
        <w:jc w:val="center"/>
        <w:rPr>
          <w:b/>
          <w:sz w:val="24"/>
          <w:szCs w:val="24"/>
        </w:rPr>
      </w:pPr>
      <w:r w:rsidRPr="00794C8A">
        <w:rPr>
          <w:b/>
          <w:sz w:val="24"/>
          <w:szCs w:val="24"/>
        </w:rPr>
        <w:t>решений и действий (бездействия) органа, предоставляющего</w:t>
      </w:r>
    </w:p>
    <w:p w:rsidR="00F873C9" w:rsidRPr="00794C8A" w:rsidRDefault="00F873C9" w:rsidP="00F873C9">
      <w:pPr>
        <w:adjustRightInd w:val="0"/>
        <w:ind w:firstLine="540"/>
        <w:jc w:val="center"/>
        <w:rPr>
          <w:b/>
          <w:sz w:val="24"/>
          <w:szCs w:val="24"/>
        </w:rPr>
      </w:pPr>
      <w:r w:rsidRPr="00794C8A">
        <w:rPr>
          <w:b/>
          <w:sz w:val="24"/>
          <w:szCs w:val="24"/>
        </w:rPr>
        <w:t>муниципальную услугу, должностного лица органа, предоставляющего муниципальную услугу, либо муниципального служащего.</w:t>
      </w:r>
    </w:p>
    <w:p w:rsidR="00F873C9" w:rsidRPr="00794C8A" w:rsidRDefault="00F873C9" w:rsidP="00F873C9">
      <w:pPr>
        <w:adjustRightInd w:val="0"/>
        <w:ind w:firstLine="540"/>
        <w:jc w:val="center"/>
        <w:rPr>
          <w:sz w:val="24"/>
          <w:szCs w:val="24"/>
        </w:rPr>
      </w:pPr>
    </w:p>
    <w:p w:rsidR="00F873C9" w:rsidRPr="00794C8A" w:rsidRDefault="00F873C9" w:rsidP="00F873C9">
      <w:pPr>
        <w:adjustRightInd w:val="0"/>
        <w:ind w:firstLine="540"/>
        <w:jc w:val="both"/>
        <w:rPr>
          <w:sz w:val="24"/>
          <w:szCs w:val="24"/>
        </w:rPr>
      </w:pPr>
      <w:r w:rsidRPr="00794C8A">
        <w:rPr>
          <w:sz w:val="24"/>
          <w:szCs w:val="24"/>
        </w:rPr>
        <w:t>5.1. Заявитель имеет право на обжалование действий или бездействия должностных лиц (муниципальных служащих) Администрации, и решений, осуществляемых и (или) принимаемых ими в ходе предоставления муниципальной услуги, в досудебном (внесудебном) порядке.</w:t>
      </w:r>
    </w:p>
    <w:p w:rsidR="00F873C9" w:rsidRPr="00794C8A" w:rsidRDefault="00F873C9" w:rsidP="00F873C9">
      <w:pPr>
        <w:adjustRightInd w:val="0"/>
        <w:jc w:val="both"/>
        <w:rPr>
          <w:kern w:val="2"/>
          <w:sz w:val="24"/>
          <w:szCs w:val="24"/>
        </w:rPr>
      </w:pPr>
      <w:r w:rsidRPr="00794C8A">
        <w:rPr>
          <w:kern w:val="2"/>
          <w:sz w:val="24"/>
          <w:szCs w:val="24"/>
        </w:rPr>
        <w:t xml:space="preserve">        Жалоба подается в письменной форме на бумажном носителе, в электронной форме в Администрацию Комсомольского муниципального района. Жалобы на решения и действия (бездействия), принятые уполномоченным должностным лицом Администрации Комсомольского муниципального района, предоставляющим муниципальную услугу, подаются заместителю Главы Администрации Комсомольского муниципального района, курирующему соответствующие вопросы.</w:t>
      </w:r>
    </w:p>
    <w:p w:rsidR="00F873C9" w:rsidRPr="00794C8A" w:rsidRDefault="00F873C9" w:rsidP="00F873C9">
      <w:pPr>
        <w:adjustRightInd w:val="0"/>
        <w:jc w:val="both"/>
        <w:rPr>
          <w:kern w:val="2"/>
          <w:sz w:val="24"/>
          <w:szCs w:val="24"/>
        </w:rPr>
      </w:pPr>
      <w:r w:rsidRPr="00794C8A">
        <w:rPr>
          <w:kern w:val="2"/>
          <w:sz w:val="24"/>
          <w:szCs w:val="24"/>
        </w:rPr>
        <w:t xml:space="preserve">      5.2. Жалоба на решения и (или) действия (бездействия) должностных лиц Управления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процедуры по выдаче </w:t>
      </w:r>
      <w:r w:rsidRPr="00794C8A">
        <w:rPr>
          <w:bCs/>
          <w:spacing w:val="-4"/>
          <w:kern w:val="2"/>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794C8A">
        <w:rPr>
          <w:kern w:val="2"/>
          <w:sz w:val="24"/>
          <w:szCs w:val="24"/>
        </w:rPr>
        <w:t xml:space="preserve">, включенной в исчерпывающие перечни процедур в сферах </w:t>
      </w:r>
      <w:r w:rsidRPr="00794C8A">
        <w:rPr>
          <w:kern w:val="2"/>
          <w:sz w:val="24"/>
          <w:szCs w:val="24"/>
        </w:rPr>
        <w:lastRenderedPageBreak/>
        <w:t>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Управление Федеральной антимонопольной службы по Ивановской области.</w:t>
      </w:r>
    </w:p>
    <w:p w:rsidR="00F873C9" w:rsidRPr="00794C8A" w:rsidRDefault="00F873C9" w:rsidP="00F873C9">
      <w:pPr>
        <w:adjustRightInd w:val="0"/>
        <w:ind w:firstLine="540"/>
        <w:jc w:val="both"/>
        <w:rPr>
          <w:sz w:val="24"/>
          <w:szCs w:val="24"/>
        </w:rPr>
      </w:pPr>
      <w:r w:rsidRPr="00794C8A">
        <w:rPr>
          <w:sz w:val="24"/>
          <w:szCs w:val="24"/>
        </w:rPr>
        <w:t xml:space="preserve">5.3. Заявитель может обратиться с жалобой в том числе в случаях, установленных статьей 11.1 Федерального закона от 27.07.2010 №210-ФЗ </w:t>
      </w:r>
    </w:p>
    <w:p w:rsidR="00F873C9" w:rsidRPr="00794C8A" w:rsidRDefault="00F873C9" w:rsidP="00F873C9">
      <w:pPr>
        <w:adjustRightInd w:val="0"/>
        <w:jc w:val="both"/>
        <w:rPr>
          <w:sz w:val="24"/>
          <w:szCs w:val="24"/>
        </w:rPr>
      </w:pPr>
      <w:r w:rsidRPr="00794C8A">
        <w:rPr>
          <w:sz w:val="24"/>
          <w:szCs w:val="24"/>
        </w:rPr>
        <w:t xml:space="preserve">« Об организации предоставления государственных и муниципальных услуг».             </w:t>
      </w:r>
    </w:p>
    <w:p w:rsidR="00F873C9" w:rsidRPr="00794C8A" w:rsidRDefault="00F873C9" w:rsidP="00F873C9">
      <w:pPr>
        <w:adjustRightInd w:val="0"/>
        <w:ind w:firstLine="540"/>
        <w:jc w:val="both"/>
        <w:rPr>
          <w:sz w:val="24"/>
          <w:szCs w:val="24"/>
        </w:rPr>
      </w:pPr>
      <w:r w:rsidRPr="00794C8A">
        <w:rPr>
          <w:sz w:val="24"/>
          <w:szCs w:val="24"/>
        </w:rPr>
        <w:t xml:space="preserve">5.4. </w:t>
      </w:r>
      <w:r w:rsidRPr="00794C8A">
        <w:rPr>
          <w:bCs/>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Комсомольского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794C8A">
        <w:rPr>
          <w:sz w:val="24"/>
          <w:szCs w:val="24"/>
        </w:rPr>
        <w:t>.</w:t>
      </w:r>
    </w:p>
    <w:p w:rsidR="00F873C9" w:rsidRPr="00794C8A" w:rsidRDefault="00F873C9" w:rsidP="00F873C9">
      <w:pPr>
        <w:adjustRightInd w:val="0"/>
        <w:ind w:firstLine="540"/>
        <w:jc w:val="both"/>
        <w:rPr>
          <w:sz w:val="24"/>
          <w:szCs w:val="24"/>
        </w:rPr>
      </w:pPr>
      <w:r w:rsidRPr="00794C8A">
        <w:rPr>
          <w:sz w:val="24"/>
          <w:szCs w:val="24"/>
        </w:rPr>
        <w:t>5.5. Жалоба должна содержать:</w:t>
      </w:r>
    </w:p>
    <w:p w:rsidR="00F873C9" w:rsidRPr="00794C8A" w:rsidRDefault="00F873C9" w:rsidP="00F873C9">
      <w:pPr>
        <w:adjustRightInd w:val="0"/>
        <w:jc w:val="both"/>
        <w:rPr>
          <w:kern w:val="2"/>
          <w:sz w:val="24"/>
          <w:szCs w:val="24"/>
        </w:rPr>
      </w:pPr>
      <w:r w:rsidRPr="00794C8A">
        <w:rPr>
          <w:kern w:val="2"/>
          <w:sz w:val="24"/>
          <w:szCs w:val="24"/>
        </w:rPr>
        <w:t xml:space="preserve">       1) наименование органа местного самоуправления, должностного лица местного самоуправления, его руководителя и (или) работника, решения и действия (бездействие) которых обжалуются;</w:t>
      </w:r>
    </w:p>
    <w:p w:rsidR="00F873C9" w:rsidRPr="00794C8A" w:rsidRDefault="00F873C9" w:rsidP="00F873C9">
      <w:pPr>
        <w:adjustRightInd w:val="0"/>
        <w:ind w:firstLine="540"/>
        <w:jc w:val="both"/>
        <w:rPr>
          <w:sz w:val="24"/>
          <w:szCs w:val="24"/>
        </w:rPr>
      </w:pPr>
      <w:r w:rsidRPr="00794C8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73C9" w:rsidRPr="00794C8A" w:rsidRDefault="00F873C9" w:rsidP="00F873C9">
      <w:pPr>
        <w:adjustRightInd w:val="0"/>
        <w:jc w:val="both"/>
        <w:rPr>
          <w:kern w:val="2"/>
          <w:sz w:val="24"/>
          <w:szCs w:val="24"/>
        </w:rPr>
      </w:pPr>
      <w:r w:rsidRPr="00794C8A">
        <w:rPr>
          <w:kern w:val="2"/>
          <w:sz w:val="24"/>
          <w:szCs w:val="24"/>
        </w:rPr>
        <w:t xml:space="preserve">       3) сведения об обжалуемых решениях и действиях (бездействии) органа местного самоуправления, должностного лица органа местного самоуправления;</w:t>
      </w:r>
    </w:p>
    <w:p w:rsidR="00F873C9" w:rsidRPr="00794C8A" w:rsidRDefault="00F873C9" w:rsidP="00F873C9">
      <w:pPr>
        <w:adjustRightInd w:val="0"/>
        <w:jc w:val="both"/>
        <w:rPr>
          <w:kern w:val="2"/>
          <w:sz w:val="24"/>
          <w:szCs w:val="24"/>
        </w:rPr>
      </w:pPr>
      <w:r w:rsidRPr="00794C8A">
        <w:rPr>
          <w:kern w:val="2"/>
          <w:sz w:val="24"/>
          <w:szCs w:val="24"/>
        </w:rPr>
        <w:t xml:space="preserve">       4) 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w:t>
      </w:r>
    </w:p>
    <w:p w:rsidR="00F873C9" w:rsidRPr="00794C8A" w:rsidRDefault="00F873C9" w:rsidP="00F873C9">
      <w:pPr>
        <w:adjustRightInd w:val="0"/>
        <w:ind w:firstLine="540"/>
        <w:jc w:val="both"/>
        <w:rPr>
          <w:sz w:val="24"/>
          <w:szCs w:val="24"/>
        </w:rPr>
      </w:pPr>
      <w:r w:rsidRPr="00794C8A">
        <w:rPr>
          <w:sz w:val="24"/>
          <w:szCs w:val="24"/>
        </w:rPr>
        <w:t>Заявителем могут быть представлены документы (при наличии), подтверждающие доводы Заявителя, либо их копии.</w:t>
      </w:r>
    </w:p>
    <w:p w:rsidR="00F873C9" w:rsidRPr="00794C8A" w:rsidRDefault="00F873C9" w:rsidP="00F873C9">
      <w:pPr>
        <w:adjustRightInd w:val="0"/>
        <w:jc w:val="both"/>
        <w:rPr>
          <w:kern w:val="2"/>
          <w:sz w:val="24"/>
          <w:szCs w:val="24"/>
        </w:rPr>
      </w:pPr>
      <w:r w:rsidRPr="00794C8A">
        <w:rPr>
          <w:kern w:val="2"/>
          <w:sz w:val="24"/>
          <w:szCs w:val="24"/>
        </w:rPr>
        <w:t xml:space="preserve">       5.6. Жалоба, поступившая в Администрацию Комсомольского муниципального района, подлежит рассмотрению уполномоченным должностным лицом в течение пятнадцати рабочих дней со дня ее регистрации, а в случае обжалования отказа уполномоченного должностного лица Администрации Комсомольского муниципального района,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73C9" w:rsidRPr="00794C8A" w:rsidRDefault="00F873C9" w:rsidP="00F873C9">
      <w:pPr>
        <w:adjustRightInd w:val="0"/>
        <w:ind w:firstLine="540"/>
        <w:jc w:val="both"/>
        <w:rPr>
          <w:sz w:val="24"/>
          <w:szCs w:val="24"/>
        </w:rPr>
      </w:pPr>
      <w:r w:rsidRPr="00794C8A">
        <w:rPr>
          <w:sz w:val="24"/>
          <w:szCs w:val="24"/>
        </w:rPr>
        <w:t>5.7. По результатам рассмотрения жалобы принимается одно из следующих решений:</w:t>
      </w:r>
    </w:p>
    <w:p w:rsidR="00F873C9" w:rsidRPr="00794C8A" w:rsidRDefault="00F873C9" w:rsidP="00F873C9">
      <w:pPr>
        <w:adjustRightInd w:val="0"/>
        <w:ind w:firstLine="540"/>
        <w:jc w:val="both"/>
        <w:rPr>
          <w:sz w:val="24"/>
          <w:szCs w:val="24"/>
        </w:rPr>
      </w:pPr>
      <w:r w:rsidRPr="00794C8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73C9" w:rsidRPr="00794C8A" w:rsidRDefault="00F873C9" w:rsidP="00F873C9">
      <w:pPr>
        <w:adjustRightInd w:val="0"/>
        <w:ind w:firstLine="540"/>
        <w:jc w:val="both"/>
        <w:rPr>
          <w:sz w:val="24"/>
          <w:szCs w:val="24"/>
        </w:rPr>
      </w:pPr>
      <w:r w:rsidRPr="00794C8A">
        <w:rPr>
          <w:sz w:val="24"/>
          <w:szCs w:val="24"/>
        </w:rPr>
        <w:t>2) в удовлетворении жалобы отказывается.</w:t>
      </w:r>
    </w:p>
    <w:p w:rsidR="00F873C9" w:rsidRPr="00794C8A" w:rsidRDefault="00F873C9" w:rsidP="00F873C9">
      <w:pPr>
        <w:adjustRightInd w:val="0"/>
        <w:ind w:firstLine="540"/>
        <w:jc w:val="both"/>
        <w:rPr>
          <w:sz w:val="24"/>
          <w:szCs w:val="24"/>
        </w:rPr>
      </w:pPr>
      <w:r w:rsidRPr="00794C8A">
        <w:rPr>
          <w:sz w:val="24"/>
          <w:szCs w:val="24"/>
        </w:rPr>
        <w:t>5.8.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73C9" w:rsidRPr="00794C8A" w:rsidRDefault="00F873C9" w:rsidP="00F873C9">
      <w:pPr>
        <w:adjustRightInd w:val="0"/>
        <w:jc w:val="both"/>
        <w:rPr>
          <w:kern w:val="2"/>
          <w:sz w:val="24"/>
          <w:szCs w:val="24"/>
        </w:rPr>
      </w:pPr>
      <w:r w:rsidRPr="00794C8A">
        <w:rPr>
          <w:kern w:val="2"/>
          <w:sz w:val="24"/>
          <w:szCs w:val="24"/>
        </w:rPr>
        <w:t xml:space="preserve">      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73C9" w:rsidRPr="00794C8A" w:rsidRDefault="00F873C9" w:rsidP="00F873C9">
      <w:pPr>
        <w:adjustRightInd w:val="0"/>
        <w:jc w:val="both"/>
        <w:rPr>
          <w:kern w:val="2"/>
          <w:sz w:val="24"/>
          <w:szCs w:val="24"/>
        </w:rPr>
      </w:pPr>
      <w:r w:rsidRPr="00794C8A">
        <w:rPr>
          <w:kern w:val="2"/>
          <w:sz w:val="24"/>
          <w:szCs w:val="24"/>
        </w:rPr>
        <w:t xml:space="preserve">      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73C9" w:rsidRPr="00794C8A" w:rsidRDefault="00F873C9" w:rsidP="00F873C9">
      <w:pPr>
        <w:pStyle w:val="ConsPlusNormal"/>
        <w:jc w:val="both"/>
        <w:rPr>
          <w:rFonts w:ascii="Times New Roman" w:hAnsi="Times New Roman" w:cs="Times New Roman"/>
          <w:sz w:val="24"/>
          <w:szCs w:val="24"/>
        </w:rPr>
      </w:pPr>
      <w:r w:rsidRPr="00794C8A">
        <w:rPr>
          <w:rFonts w:ascii="Times New Roman" w:hAnsi="Times New Roman" w:cs="Times New Roman"/>
          <w:kern w:val="2"/>
          <w:sz w:val="24"/>
          <w:szCs w:val="24"/>
        </w:rPr>
        <w:lastRenderedPageBreak/>
        <w:t xml:space="preserve"> 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794C8A">
        <w:rPr>
          <w:rFonts w:ascii="Times New Roman" w:hAnsi="Times New Roman" w:cs="Times New Roman"/>
          <w:kern w:val="2"/>
          <w:sz w:val="24"/>
          <w:szCs w:val="24"/>
        </w:rPr>
        <w:br/>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right"/>
        <w:rPr>
          <w:rFonts w:ascii="Times New Roman" w:hAnsi="Times New Roman" w:cs="Times New Roman"/>
          <w:sz w:val="24"/>
          <w:szCs w:val="24"/>
        </w:rPr>
      </w:pPr>
      <w:r w:rsidRPr="00794C8A">
        <w:rPr>
          <w:rFonts w:ascii="Times New Roman" w:hAnsi="Times New Roman" w:cs="Times New Roman"/>
          <w:sz w:val="24"/>
          <w:szCs w:val="24"/>
        </w:rPr>
        <w:t>Приложение №1</w:t>
      </w:r>
    </w:p>
    <w:p w:rsidR="00F873C9" w:rsidRPr="00794C8A" w:rsidRDefault="00F873C9" w:rsidP="00F873C9">
      <w:pPr>
        <w:pStyle w:val="ConsPlusNormal"/>
        <w:ind w:firstLine="540"/>
        <w:jc w:val="right"/>
        <w:rPr>
          <w:rFonts w:ascii="Times New Roman" w:hAnsi="Times New Roman" w:cs="Times New Roman"/>
          <w:sz w:val="24"/>
          <w:szCs w:val="24"/>
        </w:rPr>
      </w:pPr>
      <w:r w:rsidRPr="00794C8A">
        <w:rPr>
          <w:rFonts w:ascii="Times New Roman" w:hAnsi="Times New Roman" w:cs="Times New Roman"/>
          <w:sz w:val="24"/>
          <w:szCs w:val="24"/>
        </w:rPr>
        <w:t>к Административному регламенту</w:t>
      </w:r>
    </w:p>
    <w:p w:rsidR="00F873C9" w:rsidRPr="00794C8A" w:rsidRDefault="00F873C9" w:rsidP="00F873C9">
      <w:pPr>
        <w:pStyle w:val="ConsPlusNormal"/>
        <w:ind w:firstLine="540"/>
        <w:jc w:val="both"/>
        <w:rPr>
          <w:rFonts w:ascii="Times New Roman" w:hAnsi="Times New Roman" w:cs="Times New Roman"/>
          <w:sz w:val="24"/>
          <w:szCs w:val="24"/>
        </w:rPr>
      </w:pPr>
    </w:p>
    <w:tbl>
      <w:tblPr>
        <w:tblW w:w="9498" w:type="dxa"/>
        <w:tblInd w:w="-142" w:type="dxa"/>
        <w:tblLayout w:type="fixed"/>
        <w:tblCellMar>
          <w:top w:w="102" w:type="dxa"/>
          <w:left w:w="62" w:type="dxa"/>
          <w:bottom w:w="102" w:type="dxa"/>
          <w:right w:w="62" w:type="dxa"/>
        </w:tblCellMar>
        <w:tblLook w:val="0000"/>
      </w:tblPr>
      <w:tblGrid>
        <w:gridCol w:w="5097"/>
        <w:gridCol w:w="1260"/>
        <w:gridCol w:w="3141"/>
      </w:tblGrid>
      <w:tr w:rsidR="00F873C9" w:rsidRPr="00794C8A" w:rsidTr="00794C8A">
        <w:trPr>
          <w:trHeight w:val="590"/>
        </w:trPr>
        <w:tc>
          <w:tcPr>
            <w:tcW w:w="5097" w:type="dxa"/>
          </w:tcPr>
          <w:p w:rsidR="00F873C9" w:rsidRPr="00794C8A" w:rsidRDefault="00F873C9" w:rsidP="00794C8A">
            <w:pPr>
              <w:pStyle w:val="ConsPlusNormal"/>
              <w:jc w:val="both"/>
              <w:rPr>
                <w:rFonts w:ascii="Times New Roman" w:hAnsi="Times New Roman" w:cs="Times New Roman"/>
                <w:sz w:val="24"/>
                <w:szCs w:val="24"/>
              </w:rPr>
            </w:pPr>
          </w:p>
        </w:tc>
        <w:tc>
          <w:tcPr>
            <w:tcW w:w="4401" w:type="dxa"/>
            <w:gridSpan w:val="2"/>
          </w:tcPr>
          <w:p w:rsidR="00F873C9" w:rsidRPr="00794C8A" w:rsidRDefault="00F873C9" w:rsidP="00794C8A">
            <w:pPr>
              <w:pStyle w:val="ConsPlusNormal"/>
              <w:jc w:val="both"/>
              <w:rPr>
                <w:rFonts w:ascii="Times New Roman" w:hAnsi="Times New Roman" w:cs="Times New Roman"/>
                <w:sz w:val="24"/>
                <w:szCs w:val="24"/>
              </w:rPr>
            </w:pPr>
            <w:r w:rsidRPr="00794C8A">
              <w:rPr>
                <w:rFonts w:ascii="Times New Roman" w:hAnsi="Times New Roman" w:cs="Times New Roman"/>
                <w:sz w:val="24"/>
                <w:szCs w:val="24"/>
              </w:rPr>
              <w:t>Заместителю главыКомсомольского муниципального района, начальнику Управления земельно-имущественных отношений</w:t>
            </w:r>
          </w:p>
        </w:tc>
      </w:tr>
      <w:tr w:rsidR="00F873C9" w:rsidRPr="00794C8A" w:rsidTr="00794C8A">
        <w:trPr>
          <w:trHeight w:val="252"/>
        </w:trPr>
        <w:tc>
          <w:tcPr>
            <w:tcW w:w="5097" w:type="dxa"/>
          </w:tcPr>
          <w:p w:rsidR="00F873C9" w:rsidRPr="00794C8A" w:rsidRDefault="00F873C9" w:rsidP="00794C8A">
            <w:pPr>
              <w:pStyle w:val="ConsPlusNormal"/>
              <w:jc w:val="both"/>
              <w:rPr>
                <w:rFonts w:ascii="Times New Roman" w:hAnsi="Times New Roman" w:cs="Times New Roman"/>
                <w:sz w:val="24"/>
                <w:szCs w:val="24"/>
              </w:rPr>
            </w:pPr>
          </w:p>
        </w:tc>
        <w:tc>
          <w:tcPr>
            <w:tcW w:w="4401" w:type="dxa"/>
            <w:gridSpan w:val="2"/>
            <w:tcBorders>
              <w:bottom w:val="single" w:sz="4" w:space="0" w:color="auto"/>
            </w:tcBorders>
          </w:tcPr>
          <w:p w:rsidR="00F873C9" w:rsidRPr="00794C8A" w:rsidRDefault="00F873C9" w:rsidP="00794C8A">
            <w:pPr>
              <w:pStyle w:val="ConsPlusNormal"/>
              <w:jc w:val="both"/>
              <w:rPr>
                <w:rFonts w:ascii="Times New Roman" w:hAnsi="Times New Roman" w:cs="Times New Roman"/>
                <w:sz w:val="24"/>
                <w:szCs w:val="24"/>
              </w:rPr>
            </w:pPr>
          </w:p>
        </w:tc>
      </w:tr>
      <w:tr w:rsidR="00F873C9" w:rsidRPr="00794C8A" w:rsidTr="00794C8A">
        <w:trPr>
          <w:trHeight w:val="518"/>
        </w:trPr>
        <w:tc>
          <w:tcPr>
            <w:tcW w:w="5097" w:type="dxa"/>
          </w:tcPr>
          <w:p w:rsidR="00F873C9" w:rsidRPr="00794C8A" w:rsidRDefault="00F873C9" w:rsidP="00794C8A">
            <w:pPr>
              <w:pStyle w:val="ConsPlusNormal"/>
              <w:jc w:val="both"/>
              <w:rPr>
                <w:rFonts w:ascii="Times New Roman" w:hAnsi="Times New Roman" w:cs="Times New Roman"/>
                <w:sz w:val="24"/>
                <w:szCs w:val="24"/>
              </w:rPr>
            </w:pPr>
          </w:p>
        </w:tc>
        <w:tc>
          <w:tcPr>
            <w:tcW w:w="1260" w:type="dxa"/>
            <w:tcBorders>
              <w:top w:val="single" w:sz="4" w:space="0" w:color="auto"/>
              <w:bottom w:val="single" w:sz="4" w:space="0" w:color="auto"/>
            </w:tcBorders>
          </w:tcPr>
          <w:p w:rsidR="00F873C9" w:rsidRPr="00794C8A" w:rsidRDefault="00F873C9" w:rsidP="00794C8A">
            <w:pPr>
              <w:pStyle w:val="ConsPlusNormal"/>
              <w:jc w:val="both"/>
              <w:rPr>
                <w:rFonts w:ascii="Times New Roman" w:hAnsi="Times New Roman" w:cs="Times New Roman"/>
                <w:sz w:val="24"/>
                <w:szCs w:val="24"/>
              </w:rPr>
            </w:pPr>
          </w:p>
          <w:p w:rsidR="00F873C9" w:rsidRPr="00794C8A" w:rsidRDefault="00F873C9" w:rsidP="00794C8A">
            <w:pPr>
              <w:pStyle w:val="ConsPlusNormal"/>
              <w:jc w:val="both"/>
              <w:rPr>
                <w:rFonts w:ascii="Times New Roman" w:hAnsi="Times New Roman" w:cs="Times New Roman"/>
                <w:sz w:val="24"/>
                <w:szCs w:val="24"/>
              </w:rPr>
            </w:pPr>
            <w:r w:rsidRPr="00794C8A">
              <w:rPr>
                <w:rFonts w:ascii="Times New Roman" w:hAnsi="Times New Roman" w:cs="Times New Roman"/>
                <w:sz w:val="24"/>
                <w:szCs w:val="24"/>
              </w:rPr>
              <w:t>от</w:t>
            </w:r>
          </w:p>
        </w:tc>
        <w:tc>
          <w:tcPr>
            <w:tcW w:w="3141" w:type="dxa"/>
            <w:tcBorders>
              <w:top w:val="single" w:sz="4" w:space="0" w:color="auto"/>
              <w:bottom w:val="single" w:sz="4" w:space="0" w:color="auto"/>
            </w:tcBorders>
          </w:tcPr>
          <w:p w:rsidR="00F873C9" w:rsidRPr="00794C8A" w:rsidRDefault="00F873C9" w:rsidP="00794C8A">
            <w:pPr>
              <w:pStyle w:val="ConsPlusNormal"/>
              <w:jc w:val="both"/>
              <w:rPr>
                <w:rFonts w:ascii="Times New Roman" w:hAnsi="Times New Roman" w:cs="Times New Roman"/>
                <w:sz w:val="24"/>
                <w:szCs w:val="24"/>
              </w:rPr>
            </w:pPr>
          </w:p>
        </w:tc>
      </w:tr>
      <w:tr w:rsidR="00F873C9" w:rsidRPr="00794C8A" w:rsidTr="00794C8A">
        <w:trPr>
          <w:trHeight w:val="518"/>
        </w:trPr>
        <w:tc>
          <w:tcPr>
            <w:tcW w:w="5097" w:type="dxa"/>
          </w:tcPr>
          <w:p w:rsidR="00F873C9" w:rsidRPr="00794C8A" w:rsidRDefault="00F873C9" w:rsidP="00794C8A">
            <w:pPr>
              <w:pStyle w:val="ConsPlusNormal"/>
              <w:jc w:val="both"/>
              <w:rPr>
                <w:rFonts w:ascii="Times New Roman" w:hAnsi="Times New Roman" w:cs="Times New Roman"/>
                <w:sz w:val="24"/>
                <w:szCs w:val="24"/>
              </w:rPr>
            </w:pPr>
          </w:p>
        </w:tc>
        <w:tc>
          <w:tcPr>
            <w:tcW w:w="4401" w:type="dxa"/>
            <w:gridSpan w:val="2"/>
            <w:tcBorders>
              <w:top w:val="single" w:sz="4" w:space="0" w:color="auto"/>
              <w:bottom w:val="single" w:sz="4" w:space="0" w:color="auto"/>
            </w:tcBorders>
          </w:tcPr>
          <w:p w:rsidR="00F873C9" w:rsidRPr="00794C8A" w:rsidRDefault="00F873C9" w:rsidP="00794C8A">
            <w:pPr>
              <w:pStyle w:val="ConsPlusNormal"/>
              <w:jc w:val="center"/>
              <w:rPr>
                <w:rFonts w:ascii="Times New Roman" w:hAnsi="Times New Roman" w:cs="Times New Roman"/>
                <w:sz w:val="24"/>
                <w:szCs w:val="24"/>
              </w:rPr>
            </w:pPr>
            <w:r w:rsidRPr="00794C8A">
              <w:rPr>
                <w:rFonts w:ascii="Times New Roman" w:hAnsi="Times New Roman" w:cs="Times New Roman"/>
                <w:sz w:val="24"/>
                <w:szCs w:val="24"/>
                <w:vertAlign w:val="superscript"/>
              </w:rPr>
              <w:t>(наименование организации или ФИО,</w:t>
            </w:r>
          </w:p>
          <w:p w:rsidR="00F873C9" w:rsidRPr="00794C8A" w:rsidRDefault="00F873C9" w:rsidP="00794C8A">
            <w:pPr>
              <w:pStyle w:val="ConsPlusNormal"/>
              <w:jc w:val="both"/>
              <w:rPr>
                <w:rFonts w:ascii="Times New Roman" w:hAnsi="Times New Roman" w:cs="Times New Roman"/>
                <w:sz w:val="24"/>
                <w:szCs w:val="24"/>
              </w:rPr>
            </w:pPr>
          </w:p>
        </w:tc>
      </w:tr>
      <w:tr w:rsidR="00F873C9" w:rsidRPr="00794C8A" w:rsidTr="00794C8A">
        <w:trPr>
          <w:trHeight w:val="518"/>
        </w:trPr>
        <w:tc>
          <w:tcPr>
            <w:tcW w:w="5097" w:type="dxa"/>
          </w:tcPr>
          <w:p w:rsidR="00F873C9" w:rsidRPr="00794C8A" w:rsidRDefault="00F873C9" w:rsidP="00794C8A">
            <w:pPr>
              <w:pStyle w:val="ConsPlusNormal"/>
              <w:jc w:val="both"/>
              <w:rPr>
                <w:rFonts w:ascii="Times New Roman" w:hAnsi="Times New Roman" w:cs="Times New Roman"/>
                <w:sz w:val="24"/>
                <w:szCs w:val="24"/>
              </w:rPr>
            </w:pPr>
          </w:p>
        </w:tc>
        <w:tc>
          <w:tcPr>
            <w:tcW w:w="4401" w:type="dxa"/>
            <w:gridSpan w:val="2"/>
            <w:tcBorders>
              <w:top w:val="single" w:sz="4" w:space="0" w:color="auto"/>
              <w:bottom w:val="single" w:sz="4" w:space="0" w:color="auto"/>
            </w:tcBorders>
          </w:tcPr>
          <w:p w:rsidR="00F873C9" w:rsidRPr="00794C8A" w:rsidRDefault="00F873C9" w:rsidP="00794C8A">
            <w:pPr>
              <w:pStyle w:val="ConsPlusNormal"/>
              <w:jc w:val="center"/>
              <w:rPr>
                <w:rFonts w:ascii="Times New Roman" w:hAnsi="Times New Roman" w:cs="Times New Roman"/>
                <w:sz w:val="24"/>
                <w:szCs w:val="24"/>
              </w:rPr>
            </w:pPr>
            <w:r w:rsidRPr="00794C8A">
              <w:rPr>
                <w:rFonts w:ascii="Times New Roman" w:hAnsi="Times New Roman" w:cs="Times New Roman"/>
                <w:sz w:val="24"/>
                <w:szCs w:val="24"/>
                <w:vertAlign w:val="superscript"/>
              </w:rPr>
              <w:t>адрес, контактный телефон)</w:t>
            </w:r>
          </w:p>
          <w:p w:rsidR="00F873C9" w:rsidRPr="00794C8A" w:rsidRDefault="00F873C9" w:rsidP="00794C8A">
            <w:pPr>
              <w:pStyle w:val="ConsPlusNormal"/>
              <w:jc w:val="center"/>
              <w:rPr>
                <w:rFonts w:ascii="Times New Roman" w:hAnsi="Times New Roman" w:cs="Times New Roman"/>
                <w:sz w:val="24"/>
                <w:szCs w:val="24"/>
              </w:rPr>
            </w:pPr>
          </w:p>
        </w:tc>
      </w:tr>
      <w:tr w:rsidR="00F873C9" w:rsidRPr="00794C8A" w:rsidTr="00794C8A">
        <w:trPr>
          <w:trHeight w:val="266"/>
        </w:trPr>
        <w:tc>
          <w:tcPr>
            <w:tcW w:w="5097" w:type="dxa"/>
          </w:tcPr>
          <w:p w:rsidR="00F873C9" w:rsidRPr="00794C8A" w:rsidRDefault="00F873C9" w:rsidP="00794C8A">
            <w:pPr>
              <w:pStyle w:val="ConsPlusNormal"/>
              <w:jc w:val="both"/>
              <w:rPr>
                <w:rFonts w:ascii="Times New Roman" w:hAnsi="Times New Roman" w:cs="Times New Roman"/>
                <w:sz w:val="24"/>
                <w:szCs w:val="24"/>
              </w:rPr>
            </w:pPr>
          </w:p>
        </w:tc>
        <w:tc>
          <w:tcPr>
            <w:tcW w:w="4401" w:type="dxa"/>
            <w:gridSpan w:val="2"/>
            <w:tcBorders>
              <w:top w:val="single" w:sz="4" w:space="0" w:color="auto"/>
            </w:tcBorders>
          </w:tcPr>
          <w:p w:rsidR="00F873C9" w:rsidRPr="00794C8A" w:rsidRDefault="00F873C9" w:rsidP="00794C8A">
            <w:pPr>
              <w:pStyle w:val="ConsPlusNormal"/>
              <w:jc w:val="center"/>
              <w:rPr>
                <w:rFonts w:ascii="Times New Roman" w:hAnsi="Times New Roman" w:cs="Times New Roman"/>
                <w:sz w:val="24"/>
                <w:szCs w:val="24"/>
              </w:rPr>
            </w:pPr>
          </w:p>
        </w:tc>
      </w:tr>
      <w:tr w:rsidR="00F873C9" w:rsidRPr="00794C8A" w:rsidTr="00794C8A">
        <w:trPr>
          <w:trHeight w:val="266"/>
        </w:trPr>
        <w:tc>
          <w:tcPr>
            <w:tcW w:w="5097" w:type="dxa"/>
          </w:tcPr>
          <w:p w:rsidR="00F873C9" w:rsidRPr="00794C8A" w:rsidRDefault="00F873C9" w:rsidP="00794C8A">
            <w:pPr>
              <w:pStyle w:val="ConsPlusNormal"/>
              <w:jc w:val="both"/>
              <w:rPr>
                <w:rFonts w:ascii="Times New Roman" w:hAnsi="Times New Roman" w:cs="Times New Roman"/>
                <w:sz w:val="24"/>
                <w:szCs w:val="24"/>
              </w:rPr>
            </w:pPr>
          </w:p>
        </w:tc>
        <w:tc>
          <w:tcPr>
            <w:tcW w:w="4401" w:type="dxa"/>
            <w:gridSpan w:val="2"/>
            <w:tcBorders>
              <w:bottom w:val="single" w:sz="4" w:space="0" w:color="auto"/>
            </w:tcBorders>
          </w:tcPr>
          <w:p w:rsidR="00F873C9" w:rsidRPr="00794C8A" w:rsidRDefault="00F873C9" w:rsidP="00794C8A">
            <w:pPr>
              <w:pStyle w:val="ConsPlusNormal"/>
              <w:jc w:val="both"/>
              <w:rPr>
                <w:rFonts w:ascii="Times New Roman" w:hAnsi="Times New Roman" w:cs="Times New Roman"/>
                <w:sz w:val="24"/>
                <w:szCs w:val="24"/>
              </w:rPr>
            </w:pPr>
          </w:p>
        </w:tc>
      </w:tr>
    </w:tbl>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b/>
          <w:sz w:val="24"/>
          <w:szCs w:val="24"/>
        </w:rPr>
      </w:pPr>
      <w:r w:rsidRPr="00794C8A">
        <w:rPr>
          <w:rFonts w:ascii="Times New Roman" w:hAnsi="Times New Roman" w:cs="Times New Roman"/>
          <w:b/>
          <w:sz w:val="24"/>
          <w:szCs w:val="24"/>
        </w:rPr>
        <w:t>ЗАЯВЛЕНИЕ</w:t>
      </w: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b/>
          <w:sz w:val="24"/>
          <w:szCs w:val="24"/>
        </w:rPr>
        <w:t>Прошу выдать разрешение на перемещение отходов строительства, сноса зданий и сооружений, в том числе грунтов, расположенного на территории Комсомольского муниципального района по адресу:</w:t>
      </w:r>
    </w:p>
    <w:p w:rsidR="00F873C9" w:rsidRPr="00794C8A" w:rsidRDefault="00F873C9" w:rsidP="00F873C9">
      <w:pPr>
        <w:pStyle w:val="ConsPlusNormal"/>
        <w:spacing w:before="240"/>
        <w:jc w:val="both"/>
        <w:rPr>
          <w:rFonts w:ascii="Times New Roman" w:hAnsi="Times New Roman" w:cs="Times New Roman"/>
          <w:sz w:val="24"/>
          <w:szCs w:val="24"/>
        </w:rPr>
      </w:pPr>
      <w:r w:rsidRPr="00794C8A">
        <w:rPr>
          <w:rFonts w:ascii="Times New Roman" w:hAnsi="Times New Roman" w:cs="Times New Roman"/>
          <w:sz w:val="24"/>
          <w:szCs w:val="24"/>
        </w:rPr>
        <w:t>____________________________________________________________________________________________________________________________________</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rPr>
          <w:rFonts w:ascii="Times New Roman" w:hAnsi="Times New Roman" w:cs="Times New Roman"/>
          <w:sz w:val="24"/>
          <w:szCs w:val="24"/>
        </w:rPr>
      </w:pPr>
      <w:r w:rsidRPr="00794C8A">
        <w:rPr>
          <w:rFonts w:ascii="Times New Roman" w:hAnsi="Times New Roman" w:cs="Times New Roman"/>
          <w:b/>
          <w:sz w:val="24"/>
          <w:szCs w:val="24"/>
        </w:rPr>
        <w:lastRenderedPageBreak/>
        <w:t>К заявлению прилагаются документы:</w:t>
      </w:r>
      <w:r w:rsidRPr="00794C8A">
        <w:rPr>
          <w:rFonts w:ascii="Times New Roman" w:hAnsi="Times New Roman" w:cs="Times New Roman"/>
          <w:sz w:val="24"/>
          <w:szCs w:val="24"/>
        </w:rPr>
        <w:t xml:space="preserve"> __________________________________________________________________</w:t>
      </w:r>
    </w:p>
    <w:p w:rsidR="00F873C9" w:rsidRPr="00794C8A" w:rsidRDefault="00F873C9" w:rsidP="00F873C9">
      <w:pPr>
        <w:pStyle w:val="ConsPlusNormal"/>
        <w:spacing w:before="240"/>
        <w:jc w:val="both"/>
        <w:rPr>
          <w:rFonts w:ascii="Times New Roman" w:hAnsi="Times New Roman" w:cs="Times New Roman"/>
          <w:sz w:val="24"/>
          <w:szCs w:val="24"/>
        </w:rPr>
      </w:pPr>
      <w:r w:rsidRPr="00794C8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jc w:val="both"/>
        <w:rPr>
          <w:rFonts w:ascii="Times New Roman" w:hAnsi="Times New Roman" w:cs="Times New Roman"/>
          <w:sz w:val="24"/>
          <w:szCs w:val="24"/>
        </w:rPr>
      </w:pPr>
      <w:r w:rsidRPr="00794C8A">
        <w:rPr>
          <w:rFonts w:ascii="Times New Roman" w:hAnsi="Times New Roman" w:cs="Times New Roman"/>
          <w:sz w:val="24"/>
          <w:szCs w:val="24"/>
        </w:rPr>
        <w:t>______________</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Дата</w:t>
      </w:r>
    </w:p>
    <w:p w:rsidR="00F873C9" w:rsidRPr="00794C8A" w:rsidRDefault="00F873C9" w:rsidP="00F873C9">
      <w:pPr>
        <w:pStyle w:val="ConsPlusNormal"/>
        <w:spacing w:before="240"/>
        <w:jc w:val="both"/>
        <w:rPr>
          <w:rFonts w:ascii="Times New Roman" w:hAnsi="Times New Roman" w:cs="Times New Roman"/>
          <w:sz w:val="24"/>
          <w:szCs w:val="24"/>
        </w:rPr>
      </w:pPr>
      <w:r w:rsidRPr="00794C8A">
        <w:rPr>
          <w:rFonts w:ascii="Times New Roman" w:hAnsi="Times New Roman" w:cs="Times New Roman"/>
          <w:sz w:val="24"/>
          <w:szCs w:val="24"/>
        </w:rPr>
        <w:t>________________________ ______________________</w:t>
      </w:r>
    </w:p>
    <w:p w:rsidR="00F873C9" w:rsidRPr="00794C8A" w:rsidRDefault="00F873C9" w:rsidP="00F873C9">
      <w:pPr>
        <w:pStyle w:val="ConsPlusNormal"/>
        <w:spacing w:before="240"/>
        <w:ind w:firstLine="540"/>
        <w:jc w:val="both"/>
        <w:rPr>
          <w:rFonts w:ascii="Times New Roman" w:hAnsi="Times New Roman" w:cs="Times New Roman"/>
          <w:sz w:val="24"/>
          <w:szCs w:val="24"/>
        </w:rPr>
      </w:pPr>
      <w:r w:rsidRPr="00794C8A">
        <w:rPr>
          <w:rFonts w:ascii="Times New Roman" w:hAnsi="Times New Roman" w:cs="Times New Roman"/>
          <w:sz w:val="24"/>
          <w:szCs w:val="24"/>
        </w:rPr>
        <w:t>Подпись Ф.И.О.</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right"/>
        <w:rPr>
          <w:rFonts w:ascii="Times New Roman" w:hAnsi="Times New Roman" w:cs="Times New Roman"/>
          <w:sz w:val="24"/>
          <w:szCs w:val="24"/>
        </w:rPr>
      </w:pPr>
      <w:r w:rsidRPr="00794C8A">
        <w:rPr>
          <w:rFonts w:ascii="Times New Roman" w:hAnsi="Times New Roman" w:cs="Times New Roman"/>
          <w:sz w:val="24"/>
          <w:szCs w:val="24"/>
        </w:rPr>
        <w:t>Приложение №2</w:t>
      </w:r>
    </w:p>
    <w:p w:rsidR="00F873C9" w:rsidRPr="00794C8A" w:rsidRDefault="00F873C9" w:rsidP="00F873C9">
      <w:pPr>
        <w:pStyle w:val="ConsPlusNormal"/>
        <w:ind w:firstLine="540"/>
        <w:jc w:val="right"/>
        <w:rPr>
          <w:rFonts w:ascii="Times New Roman" w:hAnsi="Times New Roman" w:cs="Times New Roman"/>
          <w:sz w:val="24"/>
          <w:szCs w:val="24"/>
        </w:rPr>
      </w:pPr>
      <w:r w:rsidRPr="00794C8A">
        <w:rPr>
          <w:rFonts w:ascii="Times New Roman" w:hAnsi="Times New Roman" w:cs="Times New Roman"/>
          <w:sz w:val="24"/>
          <w:szCs w:val="24"/>
        </w:rPr>
        <w:t>к Административному регламенту</w:t>
      </w:r>
    </w:p>
    <w:p w:rsidR="00F873C9" w:rsidRPr="00794C8A" w:rsidRDefault="00F873C9" w:rsidP="00F873C9">
      <w:pPr>
        <w:pStyle w:val="ConsPlusNormal"/>
        <w:ind w:firstLine="540"/>
        <w:jc w:val="right"/>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b/>
          <w:sz w:val="24"/>
          <w:szCs w:val="24"/>
        </w:rPr>
      </w:pPr>
      <w:r w:rsidRPr="00794C8A">
        <w:rPr>
          <w:rFonts w:ascii="Times New Roman" w:hAnsi="Times New Roman" w:cs="Times New Roman"/>
          <w:b/>
          <w:sz w:val="24"/>
          <w:szCs w:val="24"/>
        </w:rPr>
        <w:t>Согласие на обработку персональных данных</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b/>
          <w:sz w:val="24"/>
          <w:szCs w:val="24"/>
        </w:rPr>
        <w:t>Я,</w:t>
      </w:r>
      <w:r w:rsidRPr="00794C8A">
        <w:rPr>
          <w:rFonts w:ascii="Times New Roman" w:hAnsi="Times New Roman" w:cs="Times New Roman"/>
          <w:sz w:val="24"/>
          <w:szCs w:val="24"/>
        </w:rPr>
        <w:t>___________________________________________________________</w:t>
      </w:r>
    </w:p>
    <w:p w:rsidR="00F873C9" w:rsidRPr="00794C8A" w:rsidRDefault="00F873C9" w:rsidP="00F873C9">
      <w:pPr>
        <w:pStyle w:val="ConsPlusNormal"/>
        <w:spacing w:before="240"/>
        <w:jc w:val="center"/>
        <w:rPr>
          <w:rFonts w:ascii="Times New Roman" w:hAnsi="Times New Roman" w:cs="Times New Roman"/>
          <w:sz w:val="24"/>
          <w:szCs w:val="24"/>
        </w:rPr>
      </w:pPr>
      <w:r w:rsidRPr="00794C8A">
        <w:rPr>
          <w:rFonts w:ascii="Times New Roman" w:hAnsi="Times New Roman" w:cs="Times New Roman"/>
          <w:sz w:val="24"/>
          <w:szCs w:val="24"/>
        </w:rPr>
        <w:t>(Ф.И.О)</w:t>
      </w: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sz w:val="24"/>
          <w:szCs w:val="24"/>
        </w:rPr>
        <w:t>__________________________________________________________________</w:t>
      </w:r>
    </w:p>
    <w:p w:rsidR="00F873C9" w:rsidRPr="00794C8A" w:rsidRDefault="00F873C9" w:rsidP="00F873C9">
      <w:pPr>
        <w:pStyle w:val="ConsPlusNormal"/>
        <w:spacing w:before="240"/>
        <w:jc w:val="center"/>
        <w:rPr>
          <w:rFonts w:ascii="Times New Roman" w:hAnsi="Times New Roman" w:cs="Times New Roman"/>
          <w:b/>
          <w:sz w:val="24"/>
          <w:szCs w:val="24"/>
        </w:rPr>
      </w:pPr>
      <w:r w:rsidRPr="00794C8A">
        <w:rPr>
          <w:rFonts w:ascii="Times New Roman" w:hAnsi="Times New Roman" w:cs="Times New Roman"/>
          <w:b/>
          <w:sz w:val="24"/>
          <w:szCs w:val="24"/>
        </w:rPr>
        <w:t>(данные паспорта (или иного документа, удостоверяющего личность))</w:t>
      </w: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b/>
          <w:sz w:val="24"/>
          <w:szCs w:val="24"/>
        </w:rPr>
        <w:t>не возражаю против обработки Управлением земельно-имущественных отношений Администрации Комсомольского муниципального районавключая</w:t>
      </w:r>
      <w:r w:rsidRPr="00794C8A">
        <w:rPr>
          <w:rFonts w:ascii="Times New Roman" w:hAnsi="Times New Roman" w:cs="Times New Roman"/>
          <w:sz w:val="24"/>
          <w:szCs w:val="24"/>
        </w:rPr>
        <w:t>_______________________________________________________________</w:t>
      </w:r>
    </w:p>
    <w:p w:rsidR="00F873C9" w:rsidRPr="00794C8A" w:rsidRDefault="00F873C9" w:rsidP="00F873C9">
      <w:pPr>
        <w:pStyle w:val="ConsPlusNormal"/>
        <w:spacing w:before="240"/>
        <w:jc w:val="both"/>
        <w:rPr>
          <w:rFonts w:ascii="Times New Roman" w:hAnsi="Times New Roman" w:cs="Times New Roman"/>
          <w:sz w:val="24"/>
          <w:szCs w:val="24"/>
        </w:rPr>
      </w:pPr>
      <w:r w:rsidRPr="00794C8A">
        <w:rPr>
          <w:rFonts w:ascii="Times New Roman" w:hAnsi="Times New Roman" w:cs="Times New Roman"/>
          <w:sz w:val="24"/>
          <w:szCs w:val="24"/>
        </w:rPr>
        <w:t>_____________________________________________________________________________,</w:t>
      </w:r>
    </w:p>
    <w:p w:rsidR="00F873C9" w:rsidRPr="00794C8A" w:rsidRDefault="00F873C9" w:rsidP="00F873C9">
      <w:pPr>
        <w:pStyle w:val="ConsPlusNormal"/>
        <w:spacing w:before="240"/>
        <w:jc w:val="center"/>
        <w:rPr>
          <w:rFonts w:ascii="Times New Roman" w:hAnsi="Times New Roman" w:cs="Times New Roman"/>
          <w:b/>
          <w:sz w:val="24"/>
          <w:szCs w:val="24"/>
        </w:rPr>
      </w:pPr>
      <w:r w:rsidRPr="00794C8A">
        <w:rPr>
          <w:rFonts w:ascii="Times New Roman" w:hAnsi="Times New Roman" w:cs="Times New Roman"/>
          <w:b/>
          <w:sz w:val="24"/>
          <w:szCs w:val="24"/>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передачу),обезличивание, блокирование, уничтожение))</w:t>
      </w:r>
    </w:p>
    <w:p w:rsidR="00F873C9" w:rsidRPr="00794C8A" w:rsidRDefault="00F873C9" w:rsidP="00F873C9">
      <w:pPr>
        <w:pStyle w:val="ConsPlusNormal"/>
        <w:ind w:firstLine="540"/>
        <w:jc w:val="both"/>
        <w:rPr>
          <w:rFonts w:ascii="Times New Roman" w:hAnsi="Times New Roman" w:cs="Times New Roman"/>
          <w:b/>
          <w:sz w:val="24"/>
          <w:szCs w:val="24"/>
        </w:rPr>
      </w:pPr>
    </w:p>
    <w:p w:rsidR="00F873C9" w:rsidRPr="00794C8A" w:rsidRDefault="00F873C9" w:rsidP="00F873C9">
      <w:pPr>
        <w:pStyle w:val="ConsPlusNormal"/>
        <w:rPr>
          <w:rFonts w:ascii="Times New Roman" w:hAnsi="Times New Roman" w:cs="Times New Roman"/>
          <w:sz w:val="24"/>
          <w:szCs w:val="24"/>
        </w:rPr>
      </w:pPr>
      <w:r w:rsidRPr="00794C8A">
        <w:rPr>
          <w:rFonts w:ascii="Times New Roman" w:hAnsi="Times New Roman" w:cs="Times New Roman"/>
          <w:b/>
          <w:sz w:val="24"/>
          <w:szCs w:val="24"/>
        </w:rPr>
        <w:t>следующих моих персональных данных:</w:t>
      </w:r>
      <w:r w:rsidRPr="00794C8A">
        <w:rPr>
          <w:rFonts w:ascii="Times New Roman" w:hAnsi="Times New Roman" w:cs="Times New Roman"/>
          <w:sz w:val="24"/>
          <w:szCs w:val="24"/>
        </w:rPr>
        <w:t>_________________________________________</w:t>
      </w:r>
    </w:p>
    <w:p w:rsidR="00F873C9" w:rsidRPr="00794C8A" w:rsidRDefault="00F873C9" w:rsidP="00F873C9">
      <w:pPr>
        <w:pStyle w:val="ConsPlusNormal"/>
        <w:spacing w:before="240"/>
        <w:jc w:val="both"/>
        <w:rPr>
          <w:rFonts w:ascii="Times New Roman" w:hAnsi="Times New Roman" w:cs="Times New Roman"/>
          <w:sz w:val="24"/>
          <w:szCs w:val="24"/>
        </w:rPr>
      </w:pPr>
      <w:r w:rsidRPr="00794C8A">
        <w:rPr>
          <w:rFonts w:ascii="Times New Roman" w:hAnsi="Times New Roman" w:cs="Times New Roman"/>
          <w:sz w:val="24"/>
          <w:szCs w:val="24"/>
        </w:rPr>
        <w:t>__________________________________________________________________,</w:t>
      </w:r>
    </w:p>
    <w:p w:rsidR="00F873C9" w:rsidRPr="00794C8A" w:rsidRDefault="00F873C9" w:rsidP="00F873C9">
      <w:pPr>
        <w:pStyle w:val="ConsPlusNormal"/>
        <w:spacing w:before="240"/>
        <w:jc w:val="center"/>
        <w:rPr>
          <w:rFonts w:ascii="Times New Roman" w:hAnsi="Times New Roman" w:cs="Times New Roman"/>
          <w:b/>
          <w:sz w:val="24"/>
          <w:szCs w:val="24"/>
        </w:rPr>
      </w:pPr>
      <w:r w:rsidRPr="00794C8A">
        <w:rPr>
          <w:rFonts w:ascii="Times New Roman" w:hAnsi="Times New Roman" w:cs="Times New Roman"/>
          <w:b/>
          <w:sz w:val="24"/>
          <w:szCs w:val="24"/>
        </w:rPr>
        <w:t>(перечень персональных данных)</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jc w:val="both"/>
        <w:rPr>
          <w:rFonts w:ascii="Times New Roman" w:hAnsi="Times New Roman" w:cs="Times New Roman"/>
          <w:sz w:val="24"/>
          <w:szCs w:val="24"/>
        </w:rPr>
      </w:pPr>
      <w:r w:rsidRPr="00794C8A">
        <w:rPr>
          <w:rFonts w:ascii="Times New Roman" w:hAnsi="Times New Roman" w:cs="Times New Roman"/>
          <w:b/>
          <w:sz w:val="24"/>
          <w:szCs w:val="24"/>
        </w:rPr>
        <w:t>обрабатываемых с целью</w:t>
      </w:r>
      <w:r w:rsidRPr="00794C8A">
        <w:rPr>
          <w:rFonts w:ascii="Times New Roman" w:hAnsi="Times New Roman" w:cs="Times New Roman"/>
          <w:sz w:val="24"/>
          <w:szCs w:val="24"/>
        </w:rPr>
        <w:t>_______________________________________________________</w:t>
      </w:r>
    </w:p>
    <w:p w:rsidR="00F873C9" w:rsidRPr="00794C8A" w:rsidRDefault="00F873C9" w:rsidP="00F873C9">
      <w:pPr>
        <w:pStyle w:val="ConsPlusNormal"/>
        <w:spacing w:before="240"/>
        <w:jc w:val="both"/>
        <w:rPr>
          <w:rFonts w:ascii="Times New Roman" w:hAnsi="Times New Roman" w:cs="Times New Roman"/>
          <w:sz w:val="24"/>
          <w:szCs w:val="24"/>
        </w:rPr>
      </w:pPr>
      <w:r w:rsidRPr="00794C8A">
        <w:rPr>
          <w:rFonts w:ascii="Times New Roman" w:hAnsi="Times New Roman" w:cs="Times New Roman"/>
          <w:sz w:val="24"/>
          <w:szCs w:val="24"/>
        </w:rPr>
        <w:t>__________________________________________________________________</w:t>
      </w:r>
    </w:p>
    <w:p w:rsidR="00F873C9" w:rsidRPr="00794C8A" w:rsidRDefault="00F873C9" w:rsidP="00F873C9">
      <w:pPr>
        <w:pStyle w:val="ConsPlusNormal"/>
        <w:spacing w:before="240"/>
        <w:jc w:val="center"/>
        <w:rPr>
          <w:rFonts w:ascii="Times New Roman" w:hAnsi="Times New Roman" w:cs="Times New Roman"/>
          <w:b/>
          <w:sz w:val="24"/>
          <w:szCs w:val="24"/>
        </w:rPr>
      </w:pPr>
      <w:r w:rsidRPr="00794C8A">
        <w:rPr>
          <w:rFonts w:ascii="Times New Roman" w:hAnsi="Times New Roman" w:cs="Times New Roman"/>
          <w:b/>
          <w:sz w:val="24"/>
          <w:szCs w:val="24"/>
        </w:rPr>
        <w:t>(цель обработки персональных данных)</w: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jc w:val="both"/>
        <w:rPr>
          <w:rFonts w:ascii="Times New Roman" w:hAnsi="Times New Roman" w:cs="Times New Roman"/>
          <w:sz w:val="24"/>
          <w:szCs w:val="24"/>
        </w:rPr>
      </w:pPr>
      <w:r w:rsidRPr="00794C8A">
        <w:rPr>
          <w:rFonts w:ascii="Times New Roman" w:hAnsi="Times New Roman" w:cs="Times New Roman"/>
          <w:b/>
          <w:sz w:val="24"/>
          <w:szCs w:val="24"/>
        </w:rPr>
        <w:t>в течение</w:t>
      </w:r>
      <w:r w:rsidRPr="00794C8A">
        <w:rPr>
          <w:rFonts w:ascii="Times New Roman" w:hAnsi="Times New Roman" w:cs="Times New Roman"/>
          <w:sz w:val="24"/>
          <w:szCs w:val="24"/>
        </w:rPr>
        <w:t>___________________________________________________________</w:t>
      </w:r>
    </w:p>
    <w:p w:rsidR="00F873C9" w:rsidRPr="00794C8A" w:rsidRDefault="00F873C9" w:rsidP="00F873C9">
      <w:pPr>
        <w:pStyle w:val="ConsPlusNormal"/>
        <w:spacing w:before="240"/>
        <w:jc w:val="center"/>
        <w:rPr>
          <w:rFonts w:ascii="Times New Roman" w:hAnsi="Times New Roman" w:cs="Times New Roman"/>
          <w:b/>
          <w:sz w:val="24"/>
          <w:szCs w:val="24"/>
        </w:rPr>
      </w:pPr>
      <w:r w:rsidRPr="00794C8A">
        <w:rPr>
          <w:rFonts w:ascii="Times New Roman" w:hAnsi="Times New Roman" w:cs="Times New Roman"/>
          <w:b/>
          <w:sz w:val="24"/>
          <w:szCs w:val="24"/>
        </w:rPr>
        <w:lastRenderedPageBreak/>
        <w:t>(указать срок действия согласия)</w:t>
      </w:r>
    </w:p>
    <w:p w:rsidR="00F873C9" w:rsidRPr="00794C8A" w:rsidRDefault="00F873C9" w:rsidP="00F873C9">
      <w:pPr>
        <w:pStyle w:val="ConsPlusNormal"/>
        <w:spacing w:before="240"/>
        <w:jc w:val="center"/>
        <w:rPr>
          <w:rFonts w:ascii="Times New Roman" w:hAnsi="Times New Roman" w:cs="Times New Roman"/>
          <w:sz w:val="24"/>
          <w:szCs w:val="24"/>
        </w:rPr>
      </w:pPr>
    </w:p>
    <w:p w:rsidR="00F873C9" w:rsidRPr="00794C8A" w:rsidRDefault="00F873C9" w:rsidP="00F873C9">
      <w:pPr>
        <w:pStyle w:val="ConsPlusNormal"/>
        <w:ind w:firstLine="540"/>
        <w:jc w:val="center"/>
        <w:rPr>
          <w:rFonts w:ascii="Times New Roman" w:hAnsi="Times New Roman" w:cs="Times New Roman"/>
          <w:b/>
          <w:sz w:val="24"/>
          <w:szCs w:val="24"/>
        </w:rPr>
      </w:pPr>
      <w:r w:rsidRPr="00794C8A">
        <w:rPr>
          <w:rFonts w:ascii="Times New Roman" w:hAnsi="Times New Roman" w:cs="Times New Roman"/>
          <w:b/>
          <w:sz w:val="24"/>
          <w:szCs w:val="24"/>
        </w:rPr>
        <w:t>Настоящее согласие может быть отозвано в письменной форме.</w:t>
      </w:r>
    </w:p>
    <w:p w:rsidR="00F873C9" w:rsidRPr="00794C8A" w:rsidRDefault="00F873C9" w:rsidP="00F873C9">
      <w:pPr>
        <w:pStyle w:val="ConsPlusNormal"/>
        <w:spacing w:before="240"/>
        <w:jc w:val="both"/>
        <w:rPr>
          <w:rFonts w:ascii="Times New Roman" w:hAnsi="Times New Roman" w:cs="Times New Roman"/>
          <w:b/>
          <w:sz w:val="24"/>
          <w:szCs w:val="24"/>
        </w:rPr>
      </w:pPr>
      <w:r w:rsidRPr="00794C8A">
        <w:rPr>
          <w:rFonts w:ascii="Times New Roman" w:hAnsi="Times New Roman" w:cs="Times New Roman"/>
          <w:b/>
          <w:sz w:val="24"/>
          <w:szCs w:val="24"/>
        </w:rPr>
        <w:t>Настоящее согласие действует до даты его отзыва заявителем путем направленияв Уполномоченный орган письменного сообщения об указанном отзыве в произвольной форме, если иное не установлено законодательством Российской Федерации.</w:t>
      </w:r>
    </w:p>
    <w:p w:rsidR="00F873C9" w:rsidRPr="00794C8A" w:rsidRDefault="00F873C9" w:rsidP="00F873C9">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80"/>
        <w:gridCol w:w="540"/>
        <w:gridCol w:w="180"/>
        <w:gridCol w:w="2247"/>
        <w:gridCol w:w="369"/>
        <w:gridCol w:w="369"/>
        <w:gridCol w:w="510"/>
        <w:gridCol w:w="1623"/>
        <w:gridCol w:w="403"/>
        <w:gridCol w:w="2793"/>
      </w:tblGrid>
      <w:tr w:rsidR="00F873C9" w:rsidRPr="00794C8A" w:rsidTr="00794C8A">
        <w:tc>
          <w:tcPr>
            <w:tcW w:w="180" w:type="dxa"/>
            <w:vAlign w:val="bottom"/>
          </w:tcPr>
          <w:p w:rsidR="00F873C9" w:rsidRPr="00794C8A" w:rsidRDefault="00F873C9" w:rsidP="00794C8A">
            <w:pPr>
              <w:pStyle w:val="ConsPlusNormal"/>
              <w:rPr>
                <w:rFonts w:ascii="Times New Roman" w:hAnsi="Times New Roman" w:cs="Times New Roman"/>
                <w:sz w:val="24"/>
                <w:szCs w:val="24"/>
              </w:rPr>
            </w:pPr>
            <w:r w:rsidRPr="00794C8A">
              <w:rPr>
                <w:rFonts w:ascii="Times New Roman" w:hAnsi="Times New Roman" w:cs="Times New Roman"/>
                <w:sz w:val="24"/>
                <w:szCs w:val="24"/>
              </w:rPr>
              <w:t>"</w:t>
            </w:r>
          </w:p>
        </w:tc>
        <w:tc>
          <w:tcPr>
            <w:tcW w:w="540" w:type="dxa"/>
            <w:tcBorders>
              <w:bottom w:val="single" w:sz="4" w:space="0" w:color="auto"/>
            </w:tcBorders>
            <w:vAlign w:val="bottom"/>
          </w:tcPr>
          <w:p w:rsidR="00F873C9" w:rsidRPr="00794C8A" w:rsidRDefault="00F873C9" w:rsidP="00794C8A">
            <w:pPr>
              <w:pStyle w:val="ConsPlusNormal"/>
              <w:rPr>
                <w:rFonts w:ascii="Times New Roman" w:hAnsi="Times New Roman" w:cs="Times New Roman"/>
                <w:sz w:val="24"/>
                <w:szCs w:val="24"/>
              </w:rPr>
            </w:pPr>
          </w:p>
        </w:tc>
        <w:tc>
          <w:tcPr>
            <w:tcW w:w="180" w:type="dxa"/>
            <w:vAlign w:val="bottom"/>
          </w:tcPr>
          <w:p w:rsidR="00F873C9" w:rsidRPr="00794C8A" w:rsidRDefault="00F873C9" w:rsidP="00794C8A">
            <w:pPr>
              <w:pStyle w:val="ConsPlusNormal"/>
              <w:rPr>
                <w:rFonts w:ascii="Times New Roman" w:hAnsi="Times New Roman" w:cs="Times New Roman"/>
                <w:sz w:val="24"/>
                <w:szCs w:val="24"/>
              </w:rPr>
            </w:pPr>
            <w:r w:rsidRPr="00794C8A">
              <w:rPr>
                <w:rFonts w:ascii="Times New Roman" w:hAnsi="Times New Roman" w:cs="Times New Roman"/>
                <w:sz w:val="24"/>
                <w:szCs w:val="24"/>
              </w:rPr>
              <w:t>"</w:t>
            </w:r>
          </w:p>
        </w:tc>
        <w:tc>
          <w:tcPr>
            <w:tcW w:w="2247" w:type="dxa"/>
            <w:tcBorders>
              <w:bottom w:val="single" w:sz="4" w:space="0" w:color="auto"/>
            </w:tcBorders>
            <w:vAlign w:val="bottom"/>
          </w:tcPr>
          <w:p w:rsidR="00F873C9" w:rsidRPr="00794C8A" w:rsidRDefault="00F873C9" w:rsidP="00794C8A">
            <w:pPr>
              <w:pStyle w:val="ConsPlusNormal"/>
              <w:rPr>
                <w:rFonts w:ascii="Times New Roman" w:hAnsi="Times New Roman" w:cs="Times New Roman"/>
                <w:sz w:val="24"/>
                <w:szCs w:val="24"/>
              </w:rPr>
            </w:pPr>
          </w:p>
        </w:tc>
        <w:tc>
          <w:tcPr>
            <w:tcW w:w="369" w:type="dxa"/>
            <w:vAlign w:val="bottom"/>
          </w:tcPr>
          <w:p w:rsidR="00F873C9" w:rsidRPr="00794C8A" w:rsidRDefault="00F873C9" w:rsidP="00794C8A">
            <w:pPr>
              <w:pStyle w:val="ConsPlusNormal"/>
              <w:rPr>
                <w:rFonts w:ascii="Times New Roman" w:hAnsi="Times New Roman" w:cs="Times New Roman"/>
                <w:sz w:val="24"/>
                <w:szCs w:val="24"/>
              </w:rPr>
            </w:pPr>
            <w:r w:rsidRPr="00794C8A">
              <w:rPr>
                <w:rFonts w:ascii="Times New Roman" w:hAnsi="Times New Roman" w:cs="Times New Roman"/>
                <w:sz w:val="24"/>
                <w:szCs w:val="24"/>
              </w:rPr>
              <w:t>20</w:t>
            </w:r>
          </w:p>
        </w:tc>
        <w:tc>
          <w:tcPr>
            <w:tcW w:w="369" w:type="dxa"/>
            <w:tcBorders>
              <w:bottom w:val="single" w:sz="4" w:space="0" w:color="auto"/>
            </w:tcBorders>
            <w:vAlign w:val="bottom"/>
          </w:tcPr>
          <w:p w:rsidR="00F873C9" w:rsidRPr="00794C8A" w:rsidRDefault="00F873C9" w:rsidP="00794C8A">
            <w:pPr>
              <w:pStyle w:val="ConsPlusNormal"/>
              <w:rPr>
                <w:rFonts w:ascii="Times New Roman" w:hAnsi="Times New Roman" w:cs="Times New Roman"/>
                <w:sz w:val="24"/>
                <w:szCs w:val="24"/>
              </w:rPr>
            </w:pPr>
          </w:p>
        </w:tc>
        <w:tc>
          <w:tcPr>
            <w:tcW w:w="510" w:type="dxa"/>
            <w:vAlign w:val="bottom"/>
          </w:tcPr>
          <w:p w:rsidR="00F873C9" w:rsidRPr="00794C8A" w:rsidRDefault="00F873C9" w:rsidP="00794C8A">
            <w:pPr>
              <w:pStyle w:val="ConsPlusNormal"/>
              <w:rPr>
                <w:rFonts w:ascii="Times New Roman" w:hAnsi="Times New Roman" w:cs="Times New Roman"/>
                <w:sz w:val="24"/>
                <w:szCs w:val="24"/>
              </w:rPr>
            </w:pPr>
            <w:r w:rsidRPr="00794C8A">
              <w:rPr>
                <w:rFonts w:ascii="Times New Roman" w:hAnsi="Times New Roman" w:cs="Times New Roman"/>
                <w:sz w:val="24"/>
                <w:szCs w:val="24"/>
              </w:rPr>
              <w:t>г.</w:t>
            </w:r>
          </w:p>
        </w:tc>
        <w:tc>
          <w:tcPr>
            <w:tcW w:w="1623" w:type="dxa"/>
            <w:tcBorders>
              <w:bottom w:val="single" w:sz="4" w:space="0" w:color="auto"/>
            </w:tcBorders>
            <w:vAlign w:val="bottom"/>
          </w:tcPr>
          <w:p w:rsidR="00F873C9" w:rsidRPr="00794C8A" w:rsidRDefault="00F873C9" w:rsidP="00794C8A">
            <w:pPr>
              <w:pStyle w:val="ConsPlusNormal"/>
              <w:rPr>
                <w:rFonts w:ascii="Times New Roman" w:hAnsi="Times New Roman" w:cs="Times New Roman"/>
                <w:sz w:val="24"/>
                <w:szCs w:val="24"/>
              </w:rPr>
            </w:pPr>
          </w:p>
        </w:tc>
        <w:tc>
          <w:tcPr>
            <w:tcW w:w="403" w:type="dxa"/>
            <w:vAlign w:val="bottom"/>
          </w:tcPr>
          <w:p w:rsidR="00F873C9" w:rsidRPr="00794C8A" w:rsidRDefault="00F873C9" w:rsidP="00794C8A">
            <w:pPr>
              <w:pStyle w:val="ConsPlusNormal"/>
              <w:rPr>
                <w:rFonts w:ascii="Times New Roman" w:hAnsi="Times New Roman" w:cs="Times New Roman"/>
                <w:sz w:val="24"/>
                <w:szCs w:val="24"/>
              </w:rPr>
            </w:pPr>
          </w:p>
        </w:tc>
        <w:tc>
          <w:tcPr>
            <w:tcW w:w="2793" w:type="dxa"/>
            <w:tcBorders>
              <w:bottom w:val="single" w:sz="4" w:space="0" w:color="auto"/>
            </w:tcBorders>
            <w:vAlign w:val="bottom"/>
          </w:tcPr>
          <w:p w:rsidR="00F873C9" w:rsidRPr="00794C8A" w:rsidRDefault="00F873C9" w:rsidP="00794C8A">
            <w:pPr>
              <w:pStyle w:val="ConsPlusNormal"/>
              <w:rPr>
                <w:rFonts w:ascii="Times New Roman" w:hAnsi="Times New Roman" w:cs="Times New Roman"/>
                <w:sz w:val="24"/>
                <w:szCs w:val="24"/>
              </w:rPr>
            </w:pPr>
          </w:p>
        </w:tc>
      </w:tr>
      <w:tr w:rsidR="00F873C9" w:rsidRPr="00794C8A" w:rsidTr="00794C8A">
        <w:tc>
          <w:tcPr>
            <w:tcW w:w="180" w:type="dxa"/>
          </w:tcPr>
          <w:p w:rsidR="00F873C9" w:rsidRPr="00794C8A" w:rsidRDefault="00F873C9" w:rsidP="00794C8A">
            <w:pPr>
              <w:pStyle w:val="ConsPlusNormal"/>
              <w:rPr>
                <w:rFonts w:ascii="Times New Roman" w:hAnsi="Times New Roman" w:cs="Times New Roman"/>
                <w:sz w:val="24"/>
                <w:szCs w:val="24"/>
              </w:rPr>
            </w:pPr>
          </w:p>
        </w:tc>
        <w:tc>
          <w:tcPr>
            <w:tcW w:w="540" w:type="dxa"/>
            <w:tcBorders>
              <w:top w:val="single" w:sz="4" w:space="0" w:color="auto"/>
            </w:tcBorders>
          </w:tcPr>
          <w:p w:rsidR="00F873C9" w:rsidRPr="00794C8A" w:rsidRDefault="00F873C9" w:rsidP="00794C8A">
            <w:pPr>
              <w:pStyle w:val="ConsPlusNormal"/>
              <w:rPr>
                <w:rFonts w:ascii="Times New Roman" w:hAnsi="Times New Roman" w:cs="Times New Roman"/>
                <w:sz w:val="24"/>
                <w:szCs w:val="24"/>
              </w:rPr>
            </w:pPr>
          </w:p>
        </w:tc>
        <w:tc>
          <w:tcPr>
            <w:tcW w:w="180" w:type="dxa"/>
          </w:tcPr>
          <w:p w:rsidR="00F873C9" w:rsidRPr="00794C8A" w:rsidRDefault="00F873C9" w:rsidP="00794C8A">
            <w:pPr>
              <w:pStyle w:val="ConsPlusNormal"/>
              <w:rPr>
                <w:rFonts w:ascii="Times New Roman" w:hAnsi="Times New Roman" w:cs="Times New Roman"/>
                <w:sz w:val="24"/>
                <w:szCs w:val="24"/>
              </w:rPr>
            </w:pPr>
          </w:p>
        </w:tc>
        <w:tc>
          <w:tcPr>
            <w:tcW w:w="2247" w:type="dxa"/>
            <w:tcBorders>
              <w:top w:val="single" w:sz="4" w:space="0" w:color="auto"/>
            </w:tcBorders>
          </w:tcPr>
          <w:p w:rsidR="00F873C9" w:rsidRPr="00794C8A" w:rsidRDefault="00F873C9" w:rsidP="00794C8A">
            <w:pPr>
              <w:pStyle w:val="ConsPlusNormal"/>
              <w:rPr>
                <w:rFonts w:ascii="Times New Roman" w:hAnsi="Times New Roman" w:cs="Times New Roman"/>
                <w:sz w:val="24"/>
                <w:szCs w:val="24"/>
              </w:rPr>
            </w:pPr>
          </w:p>
        </w:tc>
        <w:tc>
          <w:tcPr>
            <w:tcW w:w="369" w:type="dxa"/>
          </w:tcPr>
          <w:p w:rsidR="00F873C9" w:rsidRPr="00794C8A" w:rsidRDefault="00F873C9" w:rsidP="00794C8A">
            <w:pPr>
              <w:pStyle w:val="ConsPlusNormal"/>
              <w:rPr>
                <w:rFonts w:ascii="Times New Roman" w:hAnsi="Times New Roman" w:cs="Times New Roman"/>
                <w:sz w:val="24"/>
                <w:szCs w:val="24"/>
              </w:rPr>
            </w:pPr>
          </w:p>
        </w:tc>
        <w:tc>
          <w:tcPr>
            <w:tcW w:w="369" w:type="dxa"/>
            <w:tcBorders>
              <w:top w:val="single" w:sz="4" w:space="0" w:color="auto"/>
            </w:tcBorders>
          </w:tcPr>
          <w:p w:rsidR="00F873C9" w:rsidRPr="00794C8A" w:rsidRDefault="00F873C9" w:rsidP="00794C8A">
            <w:pPr>
              <w:pStyle w:val="ConsPlusNormal"/>
              <w:rPr>
                <w:rFonts w:ascii="Times New Roman" w:hAnsi="Times New Roman" w:cs="Times New Roman"/>
                <w:sz w:val="24"/>
                <w:szCs w:val="24"/>
              </w:rPr>
            </w:pPr>
          </w:p>
        </w:tc>
        <w:tc>
          <w:tcPr>
            <w:tcW w:w="510" w:type="dxa"/>
          </w:tcPr>
          <w:p w:rsidR="00F873C9" w:rsidRPr="00794C8A" w:rsidRDefault="00F873C9" w:rsidP="00794C8A">
            <w:pPr>
              <w:pStyle w:val="ConsPlusNormal"/>
              <w:rPr>
                <w:rFonts w:ascii="Times New Roman" w:hAnsi="Times New Roman" w:cs="Times New Roman"/>
                <w:sz w:val="24"/>
                <w:szCs w:val="24"/>
              </w:rPr>
            </w:pPr>
          </w:p>
        </w:tc>
        <w:tc>
          <w:tcPr>
            <w:tcW w:w="1623" w:type="dxa"/>
            <w:tcBorders>
              <w:top w:val="single" w:sz="4" w:space="0" w:color="auto"/>
            </w:tcBorders>
          </w:tcPr>
          <w:p w:rsidR="00F873C9" w:rsidRPr="00794C8A" w:rsidRDefault="00F873C9" w:rsidP="00794C8A">
            <w:pPr>
              <w:pStyle w:val="ConsPlusNormal"/>
              <w:rPr>
                <w:rFonts w:ascii="Times New Roman" w:hAnsi="Times New Roman" w:cs="Times New Roman"/>
                <w:sz w:val="24"/>
                <w:szCs w:val="24"/>
              </w:rPr>
            </w:pPr>
            <w:r w:rsidRPr="00794C8A">
              <w:rPr>
                <w:rFonts w:ascii="Times New Roman" w:hAnsi="Times New Roman" w:cs="Times New Roman"/>
                <w:sz w:val="24"/>
                <w:szCs w:val="24"/>
              </w:rPr>
              <w:t>(подпись)</w:t>
            </w:r>
          </w:p>
        </w:tc>
        <w:tc>
          <w:tcPr>
            <w:tcW w:w="403" w:type="dxa"/>
          </w:tcPr>
          <w:p w:rsidR="00F873C9" w:rsidRPr="00794C8A" w:rsidRDefault="00F873C9" w:rsidP="00794C8A">
            <w:pPr>
              <w:pStyle w:val="ConsPlusNormal"/>
              <w:rPr>
                <w:rFonts w:ascii="Times New Roman" w:hAnsi="Times New Roman" w:cs="Times New Roman"/>
                <w:sz w:val="24"/>
                <w:szCs w:val="24"/>
              </w:rPr>
            </w:pPr>
          </w:p>
        </w:tc>
        <w:tc>
          <w:tcPr>
            <w:tcW w:w="2793" w:type="dxa"/>
            <w:tcBorders>
              <w:top w:val="single" w:sz="4" w:space="0" w:color="auto"/>
            </w:tcBorders>
          </w:tcPr>
          <w:p w:rsidR="00F873C9" w:rsidRPr="00794C8A" w:rsidRDefault="00F873C9" w:rsidP="00794C8A">
            <w:pPr>
              <w:pStyle w:val="ConsPlusNormal"/>
              <w:rPr>
                <w:rFonts w:ascii="Times New Roman" w:hAnsi="Times New Roman" w:cs="Times New Roman"/>
                <w:sz w:val="24"/>
                <w:szCs w:val="24"/>
              </w:rPr>
            </w:pPr>
            <w:r w:rsidRPr="00794C8A">
              <w:rPr>
                <w:rFonts w:ascii="Times New Roman" w:hAnsi="Times New Roman" w:cs="Times New Roman"/>
                <w:sz w:val="24"/>
                <w:szCs w:val="24"/>
              </w:rPr>
              <w:t>(Ф.И.О)</w:t>
            </w:r>
          </w:p>
        </w:tc>
      </w:tr>
    </w:tbl>
    <w:p w:rsidR="00F873C9" w:rsidRPr="00794C8A" w:rsidRDefault="00F873C9" w:rsidP="00F873C9">
      <w:pPr>
        <w:pStyle w:val="ConsPlusNormal"/>
        <w:ind w:firstLine="540"/>
        <w:jc w:val="right"/>
        <w:rPr>
          <w:rFonts w:ascii="Times New Roman" w:hAnsi="Times New Roman" w:cs="Times New Roman"/>
          <w:sz w:val="24"/>
          <w:szCs w:val="24"/>
        </w:rPr>
      </w:pPr>
    </w:p>
    <w:p w:rsidR="00F873C9" w:rsidRPr="00794C8A" w:rsidRDefault="00F873C9" w:rsidP="00F873C9">
      <w:pPr>
        <w:pStyle w:val="ConsPlusNormal"/>
        <w:ind w:firstLine="540"/>
        <w:jc w:val="right"/>
        <w:rPr>
          <w:rFonts w:ascii="Times New Roman" w:hAnsi="Times New Roman" w:cs="Times New Roman"/>
          <w:sz w:val="24"/>
          <w:szCs w:val="24"/>
        </w:rPr>
      </w:pPr>
    </w:p>
    <w:p w:rsidR="00F873C9" w:rsidRPr="00794C8A" w:rsidRDefault="00F873C9" w:rsidP="00F873C9">
      <w:pPr>
        <w:pStyle w:val="ConsPlusNormal"/>
        <w:ind w:firstLine="540"/>
        <w:jc w:val="right"/>
        <w:rPr>
          <w:rFonts w:ascii="Times New Roman" w:hAnsi="Times New Roman" w:cs="Times New Roman"/>
          <w:sz w:val="24"/>
          <w:szCs w:val="24"/>
        </w:rPr>
      </w:pPr>
    </w:p>
    <w:p w:rsidR="00F873C9" w:rsidRPr="00794C8A" w:rsidRDefault="00F873C9" w:rsidP="00F873C9">
      <w:pPr>
        <w:pStyle w:val="ConsPlusNormal"/>
        <w:rPr>
          <w:rFonts w:ascii="Times New Roman" w:hAnsi="Times New Roman" w:cs="Times New Roman"/>
          <w:sz w:val="24"/>
          <w:szCs w:val="24"/>
        </w:rPr>
      </w:pPr>
    </w:p>
    <w:p w:rsidR="00F873C9" w:rsidRPr="00794C8A" w:rsidRDefault="00F873C9" w:rsidP="00F873C9">
      <w:pPr>
        <w:pStyle w:val="ConsPlusNormal"/>
        <w:rPr>
          <w:rFonts w:ascii="Times New Roman" w:hAnsi="Times New Roman" w:cs="Times New Roman"/>
          <w:sz w:val="24"/>
          <w:szCs w:val="24"/>
        </w:rPr>
      </w:pPr>
    </w:p>
    <w:p w:rsidR="00F873C9" w:rsidRPr="00794C8A" w:rsidRDefault="00F873C9" w:rsidP="00F873C9">
      <w:pPr>
        <w:pStyle w:val="ConsPlusNormal"/>
        <w:rPr>
          <w:rFonts w:ascii="Times New Roman" w:hAnsi="Times New Roman" w:cs="Times New Roman"/>
          <w:sz w:val="24"/>
          <w:szCs w:val="24"/>
        </w:rPr>
      </w:pPr>
    </w:p>
    <w:p w:rsidR="00F873C9" w:rsidRPr="00794C8A" w:rsidRDefault="00F873C9" w:rsidP="00F873C9">
      <w:pPr>
        <w:pStyle w:val="ConsPlusNormal"/>
        <w:rPr>
          <w:rFonts w:ascii="Times New Roman" w:hAnsi="Times New Roman" w:cs="Times New Roman"/>
          <w:sz w:val="24"/>
          <w:szCs w:val="24"/>
        </w:rPr>
      </w:pPr>
    </w:p>
    <w:p w:rsidR="00F873C9" w:rsidRPr="00794C8A" w:rsidRDefault="00F873C9" w:rsidP="00F873C9">
      <w:pPr>
        <w:pStyle w:val="ConsPlusNormal"/>
        <w:ind w:firstLine="540"/>
        <w:jc w:val="right"/>
        <w:rPr>
          <w:rFonts w:ascii="Times New Roman" w:hAnsi="Times New Roman" w:cs="Times New Roman"/>
          <w:sz w:val="24"/>
          <w:szCs w:val="24"/>
        </w:rPr>
      </w:pPr>
      <w:r w:rsidRPr="00794C8A">
        <w:rPr>
          <w:rFonts w:ascii="Times New Roman" w:hAnsi="Times New Roman" w:cs="Times New Roman"/>
          <w:sz w:val="24"/>
          <w:szCs w:val="24"/>
        </w:rPr>
        <w:t>Приложение №3</w:t>
      </w:r>
    </w:p>
    <w:p w:rsidR="00F873C9" w:rsidRPr="00794C8A" w:rsidRDefault="00F873C9" w:rsidP="00F873C9">
      <w:pPr>
        <w:pStyle w:val="ConsPlusNormal"/>
        <w:ind w:firstLine="540"/>
        <w:jc w:val="right"/>
        <w:rPr>
          <w:rFonts w:ascii="Times New Roman" w:hAnsi="Times New Roman" w:cs="Times New Roman"/>
          <w:sz w:val="24"/>
          <w:szCs w:val="24"/>
        </w:rPr>
      </w:pPr>
      <w:r w:rsidRPr="00794C8A">
        <w:rPr>
          <w:rFonts w:ascii="Times New Roman" w:hAnsi="Times New Roman" w:cs="Times New Roman"/>
          <w:sz w:val="24"/>
          <w:szCs w:val="24"/>
        </w:rPr>
        <w:t>к Административному регламенту</w:t>
      </w: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r w:rsidRPr="00794C8A">
        <w:rPr>
          <w:rFonts w:ascii="Times New Roman" w:hAnsi="Times New Roman" w:cs="Times New Roman"/>
          <w:noProof/>
          <w:sz w:val="24"/>
          <w:szCs w:val="24"/>
        </w:rPr>
        <w:pict>
          <v:rect id="Прямоугольник 3" o:spid="_x0000_s1030" style="position:absolute;left:0;text-align:left;margin-left:103.95pt;margin-top:7.55pt;width:244.1pt;height:4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">
            <v:textbox>
              <w:txbxContent>
                <w:p w:rsidR="00794C8A" w:rsidRDefault="00794C8A" w:rsidP="00F873C9">
                  <w:pPr>
                    <w:pStyle w:val="ConsPlusNormal"/>
                    <w:jc w:val="center"/>
                  </w:pPr>
                  <w:r>
                    <w:t>БЛОК-СХЕМА</w:t>
                  </w:r>
                </w:p>
                <w:p w:rsidR="00794C8A" w:rsidRDefault="00794C8A" w:rsidP="00F873C9">
                  <w:pPr>
                    <w:pStyle w:val="ConsPlusNormal"/>
                    <w:jc w:val="center"/>
                  </w:pPr>
                  <w:r>
                    <w:t>предоставления муниципальной услуги</w:t>
                  </w:r>
                </w:p>
                <w:p w:rsidR="00794C8A" w:rsidRPr="00C558F0" w:rsidRDefault="00794C8A" w:rsidP="00F873C9">
                  <w:pPr>
                    <w:jc w:val="center"/>
                  </w:pPr>
                </w:p>
              </w:txbxContent>
            </v:textbox>
          </v:rect>
        </w:pict>
      </w: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r w:rsidRPr="00794C8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4" o:spid="_x0000_s1031" type="#_x0000_t32" style="position:absolute;left:0;text-align:left;margin-left:223.4pt;margin-top:8.55pt;width:.1pt;height:2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" strokeweight=".5pt">
            <v:stroke endarrow="block"/>
          </v:shape>
        </w:pict>
      </w: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r w:rsidRPr="00794C8A">
        <w:rPr>
          <w:rFonts w:ascii="Times New Roman" w:hAnsi="Times New Roman" w:cs="Times New Roman"/>
          <w:noProof/>
          <w:sz w:val="24"/>
          <w:szCs w:val="24"/>
        </w:rPr>
        <w:pict>
          <v:rect id="Прямоугольник 5" o:spid="_x0000_s1032" style="position:absolute;left:0;text-align:left;margin-left:103.95pt;margin-top:3.1pt;width:244.1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">
            <v:textbox>
              <w:txbxContent>
                <w:p w:rsidR="00794C8A" w:rsidRPr="00B9542D" w:rsidRDefault="00794C8A" w:rsidP="00F873C9">
                  <w:pPr>
                    <w:jc w:val="center"/>
                    <w:rPr>
                      <w:sz w:val="24"/>
                      <w:szCs w:val="24"/>
                    </w:rPr>
                  </w:pPr>
                  <w:r w:rsidRPr="00B9542D">
                    <w:rPr>
                      <w:sz w:val="24"/>
                      <w:szCs w:val="24"/>
                    </w:rPr>
                    <w:t>Прием заявления от заявителя</w:t>
                  </w:r>
                </w:p>
              </w:txbxContent>
            </v:textbox>
          </v:rect>
        </w:pict>
      </w:r>
    </w:p>
    <w:p w:rsidR="00F873C9" w:rsidRPr="00794C8A" w:rsidRDefault="00F873C9" w:rsidP="00F873C9">
      <w:pPr>
        <w:pStyle w:val="ConsPlusNormal"/>
        <w:ind w:firstLine="540"/>
        <w:jc w:val="both"/>
        <w:rPr>
          <w:rFonts w:ascii="Times New Roman" w:hAnsi="Times New Roman" w:cs="Times New Roman"/>
          <w:sz w:val="24"/>
          <w:szCs w:val="24"/>
        </w:rPr>
      </w:pPr>
      <w:r w:rsidRPr="00794C8A">
        <w:rPr>
          <w:rFonts w:ascii="Times New Roman" w:hAnsi="Times New Roman" w:cs="Times New Roman"/>
          <w:noProof/>
          <w:sz w:val="24"/>
          <w:szCs w:val="24"/>
        </w:rPr>
        <w:pict>
          <v:shape id="Прямая со стрелкой 6" o:spid="_x0000_s1033" type="#_x0000_t32" style="position:absolute;left:0;text-align:left;margin-left:224.35pt;margin-top:11.35pt;width:.1pt;height:2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" strokeweight=".5pt">
            <v:stroke endarrow="block"/>
          </v:shape>
        </w:pict>
      </w: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r w:rsidRPr="00794C8A">
        <w:rPr>
          <w:rFonts w:ascii="Times New Roman" w:hAnsi="Times New Roman" w:cs="Times New Roman"/>
          <w:noProof/>
          <w:sz w:val="24"/>
          <w:szCs w:val="24"/>
        </w:rPr>
        <w:pict>
          <v:rect id="Прямоугольник 7" o:spid="_x0000_s1034" style="position:absolute;left:0;text-align:left;margin-left:104.25pt;margin-top:5.6pt;width:244.1pt;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">
            <v:textbox>
              <w:txbxContent>
                <w:p w:rsidR="00794C8A" w:rsidRDefault="00794C8A" w:rsidP="00F873C9">
                  <w:pPr>
                    <w:pStyle w:val="ConsPlusNormal"/>
                    <w:jc w:val="center"/>
                  </w:pPr>
                  <w:r>
                    <w:t>Рассмотрение заявления Управлением</w:t>
                  </w:r>
                </w:p>
                <w:p w:rsidR="00794C8A" w:rsidRPr="00035E52" w:rsidRDefault="00794C8A" w:rsidP="00F873C9">
                  <w:pPr>
                    <w:jc w:val="center"/>
                  </w:pPr>
                </w:p>
              </w:txbxContent>
            </v:textbox>
          </v:rect>
        </w:pict>
      </w: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r w:rsidRPr="00794C8A">
        <w:rPr>
          <w:rFonts w:ascii="Times New Roman" w:hAnsi="Times New Roman" w:cs="Times New Roman"/>
          <w:noProof/>
          <w:sz w:val="24"/>
          <w:szCs w:val="24"/>
        </w:rPr>
        <w:pict>
          <v:shape id="Прямая со стрелкой 12" o:spid="_x0000_s1038" type="#_x0000_t32" style="position:absolute;left:0;text-align:left;margin-left:225.1pt;margin-top:.25pt;width:.1pt;height:2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" strokeweight=".5pt">
            <v:stroke endarrow="block"/>
          </v:shape>
        </w:pict>
      </w:r>
    </w:p>
    <w:p w:rsidR="00F873C9" w:rsidRPr="00794C8A" w:rsidRDefault="00F873C9" w:rsidP="00F873C9">
      <w:pPr>
        <w:pStyle w:val="ConsPlusNormal"/>
        <w:jc w:val="center"/>
        <w:rPr>
          <w:rFonts w:ascii="Times New Roman" w:hAnsi="Times New Roman" w:cs="Times New Roman"/>
          <w:sz w:val="24"/>
          <w:szCs w:val="24"/>
        </w:rPr>
      </w:pPr>
      <w:r w:rsidRPr="00794C8A">
        <w:rPr>
          <w:rFonts w:ascii="Times New Roman" w:hAnsi="Times New Roman" w:cs="Times New Roman"/>
          <w:noProof/>
          <w:sz w:val="24"/>
          <w:szCs w:val="24"/>
        </w:rPr>
        <w:pict>
          <v:rect id="Прямоугольник 8" o:spid="_x0000_s1035" style="position:absolute;left:0;text-align:left;margin-left:103.95pt;margin-top:8.8pt;width:244.1pt;height:6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">
            <v:textbox>
              <w:txbxContent>
                <w:p w:rsidR="00794C8A" w:rsidRDefault="00794C8A" w:rsidP="00F873C9">
                  <w:pPr>
                    <w:pStyle w:val="ConsPlusNormal"/>
                    <w:jc w:val="center"/>
                  </w:pPr>
                  <w:r>
                    <w:t>Формирование и направление межведомственных запросов в органы (организации), участвующие в предоставлении муниципальной услуги</w:t>
                  </w:r>
                </w:p>
                <w:p w:rsidR="00794C8A" w:rsidRPr="00C558F0" w:rsidRDefault="00794C8A" w:rsidP="00F873C9">
                  <w:pPr>
                    <w:jc w:val="center"/>
                  </w:pPr>
                </w:p>
              </w:txbxContent>
            </v:textbox>
          </v:rect>
        </w:pict>
      </w: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ind w:firstLine="540"/>
        <w:jc w:val="both"/>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r w:rsidRPr="00794C8A">
        <w:rPr>
          <w:rFonts w:ascii="Times New Roman" w:hAnsi="Times New Roman" w:cs="Times New Roman"/>
          <w:noProof/>
          <w:sz w:val="24"/>
          <w:szCs w:val="24"/>
        </w:rPr>
        <w:pict>
          <v:shape id="Прямая со стрелкой 13" o:spid="_x0000_s1039" type="#_x0000_t32" style="position:absolute;left:0;text-align:left;margin-left:225.1pt;margin-top:4pt;width:.1pt;height:2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" strokeweight=".5pt">
            <v:stroke endarrow="block"/>
          </v:shape>
        </w:pict>
      </w:r>
    </w:p>
    <w:p w:rsidR="00F873C9" w:rsidRPr="00794C8A" w:rsidRDefault="00F873C9" w:rsidP="00F873C9">
      <w:pPr>
        <w:pStyle w:val="ConsPlusNormal"/>
        <w:jc w:val="center"/>
        <w:rPr>
          <w:rFonts w:ascii="Times New Roman" w:hAnsi="Times New Roman" w:cs="Times New Roman"/>
          <w:sz w:val="24"/>
          <w:szCs w:val="24"/>
        </w:rPr>
      </w:pPr>
      <w:r w:rsidRPr="00794C8A">
        <w:rPr>
          <w:rFonts w:ascii="Times New Roman" w:hAnsi="Times New Roman" w:cs="Times New Roman"/>
          <w:noProof/>
          <w:sz w:val="24"/>
          <w:szCs w:val="24"/>
        </w:rPr>
        <w:pict>
          <v:rect id="Прямоугольник 9" o:spid="_x0000_s1036" style="position:absolute;left:0;text-align:left;margin-left:103.95pt;margin-top:12.25pt;width:244.1pt;height:6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">
            <v:textbox>
              <w:txbxContent>
                <w:p w:rsidR="00794C8A" w:rsidRDefault="00794C8A" w:rsidP="00F873C9">
                  <w:pPr>
                    <w:pStyle w:val="ConsPlusNormal"/>
                    <w:jc w:val="center"/>
                  </w:pPr>
                  <w:r>
                    <w:t>Принятие решения о предоставлении</w:t>
                  </w:r>
                </w:p>
                <w:p w:rsidR="00794C8A" w:rsidRDefault="00794C8A" w:rsidP="00F873C9">
                  <w:pPr>
                    <w:pStyle w:val="ConsPlusNormal"/>
                    <w:jc w:val="center"/>
                  </w:pPr>
                  <w:r>
                    <w:t>муниципальной услуги Управлением, либо об отказе в предоставлении муниципальной услуги</w:t>
                  </w:r>
                </w:p>
                <w:p w:rsidR="00794C8A" w:rsidRPr="00C558F0" w:rsidRDefault="00794C8A" w:rsidP="00F873C9">
                  <w:pPr>
                    <w:jc w:val="center"/>
                  </w:pPr>
                </w:p>
              </w:txbxContent>
            </v:textbox>
          </v:rect>
        </w:pict>
      </w: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r w:rsidRPr="00794C8A">
        <w:rPr>
          <w:rFonts w:ascii="Times New Roman" w:hAnsi="Times New Roman" w:cs="Times New Roman"/>
          <w:noProof/>
          <w:sz w:val="24"/>
          <w:szCs w:val="24"/>
        </w:rPr>
        <w:pict>
          <v:shape id="Прямая со стрелкой 14" o:spid="_x0000_s1040" type="#_x0000_t32" style="position:absolute;left:0;text-align:left;margin-left:225.1pt;margin-top:7.05pt;width:.1pt;height:2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" strokeweight=".5pt">
            <v:stroke endarrow="block"/>
          </v:shape>
        </w:pict>
      </w: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r w:rsidRPr="00794C8A">
        <w:rPr>
          <w:rFonts w:ascii="Times New Roman" w:hAnsi="Times New Roman" w:cs="Times New Roman"/>
          <w:noProof/>
          <w:sz w:val="24"/>
          <w:szCs w:val="24"/>
        </w:rPr>
        <w:pict>
          <v:rect id="Прямоугольник 10" o:spid="_x0000_s1037" style="position:absolute;left:0;text-align:left;margin-left:103.95pt;margin-top:1.2pt;width:244.1pt;height:2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">
            <v:textbox>
              <w:txbxContent>
                <w:p w:rsidR="00794C8A" w:rsidRDefault="00794C8A" w:rsidP="00F873C9">
                  <w:pPr>
                    <w:pStyle w:val="ConsPlusNormal"/>
                    <w:jc w:val="center"/>
                  </w:pPr>
                  <w:r>
                    <w:t>Выдача заявителю документов</w:t>
                  </w:r>
                </w:p>
                <w:p w:rsidR="00794C8A" w:rsidRPr="00C558F0" w:rsidRDefault="00794C8A" w:rsidP="00F873C9">
                  <w:pPr>
                    <w:jc w:val="center"/>
                  </w:pPr>
                </w:p>
              </w:txbxContent>
            </v:textbox>
          </v:rect>
        </w:pict>
      </w: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F873C9" w:rsidRPr="00794C8A" w:rsidRDefault="00F873C9" w:rsidP="00F873C9">
      <w:pPr>
        <w:pStyle w:val="ConsPlusNormal"/>
        <w:jc w:val="center"/>
        <w:rPr>
          <w:rFonts w:ascii="Times New Roman" w:hAnsi="Times New Roman" w:cs="Times New Roman"/>
          <w:sz w:val="24"/>
          <w:szCs w:val="24"/>
        </w:rPr>
      </w:pPr>
    </w:p>
    <w:p w:rsidR="00BA1877" w:rsidRPr="00794C8A" w:rsidRDefault="00BA1877" w:rsidP="00BA1877">
      <w:pPr>
        <w:ind w:firstLine="708"/>
        <w:rPr>
          <w:sz w:val="24"/>
          <w:szCs w:val="24"/>
        </w:rPr>
      </w:pPr>
    </w:p>
    <w:p w:rsidR="00BA1877" w:rsidRPr="00794C8A" w:rsidRDefault="00BA1877" w:rsidP="00BA1877">
      <w:pPr>
        <w:ind w:firstLine="708"/>
        <w:rPr>
          <w:sz w:val="24"/>
          <w:szCs w:val="24"/>
        </w:rPr>
      </w:pPr>
    </w:p>
    <w:p w:rsidR="00BA1877" w:rsidRPr="00794C8A" w:rsidRDefault="00BA1877" w:rsidP="00BA1877">
      <w:pPr>
        <w:ind w:firstLine="708"/>
        <w:rPr>
          <w:sz w:val="24"/>
          <w:szCs w:val="24"/>
        </w:rPr>
      </w:pPr>
    </w:p>
    <w:p w:rsidR="00BA1877" w:rsidRPr="00794C8A" w:rsidRDefault="00BA1877" w:rsidP="00BA1877">
      <w:pPr>
        <w:jc w:val="center"/>
        <w:rPr>
          <w:color w:val="000080"/>
          <w:sz w:val="24"/>
          <w:szCs w:val="24"/>
        </w:rPr>
      </w:pPr>
    </w:p>
    <w:p w:rsidR="00BA1877" w:rsidRPr="00794C8A" w:rsidRDefault="00BA1877" w:rsidP="00BA1877">
      <w:pPr>
        <w:jc w:val="center"/>
        <w:rPr>
          <w:sz w:val="24"/>
          <w:szCs w:val="24"/>
        </w:rPr>
      </w:pPr>
      <w:r w:rsidRPr="00794C8A">
        <w:rPr>
          <w:noProof/>
          <w:color w:val="000080"/>
          <w:sz w:val="24"/>
          <w:szCs w:val="24"/>
        </w:rPr>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9"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A1877" w:rsidRPr="00794C8A" w:rsidRDefault="00BA1877" w:rsidP="00BA1877">
      <w:pPr>
        <w:jc w:val="center"/>
        <w:rPr>
          <w:sz w:val="24"/>
          <w:szCs w:val="24"/>
        </w:rPr>
      </w:pPr>
    </w:p>
    <w:p w:rsidR="00BA1877" w:rsidRPr="00794C8A" w:rsidRDefault="00BA1877" w:rsidP="00BA1877">
      <w:pPr>
        <w:pStyle w:val="1"/>
        <w:jc w:val="center"/>
        <w:rPr>
          <w:color w:val="003366"/>
          <w:sz w:val="24"/>
          <w:szCs w:val="24"/>
        </w:rPr>
      </w:pPr>
      <w:r w:rsidRPr="00794C8A">
        <w:rPr>
          <w:color w:val="003366"/>
          <w:sz w:val="24"/>
          <w:szCs w:val="24"/>
        </w:rPr>
        <w:t>ПОСТАНОВЛЕНИЕ</w:t>
      </w:r>
    </w:p>
    <w:p w:rsidR="00BA1877" w:rsidRPr="00794C8A" w:rsidRDefault="00BA1877" w:rsidP="00BA1877">
      <w:pPr>
        <w:jc w:val="center"/>
        <w:rPr>
          <w:b/>
          <w:color w:val="003366"/>
          <w:sz w:val="24"/>
          <w:szCs w:val="24"/>
        </w:rPr>
      </w:pPr>
      <w:r w:rsidRPr="00794C8A">
        <w:rPr>
          <w:b/>
          <w:color w:val="003366"/>
          <w:sz w:val="24"/>
          <w:szCs w:val="24"/>
        </w:rPr>
        <w:t>АДМИНИСТРАЦИИ</w:t>
      </w:r>
    </w:p>
    <w:p w:rsidR="00BA1877" w:rsidRPr="00794C8A" w:rsidRDefault="00BA1877" w:rsidP="00BA1877">
      <w:pPr>
        <w:jc w:val="center"/>
        <w:rPr>
          <w:b/>
          <w:color w:val="003366"/>
          <w:sz w:val="24"/>
          <w:szCs w:val="24"/>
        </w:rPr>
      </w:pPr>
      <w:r w:rsidRPr="00794C8A">
        <w:rPr>
          <w:b/>
          <w:color w:val="003366"/>
          <w:sz w:val="24"/>
          <w:szCs w:val="24"/>
        </w:rPr>
        <w:t xml:space="preserve"> КОМСОМОЛЬСКОГО МУНИЦИПАЛЬНОГО  РАЙОНА</w:t>
      </w:r>
    </w:p>
    <w:p w:rsidR="00BA1877" w:rsidRPr="00794C8A" w:rsidRDefault="00BA1877" w:rsidP="00BA1877">
      <w:pPr>
        <w:jc w:val="center"/>
        <w:rPr>
          <w:b/>
          <w:color w:val="003366"/>
          <w:sz w:val="24"/>
          <w:szCs w:val="24"/>
        </w:rPr>
      </w:pPr>
      <w:r w:rsidRPr="00794C8A">
        <w:rPr>
          <w:b/>
          <w:color w:val="003366"/>
          <w:sz w:val="24"/>
          <w:szCs w:val="24"/>
        </w:rPr>
        <w:t>ИВАНОВСКОЙ ОБЛАСТИ</w:t>
      </w:r>
    </w:p>
    <w:p w:rsidR="00BA1877" w:rsidRPr="00794C8A" w:rsidRDefault="00BA1877" w:rsidP="00BA1877">
      <w:pPr>
        <w:jc w:val="center"/>
        <w:rPr>
          <w:sz w:val="24"/>
          <w:szCs w:val="24"/>
        </w:rPr>
      </w:pPr>
    </w:p>
    <w:tbl>
      <w:tblPr>
        <w:tblW w:w="8833" w:type="dxa"/>
        <w:tblInd w:w="108" w:type="dxa"/>
        <w:tblBorders>
          <w:top w:val="single" w:sz="4" w:space="0" w:color="auto"/>
        </w:tblBorders>
        <w:tblLayout w:type="fixed"/>
        <w:tblLook w:val="0000"/>
      </w:tblPr>
      <w:tblGrid>
        <w:gridCol w:w="1540"/>
        <w:gridCol w:w="350"/>
        <w:gridCol w:w="594"/>
        <w:gridCol w:w="526"/>
        <w:gridCol w:w="1682"/>
        <w:gridCol w:w="1380"/>
        <w:gridCol w:w="1011"/>
        <w:gridCol w:w="506"/>
        <w:gridCol w:w="759"/>
        <w:gridCol w:w="485"/>
      </w:tblGrid>
      <w:tr w:rsidR="00BA1877" w:rsidRPr="00794C8A" w:rsidTr="008F24A7">
        <w:trPr>
          <w:trHeight w:val="76"/>
        </w:trPr>
        <w:tc>
          <w:tcPr>
            <w:tcW w:w="8833" w:type="dxa"/>
            <w:gridSpan w:val="10"/>
            <w:tcBorders>
              <w:top w:val="thinThickThinSmallGap" w:sz="24" w:space="0" w:color="auto"/>
              <w:left w:val="nil"/>
              <w:bottom w:val="nil"/>
              <w:right w:val="nil"/>
            </w:tcBorders>
          </w:tcPr>
          <w:p w:rsidR="00BA1877" w:rsidRPr="00794C8A" w:rsidRDefault="00BA1877" w:rsidP="008F24A7">
            <w:pPr>
              <w:jc w:val="center"/>
              <w:rPr>
                <w:color w:val="003366"/>
                <w:sz w:val="24"/>
                <w:szCs w:val="24"/>
              </w:rPr>
            </w:pPr>
            <w:r w:rsidRPr="00794C8A">
              <w:rPr>
                <w:color w:val="003366"/>
                <w:sz w:val="24"/>
                <w:szCs w:val="24"/>
              </w:rPr>
              <w:t xml:space="preserve">155150, Ивановская область, г.Комсомольск, ул.50 лет ВЛКСМ, д.2, ИНН 3714002224,КПП 371401001, </w:t>
            </w:r>
          </w:p>
          <w:p w:rsidR="00BA1877" w:rsidRPr="00794C8A" w:rsidRDefault="00BA1877" w:rsidP="008F24A7">
            <w:pPr>
              <w:jc w:val="center"/>
              <w:rPr>
                <w:color w:val="003366"/>
                <w:sz w:val="24"/>
                <w:szCs w:val="24"/>
              </w:rPr>
            </w:pPr>
            <w:r w:rsidRPr="00794C8A">
              <w:rPr>
                <w:color w:val="003366"/>
                <w:sz w:val="24"/>
                <w:szCs w:val="24"/>
              </w:rPr>
              <w:t xml:space="preserve">ОГРН 1023701625595, Тел./Факс (49352) 4-11-78, e-mail: </w:t>
            </w:r>
            <w:hyperlink r:id="rId20" w:history="1">
              <w:r w:rsidRPr="00794C8A">
                <w:rPr>
                  <w:rStyle w:val="a3"/>
                  <w:sz w:val="24"/>
                  <w:szCs w:val="24"/>
                </w:rPr>
                <w:t>admin.komsomolsk@mail.ru</w:t>
              </w:r>
            </w:hyperlink>
          </w:p>
        </w:tc>
      </w:tr>
      <w:tr w:rsidR="00BA1877" w:rsidRPr="00794C8A" w:rsidTr="008F24A7">
        <w:tblPrEx>
          <w:tblBorders>
            <w:top w:val="none" w:sz="0" w:space="0" w:color="auto"/>
          </w:tblBorders>
        </w:tblPrEx>
        <w:trPr>
          <w:gridAfter w:val="1"/>
          <w:wAfter w:w="485" w:type="dxa"/>
          <w:trHeight w:val="314"/>
        </w:trPr>
        <w:tc>
          <w:tcPr>
            <w:tcW w:w="1540" w:type="dxa"/>
          </w:tcPr>
          <w:p w:rsidR="00BA1877" w:rsidRPr="00794C8A" w:rsidRDefault="00BA1877" w:rsidP="008F24A7">
            <w:pPr>
              <w:ind w:right="-108"/>
              <w:jc w:val="center"/>
              <w:rPr>
                <w:sz w:val="24"/>
                <w:szCs w:val="24"/>
              </w:rPr>
            </w:pPr>
          </w:p>
        </w:tc>
        <w:tc>
          <w:tcPr>
            <w:tcW w:w="350" w:type="dxa"/>
          </w:tcPr>
          <w:p w:rsidR="00BA1877" w:rsidRPr="00794C8A" w:rsidRDefault="00BA1877" w:rsidP="008F24A7">
            <w:pPr>
              <w:ind w:right="-108"/>
              <w:jc w:val="center"/>
              <w:rPr>
                <w:sz w:val="24"/>
                <w:szCs w:val="24"/>
              </w:rPr>
            </w:pPr>
          </w:p>
          <w:p w:rsidR="00BA1877" w:rsidRPr="00794C8A" w:rsidRDefault="00BA1877" w:rsidP="008F24A7">
            <w:pPr>
              <w:ind w:right="-108"/>
              <w:jc w:val="center"/>
              <w:rPr>
                <w:sz w:val="24"/>
                <w:szCs w:val="24"/>
              </w:rPr>
            </w:pPr>
            <w:r w:rsidRPr="00794C8A">
              <w:rPr>
                <w:sz w:val="24"/>
                <w:szCs w:val="24"/>
              </w:rPr>
              <w:t>«</w:t>
            </w:r>
          </w:p>
        </w:tc>
        <w:tc>
          <w:tcPr>
            <w:tcW w:w="594" w:type="dxa"/>
            <w:tcBorders>
              <w:bottom w:val="single" w:sz="4" w:space="0" w:color="auto"/>
            </w:tcBorders>
            <w:vAlign w:val="bottom"/>
          </w:tcPr>
          <w:p w:rsidR="00BA1877" w:rsidRPr="00794C8A" w:rsidRDefault="00BA1877" w:rsidP="008F24A7">
            <w:pPr>
              <w:ind w:right="-108"/>
              <w:jc w:val="center"/>
              <w:rPr>
                <w:sz w:val="24"/>
                <w:szCs w:val="24"/>
              </w:rPr>
            </w:pPr>
            <w:r w:rsidRPr="00794C8A">
              <w:rPr>
                <w:sz w:val="24"/>
                <w:szCs w:val="24"/>
              </w:rPr>
              <w:t>25</w:t>
            </w:r>
          </w:p>
        </w:tc>
        <w:tc>
          <w:tcPr>
            <w:tcW w:w="526" w:type="dxa"/>
            <w:vAlign w:val="bottom"/>
          </w:tcPr>
          <w:p w:rsidR="00BA1877" w:rsidRPr="00794C8A" w:rsidRDefault="00BA1877" w:rsidP="008F24A7">
            <w:pPr>
              <w:ind w:left="-734" w:firstLine="720"/>
              <w:rPr>
                <w:sz w:val="24"/>
                <w:szCs w:val="24"/>
              </w:rPr>
            </w:pPr>
            <w:r w:rsidRPr="00794C8A">
              <w:rPr>
                <w:sz w:val="24"/>
                <w:szCs w:val="24"/>
              </w:rPr>
              <w:t>»</w:t>
            </w:r>
          </w:p>
        </w:tc>
        <w:tc>
          <w:tcPr>
            <w:tcW w:w="1682" w:type="dxa"/>
            <w:tcBorders>
              <w:bottom w:val="single" w:sz="4" w:space="0" w:color="auto"/>
            </w:tcBorders>
            <w:vAlign w:val="bottom"/>
          </w:tcPr>
          <w:p w:rsidR="00BA1877" w:rsidRPr="00794C8A" w:rsidRDefault="00BA1877" w:rsidP="008F24A7">
            <w:pPr>
              <w:jc w:val="center"/>
              <w:rPr>
                <w:sz w:val="24"/>
                <w:szCs w:val="24"/>
              </w:rPr>
            </w:pPr>
            <w:r w:rsidRPr="00794C8A">
              <w:rPr>
                <w:sz w:val="24"/>
                <w:szCs w:val="24"/>
              </w:rPr>
              <w:t>03</w:t>
            </w:r>
          </w:p>
        </w:tc>
        <w:tc>
          <w:tcPr>
            <w:tcW w:w="1380" w:type="dxa"/>
            <w:vAlign w:val="bottom"/>
          </w:tcPr>
          <w:p w:rsidR="00BA1877" w:rsidRPr="00794C8A" w:rsidRDefault="00BA1877" w:rsidP="008F24A7">
            <w:pPr>
              <w:rPr>
                <w:sz w:val="24"/>
                <w:szCs w:val="24"/>
              </w:rPr>
            </w:pPr>
            <w:r w:rsidRPr="00794C8A">
              <w:rPr>
                <w:sz w:val="24"/>
                <w:szCs w:val="24"/>
              </w:rPr>
              <w:t>2020г.  №</w:t>
            </w:r>
          </w:p>
        </w:tc>
        <w:tc>
          <w:tcPr>
            <w:tcW w:w="1011" w:type="dxa"/>
            <w:tcBorders>
              <w:left w:val="nil"/>
              <w:bottom w:val="single" w:sz="4" w:space="0" w:color="auto"/>
            </w:tcBorders>
            <w:vAlign w:val="bottom"/>
          </w:tcPr>
          <w:p w:rsidR="00BA1877" w:rsidRPr="00794C8A" w:rsidRDefault="00BA1877" w:rsidP="008F24A7">
            <w:pPr>
              <w:jc w:val="center"/>
              <w:rPr>
                <w:sz w:val="24"/>
                <w:szCs w:val="24"/>
              </w:rPr>
            </w:pPr>
            <w:r w:rsidRPr="00794C8A">
              <w:rPr>
                <w:sz w:val="24"/>
                <w:szCs w:val="24"/>
              </w:rPr>
              <w:t>86</w:t>
            </w:r>
          </w:p>
        </w:tc>
        <w:tc>
          <w:tcPr>
            <w:tcW w:w="506" w:type="dxa"/>
            <w:tcBorders>
              <w:left w:val="nil"/>
            </w:tcBorders>
            <w:vAlign w:val="bottom"/>
          </w:tcPr>
          <w:p w:rsidR="00BA1877" w:rsidRPr="00794C8A" w:rsidRDefault="00BA1877" w:rsidP="008F24A7">
            <w:pPr>
              <w:jc w:val="center"/>
              <w:rPr>
                <w:sz w:val="24"/>
                <w:szCs w:val="24"/>
              </w:rPr>
            </w:pPr>
          </w:p>
        </w:tc>
        <w:tc>
          <w:tcPr>
            <w:tcW w:w="759" w:type="dxa"/>
            <w:tcBorders>
              <w:left w:val="nil"/>
            </w:tcBorders>
            <w:vAlign w:val="bottom"/>
          </w:tcPr>
          <w:p w:rsidR="00BA1877" w:rsidRPr="00794C8A" w:rsidRDefault="00BA1877" w:rsidP="008F24A7">
            <w:pPr>
              <w:jc w:val="center"/>
              <w:rPr>
                <w:sz w:val="24"/>
                <w:szCs w:val="24"/>
              </w:rPr>
            </w:pPr>
          </w:p>
        </w:tc>
      </w:tr>
    </w:tbl>
    <w:p w:rsidR="00BA1877" w:rsidRPr="00794C8A" w:rsidRDefault="00BA1877" w:rsidP="00BA1877">
      <w:pPr>
        <w:ind w:firstLine="720"/>
        <w:jc w:val="center"/>
        <w:rPr>
          <w:b/>
          <w:sz w:val="24"/>
          <w:szCs w:val="24"/>
        </w:rPr>
      </w:pPr>
    </w:p>
    <w:p w:rsidR="00BA1877" w:rsidRPr="00794C8A" w:rsidRDefault="00BA1877" w:rsidP="00BA1877">
      <w:pPr>
        <w:pStyle w:val="ConsPlusNormal"/>
        <w:ind w:firstLine="540"/>
        <w:jc w:val="center"/>
        <w:rPr>
          <w:rFonts w:ascii="Times New Roman" w:hAnsi="Times New Roman" w:cs="Times New Roman"/>
          <w:sz w:val="24"/>
          <w:szCs w:val="24"/>
        </w:rPr>
      </w:pPr>
      <w:r w:rsidRPr="00794C8A">
        <w:rPr>
          <w:rFonts w:ascii="Times New Roman" w:hAnsi="Times New Roman" w:cs="Times New Roman"/>
          <w:sz w:val="24"/>
          <w:szCs w:val="24"/>
        </w:rPr>
        <w:t>О внесении изменений в постановление Администрации Комсомольского муниципального района от 22.03.2016г. №100 «Об утверждении перечня должностей муниципальной службы в Администрации Комсомольского муниципального  района,  после увольнения с которых,  граждане в течение двух лет имеют ограничения при заключении трудового договора или выполнения работы на условиях гражданско-правового договора»</w:t>
      </w:r>
    </w:p>
    <w:p w:rsidR="00BA1877" w:rsidRPr="00794C8A" w:rsidRDefault="00BA1877" w:rsidP="00BA1877">
      <w:pPr>
        <w:ind w:firstLine="720"/>
        <w:jc w:val="center"/>
        <w:rPr>
          <w:b/>
          <w:sz w:val="24"/>
          <w:szCs w:val="24"/>
        </w:rPr>
      </w:pPr>
    </w:p>
    <w:p w:rsidR="00BA1877" w:rsidRPr="00794C8A" w:rsidRDefault="00BA1877" w:rsidP="00BA1877">
      <w:pPr>
        <w:autoSpaceDE w:val="0"/>
        <w:autoSpaceDN w:val="0"/>
        <w:adjustRightInd w:val="0"/>
        <w:ind w:firstLine="540"/>
        <w:jc w:val="both"/>
        <w:rPr>
          <w:bCs/>
          <w:sz w:val="24"/>
          <w:szCs w:val="24"/>
        </w:rPr>
      </w:pPr>
      <w:r w:rsidRPr="00794C8A">
        <w:rPr>
          <w:bCs/>
          <w:sz w:val="24"/>
          <w:szCs w:val="24"/>
        </w:rPr>
        <w:t xml:space="preserve">В соответствии с Федеральным законом от 02.03.2007 </w:t>
      </w:r>
      <w:hyperlink r:id="rId21" w:history="1">
        <w:r w:rsidRPr="00794C8A">
          <w:rPr>
            <w:bCs/>
            <w:sz w:val="24"/>
            <w:szCs w:val="24"/>
          </w:rPr>
          <w:t>№ 25-ФЗ</w:t>
        </w:r>
      </w:hyperlink>
      <w:r w:rsidRPr="00794C8A">
        <w:rPr>
          <w:sz w:val="24"/>
          <w:szCs w:val="24"/>
        </w:rPr>
        <w:t xml:space="preserve">                </w:t>
      </w:r>
      <w:r w:rsidRPr="00794C8A">
        <w:rPr>
          <w:bCs/>
          <w:sz w:val="24"/>
          <w:szCs w:val="24"/>
        </w:rPr>
        <w:t xml:space="preserve"> «О муниципальной службе в Российской Федерации», Федеральным законом от 25.12.2008 </w:t>
      </w:r>
      <w:hyperlink r:id="rId22" w:history="1">
        <w:r w:rsidRPr="00794C8A">
          <w:rPr>
            <w:bCs/>
            <w:sz w:val="24"/>
            <w:szCs w:val="24"/>
          </w:rPr>
          <w:t>№ 273-ФЗ</w:t>
        </w:r>
      </w:hyperlink>
      <w:r w:rsidRPr="00794C8A">
        <w:rPr>
          <w:bCs/>
          <w:sz w:val="24"/>
          <w:szCs w:val="24"/>
        </w:rPr>
        <w:t xml:space="preserve"> «О противодействии коррупции»,  Указом Президента РФ от 21.07.2010 № 925 «О мерах по реализации отдельных положений Федерального закона "О противодействии коррупции», на </w:t>
      </w:r>
      <w:r w:rsidRPr="00794C8A">
        <w:rPr>
          <w:sz w:val="24"/>
          <w:szCs w:val="24"/>
        </w:rPr>
        <w:t xml:space="preserve">основании  решения Совета Комсомольского муниципального района  Ивановской области от 10.12.2015г. №42                         «Об утверждении структуры Комсомольского муниципального района Ивановской области», в связи   с проведением организационно- штатных мероприятий в Администрации Комсомольского муниципального района </w:t>
      </w:r>
      <w:r w:rsidRPr="00794C8A">
        <w:rPr>
          <w:b/>
          <w:sz w:val="24"/>
          <w:szCs w:val="24"/>
        </w:rPr>
        <w:t>Администрация Комсомольского муниципального района                                   постановляет</w:t>
      </w:r>
      <w:r w:rsidRPr="00794C8A">
        <w:rPr>
          <w:bCs/>
          <w:sz w:val="24"/>
          <w:szCs w:val="24"/>
        </w:rPr>
        <w:t>:</w:t>
      </w:r>
    </w:p>
    <w:p w:rsidR="00BA1877" w:rsidRPr="00794C8A" w:rsidRDefault="00BA1877" w:rsidP="00BA1877">
      <w:pPr>
        <w:autoSpaceDE w:val="0"/>
        <w:autoSpaceDN w:val="0"/>
        <w:adjustRightInd w:val="0"/>
        <w:ind w:firstLine="540"/>
        <w:jc w:val="both"/>
        <w:rPr>
          <w:bCs/>
          <w:sz w:val="24"/>
          <w:szCs w:val="24"/>
        </w:rPr>
      </w:pPr>
    </w:p>
    <w:p w:rsidR="00BA1877" w:rsidRPr="00794C8A" w:rsidRDefault="00BA1877" w:rsidP="007760CF">
      <w:pPr>
        <w:pStyle w:val="ConsPlusNormal"/>
        <w:numPr>
          <w:ilvl w:val="0"/>
          <w:numId w:val="2"/>
        </w:numPr>
        <w:jc w:val="both"/>
        <w:rPr>
          <w:rFonts w:ascii="Times New Roman" w:hAnsi="Times New Roman" w:cs="Times New Roman"/>
          <w:b/>
          <w:sz w:val="24"/>
          <w:szCs w:val="24"/>
        </w:rPr>
      </w:pPr>
      <w:r w:rsidRPr="00794C8A">
        <w:rPr>
          <w:rFonts w:ascii="Times New Roman" w:hAnsi="Times New Roman" w:cs="Times New Roman"/>
          <w:sz w:val="24"/>
          <w:szCs w:val="24"/>
        </w:rPr>
        <w:t>Внести изменения в постановление Администрации Комсомольского муниципального района от 22.03.2016г. №100 «Об утверждении перечня должностей муниципальной службы в Администрации Комсомольского муниципального  района,  после увольнения с которых,  граждане в течение двух лет имеют ограничения при заключении трудового договора или выполнения работы на условиях гражданско-правового договора».</w:t>
      </w:r>
    </w:p>
    <w:p w:rsidR="00BA1877" w:rsidRPr="00794C8A" w:rsidRDefault="00BA1877" w:rsidP="00BA1877">
      <w:pPr>
        <w:pStyle w:val="ConsPlusNormal"/>
        <w:jc w:val="both"/>
        <w:rPr>
          <w:rFonts w:ascii="Times New Roman" w:hAnsi="Times New Roman" w:cs="Times New Roman"/>
          <w:b/>
          <w:sz w:val="24"/>
          <w:szCs w:val="24"/>
        </w:rPr>
      </w:pPr>
    </w:p>
    <w:p w:rsidR="00BA1877" w:rsidRPr="00794C8A" w:rsidRDefault="00BA1877" w:rsidP="007760CF">
      <w:pPr>
        <w:pStyle w:val="ab"/>
        <w:numPr>
          <w:ilvl w:val="1"/>
          <w:numId w:val="2"/>
        </w:numPr>
        <w:tabs>
          <w:tab w:val="left" w:pos="426"/>
        </w:tabs>
        <w:spacing w:after="0" w:line="240" w:lineRule="auto"/>
        <w:jc w:val="both"/>
        <w:rPr>
          <w:sz w:val="24"/>
          <w:szCs w:val="24"/>
        </w:rPr>
      </w:pPr>
      <w:r w:rsidRPr="00794C8A">
        <w:rPr>
          <w:sz w:val="24"/>
          <w:szCs w:val="24"/>
        </w:rPr>
        <w:t xml:space="preserve">Приложение к постановлению изложить в новой редакции (Прилагается). </w:t>
      </w:r>
    </w:p>
    <w:p w:rsidR="00BA1877" w:rsidRPr="00794C8A" w:rsidRDefault="00BA1877" w:rsidP="00BA1877">
      <w:pPr>
        <w:pStyle w:val="ab"/>
        <w:tabs>
          <w:tab w:val="left" w:pos="426"/>
        </w:tabs>
        <w:ind w:left="1440"/>
        <w:jc w:val="both"/>
        <w:rPr>
          <w:sz w:val="24"/>
          <w:szCs w:val="24"/>
        </w:rPr>
      </w:pPr>
    </w:p>
    <w:p w:rsidR="00BA1877" w:rsidRPr="00794C8A" w:rsidRDefault="00BA1877" w:rsidP="007760CF">
      <w:pPr>
        <w:pStyle w:val="ConsPlusNormal"/>
        <w:numPr>
          <w:ilvl w:val="0"/>
          <w:numId w:val="2"/>
        </w:numPr>
        <w:jc w:val="both"/>
        <w:rPr>
          <w:rFonts w:ascii="Times New Roman" w:hAnsi="Times New Roman" w:cs="Times New Roman"/>
          <w:b/>
          <w:sz w:val="24"/>
          <w:szCs w:val="24"/>
        </w:rPr>
      </w:pPr>
      <w:r w:rsidRPr="00794C8A">
        <w:rPr>
          <w:rFonts w:ascii="Times New Roman" w:hAnsi="Times New Roman" w:cs="Times New Roman"/>
          <w:sz w:val="24"/>
          <w:szCs w:val="24"/>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Ивановской области.</w:t>
      </w:r>
    </w:p>
    <w:p w:rsidR="00BA1877" w:rsidRPr="00794C8A" w:rsidRDefault="00BA1877" w:rsidP="00BA1877">
      <w:pPr>
        <w:pStyle w:val="ConsPlusNormal"/>
        <w:ind w:left="720"/>
        <w:jc w:val="both"/>
        <w:rPr>
          <w:rFonts w:ascii="Times New Roman" w:hAnsi="Times New Roman" w:cs="Times New Roman"/>
          <w:b/>
          <w:sz w:val="24"/>
          <w:szCs w:val="24"/>
        </w:rPr>
      </w:pPr>
    </w:p>
    <w:p w:rsidR="00BA1877" w:rsidRPr="00794C8A" w:rsidRDefault="00BA1877" w:rsidP="007760CF">
      <w:pPr>
        <w:pStyle w:val="ConsPlusNormal"/>
        <w:numPr>
          <w:ilvl w:val="0"/>
          <w:numId w:val="2"/>
        </w:numPr>
        <w:jc w:val="both"/>
        <w:rPr>
          <w:rFonts w:ascii="Times New Roman" w:hAnsi="Times New Roman" w:cs="Times New Roman"/>
          <w:b/>
          <w:sz w:val="24"/>
          <w:szCs w:val="24"/>
        </w:rPr>
      </w:pPr>
      <w:r w:rsidRPr="00794C8A">
        <w:rPr>
          <w:rFonts w:ascii="Times New Roman" w:hAnsi="Times New Roman" w:cs="Times New Roman"/>
          <w:sz w:val="24"/>
          <w:szCs w:val="24"/>
        </w:rPr>
        <w:lastRenderedPageBreak/>
        <w:t>Контроль за исполнением настоящего постановления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Шарыгину И.А.</w:t>
      </w:r>
    </w:p>
    <w:p w:rsidR="00BA1877" w:rsidRPr="00794C8A" w:rsidRDefault="00BA1877" w:rsidP="00BA1877">
      <w:pPr>
        <w:pStyle w:val="ConsPlusNormal"/>
        <w:ind w:firstLine="540"/>
        <w:jc w:val="both"/>
        <w:rPr>
          <w:rFonts w:ascii="Times New Roman" w:hAnsi="Times New Roman" w:cs="Times New Roman"/>
          <w:b/>
          <w:sz w:val="24"/>
          <w:szCs w:val="24"/>
        </w:rPr>
      </w:pPr>
      <w:r w:rsidRPr="00794C8A">
        <w:rPr>
          <w:rFonts w:ascii="Times New Roman" w:hAnsi="Times New Roman" w:cs="Times New Roman"/>
          <w:sz w:val="24"/>
          <w:szCs w:val="24"/>
        </w:rPr>
        <w:t xml:space="preserve">  </w:t>
      </w:r>
    </w:p>
    <w:p w:rsidR="00BA1877" w:rsidRPr="00794C8A" w:rsidRDefault="00BA1877" w:rsidP="00BA1877">
      <w:pPr>
        <w:ind w:left="1080" w:hanging="1080"/>
        <w:jc w:val="both"/>
        <w:rPr>
          <w:sz w:val="24"/>
          <w:szCs w:val="24"/>
        </w:rPr>
      </w:pPr>
    </w:p>
    <w:tbl>
      <w:tblPr>
        <w:tblpPr w:leftFromText="180" w:rightFromText="180" w:vertAnchor="text" w:tblpX="109" w:tblpY="1"/>
        <w:tblW w:w="0" w:type="auto"/>
        <w:tblLook w:val="0000"/>
      </w:tblPr>
      <w:tblGrid>
        <w:gridCol w:w="4788"/>
        <w:gridCol w:w="2232"/>
        <w:gridCol w:w="2808"/>
      </w:tblGrid>
      <w:tr w:rsidR="00BA1877" w:rsidRPr="00794C8A" w:rsidTr="008F24A7">
        <w:trPr>
          <w:trHeight w:val="540"/>
        </w:trPr>
        <w:tc>
          <w:tcPr>
            <w:tcW w:w="4788" w:type="dxa"/>
          </w:tcPr>
          <w:p w:rsidR="00BA1877" w:rsidRPr="00794C8A" w:rsidRDefault="00BA1877" w:rsidP="008F24A7">
            <w:pPr>
              <w:rPr>
                <w:b/>
                <w:sz w:val="24"/>
                <w:szCs w:val="24"/>
              </w:rPr>
            </w:pPr>
            <w:r w:rsidRPr="00794C8A">
              <w:rPr>
                <w:b/>
                <w:sz w:val="24"/>
                <w:szCs w:val="24"/>
              </w:rPr>
              <w:t xml:space="preserve">Глава Комсомольского </w:t>
            </w:r>
          </w:p>
          <w:p w:rsidR="00BA1877" w:rsidRPr="00794C8A" w:rsidRDefault="00BA1877" w:rsidP="008F24A7">
            <w:pPr>
              <w:rPr>
                <w:b/>
                <w:sz w:val="24"/>
                <w:szCs w:val="24"/>
              </w:rPr>
            </w:pPr>
            <w:r w:rsidRPr="00794C8A">
              <w:rPr>
                <w:b/>
                <w:sz w:val="24"/>
                <w:szCs w:val="24"/>
              </w:rPr>
              <w:t>муниципального  района:</w:t>
            </w:r>
          </w:p>
        </w:tc>
        <w:tc>
          <w:tcPr>
            <w:tcW w:w="2232" w:type="dxa"/>
            <w:tcBorders>
              <w:bottom w:val="nil"/>
            </w:tcBorders>
            <w:shd w:val="clear" w:color="auto" w:fill="auto"/>
          </w:tcPr>
          <w:p w:rsidR="00BA1877" w:rsidRPr="00794C8A" w:rsidRDefault="00BA1877" w:rsidP="008F24A7">
            <w:pPr>
              <w:rPr>
                <w:b/>
                <w:sz w:val="24"/>
                <w:szCs w:val="24"/>
              </w:rPr>
            </w:pPr>
          </w:p>
        </w:tc>
        <w:tc>
          <w:tcPr>
            <w:tcW w:w="2808" w:type="dxa"/>
            <w:shd w:val="clear" w:color="auto" w:fill="auto"/>
            <w:vAlign w:val="bottom"/>
          </w:tcPr>
          <w:p w:rsidR="00BA1877" w:rsidRPr="00794C8A" w:rsidRDefault="00BA1877" w:rsidP="008F24A7">
            <w:pPr>
              <w:rPr>
                <w:b/>
                <w:sz w:val="24"/>
                <w:szCs w:val="24"/>
              </w:rPr>
            </w:pPr>
            <w:r w:rsidRPr="00794C8A">
              <w:rPr>
                <w:b/>
                <w:sz w:val="24"/>
                <w:szCs w:val="24"/>
              </w:rPr>
              <w:t xml:space="preserve">    О. В. Бузулуцкая</w:t>
            </w:r>
          </w:p>
        </w:tc>
      </w:tr>
    </w:tbl>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rPr>
          <w:sz w:val="24"/>
          <w:szCs w:val="24"/>
        </w:rPr>
      </w:pPr>
    </w:p>
    <w:p w:rsidR="00BA1877" w:rsidRPr="00794C8A" w:rsidRDefault="00BA1877" w:rsidP="00BA1877">
      <w:pPr>
        <w:jc w:val="right"/>
        <w:rPr>
          <w:sz w:val="24"/>
          <w:szCs w:val="24"/>
        </w:rPr>
      </w:pPr>
      <w:r w:rsidRPr="00794C8A">
        <w:rPr>
          <w:sz w:val="24"/>
          <w:szCs w:val="24"/>
        </w:rPr>
        <w:t xml:space="preserve">Приложение к постановлению </w:t>
      </w:r>
    </w:p>
    <w:p w:rsidR="00BA1877" w:rsidRPr="00794C8A" w:rsidRDefault="00BA1877" w:rsidP="00BA1877">
      <w:pPr>
        <w:jc w:val="right"/>
        <w:rPr>
          <w:sz w:val="24"/>
          <w:szCs w:val="24"/>
        </w:rPr>
      </w:pPr>
      <w:r w:rsidRPr="00794C8A">
        <w:rPr>
          <w:sz w:val="24"/>
          <w:szCs w:val="24"/>
        </w:rPr>
        <w:t>Администрации Комсомольского муниципального района</w:t>
      </w:r>
    </w:p>
    <w:p w:rsidR="00BA1877" w:rsidRPr="00794C8A" w:rsidRDefault="00BA1877" w:rsidP="00BA1877">
      <w:pPr>
        <w:jc w:val="right"/>
        <w:rPr>
          <w:sz w:val="24"/>
          <w:szCs w:val="24"/>
          <w:u w:val="single"/>
          <w:lang w:val="en-US"/>
        </w:rPr>
      </w:pPr>
      <w:r w:rsidRPr="00794C8A">
        <w:rPr>
          <w:sz w:val="24"/>
          <w:szCs w:val="24"/>
        </w:rPr>
        <w:t>от «</w:t>
      </w:r>
      <w:r w:rsidRPr="00794C8A">
        <w:rPr>
          <w:sz w:val="24"/>
          <w:szCs w:val="24"/>
          <w:lang w:val="en-US"/>
        </w:rPr>
        <w:t>_</w:t>
      </w:r>
      <w:r w:rsidRPr="00794C8A">
        <w:rPr>
          <w:sz w:val="24"/>
          <w:szCs w:val="24"/>
          <w:u w:val="single"/>
        </w:rPr>
        <w:t>25</w:t>
      </w:r>
      <w:r w:rsidRPr="00794C8A">
        <w:rPr>
          <w:sz w:val="24"/>
          <w:szCs w:val="24"/>
          <w:u w:val="single"/>
          <w:lang w:val="en-US"/>
        </w:rPr>
        <w:t>_</w:t>
      </w:r>
      <w:r w:rsidRPr="00794C8A">
        <w:rPr>
          <w:sz w:val="24"/>
          <w:szCs w:val="24"/>
        </w:rPr>
        <w:t>» ___</w:t>
      </w:r>
      <w:r w:rsidRPr="00794C8A">
        <w:rPr>
          <w:sz w:val="24"/>
          <w:szCs w:val="24"/>
          <w:u w:val="single"/>
        </w:rPr>
        <w:t>03</w:t>
      </w:r>
      <w:r w:rsidRPr="00794C8A">
        <w:rPr>
          <w:sz w:val="24"/>
          <w:szCs w:val="24"/>
          <w:u w:val="single"/>
          <w:lang w:val="en-US"/>
        </w:rPr>
        <w:t>___</w:t>
      </w:r>
      <w:r w:rsidRPr="00794C8A">
        <w:rPr>
          <w:sz w:val="24"/>
          <w:szCs w:val="24"/>
        </w:rPr>
        <w:t>2020г. №</w:t>
      </w:r>
      <w:r w:rsidRPr="00794C8A">
        <w:rPr>
          <w:sz w:val="24"/>
          <w:szCs w:val="24"/>
          <w:lang w:val="en-US"/>
        </w:rPr>
        <w:t>_</w:t>
      </w:r>
      <w:r w:rsidRPr="00794C8A">
        <w:rPr>
          <w:sz w:val="24"/>
          <w:szCs w:val="24"/>
          <w:u w:val="single"/>
          <w:lang w:val="en-US"/>
        </w:rPr>
        <w:t>86_</w:t>
      </w:r>
    </w:p>
    <w:p w:rsidR="00BA1877" w:rsidRPr="00794C8A" w:rsidRDefault="00BA1877" w:rsidP="00BA1877">
      <w:pPr>
        <w:jc w:val="right"/>
        <w:rPr>
          <w:sz w:val="24"/>
          <w:szCs w:val="24"/>
        </w:rPr>
      </w:pPr>
    </w:p>
    <w:p w:rsidR="00BA1877" w:rsidRPr="00794C8A" w:rsidRDefault="00BA1877" w:rsidP="00BA1877">
      <w:pPr>
        <w:jc w:val="right"/>
        <w:rPr>
          <w:sz w:val="24"/>
          <w:szCs w:val="24"/>
        </w:rPr>
      </w:pPr>
    </w:p>
    <w:p w:rsidR="00BA1877" w:rsidRPr="00794C8A" w:rsidRDefault="00BA1877" w:rsidP="00BA1877">
      <w:pPr>
        <w:jc w:val="right"/>
        <w:rPr>
          <w:sz w:val="24"/>
          <w:szCs w:val="24"/>
        </w:rPr>
      </w:pPr>
    </w:p>
    <w:p w:rsidR="00BA1877" w:rsidRPr="00794C8A" w:rsidRDefault="00BA1877" w:rsidP="00BA1877">
      <w:pPr>
        <w:jc w:val="right"/>
        <w:rPr>
          <w:sz w:val="24"/>
          <w:szCs w:val="24"/>
        </w:rPr>
      </w:pPr>
      <w:r w:rsidRPr="00794C8A">
        <w:rPr>
          <w:sz w:val="24"/>
          <w:szCs w:val="24"/>
        </w:rPr>
        <w:lastRenderedPageBreak/>
        <w:t xml:space="preserve">Приложение к постановлению </w:t>
      </w:r>
    </w:p>
    <w:p w:rsidR="00BA1877" w:rsidRPr="00794C8A" w:rsidRDefault="00BA1877" w:rsidP="00BA1877">
      <w:pPr>
        <w:jc w:val="right"/>
        <w:rPr>
          <w:sz w:val="24"/>
          <w:szCs w:val="24"/>
        </w:rPr>
      </w:pPr>
      <w:r w:rsidRPr="00794C8A">
        <w:rPr>
          <w:sz w:val="24"/>
          <w:szCs w:val="24"/>
        </w:rPr>
        <w:t>Администрации Комсомольского муниципального района</w:t>
      </w:r>
    </w:p>
    <w:p w:rsidR="00BA1877" w:rsidRPr="00794C8A" w:rsidRDefault="00BA1877" w:rsidP="00BA1877">
      <w:pPr>
        <w:jc w:val="right"/>
        <w:rPr>
          <w:sz w:val="24"/>
          <w:szCs w:val="24"/>
        </w:rPr>
      </w:pPr>
      <w:r w:rsidRPr="00794C8A">
        <w:rPr>
          <w:sz w:val="24"/>
          <w:szCs w:val="24"/>
        </w:rPr>
        <w:t>от 22.03.2016г. №100</w:t>
      </w:r>
    </w:p>
    <w:p w:rsidR="00BA1877" w:rsidRPr="00794C8A" w:rsidRDefault="00BA1877" w:rsidP="00BA1877">
      <w:pPr>
        <w:jc w:val="right"/>
        <w:rPr>
          <w:sz w:val="24"/>
          <w:szCs w:val="24"/>
        </w:rPr>
      </w:pPr>
    </w:p>
    <w:p w:rsidR="00BA1877" w:rsidRPr="00794C8A" w:rsidRDefault="00BA1877" w:rsidP="00BA1877">
      <w:pPr>
        <w:jc w:val="center"/>
        <w:rPr>
          <w:b/>
          <w:sz w:val="24"/>
          <w:szCs w:val="24"/>
        </w:rPr>
      </w:pPr>
      <w:r w:rsidRPr="00794C8A">
        <w:rPr>
          <w:b/>
          <w:sz w:val="24"/>
          <w:szCs w:val="24"/>
        </w:rPr>
        <w:t>Перечень должностей муниципальной службы в Администрации Комсомольского муниципального района, 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течении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BA1877" w:rsidRPr="00794C8A" w:rsidRDefault="00BA1877" w:rsidP="00BA1877">
      <w:pPr>
        <w:jc w:val="center"/>
        <w:rPr>
          <w:b/>
          <w:sz w:val="24"/>
          <w:szCs w:val="24"/>
        </w:rPr>
      </w:pPr>
    </w:p>
    <w:p w:rsidR="00BA1877" w:rsidRPr="00794C8A" w:rsidRDefault="00BA1877" w:rsidP="00BA1877">
      <w:pPr>
        <w:jc w:val="center"/>
        <w:rPr>
          <w:b/>
          <w:sz w:val="24"/>
          <w:szCs w:val="24"/>
        </w:rPr>
      </w:pPr>
      <w:r w:rsidRPr="00794C8A">
        <w:rPr>
          <w:b/>
          <w:sz w:val="24"/>
          <w:szCs w:val="24"/>
        </w:rPr>
        <w:t>Раздел I. ВЫСШАЯ ГРУППА ДОЛЖНОСТЕЙ МУНИЦИПАЛЬНОЙ СЛУЖБЫ.</w:t>
      </w:r>
    </w:p>
    <w:p w:rsidR="00BA1877" w:rsidRPr="00794C8A" w:rsidRDefault="00BA1877" w:rsidP="00BA1877">
      <w:pPr>
        <w:jc w:val="center"/>
        <w:rPr>
          <w:b/>
          <w:sz w:val="24"/>
          <w:szCs w:val="24"/>
        </w:rPr>
      </w:pPr>
    </w:p>
    <w:p w:rsidR="00BA1877" w:rsidRPr="00794C8A" w:rsidRDefault="00BA1877" w:rsidP="00BA1877">
      <w:pPr>
        <w:ind w:firstLine="708"/>
        <w:jc w:val="both"/>
        <w:rPr>
          <w:sz w:val="24"/>
          <w:szCs w:val="24"/>
        </w:rPr>
      </w:pPr>
      <w:r w:rsidRPr="00794C8A">
        <w:rPr>
          <w:sz w:val="24"/>
          <w:szCs w:val="24"/>
        </w:rPr>
        <w:t>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w:t>
      </w:r>
    </w:p>
    <w:p w:rsidR="00BA1877" w:rsidRPr="00794C8A" w:rsidRDefault="00BA1877" w:rsidP="00BA1877">
      <w:pPr>
        <w:ind w:firstLine="708"/>
        <w:jc w:val="both"/>
        <w:rPr>
          <w:sz w:val="24"/>
          <w:szCs w:val="24"/>
        </w:rPr>
      </w:pPr>
    </w:p>
    <w:p w:rsidR="00BA1877" w:rsidRPr="00794C8A" w:rsidRDefault="00BA1877" w:rsidP="00BA1877">
      <w:pPr>
        <w:ind w:firstLine="708"/>
        <w:jc w:val="both"/>
        <w:rPr>
          <w:sz w:val="24"/>
          <w:szCs w:val="24"/>
        </w:rPr>
      </w:pPr>
      <w:r w:rsidRPr="00794C8A">
        <w:rPr>
          <w:sz w:val="24"/>
          <w:szCs w:val="24"/>
        </w:rPr>
        <w:t>Заместитель главы Администрации Комсомольского муниципального района по социальной политике;</w:t>
      </w:r>
    </w:p>
    <w:p w:rsidR="00BA1877" w:rsidRPr="00794C8A" w:rsidRDefault="00BA1877" w:rsidP="00BA1877">
      <w:pPr>
        <w:ind w:firstLine="708"/>
        <w:jc w:val="both"/>
        <w:rPr>
          <w:sz w:val="24"/>
          <w:szCs w:val="24"/>
        </w:rPr>
      </w:pPr>
    </w:p>
    <w:p w:rsidR="00BA1877" w:rsidRPr="00794C8A" w:rsidRDefault="00BA1877" w:rsidP="00BA1877">
      <w:pPr>
        <w:ind w:firstLine="708"/>
        <w:jc w:val="both"/>
        <w:rPr>
          <w:sz w:val="24"/>
          <w:szCs w:val="24"/>
        </w:rPr>
      </w:pPr>
      <w:r w:rsidRPr="00794C8A">
        <w:rPr>
          <w:sz w:val="24"/>
          <w:szCs w:val="24"/>
        </w:rPr>
        <w:t>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p w:rsidR="00BA1877" w:rsidRPr="00794C8A" w:rsidRDefault="00BA1877" w:rsidP="00BA1877">
      <w:pPr>
        <w:ind w:firstLine="708"/>
        <w:jc w:val="both"/>
        <w:rPr>
          <w:sz w:val="24"/>
          <w:szCs w:val="24"/>
        </w:rPr>
      </w:pPr>
    </w:p>
    <w:p w:rsidR="00BA1877" w:rsidRPr="00794C8A" w:rsidRDefault="00BA1877" w:rsidP="00BA1877">
      <w:pPr>
        <w:ind w:firstLine="708"/>
        <w:jc w:val="both"/>
        <w:rPr>
          <w:sz w:val="24"/>
          <w:szCs w:val="24"/>
        </w:rPr>
      </w:pPr>
      <w:r w:rsidRPr="00794C8A">
        <w:rPr>
          <w:sz w:val="24"/>
          <w:szCs w:val="24"/>
        </w:rPr>
        <w:t>Заместитель главы Администрации Комсомольского муниципального района, начальник Управления по вопросу развития инфраструктуры Администрации Комсомольского муниципального района.</w:t>
      </w:r>
    </w:p>
    <w:p w:rsidR="00BA1877" w:rsidRPr="00794C8A" w:rsidRDefault="00BA1877" w:rsidP="00BA1877">
      <w:pPr>
        <w:ind w:firstLine="708"/>
        <w:jc w:val="both"/>
        <w:rPr>
          <w:sz w:val="24"/>
          <w:szCs w:val="24"/>
        </w:rPr>
      </w:pPr>
    </w:p>
    <w:p w:rsidR="00BA1877" w:rsidRPr="00794C8A" w:rsidRDefault="00BA1877" w:rsidP="00BA1877">
      <w:pPr>
        <w:jc w:val="center"/>
        <w:rPr>
          <w:b/>
          <w:sz w:val="24"/>
          <w:szCs w:val="24"/>
        </w:rPr>
      </w:pPr>
      <w:r w:rsidRPr="00794C8A">
        <w:rPr>
          <w:b/>
          <w:sz w:val="24"/>
          <w:szCs w:val="24"/>
        </w:rPr>
        <w:t>Раздел II. ГЛАВНАЯ ГРУППА ДОЛЖНОСТЕЙ МУНИЦИПАЛЬНОЙ СЛУЖБЫ.</w:t>
      </w:r>
    </w:p>
    <w:p w:rsidR="00BA1877" w:rsidRPr="00794C8A" w:rsidRDefault="00BA1877" w:rsidP="00BA1877">
      <w:pPr>
        <w:ind w:firstLine="708"/>
        <w:jc w:val="both"/>
        <w:rPr>
          <w:sz w:val="24"/>
          <w:szCs w:val="24"/>
        </w:rPr>
      </w:pPr>
    </w:p>
    <w:p w:rsidR="00BA1877" w:rsidRPr="00794C8A" w:rsidRDefault="00BA1877" w:rsidP="00BA1877">
      <w:pPr>
        <w:ind w:firstLine="708"/>
        <w:jc w:val="both"/>
        <w:rPr>
          <w:b/>
          <w:sz w:val="24"/>
          <w:szCs w:val="24"/>
        </w:rPr>
      </w:pPr>
      <w:r w:rsidRPr="00794C8A">
        <w:rPr>
          <w:b/>
          <w:sz w:val="24"/>
          <w:szCs w:val="24"/>
        </w:rPr>
        <w:t>Руководители структурных подразделений (в том числе отраслевых функциональных, невыборных) Администрации Комсомольского муниципального района Ивановской области со статусом юридического лица, обладающим собственными полномочиями по решению вопросов местного значения:</w:t>
      </w:r>
    </w:p>
    <w:p w:rsidR="00BA1877" w:rsidRPr="00794C8A" w:rsidRDefault="00BA1877" w:rsidP="00BA1877">
      <w:pPr>
        <w:ind w:firstLine="708"/>
        <w:jc w:val="both"/>
        <w:rPr>
          <w:sz w:val="24"/>
          <w:szCs w:val="24"/>
        </w:rPr>
      </w:pPr>
      <w:r w:rsidRPr="00794C8A">
        <w:rPr>
          <w:sz w:val="24"/>
          <w:szCs w:val="24"/>
        </w:rPr>
        <w:t>- начальник финансового управления Администрации Комсомольского муниципального района;</w:t>
      </w:r>
    </w:p>
    <w:p w:rsidR="00BA1877" w:rsidRPr="00794C8A" w:rsidRDefault="00BA1877" w:rsidP="00BA1877">
      <w:pPr>
        <w:ind w:firstLine="708"/>
        <w:jc w:val="both"/>
        <w:rPr>
          <w:sz w:val="24"/>
          <w:szCs w:val="24"/>
        </w:rPr>
      </w:pPr>
    </w:p>
    <w:p w:rsidR="00BA1877" w:rsidRPr="00794C8A" w:rsidRDefault="00BA1877" w:rsidP="00BA1877">
      <w:pPr>
        <w:ind w:firstLine="708"/>
        <w:jc w:val="both"/>
        <w:rPr>
          <w:sz w:val="24"/>
          <w:szCs w:val="24"/>
        </w:rPr>
      </w:pPr>
      <w:r w:rsidRPr="00794C8A">
        <w:rPr>
          <w:sz w:val="24"/>
          <w:szCs w:val="24"/>
        </w:rPr>
        <w:t>- начальник Управления образования Администрации Комсомольского муниципального района.</w:t>
      </w:r>
    </w:p>
    <w:p w:rsidR="00BA1877" w:rsidRPr="00794C8A" w:rsidRDefault="00BA1877" w:rsidP="00BA1877">
      <w:pPr>
        <w:ind w:firstLine="708"/>
        <w:jc w:val="both"/>
        <w:rPr>
          <w:sz w:val="24"/>
          <w:szCs w:val="24"/>
        </w:rPr>
      </w:pPr>
    </w:p>
    <w:p w:rsidR="00BA1877" w:rsidRPr="00794C8A" w:rsidRDefault="00BA1877" w:rsidP="00BA1877">
      <w:pPr>
        <w:ind w:firstLine="708"/>
        <w:jc w:val="both"/>
        <w:rPr>
          <w:sz w:val="24"/>
          <w:szCs w:val="24"/>
        </w:rPr>
      </w:pPr>
    </w:p>
    <w:p w:rsidR="00BA1877" w:rsidRPr="00794C8A" w:rsidRDefault="00BA1877" w:rsidP="00BA1877">
      <w:pPr>
        <w:jc w:val="center"/>
        <w:rPr>
          <w:b/>
          <w:sz w:val="24"/>
          <w:szCs w:val="24"/>
        </w:rPr>
      </w:pPr>
      <w:r w:rsidRPr="00794C8A">
        <w:rPr>
          <w:b/>
          <w:sz w:val="24"/>
          <w:szCs w:val="24"/>
        </w:rPr>
        <w:t>Раздел III. ВЕДУЩАЯ ГРУППА ДОЛЖНОСТЕЙ МУНИЦИПАЛЬНОЙ СЛУЖБЫ.</w:t>
      </w:r>
    </w:p>
    <w:p w:rsidR="00BA1877" w:rsidRPr="00794C8A" w:rsidRDefault="00BA1877" w:rsidP="00BA1877">
      <w:pPr>
        <w:ind w:firstLine="708"/>
        <w:jc w:val="both"/>
        <w:rPr>
          <w:sz w:val="24"/>
          <w:szCs w:val="24"/>
        </w:rPr>
      </w:pPr>
    </w:p>
    <w:p w:rsidR="00BA1877" w:rsidRPr="00794C8A" w:rsidRDefault="00BA1877" w:rsidP="00BA1877">
      <w:pPr>
        <w:ind w:firstLine="708"/>
        <w:jc w:val="both"/>
        <w:rPr>
          <w:sz w:val="24"/>
          <w:szCs w:val="24"/>
        </w:rPr>
      </w:pPr>
      <w:r w:rsidRPr="00794C8A">
        <w:rPr>
          <w:b/>
          <w:sz w:val="24"/>
          <w:szCs w:val="24"/>
        </w:rPr>
        <w:t>Руководители структурных подразделений (в том числе отраслевых функциональных, невыборных) Администрации Комсомольского муниципального района Ивановской области со статусом юридического лица, обладающих собственными полномочиями по решению вопросов местного значения</w:t>
      </w:r>
      <w:r w:rsidRPr="00794C8A">
        <w:rPr>
          <w:sz w:val="24"/>
          <w:szCs w:val="24"/>
        </w:rPr>
        <w:t>:</w:t>
      </w:r>
    </w:p>
    <w:p w:rsidR="00BA1877" w:rsidRPr="00794C8A" w:rsidRDefault="00BA1877" w:rsidP="00BA1877">
      <w:pPr>
        <w:ind w:firstLine="708"/>
        <w:jc w:val="both"/>
        <w:rPr>
          <w:sz w:val="24"/>
          <w:szCs w:val="24"/>
        </w:rPr>
      </w:pPr>
    </w:p>
    <w:p w:rsidR="00BA1877" w:rsidRPr="00794C8A" w:rsidRDefault="00BA1877" w:rsidP="00BA1877">
      <w:pPr>
        <w:ind w:firstLine="708"/>
        <w:jc w:val="both"/>
        <w:rPr>
          <w:sz w:val="24"/>
          <w:szCs w:val="24"/>
        </w:rPr>
      </w:pPr>
      <w:r w:rsidRPr="00794C8A">
        <w:rPr>
          <w:sz w:val="24"/>
          <w:szCs w:val="24"/>
        </w:rPr>
        <w:t>- начальник отдела по делам культуры, молодежи и спорта Администрации Комсомольского муниципального района.</w:t>
      </w:r>
    </w:p>
    <w:p w:rsidR="00BA1877" w:rsidRPr="00794C8A" w:rsidRDefault="00BA1877" w:rsidP="00BA1877">
      <w:pPr>
        <w:ind w:firstLine="708"/>
        <w:jc w:val="both"/>
        <w:rPr>
          <w:sz w:val="24"/>
          <w:szCs w:val="24"/>
        </w:rPr>
      </w:pPr>
    </w:p>
    <w:p w:rsidR="00BA1877" w:rsidRPr="00794C8A" w:rsidRDefault="00BA1877" w:rsidP="00BA1877">
      <w:pPr>
        <w:ind w:firstLine="708"/>
        <w:jc w:val="both"/>
        <w:rPr>
          <w:sz w:val="24"/>
          <w:szCs w:val="24"/>
        </w:rPr>
      </w:pPr>
      <w:r w:rsidRPr="00794C8A">
        <w:rPr>
          <w:b/>
          <w:sz w:val="24"/>
          <w:szCs w:val="24"/>
        </w:rPr>
        <w:t>Руководители структурных подразделений Администрации Комсомольского муниципального района без наличия статуса юридического лица</w:t>
      </w:r>
      <w:r w:rsidRPr="00794C8A">
        <w:rPr>
          <w:sz w:val="24"/>
          <w:szCs w:val="24"/>
        </w:rPr>
        <w:t>:</w:t>
      </w:r>
    </w:p>
    <w:p w:rsidR="00BA1877" w:rsidRPr="00794C8A" w:rsidRDefault="00BA1877" w:rsidP="00BA1877">
      <w:pPr>
        <w:ind w:firstLine="708"/>
        <w:jc w:val="both"/>
        <w:rPr>
          <w:sz w:val="24"/>
          <w:szCs w:val="24"/>
        </w:rPr>
      </w:pPr>
    </w:p>
    <w:p w:rsidR="00BA1877" w:rsidRPr="00794C8A" w:rsidRDefault="00BA1877" w:rsidP="00BA1877">
      <w:pPr>
        <w:ind w:firstLine="708"/>
        <w:jc w:val="both"/>
        <w:rPr>
          <w:sz w:val="24"/>
          <w:szCs w:val="24"/>
        </w:rPr>
      </w:pPr>
      <w:r w:rsidRPr="00794C8A">
        <w:rPr>
          <w:sz w:val="24"/>
          <w:szCs w:val="24"/>
        </w:rPr>
        <w:t>- начальник отдела экономики и предпринимательства Администрации Комсомольского муниципального района;</w:t>
      </w:r>
    </w:p>
    <w:p w:rsidR="00BA1877" w:rsidRPr="00794C8A" w:rsidRDefault="00BA1877" w:rsidP="00BA1877">
      <w:pPr>
        <w:ind w:firstLine="708"/>
        <w:jc w:val="both"/>
        <w:rPr>
          <w:sz w:val="24"/>
          <w:szCs w:val="24"/>
        </w:rPr>
      </w:pPr>
      <w:r w:rsidRPr="00794C8A">
        <w:rPr>
          <w:sz w:val="24"/>
          <w:szCs w:val="24"/>
        </w:rPr>
        <w:t>- начальник отдела делопроизводства и муниципальной службы Администрации Комсомольского муниципального района;</w:t>
      </w:r>
    </w:p>
    <w:p w:rsidR="00BA1877" w:rsidRPr="00794C8A" w:rsidRDefault="00BA1877" w:rsidP="00BA1877">
      <w:pPr>
        <w:ind w:firstLine="708"/>
        <w:jc w:val="both"/>
        <w:rPr>
          <w:sz w:val="24"/>
          <w:szCs w:val="24"/>
        </w:rPr>
      </w:pPr>
      <w:r w:rsidRPr="00794C8A">
        <w:rPr>
          <w:sz w:val="24"/>
          <w:szCs w:val="24"/>
        </w:rPr>
        <w:t>- начальник отдела по муниципальным закупкам Администрации Комсомольского муниципального района.</w:t>
      </w:r>
    </w:p>
    <w:p w:rsidR="00BA1877" w:rsidRPr="00794C8A" w:rsidRDefault="00BA1877" w:rsidP="00BA1877">
      <w:pPr>
        <w:ind w:firstLine="708"/>
        <w:jc w:val="both"/>
        <w:rPr>
          <w:sz w:val="24"/>
          <w:szCs w:val="24"/>
        </w:rPr>
      </w:pPr>
    </w:p>
    <w:p w:rsidR="00BA1877" w:rsidRPr="00794C8A" w:rsidRDefault="00BA1877" w:rsidP="00BA1877">
      <w:pPr>
        <w:ind w:firstLine="708"/>
        <w:jc w:val="both"/>
        <w:rPr>
          <w:b/>
          <w:sz w:val="24"/>
          <w:szCs w:val="24"/>
        </w:rPr>
      </w:pPr>
      <w:r w:rsidRPr="00794C8A">
        <w:rPr>
          <w:b/>
          <w:sz w:val="24"/>
          <w:szCs w:val="24"/>
        </w:rPr>
        <w:t>Руководители структурных подразделений без наличия статуса юридического лица, входящих в состав подразделений Администрации Комсомольского муниципального района Ивановской области (в том числе отраслевых, функциональных, невыборных) со статусом юридического лица, обладающих собственными полномочиями по решению вопросов местного значения:</w:t>
      </w:r>
    </w:p>
    <w:p w:rsidR="00BA1877" w:rsidRPr="00794C8A" w:rsidRDefault="00BA1877" w:rsidP="00BA1877">
      <w:pPr>
        <w:ind w:firstLine="708"/>
        <w:jc w:val="both"/>
        <w:rPr>
          <w:b/>
          <w:sz w:val="24"/>
          <w:szCs w:val="24"/>
        </w:rPr>
      </w:pPr>
    </w:p>
    <w:p w:rsidR="00BA1877" w:rsidRPr="00794C8A" w:rsidRDefault="00BA1877" w:rsidP="00BA1877">
      <w:pPr>
        <w:ind w:firstLine="708"/>
        <w:jc w:val="both"/>
        <w:rPr>
          <w:sz w:val="24"/>
          <w:szCs w:val="24"/>
        </w:rPr>
      </w:pPr>
      <w:r w:rsidRPr="00794C8A">
        <w:rPr>
          <w:sz w:val="24"/>
          <w:szCs w:val="24"/>
        </w:rPr>
        <w:t>- начальник отдела городского хозяйства Управления по вопросу развития инфраструктуры Администрации Комсомольского муниципального района;</w:t>
      </w:r>
    </w:p>
    <w:p w:rsidR="00BA1877" w:rsidRPr="00794C8A" w:rsidRDefault="00BA1877" w:rsidP="00BA1877">
      <w:pPr>
        <w:ind w:firstLine="708"/>
        <w:jc w:val="both"/>
        <w:rPr>
          <w:sz w:val="24"/>
          <w:szCs w:val="24"/>
        </w:rPr>
      </w:pPr>
      <w:r w:rsidRPr="00794C8A">
        <w:rPr>
          <w:sz w:val="24"/>
          <w:szCs w:val="24"/>
        </w:rPr>
        <w:t>- начальник отдела строительства и архитектуры Управления земельно-имущественных отношений Администрации Комсомольского муниципального района;</w:t>
      </w:r>
    </w:p>
    <w:p w:rsidR="00BA1877" w:rsidRPr="00794C8A" w:rsidRDefault="00BA1877" w:rsidP="00BA1877">
      <w:pPr>
        <w:ind w:firstLine="708"/>
        <w:jc w:val="both"/>
        <w:rPr>
          <w:sz w:val="24"/>
          <w:szCs w:val="24"/>
        </w:rPr>
      </w:pPr>
      <w:r w:rsidRPr="00794C8A">
        <w:rPr>
          <w:sz w:val="24"/>
          <w:szCs w:val="24"/>
        </w:rPr>
        <w:t>- начальник отдела по муниципальному контролю Управления по вопросу развития инфраструктуры Администрации Комсомольского муниципального района;</w:t>
      </w:r>
    </w:p>
    <w:p w:rsidR="00BA1877" w:rsidRPr="00794C8A" w:rsidRDefault="00BA1877" w:rsidP="00BA1877">
      <w:pPr>
        <w:ind w:firstLine="708"/>
        <w:jc w:val="both"/>
        <w:rPr>
          <w:sz w:val="24"/>
          <w:szCs w:val="24"/>
        </w:rPr>
      </w:pPr>
      <w:r w:rsidRPr="00794C8A">
        <w:rPr>
          <w:sz w:val="24"/>
          <w:szCs w:val="24"/>
        </w:rPr>
        <w:t>- начальник отдела ЖКХ и транспорта Управления по вопросу развития инфраструктуры Администрации Комсомольского муниципального района.</w:t>
      </w:r>
    </w:p>
    <w:p w:rsidR="00BA1877" w:rsidRPr="00794C8A" w:rsidRDefault="00BA1877" w:rsidP="00BA1877">
      <w:pPr>
        <w:jc w:val="center"/>
        <w:rPr>
          <w:color w:val="000080"/>
          <w:sz w:val="24"/>
          <w:szCs w:val="24"/>
        </w:rPr>
      </w:pPr>
    </w:p>
    <w:p w:rsidR="00BA1877" w:rsidRPr="00794C8A" w:rsidRDefault="00BA1877" w:rsidP="00BA1877">
      <w:pPr>
        <w:jc w:val="center"/>
        <w:rPr>
          <w:color w:val="000080"/>
          <w:sz w:val="24"/>
          <w:szCs w:val="24"/>
        </w:rPr>
      </w:pPr>
    </w:p>
    <w:p w:rsidR="00BA1877" w:rsidRPr="00794C8A" w:rsidRDefault="00BA1877" w:rsidP="00BA1877">
      <w:pPr>
        <w:jc w:val="center"/>
        <w:rPr>
          <w:sz w:val="24"/>
          <w:szCs w:val="24"/>
        </w:rPr>
      </w:pPr>
      <w:r w:rsidRPr="00794C8A">
        <w:rPr>
          <w:noProof/>
          <w:color w:val="000080"/>
          <w:sz w:val="24"/>
          <w:szCs w:val="24"/>
        </w:rPr>
        <w:drawing>
          <wp:inline distT="0" distB="0" distL="0" distR="0">
            <wp:extent cx="543560" cy="673100"/>
            <wp:effectExtent l="19050" t="0" r="8890" b="0"/>
            <wp:docPr id="4"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BA1877" w:rsidRPr="00794C8A" w:rsidRDefault="00BA1877" w:rsidP="00BA1877">
      <w:pPr>
        <w:jc w:val="center"/>
        <w:rPr>
          <w:sz w:val="24"/>
          <w:szCs w:val="24"/>
        </w:rPr>
      </w:pPr>
    </w:p>
    <w:p w:rsidR="00BA1877" w:rsidRPr="00794C8A" w:rsidRDefault="00BA1877" w:rsidP="00BA1877">
      <w:pPr>
        <w:pStyle w:val="1"/>
        <w:jc w:val="center"/>
        <w:rPr>
          <w:color w:val="003366"/>
          <w:sz w:val="24"/>
          <w:szCs w:val="24"/>
        </w:rPr>
      </w:pPr>
      <w:r w:rsidRPr="00794C8A">
        <w:rPr>
          <w:color w:val="003366"/>
          <w:sz w:val="24"/>
          <w:szCs w:val="24"/>
        </w:rPr>
        <w:t>ПОСТАНОВЛЕНИЕ</w:t>
      </w:r>
    </w:p>
    <w:p w:rsidR="00BA1877" w:rsidRPr="00794C8A" w:rsidRDefault="00BA1877" w:rsidP="00BA1877">
      <w:pPr>
        <w:jc w:val="center"/>
        <w:rPr>
          <w:b/>
          <w:color w:val="003366"/>
          <w:sz w:val="24"/>
          <w:szCs w:val="24"/>
        </w:rPr>
      </w:pPr>
      <w:r w:rsidRPr="00794C8A">
        <w:rPr>
          <w:b/>
          <w:color w:val="003366"/>
          <w:sz w:val="24"/>
          <w:szCs w:val="24"/>
        </w:rPr>
        <w:t>АДМИНИСТРАЦИИ</w:t>
      </w:r>
    </w:p>
    <w:p w:rsidR="00BA1877" w:rsidRPr="00794C8A" w:rsidRDefault="00BA1877" w:rsidP="00BA1877">
      <w:pPr>
        <w:jc w:val="center"/>
        <w:rPr>
          <w:b/>
          <w:color w:val="003366"/>
          <w:sz w:val="24"/>
          <w:szCs w:val="24"/>
        </w:rPr>
      </w:pPr>
      <w:r w:rsidRPr="00794C8A">
        <w:rPr>
          <w:b/>
          <w:color w:val="003366"/>
          <w:sz w:val="24"/>
          <w:szCs w:val="24"/>
        </w:rPr>
        <w:t xml:space="preserve"> КОМСОМОЛЬСКОГО МУНИЦИПАЛЬНОГО  РАЙОНА</w:t>
      </w:r>
    </w:p>
    <w:p w:rsidR="00BA1877" w:rsidRPr="00794C8A" w:rsidRDefault="00BA1877" w:rsidP="00BA1877">
      <w:pPr>
        <w:jc w:val="center"/>
        <w:rPr>
          <w:b/>
          <w:color w:val="003366"/>
          <w:sz w:val="24"/>
          <w:szCs w:val="24"/>
        </w:rPr>
      </w:pPr>
      <w:r w:rsidRPr="00794C8A">
        <w:rPr>
          <w:b/>
          <w:color w:val="003366"/>
          <w:sz w:val="24"/>
          <w:szCs w:val="24"/>
        </w:rPr>
        <w:t>ИВАНОВСКОЙ ОБЛАСТИ</w:t>
      </w:r>
    </w:p>
    <w:p w:rsidR="00BA1877" w:rsidRPr="00794C8A" w:rsidRDefault="00BA1877" w:rsidP="00BA1877">
      <w:pPr>
        <w:jc w:val="center"/>
        <w:rPr>
          <w:sz w:val="24"/>
          <w:szCs w:val="24"/>
        </w:rP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BA1877" w:rsidRPr="00794C8A" w:rsidTr="008F24A7">
        <w:trPr>
          <w:trHeight w:val="100"/>
        </w:trPr>
        <w:tc>
          <w:tcPr>
            <w:tcW w:w="9072" w:type="dxa"/>
            <w:gridSpan w:val="10"/>
            <w:tcBorders>
              <w:top w:val="thinThickThinSmallGap" w:sz="24" w:space="0" w:color="auto"/>
              <w:left w:val="nil"/>
              <w:bottom w:val="nil"/>
              <w:right w:val="nil"/>
            </w:tcBorders>
          </w:tcPr>
          <w:p w:rsidR="00BA1877" w:rsidRPr="00794C8A" w:rsidRDefault="00BA1877" w:rsidP="008F24A7">
            <w:pPr>
              <w:jc w:val="center"/>
              <w:rPr>
                <w:color w:val="003366"/>
                <w:sz w:val="24"/>
                <w:szCs w:val="24"/>
              </w:rPr>
            </w:pPr>
            <w:r w:rsidRPr="00794C8A">
              <w:rPr>
                <w:color w:val="003366"/>
                <w:sz w:val="24"/>
                <w:szCs w:val="24"/>
              </w:rPr>
              <w:t>155150, Ивановская область, г.Комсомольск, ул.50 лет ВЛКСМ, д.2, ИНН 3714002224,КПП 371401001,</w:t>
            </w:r>
          </w:p>
          <w:p w:rsidR="00BA1877" w:rsidRPr="00794C8A" w:rsidRDefault="00BA1877" w:rsidP="008F24A7">
            <w:pPr>
              <w:jc w:val="center"/>
              <w:rPr>
                <w:color w:val="003366"/>
                <w:sz w:val="24"/>
                <w:szCs w:val="24"/>
              </w:rPr>
            </w:pPr>
            <w:r w:rsidRPr="00794C8A">
              <w:rPr>
                <w:color w:val="003366"/>
                <w:sz w:val="24"/>
                <w:szCs w:val="24"/>
              </w:rPr>
              <w:t xml:space="preserve">ОГРН 1023701625595, Тел./Факс (49352) 4-11-78, e-mail: </w:t>
            </w:r>
            <w:hyperlink r:id="rId23" w:history="1">
              <w:r w:rsidRPr="00794C8A">
                <w:rPr>
                  <w:rStyle w:val="a3"/>
                  <w:sz w:val="24"/>
                  <w:szCs w:val="24"/>
                </w:rPr>
                <w:t>admin.komsomolsk@mail.ru</w:t>
              </w:r>
            </w:hyperlink>
          </w:p>
          <w:p w:rsidR="00BA1877" w:rsidRPr="00794C8A" w:rsidRDefault="00BA1877" w:rsidP="008F24A7">
            <w:pPr>
              <w:rPr>
                <w:color w:val="003366"/>
                <w:sz w:val="24"/>
                <w:szCs w:val="24"/>
              </w:rPr>
            </w:pPr>
          </w:p>
        </w:tc>
      </w:tr>
      <w:tr w:rsidR="00BA1877" w:rsidRPr="00794C8A" w:rsidTr="008F24A7">
        <w:tblPrEx>
          <w:tblBorders>
            <w:top w:val="none" w:sz="0" w:space="0" w:color="auto"/>
          </w:tblBorders>
        </w:tblPrEx>
        <w:trPr>
          <w:gridAfter w:val="1"/>
          <w:wAfter w:w="497" w:type="dxa"/>
          <w:trHeight w:val="415"/>
        </w:trPr>
        <w:tc>
          <w:tcPr>
            <w:tcW w:w="1582" w:type="dxa"/>
          </w:tcPr>
          <w:p w:rsidR="00BA1877" w:rsidRPr="00794C8A" w:rsidRDefault="00BA1877" w:rsidP="008F24A7">
            <w:pPr>
              <w:ind w:right="-108"/>
              <w:jc w:val="center"/>
              <w:rPr>
                <w:sz w:val="24"/>
                <w:szCs w:val="24"/>
              </w:rPr>
            </w:pPr>
          </w:p>
        </w:tc>
        <w:tc>
          <w:tcPr>
            <w:tcW w:w="360" w:type="dxa"/>
          </w:tcPr>
          <w:p w:rsidR="00BA1877" w:rsidRPr="00794C8A" w:rsidRDefault="00BA1877" w:rsidP="008F24A7">
            <w:pPr>
              <w:ind w:right="-108"/>
              <w:jc w:val="center"/>
              <w:rPr>
                <w:sz w:val="24"/>
                <w:szCs w:val="24"/>
              </w:rPr>
            </w:pPr>
          </w:p>
          <w:p w:rsidR="00BA1877" w:rsidRPr="00794C8A" w:rsidRDefault="00BA1877" w:rsidP="008F24A7">
            <w:pPr>
              <w:ind w:right="-108"/>
              <w:jc w:val="center"/>
              <w:rPr>
                <w:sz w:val="24"/>
                <w:szCs w:val="24"/>
              </w:rPr>
            </w:pPr>
            <w:r w:rsidRPr="00794C8A">
              <w:rPr>
                <w:sz w:val="24"/>
                <w:szCs w:val="24"/>
              </w:rPr>
              <w:t>«</w:t>
            </w:r>
          </w:p>
        </w:tc>
        <w:tc>
          <w:tcPr>
            <w:tcW w:w="610" w:type="dxa"/>
            <w:tcBorders>
              <w:bottom w:val="single" w:sz="4" w:space="0" w:color="auto"/>
            </w:tcBorders>
            <w:vAlign w:val="bottom"/>
          </w:tcPr>
          <w:p w:rsidR="00BA1877" w:rsidRPr="00794C8A" w:rsidRDefault="00BA1877" w:rsidP="008F24A7">
            <w:pPr>
              <w:ind w:right="-108"/>
              <w:jc w:val="center"/>
              <w:rPr>
                <w:sz w:val="24"/>
                <w:szCs w:val="24"/>
              </w:rPr>
            </w:pPr>
            <w:r w:rsidRPr="00794C8A">
              <w:rPr>
                <w:sz w:val="24"/>
                <w:szCs w:val="24"/>
              </w:rPr>
              <w:t>25</w:t>
            </w:r>
          </w:p>
        </w:tc>
        <w:tc>
          <w:tcPr>
            <w:tcW w:w="540" w:type="dxa"/>
            <w:vAlign w:val="bottom"/>
          </w:tcPr>
          <w:p w:rsidR="00BA1877" w:rsidRPr="00794C8A" w:rsidRDefault="00BA1877" w:rsidP="008F24A7">
            <w:pPr>
              <w:ind w:left="-734" w:firstLine="720"/>
              <w:rPr>
                <w:sz w:val="24"/>
                <w:szCs w:val="24"/>
              </w:rPr>
            </w:pPr>
            <w:r w:rsidRPr="00794C8A">
              <w:rPr>
                <w:sz w:val="24"/>
                <w:szCs w:val="24"/>
              </w:rPr>
              <w:t>»</w:t>
            </w:r>
          </w:p>
        </w:tc>
        <w:tc>
          <w:tcPr>
            <w:tcW w:w="1728" w:type="dxa"/>
            <w:tcBorders>
              <w:bottom w:val="single" w:sz="4" w:space="0" w:color="auto"/>
            </w:tcBorders>
            <w:vAlign w:val="bottom"/>
          </w:tcPr>
          <w:p w:rsidR="00BA1877" w:rsidRPr="00794C8A" w:rsidRDefault="00BA1877" w:rsidP="008F24A7">
            <w:pPr>
              <w:jc w:val="center"/>
              <w:rPr>
                <w:sz w:val="24"/>
                <w:szCs w:val="24"/>
              </w:rPr>
            </w:pPr>
            <w:r w:rsidRPr="00794C8A">
              <w:rPr>
                <w:sz w:val="24"/>
                <w:szCs w:val="24"/>
              </w:rPr>
              <w:t>03.</w:t>
            </w:r>
          </w:p>
        </w:tc>
        <w:tc>
          <w:tcPr>
            <w:tcW w:w="1417" w:type="dxa"/>
            <w:vAlign w:val="bottom"/>
          </w:tcPr>
          <w:p w:rsidR="00BA1877" w:rsidRPr="00794C8A" w:rsidRDefault="00BA1877" w:rsidP="008F24A7">
            <w:pPr>
              <w:rPr>
                <w:sz w:val="24"/>
                <w:szCs w:val="24"/>
              </w:rPr>
            </w:pPr>
            <w:r w:rsidRPr="00794C8A">
              <w:rPr>
                <w:sz w:val="24"/>
                <w:szCs w:val="24"/>
              </w:rPr>
              <w:t>2020г.  №</w:t>
            </w:r>
          </w:p>
        </w:tc>
        <w:tc>
          <w:tcPr>
            <w:tcW w:w="1038" w:type="dxa"/>
            <w:tcBorders>
              <w:left w:val="nil"/>
              <w:bottom w:val="single" w:sz="4" w:space="0" w:color="auto"/>
            </w:tcBorders>
            <w:vAlign w:val="bottom"/>
          </w:tcPr>
          <w:p w:rsidR="00BA1877" w:rsidRPr="00794C8A" w:rsidRDefault="00BA1877" w:rsidP="008F24A7">
            <w:pPr>
              <w:jc w:val="center"/>
              <w:rPr>
                <w:sz w:val="24"/>
                <w:szCs w:val="24"/>
              </w:rPr>
            </w:pPr>
            <w:r w:rsidRPr="00794C8A">
              <w:rPr>
                <w:sz w:val="24"/>
                <w:szCs w:val="24"/>
              </w:rPr>
              <w:t>87</w:t>
            </w:r>
          </w:p>
        </w:tc>
        <w:tc>
          <w:tcPr>
            <w:tcW w:w="520" w:type="dxa"/>
            <w:tcBorders>
              <w:left w:val="nil"/>
            </w:tcBorders>
            <w:vAlign w:val="bottom"/>
          </w:tcPr>
          <w:p w:rsidR="00BA1877" w:rsidRPr="00794C8A" w:rsidRDefault="00BA1877" w:rsidP="008F24A7">
            <w:pPr>
              <w:jc w:val="center"/>
              <w:rPr>
                <w:sz w:val="24"/>
                <w:szCs w:val="24"/>
              </w:rPr>
            </w:pPr>
          </w:p>
        </w:tc>
        <w:tc>
          <w:tcPr>
            <w:tcW w:w="780" w:type="dxa"/>
            <w:tcBorders>
              <w:left w:val="nil"/>
            </w:tcBorders>
            <w:vAlign w:val="bottom"/>
          </w:tcPr>
          <w:p w:rsidR="00BA1877" w:rsidRPr="00794C8A" w:rsidRDefault="00BA1877" w:rsidP="008F24A7">
            <w:pPr>
              <w:jc w:val="center"/>
              <w:rPr>
                <w:sz w:val="24"/>
                <w:szCs w:val="24"/>
              </w:rPr>
            </w:pPr>
          </w:p>
        </w:tc>
      </w:tr>
    </w:tbl>
    <w:p w:rsidR="00BA1877" w:rsidRPr="00794C8A" w:rsidRDefault="00BA1877" w:rsidP="00BA1877">
      <w:pPr>
        <w:ind w:firstLine="720"/>
        <w:jc w:val="center"/>
        <w:rPr>
          <w:sz w:val="24"/>
          <w:szCs w:val="24"/>
        </w:rPr>
      </w:pPr>
    </w:p>
    <w:p w:rsidR="00BA1877" w:rsidRPr="00794C8A" w:rsidRDefault="00BA1877" w:rsidP="00BA1877">
      <w:pPr>
        <w:jc w:val="center"/>
        <w:rPr>
          <w:b/>
          <w:spacing w:val="2"/>
          <w:sz w:val="24"/>
          <w:szCs w:val="24"/>
        </w:rPr>
      </w:pPr>
    </w:p>
    <w:p w:rsidR="00BA1877" w:rsidRPr="00794C8A" w:rsidRDefault="00BA1877" w:rsidP="00BA1877">
      <w:pPr>
        <w:jc w:val="center"/>
        <w:rPr>
          <w:b/>
          <w:spacing w:val="2"/>
          <w:sz w:val="24"/>
          <w:szCs w:val="24"/>
        </w:rPr>
      </w:pPr>
      <w:r w:rsidRPr="00794C8A">
        <w:rPr>
          <w:b/>
          <w:spacing w:val="2"/>
          <w:sz w:val="24"/>
          <w:szCs w:val="24"/>
        </w:rPr>
        <w:t xml:space="preserve">О создании межведомственного оперативного штаба </w:t>
      </w:r>
    </w:p>
    <w:p w:rsidR="00BA1877" w:rsidRPr="00794C8A" w:rsidRDefault="00BA1877" w:rsidP="00BA1877">
      <w:pPr>
        <w:jc w:val="center"/>
        <w:rPr>
          <w:sz w:val="24"/>
          <w:szCs w:val="24"/>
        </w:rPr>
      </w:pPr>
      <w:r w:rsidRPr="00794C8A">
        <w:rPr>
          <w:b/>
          <w:spacing w:val="2"/>
          <w:sz w:val="24"/>
          <w:szCs w:val="24"/>
        </w:rPr>
        <w:t xml:space="preserve">Комсомольского муниципального района  на пожароопасный период 2020 года </w:t>
      </w:r>
    </w:p>
    <w:p w:rsidR="00BA1877" w:rsidRPr="00794C8A" w:rsidRDefault="00BA1877" w:rsidP="00BA1877">
      <w:pPr>
        <w:shd w:val="clear" w:color="auto" w:fill="FFFFFF"/>
        <w:jc w:val="center"/>
        <w:textAlignment w:val="baseline"/>
        <w:rPr>
          <w:spacing w:val="2"/>
          <w:sz w:val="24"/>
          <w:szCs w:val="24"/>
        </w:rPr>
      </w:pPr>
    </w:p>
    <w:p w:rsidR="00BA1877" w:rsidRPr="00794C8A" w:rsidRDefault="00BA1877" w:rsidP="00BA1877">
      <w:pPr>
        <w:shd w:val="clear" w:color="auto" w:fill="FFFFFF"/>
        <w:jc w:val="center"/>
        <w:textAlignment w:val="baseline"/>
        <w:rPr>
          <w:spacing w:val="2"/>
          <w:sz w:val="24"/>
          <w:szCs w:val="24"/>
        </w:rPr>
      </w:pPr>
    </w:p>
    <w:p w:rsidR="00BA1877" w:rsidRPr="00794C8A" w:rsidRDefault="00BA1877" w:rsidP="00BA1877">
      <w:pPr>
        <w:ind w:firstLine="567"/>
        <w:jc w:val="both"/>
        <w:rPr>
          <w:sz w:val="24"/>
          <w:szCs w:val="24"/>
        </w:rPr>
      </w:pPr>
      <w:r w:rsidRPr="00794C8A">
        <w:rPr>
          <w:sz w:val="24"/>
          <w:szCs w:val="24"/>
        </w:rPr>
        <w:t xml:space="preserve">В соответствии с Федеральными законами </w:t>
      </w:r>
      <w:r w:rsidRPr="00794C8A">
        <w:rPr>
          <w:spacing w:val="8"/>
          <w:sz w:val="24"/>
          <w:szCs w:val="24"/>
        </w:rPr>
        <w:t xml:space="preserve">от </w:t>
      </w:r>
      <w:r w:rsidRPr="00794C8A">
        <w:rPr>
          <w:spacing w:val="-2"/>
          <w:sz w:val="24"/>
          <w:szCs w:val="24"/>
        </w:rPr>
        <w:t xml:space="preserve">06.10.2003 № 131-ФЗ «Об общих принципах организации местного </w:t>
      </w:r>
      <w:r w:rsidRPr="00794C8A">
        <w:rPr>
          <w:spacing w:val="16"/>
          <w:sz w:val="24"/>
          <w:szCs w:val="24"/>
        </w:rPr>
        <w:t xml:space="preserve">самоуправления в Российской Федерации», </w:t>
      </w:r>
      <w:r w:rsidRPr="00794C8A">
        <w:rPr>
          <w:sz w:val="24"/>
          <w:szCs w:val="24"/>
        </w:rPr>
        <w:t>от 21.12.1994 №68-ФЗ «О защите населения и территорий от чрезвычайных ситуаций природного и техногенного характера», от 21.12.1994 № 69-ФЗ «О пожарной безопасности», в</w:t>
      </w:r>
      <w:r w:rsidRPr="00794C8A">
        <w:rPr>
          <w:spacing w:val="2"/>
          <w:sz w:val="24"/>
          <w:szCs w:val="24"/>
        </w:rPr>
        <w:t xml:space="preserve"> целях оперативного реагирования на складывающуюся ситуацию во время пожароопасного периода 2020 года на </w:t>
      </w:r>
      <w:r w:rsidRPr="00794C8A">
        <w:rPr>
          <w:spacing w:val="2"/>
          <w:sz w:val="24"/>
          <w:szCs w:val="24"/>
        </w:rPr>
        <w:lastRenderedPageBreak/>
        <w:t xml:space="preserve">территории </w:t>
      </w:r>
      <w:r w:rsidRPr="00794C8A">
        <w:rPr>
          <w:sz w:val="24"/>
          <w:szCs w:val="24"/>
        </w:rPr>
        <w:t xml:space="preserve">Комсомольского муниципального района Администрация Комсомольского муниципального района </w:t>
      </w:r>
      <w:r w:rsidRPr="00794C8A">
        <w:rPr>
          <w:b/>
          <w:sz w:val="24"/>
          <w:szCs w:val="24"/>
        </w:rPr>
        <w:t>постановляет:</w:t>
      </w:r>
      <w:r w:rsidRPr="00794C8A">
        <w:rPr>
          <w:sz w:val="24"/>
          <w:szCs w:val="24"/>
        </w:rPr>
        <w:t xml:space="preserve"> </w:t>
      </w: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 xml:space="preserve">     </w:t>
      </w: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 xml:space="preserve">       1. Утвердить состав межведомственного оперативного штаба Комсомольского муниципального района на пожароопасный период 2020 года (приложение №1)</w:t>
      </w: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 xml:space="preserve">       2. Утвердить положение о межведомственном оперативном штабе Комсомольского муниципального района на пожароопасный период 2020 года (приложение №2).</w:t>
      </w: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 xml:space="preserve">      3. Утвердить обязанности членов межведомственного оперативного штаба на пожароопасный период 2020 года (приложение №3).</w:t>
      </w: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 xml:space="preserve">      4.  Рекомендовать главам сельских поселений Комсомольского муниципального района создать оперативные группы на пожароопасный период 2020 года на территории поселений, списки членов оперативных групп представить в межведомственный оперативный штаб.</w:t>
      </w:r>
    </w:p>
    <w:p w:rsidR="00BA1877" w:rsidRPr="00794C8A" w:rsidRDefault="00BA1877" w:rsidP="00BA1877">
      <w:pPr>
        <w:shd w:val="clear" w:color="auto" w:fill="FFFFFF"/>
        <w:tabs>
          <w:tab w:val="left" w:pos="5813"/>
          <w:tab w:val="left" w:pos="6730"/>
        </w:tabs>
        <w:jc w:val="both"/>
        <w:rPr>
          <w:spacing w:val="2"/>
          <w:sz w:val="24"/>
          <w:szCs w:val="24"/>
        </w:rPr>
      </w:pPr>
      <w:r w:rsidRPr="00794C8A">
        <w:rPr>
          <w:spacing w:val="2"/>
          <w:sz w:val="24"/>
          <w:szCs w:val="24"/>
        </w:rPr>
        <w:t xml:space="preserve">      </w:t>
      </w:r>
    </w:p>
    <w:p w:rsidR="00BA1877" w:rsidRPr="00794C8A" w:rsidRDefault="00BA1877" w:rsidP="00BA1877">
      <w:pPr>
        <w:shd w:val="clear" w:color="auto" w:fill="FFFFFF"/>
        <w:tabs>
          <w:tab w:val="left" w:pos="5813"/>
          <w:tab w:val="left" w:pos="6730"/>
        </w:tabs>
        <w:jc w:val="both"/>
        <w:rPr>
          <w:spacing w:val="2"/>
          <w:sz w:val="24"/>
          <w:szCs w:val="24"/>
        </w:rPr>
      </w:pPr>
    </w:p>
    <w:p w:rsidR="00BA1877" w:rsidRPr="00794C8A" w:rsidRDefault="00BA1877" w:rsidP="00BA1877">
      <w:pPr>
        <w:shd w:val="clear" w:color="auto" w:fill="FFFFFF"/>
        <w:tabs>
          <w:tab w:val="left" w:pos="5813"/>
          <w:tab w:val="left" w:pos="6730"/>
        </w:tabs>
        <w:jc w:val="both"/>
        <w:rPr>
          <w:spacing w:val="2"/>
          <w:sz w:val="24"/>
          <w:szCs w:val="24"/>
        </w:rPr>
      </w:pPr>
    </w:p>
    <w:p w:rsidR="00BA1877" w:rsidRPr="00794C8A" w:rsidRDefault="00BA1877" w:rsidP="00BA1877">
      <w:pPr>
        <w:shd w:val="clear" w:color="auto" w:fill="FFFFFF"/>
        <w:tabs>
          <w:tab w:val="left" w:pos="5813"/>
          <w:tab w:val="left" w:pos="6730"/>
        </w:tabs>
        <w:jc w:val="both"/>
        <w:rPr>
          <w:spacing w:val="2"/>
          <w:sz w:val="24"/>
          <w:szCs w:val="24"/>
        </w:rPr>
      </w:pPr>
    </w:p>
    <w:p w:rsidR="00BA1877" w:rsidRPr="00794C8A" w:rsidRDefault="00BA1877" w:rsidP="00BA1877">
      <w:pPr>
        <w:shd w:val="clear" w:color="auto" w:fill="FFFFFF"/>
        <w:tabs>
          <w:tab w:val="left" w:pos="5813"/>
          <w:tab w:val="left" w:pos="6730"/>
        </w:tabs>
        <w:jc w:val="both"/>
        <w:rPr>
          <w:sz w:val="24"/>
          <w:szCs w:val="24"/>
        </w:rPr>
      </w:pPr>
      <w:r w:rsidRPr="00794C8A">
        <w:rPr>
          <w:spacing w:val="2"/>
          <w:sz w:val="24"/>
          <w:szCs w:val="24"/>
        </w:rPr>
        <w:t xml:space="preserve">       5</w:t>
      </w:r>
      <w:r w:rsidRPr="00794C8A">
        <w:rPr>
          <w:sz w:val="24"/>
          <w:szCs w:val="24"/>
        </w:rPr>
        <w:t>. Контроль за исполнением данного постановления возложить на заместителя главы Администрации Комсомольского муниципального района, руководителя аппарата Шарыгину И.А.</w:t>
      </w:r>
    </w:p>
    <w:p w:rsidR="00BA1877" w:rsidRPr="00794C8A" w:rsidRDefault="00BA1877" w:rsidP="00BA1877">
      <w:pPr>
        <w:jc w:val="both"/>
        <w:rPr>
          <w:sz w:val="24"/>
          <w:szCs w:val="24"/>
        </w:rPr>
      </w:pPr>
      <w:r w:rsidRPr="00794C8A">
        <w:rPr>
          <w:sz w:val="24"/>
          <w:szCs w:val="24"/>
        </w:rPr>
        <w:t xml:space="preserve">      6. Настоящее постановление вступает в силу с момента подписания.</w:t>
      </w:r>
    </w:p>
    <w:p w:rsidR="00BA1877" w:rsidRPr="00794C8A" w:rsidRDefault="00BA1877" w:rsidP="00BA1877">
      <w:pPr>
        <w:rPr>
          <w:b/>
          <w:sz w:val="24"/>
          <w:szCs w:val="24"/>
        </w:rPr>
      </w:pPr>
    </w:p>
    <w:p w:rsidR="00BA1877" w:rsidRPr="00794C8A" w:rsidRDefault="00BA1877" w:rsidP="00BA1877">
      <w:pPr>
        <w:rPr>
          <w:b/>
          <w:sz w:val="24"/>
          <w:szCs w:val="24"/>
        </w:rPr>
      </w:pPr>
    </w:p>
    <w:p w:rsidR="00BA1877" w:rsidRPr="00794C8A" w:rsidRDefault="00BA1877" w:rsidP="00BA1877">
      <w:pPr>
        <w:rPr>
          <w:b/>
          <w:sz w:val="24"/>
          <w:szCs w:val="24"/>
        </w:rPr>
      </w:pPr>
    </w:p>
    <w:p w:rsidR="00BA1877" w:rsidRPr="00794C8A" w:rsidRDefault="00BA1877" w:rsidP="00BA1877">
      <w:pPr>
        <w:rPr>
          <w:b/>
          <w:sz w:val="24"/>
          <w:szCs w:val="24"/>
        </w:rPr>
      </w:pPr>
      <w:r w:rsidRPr="00794C8A">
        <w:rPr>
          <w:b/>
          <w:sz w:val="24"/>
          <w:szCs w:val="24"/>
        </w:rPr>
        <w:t>Глава</w:t>
      </w:r>
    </w:p>
    <w:p w:rsidR="00BA1877" w:rsidRPr="00794C8A" w:rsidRDefault="00BA1877" w:rsidP="00BA1877">
      <w:pPr>
        <w:rPr>
          <w:b/>
          <w:sz w:val="24"/>
          <w:szCs w:val="24"/>
        </w:rPr>
      </w:pPr>
      <w:r w:rsidRPr="00794C8A">
        <w:rPr>
          <w:b/>
          <w:sz w:val="24"/>
          <w:szCs w:val="24"/>
        </w:rPr>
        <w:t xml:space="preserve">Комсомольского муниципального района                      О.В. Бузулуцкая                </w:t>
      </w:r>
    </w:p>
    <w:tbl>
      <w:tblPr>
        <w:tblW w:w="9648" w:type="dxa"/>
        <w:tblLook w:val="01E0"/>
      </w:tblPr>
      <w:tblGrid>
        <w:gridCol w:w="4968"/>
        <w:gridCol w:w="4680"/>
      </w:tblGrid>
      <w:tr w:rsidR="00BA1877" w:rsidRPr="00794C8A" w:rsidTr="008F24A7">
        <w:tc>
          <w:tcPr>
            <w:tcW w:w="4968" w:type="dxa"/>
          </w:tcPr>
          <w:p w:rsidR="00BA1877" w:rsidRPr="00794C8A" w:rsidRDefault="00BA1877" w:rsidP="008F24A7">
            <w:pPr>
              <w:jc w:val="center"/>
              <w:rPr>
                <w:sz w:val="24"/>
                <w:szCs w:val="24"/>
              </w:rPr>
            </w:pPr>
          </w:p>
        </w:tc>
        <w:tc>
          <w:tcPr>
            <w:tcW w:w="4680" w:type="dxa"/>
          </w:tcPr>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r w:rsidRPr="00794C8A">
              <w:rPr>
                <w:sz w:val="24"/>
                <w:szCs w:val="24"/>
              </w:rPr>
              <w:t>Приложение № 1</w:t>
            </w:r>
          </w:p>
          <w:p w:rsidR="00BA1877" w:rsidRPr="00794C8A" w:rsidRDefault="00BA1877" w:rsidP="008F24A7">
            <w:pPr>
              <w:jc w:val="center"/>
              <w:rPr>
                <w:sz w:val="24"/>
                <w:szCs w:val="24"/>
              </w:rPr>
            </w:pPr>
            <w:r w:rsidRPr="00794C8A">
              <w:rPr>
                <w:sz w:val="24"/>
                <w:szCs w:val="24"/>
              </w:rPr>
              <w:t xml:space="preserve">к постановлению Администрации </w:t>
            </w:r>
          </w:p>
          <w:p w:rsidR="00BA1877" w:rsidRPr="00794C8A" w:rsidRDefault="00BA1877" w:rsidP="008F24A7">
            <w:pPr>
              <w:jc w:val="center"/>
              <w:rPr>
                <w:sz w:val="24"/>
                <w:szCs w:val="24"/>
              </w:rPr>
            </w:pPr>
            <w:r w:rsidRPr="00794C8A">
              <w:rPr>
                <w:sz w:val="24"/>
                <w:szCs w:val="24"/>
              </w:rPr>
              <w:t>Комсомольского  муниципального района</w:t>
            </w:r>
          </w:p>
          <w:p w:rsidR="00BA1877" w:rsidRPr="00794C8A" w:rsidRDefault="00BA1877" w:rsidP="008F24A7">
            <w:pPr>
              <w:jc w:val="center"/>
              <w:rPr>
                <w:sz w:val="24"/>
                <w:szCs w:val="24"/>
              </w:rPr>
            </w:pPr>
            <w:r w:rsidRPr="00794C8A">
              <w:rPr>
                <w:sz w:val="24"/>
                <w:szCs w:val="24"/>
              </w:rPr>
              <w:t xml:space="preserve">от  25.03.  2020 г. №     87 </w:t>
            </w:r>
          </w:p>
        </w:tc>
      </w:tr>
    </w:tbl>
    <w:p w:rsidR="00BA1877" w:rsidRPr="00794C8A" w:rsidRDefault="00BA1877" w:rsidP="00BA1877">
      <w:pPr>
        <w:shd w:val="clear" w:color="auto" w:fill="FFFFFF"/>
        <w:jc w:val="center"/>
        <w:textAlignment w:val="baseline"/>
        <w:outlineLvl w:val="2"/>
        <w:rPr>
          <w:spacing w:val="2"/>
          <w:sz w:val="24"/>
          <w:szCs w:val="24"/>
        </w:rPr>
      </w:pPr>
    </w:p>
    <w:p w:rsidR="00BA1877" w:rsidRPr="00794C8A" w:rsidRDefault="00BA1877" w:rsidP="00BA1877">
      <w:pPr>
        <w:ind w:firstLine="708"/>
        <w:jc w:val="both"/>
        <w:rPr>
          <w:b/>
          <w:sz w:val="24"/>
          <w:szCs w:val="24"/>
        </w:rPr>
      </w:pPr>
    </w:p>
    <w:p w:rsidR="00BA1877" w:rsidRPr="00794C8A" w:rsidRDefault="00BA1877" w:rsidP="00BA1877">
      <w:pPr>
        <w:ind w:firstLine="708"/>
        <w:jc w:val="both"/>
        <w:rPr>
          <w:b/>
          <w:sz w:val="24"/>
          <w:szCs w:val="24"/>
        </w:rPr>
      </w:pPr>
    </w:p>
    <w:p w:rsidR="00BA1877" w:rsidRPr="00794C8A" w:rsidRDefault="00BA1877" w:rsidP="00BA1877">
      <w:pPr>
        <w:ind w:firstLine="708"/>
        <w:jc w:val="center"/>
        <w:rPr>
          <w:b/>
          <w:spacing w:val="2"/>
          <w:sz w:val="24"/>
          <w:szCs w:val="24"/>
        </w:rPr>
      </w:pPr>
      <w:r w:rsidRPr="00794C8A">
        <w:rPr>
          <w:b/>
          <w:sz w:val="24"/>
          <w:szCs w:val="24"/>
        </w:rPr>
        <w:t>Состав</w:t>
      </w:r>
    </w:p>
    <w:p w:rsidR="00BA1877" w:rsidRPr="00794C8A" w:rsidRDefault="00BA1877" w:rsidP="00BA1877">
      <w:pPr>
        <w:ind w:firstLine="708"/>
        <w:jc w:val="center"/>
        <w:rPr>
          <w:b/>
          <w:sz w:val="24"/>
          <w:szCs w:val="24"/>
        </w:rPr>
      </w:pPr>
      <w:r w:rsidRPr="00794C8A">
        <w:rPr>
          <w:b/>
          <w:spacing w:val="2"/>
          <w:sz w:val="24"/>
          <w:szCs w:val="24"/>
        </w:rPr>
        <w:t>межведомственного оперативного  штаба Комсомольского муниципального района на пожароопасный период 2020 года</w:t>
      </w:r>
    </w:p>
    <w:p w:rsidR="00BA1877" w:rsidRPr="00794C8A" w:rsidRDefault="00BA1877" w:rsidP="00BA1877">
      <w:pPr>
        <w:ind w:firstLine="708"/>
        <w:jc w:val="center"/>
        <w:rPr>
          <w:b/>
          <w:sz w:val="24"/>
          <w:szCs w:val="24"/>
        </w:rPr>
      </w:pPr>
    </w:p>
    <w:p w:rsidR="00BA1877" w:rsidRPr="00794C8A" w:rsidRDefault="00BA1877" w:rsidP="00BA1877">
      <w:pPr>
        <w:ind w:firstLine="708"/>
        <w:jc w:val="center"/>
        <w:rPr>
          <w:b/>
          <w:sz w:val="24"/>
          <w:szCs w:val="24"/>
        </w:rPr>
      </w:pPr>
    </w:p>
    <w:p w:rsidR="00BA1877" w:rsidRPr="00794C8A" w:rsidRDefault="00BA1877" w:rsidP="00BA1877">
      <w:pPr>
        <w:ind w:firstLine="708"/>
        <w:jc w:val="both"/>
        <w:rPr>
          <w:b/>
          <w:sz w:val="24"/>
          <w:szCs w:val="24"/>
        </w:rPr>
      </w:pPr>
    </w:p>
    <w:p w:rsidR="00BA1877" w:rsidRPr="00794C8A" w:rsidRDefault="00BA1877" w:rsidP="00BA1877">
      <w:pPr>
        <w:ind w:firstLine="708"/>
        <w:jc w:val="both"/>
        <w:rPr>
          <w:b/>
          <w:sz w:val="24"/>
          <w:szCs w:val="24"/>
        </w:rPr>
      </w:pPr>
    </w:p>
    <w:p w:rsidR="00BA1877" w:rsidRPr="00794C8A" w:rsidRDefault="00BA1877" w:rsidP="00BA1877">
      <w:pPr>
        <w:ind w:firstLine="708"/>
        <w:jc w:val="both"/>
        <w:rPr>
          <w:sz w:val="24"/>
          <w:szCs w:val="24"/>
        </w:rPr>
      </w:pPr>
      <w:r w:rsidRPr="00794C8A">
        <w:rPr>
          <w:b/>
          <w:sz w:val="24"/>
          <w:szCs w:val="24"/>
        </w:rPr>
        <w:t xml:space="preserve">Шарыгина Ирина Анатольевна </w:t>
      </w:r>
      <w:r w:rsidRPr="00794C8A">
        <w:rPr>
          <w:sz w:val="24"/>
          <w:szCs w:val="24"/>
        </w:rPr>
        <w:t>- руководитель межведомственного штаба, заместитель главы Администрации Комсомольского муниципального района по экономическим вопросам;</w:t>
      </w:r>
    </w:p>
    <w:p w:rsidR="00BA1877" w:rsidRPr="00794C8A" w:rsidRDefault="00BA1877" w:rsidP="00BA1877">
      <w:pPr>
        <w:ind w:firstLine="708"/>
        <w:jc w:val="both"/>
        <w:rPr>
          <w:sz w:val="24"/>
          <w:szCs w:val="24"/>
        </w:rPr>
      </w:pPr>
      <w:r w:rsidRPr="00794C8A">
        <w:rPr>
          <w:b/>
          <w:sz w:val="24"/>
          <w:szCs w:val="24"/>
        </w:rPr>
        <w:t xml:space="preserve">Иванов Алексей Александрович </w:t>
      </w:r>
      <w:r w:rsidRPr="00794C8A">
        <w:rPr>
          <w:sz w:val="24"/>
          <w:szCs w:val="24"/>
        </w:rPr>
        <w:t>– заместитель руководителя межведомственного штаба, заведующий отделом по делам ГО и ЧС Администрации Комсомольского муниципального района;</w:t>
      </w:r>
    </w:p>
    <w:p w:rsidR="00BA1877" w:rsidRPr="00794C8A" w:rsidRDefault="00BA1877" w:rsidP="00BA1877">
      <w:pPr>
        <w:ind w:firstLine="708"/>
        <w:jc w:val="both"/>
        <w:rPr>
          <w:b/>
          <w:sz w:val="24"/>
          <w:szCs w:val="24"/>
        </w:rPr>
      </w:pPr>
      <w:r w:rsidRPr="00794C8A">
        <w:rPr>
          <w:b/>
          <w:sz w:val="24"/>
          <w:szCs w:val="24"/>
        </w:rPr>
        <w:t xml:space="preserve">Зайцев Андрей Германович – </w:t>
      </w:r>
      <w:r w:rsidRPr="00794C8A">
        <w:rPr>
          <w:sz w:val="24"/>
          <w:szCs w:val="24"/>
        </w:rPr>
        <w:t>секретарь межведомственного штаба,</w:t>
      </w:r>
      <w:r w:rsidRPr="00794C8A">
        <w:rPr>
          <w:b/>
          <w:sz w:val="24"/>
          <w:szCs w:val="24"/>
        </w:rPr>
        <w:t xml:space="preserve"> </w:t>
      </w:r>
      <w:r w:rsidRPr="00794C8A">
        <w:rPr>
          <w:sz w:val="24"/>
          <w:szCs w:val="24"/>
        </w:rPr>
        <w:t>специалист по мобилизационной подготовке Администрации Комсомольского муниципального района</w:t>
      </w:r>
    </w:p>
    <w:p w:rsidR="00BA1877" w:rsidRPr="00794C8A" w:rsidRDefault="00BA1877" w:rsidP="00BA1877">
      <w:pPr>
        <w:ind w:firstLine="708"/>
        <w:jc w:val="both"/>
        <w:rPr>
          <w:b/>
          <w:sz w:val="24"/>
          <w:szCs w:val="24"/>
        </w:rPr>
      </w:pPr>
    </w:p>
    <w:p w:rsidR="00BA1877" w:rsidRPr="00794C8A" w:rsidRDefault="00BA1877" w:rsidP="00BA1877">
      <w:pPr>
        <w:ind w:firstLine="708"/>
        <w:jc w:val="both"/>
        <w:rPr>
          <w:b/>
          <w:sz w:val="24"/>
          <w:szCs w:val="24"/>
        </w:rPr>
      </w:pPr>
      <w:r w:rsidRPr="00794C8A">
        <w:rPr>
          <w:b/>
          <w:sz w:val="24"/>
          <w:szCs w:val="24"/>
        </w:rPr>
        <w:t>Члены межведомственного оперативного штаба:</w:t>
      </w:r>
    </w:p>
    <w:p w:rsidR="00BA1877" w:rsidRPr="00794C8A" w:rsidRDefault="00BA1877" w:rsidP="00BA1877">
      <w:pPr>
        <w:ind w:firstLine="708"/>
        <w:jc w:val="both"/>
        <w:rPr>
          <w:b/>
          <w:sz w:val="24"/>
          <w:szCs w:val="24"/>
        </w:rPr>
      </w:pPr>
    </w:p>
    <w:p w:rsidR="00BA1877" w:rsidRPr="00794C8A" w:rsidRDefault="00BA1877" w:rsidP="00BA1877">
      <w:pPr>
        <w:ind w:firstLine="708"/>
        <w:jc w:val="both"/>
        <w:rPr>
          <w:sz w:val="24"/>
          <w:szCs w:val="24"/>
        </w:rPr>
      </w:pPr>
      <w:r w:rsidRPr="00794C8A">
        <w:rPr>
          <w:b/>
          <w:sz w:val="24"/>
          <w:szCs w:val="24"/>
        </w:rPr>
        <w:t>Кудрявцев Дмитрий Владимирович</w:t>
      </w:r>
      <w:r w:rsidRPr="00794C8A">
        <w:rPr>
          <w:sz w:val="24"/>
          <w:szCs w:val="24"/>
        </w:rPr>
        <w:t xml:space="preserve"> – Вр.И.О. начальника ОМВД России по Комсомольскому району (по согласованию).</w:t>
      </w:r>
    </w:p>
    <w:p w:rsidR="00BA1877" w:rsidRPr="00794C8A" w:rsidRDefault="00BA1877" w:rsidP="00BA1877">
      <w:pPr>
        <w:ind w:firstLine="708"/>
        <w:jc w:val="both"/>
        <w:rPr>
          <w:sz w:val="24"/>
          <w:szCs w:val="24"/>
        </w:rPr>
      </w:pPr>
      <w:r w:rsidRPr="00794C8A">
        <w:rPr>
          <w:b/>
          <w:sz w:val="24"/>
          <w:szCs w:val="24"/>
        </w:rPr>
        <w:t>Белякова Наталья Дмитриевна –</w:t>
      </w:r>
      <w:r w:rsidRPr="00794C8A">
        <w:rPr>
          <w:sz w:val="24"/>
          <w:szCs w:val="24"/>
        </w:rPr>
        <w:t xml:space="preserve"> И.о. заместителя главы, начальника Управления по вопросу развития инфраструктуры  Администрации Комсомольского муниципального района;</w:t>
      </w:r>
    </w:p>
    <w:p w:rsidR="00BA1877" w:rsidRPr="00794C8A" w:rsidRDefault="00BA1877" w:rsidP="00BA1877">
      <w:pPr>
        <w:ind w:firstLine="708"/>
        <w:jc w:val="both"/>
        <w:rPr>
          <w:sz w:val="24"/>
          <w:szCs w:val="24"/>
        </w:rPr>
      </w:pPr>
      <w:r w:rsidRPr="00794C8A">
        <w:rPr>
          <w:b/>
          <w:sz w:val="24"/>
          <w:szCs w:val="24"/>
        </w:rPr>
        <w:t xml:space="preserve">Кропотов Сергей Николаевич – </w:t>
      </w:r>
      <w:r w:rsidRPr="00794C8A">
        <w:rPr>
          <w:sz w:val="24"/>
          <w:szCs w:val="24"/>
        </w:rPr>
        <w:t>начальник ОП 2  11 ПСЧ   1 ПСО ФПС ГПС ГУ МЧС России по ивановской области (по согласованию).</w:t>
      </w:r>
    </w:p>
    <w:p w:rsidR="00BA1877" w:rsidRPr="00794C8A" w:rsidRDefault="00BA1877" w:rsidP="00BA1877">
      <w:pPr>
        <w:ind w:firstLine="708"/>
        <w:jc w:val="both"/>
        <w:rPr>
          <w:b/>
          <w:sz w:val="24"/>
          <w:szCs w:val="24"/>
        </w:rPr>
      </w:pPr>
      <w:r w:rsidRPr="00794C8A">
        <w:rPr>
          <w:b/>
          <w:sz w:val="24"/>
          <w:szCs w:val="24"/>
        </w:rPr>
        <w:t xml:space="preserve">Прытков Андрей Олегович – </w:t>
      </w:r>
      <w:r w:rsidRPr="00794C8A">
        <w:rPr>
          <w:sz w:val="24"/>
          <w:szCs w:val="24"/>
        </w:rPr>
        <w:t xml:space="preserve">начальник 11 ПСЧ ! пожпарно-спасательного отряда ФПС ГПС ГУ МЧС России по Ивановской области </w:t>
      </w:r>
    </w:p>
    <w:p w:rsidR="00BA1877" w:rsidRPr="00794C8A" w:rsidRDefault="00BA1877" w:rsidP="00BA1877">
      <w:pPr>
        <w:ind w:firstLine="708"/>
        <w:jc w:val="both"/>
        <w:rPr>
          <w:sz w:val="24"/>
          <w:szCs w:val="24"/>
        </w:rPr>
      </w:pPr>
      <w:r w:rsidRPr="00794C8A">
        <w:rPr>
          <w:b/>
          <w:sz w:val="24"/>
          <w:szCs w:val="24"/>
        </w:rPr>
        <w:t xml:space="preserve">Харчевников Михаил Иванович – </w:t>
      </w:r>
      <w:r w:rsidRPr="00794C8A">
        <w:rPr>
          <w:sz w:val="24"/>
          <w:szCs w:val="24"/>
        </w:rPr>
        <w:t>лесничий ОГКУ «Ильинское лесничество» (по согласованию)</w:t>
      </w:r>
    </w:p>
    <w:p w:rsidR="00BA1877" w:rsidRPr="00794C8A" w:rsidRDefault="00BA1877" w:rsidP="00BA1877">
      <w:pPr>
        <w:shd w:val="clear" w:color="auto" w:fill="FFFFFF"/>
        <w:ind w:firstLine="708"/>
        <w:jc w:val="both"/>
        <w:textAlignment w:val="baseline"/>
        <w:rPr>
          <w:spacing w:val="2"/>
          <w:sz w:val="24"/>
          <w:szCs w:val="24"/>
        </w:rPr>
      </w:pPr>
      <w:r w:rsidRPr="00794C8A">
        <w:rPr>
          <w:b/>
          <w:spacing w:val="2"/>
          <w:sz w:val="24"/>
          <w:szCs w:val="24"/>
        </w:rPr>
        <w:t>Плотицын Олег Александрович</w:t>
      </w:r>
      <w:r w:rsidRPr="00794C8A">
        <w:rPr>
          <w:spacing w:val="2"/>
          <w:sz w:val="24"/>
          <w:szCs w:val="24"/>
        </w:rPr>
        <w:t xml:space="preserve"> – начальник ОНД  Комсомольского района УНПР ГУ МЧС России по Ивановской области (по согласованию)</w:t>
      </w:r>
    </w:p>
    <w:p w:rsidR="00BA1877" w:rsidRPr="00794C8A" w:rsidRDefault="00BA1877" w:rsidP="00BA1877">
      <w:pPr>
        <w:shd w:val="clear" w:color="auto" w:fill="FFFFFF"/>
        <w:jc w:val="both"/>
        <w:textAlignment w:val="baseline"/>
        <w:rPr>
          <w:spacing w:val="2"/>
          <w:sz w:val="24"/>
          <w:szCs w:val="24"/>
        </w:rPr>
      </w:pPr>
    </w:p>
    <w:p w:rsidR="00BA1877" w:rsidRPr="00794C8A" w:rsidRDefault="00BA1877" w:rsidP="00BA1877">
      <w:pPr>
        <w:shd w:val="clear" w:color="auto" w:fill="FFFFFF"/>
        <w:jc w:val="both"/>
        <w:textAlignment w:val="baseline"/>
        <w:rPr>
          <w:spacing w:val="2"/>
          <w:sz w:val="24"/>
          <w:szCs w:val="24"/>
        </w:rPr>
      </w:pPr>
    </w:p>
    <w:p w:rsidR="00BA1877" w:rsidRPr="00794C8A" w:rsidRDefault="00BA1877" w:rsidP="00BA1877">
      <w:pPr>
        <w:pStyle w:val="a4"/>
        <w:jc w:val="right"/>
        <w:rPr>
          <w:rFonts w:ascii="Times New Roman" w:hAnsi="Times New Roman"/>
          <w:sz w:val="24"/>
          <w:szCs w:val="24"/>
        </w:rPr>
      </w:pPr>
      <w:r w:rsidRPr="00794C8A">
        <w:rPr>
          <w:rFonts w:ascii="Times New Roman" w:hAnsi="Times New Roman"/>
          <w:sz w:val="24"/>
          <w:szCs w:val="24"/>
        </w:rPr>
        <w:t xml:space="preserve"> </w:t>
      </w:r>
    </w:p>
    <w:p w:rsidR="00BA1877" w:rsidRPr="00794C8A" w:rsidRDefault="00BA1877" w:rsidP="00BA1877">
      <w:pPr>
        <w:pStyle w:val="a4"/>
        <w:rPr>
          <w:rFonts w:ascii="Times New Roman" w:hAnsi="Times New Roman"/>
          <w:sz w:val="24"/>
          <w:szCs w:val="24"/>
        </w:rPr>
      </w:pPr>
    </w:p>
    <w:tbl>
      <w:tblPr>
        <w:tblW w:w="9648" w:type="dxa"/>
        <w:tblLook w:val="01E0"/>
      </w:tblPr>
      <w:tblGrid>
        <w:gridCol w:w="4968"/>
        <w:gridCol w:w="4680"/>
      </w:tblGrid>
      <w:tr w:rsidR="00BA1877" w:rsidRPr="00794C8A" w:rsidTr="008F24A7">
        <w:tc>
          <w:tcPr>
            <w:tcW w:w="4968" w:type="dxa"/>
          </w:tcPr>
          <w:p w:rsidR="00BA1877" w:rsidRPr="00794C8A" w:rsidRDefault="00BA1877" w:rsidP="008F24A7">
            <w:pPr>
              <w:jc w:val="center"/>
              <w:rPr>
                <w:sz w:val="24"/>
                <w:szCs w:val="24"/>
              </w:rPr>
            </w:pPr>
          </w:p>
        </w:tc>
        <w:tc>
          <w:tcPr>
            <w:tcW w:w="4680" w:type="dxa"/>
          </w:tcPr>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r w:rsidRPr="00794C8A">
              <w:rPr>
                <w:sz w:val="24"/>
                <w:szCs w:val="24"/>
              </w:rPr>
              <w:t>Приложение № 2</w:t>
            </w:r>
          </w:p>
          <w:p w:rsidR="00BA1877" w:rsidRPr="00794C8A" w:rsidRDefault="00BA1877" w:rsidP="008F24A7">
            <w:pPr>
              <w:jc w:val="center"/>
              <w:rPr>
                <w:sz w:val="24"/>
                <w:szCs w:val="24"/>
              </w:rPr>
            </w:pPr>
            <w:r w:rsidRPr="00794C8A">
              <w:rPr>
                <w:sz w:val="24"/>
                <w:szCs w:val="24"/>
              </w:rPr>
              <w:t xml:space="preserve">к постановлению Администрации </w:t>
            </w:r>
          </w:p>
          <w:p w:rsidR="00BA1877" w:rsidRPr="00794C8A" w:rsidRDefault="00BA1877" w:rsidP="008F24A7">
            <w:pPr>
              <w:jc w:val="center"/>
              <w:rPr>
                <w:sz w:val="24"/>
                <w:szCs w:val="24"/>
              </w:rPr>
            </w:pPr>
            <w:r w:rsidRPr="00794C8A">
              <w:rPr>
                <w:sz w:val="24"/>
                <w:szCs w:val="24"/>
              </w:rPr>
              <w:t>Комсомольского  муниципального района</w:t>
            </w:r>
          </w:p>
          <w:p w:rsidR="00BA1877" w:rsidRPr="00794C8A" w:rsidRDefault="00BA1877" w:rsidP="008F24A7">
            <w:pPr>
              <w:jc w:val="center"/>
              <w:rPr>
                <w:sz w:val="24"/>
                <w:szCs w:val="24"/>
              </w:rPr>
            </w:pPr>
            <w:r w:rsidRPr="00794C8A">
              <w:rPr>
                <w:sz w:val="24"/>
                <w:szCs w:val="24"/>
              </w:rPr>
              <w:t xml:space="preserve">от     25.03.  2020 г. №    87 </w:t>
            </w:r>
          </w:p>
        </w:tc>
      </w:tr>
    </w:tbl>
    <w:p w:rsidR="00BA1877" w:rsidRPr="00794C8A" w:rsidRDefault="00BA1877" w:rsidP="00BA1877">
      <w:pPr>
        <w:shd w:val="clear" w:color="auto" w:fill="FFFFFF"/>
        <w:jc w:val="center"/>
        <w:textAlignment w:val="baseline"/>
        <w:outlineLvl w:val="2"/>
        <w:rPr>
          <w:spacing w:val="2"/>
          <w:sz w:val="24"/>
          <w:szCs w:val="24"/>
        </w:rPr>
      </w:pPr>
    </w:p>
    <w:p w:rsidR="00BA1877" w:rsidRPr="00794C8A" w:rsidRDefault="00BA1877" w:rsidP="00BA1877">
      <w:pPr>
        <w:pStyle w:val="a4"/>
        <w:jc w:val="center"/>
        <w:rPr>
          <w:rFonts w:ascii="Times New Roman" w:hAnsi="Times New Roman"/>
          <w:b/>
          <w:sz w:val="24"/>
          <w:szCs w:val="24"/>
        </w:rPr>
      </w:pPr>
    </w:p>
    <w:p w:rsidR="00BA1877" w:rsidRPr="00794C8A" w:rsidRDefault="00BA1877" w:rsidP="00BA1877">
      <w:pPr>
        <w:pStyle w:val="a4"/>
        <w:jc w:val="center"/>
        <w:rPr>
          <w:rFonts w:ascii="Times New Roman" w:hAnsi="Times New Roman"/>
          <w:b/>
          <w:sz w:val="24"/>
          <w:szCs w:val="24"/>
        </w:rPr>
      </w:pP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ПОЛОЖЕНИЕ</w:t>
      </w: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 xml:space="preserve">о межведомственном оперативном штабе Комсомольского муниципального района  на пожароопасный период 2020 года </w:t>
      </w:r>
    </w:p>
    <w:p w:rsidR="00BA1877" w:rsidRPr="00794C8A" w:rsidRDefault="00BA1877" w:rsidP="00BA1877">
      <w:pPr>
        <w:pStyle w:val="a4"/>
        <w:jc w:val="center"/>
        <w:rPr>
          <w:rFonts w:ascii="Times New Roman" w:hAnsi="Times New Roman"/>
          <w:sz w:val="24"/>
          <w:szCs w:val="24"/>
        </w:rPr>
      </w:pP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1. Общие положения</w:t>
      </w:r>
    </w:p>
    <w:p w:rsidR="00BA1877" w:rsidRPr="00794C8A" w:rsidRDefault="00BA1877" w:rsidP="00BA1877">
      <w:pPr>
        <w:pStyle w:val="a4"/>
        <w:rPr>
          <w:rFonts w:ascii="Times New Roman" w:hAnsi="Times New Roman"/>
          <w:sz w:val="24"/>
          <w:szCs w:val="24"/>
        </w:rPr>
      </w:pP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1.1.  Межведомственный оперативный штаб Комсомольского муниципального района (далее - ОШ) является руководящим органом, созданным для организации оперативной работы по ликвидации лесоторфяных пожаров на территории Комсомольского муниципального образования и для координации деятельности органов местного самоуправления и организаций при возникновении лесоторфяных пожаров. ОШ  является нештатным органом, создаваемый в соответствии с постановлением Администрации Комсомольского муниципального района.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1.2. ОШ руководствуется в своей деятельности Конституцией Российской Федерации, нормативными правовыми актами Российской Федерации, Ивановской области, Комсомольского муниципального района, а также настоящим Положением.</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ОШ осуществляет свою деятельность во взаимодействии с территориальными органами федеральных органов исполнительной власти, исполнительными органами государственной власти, органами местного самоуправления в сфере их полномочий, организациями и общественными объединениями, осуществляющими деятельность на территории района, независимо от их организационно-правовых форм и форм собственности (далее - организации).</w:t>
      </w:r>
    </w:p>
    <w:p w:rsidR="00BA1877" w:rsidRPr="00794C8A" w:rsidRDefault="00BA1877" w:rsidP="00BA1877">
      <w:pPr>
        <w:pStyle w:val="a4"/>
        <w:rPr>
          <w:rFonts w:ascii="Times New Roman" w:hAnsi="Times New Roman"/>
          <w:sz w:val="24"/>
          <w:szCs w:val="24"/>
        </w:rPr>
      </w:pPr>
      <w:r w:rsidRPr="00794C8A">
        <w:rPr>
          <w:rFonts w:ascii="Times New Roman" w:hAnsi="Times New Roman"/>
          <w:sz w:val="24"/>
          <w:szCs w:val="24"/>
        </w:rPr>
        <w:t xml:space="preserve">      1.3. Место нахождения ОШ: г. Комсомольск, ул. 50 лет ВЛКСМ, д. 2, каб. 9, раб. телефон 4-19-93.</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1.4. Для решения вопросов по отдельным направлениям деятельности начальник ОШ имеет право привлекать в установленном порядке к работе заместителей руководителя администрации, начальников управлений, отделов, спасательных служб ГО района, организации и общественные объединения, осуществляющими деятельность на территории района, независимо от их организационно-правовых форм и форм собственности.</w:t>
      </w:r>
    </w:p>
    <w:p w:rsidR="00BA1877" w:rsidRPr="00794C8A" w:rsidRDefault="00BA1877" w:rsidP="00BA1877">
      <w:pPr>
        <w:pStyle w:val="a4"/>
        <w:rPr>
          <w:rFonts w:ascii="Times New Roman" w:hAnsi="Times New Roman"/>
          <w:b/>
          <w:sz w:val="24"/>
          <w:szCs w:val="24"/>
        </w:rPr>
      </w:pP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2. Задачи оперативного штаба</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Главными задачами ОШ района являются:</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2.1. При введении на территории муниципального образования «особого противопожарного режима» и режима функционирования «ПОВЫШЕННАЯ ГОТОВНОСТЬ» для сил и средств Комсомольского районного звена Ивановской  ТП РСЧС: </w:t>
      </w:r>
    </w:p>
    <w:p w:rsidR="00BA1877" w:rsidRPr="00794C8A" w:rsidRDefault="00BA1877" w:rsidP="00BA1877">
      <w:pPr>
        <w:shd w:val="clear" w:color="auto" w:fill="FFFFFF"/>
        <w:ind w:firstLine="462"/>
        <w:jc w:val="both"/>
        <w:textAlignment w:val="baseline"/>
        <w:rPr>
          <w:spacing w:val="2"/>
          <w:sz w:val="24"/>
          <w:szCs w:val="24"/>
        </w:rPr>
      </w:pPr>
      <w:r w:rsidRPr="00794C8A">
        <w:rPr>
          <w:spacing w:val="2"/>
          <w:sz w:val="24"/>
          <w:szCs w:val="24"/>
        </w:rPr>
        <w:t xml:space="preserve">- мониторинг сведений, касающихся условий погоды на территории Комсомольского </w:t>
      </w:r>
      <w:r w:rsidRPr="00794C8A">
        <w:rPr>
          <w:sz w:val="24"/>
          <w:szCs w:val="24"/>
        </w:rPr>
        <w:t xml:space="preserve"> муниципального района, доведение его до глав городских и сельских поселений, принятие дополнительных превентивных мер, исходя из складывающейся обстановки</w:t>
      </w:r>
      <w:r w:rsidRPr="00794C8A">
        <w:rPr>
          <w:spacing w:val="2"/>
          <w:sz w:val="24"/>
          <w:szCs w:val="24"/>
        </w:rPr>
        <w:t>;</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планирование и организация работ по предупреждению, ликвидации лесоторфяных пожаров;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сбор, обработка и обмен информацией в области защиты населения и территорий от чрезвычайных ситуаций, связанных с лесоторфяными пожарами;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взаимодействие с ОШ Главного управления МЧС России по Ивановской области (далее – Главное управление) и администрациями соседних городов (районов) Ивановской области по сбору и обобщению информации;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подготовка необходимого справочного материала для доклада обстановки Главе муниципального района, ведения рабочей карты;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lastRenderedPageBreak/>
        <w:t xml:space="preserve">      - подготовка и представление донесений в ОШ Главного управления, согласно регламента работы оперативного штаба;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организация взаимодействия по вопросам ликвидации чрезвычайных ситуаций, обусловленных лесоторфяными пожарами, с органами управления Главного управления МЧС России по Ивановской области (</w:t>
      </w:r>
      <w:r w:rsidRPr="00794C8A">
        <w:rPr>
          <w:rFonts w:ascii="Times New Roman" w:hAnsi="Times New Roman"/>
          <w:i/>
          <w:sz w:val="24"/>
          <w:szCs w:val="24"/>
        </w:rPr>
        <w:t>с начальником Комсомольского пожарно-спасательного гарнизона</w:t>
      </w:r>
      <w:r w:rsidRPr="00794C8A">
        <w:rPr>
          <w:rFonts w:ascii="Times New Roman" w:hAnsi="Times New Roman"/>
          <w:sz w:val="24"/>
          <w:szCs w:val="24"/>
        </w:rPr>
        <w:t xml:space="preserve">), ОНД по Комсомольскому району Главного управления МЧС России по Ивановской области, ОМВД России по Комсомольскому району, ОГКУ «Ильинское лесничество»;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осуществление контроля (организация патрулирования) за состоянием обстановки с лесоторфяными пожарами на территории района;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организация контроля за выполнением решений принятых ОШ Главного управления МЧС России по Ивановской области, а также требований нормативных правовых актов в области предупреждения и  ликвидации лесоторфяных пожаров;</w:t>
      </w:r>
    </w:p>
    <w:p w:rsidR="00BA1877" w:rsidRPr="00794C8A" w:rsidRDefault="00BA1877" w:rsidP="00BA1877">
      <w:pPr>
        <w:shd w:val="clear" w:color="auto" w:fill="FFFFFF"/>
        <w:jc w:val="both"/>
        <w:textAlignment w:val="baseline"/>
        <w:rPr>
          <w:sz w:val="24"/>
          <w:szCs w:val="24"/>
          <w:lang w:eastAsia="en-US"/>
        </w:rPr>
      </w:pPr>
      <w:r w:rsidRPr="00794C8A">
        <w:rPr>
          <w:sz w:val="24"/>
          <w:szCs w:val="24"/>
          <w:lang w:eastAsia="en-US"/>
        </w:rPr>
        <w:t xml:space="preserve">      осуществление оценки:</w:t>
      </w:r>
    </w:p>
    <w:p w:rsidR="00BA1877" w:rsidRPr="00794C8A" w:rsidRDefault="00BA1877" w:rsidP="00BA1877">
      <w:pPr>
        <w:shd w:val="clear" w:color="auto" w:fill="FFFFFF"/>
        <w:jc w:val="both"/>
        <w:textAlignment w:val="baseline"/>
        <w:rPr>
          <w:spacing w:val="2"/>
          <w:sz w:val="24"/>
          <w:szCs w:val="24"/>
        </w:rPr>
      </w:pPr>
      <w:r w:rsidRPr="00794C8A">
        <w:rPr>
          <w:sz w:val="24"/>
          <w:szCs w:val="24"/>
          <w:lang w:eastAsia="en-US"/>
        </w:rPr>
        <w:t xml:space="preserve">      - </w:t>
      </w:r>
      <w:r w:rsidRPr="00794C8A">
        <w:rPr>
          <w:spacing w:val="2"/>
          <w:sz w:val="24"/>
          <w:szCs w:val="24"/>
        </w:rPr>
        <w:t>обеспечения готовности органов управления, сил и средств РЗТП РСЧС на муниципальном и объектовом уровнях к действиям по предназначению;</w:t>
      </w:r>
    </w:p>
    <w:p w:rsidR="00BA1877" w:rsidRPr="00794C8A" w:rsidRDefault="00BA1877" w:rsidP="00BA1877">
      <w:pPr>
        <w:shd w:val="clear" w:color="auto" w:fill="FFFFFF"/>
        <w:jc w:val="both"/>
        <w:textAlignment w:val="baseline"/>
        <w:rPr>
          <w:spacing w:val="2"/>
          <w:sz w:val="24"/>
          <w:szCs w:val="24"/>
        </w:rPr>
      </w:pPr>
      <w:r w:rsidRPr="00794C8A">
        <w:rPr>
          <w:sz w:val="24"/>
          <w:szCs w:val="24"/>
          <w:lang w:eastAsia="en-US"/>
        </w:rPr>
        <w:t xml:space="preserve">      - </w:t>
      </w:r>
      <w:r w:rsidRPr="00794C8A">
        <w:rPr>
          <w:spacing w:val="2"/>
          <w:sz w:val="24"/>
          <w:szCs w:val="24"/>
        </w:rPr>
        <w:t>полноты проведения мероприятий по созданию резервов финансовых и материальных ресурсов, используемых на предупредительные мероприятия, обеспечение аварийно-спасательных мероприятий по ликвидации чрезвычайных ситуаций и оказание помощи пострадавшим территориальными звеньями РЗТП РСЧС на муниципальном и объектовом уровнях;</w:t>
      </w: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 xml:space="preserve">      - полноты определения мер по укреплению материально-технической базы формирований и подразделений, обеспечивающих предупреждение и тушение пожаров на территории </w:t>
      </w:r>
      <w:r w:rsidRPr="00794C8A">
        <w:rPr>
          <w:sz w:val="24"/>
          <w:szCs w:val="24"/>
        </w:rPr>
        <w:t>Комсомольского муниципального образования</w:t>
      </w:r>
      <w:r w:rsidRPr="00794C8A">
        <w:rPr>
          <w:spacing w:val="2"/>
          <w:sz w:val="24"/>
          <w:szCs w:val="24"/>
        </w:rPr>
        <w:t>;</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2.2. При введении на территории муниципального режима функционирования «ЧРЕЗВЫЧАЙНАЯ СИТУАЦИЯ» для сил и средств ТП РСЧС муниципального образования или непосредственно при тушении очагов природных пожаров или сухой растительности: </w:t>
      </w:r>
    </w:p>
    <w:p w:rsidR="00BA1877" w:rsidRPr="00794C8A" w:rsidRDefault="00BA1877" w:rsidP="00BA1877">
      <w:pPr>
        <w:pStyle w:val="a4"/>
        <w:ind w:firstLine="360"/>
        <w:jc w:val="both"/>
        <w:rPr>
          <w:rFonts w:ascii="Times New Roman" w:hAnsi="Times New Roman"/>
          <w:sz w:val="24"/>
          <w:szCs w:val="24"/>
        </w:rPr>
      </w:pPr>
      <w:r w:rsidRPr="00794C8A">
        <w:rPr>
          <w:rFonts w:ascii="Times New Roman" w:hAnsi="Times New Roman"/>
          <w:sz w:val="24"/>
          <w:szCs w:val="24"/>
        </w:rPr>
        <w:t xml:space="preserve">- общее руководство силами и средствами, привлечёнными для тушения лесных и торфяных пожаров;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координация в пределах своих полномочий управления органами, силами и средствами  Комсомольского районного звена Ивановской ТП РСЧС;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подготовка предложений и вариантов решений Главы Комсомольского муниципального района на создание группировки сил и средств для предупреждения и ликвидации возникшего пожара; </w:t>
      </w:r>
    </w:p>
    <w:p w:rsidR="00BA1877" w:rsidRPr="00794C8A" w:rsidRDefault="00BA1877" w:rsidP="00BA1877">
      <w:pPr>
        <w:pStyle w:val="a4"/>
        <w:rPr>
          <w:rFonts w:ascii="Times New Roman" w:hAnsi="Times New Roman"/>
          <w:sz w:val="24"/>
          <w:szCs w:val="24"/>
        </w:rPr>
      </w:pPr>
      <w:r w:rsidRPr="00794C8A">
        <w:rPr>
          <w:rFonts w:ascii="Times New Roman" w:hAnsi="Times New Roman"/>
          <w:sz w:val="24"/>
          <w:szCs w:val="24"/>
        </w:rPr>
        <w:t xml:space="preserve">      - выполнение пунктов 2.1. настоящего положения.</w:t>
      </w:r>
    </w:p>
    <w:p w:rsidR="00BA1877" w:rsidRPr="00794C8A" w:rsidRDefault="00BA1877" w:rsidP="00BA1877">
      <w:pPr>
        <w:pStyle w:val="a4"/>
        <w:rPr>
          <w:rFonts w:ascii="Times New Roman" w:hAnsi="Times New Roman"/>
          <w:sz w:val="24"/>
          <w:szCs w:val="24"/>
        </w:rPr>
      </w:pPr>
      <w:r w:rsidRPr="00794C8A">
        <w:rPr>
          <w:rFonts w:ascii="Times New Roman" w:hAnsi="Times New Roman"/>
          <w:sz w:val="24"/>
          <w:szCs w:val="24"/>
        </w:rPr>
        <w:t xml:space="preserve"> </w:t>
      </w: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 xml:space="preserve">3. Функции оперативного штаба </w:t>
      </w:r>
    </w:p>
    <w:p w:rsidR="00BA1877" w:rsidRPr="00794C8A" w:rsidRDefault="00BA1877" w:rsidP="00BA1877">
      <w:pPr>
        <w:pStyle w:val="a4"/>
        <w:jc w:val="center"/>
        <w:rPr>
          <w:rFonts w:ascii="Times New Roman" w:hAnsi="Times New Roman"/>
          <w:b/>
          <w:sz w:val="24"/>
          <w:szCs w:val="24"/>
        </w:rPr>
      </w:pP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ОШ в соответствии с возложенными на него задачами выполняет следующие функции: </w:t>
      </w:r>
    </w:p>
    <w:p w:rsidR="00BA1877" w:rsidRPr="00794C8A" w:rsidRDefault="00BA1877" w:rsidP="00BA1877">
      <w:pPr>
        <w:shd w:val="clear" w:color="auto" w:fill="FFFFFF"/>
        <w:jc w:val="both"/>
        <w:textAlignment w:val="baseline"/>
        <w:rPr>
          <w:sz w:val="24"/>
          <w:szCs w:val="24"/>
        </w:rPr>
      </w:pPr>
      <w:r w:rsidRPr="00794C8A">
        <w:rPr>
          <w:sz w:val="24"/>
          <w:szCs w:val="24"/>
        </w:rPr>
        <w:t xml:space="preserve">      - осуществляет оперативное управление силами и средствами постоянной готовности по локализации и ликвидации последствий природных пожаров, принимает необходимые экстренные меры и решения;</w:t>
      </w:r>
    </w:p>
    <w:p w:rsidR="00BA1877" w:rsidRPr="00794C8A" w:rsidRDefault="00BA1877" w:rsidP="00BA1877">
      <w:pPr>
        <w:pStyle w:val="a4"/>
        <w:ind w:firstLine="448"/>
        <w:jc w:val="both"/>
        <w:rPr>
          <w:rFonts w:ascii="Times New Roman" w:hAnsi="Times New Roman"/>
          <w:sz w:val="24"/>
          <w:szCs w:val="24"/>
        </w:rPr>
      </w:pPr>
      <w:r w:rsidRPr="00794C8A">
        <w:rPr>
          <w:rFonts w:ascii="Times New Roman" w:hAnsi="Times New Roman"/>
          <w:sz w:val="24"/>
          <w:szCs w:val="24"/>
        </w:rPr>
        <w:t xml:space="preserve">- ведет непрерывный контроль и учет данных обстановки, на территории муниципального образования, с отображением на картах и отчетных материалах;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участвует в подготовке предложений по применению сил и средств Комсомольского районного звена Ивановской ТП РСЧС, направленных на ликвидацию лесоторфяных пожаров на территории муниципального образования;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координирует деятельность администраций  сельских поселений, входящих в состав Комсомольского муниципального района в осуществлении на закрепленных территориях мероприятий по ликвидации лесоторфяных пожаров;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осуществляет координацию аварийно-спасательных и других неотложных работ при ликвидации лесоторфяных пожаров;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участвует в установленном порядке в сборе, обработке, обмене и выдаче информации;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lastRenderedPageBreak/>
        <w:t xml:space="preserve">      - готовит доклады о ходе работ по ликвидации лесоторфяных пожаров и представляет их в ОШ Главного управления МЧС России по Ивановской области;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готовит обоснования необходимости привлечения дополнительных сил ТП РСЧС Ивановской области через ОШ Главного управления МЧС России по ивановской области;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готовит проекты распоряжений, постановлений Администрации Комсомольского муниципального района;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ведет учет данных обстановки, принятых решений, отданных распоряжений и полученных донесений в хронологической последовательности;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организует обеспечение средств массовой информации достоверной и оперативной информацией о лесоторфяных пожарах и чрезвычайных ситуациях, обусловленных ими;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обобщает опыт организации работ по ликвидации лесоторфяных пожаров. </w:t>
      </w:r>
    </w:p>
    <w:p w:rsidR="00BA1877" w:rsidRPr="00794C8A" w:rsidRDefault="00BA1877" w:rsidP="00BA1877">
      <w:pPr>
        <w:pStyle w:val="a4"/>
        <w:ind w:firstLine="708"/>
        <w:jc w:val="both"/>
        <w:rPr>
          <w:rFonts w:ascii="Times New Roman" w:hAnsi="Times New Roman"/>
          <w:sz w:val="24"/>
          <w:szCs w:val="24"/>
        </w:rPr>
      </w:pP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4. Права оперативного штаба</w:t>
      </w:r>
    </w:p>
    <w:p w:rsidR="00BA1877" w:rsidRPr="00794C8A" w:rsidRDefault="00BA1877" w:rsidP="00BA1877">
      <w:pPr>
        <w:pStyle w:val="a4"/>
        <w:rPr>
          <w:rFonts w:ascii="Times New Roman" w:hAnsi="Times New Roman"/>
          <w:sz w:val="24"/>
          <w:szCs w:val="24"/>
        </w:rPr>
      </w:pP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ОШ в пределах своей компетенции имеет право:</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4.1. Запрашивать и получать в установленном порядке от органов местного самоуправления и организаций материалы и информацию, необходимые для осуществления своей деятельности.</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4.2. Заслушивать на своих заседаниях должностных лиц органов местного самоуправления и организаций.</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4.3. Привлекать представителей территориальных органов федеральных органов исполнительной власти (по согласованию), исполнительных органов государственной власти, органов местного самоуправления и организаций для участия в своей работе.</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4.4. Проводить заседания оперативного штаба, принимать решения, оформляемые в виде протоколов.</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4.5. Вести переписку по всем вопросам, входящим в компетенцию оперативного штаба.</w:t>
      </w:r>
    </w:p>
    <w:p w:rsidR="00BA1877" w:rsidRPr="00794C8A" w:rsidRDefault="00BA1877" w:rsidP="00BA1877">
      <w:pPr>
        <w:pStyle w:val="a4"/>
        <w:jc w:val="center"/>
        <w:rPr>
          <w:rFonts w:ascii="Times New Roman" w:hAnsi="Times New Roman"/>
          <w:b/>
          <w:sz w:val="24"/>
          <w:szCs w:val="24"/>
        </w:rPr>
      </w:pP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5. Состав оперативного штаба</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5.1. Руководителем ОШ является заместитель главы Администрации Комсомольского муниципального района - руководитель аппарата.</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5.2. Членами ОШ по согласованию могут являться должностные лица территориальных органов федеральных органов исполнительной власти, исполнительных органов государственной власти, представители организаций.</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5.3. Состав оперативного штаба утверждается постановлением Администрации Комсомольского муниципального района.</w:t>
      </w: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 xml:space="preserve">     Согласование на включение в состав штаба лиц, не являющихся руководителями и сотрудниками муниципальных органов местного самоуправления или структурных подразделений аппарата Администрации </w:t>
      </w:r>
      <w:r w:rsidRPr="00794C8A">
        <w:rPr>
          <w:sz w:val="24"/>
          <w:szCs w:val="24"/>
        </w:rPr>
        <w:t>Комсомольского муниципального района</w:t>
      </w:r>
      <w:r w:rsidRPr="00794C8A">
        <w:rPr>
          <w:spacing w:val="2"/>
          <w:sz w:val="24"/>
          <w:szCs w:val="24"/>
        </w:rPr>
        <w:t>, осуществляется в письменной форме.</w:t>
      </w:r>
    </w:p>
    <w:p w:rsidR="00BA1877" w:rsidRPr="00794C8A" w:rsidRDefault="00BA1877" w:rsidP="00BA1877">
      <w:pPr>
        <w:pStyle w:val="a4"/>
        <w:ind w:firstLine="448"/>
        <w:jc w:val="both"/>
        <w:rPr>
          <w:rFonts w:ascii="Times New Roman" w:hAnsi="Times New Roman"/>
          <w:sz w:val="24"/>
          <w:szCs w:val="24"/>
        </w:rPr>
      </w:pPr>
      <w:r w:rsidRPr="00794C8A">
        <w:rPr>
          <w:rFonts w:ascii="Times New Roman" w:hAnsi="Times New Roman"/>
          <w:sz w:val="24"/>
          <w:szCs w:val="24"/>
        </w:rPr>
        <w:t>5.4. Функциональные обязанности членов ОШ утверждает руководитель ОШ.</w:t>
      </w:r>
    </w:p>
    <w:p w:rsidR="00BA1877" w:rsidRPr="00794C8A" w:rsidRDefault="00BA1877" w:rsidP="00BA1877">
      <w:pPr>
        <w:pStyle w:val="a4"/>
        <w:jc w:val="center"/>
        <w:rPr>
          <w:rFonts w:ascii="Times New Roman" w:hAnsi="Times New Roman"/>
          <w:b/>
          <w:sz w:val="24"/>
          <w:szCs w:val="24"/>
        </w:rPr>
      </w:pP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6. Организация работы оперативного штаба</w:t>
      </w:r>
    </w:p>
    <w:p w:rsidR="00BA1877" w:rsidRPr="00794C8A" w:rsidRDefault="00BA1877" w:rsidP="00BA1877">
      <w:pPr>
        <w:pStyle w:val="a4"/>
        <w:rPr>
          <w:rFonts w:ascii="Times New Roman" w:hAnsi="Times New Roman"/>
          <w:sz w:val="24"/>
          <w:szCs w:val="24"/>
        </w:rPr>
      </w:pP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6.1. Развертывается ОШ на основании постановления Администрации Комсомольского муниципального района.</w:t>
      </w:r>
    </w:p>
    <w:p w:rsidR="00BA1877" w:rsidRPr="00794C8A" w:rsidRDefault="00BA1877" w:rsidP="00BA1877">
      <w:pPr>
        <w:pStyle w:val="a4"/>
        <w:ind w:firstLine="420"/>
        <w:jc w:val="both"/>
        <w:rPr>
          <w:rFonts w:ascii="Times New Roman" w:hAnsi="Times New Roman"/>
          <w:sz w:val="24"/>
          <w:szCs w:val="24"/>
        </w:rPr>
      </w:pPr>
      <w:r w:rsidRPr="00794C8A">
        <w:rPr>
          <w:rFonts w:ascii="Times New Roman" w:hAnsi="Times New Roman"/>
          <w:spacing w:val="2"/>
          <w:sz w:val="24"/>
          <w:szCs w:val="24"/>
        </w:rPr>
        <w:t>6.2. Штаб осуществляет свою деятельность в соответствии с планом работы и повесткой заседания, утверждаемыми руководителем штаба.</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6.3. Заседания  ОШ проводятся:</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при классе пожарной опасности, установившегося на территории муниципального образования, от 1-3 – один раз в неделю, в полном составе;</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при классе пожарной опасности, установившегося на территории муниципального образования, от 4-5 – ежедневно, не менее половины состава.</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lastRenderedPageBreak/>
        <w:t xml:space="preserve">      6.4. Решение о времени, дате сбора или проведения заседания ОШ принимает  руководитель оперативного штаба или лицо, его замещающее. В случае необходимости могут проводиться выездные заседания ОШ или внеплановые исходя из сложившейся обстановки.</w:t>
      </w:r>
    </w:p>
    <w:p w:rsidR="00BA1877" w:rsidRPr="00794C8A" w:rsidRDefault="00BA1877" w:rsidP="00BA1877">
      <w:pPr>
        <w:pStyle w:val="a4"/>
        <w:ind w:firstLine="406"/>
        <w:jc w:val="both"/>
        <w:rPr>
          <w:rFonts w:ascii="Times New Roman" w:hAnsi="Times New Roman"/>
          <w:sz w:val="24"/>
          <w:szCs w:val="24"/>
        </w:rPr>
      </w:pPr>
      <w:r w:rsidRPr="00794C8A">
        <w:rPr>
          <w:rFonts w:ascii="Times New Roman" w:hAnsi="Times New Roman"/>
          <w:sz w:val="24"/>
          <w:szCs w:val="24"/>
        </w:rPr>
        <w:t>Оповещение личного состава ОШ осуществляет дежурный диспетчер ЕДДС  Комсомольского муниципального района.</w:t>
      </w:r>
    </w:p>
    <w:p w:rsidR="00BA1877" w:rsidRPr="00794C8A" w:rsidRDefault="00BA1877" w:rsidP="00BA1877">
      <w:pPr>
        <w:pStyle w:val="a4"/>
        <w:ind w:firstLine="406"/>
        <w:jc w:val="both"/>
        <w:rPr>
          <w:rFonts w:ascii="Times New Roman" w:hAnsi="Times New Roman"/>
          <w:sz w:val="24"/>
          <w:szCs w:val="24"/>
        </w:rPr>
      </w:pPr>
      <w:r w:rsidRPr="00794C8A">
        <w:rPr>
          <w:rFonts w:ascii="Times New Roman" w:hAnsi="Times New Roman"/>
          <w:sz w:val="24"/>
          <w:szCs w:val="24"/>
        </w:rPr>
        <w:t xml:space="preserve">Время готовности ОШ:     в рабочее время - "Ч" + 0.20;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в нерабочее время - "Ч" + 1.00.</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6.5. Заседания ОШ проводит руководитель оперативного штаба или по его поручению заместитель руководителя оперативного штаба.</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6.6. Заседание ОШ считается правомочным, если на нем присутствует не менее половины его членов.</w:t>
      </w:r>
    </w:p>
    <w:p w:rsidR="00BA1877" w:rsidRPr="00794C8A" w:rsidRDefault="00BA1877" w:rsidP="00BA1877">
      <w:pPr>
        <w:shd w:val="clear" w:color="auto" w:fill="FFFFFF"/>
        <w:jc w:val="both"/>
        <w:textAlignment w:val="baseline"/>
        <w:rPr>
          <w:sz w:val="24"/>
          <w:szCs w:val="24"/>
        </w:rPr>
      </w:pPr>
      <w:r w:rsidRPr="00794C8A">
        <w:rPr>
          <w:sz w:val="24"/>
          <w:szCs w:val="24"/>
        </w:rPr>
        <w:t xml:space="preserve">      6.7. Члены ОШ принимают участие в его заседаниях лично, без права замены. В случае невозможности присутствия члена штаба на заседании он имеет право заблаговременно представить свое мнение по рассматриваемым вопросам в письменной форме. В этом случае оно оглашается на заседании штаба и приобщается к протоколу заседания. В исключительных случаях в случае отсутствия члена ОШ на заседании вместо него может присутствовать лицо, временно исполняющее его должностные обязанности.</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6.8. Решения ОШ принимаются простым большинством голосов присутствующих на заседании членов оперативного штаба. В случае равенства голосов решающим является голос председательствующего на заседании.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6.9. Результаты заседаний  ОШ оформляются протоколами заседаний оперативного штаба, которые подписываются руководителем оперативного штаба или его заместителем, председательствующим на заседании, секретарем и копии высылаются членам штаба и дублируются в ОШ Главного управления МЧС России по Ивановской области.</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6.10. Для реализации решений ОШ могут издаваться правовые акты   администрации района, а также даваться рекомендации Главой Комсомольского муниципального района.</w:t>
      </w: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 xml:space="preserve">      6.11. Решения штаба, принятые в пределах его компетенции, являются обязательными для всех представленных в штабе исполнительных органов государственной власти, органов местного самоуправления </w:t>
      </w:r>
      <w:r w:rsidRPr="00794C8A">
        <w:rPr>
          <w:sz w:val="24"/>
          <w:szCs w:val="24"/>
        </w:rPr>
        <w:t>Комсомольского  муниципального района</w:t>
      </w:r>
      <w:r w:rsidRPr="00794C8A">
        <w:rPr>
          <w:spacing w:val="2"/>
          <w:sz w:val="24"/>
          <w:szCs w:val="24"/>
        </w:rPr>
        <w:t>, и носят рекомендательный характер для организаций, действующих в сфере ведения штаба.</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6.12. Организационно-техническое обеспечение деятельности оперативного штаба осуществляет администрация района.</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6.13. В составе ОШ по контролю за пожароопасной обстановкой (далее – КПО) создаются дежурные смены, которые обеспечивают его работу в следующем порядке:</w:t>
      </w:r>
    </w:p>
    <w:p w:rsidR="00BA1877" w:rsidRPr="00794C8A" w:rsidRDefault="00BA1877" w:rsidP="00BA1877">
      <w:pPr>
        <w:pStyle w:val="a4"/>
        <w:ind w:firstLine="420"/>
        <w:jc w:val="both"/>
        <w:rPr>
          <w:rFonts w:ascii="Times New Roman" w:hAnsi="Times New Roman"/>
          <w:sz w:val="24"/>
          <w:szCs w:val="24"/>
        </w:rPr>
      </w:pPr>
      <w:r w:rsidRPr="00794C8A">
        <w:rPr>
          <w:rFonts w:ascii="Times New Roman" w:hAnsi="Times New Roman"/>
          <w:sz w:val="24"/>
          <w:szCs w:val="24"/>
        </w:rPr>
        <w:t>- при классе пожарной опасности, установившегося на территории муниципального образования, от 1-3 – в дневном режиме, т.е. в рабочее время (не менее 1 человека);</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 при классе пожарной опасности, установившегося на территории муниципального образования, от 4-5 – в круглосуточном режиме (не менее 2 человек в смену).</w:t>
      </w:r>
    </w:p>
    <w:p w:rsidR="00BA1877" w:rsidRPr="00794C8A" w:rsidRDefault="00BA1877" w:rsidP="00BA1877">
      <w:pPr>
        <w:shd w:val="clear" w:color="auto" w:fill="FFFFFF"/>
        <w:jc w:val="both"/>
        <w:textAlignment w:val="baseline"/>
        <w:rPr>
          <w:sz w:val="24"/>
          <w:szCs w:val="24"/>
        </w:rPr>
      </w:pPr>
      <w:r w:rsidRPr="00794C8A">
        <w:rPr>
          <w:sz w:val="24"/>
          <w:szCs w:val="24"/>
        </w:rPr>
        <w:t>В целях повышения эффективности работы оперативного штаба, состав и численность ОШ КПО решением руководителя ОШ КПО могут быть изменены (уменьшены или увеличены), в зависимости от складывающейся обстановки.</w:t>
      </w:r>
    </w:p>
    <w:p w:rsidR="00BA1877" w:rsidRPr="00794C8A" w:rsidRDefault="00BA1877" w:rsidP="00BA1877">
      <w:pPr>
        <w:pStyle w:val="a4"/>
        <w:ind w:firstLine="406"/>
        <w:jc w:val="both"/>
        <w:rPr>
          <w:rFonts w:ascii="Times New Roman" w:hAnsi="Times New Roman"/>
          <w:sz w:val="24"/>
          <w:szCs w:val="24"/>
        </w:rPr>
      </w:pPr>
      <w:r w:rsidRPr="00794C8A">
        <w:rPr>
          <w:rFonts w:ascii="Times New Roman" w:hAnsi="Times New Roman"/>
          <w:sz w:val="24"/>
          <w:szCs w:val="24"/>
        </w:rPr>
        <w:t xml:space="preserve"> 6.14. Работа ОШ КПО осуществляется в 4 этапа:</w:t>
      </w:r>
    </w:p>
    <w:p w:rsidR="00BA1877" w:rsidRPr="00794C8A" w:rsidRDefault="00BA1877" w:rsidP="00BA1877">
      <w:pPr>
        <w:shd w:val="clear" w:color="auto" w:fill="FFFFFF"/>
        <w:jc w:val="both"/>
        <w:textAlignment w:val="baseline"/>
        <w:rPr>
          <w:sz w:val="24"/>
          <w:szCs w:val="24"/>
        </w:rPr>
      </w:pPr>
      <w:r w:rsidRPr="00794C8A">
        <w:rPr>
          <w:sz w:val="24"/>
          <w:szCs w:val="24"/>
        </w:rPr>
        <w:t>- 1 этап - принятие экстренных мер;</w:t>
      </w:r>
    </w:p>
    <w:p w:rsidR="00BA1877" w:rsidRPr="00794C8A" w:rsidRDefault="00BA1877" w:rsidP="00BA1877">
      <w:pPr>
        <w:shd w:val="clear" w:color="auto" w:fill="FFFFFF"/>
        <w:jc w:val="both"/>
        <w:textAlignment w:val="baseline"/>
        <w:rPr>
          <w:sz w:val="24"/>
          <w:szCs w:val="24"/>
        </w:rPr>
      </w:pPr>
      <w:r w:rsidRPr="00794C8A">
        <w:rPr>
          <w:sz w:val="24"/>
          <w:szCs w:val="24"/>
        </w:rPr>
        <w:t>- 2 этап - оперативное планирование;</w:t>
      </w:r>
    </w:p>
    <w:p w:rsidR="00BA1877" w:rsidRPr="00794C8A" w:rsidRDefault="00BA1877" w:rsidP="00BA1877">
      <w:pPr>
        <w:shd w:val="clear" w:color="auto" w:fill="FFFFFF"/>
        <w:jc w:val="both"/>
        <w:textAlignment w:val="baseline"/>
        <w:rPr>
          <w:sz w:val="24"/>
          <w:szCs w:val="24"/>
        </w:rPr>
      </w:pPr>
      <w:r w:rsidRPr="00794C8A">
        <w:rPr>
          <w:sz w:val="24"/>
          <w:szCs w:val="24"/>
        </w:rPr>
        <w:t>- 3 этап - проведение аварийно-спасательных и других неотложных работ;</w:t>
      </w:r>
    </w:p>
    <w:p w:rsidR="00BA1877" w:rsidRPr="00794C8A" w:rsidRDefault="00BA1877" w:rsidP="00BA1877">
      <w:pPr>
        <w:shd w:val="clear" w:color="auto" w:fill="FFFFFF"/>
        <w:spacing w:after="120"/>
        <w:jc w:val="both"/>
        <w:textAlignment w:val="baseline"/>
        <w:rPr>
          <w:sz w:val="24"/>
          <w:szCs w:val="24"/>
        </w:rPr>
      </w:pPr>
      <w:r w:rsidRPr="00794C8A">
        <w:rPr>
          <w:sz w:val="24"/>
          <w:szCs w:val="24"/>
        </w:rPr>
        <w:t>- 4 этап - ликвидация последствий чрезвычайных ситуаций.</w:t>
      </w:r>
    </w:p>
    <w:p w:rsidR="00BA1877" w:rsidRPr="00794C8A" w:rsidRDefault="00BA1877" w:rsidP="00BA1877">
      <w:pPr>
        <w:shd w:val="clear" w:color="auto" w:fill="FFFFFF"/>
        <w:jc w:val="both"/>
        <w:textAlignment w:val="baseline"/>
        <w:rPr>
          <w:sz w:val="24"/>
          <w:szCs w:val="24"/>
        </w:rPr>
      </w:pPr>
      <w:r w:rsidRPr="00794C8A">
        <w:rPr>
          <w:sz w:val="24"/>
          <w:szCs w:val="24"/>
        </w:rPr>
        <w:t>6.14.1. Первый этап включает следующие мероприятия:</w:t>
      </w:r>
    </w:p>
    <w:p w:rsidR="00BA1877" w:rsidRPr="00794C8A" w:rsidRDefault="00BA1877" w:rsidP="00BA1877">
      <w:pPr>
        <w:shd w:val="clear" w:color="auto" w:fill="FFFFFF"/>
        <w:jc w:val="both"/>
        <w:textAlignment w:val="baseline"/>
        <w:rPr>
          <w:sz w:val="24"/>
          <w:szCs w:val="24"/>
        </w:rPr>
      </w:pPr>
      <w:r w:rsidRPr="00794C8A">
        <w:rPr>
          <w:sz w:val="24"/>
          <w:szCs w:val="24"/>
        </w:rPr>
        <w:t>- приведение в готовность и отправка в район обнаружения очага природного, торфяного пожара или возгорания сухой растительности (далее – пожара) оперативной группы, согласно графика патрулирования, независимо от форм собственности;</w:t>
      </w:r>
    </w:p>
    <w:p w:rsidR="00BA1877" w:rsidRPr="00794C8A" w:rsidRDefault="00BA1877" w:rsidP="00BA1877">
      <w:pPr>
        <w:shd w:val="clear" w:color="auto" w:fill="FFFFFF"/>
        <w:jc w:val="both"/>
        <w:textAlignment w:val="baseline"/>
        <w:rPr>
          <w:sz w:val="24"/>
          <w:szCs w:val="24"/>
        </w:rPr>
      </w:pPr>
      <w:r w:rsidRPr="00794C8A">
        <w:rPr>
          <w:sz w:val="24"/>
          <w:szCs w:val="24"/>
        </w:rPr>
        <w:t>- подготовку распорядительных документов по определению (постановке) задач подчиненным органам управления, силам и средствам разведки, силам и средствам экстренного реагирования (постоянной готовности);</w:t>
      </w:r>
    </w:p>
    <w:p w:rsidR="00BA1877" w:rsidRPr="00794C8A" w:rsidRDefault="00BA1877" w:rsidP="00BA1877">
      <w:pPr>
        <w:shd w:val="clear" w:color="auto" w:fill="FFFFFF"/>
        <w:jc w:val="both"/>
        <w:textAlignment w:val="baseline"/>
        <w:rPr>
          <w:sz w:val="24"/>
          <w:szCs w:val="24"/>
        </w:rPr>
      </w:pPr>
      <w:r w:rsidRPr="00794C8A">
        <w:rPr>
          <w:sz w:val="24"/>
          <w:szCs w:val="24"/>
        </w:rPr>
        <w:lastRenderedPageBreak/>
        <w:t>- подготовку проектов решений председателя КЧС и ОПБ муниципального образования на введение установленного режима работы, привлечение дополнительных сил и средств и т. д.;</w:t>
      </w:r>
    </w:p>
    <w:p w:rsidR="00BA1877" w:rsidRPr="00794C8A" w:rsidRDefault="00BA1877" w:rsidP="00BA1877">
      <w:pPr>
        <w:shd w:val="clear" w:color="auto" w:fill="FFFFFF"/>
        <w:jc w:val="both"/>
        <w:textAlignment w:val="baseline"/>
        <w:rPr>
          <w:sz w:val="24"/>
          <w:szCs w:val="24"/>
        </w:rPr>
      </w:pPr>
      <w:r w:rsidRPr="00794C8A">
        <w:rPr>
          <w:sz w:val="24"/>
          <w:szCs w:val="24"/>
        </w:rPr>
        <w:t>- подготовку проектов распоряжений и постановлений о переходе руководящего состава сил и средств на круглосуточный режим работы и организации работы в составе групп ОШ КПО;</w:t>
      </w:r>
    </w:p>
    <w:p w:rsidR="00BA1877" w:rsidRPr="00794C8A" w:rsidRDefault="00BA1877" w:rsidP="00BA1877">
      <w:pPr>
        <w:shd w:val="clear" w:color="auto" w:fill="FFFFFF"/>
        <w:jc w:val="both"/>
        <w:textAlignment w:val="baseline"/>
        <w:rPr>
          <w:sz w:val="24"/>
          <w:szCs w:val="24"/>
        </w:rPr>
      </w:pPr>
      <w:r w:rsidRPr="00794C8A">
        <w:rPr>
          <w:sz w:val="24"/>
          <w:szCs w:val="24"/>
        </w:rPr>
        <w:t>- организацию сбора данных и анализа обстановки в районе обнаружения пожара;</w:t>
      </w:r>
    </w:p>
    <w:p w:rsidR="00BA1877" w:rsidRPr="00794C8A" w:rsidRDefault="00BA1877" w:rsidP="00BA1877">
      <w:pPr>
        <w:shd w:val="clear" w:color="auto" w:fill="FFFFFF"/>
        <w:jc w:val="both"/>
        <w:textAlignment w:val="baseline"/>
        <w:rPr>
          <w:sz w:val="24"/>
          <w:szCs w:val="24"/>
        </w:rPr>
      </w:pPr>
      <w:r w:rsidRPr="00794C8A">
        <w:rPr>
          <w:sz w:val="24"/>
          <w:szCs w:val="24"/>
        </w:rPr>
        <w:t>- прогноз последствий пожара;</w:t>
      </w:r>
    </w:p>
    <w:p w:rsidR="00BA1877" w:rsidRPr="00794C8A" w:rsidRDefault="00BA1877" w:rsidP="00BA1877">
      <w:pPr>
        <w:shd w:val="clear" w:color="auto" w:fill="FFFFFF"/>
        <w:jc w:val="both"/>
        <w:textAlignment w:val="baseline"/>
        <w:rPr>
          <w:sz w:val="24"/>
          <w:szCs w:val="24"/>
        </w:rPr>
      </w:pPr>
      <w:r w:rsidRPr="00794C8A">
        <w:rPr>
          <w:sz w:val="24"/>
          <w:szCs w:val="24"/>
        </w:rPr>
        <w:t>- предварительную оценку обстановки, определение замысла предстоящих действий;</w:t>
      </w:r>
    </w:p>
    <w:p w:rsidR="00BA1877" w:rsidRPr="00794C8A" w:rsidRDefault="00BA1877" w:rsidP="00BA1877">
      <w:pPr>
        <w:shd w:val="clear" w:color="auto" w:fill="FFFFFF"/>
        <w:jc w:val="both"/>
        <w:textAlignment w:val="baseline"/>
        <w:rPr>
          <w:sz w:val="24"/>
          <w:szCs w:val="24"/>
        </w:rPr>
      </w:pPr>
      <w:r w:rsidRPr="00794C8A">
        <w:rPr>
          <w:sz w:val="24"/>
          <w:szCs w:val="24"/>
        </w:rPr>
        <w:t>- проведение первоочередных мероприятий по защите населения и снижению ущерба от чрезвычайной ситуации;</w:t>
      </w:r>
    </w:p>
    <w:p w:rsidR="00BA1877" w:rsidRPr="00794C8A" w:rsidRDefault="00BA1877" w:rsidP="00BA1877">
      <w:pPr>
        <w:shd w:val="clear" w:color="auto" w:fill="FFFFFF"/>
        <w:jc w:val="both"/>
        <w:textAlignment w:val="baseline"/>
        <w:rPr>
          <w:sz w:val="24"/>
          <w:szCs w:val="24"/>
        </w:rPr>
      </w:pPr>
      <w:r w:rsidRPr="00794C8A">
        <w:rPr>
          <w:sz w:val="24"/>
          <w:szCs w:val="24"/>
        </w:rPr>
        <w:t>- подготовку донесений и докладов о пожаре в вышестоящие инстанции и информирование участников взаимодействия;</w:t>
      </w:r>
    </w:p>
    <w:p w:rsidR="00BA1877" w:rsidRPr="00794C8A" w:rsidRDefault="00BA1877" w:rsidP="00BA1877">
      <w:pPr>
        <w:shd w:val="clear" w:color="auto" w:fill="FFFFFF"/>
        <w:jc w:val="both"/>
        <w:textAlignment w:val="baseline"/>
        <w:rPr>
          <w:sz w:val="24"/>
          <w:szCs w:val="24"/>
        </w:rPr>
      </w:pPr>
      <w:r w:rsidRPr="00794C8A">
        <w:rPr>
          <w:sz w:val="24"/>
          <w:szCs w:val="24"/>
        </w:rPr>
        <w:t>- контроль за приведением в готовность и выдвижением в район чрезвычайной ситуации сил разведки, поисково-спасательных формирований;</w:t>
      </w:r>
    </w:p>
    <w:p w:rsidR="00BA1877" w:rsidRPr="00794C8A" w:rsidRDefault="00BA1877" w:rsidP="00BA1877">
      <w:pPr>
        <w:shd w:val="clear" w:color="auto" w:fill="FFFFFF"/>
        <w:spacing w:before="120"/>
        <w:jc w:val="both"/>
        <w:textAlignment w:val="baseline"/>
        <w:rPr>
          <w:sz w:val="24"/>
          <w:szCs w:val="24"/>
        </w:rPr>
      </w:pPr>
      <w:r w:rsidRPr="00794C8A">
        <w:rPr>
          <w:sz w:val="24"/>
          <w:szCs w:val="24"/>
        </w:rPr>
        <w:t>6.14.2. Второй этап включает:</w:t>
      </w:r>
    </w:p>
    <w:p w:rsidR="00BA1877" w:rsidRPr="00794C8A" w:rsidRDefault="00BA1877" w:rsidP="00BA1877">
      <w:pPr>
        <w:shd w:val="clear" w:color="auto" w:fill="FFFFFF"/>
        <w:jc w:val="both"/>
        <w:textAlignment w:val="baseline"/>
        <w:rPr>
          <w:sz w:val="24"/>
          <w:szCs w:val="24"/>
        </w:rPr>
      </w:pPr>
      <w:r w:rsidRPr="00794C8A">
        <w:rPr>
          <w:sz w:val="24"/>
          <w:szCs w:val="24"/>
        </w:rPr>
        <w:t>- анализ донесений и докладов от оперативной группы и подразделений разведки;</w:t>
      </w:r>
    </w:p>
    <w:p w:rsidR="00BA1877" w:rsidRPr="00794C8A" w:rsidRDefault="00BA1877" w:rsidP="00BA1877">
      <w:pPr>
        <w:shd w:val="clear" w:color="auto" w:fill="FFFFFF"/>
        <w:jc w:val="both"/>
        <w:textAlignment w:val="baseline"/>
        <w:rPr>
          <w:sz w:val="24"/>
          <w:szCs w:val="24"/>
        </w:rPr>
      </w:pPr>
      <w:r w:rsidRPr="00794C8A">
        <w:rPr>
          <w:sz w:val="24"/>
          <w:szCs w:val="24"/>
        </w:rPr>
        <w:t>- оценку сложившейся обстановки и определение задач по ликвидации чрезвычайной ситуации, определение объемов работ</w:t>
      </w:r>
      <w:r w:rsidRPr="00794C8A">
        <w:rPr>
          <w:b/>
          <w:bCs/>
          <w:sz w:val="24"/>
          <w:szCs w:val="24"/>
          <w:bdr w:val="none" w:sz="0" w:space="0" w:color="auto" w:frame="1"/>
        </w:rPr>
        <w:t>, </w:t>
      </w:r>
      <w:r w:rsidRPr="00794C8A">
        <w:rPr>
          <w:sz w:val="24"/>
          <w:szCs w:val="24"/>
        </w:rPr>
        <w:t>порядка их проведения, потребность в силах и средствах;</w:t>
      </w:r>
    </w:p>
    <w:p w:rsidR="00BA1877" w:rsidRPr="00794C8A" w:rsidRDefault="00BA1877" w:rsidP="00BA1877">
      <w:pPr>
        <w:shd w:val="clear" w:color="auto" w:fill="FFFFFF"/>
        <w:jc w:val="both"/>
        <w:textAlignment w:val="baseline"/>
        <w:rPr>
          <w:sz w:val="24"/>
          <w:szCs w:val="24"/>
        </w:rPr>
      </w:pPr>
      <w:r w:rsidRPr="00794C8A">
        <w:rPr>
          <w:sz w:val="24"/>
          <w:szCs w:val="24"/>
        </w:rPr>
        <w:t>- подготовку проектов решений на проведение аварийно-спасательных и других неотложных работ;</w:t>
      </w:r>
    </w:p>
    <w:p w:rsidR="00BA1877" w:rsidRPr="00794C8A" w:rsidRDefault="00BA1877" w:rsidP="00BA1877">
      <w:pPr>
        <w:shd w:val="clear" w:color="auto" w:fill="FFFFFF"/>
        <w:jc w:val="both"/>
        <w:textAlignment w:val="baseline"/>
        <w:rPr>
          <w:sz w:val="24"/>
          <w:szCs w:val="24"/>
        </w:rPr>
      </w:pPr>
      <w:r w:rsidRPr="00794C8A">
        <w:rPr>
          <w:sz w:val="24"/>
          <w:szCs w:val="24"/>
        </w:rPr>
        <w:t>- постановку задач и доведение распоряжений до подчиненных и взаимодействующих структур, привлекаемых к проведению аварийно-спасательных и других неотложных работ;</w:t>
      </w:r>
    </w:p>
    <w:p w:rsidR="00BA1877" w:rsidRPr="00794C8A" w:rsidRDefault="00BA1877" w:rsidP="00BA1877">
      <w:pPr>
        <w:shd w:val="clear" w:color="auto" w:fill="FFFFFF"/>
        <w:spacing w:after="120"/>
        <w:jc w:val="both"/>
        <w:textAlignment w:val="baseline"/>
        <w:rPr>
          <w:sz w:val="24"/>
          <w:szCs w:val="24"/>
        </w:rPr>
      </w:pPr>
      <w:r w:rsidRPr="00794C8A">
        <w:rPr>
          <w:sz w:val="24"/>
          <w:szCs w:val="24"/>
        </w:rPr>
        <w:t>- контроль за ходом аварийно-спасательных и других неотложных работ, контроль за своевременностью выполнения поставленных задач.</w:t>
      </w:r>
    </w:p>
    <w:p w:rsidR="00BA1877" w:rsidRPr="00794C8A" w:rsidRDefault="00BA1877" w:rsidP="00BA1877">
      <w:pPr>
        <w:shd w:val="clear" w:color="auto" w:fill="FFFFFF"/>
        <w:jc w:val="both"/>
        <w:textAlignment w:val="baseline"/>
        <w:rPr>
          <w:sz w:val="24"/>
          <w:szCs w:val="24"/>
        </w:rPr>
      </w:pPr>
      <w:r w:rsidRPr="00794C8A">
        <w:rPr>
          <w:sz w:val="24"/>
          <w:szCs w:val="24"/>
        </w:rPr>
        <w:t>6.14.3. Третий этап включает:</w:t>
      </w:r>
    </w:p>
    <w:p w:rsidR="00BA1877" w:rsidRPr="00794C8A" w:rsidRDefault="00BA1877" w:rsidP="00BA1877">
      <w:pPr>
        <w:shd w:val="clear" w:color="auto" w:fill="FFFFFF"/>
        <w:jc w:val="both"/>
        <w:textAlignment w:val="baseline"/>
        <w:rPr>
          <w:sz w:val="24"/>
          <w:szCs w:val="24"/>
        </w:rPr>
      </w:pPr>
      <w:r w:rsidRPr="00794C8A">
        <w:rPr>
          <w:sz w:val="24"/>
          <w:szCs w:val="24"/>
        </w:rPr>
        <w:t>- анализ и обобщение данных об обстановке;</w:t>
      </w:r>
    </w:p>
    <w:p w:rsidR="00BA1877" w:rsidRPr="00794C8A" w:rsidRDefault="00BA1877" w:rsidP="00BA1877">
      <w:pPr>
        <w:shd w:val="clear" w:color="auto" w:fill="FFFFFF"/>
        <w:jc w:val="both"/>
        <w:textAlignment w:val="baseline"/>
        <w:rPr>
          <w:sz w:val="24"/>
          <w:szCs w:val="24"/>
        </w:rPr>
      </w:pPr>
      <w:r w:rsidRPr="00794C8A">
        <w:rPr>
          <w:sz w:val="24"/>
          <w:szCs w:val="24"/>
        </w:rPr>
        <w:t>- уточнение принятого решения председателя КЧС и ОПБ и его оформление;</w:t>
      </w:r>
    </w:p>
    <w:p w:rsidR="00BA1877" w:rsidRPr="00794C8A" w:rsidRDefault="00BA1877" w:rsidP="00BA1877">
      <w:pPr>
        <w:shd w:val="clear" w:color="auto" w:fill="FFFFFF"/>
        <w:jc w:val="both"/>
        <w:textAlignment w:val="baseline"/>
        <w:rPr>
          <w:sz w:val="24"/>
          <w:szCs w:val="24"/>
        </w:rPr>
      </w:pPr>
      <w:r w:rsidRPr="00794C8A">
        <w:rPr>
          <w:sz w:val="24"/>
          <w:szCs w:val="24"/>
        </w:rPr>
        <w:t>- осуществление (через оперативную группу) руководства аварийно-спасательными работами и контроль за их проведением;</w:t>
      </w:r>
    </w:p>
    <w:p w:rsidR="00BA1877" w:rsidRPr="00794C8A" w:rsidRDefault="00BA1877" w:rsidP="00BA1877">
      <w:pPr>
        <w:shd w:val="clear" w:color="auto" w:fill="FFFFFF"/>
        <w:jc w:val="both"/>
        <w:textAlignment w:val="baseline"/>
        <w:rPr>
          <w:sz w:val="24"/>
          <w:szCs w:val="24"/>
        </w:rPr>
      </w:pPr>
      <w:r w:rsidRPr="00794C8A">
        <w:rPr>
          <w:sz w:val="24"/>
          <w:szCs w:val="24"/>
        </w:rPr>
        <w:t>- организацию всестороннего обеспечения проведения работ;</w:t>
      </w:r>
    </w:p>
    <w:p w:rsidR="00BA1877" w:rsidRPr="00794C8A" w:rsidRDefault="00BA1877" w:rsidP="00BA1877">
      <w:pPr>
        <w:shd w:val="clear" w:color="auto" w:fill="FFFFFF"/>
        <w:jc w:val="both"/>
        <w:textAlignment w:val="baseline"/>
        <w:rPr>
          <w:sz w:val="24"/>
          <w:szCs w:val="24"/>
        </w:rPr>
      </w:pPr>
      <w:r w:rsidRPr="00794C8A">
        <w:rPr>
          <w:sz w:val="24"/>
          <w:szCs w:val="24"/>
        </w:rPr>
        <w:t>- подготовку и представление донесений в вышестоящие органы управления;</w:t>
      </w:r>
    </w:p>
    <w:p w:rsidR="00BA1877" w:rsidRPr="00794C8A" w:rsidRDefault="00BA1877" w:rsidP="00BA1877">
      <w:pPr>
        <w:shd w:val="clear" w:color="auto" w:fill="FFFFFF"/>
        <w:spacing w:after="120"/>
        <w:jc w:val="both"/>
        <w:textAlignment w:val="baseline"/>
        <w:rPr>
          <w:sz w:val="24"/>
          <w:szCs w:val="24"/>
        </w:rPr>
      </w:pPr>
      <w:r w:rsidRPr="00794C8A">
        <w:rPr>
          <w:sz w:val="24"/>
          <w:szCs w:val="24"/>
        </w:rPr>
        <w:t>- обеспечение непрерывности управления подчиненными и взаимодействующими силами и средствами.</w:t>
      </w:r>
    </w:p>
    <w:p w:rsidR="00BA1877" w:rsidRPr="00794C8A" w:rsidRDefault="00BA1877" w:rsidP="00BA1877">
      <w:pPr>
        <w:shd w:val="clear" w:color="auto" w:fill="FFFFFF"/>
        <w:jc w:val="both"/>
        <w:textAlignment w:val="baseline"/>
        <w:rPr>
          <w:sz w:val="24"/>
          <w:szCs w:val="24"/>
        </w:rPr>
      </w:pPr>
      <w:r w:rsidRPr="00794C8A">
        <w:rPr>
          <w:sz w:val="24"/>
          <w:szCs w:val="24"/>
        </w:rPr>
        <w:t>6.14.4. Четвертый этап включает:</w:t>
      </w:r>
    </w:p>
    <w:p w:rsidR="00BA1877" w:rsidRPr="00794C8A" w:rsidRDefault="00BA1877" w:rsidP="00BA1877">
      <w:pPr>
        <w:shd w:val="clear" w:color="auto" w:fill="FFFFFF"/>
        <w:jc w:val="both"/>
        <w:textAlignment w:val="baseline"/>
        <w:rPr>
          <w:sz w:val="24"/>
          <w:szCs w:val="24"/>
        </w:rPr>
      </w:pPr>
      <w:r w:rsidRPr="00794C8A">
        <w:rPr>
          <w:sz w:val="24"/>
          <w:szCs w:val="24"/>
        </w:rPr>
        <w:t>- контроль проведения работ по всестороннему обеспечению пострадавшего населения;</w:t>
      </w:r>
    </w:p>
    <w:p w:rsidR="00BA1877" w:rsidRPr="00794C8A" w:rsidRDefault="00BA1877" w:rsidP="00BA1877">
      <w:pPr>
        <w:shd w:val="clear" w:color="auto" w:fill="FFFFFF"/>
        <w:jc w:val="both"/>
        <w:textAlignment w:val="baseline"/>
        <w:rPr>
          <w:sz w:val="24"/>
          <w:szCs w:val="24"/>
        </w:rPr>
      </w:pPr>
      <w:r w:rsidRPr="00794C8A">
        <w:rPr>
          <w:sz w:val="24"/>
          <w:szCs w:val="24"/>
        </w:rPr>
        <w:t>- обеспечение контроля за ходом восстановительных работ до полного их завершения.</w:t>
      </w:r>
    </w:p>
    <w:p w:rsidR="00BA1877" w:rsidRPr="00794C8A" w:rsidRDefault="00BA1877" w:rsidP="00BA1877">
      <w:pPr>
        <w:shd w:val="clear" w:color="auto" w:fill="FFFFFF"/>
        <w:jc w:val="both"/>
        <w:textAlignment w:val="baseline"/>
        <w:rPr>
          <w:sz w:val="24"/>
          <w:szCs w:val="24"/>
        </w:rPr>
      </w:pPr>
    </w:p>
    <w:p w:rsidR="00BA1877" w:rsidRPr="00794C8A" w:rsidRDefault="00BA1877" w:rsidP="00BA1877">
      <w:pPr>
        <w:shd w:val="clear" w:color="auto" w:fill="FFFFFF"/>
        <w:jc w:val="center"/>
        <w:textAlignment w:val="baseline"/>
        <w:outlineLvl w:val="2"/>
        <w:rPr>
          <w:b/>
          <w:spacing w:val="2"/>
          <w:sz w:val="24"/>
          <w:szCs w:val="24"/>
        </w:rPr>
      </w:pPr>
      <w:r w:rsidRPr="00794C8A">
        <w:rPr>
          <w:b/>
          <w:spacing w:val="2"/>
          <w:sz w:val="24"/>
          <w:szCs w:val="24"/>
        </w:rPr>
        <w:t>7. Оперативные группы</w:t>
      </w:r>
    </w:p>
    <w:p w:rsidR="00BA1877" w:rsidRPr="00794C8A" w:rsidRDefault="00BA1877" w:rsidP="00BA1877">
      <w:pPr>
        <w:shd w:val="clear" w:color="auto" w:fill="FFFFFF"/>
        <w:jc w:val="center"/>
        <w:textAlignment w:val="baseline"/>
        <w:outlineLvl w:val="2"/>
        <w:rPr>
          <w:spacing w:val="2"/>
          <w:sz w:val="24"/>
          <w:szCs w:val="24"/>
        </w:rPr>
      </w:pP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7.1. Оперативный штаб может своими решениями образовывать оперативные группы, которые направляются в зону возможной чрезвычайной ситуации (чрезвычайной ситуации), в том числе и пожара, для выявления причин ухудшения обстановки и выработки предложений по ее нормализации.</w:t>
      </w: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7.2. Перечень оперативных групп и их руководители утверждаются руководителем штаба.</w:t>
      </w: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Состав оперативных групп утверждается штабом по представлению руководителей оперативных групп, независимо от их принадлежности.</w:t>
      </w: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 xml:space="preserve">7.3. В состав оперативных групп включаются представители органов местного самоуправления муниципальных образований </w:t>
      </w:r>
      <w:r w:rsidRPr="00794C8A">
        <w:rPr>
          <w:sz w:val="24"/>
          <w:szCs w:val="24"/>
        </w:rPr>
        <w:t>Комсомольского муниципального района</w:t>
      </w:r>
      <w:r w:rsidRPr="00794C8A">
        <w:rPr>
          <w:spacing w:val="2"/>
          <w:sz w:val="24"/>
          <w:szCs w:val="24"/>
        </w:rPr>
        <w:t>, научных, общественных и иных организаций.</w:t>
      </w: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7.4. Порядок и планы работы оперативных групп утверждаются их руководителями в соответствии с планом работы ОШ.</w:t>
      </w:r>
    </w:p>
    <w:p w:rsidR="00BA1877" w:rsidRPr="00794C8A" w:rsidRDefault="00BA1877" w:rsidP="00BA1877">
      <w:pPr>
        <w:ind w:firstLine="708"/>
        <w:jc w:val="both"/>
        <w:rPr>
          <w:sz w:val="24"/>
          <w:szCs w:val="24"/>
        </w:rPr>
      </w:pPr>
      <w:r w:rsidRPr="00794C8A">
        <w:rPr>
          <w:sz w:val="24"/>
          <w:szCs w:val="24"/>
        </w:rPr>
        <w:t>При подготовке ежедневного графика патрулирования из числа представителей органов местного самоуправления необходимо:</w:t>
      </w:r>
    </w:p>
    <w:p w:rsidR="00BA1877" w:rsidRPr="00794C8A" w:rsidRDefault="00BA1877" w:rsidP="00BA1877">
      <w:pPr>
        <w:ind w:firstLine="708"/>
        <w:jc w:val="both"/>
        <w:rPr>
          <w:sz w:val="24"/>
          <w:szCs w:val="24"/>
        </w:rPr>
      </w:pPr>
      <w:r w:rsidRPr="00794C8A">
        <w:rPr>
          <w:sz w:val="24"/>
          <w:szCs w:val="24"/>
        </w:rPr>
        <w:lastRenderedPageBreak/>
        <w:t>- уточнять количество, должности, Ф.И.О представителей ОМСУ, осуществляющих патрулирование, маршрут патрулирования (на случай болезни, нахождения в отпуске);</w:t>
      </w:r>
    </w:p>
    <w:p w:rsidR="00BA1877" w:rsidRPr="00794C8A" w:rsidRDefault="00BA1877" w:rsidP="00BA1877">
      <w:pPr>
        <w:ind w:firstLine="708"/>
        <w:jc w:val="both"/>
        <w:rPr>
          <w:sz w:val="24"/>
          <w:szCs w:val="24"/>
        </w:rPr>
      </w:pPr>
      <w:r w:rsidRPr="00794C8A">
        <w:rPr>
          <w:sz w:val="24"/>
          <w:szCs w:val="24"/>
        </w:rPr>
        <w:t>- определить периодичность  и формат проверки представителей ОМСУ, осуществляющих патрулирование.</w:t>
      </w:r>
    </w:p>
    <w:p w:rsidR="00BA1877" w:rsidRPr="00794C8A" w:rsidRDefault="00BA1877" w:rsidP="00BA1877">
      <w:pPr>
        <w:ind w:firstLine="708"/>
        <w:jc w:val="both"/>
        <w:rPr>
          <w:sz w:val="24"/>
          <w:szCs w:val="24"/>
        </w:rPr>
      </w:pPr>
      <w:r w:rsidRPr="00794C8A">
        <w:rPr>
          <w:sz w:val="24"/>
          <w:szCs w:val="24"/>
        </w:rPr>
        <w:t>- инструктировать представителей ОМСУ, осуществляющих патрулирование по действиям в случае обнаружения лесного (торфяного) пожара, термической точки, допущения палов сухой растительности;</w:t>
      </w:r>
    </w:p>
    <w:p w:rsidR="00BA1877" w:rsidRPr="00794C8A" w:rsidRDefault="00BA1877" w:rsidP="00BA1877">
      <w:pPr>
        <w:ind w:firstLine="708"/>
        <w:jc w:val="both"/>
        <w:rPr>
          <w:sz w:val="24"/>
          <w:szCs w:val="24"/>
        </w:rPr>
      </w:pPr>
      <w:r w:rsidRPr="00794C8A">
        <w:rPr>
          <w:sz w:val="24"/>
          <w:szCs w:val="24"/>
        </w:rPr>
        <w:t>- при организации наземного патрулирования привлекать к данной работе представителей уличных комитетов, добровольной пожарной охраны, казачества, молодежных организаций.</w:t>
      </w:r>
    </w:p>
    <w:p w:rsidR="00BA1877" w:rsidRPr="00794C8A" w:rsidRDefault="00BA1877" w:rsidP="00BA1877">
      <w:pPr>
        <w:shd w:val="clear" w:color="auto" w:fill="FFFFFF"/>
        <w:jc w:val="both"/>
        <w:textAlignment w:val="baseline"/>
        <w:rPr>
          <w:spacing w:val="2"/>
          <w:sz w:val="24"/>
          <w:szCs w:val="24"/>
        </w:rPr>
      </w:pPr>
      <w:r w:rsidRPr="00794C8A">
        <w:rPr>
          <w:spacing w:val="2"/>
          <w:sz w:val="24"/>
          <w:szCs w:val="24"/>
        </w:rPr>
        <w:t>Итоги рассмотрения вопросов, входящих в компетенцию оперативных групп, оформляются протоколами и направляются в штаб с проектами соответствующих решений штаба.</w:t>
      </w:r>
    </w:p>
    <w:p w:rsidR="00BA1877" w:rsidRPr="00794C8A" w:rsidRDefault="00BA1877" w:rsidP="00BA1877">
      <w:pPr>
        <w:pStyle w:val="a4"/>
        <w:jc w:val="both"/>
        <w:rPr>
          <w:rFonts w:ascii="Times New Roman" w:hAnsi="Times New Roman"/>
          <w:sz w:val="24"/>
          <w:szCs w:val="24"/>
        </w:rPr>
      </w:pPr>
    </w:p>
    <w:p w:rsidR="00BA1877" w:rsidRPr="00794C8A" w:rsidRDefault="00BA1877" w:rsidP="00BA1877">
      <w:pPr>
        <w:pStyle w:val="a4"/>
        <w:jc w:val="center"/>
        <w:rPr>
          <w:rFonts w:ascii="Times New Roman" w:hAnsi="Times New Roman"/>
          <w:sz w:val="24"/>
          <w:szCs w:val="24"/>
        </w:rPr>
      </w:pPr>
    </w:p>
    <w:p w:rsidR="00BA1877" w:rsidRPr="00794C8A" w:rsidRDefault="00BA1877" w:rsidP="00BA1877">
      <w:pPr>
        <w:pStyle w:val="a4"/>
        <w:jc w:val="center"/>
        <w:rPr>
          <w:rFonts w:ascii="Times New Roman" w:hAnsi="Times New Roman"/>
          <w:sz w:val="24"/>
          <w:szCs w:val="24"/>
        </w:rPr>
      </w:pPr>
    </w:p>
    <w:p w:rsidR="00BA1877" w:rsidRPr="00794C8A" w:rsidRDefault="00BA1877" w:rsidP="00BA1877">
      <w:pPr>
        <w:pStyle w:val="a4"/>
        <w:jc w:val="center"/>
        <w:rPr>
          <w:rFonts w:ascii="Times New Roman" w:hAnsi="Times New Roman"/>
          <w:sz w:val="24"/>
          <w:szCs w:val="24"/>
        </w:rPr>
      </w:pPr>
    </w:p>
    <w:p w:rsidR="00BA1877" w:rsidRPr="00794C8A" w:rsidRDefault="00BA1877" w:rsidP="00BA1877">
      <w:pPr>
        <w:shd w:val="clear" w:color="auto" w:fill="FFFFFF"/>
        <w:textAlignment w:val="baseline"/>
        <w:rPr>
          <w:spacing w:val="2"/>
          <w:sz w:val="24"/>
          <w:szCs w:val="24"/>
        </w:rPr>
      </w:pPr>
    </w:p>
    <w:p w:rsidR="00BA1877" w:rsidRPr="00794C8A" w:rsidRDefault="00BA1877" w:rsidP="00BA1877">
      <w:pPr>
        <w:shd w:val="clear" w:color="auto" w:fill="FFFFFF"/>
        <w:textAlignment w:val="baseline"/>
        <w:rPr>
          <w:spacing w:val="2"/>
          <w:sz w:val="24"/>
          <w:szCs w:val="24"/>
        </w:rPr>
      </w:pPr>
    </w:p>
    <w:p w:rsidR="00BA1877" w:rsidRPr="00794C8A" w:rsidRDefault="00BA1877" w:rsidP="00BA1877">
      <w:pPr>
        <w:shd w:val="clear" w:color="auto" w:fill="FFFFFF"/>
        <w:textAlignment w:val="baseline"/>
        <w:rPr>
          <w:spacing w:val="2"/>
          <w:sz w:val="24"/>
          <w:szCs w:val="24"/>
        </w:rPr>
      </w:pPr>
    </w:p>
    <w:p w:rsidR="00BA1877" w:rsidRPr="00794C8A" w:rsidRDefault="00BA1877" w:rsidP="00BA1877">
      <w:pPr>
        <w:ind w:firstLine="709"/>
        <w:jc w:val="both"/>
        <w:rPr>
          <w:sz w:val="24"/>
          <w:szCs w:val="24"/>
        </w:rPr>
      </w:pPr>
    </w:p>
    <w:p w:rsidR="00BA1877" w:rsidRPr="00794C8A" w:rsidRDefault="00BA1877" w:rsidP="00BA1877">
      <w:pPr>
        <w:ind w:firstLine="709"/>
        <w:jc w:val="both"/>
        <w:rPr>
          <w:sz w:val="24"/>
          <w:szCs w:val="24"/>
        </w:rPr>
      </w:pPr>
    </w:p>
    <w:p w:rsidR="00BA1877" w:rsidRPr="00794C8A" w:rsidRDefault="00BA1877" w:rsidP="00BA1877">
      <w:pPr>
        <w:ind w:firstLine="709"/>
        <w:jc w:val="both"/>
        <w:rPr>
          <w:sz w:val="24"/>
          <w:szCs w:val="24"/>
        </w:rPr>
      </w:pPr>
    </w:p>
    <w:p w:rsidR="00BA1877" w:rsidRPr="00794C8A" w:rsidRDefault="00BA1877" w:rsidP="00BA1877">
      <w:pPr>
        <w:ind w:firstLine="709"/>
        <w:jc w:val="both"/>
        <w:rPr>
          <w:sz w:val="24"/>
          <w:szCs w:val="24"/>
        </w:rPr>
      </w:pPr>
    </w:p>
    <w:p w:rsidR="00BA1877" w:rsidRPr="00794C8A" w:rsidRDefault="00BA1877" w:rsidP="00BA1877">
      <w:pPr>
        <w:ind w:firstLine="709"/>
        <w:jc w:val="both"/>
        <w:rPr>
          <w:sz w:val="24"/>
          <w:szCs w:val="24"/>
        </w:rPr>
      </w:pPr>
    </w:p>
    <w:p w:rsidR="00BA1877" w:rsidRPr="00794C8A" w:rsidRDefault="00BA1877" w:rsidP="00BA1877">
      <w:pPr>
        <w:pStyle w:val="a4"/>
        <w:ind w:left="5664" w:firstLine="708"/>
        <w:rPr>
          <w:rFonts w:ascii="Times New Roman" w:hAnsi="Times New Roman"/>
          <w:sz w:val="24"/>
          <w:szCs w:val="24"/>
        </w:rPr>
      </w:pPr>
      <w:r w:rsidRPr="00794C8A">
        <w:rPr>
          <w:rFonts w:ascii="Times New Roman" w:hAnsi="Times New Roman"/>
          <w:sz w:val="24"/>
          <w:szCs w:val="24"/>
        </w:rPr>
        <w:t xml:space="preserve">     </w:t>
      </w:r>
    </w:p>
    <w:p w:rsidR="00BA1877" w:rsidRPr="00794C8A" w:rsidRDefault="00BA1877" w:rsidP="00BA1877">
      <w:pPr>
        <w:pStyle w:val="a4"/>
        <w:ind w:left="5664" w:firstLine="708"/>
        <w:rPr>
          <w:rFonts w:ascii="Times New Roman" w:hAnsi="Times New Roman"/>
          <w:sz w:val="24"/>
          <w:szCs w:val="24"/>
        </w:rPr>
      </w:pPr>
    </w:p>
    <w:p w:rsidR="00BA1877" w:rsidRPr="00794C8A" w:rsidRDefault="00BA1877" w:rsidP="00BA1877">
      <w:pPr>
        <w:pStyle w:val="a4"/>
        <w:ind w:left="5664" w:firstLine="708"/>
        <w:rPr>
          <w:rFonts w:ascii="Times New Roman" w:hAnsi="Times New Roman"/>
          <w:sz w:val="24"/>
          <w:szCs w:val="24"/>
        </w:rPr>
      </w:pPr>
    </w:p>
    <w:p w:rsidR="00BA1877" w:rsidRPr="00794C8A" w:rsidRDefault="00BA1877" w:rsidP="00BA1877">
      <w:pPr>
        <w:pStyle w:val="a4"/>
        <w:ind w:left="5664" w:firstLine="708"/>
        <w:rPr>
          <w:rFonts w:ascii="Times New Roman" w:hAnsi="Times New Roman"/>
          <w:sz w:val="24"/>
          <w:szCs w:val="24"/>
        </w:rPr>
      </w:pPr>
    </w:p>
    <w:p w:rsidR="00BA1877" w:rsidRPr="00794C8A" w:rsidRDefault="00BA1877" w:rsidP="00BA1877">
      <w:pPr>
        <w:pStyle w:val="a4"/>
        <w:ind w:left="5664" w:firstLine="708"/>
        <w:rPr>
          <w:rFonts w:ascii="Times New Roman" w:hAnsi="Times New Roman"/>
          <w:sz w:val="24"/>
          <w:szCs w:val="24"/>
        </w:rPr>
      </w:pPr>
    </w:p>
    <w:p w:rsidR="00BA1877" w:rsidRPr="00794C8A" w:rsidRDefault="00BA1877" w:rsidP="00BA1877">
      <w:pPr>
        <w:pStyle w:val="a4"/>
        <w:jc w:val="right"/>
        <w:rPr>
          <w:rFonts w:ascii="Times New Roman" w:hAnsi="Times New Roman"/>
          <w:sz w:val="24"/>
          <w:szCs w:val="24"/>
        </w:rPr>
      </w:pPr>
    </w:p>
    <w:p w:rsidR="00BA1877" w:rsidRPr="00794C8A" w:rsidRDefault="00BA1877" w:rsidP="00BA1877">
      <w:pPr>
        <w:pStyle w:val="a4"/>
        <w:jc w:val="center"/>
        <w:rPr>
          <w:rFonts w:ascii="Times New Roman" w:hAnsi="Times New Roman"/>
          <w:b/>
          <w:sz w:val="24"/>
          <w:szCs w:val="24"/>
        </w:rPr>
      </w:pPr>
    </w:p>
    <w:tbl>
      <w:tblPr>
        <w:tblW w:w="9648" w:type="dxa"/>
        <w:tblLook w:val="01E0"/>
      </w:tblPr>
      <w:tblGrid>
        <w:gridCol w:w="4968"/>
        <w:gridCol w:w="4680"/>
      </w:tblGrid>
      <w:tr w:rsidR="00BA1877" w:rsidRPr="00794C8A" w:rsidTr="008F24A7">
        <w:tc>
          <w:tcPr>
            <w:tcW w:w="4968" w:type="dxa"/>
          </w:tcPr>
          <w:p w:rsidR="00BA1877" w:rsidRPr="00794C8A" w:rsidRDefault="00BA1877" w:rsidP="008F24A7">
            <w:pPr>
              <w:jc w:val="center"/>
              <w:rPr>
                <w:sz w:val="24"/>
                <w:szCs w:val="24"/>
              </w:rPr>
            </w:pPr>
          </w:p>
        </w:tc>
        <w:tc>
          <w:tcPr>
            <w:tcW w:w="4680" w:type="dxa"/>
          </w:tcPr>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p>
          <w:p w:rsidR="00BA1877" w:rsidRPr="00794C8A" w:rsidRDefault="00BA1877" w:rsidP="008F24A7">
            <w:pPr>
              <w:jc w:val="center"/>
              <w:rPr>
                <w:sz w:val="24"/>
                <w:szCs w:val="24"/>
              </w:rPr>
            </w:pPr>
            <w:r w:rsidRPr="00794C8A">
              <w:rPr>
                <w:sz w:val="24"/>
                <w:szCs w:val="24"/>
              </w:rPr>
              <w:t>Приложение № 3</w:t>
            </w:r>
          </w:p>
          <w:p w:rsidR="00BA1877" w:rsidRPr="00794C8A" w:rsidRDefault="00BA1877" w:rsidP="008F24A7">
            <w:pPr>
              <w:jc w:val="center"/>
              <w:rPr>
                <w:sz w:val="24"/>
                <w:szCs w:val="24"/>
              </w:rPr>
            </w:pPr>
            <w:r w:rsidRPr="00794C8A">
              <w:rPr>
                <w:sz w:val="24"/>
                <w:szCs w:val="24"/>
              </w:rPr>
              <w:t xml:space="preserve">к постановлению Администрации </w:t>
            </w:r>
          </w:p>
          <w:p w:rsidR="00BA1877" w:rsidRPr="00794C8A" w:rsidRDefault="00BA1877" w:rsidP="008F24A7">
            <w:pPr>
              <w:jc w:val="center"/>
              <w:rPr>
                <w:sz w:val="24"/>
                <w:szCs w:val="24"/>
              </w:rPr>
            </w:pPr>
            <w:r w:rsidRPr="00794C8A">
              <w:rPr>
                <w:sz w:val="24"/>
                <w:szCs w:val="24"/>
              </w:rPr>
              <w:t>Комсомольского  муниципального района</w:t>
            </w:r>
          </w:p>
          <w:p w:rsidR="00BA1877" w:rsidRPr="00794C8A" w:rsidRDefault="00BA1877" w:rsidP="008F24A7">
            <w:pPr>
              <w:jc w:val="center"/>
              <w:rPr>
                <w:sz w:val="24"/>
                <w:szCs w:val="24"/>
              </w:rPr>
            </w:pPr>
            <w:r w:rsidRPr="00794C8A">
              <w:rPr>
                <w:sz w:val="24"/>
                <w:szCs w:val="24"/>
              </w:rPr>
              <w:t>от   25.03.  2020 г. №  87</w:t>
            </w:r>
          </w:p>
        </w:tc>
      </w:tr>
    </w:tbl>
    <w:p w:rsidR="00BA1877" w:rsidRPr="00794C8A" w:rsidRDefault="00BA1877" w:rsidP="00BA1877">
      <w:pPr>
        <w:shd w:val="clear" w:color="auto" w:fill="FFFFFF"/>
        <w:jc w:val="center"/>
        <w:textAlignment w:val="baseline"/>
        <w:outlineLvl w:val="2"/>
        <w:rPr>
          <w:spacing w:val="2"/>
          <w:sz w:val="24"/>
          <w:szCs w:val="24"/>
        </w:rPr>
      </w:pPr>
    </w:p>
    <w:p w:rsidR="00BA1877" w:rsidRPr="00794C8A" w:rsidRDefault="00BA1877" w:rsidP="00BA1877">
      <w:pPr>
        <w:pStyle w:val="a4"/>
        <w:jc w:val="center"/>
        <w:rPr>
          <w:rFonts w:ascii="Times New Roman" w:hAnsi="Times New Roman"/>
          <w:b/>
          <w:sz w:val="24"/>
          <w:szCs w:val="24"/>
        </w:rPr>
      </w:pPr>
    </w:p>
    <w:p w:rsidR="00BA1877" w:rsidRPr="00794C8A" w:rsidRDefault="00BA1877" w:rsidP="00BA1877">
      <w:pPr>
        <w:pStyle w:val="a4"/>
        <w:jc w:val="center"/>
        <w:rPr>
          <w:rFonts w:ascii="Times New Roman" w:hAnsi="Times New Roman"/>
          <w:b/>
          <w:sz w:val="24"/>
          <w:szCs w:val="24"/>
        </w:rPr>
      </w:pP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 xml:space="preserve">ОБЯЗАННОСТИ </w:t>
      </w: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членов межведомственного оперативного штаба (ОШ) по ликвидации лесоторфяных  пожаров на территории Комсомольского муниципального района</w:t>
      </w:r>
    </w:p>
    <w:p w:rsidR="00BA1877" w:rsidRPr="00794C8A" w:rsidRDefault="00BA1877" w:rsidP="00BA1877">
      <w:pPr>
        <w:pStyle w:val="a4"/>
        <w:jc w:val="center"/>
        <w:rPr>
          <w:rFonts w:ascii="Times New Roman" w:hAnsi="Times New Roman"/>
          <w:sz w:val="24"/>
          <w:szCs w:val="24"/>
        </w:rPr>
      </w:pP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Руководителя  оперативного штаба</w:t>
      </w:r>
    </w:p>
    <w:p w:rsidR="00BA1877" w:rsidRPr="00794C8A" w:rsidRDefault="00BA1877" w:rsidP="00BA1877">
      <w:pPr>
        <w:pStyle w:val="a4"/>
        <w:rPr>
          <w:rFonts w:ascii="Times New Roman" w:hAnsi="Times New Roman"/>
          <w:sz w:val="24"/>
          <w:szCs w:val="24"/>
        </w:rPr>
      </w:pP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lastRenderedPageBreak/>
        <w:t xml:space="preserve">      1. Подчиняется главе Комсомольского муниципального района. Несет ответственность за координацию и организацию работ по тушению лесоторфяных пожаров. </w:t>
      </w:r>
    </w:p>
    <w:p w:rsidR="00BA1877" w:rsidRPr="00794C8A" w:rsidRDefault="00BA1877" w:rsidP="00BA1877">
      <w:pPr>
        <w:pStyle w:val="a4"/>
        <w:rPr>
          <w:rFonts w:ascii="Times New Roman" w:hAnsi="Times New Roman"/>
          <w:sz w:val="24"/>
          <w:szCs w:val="24"/>
        </w:rPr>
      </w:pPr>
      <w:r w:rsidRPr="00794C8A">
        <w:rPr>
          <w:rFonts w:ascii="Times New Roman" w:hAnsi="Times New Roman"/>
          <w:sz w:val="24"/>
          <w:szCs w:val="24"/>
        </w:rPr>
        <w:t xml:space="preserve">      Обязан: </w:t>
      </w:r>
    </w:p>
    <w:p w:rsidR="00BA1877" w:rsidRPr="00794C8A" w:rsidRDefault="00BA1877" w:rsidP="00BA1877">
      <w:pPr>
        <w:pStyle w:val="a4"/>
        <w:rPr>
          <w:rFonts w:ascii="Times New Roman" w:hAnsi="Times New Roman"/>
          <w:sz w:val="24"/>
          <w:szCs w:val="24"/>
        </w:rPr>
      </w:pPr>
      <w:r w:rsidRPr="00794C8A">
        <w:rPr>
          <w:rFonts w:ascii="Times New Roman" w:hAnsi="Times New Roman"/>
          <w:sz w:val="24"/>
          <w:szCs w:val="24"/>
        </w:rPr>
        <w:t xml:space="preserve">      1.1. Рассматривать и утверждать план работы ОШ.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1.2. Регулярно не реже одного раза в неделю проводить заседание ОШ; организовать подготовку муниципального образования к борьбе с пожарами, устанавливать порядок совместных действий служб района при ликвидации пожаров и загораний.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1.3. С наступлением пожароопасного сезона разрабатывать дополнительные мероприятия по осуществлению контроля за противопожарным состоянием на территории района.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1.4. В чрезвычайных ситуациях готовить решение о временном запрещении посещения населением лесных и торфяных массивов.</w:t>
      </w:r>
    </w:p>
    <w:p w:rsidR="00BA1877" w:rsidRPr="00794C8A" w:rsidRDefault="00BA1877" w:rsidP="00BA1877">
      <w:pPr>
        <w:pStyle w:val="a4"/>
        <w:rPr>
          <w:rFonts w:ascii="Times New Roman" w:hAnsi="Times New Roman"/>
          <w:sz w:val="24"/>
          <w:szCs w:val="24"/>
        </w:rPr>
      </w:pPr>
      <w:r w:rsidRPr="00794C8A">
        <w:rPr>
          <w:rFonts w:ascii="Times New Roman" w:hAnsi="Times New Roman"/>
          <w:sz w:val="24"/>
          <w:szCs w:val="24"/>
        </w:rPr>
        <w:t xml:space="preserve">      1.5. Организовывать и руководить работой ОШ.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1.6. При получении информации о возникновении лесоторфяного пожара организовать разведку для оценки обстановки (при проведении разведки определить площадь, пораженную огнем, что на этой площади горит, условия и пути распространения пожара, толщину слоя торфа и его однородность, наиболее опасные участки, а также наличие строений и угрозы для них) и принятия решения.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1.7. Определять наличие видов водоисточников, их емкость, возможность использования для тушения пожара.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1.8. Наметить границы, в пределах которых необходимо проводить работы по прекращению распространения огня.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1.9. В соответствии со сложившейся обстановкой корректировать действия противопожарных расчетов и подразделений, привлекаемых к тушению пожаров.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1.10. Определять необходимое количество сил и средств, способы и приемы действий по тушению пожара.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1.11. Принимать решение, ставить задачи подразделениям, организовать их взаимодействие и обеспечить выполнение задач.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1.12. Непрерывно следить за изменениями обстановки на пожаре и принимать по ним соответствующие решения.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1.13. При необходимости вызвать дополнительные силы и средства и организовать их встречу.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1.14. Поддерживать связь с ОШ Главного управления МЧС России по Ивановской области, периодически сообщать о принятых мерах, решениях и об обстановке на пожаре.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1.15. Обеспечивать создание резерва сил и средств (не менее 25%). </w:t>
      </w:r>
    </w:p>
    <w:p w:rsidR="00BA1877" w:rsidRPr="00794C8A" w:rsidRDefault="00BA1877" w:rsidP="00BA1877">
      <w:pPr>
        <w:pStyle w:val="a4"/>
        <w:rPr>
          <w:rFonts w:ascii="Times New Roman" w:hAnsi="Times New Roman"/>
          <w:sz w:val="24"/>
          <w:szCs w:val="24"/>
        </w:rPr>
      </w:pP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 xml:space="preserve">Заместитель руководителя оперативного штаба </w:t>
      </w: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 xml:space="preserve">(от администрации муниципального образования) </w:t>
      </w:r>
    </w:p>
    <w:p w:rsidR="00BA1877" w:rsidRPr="00794C8A" w:rsidRDefault="00BA1877" w:rsidP="00BA1877">
      <w:pPr>
        <w:pStyle w:val="a4"/>
        <w:jc w:val="center"/>
        <w:rPr>
          <w:rFonts w:ascii="Times New Roman" w:hAnsi="Times New Roman"/>
          <w:sz w:val="24"/>
          <w:szCs w:val="24"/>
        </w:rPr>
      </w:pP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 Отвечает за исполнение решений ОШ, в отсутствие руководителя ОШ возглавляет штаб и несет ответственность за его работу.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2. Координирует расстановку сил и средств на пожаре.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3. Изучает обстановку на пожаре, организует непрерывную разведку и получает данные от начальников боевых участков.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4. Вносит предложения о привлечении дополнительных сил и средств и обеспечивает передачу распоряжений начальника ОШ руководителям подразделений, предприятий и организаций.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5. Докладывает руководителю ОШ результаты разведки и получаемые сообщения об обстановке и ходе тушения пожара.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6. В случаях, не терпящих отлагательства, самостоятельно принимает решения и осуществляет их, с последующим докладом руководителю ОШ.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7. Обеспечивает контроль за исполнением приказаний руководителя ОШ.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8. Вызывает при необходимости специальные службы района и организует взаимодействие с ними. </w:t>
      </w:r>
    </w:p>
    <w:p w:rsidR="00BA1877" w:rsidRPr="00794C8A" w:rsidRDefault="00BA1877" w:rsidP="00BA1877">
      <w:pPr>
        <w:pStyle w:val="a4"/>
        <w:rPr>
          <w:rFonts w:ascii="Times New Roman" w:hAnsi="Times New Roman"/>
          <w:sz w:val="24"/>
          <w:szCs w:val="24"/>
        </w:rPr>
      </w:pP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Заместитель</w:t>
      </w: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 xml:space="preserve">руководителя оперативного штаба </w:t>
      </w: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lastRenderedPageBreak/>
        <w:t xml:space="preserve"> (начальник местного пожарно – спасательного гарнизона)</w:t>
      </w:r>
    </w:p>
    <w:p w:rsidR="00BA1877" w:rsidRPr="00794C8A" w:rsidRDefault="00BA1877" w:rsidP="00BA1877">
      <w:pPr>
        <w:pStyle w:val="a4"/>
        <w:jc w:val="center"/>
        <w:rPr>
          <w:rFonts w:ascii="Times New Roman" w:hAnsi="Times New Roman"/>
          <w:sz w:val="24"/>
          <w:szCs w:val="24"/>
        </w:rPr>
      </w:pP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 Руководит местным пожарно-спасательным гарнизоном и является руководителем тушения пожаров, по согласованию с ОШ Главного управления МЧС России по Ивановской области, на территории муниципального образования.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2. Принимает участие в составлении плана работы ОШ по борьбе с пожарами и контролирует их выполнение.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3. Оказывать содействие начальникам добровольных пожарных дружин, в разработке тематических планов, расписаний занятий и проведению ежеквартальных семинаров по повышению специальных знаний с руководящим составом нештатных противопожарных формирований.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4. При тушении пожара руководствуется обязанностями руководителя тушения пожара.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5. Вырабатывает предложения по осуществлению маневрирования и быстрой перегруппировки сил и средств, обеспечивающих ликвидацию пожара.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6. Осуществляет контроль за боеготовностью пожарных подразделений на подчиненной территории.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7. Оказывает помощь руководителям (от лесничеств) тушения пожара на местах. </w:t>
      </w: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Член оперативного штаба</w:t>
      </w: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(для представителя лесничества)</w:t>
      </w:r>
    </w:p>
    <w:p w:rsidR="00BA1877" w:rsidRPr="00794C8A" w:rsidRDefault="00BA1877" w:rsidP="00BA1877">
      <w:pPr>
        <w:pStyle w:val="a4"/>
        <w:rPr>
          <w:rFonts w:ascii="Times New Roman" w:hAnsi="Times New Roman"/>
          <w:sz w:val="24"/>
          <w:szCs w:val="24"/>
        </w:rPr>
      </w:pP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 Осуществляет контроль за противопожарным состоянием в лесах.</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2. Организует патрулирование на территории лесничества.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3. Руководит тушением пожаров на территории лесничества.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4. Обеспечивает передачу своевременной точной информации о возникших очагах пожаров в ОШ по борьбе с лесоторфяными пожарами.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5. Вносит предложения в ОШ о введении на территории муниципального образования режима функционирования «Чрезвычайная ситуация», привлечении дополнительных сил и средств.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6. Ведет учет наличия и состояния пожарной, землеройной техники лесничества и приданных противопожарных формирований для тушения пожаров на территории лесничества.</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7. Определяет состав, маршрут оперативной группы лесничества, предоставляет данные в штаб муниципального образования и осуществляет контроль нахождения данной группы на маршруте. </w:t>
      </w:r>
    </w:p>
    <w:p w:rsidR="00BA1877" w:rsidRPr="00794C8A" w:rsidRDefault="00BA1877" w:rsidP="00BA1877">
      <w:pPr>
        <w:pStyle w:val="a4"/>
        <w:rPr>
          <w:rFonts w:ascii="Times New Roman" w:hAnsi="Times New Roman"/>
          <w:sz w:val="24"/>
          <w:szCs w:val="24"/>
        </w:rPr>
      </w:pP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 xml:space="preserve">Член оперативного штаба </w:t>
      </w: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(представитель ОМВД России по Комсомольскому району)</w:t>
      </w:r>
    </w:p>
    <w:p w:rsidR="00BA1877" w:rsidRPr="00794C8A" w:rsidRDefault="00BA1877" w:rsidP="00BA1877">
      <w:pPr>
        <w:pStyle w:val="a4"/>
        <w:jc w:val="both"/>
        <w:rPr>
          <w:rFonts w:ascii="Times New Roman" w:hAnsi="Times New Roman"/>
          <w:sz w:val="24"/>
          <w:szCs w:val="24"/>
        </w:rPr>
      </w:pP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 С началом пожароопасного периода организует патрулирование в местах массового пребывания людей, на дорогах в границах лесных массивов и работу по профилактике запрета въезда в лес и разведения костров.</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2. Выполняет решения оперативного штаба пожаротушения в вопросах, касающихся службы охраны общественного порядка. </w:t>
      </w:r>
    </w:p>
    <w:p w:rsidR="00BA1877" w:rsidRPr="00794C8A" w:rsidRDefault="00BA1877" w:rsidP="00BA1877">
      <w:pPr>
        <w:pStyle w:val="a4"/>
        <w:jc w:val="both"/>
        <w:rPr>
          <w:rFonts w:ascii="Times New Roman" w:hAnsi="Times New Roman"/>
          <w:sz w:val="24"/>
          <w:szCs w:val="24"/>
        </w:rPr>
      </w:pP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Член оперативного штаба</w:t>
      </w: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(заведующий отдела по делам ГО и ЧС Комсомольского муниципального района)</w:t>
      </w:r>
    </w:p>
    <w:p w:rsidR="00BA1877" w:rsidRPr="00794C8A" w:rsidRDefault="00BA1877" w:rsidP="00BA1877">
      <w:pPr>
        <w:pStyle w:val="a4"/>
        <w:rPr>
          <w:rFonts w:ascii="Times New Roman" w:hAnsi="Times New Roman"/>
          <w:sz w:val="24"/>
          <w:szCs w:val="24"/>
        </w:rPr>
      </w:pP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 Ведет рабочую карту, оперативную документацию ОШ и представляет в ОШ Главного управления МЧС России по Ивановской области донесения согласно «Табеля срочных донесений», используя для этой цели других членов оперативного штаба, не указанных выше, и диспетчера ЕДДС муниципального образования.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2. Поддерживает телефонную связь с руководителями промышленных и сельскохозяйственных организаций, привлекаемых к тушению лесных и торфяных пожаров.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3. Вносит предложения о привлечении дополнительных сил и средств и обеспечивает передачу распоряжений руководителя ОШ руководителям подразделений, предприятий и организаций, принимающих участие в тушении лесоторфяных пожаров.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lastRenderedPageBreak/>
        <w:t xml:space="preserve">      4. Докладывает руководителю ОШ результаты разведки и получаемые сообщения об обстановке и ходе тушения пожара.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5. Разрабатывает график дежурства ответственных лиц по ОШ в пожароопасный период. </w:t>
      </w:r>
    </w:p>
    <w:p w:rsidR="00BA1877" w:rsidRPr="00794C8A" w:rsidRDefault="00BA1877" w:rsidP="00BA1877">
      <w:pPr>
        <w:pStyle w:val="a4"/>
        <w:jc w:val="center"/>
        <w:rPr>
          <w:rFonts w:ascii="Times New Roman" w:hAnsi="Times New Roman"/>
          <w:b/>
          <w:sz w:val="24"/>
          <w:szCs w:val="24"/>
        </w:rPr>
      </w:pPr>
    </w:p>
    <w:p w:rsidR="00BA1877" w:rsidRPr="00794C8A" w:rsidRDefault="00BA1877" w:rsidP="00BA1877">
      <w:pPr>
        <w:pStyle w:val="a4"/>
        <w:jc w:val="center"/>
        <w:rPr>
          <w:rFonts w:ascii="Times New Roman" w:hAnsi="Times New Roman"/>
          <w:b/>
          <w:sz w:val="24"/>
          <w:szCs w:val="24"/>
        </w:rPr>
      </w:pPr>
      <w:r w:rsidRPr="00794C8A">
        <w:rPr>
          <w:rFonts w:ascii="Times New Roman" w:hAnsi="Times New Roman"/>
          <w:b/>
          <w:sz w:val="24"/>
          <w:szCs w:val="24"/>
        </w:rPr>
        <w:t xml:space="preserve">Член оперативного штаба </w:t>
      </w:r>
    </w:p>
    <w:p w:rsidR="00BA1877" w:rsidRPr="00794C8A" w:rsidRDefault="00BA1877" w:rsidP="00BA1877">
      <w:pPr>
        <w:pStyle w:val="a4"/>
        <w:rPr>
          <w:rFonts w:ascii="Times New Roman" w:hAnsi="Times New Roman"/>
          <w:sz w:val="24"/>
          <w:szCs w:val="24"/>
        </w:rPr>
      </w:pP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1. Подчиняется руководителю оперативного штаба.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2. Осуществляет контроль за противопожарным состоянием на территории муниципального образования.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3. Вносит на рассмотрение ОШ предложения об улучшении пожарной безопасности на муниципального образования.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4. Вносит предложения в ОШ о привлечении дополнительных сил и средств для тушения пожара.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5.</w:t>
      </w:r>
      <w:r w:rsidRPr="00794C8A">
        <w:rPr>
          <w:rFonts w:ascii="Times New Roman" w:hAnsi="Times New Roman"/>
          <w:sz w:val="24"/>
          <w:szCs w:val="24"/>
        </w:rPr>
        <w:tab/>
        <w:t xml:space="preserve">Имеет право </w:t>
      </w:r>
      <w:r w:rsidRPr="00794C8A">
        <w:rPr>
          <w:rFonts w:ascii="Times New Roman" w:hAnsi="Times New Roman"/>
          <w:spacing w:val="2"/>
          <w:sz w:val="24"/>
          <w:szCs w:val="24"/>
        </w:rPr>
        <w:t>возглавлять образуемые ОШ оперативные группы и участвовать в патрулировании для проверки достоверности предоставляемых сведений.</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6. Ведет учет наличия и состояния пожарной, землеройной техники приданных противопожарных формирований для тушения пожаров на территории муниципального образования.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7. Организует размещение, питание и помывку личного состава приданных противопожарных формирований для тушения пожаров на территории муниципального образования. </w:t>
      </w:r>
    </w:p>
    <w:p w:rsidR="00BA1877" w:rsidRPr="00794C8A" w:rsidRDefault="00BA1877" w:rsidP="00BA1877">
      <w:pPr>
        <w:pStyle w:val="a4"/>
        <w:jc w:val="both"/>
        <w:rPr>
          <w:rFonts w:ascii="Times New Roman" w:hAnsi="Times New Roman"/>
          <w:sz w:val="24"/>
          <w:szCs w:val="24"/>
        </w:rPr>
      </w:pPr>
      <w:r w:rsidRPr="00794C8A">
        <w:rPr>
          <w:rFonts w:ascii="Times New Roman" w:hAnsi="Times New Roman"/>
          <w:sz w:val="24"/>
          <w:szCs w:val="24"/>
        </w:rPr>
        <w:t xml:space="preserve">      8. Отрабатывает документы предоставляемые в ОШ Главного управления, в соответствии с Регламентом. </w:t>
      </w:r>
      <w:r w:rsidRPr="00794C8A">
        <w:rPr>
          <w:rFonts w:ascii="Times New Roman" w:hAnsi="Times New Roman"/>
          <w:sz w:val="24"/>
          <w:szCs w:val="24"/>
        </w:rPr>
        <w:tab/>
      </w:r>
    </w:p>
    <w:p w:rsidR="00BA1877" w:rsidRPr="00794C8A" w:rsidRDefault="00BA1877" w:rsidP="00BA1877">
      <w:pPr>
        <w:rPr>
          <w:sz w:val="24"/>
          <w:szCs w:val="24"/>
        </w:rPr>
      </w:pPr>
    </w:p>
    <w:p w:rsidR="00BA1877" w:rsidRPr="00794C8A" w:rsidRDefault="00BA1877" w:rsidP="00BA1877">
      <w:pPr>
        <w:shd w:val="clear" w:color="auto" w:fill="FFFFFF"/>
        <w:jc w:val="center"/>
        <w:textAlignment w:val="baseline"/>
        <w:rPr>
          <w:b/>
          <w:spacing w:val="2"/>
          <w:sz w:val="24"/>
          <w:szCs w:val="24"/>
        </w:rPr>
      </w:pPr>
      <w:r w:rsidRPr="00794C8A">
        <w:rPr>
          <w:b/>
          <w:spacing w:val="2"/>
          <w:sz w:val="24"/>
          <w:szCs w:val="24"/>
        </w:rPr>
        <w:t>Секретарь оперативного штаба</w:t>
      </w:r>
    </w:p>
    <w:p w:rsidR="00BA1877" w:rsidRPr="00794C8A" w:rsidRDefault="00BA1877" w:rsidP="00BA1877">
      <w:pPr>
        <w:shd w:val="clear" w:color="auto" w:fill="FFFFFF"/>
        <w:jc w:val="center"/>
        <w:textAlignment w:val="baseline"/>
        <w:rPr>
          <w:spacing w:val="2"/>
          <w:sz w:val="24"/>
          <w:szCs w:val="24"/>
        </w:rPr>
      </w:pPr>
    </w:p>
    <w:p w:rsidR="00BA1877" w:rsidRPr="00794C8A" w:rsidRDefault="00BA1877" w:rsidP="00BA1877">
      <w:pPr>
        <w:shd w:val="clear" w:color="auto" w:fill="FFFFFF"/>
        <w:ind w:firstLine="420"/>
        <w:jc w:val="both"/>
        <w:textAlignment w:val="baseline"/>
        <w:rPr>
          <w:spacing w:val="2"/>
          <w:sz w:val="24"/>
          <w:szCs w:val="24"/>
        </w:rPr>
      </w:pPr>
      <w:r w:rsidRPr="00794C8A">
        <w:rPr>
          <w:spacing w:val="2"/>
          <w:sz w:val="24"/>
          <w:szCs w:val="24"/>
        </w:rPr>
        <w:t>1. Осуществляет контроль за выполнением плана работы и представлением установленной отчетности штаба.</w:t>
      </w:r>
    </w:p>
    <w:p w:rsidR="00BA1877" w:rsidRPr="00794C8A" w:rsidRDefault="00BA1877" w:rsidP="00BA1877">
      <w:pPr>
        <w:shd w:val="clear" w:color="auto" w:fill="FFFFFF"/>
        <w:ind w:firstLine="420"/>
        <w:jc w:val="both"/>
        <w:textAlignment w:val="baseline"/>
        <w:rPr>
          <w:spacing w:val="2"/>
          <w:sz w:val="24"/>
          <w:szCs w:val="24"/>
        </w:rPr>
      </w:pPr>
      <w:r w:rsidRPr="00794C8A">
        <w:rPr>
          <w:spacing w:val="2"/>
          <w:sz w:val="24"/>
          <w:szCs w:val="24"/>
        </w:rPr>
        <w:t>2. Оформляет протоколы заседаний ОШ.</w:t>
      </w:r>
    </w:p>
    <w:p w:rsidR="00BA1877" w:rsidRPr="00794C8A" w:rsidRDefault="00BA1877" w:rsidP="00BA1877">
      <w:pPr>
        <w:shd w:val="clear" w:color="auto" w:fill="FFFFFF"/>
        <w:ind w:firstLine="420"/>
        <w:jc w:val="both"/>
        <w:textAlignment w:val="baseline"/>
        <w:rPr>
          <w:spacing w:val="2"/>
          <w:sz w:val="24"/>
          <w:szCs w:val="24"/>
        </w:rPr>
      </w:pPr>
      <w:r w:rsidRPr="00794C8A">
        <w:rPr>
          <w:spacing w:val="2"/>
          <w:sz w:val="24"/>
          <w:szCs w:val="24"/>
        </w:rPr>
        <w:t>3. Осуществляет контроль за выполнением принятых штабом решений и поручений руководителя штаба;</w:t>
      </w:r>
    </w:p>
    <w:p w:rsidR="00BA1877" w:rsidRPr="00794C8A" w:rsidRDefault="00BA1877" w:rsidP="00BA1877">
      <w:pPr>
        <w:shd w:val="clear" w:color="auto" w:fill="FFFFFF"/>
        <w:ind w:firstLine="420"/>
        <w:jc w:val="both"/>
        <w:textAlignment w:val="baseline"/>
        <w:rPr>
          <w:spacing w:val="2"/>
          <w:sz w:val="24"/>
          <w:szCs w:val="24"/>
        </w:rPr>
      </w:pPr>
      <w:r w:rsidRPr="00794C8A">
        <w:rPr>
          <w:spacing w:val="2"/>
          <w:sz w:val="24"/>
          <w:szCs w:val="24"/>
        </w:rPr>
        <w:t>4. Вносит предложения о необходимости внесения изменений в состав штаба.</w:t>
      </w:r>
    </w:p>
    <w:p w:rsidR="00BA1877" w:rsidRPr="00794C8A" w:rsidRDefault="00BA1877" w:rsidP="00BA1877">
      <w:pPr>
        <w:shd w:val="clear" w:color="auto" w:fill="FFFFFF"/>
        <w:ind w:firstLine="420"/>
        <w:jc w:val="both"/>
        <w:textAlignment w:val="baseline"/>
        <w:rPr>
          <w:spacing w:val="2"/>
          <w:sz w:val="24"/>
          <w:szCs w:val="24"/>
        </w:rPr>
      </w:pPr>
      <w:r w:rsidRPr="00794C8A">
        <w:rPr>
          <w:spacing w:val="2"/>
          <w:sz w:val="24"/>
          <w:szCs w:val="24"/>
        </w:rPr>
        <w:t>5. Осуществляет подготовку проектов планов работы штаба.</w:t>
      </w:r>
    </w:p>
    <w:p w:rsidR="00BA1877" w:rsidRPr="00794C8A" w:rsidRDefault="00BA1877" w:rsidP="00BA1877">
      <w:pPr>
        <w:shd w:val="clear" w:color="auto" w:fill="FFFFFF"/>
        <w:ind w:firstLine="420"/>
        <w:jc w:val="both"/>
        <w:textAlignment w:val="baseline"/>
        <w:rPr>
          <w:spacing w:val="2"/>
          <w:sz w:val="24"/>
          <w:szCs w:val="24"/>
        </w:rPr>
      </w:pPr>
      <w:r w:rsidRPr="00794C8A">
        <w:rPr>
          <w:spacing w:val="2"/>
          <w:sz w:val="24"/>
          <w:szCs w:val="24"/>
        </w:rPr>
        <w:t>6. Формирует проект повестки дня заседаний.</w:t>
      </w:r>
    </w:p>
    <w:p w:rsidR="00BA1877" w:rsidRPr="00794C8A" w:rsidRDefault="00BA1877" w:rsidP="00BA1877">
      <w:pPr>
        <w:shd w:val="clear" w:color="auto" w:fill="FFFFFF"/>
        <w:ind w:firstLine="420"/>
        <w:jc w:val="both"/>
        <w:textAlignment w:val="baseline"/>
        <w:rPr>
          <w:spacing w:val="2"/>
          <w:sz w:val="24"/>
          <w:szCs w:val="24"/>
        </w:rPr>
      </w:pPr>
      <w:r w:rsidRPr="00794C8A">
        <w:rPr>
          <w:spacing w:val="2"/>
          <w:sz w:val="24"/>
          <w:szCs w:val="24"/>
        </w:rPr>
        <w:t>7. Организует сбор и подготовку материалов к заседаниям.</w:t>
      </w:r>
    </w:p>
    <w:p w:rsidR="00BA1877" w:rsidRPr="00794C8A" w:rsidRDefault="00BA1877" w:rsidP="00BA1877">
      <w:pPr>
        <w:shd w:val="clear" w:color="auto" w:fill="FFFFFF"/>
        <w:ind w:firstLine="420"/>
        <w:jc w:val="both"/>
        <w:textAlignment w:val="baseline"/>
        <w:rPr>
          <w:spacing w:val="2"/>
          <w:sz w:val="24"/>
          <w:szCs w:val="24"/>
        </w:rPr>
      </w:pPr>
      <w:r w:rsidRPr="00794C8A">
        <w:rPr>
          <w:spacing w:val="2"/>
          <w:sz w:val="24"/>
          <w:szCs w:val="24"/>
        </w:rPr>
        <w:t>8. Информирует членов штаба о месте, времени и повестке дня очередного заседания, обеспечивает их необходимыми справочно-информационными материалами.</w:t>
      </w:r>
    </w:p>
    <w:p w:rsidR="00BA1877" w:rsidRPr="00794C8A" w:rsidRDefault="00BA1877" w:rsidP="00BA1877">
      <w:pPr>
        <w:shd w:val="clear" w:color="auto" w:fill="FFFFFF"/>
        <w:ind w:firstLine="420"/>
        <w:jc w:val="both"/>
        <w:textAlignment w:val="baseline"/>
        <w:rPr>
          <w:spacing w:val="2"/>
          <w:sz w:val="24"/>
          <w:szCs w:val="24"/>
        </w:rPr>
      </w:pPr>
      <w:r w:rsidRPr="00794C8A">
        <w:rPr>
          <w:spacing w:val="2"/>
          <w:sz w:val="24"/>
          <w:szCs w:val="24"/>
        </w:rPr>
        <w:t xml:space="preserve">9. Организует участие в заседаниях штаба представителей исполнительных органов государственной власти Ивановской области и органов местного самоуправления муниципальных образований </w:t>
      </w:r>
      <w:r w:rsidRPr="00794C8A">
        <w:rPr>
          <w:sz w:val="24"/>
          <w:szCs w:val="24"/>
        </w:rPr>
        <w:t>Комсомольского муниципального образования</w:t>
      </w:r>
      <w:r w:rsidRPr="00794C8A">
        <w:rPr>
          <w:spacing w:val="2"/>
          <w:sz w:val="24"/>
          <w:szCs w:val="24"/>
        </w:rPr>
        <w:t>, а также представителей организаций, деятельность которых связана с рассматриваемыми вопросами.</w:t>
      </w:r>
    </w:p>
    <w:p w:rsidR="00BA1877" w:rsidRPr="00794C8A" w:rsidRDefault="00BA1877" w:rsidP="00BA1877">
      <w:pPr>
        <w:shd w:val="clear" w:color="auto" w:fill="FFFFFF"/>
        <w:ind w:firstLine="420"/>
        <w:jc w:val="both"/>
        <w:textAlignment w:val="baseline"/>
        <w:rPr>
          <w:spacing w:val="2"/>
          <w:sz w:val="24"/>
          <w:szCs w:val="24"/>
        </w:rPr>
      </w:pPr>
      <w:r w:rsidRPr="00794C8A">
        <w:rPr>
          <w:spacing w:val="2"/>
          <w:sz w:val="24"/>
          <w:szCs w:val="24"/>
        </w:rPr>
        <w:t>10. Формирует в дело документы штаба, хранит их и сдает в архив в установленном порядке.</w:t>
      </w:r>
    </w:p>
    <w:p w:rsidR="00BA1877" w:rsidRPr="00794C8A" w:rsidRDefault="00BA1877" w:rsidP="00BA1877">
      <w:pPr>
        <w:rPr>
          <w:sz w:val="24"/>
          <w:szCs w:val="24"/>
        </w:rPr>
      </w:pPr>
    </w:p>
    <w:p w:rsidR="00BA1877" w:rsidRDefault="00BA1877" w:rsidP="00BA1877">
      <w:pPr>
        <w:jc w:val="both"/>
        <w:rPr>
          <w:sz w:val="24"/>
          <w:szCs w:val="24"/>
        </w:rPr>
      </w:pPr>
    </w:p>
    <w:p w:rsidR="00794C8A" w:rsidRDefault="00794C8A" w:rsidP="00BA1877">
      <w:pPr>
        <w:jc w:val="both"/>
        <w:rPr>
          <w:sz w:val="24"/>
          <w:szCs w:val="24"/>
        </w:rPr>
      </w:pPr>
    </w:p>
    <w:p w:rsidR="00794C8A" w:rsidRDefault="00794C8A" w:rsidP="00BA1877">
      <w:pPr>
        <w:jc w:val="both"/>
        <w:rPr>
          <w:sz w:val="24"/>
          <w:szCs w:val="24"/>
        </w:rPr>
      </w:pPr>
    </w:p>
    <w:p w:rsidR="00794C8A" w:rsidRDefault="00794C8A" w:rsidP="00BA1877">
      <w:pPr>
        <w:jc w:val="both"/>
        <w:rPr>
          <w:sz w:val="24"/>
          <w:szCs w:val="24"/>
        </w:rPr>
      </w:pPr>
    </w:p>
    <w:p w:rsidR="00794C8A" w:rsidRDefault="00794C8A" w:rsidP="00BA1877">
      <w:pPr>
        <w:jc w:val="both"/>
        <w:rPr>
          <w:sz w:val="24"/>
          <w:szCs w:val="24"/>
        </w:rPr>
      </w:pPr>
    </w:p>
    <w:p w:rsidR="00794C8A" w:rsidRDefault="00794C8A" w:rsidP="00BA1877">
      <w:pPr>
        <w:jc w:val="both"/>
        <w:rPr>
          <w:sz w:val="24"/>
          <w:szCs w:val="24"/>
        </w:rPr>
      </w:pPr>
    </w:p>
    <w:p w:rsidR="00794C8A" w:rsidRDefault="00794C8A" w:rsidP="00BA1877">
      <w:pPr>
        <w:jc w:val="both"/>
        <w:rPr>
          <w:sz w:val="24"/>
          <w:szCs w:val="24"/>
        </w:rPr>
      </w:pPr>
    </w:p>
    <w:p w:rsidR="00794C8A" w:rsidRDefault="00794C8A" w:rsidP="00BA1877">
      <w:pPr>
        <w:jc w:val="both"/>
        <w:rPr>
          <w:sz w:val="24"/>
          <w:szCs w:val="24"/>
        </w:rPr>
      </w:pPr>
    </w:p>
    <w:p w:rsidR="00794C8A" w:rsidRDefault="00794C8A" w:rsidP="00BA1877">
      <w:pPr>
        <w:jc w:val="both"/>
        <w:rPr>
          <w:sz w:val="24"/>
          <w:szCs w:val="24"/>
        </w:rPr>
      </w:pPr>
    </w:p>
    <w:p w:rsidR="00794C8A" w:rsidRDefault="00794C8A" w:rsidP="00BA1877">
      <w:pPr>
        <w:jc w:val="both"/>
        <w:rPr>
          <w:sz w:val="24"/>
          <w:szCs w:val="24"/>
        </w:rPr>
      </w:pPr>
    </w:p>
    <w:p w:rsidR="00794C8A" w:rsidRDefault="00794C8A" w:rsidP="00BA1877">
      <w:pPr>
        <w:jc w:val="both"/>
        <w:rPr>
          <w:sz w:val="24"/>
          <w:szCs w:val="24"/>
        </w:rPr>
      </w:pPr>
    </w:p>
    <w:p w:rsidR="00794C8A" w:rsidRPr="00794C8A" w:rsidRDefault="00794C8A" w:rsidP="00BA1877">
      <w:pPr>
        <w:jc w:val="both"/>
        <w:rPr>
          <w:sz w:val="24"/>
          <w:szCs w:val="24"/>
        </w:rPr>
      </w:pPr>
    </w:p>
    <w:p w:rsidR="00084B88" w:rsidRPr="00794C8A" w:rsidRDefault="00084B88">
      <w:pPr>
        <w:rPr>
          <w:sz w:val="24"/>
          <w:szCs w:val="24"/>
        </w:rPr>
      </w:pPr>
    </w:p>
    <w:p w:rsidR="008F24A7" w:rsidRPr="00794C8A" w:rsidRDefault="008F24A7" w:rsidP="008F24A7">
      <w:pPr>
        <w:jc w:val="center"/>
        <w:rPr>
          <w:b/>
          <w:sz w:val="24"/>
          <w:szCs w:val="24"/>
        </w:rPr>
      </w:pPr>
      <w:r w:rsidRPr="00794C8A">
        <w:rPr>
          <w:b/>
          <w:noProof/>
          <w:color w:val="000080"/>
          <w:sz w:val="24"/>
          <w:szCs w:val="24"/>
        </w:rPr>
        <w:drawing>
          <wp:inline distT="0" distB="0" distL="0" distR="0">
            <wp:extent cx="543560" cy="681355"/>
            <wp:effectExtent l="19050" t="0" r="8890"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4"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8F24A7" w:rsidRPr="00794C8A" w:rsidRDefault="008F24A7" w:rsidP="008F24A7">
      <w:pPr>
        <w:jc w:val="center"/>
        <w:outlineLvl w:val="0"/>
        <w:rPr>
          <w:bCs/>
          <w:sz w:val="24"/>
          <w:szCs w:val="24"/>
        </w:rPr>
      </w:pPr>
      <w:r w:rsidRPr="00794C8A">
        <w:rPr>
          <w:bCs/>
          <w:sz w:val="24"/>
          <w:szCs w:val="24"/>
        </w:rPr>
        <w:t>Российская Федерация</w:t>
      </w:r>
    </w:p>
    <w:p w:rsidR="008F24A7" w:rsidRPr="00794C8A" w:rsidRDefault="008F24A7" w:rsidP="008F24A7">
      <w:pPr>
        <w:jc w:val="center"/>
        <w:rPr>
          <w:bCs/>
          <w:sz w:val="24"/>
          <w:szCs w:val="24"/>
        </w:rPr>
      </w:pPr>
      <w:r w:rsidRPr="00794C8A">
        <w:rPr>
          <w:bCs/>
          <w:sz w:val="24"/>
          <w:szCs w:val="24"/>
        </w:rPr>
        <w:t>Ивановская область</w:t>
      </w:r>
    </w:p>
    <w:p w:rsidR="008F24A7" w:rsidRPr="00794C8A" w:rsidRDefault="008F24A7" w:rsidP="008F24A7">
      <w:pPr>
        <w:jc w:val="center"/>
        <w:rPr>
          <w:bCs/>
          <w:sz w:val="24"/>
          <w:szCs w:val="24"/>
        </w:rPr>
      </w:pPr>
      <w:r w:rsidRPr="00794C8A">
        <w:rPr>
          <w:bCs/>
          <w:sz w:val="24"/>
          <w:szCs w:val="24"/>
        </w:rPr>
        <w:t>Комсомольский муниципальный район</w:t>
      </w:r>
    </w:p>
    <w:p w:rsidR="008F24A7" w:rsidRPr="00794C8A" w:rsidRDefault="008F24A7" w:rsidP="008F24A7">
      <w:pPr>
        <w:jc w:val="center"/>
        <w:rPr>
          <w:bCs/>
          <w:sz w:val="24"/>
          <w:szCs w:val="24"/>
        </w:rPr>
      </w:pPr>
      <w:r w:rsidRPr="00794C8A">
        <w:rPr>
          <w:bCs/>
          <w:sz w:val="24"/>
          <w:szCs w:val="24"/>
        </w:rPr>
        <w:t>СОВЕТ КОМСОМОЛЬСКОГО  ГОРОДСКОГО  ПОСЕЛЕНИЯ</w:t>
      </w:r>
    </w:p>
    <w:p w:rsidR="008F24A7" w:rsidRPr="00794C8A" w:rsidRDefault="008F24A7" w:rsidP="008F24A7">
      <w:pPr>
        <w:jc w:val="center"/>
        <w:rPr>
          <w:bCs/>
          <w:sz w:val="24"/>
          <w:szCs w:val="24"/>
        </w:rPr>
      </w:pPr>
      <w:r w:rsidRPr="00794C8A">
        <w:rPr>
          <w:bCs/>
          <w:sz w:val="24"/>
          <w:szCs w:val="24"/>
        </w:rPr>
        <w:t>третьего  созыва</w:t>
      </w:r>
    </w:p>
    <w:tbl>
      <w:tblPr>
        <w:tblW w:w="10501" w:type="dxa"/>
        <w:tblInd w:w="135" w:type="dxa"/>
        <w:tblBorders>
          <w:top w:val="thinThickSmallGap" w:sz="24" w:space="0" w:color="auto"/>
        </w:tblBorders>
        <w:tblLook w:val="0000"/>
      </w:tblPr>
      <w:tblGrid>
        <w:gridCol w:w="10501"/>
      </w:tblGrid>
      <w:tr w:rsidR="008F24A7" w:rsidRPr="00794C8A" w:rsidTr="008F24A7">
        <w:trPr>
          <w:trHeight w:val="89"/>
        </w:trPr>
        <w:tc>
          <w:tcPr>
            <w:tcW w:w="10501" w:type="dxa"/>
          </w:tcPr>
          <w:p w:rsidR="008F24A7" w:rsidRPr="00794C8A" w:rsidRDefault="008F24A7" w:rsidP="008F24A7">
            <w:pPr>
              <w:jc w:val="center"/>
              <w:rPr>
                <w:b/>
                <w:sz w:val="24"/>
                <w:szCs w:val="24"/>
              </w:rPr>
            </w:pPr>
            <w:smartTag w:uri="urn:schemas-microsoft-com:office:smarttags" w:element="metricconverter">
              <w:smartTagPr>
                <w:attr w:name="ProductID" w:val="155150, г"/>
              </w:smartTagPr>
              <w:r w:rsidRPr="00794C8A">
                <w:rPr>
                  <w:bCs/>
                  <w:sz w:val="24"/>
                  <w:szCs w:val="24"/>
                </w:rPr>
                <w:t>155150, г</w:t>
              </w:r>
            </w:smartTag>
            <w:r w:rsidRPr="00794C8A">
              <w:rPr>
                <w:bCs/>
                <w:sz w:val="24"/>
                <w:szCs w:val="24"/>
              </w:rPr>
              <w:t>. Комсомольск, ул. 50 лет ВЛКСМ, д. 2</w:t>
            </w:r>
          </w:p>
        </w:tc>
      </w:tr>
    </w:tbl>
    <w:p w:rsidR="008F24A7" w:rsidRPr="00794C8A" w:rsidRDefault="008F24A7" w:rsidP="008F24A7">
      <w:pPr>
        <w:rPr>
          <w:b/>
          <w:sz w:val="24"/>
          <w:szCs w:val="24"/>
        </w:rPr>
      </w:pPr>
    </w:p>
    <w:p w:rsidR="008F24A7" w:rsidRPr="00794C8A" w:rsidRDefault="008F24A7" w:rsidP="008F24A7">
      <w:pPr>
        <w:jc w:val="center"/>
        <w:rPr>
          <w:b/>
          <w:sz w:val="24"/>
          <w:szCs w:val="24"/>
        </w:rPr>
      </w:pPr>
      <w:r w:rsidRPr="00794C8A">
        <w:rPr>
          <w:b/>
          <w:sz w:val="24"/>
          <w:szCs w:val="24"/>
        </w:rPr>
        <w:t>Р Е Ш Е Н И Е</w:t>
      </w:r>
    </w:p>
    <w:p w:rsidR="008F24A7" w:rsidRPr="00794C8A" w:rsidRDefault="008F24A7" w:rsidP="008F24A7">
      <w:pPr>
        <w:jc w:val="center"/>
        <w:rPr>
          <w:b/>
          <w:sz w:val="24"/>
          <w:szCs w:val="24"/>
        </w:rPr>
      </w:pPr>
    </w:p>
    <w:p w:rsidR="008F24A7" w:rsidRPr="00794C8A" w:rsidRDefault="008F24A7" w:rsidP="008F24A7">
      <w:pPr>
        <w:ind w:right="264"/>
        <w:jc w:val="center"/>
        <w:rPr>
          <w:b/>
          <w:sz w:val="24"/>
          <w:szCs w:val="24"/>
        </w:rPr>
      </w:pPr>
      <w:r w:rsidRPr="00794C8A">
        <w:rPr>
          <w:b/>
          <w:sz w:val="24"/>
          <w:szCs w:val="24"/>
        </w:rPr>
        <w:t xml:space="preserve">      11 марта 2020г.                                                                 № 327</w:t>
      </w:r>
    </w:p>
    <w:p w:rsidR="008F24A7" w:rsidRPr="00794C8A" w:rsidRDefault="008F24A7" w:rsidP="008F24A7">
      <w:pPr>
        <w:ind w:right="264"/>
        <w:jc w:val="center"/>
        <w:rPr>
          <w:b/>
          <w:sz w:val="24"/>
          <w:szCs w:val="24"/>
        </w:rPr>
      </w:pPr>
    </w:p>
    <w:p w:rsidR="008F24A7" w:rsidRPr="00794C8A" w:rsidRDefault="008F24A7" w:rsidP="008F24A7">
      <w:pPr>
        <w:ind w:right="264"/>
        <w:jc w:val="center"/>
        <w:rPr>
          <w:b/>
          <w:bCs/>
          <w:sz w:val="24"/>
          <w:szCs w:val="24"/>
        </w:rPr>
      </w:pPr>
      <w:r w:rsidRPr="00794C8A">
        <w:rPr>
          <w:b/>
          <w:bCs/>
          <w:sz w:val="24"/>
          <w:szCs w:val="24"/>
        </w:rPr>
        <w:t>О  внесении изменений  в решение Совета</w:t>
      </w:r>
    </w:p>
    <w:p w:rsidR="008F24A7" w:rsidRPr="00794C8A" w:rsidRDefault="008F24A7" w:rsidP="008F24A7">
      <w:pPr>
        <w:jc w:val="center"/>
        <w:rPr>
          <w:b/>
          <w:bCs/>
          <w:sz w:val="24"/>
          <w:szCs w:val="24"/>
        </w:rPr>
      </w:pPr>
      <w:r w:rsidRPr="00794C8A">
        <w:rPr>
          <w:b/>
          <w:bCs/>
          <w:sz w:val="24"/>
          <w:szCs w:val="24"/>
        </w:rPr>
        <w:t>Комсомольского городского поселения  № 306 от 13.12.2019г.</w:t>
      </w:r>
    </w:p>
    <w:p w:rsidR="008F24A7" w:rsidRPr="00794C8A" w:rsidRDefault="008F24A7" w:rsidP="008F24A7">
      <w:pPr>
        <w:jc w:val="center"/>
        <w:rPr>
          <w:b/>
          <w:sz w:val="24"/>
          <w:szCs w:val="24"/>
        </w:rPr>
      </w:pPr>
      <w:r w:rsidRPr="00794C8A">
        <w:rPr>
          <w:b/>
          <w:bCs/>
          <w:sz w:val="24"/>
          <w:szCs w:val="24"/>
        </w:rPr>
        <w:t xml:space="preserve"> «О бюджете Комсомольского городского поселения </w:t>
      </w:r>
      <w:r w:rsidRPr="00794C8A">
        <w:rPr>
          <w:b/>
          <w:sz w:val="24"/>
          <w:szCs w:val="24"/>
        </w:rPr>
        <w:t>на 2020 год и на плановый период 2021 и 2022 годов»</w:t>
      </w:r>
    </w:p>
    <w:p w:rsidR="008F24A7" w:rsidRPr="00794C8A" w:rsidRDefault="008F24A7" w:rsidP="008F24A7">
      <w:pPr>
        <w:jc w:val="center"/>
        <w:rPr>
          <w:b/>
          <w:bCs/>
          <w:sz w:val="24"/>
          <w:szCs w:val="24"/>
        </w:rPr>
      </w:pPr>
    </w:p>
    <w:p w:rsidR="008F24A7" w:rsidRPr="00794C8A" w:rsidRDefault="008F24A7" w:rsidP="008F24A7">
      <w:pPr>
        <w:jc w:val="both"/>
        <w:rPr>
          <w:bCs/>
          <w:sz w:val="24"/>
          <w:szCs w:val="24"/>
        </w:rPr>
      </w:pPr>
      <w:r w:rsidRPr="00794C8A">
        <w:rPr>
          <w:bCs/>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rsidR="008F24A7" w:rsidRPr="00794C8A" w:rsidRDefault="008F24A7" w:rsidP="008F24A7">
      <w:pPr>
        <w:jc w:val="both"/>
        <w:rPr>
          <w:bCs/>
          <w:sz w:val="24"/>
          <w:szCs w:val="24"/>
        </w:rPr>
      </w:pPr>
    </w:p>
    <w:p w:rsidR="008F24A7" w:rsidRPr="00794C8A" w:rsidRDefault="008F24A7" w:rsidP="008F24A7">
      <w:pPr>
        <w:jc w:val="both"/>
        <w:rPr>
          <w:b/>
          <w:bCs/>
          <w:i/>
          <w:sz w:val="24"/>
          <w:szCs w:val="24"/>
        </w:rPr>
      </w:pPr>
      <w:r w:rsidRPr="00794C8A">
        <w:rPr>
          <w:bCs/>
          <w:sz w:val="24"/>
          <w:szCs w:val="24"/>
        </w:rPr>
        <w:t xml:space="preserve"> </w:t>
      </w:r>
      <w:r w:rsidRPr="00794C8A">
        <w:rPr>
          <w:b/>
          <w:bCs/>
          <w:i/>
          <w:sz w:val="24"/>
          <w:szCs w:val="24"/>
        </w:rPr>
        <w:t>РЕШИЛ:</w:t>
      </w:r>
    </w:p>
    <w:p w:rsidR="008F24A7" w:rsidRPr="00794C8A" w:rsidRDefault="008F24A7" w:rsidP="008F24A7">
      <w:pPr>
        <w:jc w:val="both"/>
        <w:rPr>
          <w:b/>
          <w:bCs/>
          <w:i/>
          <w:sz w:val="24"/>
          <w:szCs w:val="24"/>
        </w:rPr>
      </w:pPr>
    </w:p>
    <w:p w:rsidR="008F24A7" w:rsidRPr="00794C8A" w:rsidRDefault="008F24A7" w:rsidP="008F24A7">
      <w:pPr>
        <w:pStyle w:val="a4"/>
        <w:ind w:firstLine="709"/>
        <w:jc w:val="both"/>
        <w:rPr>
          <w:rFonts w:ascii="Times New Roman" w:hAnsi="Times New Roman"/>
          <w:bCs/>
          <w:sz w:val="24"/>
          <w:szCs w:val="24"/>
        </w:rPr>
      </w:pPr>
      <w:r w:rsidRPr="00794C8A">
        <w:rPr>
          <w:rFonts w:ascii="Times New Roman" w:hAnsi="Times New Roman"/>
          <w:bCs/>
          <w:sz w:val="24"/>
          <w:szCs w:val="24"/>
        </w:rPr>
        <w:t>Внести в решение Совета Комсомольского городского поселения от 13.12.2019  № 306 «О бюджете Комсомольского городского поселения на 2020 год и на плановый период 2021 и 2022 годов» следующие изменения:</w:t>
      </w:r>
    </w:p>
    <w:p w:rsidR="008F24A7" w:rsidRPr="00794C8A" w:rsidRDefault="008F24A7" w:rsidP="007760CF">
      <w:pPr>
        <w:pStyle w:val="a4"/>
        <w:numPr>
          <w:ilvl w:val="0"/>
          <w:numId w:val="5"/>
        </w:numPr>
        <w:jc w:val="both"/>
        <w:rPr>
          <w:rFonts w:ascii="Times New Roman" w:hAnsi="Times New Roman"/>
          <w:bCs/>
          <w:sz w:val="24"/>
          <w:szCs w:val="24"/>
        </w:rPr>
      </w:pPr>
      <w:r w:rsidRPr="00794C8A">
        <w:rPr>
          <w:rFonts w:ascii="Times New Roman" w:hAnsi="Times New Roman"/>
          <w:bCs/>
          <w:sz w:val="24"/>
          <w:szCs w:val="24"/>
        </w:rPr>
        <w:t xml:space="preserve">В пункте 1 статьи 1  решения: </w:t>
      </w:r>
    </w:p>
    <w:p w:rsidR="008F24A7" w:rsidRPr="00794C8A" w:rsidRDefault="008F24A7" w:rsidP="008F24A7">
      <w:pPr>
        <w:pStyle w:val="a4"/>
        <w:ind w:left="709" w:firstLine="707"/>
        <w:jc w:val="both"/>
        <w:rPr>
          <w:rFonts w:ascii="Times New Roman" w:hAnsi="Times New Roman"/>
          <w:bCs/>
          <w:sz w:val="24"/>
          <w:szCs w:val="24"/>
        </w:rPr>
      </w:pPr>
      <w:r w:rsidRPr="00794C8A">
        <w:rPr>
          <w:rFonts w:ascii="Times New Roman" w:hAnsi="Times New Roman"/>
          <w:bCs/>
          <w:sz w:val="24"/>
          <w:szCs w:val="24"/>
        </w:rPr>
        <w:t>На 2019 год:</w:t>
      </w:r>
    </w:p>
    <w:p w:rsidR="008F24A7" w:rsidRPr="00794C8A" w:rsidRDefault="008F24A7" w:rsidP="008F24A7">
      <w:pPr>
        <w:pStyle w:val="a4"/>
        <w:ind w:firstLine="709"/>
        <w:jc w:val="both"/>
        <w:rPr>
          <w:rFonts w:ascii="Times New Roman" w:hAnsi="Times New Roman"/>
          <w:bCs/>
          <w:sz w:val="24"/>
          <w:szCs w:val="24"/>
        </w:rPr>
      </w:pPr>
      <w:r w:rsidRPr="00794C8A">
        <w:rPr>
          <w:rFonts w:ascii="Times New Roman" w:hAnsi="Times New Roman"/>
          <w:bCs/>
          <w:sz w:val="24"/>
          <w:szCs w:val="24"/>
        </w:rPr>
        <w:t>- в подпункте  втором цифру  «56747628,48» заменить цифрой «58408623,53»,</w:t>
      </w:r>
    </w:p>
    <w:p w:rsidR="008F24A7" w:rsidRPr="00794C8A" w:rsidRDefault="008F24A7" w:rsidP="008F24A7">
      <w:pPr>
        <w:pStyle w:val="a4"/>
        <w:ind w:firstLine="709"/>
        <w:jc w:val="both"/>
        <w:rPr>
          <w:rFonts w:ascii="Times New Roman" w:hAnsi="Times New Roman"/>
          <w:bCs/>
          <w:sz w:val="24"/>
          <w:szCs w:val="24"/>
        </w:rPr>
      </w:pPr>
      <w:r w:rsidRPr="00794C8A">
        <w:rPr>
          <w:rFonts w:ascii="Times New Roman" w:hAnsi="Times New Roman"/>
          <w:bCs/>
          <w:sz w:val="24"/>
          <w:szCs w:val="24"/>
        </w:rPr>
        <w:t>-в подпункте третьем цифру «5062129,49» заменить цифрой «3401134,44».</w:t>
      </w:r>
    </w:p>
    <w:p w:rsidR="008F24A7" w:rsidRPr="00794C8A" w:rsidRDefault="008F24A7" w:rsidP="008F24A7">
      <w:pPr>
        <w:pStyle w:val="a4"/>
        <w:jc w:val="both"/>
        <w:rPr>
          <w:rFonts w:ascii="Times New Roman" w:hAnsi="Times New Roman"/>
          <w:sz w:val="24"/>
          <w:szCs w:val="24"/>
        </w:rPr>
      </w:pPr>
    </w:p>
    <w:p w:rsidR="008F24A7" w:rsidRPr="00794C8A" w:rsidRDefault="008F24A7" w:rsidP="007760CF">
      <w:pPr>
        <w:pStyle w:val="a4"/>
        <w:numPr>
          <w:ilvl w:val="0"/>
          <w:numId w:val="4"/>
        </w:numPr>
        <w:ind w:left="0" w:firstLine="993"/>
        <w:jc w:val="both"/>
        <w:rPr>
          <w:rFonts w:ascii="Times New Roman" w:hAnsi="Times New Roman"/>
          <w:sz w:val="24"/>
          <w:szCs w:val="24"/>
        </w:rPr>
      </w:pPr>
      <w:r w:rsidRPr="00794C8A">
        <w:rPr>
          <w:rFonts w:ascii="Times New Roman" w:hAnsi="Times New Roman"/>
          <w:sz w:val="24"/>
          <w:szCs w:val="24"/>
        </w:rPr>
        <w:t>Приложения 4, 6, 8, 10 изложить в новой редакции, согласно приложениям.</w:t>
      </w:r>
    </w:p>
    <w:p w:rsidR="008F24A7" w:rsidRPr="00794C8A" w:rsidRDefault="008F24A7" w:rsidP="008F24A7">
      <w:pPr>
        <w:pStyle w:val="a4"/>
        <w:ind w:left="1069"/>
        <w:jc w:val="both"/>
        <w:rPr>
          <w:rFonts w:ascii="Times New Roman" w:hAnsi="Times New Roman"/>
          <w:sz w:val="24"/>
          <w:szCs w:val="24"/>
        </w:rPr>
      </w:pPr>
    </w:p>
    <w:p w:rsidR="008F24A7" w:rsidRPr="00794C8A" w:rsidRDefault="008F24A7" w:rsidP="007760CF">
      <w:pPr>
        <w:pStyle w:val="a4"/>
        <w:numPr>
          <w:ilvl w:val="0"/>
          <w:numId w:val="4"/>
        </w:numPr>
        <w:ind w:left="0" w:firstLine="993"/>
        <w:jc w:val="both"/>
        <w:rPr>
          <w:rFonts w:ascii="Times New Roman" w:hAnsi="Times New Roman"/>
          <w:sz w:val="24"/>
          <w:szCs w:val="24"/>
        </w:rPr>
      </w:pPr>
      <w:r w:rsidRPr="00794C8A">
        <w:rPr>
          <w:rFonts w:ascii="Times New Roman" w:hAnsi="Times New Roman"/>
          <w:sz w:val="24"/>
          <w:szCs w:val="24"/>
        </w:rPr>
        <w:t>В связи с изменениями, принятыми настоящим решением, подготовить актуальную версию  решения Совета Комсомольского муниципального района №306 от 13.12.2019 «О бюджете Комсомольского городского поселения на 2020 год и на плановый период 2021 и 2022 годов».</w:t>
      </w:r>
    </w:p>
    <w:p w:rsidR="008F24A7" w:rsidRPr="00794C8A" w:rsidRDefault="008F24A7" w:rsidP="008F24A7">
      <w:pPr>
        <w:pStyle w:val="a4"/>
        <w:ind w:firstLine="709"/>
        <w:jc w:val="both"/>
        <w:rPr>
          <w:rFonts w:ascii="Times New Roman" w:hAnsi="Times New Roman"/>
          <w:sz w:val="24"/>
          <w:szCs w:val="24"/>
        </w:rPr>
      </w:pPr>
    </w:p>
    <w:p w:rsidR="008F24A7" w:rsidRPr="00794C8A" w:rsidRDefault="008F24A7" w:rsidP="008F24A7">
      <w:pPr>
        <w:pStyle w:val="a4"/>
        <w:ind w:firstLine="709"/>
        <w:jc w:val="both"/>
        <w:rPr>
          <w:rFonts w:ascii="Times New Roman" w:hAnsi="Times New Roman"/>
          <w:sz w:val="24"/>
          <w:szCs w:val="24"/>
        </w:rPr>
      </w:pPr>
    </w:p>
    <w:p w:rsidR="008F24A7" w:rsidRPr="00794C8A" w:rsidRDefault="008F24A7" w:rsidP="008F24A7">
      <w:pPr>
        <w:pStyle w:val="a4"/>
        <w:ind w:firstLine="709"/>
        <w:jc w:val="both"/>
        <w:rPr>
          <w:rFonts w:ascii="Times New Roman" w:hAnsi="Times New Roman"/>
          <w:sz w:val="24"/>
          <w:szCs w:val="24"/>
        </w:rPr>
      </w:pPr>
    </w:p>
    <w:p w:rsidR="008F24A7" w:rsidRPr="00794C8A" w:rsidRDefault="008F24A7" w:rsidP="008F24A7">
      <w:pPr>
        <w:pStyle w:val="a4"/>
        <w:ind w:firstLine="709"/>
        <w:jc w:val="both"/>
        <w:rPr>
          <w:rFonts w:ascii="Times New Roman" w:hAnsi="Times New Roman"/>
          <w:sz w:val="24"/>
          <w:szCs w:val="24"/>
        </w:rPr>
      </w:pPr>
    </w:p>
    <w:p w:rsidR="008F24A7" w:rsidRPr="00794C8A" w:rsidRDefault="008F24A7" w:rsidP="008F24A7">
      <w:pPr>
        <w:pStyle w:val="a4"/>
        <w:tabs>
          <w:tab w:val="left" w:pos="7187"/>
        </w:tabs>
        <w:ind w:firstLine="709"/>
        <w:jc w:val="both"/>
        <w:rPr>
          <w:rFonts w:ascii="Times New Roman" w:hAnsi="Times New Roman"/>
          <w:b/>
          <w:sz w:val="24"/>
          <w:szCs w:val="24"/>
        </w:rPr>
      </w:pPr>
      <w:r w:rsidRPr="00794C8A">
        <w:rPr>
          <w:rFonts w:ascii="Times New Roman" w:hAnsi="Times New Roman"/>
          <w:b/>
          <w:sz w:val="24"/>
          <w:szCs w:val="24"/>
        </w:rPr>
        <w:t xml:space="preserve">Глава Комсомольского </w:t>
      </w:r>
    </w:p>
    <w:p w:rsidR="008F24A7" w:rsidRPr="00794C8A" w:rsidRDefault="008F24A7" w:rsidP="008F24A7">
      <w:pPr>
        <w:pStyle w:val="a4"/>
        <w:tabs>
          <w:tab w:val="left" w:pos="7187"/>
        </w:tabs>
        <w:ind w:firstLine="709"/>
        <w:jc w:val="both"/>
        <w:rPr>
          <w:rFonts w:ascii="Times New Roman" w:hAnsi="Times New Roman"/>
          <w:b/>
          <w:sz w:val="24"/>
          <w:szCs w:val="24"/>
        </w:rPr>
      </w:pPr>
      <w:r w:rsidRPr="00794C8A">
        <w:rPr>
          <w:rFonts w:ascii="Times New Roman" w:hAnsi="Times New Roman"/>
          <w:b/>
          <w:sz w:val="24"/>
          <w:szCs w:val="24"/>
        </w:rPr>
        <w:t>городского поселения</w:t>
      </w:r>
      <w:r w:rsidRPr="00794C8A">
        <w:rPr>
          <w:rFonts w:ascii="Times New Roman" w:hAnsi="Times New Roman"/>
          <w:b/>
          <w:sz w:val="24"/>
          <w:szCs w:val="24"/>
        </w:rPr>
        <w:tab/>
        <w:t>Е.Н.Нургатина</w:t>
      </w:r>
    </w:p>
    <w:p w:rsidR="008F24A7" w:rsidRPr="00794C8A" w:rsidRDefault="008F24A7" w:rsidP="008F24A7">
      <w:pPr>
        <w:pStyle w:val="a4"/>
        <w:tabs>
          <w:tab w:val="left" w:pos="7187"/>
        </w:tabs>
        <w:ind w:firstLine="709"/>
        <w:jc w:val="both"/>
        <w:rPr>
          <w:rFonts w:ascii="Times New Roman" w:hAnsi="Times New Roman"/>
          <w:b/>
          <w:sz w:val="24"/>
          <w:szCs w:val="24"/>
        </w:rPr>
      </w:pPr>
    </w:p>
    <w:p w:rsidR="008F24A7" w:rsidRPr="00794C8A" w:rsidRDefault="008F24A7" w:rsidP="008F24A7">
      <w:pPr>
        <w:tabs>
          <w:tab w:val="left" w:pos="6210"/>
        </w:tabs>
        <w:rPr>
          <w:sz w:val="24"/>
          <w:szCs w:val="24"/>
        </w:rPr>
        <w:sectPr w:rsidR="008F24A7" w:rsidRPr="00794C8A">
          <w:pgSz w:w="11907" w:h="16840" w:code="9"/>
          <w:pgMar w:top="567" w:right="851" w:bottom="794" w:left="851" w:header="720" w:footer="720" w:gutter="0"/>
          <w:cols w:space="720"/>
        </w:sectPr>
      </w:pPr>
    </w:p>
    <w:p w:rsidR="008F24A7" w:rsidRPr="00794C8A" w:rsidRDefault="008F24A7" w:rsidP="008F24A7">
      <w:pPr>
        <w:tabs>
          <w:tab w:val="left" w:pos="6210"/>
        </w:tabs>
        <w:rPr>
          <w:sz w:val="24"/>
          <w:szCs w:val="24"/>
        </w:rPr>
      </w:pPr>
    </w:p>
    <w:p w:rsidR="008F24A7" w:rsidRPr="00794C8A" w:rsidRDefault="008F24A7" w:rsidP="008F24A7">
      <w:pPr>
        <w:jc w:val="right"/>
        <w:rPr>
          <w:b/>
          <w:sz w:val="24"/>
          <w:szCs w:val="24"/>
        </w:rPr>
      </w:pPr>
      <w:r w:rsidRPr="00794C8A">
        <w:rPr>
          <w:b/>
          <w:sz w:val="24"/>
          <w:szCs w:val="24"/>
        </w:rPr>
        <w:t>Приложение №4</w:t>
      </w:r>
    </w:p>
    <w:p w:rsidR="008F24A7" w:rsidRPr="00794C8A" w:rsidRDefault="008F24A7" w:rsidP="008F24A7">
      <w:pPr>
        <w:jc w:val="right"/>
        <w:rPr>
          <w:sz w:val="24"/>
          <w:szCs w:val="24"/>
        </w:rPr>
      </w:pPr>
      <w:r w:rsidRPr="00794C8A">
        <w:rPr>
          <w:sz w:val="24"/>
          <w:szCs w:val="24"/>
        </w:rPr>
        <w:t xml:space="preserve">                                                                                            к решению  Совета Комсомольского</w:t>
      </w:r>
    </w:p>
    <w:p w:rsidR="008F24A7" w:rsidRPr="00794C8A" w:rsidRDefault="008F24A7" w:rsidP="008F24A7">
      <w:pPr>
        <w:jc w:val="right"/>
        <w:rPr>
          <w:sz w:val="24"/>
          <w:szCs w:val="24"/>
        </w:rPr>
      </w:pPr>
      <w:r w:rsidRPr="00794C8A">
        <w:rPr>
          <w:sz w:val="24"/>
          <w:szCs w:val="24"/>
        </w:rPr>
        <w:t xml:space="preserve">                                                                                               городского поселения </w:t>
      </w:r>
    </w:p>
    <w:p w:rsidR="008F24A7" w:rsidRPr="00794C8A" w:rsidRDefault="008F24A7" w:rsidP="008F24A7">
      <w:pPr>
        <w:jc w:val="right"/>
        <w:rPr>
          <w:sz w:val="24"/>
          <w:szCs w:val="24"/>
        </w:rPr>
      </w:pPr>
      <w:r w:rsidRPr="00794C8A">
        <w:rPr>
          <w:sz w:val="24"/>
          <w:szCs w:val="24"/>
        </w:rPr>
        <w:t>от  11.03.2020 г.  №327</w:t>
      </w:r>
    </w:p>
    <w:p w:rsidR="008F24A7" w:rsidRPr="00794C8A" w:rsidRDefault="008F24A7" w:rsidP="008F24A7">
      <w:pPr>
        <w:jc w:val="right"/>
        <w:rPr>
          <w:b/>
          <w:sz w:val="24"/>
          <w:szCs w:val="24"/>
        </w:rPr>
      </w:pPr>
      <w:r w:rsidRPr="00794C8A">
        <w:rPr>
          <w:b/>
          <w:sz w:val="24"/>
          <w:szCs w:val="24"/>
        </w:rPr>
        <w:t>Приложение №4</w:t>
      </w:r>
    </w:p>
    <w:p w:rsidR="008F24A7" w:rsidRPr="00794C8A" w:rsidRDefault="008F24A7" w:rsidP="008F24A7">
      <w:pPr>
        <w:jc w:val="right"/>
        <w:rPr>
          <w:sz w:val="24"/>
          <w:szCs w:val="24"/>
        </w:rPr>
      </w:pPr>
      <w:r w:rsidRPr="00794C8A">
        <w:rPr>
          <w:sz w:val="24"/>
          <w:szCs w:val="24"/>
        </w:rPr>
        <w:t xml:space="preserve">                                                                                            к решению  Совета Комсомольского</w:t>
      </w:r>
    </w:p>
    <w:p w:rsidR="008F24A7" w:rsidRPr="00794C8A" w:rsidRDefault="008F24A7" w:rsidP="008F24A7">
      <w:pPr>
        <w:jc w:val="right"/>
        <w:rPr>
          <w:sz w:val="24"/>
          <w:szCs w:val="24"/>
        </w:rPr>
      </w:pPr>
      <w:r w:rsidRPr="00794C8A">
        <w:rPr>
          <w:sz w:val="24"/>
          <w:szCs w:val="24"/>
        </w:rPr>
        <w:t xml:space="preserve">                                                                                               городского поселения «О бюджете Комсомольского </w:t>
      </w:r>
    </w:p>
    <w:p w:rsidR="008F24A7" w:rsidRPr="00794C8A" w:rsidRDefault="008F24A7" w:rsidP="008F24A7">
      <w:pPr>
        <w:jc w:val="right"/>
        <w:rPr>
          <w:sz w:val="24"/>
          <w:szCs w:val="24"/>
        </w:rPr>
      </w:pPr>
      <w:r w:rsidRPr="00794C8A">
        <w:rPr>
          <w:sz w:val="24"/>
          <w:szCs w:val="24"/>
        </w:rPr>
        <w:t xml:space="preserve">городского поселения на 2020 год </w:t>
      </w:r>
    </w:p>
    <w:p w:rsidR="008F24A7" w:rsidRPr="00794C8A" w:rsidRDefault="008F24A7" w:rsidP="008F24A7">
      <w:pPr>
        <w:jc w:val="right"/>
        <w:rPr>
          <w:sz w:val="24"/>
          <w:szCs w:val="24"/>
        </w:rPr>
      </w:pPr>
      <w:r w:rsidRPr="00794C8A">
        <w:rPr>
          <w:sz w:val="24"/>
          <w:szCs w:val="24"/>
        </w:rPr>
        <w:t>и на плановый период 2021 и 2022 годов»                                                                                                                                                                                                                                                                                                                                                  от  13.12. 2019 г  №306</w:t>
      </w:r>
    </w:p>
    <w:p w:rsidR="008F24A7" w:rsidRPr="00794C8A" w:rsidRDefault="008F24A7" w:rsidP="008F24A7">
      <w:pPr>
        <w:rPr>
          <w:sz w:val="24"/>
          <w:szCs w:val="24"/>
        </w:rPr>
      </w:pPr>
      <w:r w:rsidRPr="00794C8A">
        <w:rPr>
          <w:sz w:val="24"/>
          <w:szCs w:val="24"/>
        </w:rPr>
        <w:t xml:space="preserve">                                  </w:t>
      </w:r>
    </w:p>
    <w:p w:rsidR="008F24A7" w:rsidRPr="00794C8A" w:rsidRDefault="008F24A7" w:rsidP="008F24A7">
      <w:pPr>
        <w:jc w:val="center"/>
        <w:rPr>
          <w:b/>
          <w:sz w:val="24"/>
          <w:szCs w:val="24"/>
        </w:rPr>
      </w:pPr>
      <w:r w:rsidRPr="00794C8A">
        <w:rPr>
          <w:b/>
          <w:sz w:val="24"/>
          <w:szCs w:val="24"/>
        </w:rPr>
        <w:t>Источники внутреннего финансирования дефицита бюджета</w:t>
      </w:r>
    </w:p>
    <w:p w:rsidR="008F24A7" w:rsidRPr="00794C8A" w:rsidRDefault="008F24A7" w:rsidP="008F24A7">
      <w:pPr>
        <w:jc w:val="center"/>
        <w:rPr>
          <w:b/>
          <w:sz w:val="24"/>
          <w:szCs w:val="24"/>
        </w:rPr>
      </w:pPr>
      <w:r w:rsidRPr="00794C8A">
        <w:rPr>
          <w:b/>
          <w:sz w:val="24"/>
          <w:szCs w:val="24"/>
        </w:rPr>
        <w:t>Комсомольского городского поселения на 2020 год и на плановый период 2021 и 2022 годов</w:t>
      </w:r>
    </w:p>
    <w:p w:rsidR="008F24A7" w:rsidRPr="00794C8A" w:rsidRDefault="008F24A7" w:rsidP="008F24A7">
      <w:pPr>
        <w:jc w:val="center"/>
        <w:rPr>
          <w:b/>
          <w:sz w:val="24"/>
          <w:szCs w:val="24"/>
        </w:rPr>
      </w:pPr>
    </w:p>
    <w:tbl>
      <w:tblPr>
        <w:tblW w:w="1530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7512"/>
        <w:gridCol w:w="1700"/>
        <w:gridCol w:w="1560"/>
        <w:gridCol w:w="1559"/>
      </w:tblGrid>
      <w:tr w:rsidR="008F24A7" w:rsidRPr="00794C8A" w:rsidTr="008F24A7">
        <w:tc>
          <w:tcPr>
            <w:tcW w:w="2977" w:type="dxa"/>
          </w:tcPr>
          <w:p w:rsidR="008F24A7" w:rsidRPr="00794C8A" w:rsidRDefault="008F24A7" w:rsidP="008F24A7">
            <w:pPr>
              <w:jc w:val="center"/>
              <w:rPr>
                <w:b/>
                <w:sz w:val="24"/>
                <w:szCs w:val="24"/>
              </w:rPr>
            </w:pPr>
            <w:r w:rsidRPr="00794C8A">
              <w:rPr>
                <w:b/>
                <w:sz w:val="24"/>
                <w:szCs w:val="24"/>
              </w:rPr>
              <w:t>Код классификации источников финансирования дефицитов бюджетов</w:t>
            </w:r>
          </w:p>
        </w:tc>
        <w:tc>
          <w:tcPr>
            <w:tcW w:w="7512" w:type="dxa"/>
          </w:tcPr>
          <w:p w:rsidR="008F24A7" w:rsidRPr="00794C8A" w:rsidRDefault="008F24A7" w:rsidP="008F24A7">
            <w:pPr>
              <w:jc w:val="center"/>
              <w:rPr>
                <w:b/>
                <w:sz w:val="24"/>
                <w:szCs w:val="24"/>
              </w:rPr>
            </w:pPr>
            <w:r w:rsidRPr="00794C8A">
              <w:rPr>
                <w:b/>
                <w:sz w:val="24"/>
                <w:szCs w:val="24"/>
              </w:rPr>
              <w:t>Наименование кода классификации источников финансирования дефицитов бюджета</w:t>
            </w:r>
          </w:p>
        </w:tc>
        <w:tc>
          <w:tcPr>
            <w:tcW w:w="1700" w:type="dxa"/>
          </w:tcPr>
          <w:p w:rsidR="008F24A7" w:rsidRPr="00794C8A" w:rsidRDefault="008F24A7" w:rsidP="008F24A7">
            <w:pPr>
              <w:jc w:val="center"/>
              <w:rPr>
                <w:b/>
                <w:sz w:val="24"/>
                <w:szCs w:val="24"/>
              </w:rPr>
            </w:pPr>
            <w:r w:rsidRPr="00794C8A">
              <w:rPr>
                <w:b/>
                <w:sz w:val="24"/>
                <w:szCs w:val="24"/>
              </w:rPr>
              <w:t>Сумма           (руб.)</w:t>
            </w:r>
          </w:p>
          <w:p w:rsidR="008F24A7" w:rsidRPr="00794C8A" w:rsidRDefault="008F24A7" w:rsidP="008F24A7">
            <w:pPr>
              <w:jc w:val="center"/>
              <w:rPr>
                <w:b/>
                <w:sz w:val="24"/>
                <w:szCs w:val="24"/>
              </w:rPr>
            </w:pPr>
            <w:r w:rsidRPr="00794C8A">
              <w:rPr>
                <w:b/>
                <w:sz w:val="24"/>
                <w:szCs w:val="24"/>
              </w:rPr>
              <w:t>2020 г.</w:t>
            </w:r>
          </w:p>
        </w:tc>
        <w:tc>
          <w:tcPr>
            <w:tcW w:w="1560" w:type="dxa"/>
          </w:tcPr>
          <w:p w:rsidR="008F24A7" w:rsidRPr="00794C8A" w:rsidRDefault="008F24A7" w:rsidP="008F24A7">
            <w:pPr>
              <w:jc w:val="center"/>
              <w:rPr>
                <w:b/>
                <w:sz w:val="24"/>
                <w:szCs w:val="24"/>
              </w:rPr>
            </w:pPr>
            <w:r w:rsidRPr="00794C8A">
              <w:rPr>
                <w:b/>
                <w:sz w:val="24"/>
                <w:szCs w:val="24"/>
              </w:rPr>
              <w:t>Сумма           (руб.)</w:t>
            </w:r>
          </w:p>
          <w:p w:rsidR="008F24A7" w:rsidRPr="00794C8A" w:rsidRDefault="008F24A7" w:rsidP="008F24A7">
            <w:pPr>
              <w:jc w:val="center"/>
              <w:rPr>
                <w:b/>
                <w:sz w:val="24"/>
                <w:szCs w:val="24"/>
              </w:rPr>
            </w:pPr>
            <w:r w:rsidRPr="00794C8A">
              <w:rPr>
                <w:b/>
                <w:sz w:val="24"/>
                <w:szCs w:val="24"/>
              </w:rPr>
              <w:t>2021 г.</w:t>
            </w:r>
          </w:p>
        </w:tc>
        <w:tc>
          <w:tcPr>
            <w:tcW w:w="1559" w:type="dxa"/>
          </w:tcPr>
          <w:p w:rsidR="008F24A7" w:rsidRPr="00794C8A" w:rsidRDefault="008F24A7" w:rsidP="008F24A7">
            <w:pPr>
              <w:jc w:val="center"/>
              <w:rPr>
                <w:b/>
                <w:sz w:val="24"/>
                <w:szCs w:val="24"/>
              </w:rPr>
            </w:pPr>
            <w:r w:rsidRPr="00794C8A">
              <w:rPr>
                <w:b/>
                <w:sz w:val="24"/>
                <w:szCs w:val="24"/>
              </w:rPr>
              <w:t>Сумма           (руб.)</w:t>
            </w:r>
          </w:p>
          <w:p w:rsidR="008F24A7" w:rsidRPr="00794C8A" w:rsidRDefault="008F24A7" w:rsidP="008F24A7">
            <w:pPr>
              <w:jc w:val="center"/>
              <w:rPr>
                <w:b/>
                <w:sz w:val="24"/>
                <w:szCs w:val="24"/>
              </w:rPr>
            </w:pPr>
            <w:r w:rsidRPr="00794C8A">
              <w:rPr>
                <w:b/>
                <w:sz w:val="24"/>
                <w:szCs w:val="24"/>
              </w:rPr>
              <w:t>2022 г.</w:t>
            </w:r>
          </w:p>
        </w:tc>
      </w:tr>
      <w:tr w:rsidR="008F24A7" w:rsidRPr="00794C8A" w:rsidTr="008F24A7">
        <w:tc>
          <w:tcPr>
            <w:tcW w:w="2977" w:type="dxa"/>
          </w:tcPr>
          <w:p w:rsidR="008F24A7" w:rsidRPr="00794C8A" w:rsidRDefault="008F24A7" w:rsidP="008F24A7">
            <w:pPr>
              <w:jc w:val="center"/>
              <w:rPr>
                <w:b/>
                <w:sz w:val="24"/>
                <w:szCs w:val="24"/>
              </w:rPr>
            </w:pPr>
            <w:r w:rsidRPr="00794C8A">
              <w:rPr>
                <w:b/>
                <w:sz w:val="24"/>
                <w:szCs w:val="24"/>
              </w:rPr>
              <w:t>000 01 00 00 00 00 0000 000</w:t>
            </w:r>
          </w:p>
        </w:tc>
        <w:tc>
          <w:tcPr>
            <w:tcW w:w="7512" w:type="dxa"/>
          </w:tcPr>
          <w:p w:rsidR="008F24A7" w:rsidRPr="00794C8A" w:rsidRDefault="008F24A7" w:rsidP="008F24A7">
            <w:pPr>
              <w:rPr>
                <w:b/>
                <w:sz w:val="24"/>
                <w:szCs w:val="24"/>
              </w:rPr>
            </w:pPr>
            <w:r w:rsidRPr="00794C8A">
              <w:rPr>
                <w:b/>
                <w:sz w:val="24"/>
                <w:szCs w:val="24"/>
              </w:rPr>
              <w:t>Источники внутреннего финансирования дефицитов бюджетов - всего</w:t>
            </w:r>
          </w:p>
        </w:tc>
        <w:tc>
          <w:tcPr>
            <w:tcW w:w="1700" w:type="dxa"/>
          </w:tcPr>
          <w:p w:rsidR="008F24A7" w:rsidRPr="00794C8A" w:rsidRDefault="008F24A7" w:rsidP="008F24A7">
            <w:pPr>
              <w:jc w:val="center"/>
              <w:rPr>
                <w:b/>
                <w:bCs/>
                <w:sz w:val="24"/>
                <w:szCs w:val="24"/>
              </w:rPr>
            </w:pPr>
            <w:r w:rsidRPr="00794C8A">
              <w:rPr>
                <w:b/>
                <w:bCs/>
                <w:sz w:val="24"/>
                <w:szCs w:val="24"/>
              </w:rPr>
              <w:t>-3 401 134,44</w:t>
            </w:r>
          </w:p>
        </w:tc>
        <w:tc>
          <w:tcPr>
            <w:tcW w:w="1560" w:type="dxa"/>
          </w:tcPr>
          <w:p w:rsidR="008F24A7" w:rsidRPr="00794C8A" w:rsidRDefault="008F24A7" w:rsidP="008F24A7">
            <w:pPr>
              <w:jc w:val="center"/>
              <w:rPr>
                <w:b/>
                <w:bCs/>
                <w:sz w:val="24"/>
                <w:szCs w:val="24"/>
              </w:rPr>
            </w:pPr>
            <w:r w:rsidRPr="00794C8A">
              <w:rPr>
                <w:b/>
                <w:bCs/>
                <w:sz w:val="24"/>
                <w:szCs w:val="24"/>
              </w:rPr>
              <w:t>-4 390 900,00</w:t>
            </w:r>
          </w:p>
        </w:tc>
        <w:tc>
          <w:tcPr>
            <w:tcW w:w="1559" w:type="dxa"/>
          </w:tcPr>
          <w:p w:rsidR="008F24A7" w:rsidRPr="00794C8A" w:rsidRDefault="008F24A7" w:rsidP="008F24A7">
            <w:pPr>
              <w:jc w:val="center"/>
              <w:rPr>
                <w:b/>
                <w:sz w:val="24"/>
                <w:szCs w:val="24"/>
              </w:rPr>
            </w:pPr>
            <w:r w:rsidRPr="00794C8A">
              <w:rPr>
                <w:b/>
                <w:sz w:val="24"/>
                <w:szCs w:val="24"/>
              </w:rPr>
              <w:t xml:space="preserve">-1 073 600,00 </w:t>
            </w:r>
          </w:p>
        </w:tc>
      </w:tr>
      <w:tr w:rsidR="008F24A7" w:rsidRPr="00794C8A" w:rsidTr="008F24A7">
        <w:tc>
          <w:tcPr>
            <w:tcW w:w="2977" w:type="dxa"/>
          </w:tcPr>
          <w:p w:rsidR="008F24A7" w:rsidRPr="00794C8A" w:rsidRDefault="008F24A7" w:rsidP="008F24A7">
            <w:pPr>
              <w:jc w:val="center"/>
              <w:rPr>
                <w:b/>
                <w:bCs/>
                <w:sz w:val="24"/>
                <w:szCs w:val="24"/>
              </w:rPr>
            </w:pPr>
            <w:r w:rsidRPr="00794C8A">
              <w:rPr>
                <w:b/>
                <w:bCs/>
                <w:sz w:val="24"/>
                <w:szCs w:val="24"/>
              </w:rPr>
              <w:t>000 01 02 00 00 00 0000 000</w:t>
            </w:r>
          </w:p>
        </w:tc>
        <w:tc>
          <w:tcPr>
            <w:tcW w:w="7512" w:type="dxa"/>
          </w:tcPr>
          <w:p w:rsidR="008F24A7" w:rsidRPr="00794C8A" w:rsidRDefault="008F24A7" w:rsidP="008F24A7">
            <w:pPr>
              <w:rPr>
                <w:b/>
                <w:bCs/>
                <w:sz w:val="24"/>
                <w:szCs w:val="24"/>
              </w:rPr>
            </w:pPr>
            <w:r w:rsidRPr="00794C8A">
              <w:rPr>
                <w:b/>
                <w:bCs/>
                <w:sz w:val="24"/>
                <w:szCs w:val="24"/>
              </w:rPr>
              <w:t>Кредиты кредитных организаций в валюте Российской Федерации</w:t>
            </w:r>
          </w:p>
        </w:tc>
        <w:tc>
          <w:tcPr>
            <w:tcW w:w="1700" w:type="dxa"/>
          </w:tcPr>
          <w:p w:rsidR="008F24A7" w:rsidRPr="00794C8A" w:rsidRDefault="008F24A7" w:rsidP="008F24A7">
            <w:pPr>
              <w:jc w:val="center"/>
              <w:rPr>
                <w:b/>
                <w:sz w:val="24"/>
                <w:szCs w:val="24"/>
              </w:rPr>
            </w:pPr>
            <w:r w:rsidRPr="00794C8A">
              <w:rPr>
                <w:b/>
                <w:sz w:val="24"/>
                <w:szCs w:val="24"/>
              </w:rPr>
              <w:t>-3 300 000,00</w:t>
            </w:r>
          </w:p>
        </w:tc>
        <w:tc>
          <w:tcPr>
            <w:tcW w:w="1560" w:type="dxa"/>
          </w:tcPr>
          <w:p w:rsidR="008F24A7" w:rsidRPr="00794C8A" w:rsidRDefault="008F24A7" w:rsidP="008F24A7">
            <w:pPr>
              <w:jc w:val="center"/>
              <w:rPr>
                <w:b/>
                <w:sz w:val="24"/>
                <w:szCs w:val="24"/>
              </w:rPr>
            </w:pPr>
            <w:r w:rsidRPr="00794C8A">
              <w:rPr>
                <w:b/>
                <w:sz w:val="24"/>
                <w:szCs w:val="24"/>
              </w:rPr>
              <w:t>-3 300 000,00</w:t>
            </w:r>
          </w:p>
        </w:tc>
        <w:tc>
          <w:tcPr>
            <w:tcW w:w="1559" w:type="dxa"/>
          </w:tcPr>
          <w:p w:rsidR="008F24A7" w:rsidRPr="00794C8A" w:rsidRDefault="008F24A7" w:rsidP="008F24A7">
            <w:pPr>
              <w:jc w:val="center"/>
              <w:rPr>
                <w:b/>
                <w:sz w:val="24"/>
                <w:szCs w:val="24"/>
              </w:rPr>
            </w:pPr>
            <w:r w:rsidRPr="00794C8A">
              <w:rPr>
                <w:b/>
                <w:sz w:val="24"/>
                <w:szCs w:val="24"/>
              </w:rPr>
              <w:t>0,0</w:t>
            </w:r>
          </w:p>
        </w:tc>
      </w:tr>
      <w:tr w:rsidR="008F24A7" w:rsidRPr="00794C8A" w:rsidTr="008F24A7">
        <w:tc>
          <w:tcPr>
            <w:tcW w:w="2977" w:type="dxa"/>
          </w:tcPr>
          <w:p w:rsidR="008F24A7" w:rsidRPr="00794C8A" w:rsidRDefault="008F24A7" w:rsidP="008F24A7">
            <w:pPr>
              <w:jc w:val="center"/>
              <w:rPr>
                <w:sz w:val="24"/>
                <w:szCs w:val="24"/>
              </w:rPr>
            </w:pPr>
            <w:r w:rsidRPr="00794C8A">
              <w:rPr>
                <w:sz w:val="24"/>
                <w:szCs w:val="24"/>
              </w:rPr>
              <w:t>000 01 02 00 00 00 0000 800</w:t>
            </w:r>
          </w:p>
        </w:tc>
        <w:tc>
          <w:tcPr>
            <w:tcW w:w="7512" w:type="dxa"/>
          </w:tcPr>
          <w:p w:rsidR="008F24A7" w:rsidRPr="00794C8A" w:rsidRDefault="008F24A7" w:rsidP="008F24A7">
            <w:pPr>
              <w:rPr>
                <w:sz w:val="24"/>
                <w:szCs w:val="24"/>
              </w:rPr>
            </w:pPr>
            <w:r w:rsidRPr="00794C8A">
              <w:rPr>
                <w:sz w:val="24"/>
                <w:szCs w:val="24"/>
              </w:rPr>
              <w:t>Погашение кредитов, предоставленных кредитными организациями в валюте Российской Федерации</w:t>
            </w:r>
          </w:p>
        </w:tc>
        <w:tc>
          <w:tcPr>
            <w:tcW w:w="1700" w:type="dxa"/>
          </w:tcPr>
          <w:p w:rsidR="008F24A7" w:rsidRPr="00794C8A" w:rsidRDefault="008F24A7" w:rsidP="008F24A7">
            <w:pPr>
              <w:jc w:val="center"/>
              <w:rPr>
                <w:sz w:val="24"/>
                <w:szCs w:val="24"/>
              </w:rPr>
            </w:pPr>
            <w:r w:rsidRPr="00794C8A">
              <w:rPr>
                <w:sz w:val="24"/>
                <w:szCs w:val="24"/>
              </w:rPr>
              <w:t>-3 300 000,00</w:t>
            </w:r>
          </w:p>
        </w:tc>
        <w:tc>
          <w:tcPr>
            <w:tcW w:w="1560" w:type="dxa"/>
          </w:tcPr>
          <w:p w:rsidR="008F24A7" w:rsidRPr="00794C8A" w:rsidRDefault="008F24A7" w:rsidP="008F24A7">
            <w:pPr>
              <w:jc w:val="center"/>
              <w:rPr>
                <w:sz w:val="24"/>
                <w:szCs w:val="24"/>
              </w:rPr>
            </w:pPr>
            <w:r w:rsidRPr="00794C8A">
              <w:rPr>
                <w:sz w:val="24"/>
                <w:szCs w:val="24"/>
              </w:rPr>
              <w:t>-3 300 000,00</w:t>
            </w:r>
          </w:p>
        </w:tc>
        <w:tc>
          <w:tcPr>
            <w:tcW w:w="1559" w:type="dxa"/>
          </w:tcPr>
          <w:p w:rsidR="008F24A7" w:rsidRPr="00794C8A" w:rsidRDefault="008F24A7" w:rsidP="008F24A7">
            <w:pPr>
              <w:jc w:val="center"/>
              <w:rPr>
                <w:sz w:val="24"/>
                <w:szCs w:val="24"/>
              </w:rPr>
            </w:pPr>
            <w:r w:rsidRPr="00794C8A">
              <w:rPr>
                <w:sz w:val="24"/>
                <w:szCs w:val="24"/>
              </w:rPr>
              <w:t>0,0</w:t>
            </w:r>
          </w:p>
        </w:tc>
      </w:tr>
      <w:tr w:rsidR="008F24A7" w:rsidRPr="00794C8A" w:rsidTr="008F24A7">
        <w:tc>
          <w:tcPr>
            <w:tcW w:w="2977" w:type="dxa"/>
          </w:tcPr>
          <w:p w:rsidR="008F24A7" w:rsidRPr="00794C8A" w:rsidRDefault="008F24A7" w:rsidP="008F24A7">
            <w:pPr>
              <w:jc w:val="center"/>
              <w:rPr>
                <w:sz w:val="24"/>
                <w:szCs w:val="24"/>
              </w:rPr>
            </w:pPr>
            <w:r w:rsidRPr="00794C8A">
              <w:rPr>
                <w:sz w:val="24"/>
                <w:szCs w:val="24"/>
              </w:rPr>
              <w:t>062 01 02 00 00 13 0000 810</w:t>
            </w:r>
          </w:p>
        </w:tc>
        <w:tc>
          <w:tcPr>
            <w:tcW w:w="7512" w:type="dxa"/>
          </w:tcPr>
          <w:p w:rsidR="008F24A7" w:rsidRPr="00794C8A" w:rsidRDefault="008F24A7" w:rsidP="008F24A7">
            <w:pPr>
              <w:rPr>
                <w:sz w:val="24"/>
                <w:szCs w:val="24"/>
              </w:rPr>
            </w:pPr>
            <w:r w:rsidRPr="00794C8A">
              <w:rPr>
                <w:sz w:val="24"/>
                <w:szCs w:val="24"/>
              </w:rPr>
              <w:t>Погашение бюджетами городских поселений кредитов от кредитных организаций в валюте Российской Федерации</w:t>
            </w:r>
          </w:p>
        </w:tc>
        <w:tc>
          <w:tcPr>
            <w:tcW w:w="1700" w:type="dxa"/>
          </w:tcPr>
          <w:p w:rsidR="008F24A7" w:rsidRPr="00794C8A" w:rsidRDefault="008F24A7" w:rsidP="008F24A7">
            <w:pPr>
              <w:jc w:val="center"/>
              <w:rPr>
                <w:sz w:val="24"/>
                <w:szCs w:val="24"/>
              </w:rPr>
            </w:pPr>
            <w:r w:rsidRPr="00794C8A">
              <w:rPr>
                <w:sz w:val="24"/>
                <w:szCs w:val="24"/>
              </w:rPr>
              <w:t>-3 300 000,00</w:t>
            </w:r>
          </w:p>
        </w:tc>
        <w:tc>
          <w:tcPr>
            <w:tcW w:w="1560" w:type="dxa"/>
          </w:tcPr>
          <w:p w:rsidR="008F24A7" w:rsidRPr="00794C8A" w:rsidRDefault="008F24A7" w:rsidP="008F24A7">
            <w:pPr>
              <w:jc w:val="center"/>
              <w:rPr>
                <w:sz w:val="24"/>
                <w:szCs w:val="24"/>
              </w:rPr>
            </w:pPr>
            <w:r w:rsidRPr="00794C8A">
              <w:rPr>
                <w:sz w:val="24"/>
                <w:szCs w:val="24"/>
              </w:rPr>
              <w:t>-3 300 000,00</w:t>
            </w:r>
          </w:p>
        </w:tc>
        <w:tc>
          <w:tcPr>
            <w:tcW w:w="1559" w:type="dxa"/>
          </w:tcPr>
          <w:p w:rsidR="008F24A7" w:rsidRPr="00794C8A" w:rsidRDefault="008F24A7" w:rsidP="008F24A7">
            <w:pPr>
              <w:jc w:val="center"/>
              <w:rPr>
                <w:sz w:val="24"/>
                <w:szCs w:val="24"/>
              </w:rPr>
            </w:pPr>
            <w:r w:rsidRPr="00794C8A">
              <w:rPr>
                <w:sz w:val="24"/>
                <w:szCs w:val="24"/>
              </w:rPr>
              <w:t>0,0</w:t>
            </w:r>
          </w:p>
        </w:tc>
      </w:tr>
      <w:tr w:rsidR="008F24A7" w:rsidRPr="00794C8A" w:rsidTr="008F24A7">
        <w:tc>
          <w:tcPr>
            <w:tcW w:w="2977" w:type="dxa"/>
          </w:tcPr>
          <w:p w:rsidR="008F24A7" w:rsidRPr="00794C8A" w:rsidRDefault="008F24A7" w:rsidP="008F24A7">
            <w:pPr>
              <w:jc w:val="center"/>
              <w:rPr>
                <w:b/>
                <w:sz w:val="24"/>
                <w:szCs w:val="24"/>
              </w:rPr>
            </w:pPr>
            <w:r w:rsidRPr="00794C8A">
              <w:rPr>
                <w:b/>
                <w:sz w:val="24"/>
                <w:szCs w:val="24"/>
              </w:rPr>
              <w:t>000 01 05 00 00 00 0000 000</w:t>
            </w:r>
          </w:p>
        </w:tc>
        <w:tc>
          <w:tcPr>
            <w:tcW w:w="7512" w:type="dxa"/>
          </w:tcPr>
          <w:p w:rsidR="008F24A7" w:rsidRPr="00794C8A" w:rsidRDefault="008F24A7" w:rsidP="008F24A7">
            <w:pPr>
              <w:rPr>
                <w:b/>
                <w:sz w:val="24"/>
                <w:szCs w:val="24"/>
              </w:rPr>
            </w:pPr>
            <w:r w:rsidRPr="00794C8A">
              <w:rPr>
                <w:b/>
                <w:sz w:val="24"/>
                <w:szCs w:val="24"/>
              </w:rPr>
              <w:t>Изменение остатков средств на счетах по учету средств бюджетов</w:t>
            </w:r>
          </w:p>
        </w:tc>
        <w:tc>
          <w:tcPr>
            <w:tcW w:w="1700" w:type="dxa"/>
          </w:tcPr>
          <w:p w:rsidR="008F24A7" w:rsidRPr="00794C8A" w:rsidRDefault="008F24A7" w:rsidP="008F24A7">
            <w:pPr>
              <w:jc w:val="center"/>
              <w:rPr>
                <w:b/>
                <w:sz w:val="24"/>
                <w:szCs w:val="24"/>
              </w:rPr>
            </w:pPr>
            <w:r w:rsidRPr="00794C8A">
              <w:rPr>
                <w:b/>
                <w:sz w:val="24"/>
                <w:szCs w:val="24"/>
              </w:rPr>
              <w:t>-101 134,44</w:t>
            </w:r>
          </w:p>
        </w:tc>
        <w:tc>
          <w:tcPr>
            <w:tcW w:w="1560" w:type="dxa"/>
          </w:tcPr>
          <w:p w:rsidR="008F24A7" w:rsidRPr="00794C8A" w:rsidRDefault="008F24A7" w:rsidP="008F24A7">
            <w:pPr>
              <w:jc w:val="center"/>
              <w:rPr>
                <w:b/>
                <w:sz w:val="24"/>
                <w:szCs w:val="24"/>
              </w:rPr>
            </w:pPr>
            <w:r w:rsidRPr="00794C8A">
              <w:rPr>
                <w:b/>
                <w:sz w:val="24"/>
                <w:szCs w:val="24"/>
              </w:rPr>
              <w:t>-1 090 900,00</w:t>
            </w:r>
          </w:p>
        </w:tc>
        <w:tc>
          <w:tcPr>
            <w:tcW w:w="1559" w:type="dxa"/>
          </w:tcPr>
          <w:p w:rsidR="008F24A7" w:rsidRPr="00794C8A" w:rsidRDefault="008F24A7" w:rsidP="008F24A7">
            <w:pPr>
              <w:jc w:val="center"/>
              <w:rPr>
                <w:b/>
                <w:sz w:val="24"/>
                <w:szCs w:val="24"/>
              </w:rPr>
            </w:pPr>
            <w:r w:rsidRPr="00794C8A">
              <w:rPr>
                <w:b/>
                <w:sz w:val="24"/>
                <w:szCs w:val="24"/>
              </w:rPr>
              <w:t>-1 073 600,00</w:t>
            </w:r>
          </w:p>
        </w:tc>
      </w:tr>
      <w:tr w:rsidR="008F24A7" w:rsidRPr="00794C8A" w:rsidTr="008F24A7">
        <w:tc>
          <w:tcPr>
            <w:tcW w:w="2977" w:type="dxa"/>
          </w:tcPr>
          <w:p w:rsidR="008F24A7" w:rsidRPr="00794C8A" w:rsidRDefault="008F24A7" w:rsidP="008F24A7">
            <w:pPr>
              <w:jc w:val="center"/>
              <w:rPr>
                <w:b/>
                <w:sz w:val="24"/>
                <w:szCs w:val="24"/>
              </w:rPr>
            </w:pPr>
            <w:r w:rsidRPr="00794C8A">
              <w:rPr>
                <w:b/>
                <w:sz w:val="24"/>
                <w:szCs w:val="24"/>
              </w:rPr>
              <w:t>000 01 05 00 00 00 0000 500</w:t>
            </w:r>
          </w:p>
        </w:tc>
        <w:tc>
          <w:tcPr>
            <w:tcW w:w="7512" w:type="dxa"/>
          </w:tcPr>
          <w:p w:rsidR="008F24A7" w:rsidRPr="00794C8A" w:rsidRDefault="008F24A7" w:rsidP="008F24A7">
            <w:pPr>
              <w:rPr>
                <w:b/>
                <w:sz w:val="24"/>
                <w:szCs w:val="24"/>
              </w:rPr>
            </w:pPr>
            <w:r w:rsidRPr="00794C8A">
              <w:rPr>
                <w:b/>
                <w:sz w:val="24"/>
                <w:szCs w:val="24"/>
              </w:rPr>
              <w:t>Увеличение остатков средств бюджета</w:t>
            </w:r>
          </w:p>
        </w:tc>
        <w:tc>
          <w:tcPr>
            <w:tcW w:w="1700" w:type="dxa"/>
          </w:tcPr>
          <w:p w:rsidR="008F24A7" w:rsidRPr="00794C8A" w:rsidRDefault="008F24A7" w:rsidP="008F24A7">
            <w:pPr>
              <w:jc w:val="center"/>
              <w:rPr>
                <w:b/>
                <w:sz w:val="24"/>
                <w:szCs w:val="24"/>
              </w:rPr>
            </w:pPr>
            <w:r w:rsidRPr="00794C8A">
              <w:rPr>
                <w:b/>
                <w:sz w:val="24"/>
                <w:szCs w:val="24"/>
              </w:rPr>
              <w:t>-61 809 757,97</w:t>
            </w:r>
          </w:p>
        </w:tc>
        <w:tc>
          <w:tcPr>
            <w:tcW w:w="1560" w:type="dxa"/>
          </w:tcPr>
          <w:p w:rsidR="008F24A7" w:rsidRPr="00794C8A" w:rsidRDefault="008F24A7" w:rsidP="008F24A7">
            <w:pPr>
              <w:jc w:val="center"/>
              <w:rPr>
                <w:b/>
                <w:sz w:val="24"/>
                <w:szCs w:val="24"/>
              </w:rPr>
            </w:pPr>
            <w:r w:rsidRPr="00794C8A">
              <w:rPr>
                <w:b/>
                <w:sz w:val="24"/>
                <w:szCs w:val="24"/>
              </w:rPr>
              <w:t>-55 553 657,40</w:t>
            </w:r>
          </w:p>
        </w:tc>
        <w:tc>
          <w:tcPr>
            <w:tcW w:w="1559" w:type="dxa"/>
          </w:tcPr>
          <w:p w:rsidR="008F24A7" w:rsidRPr="00794C8A" w:rsidRDefault="008F24A7" w:rsidP="008F24A7">
            <w:pPr>
              <w:rPr>
                <w:b/>
                <w:sz w:val="24"/>
                <w:szCs w:val="24"/>
              </w:rPr>
            </w:pPr>
            <w:r w:rsidRPr="00794C8A">
              <w:rPr>
                <w:b/>
                <w:sz w:val="24"/>
                <w:szCs w:val="24"/>
              </w:rPr>
              <w:t>-55 597 153,44</w:t>
            </w:r>
          </w:p>
        </w:tc>
      </w:tr>
      <w:tr w:rsidR="008F24A7" w:rsidRPr="00794C8A" w:rsidTr="008F24A7">
        <w:tc>
          <w:tcPr>
            <w:tcW w:w="2977" w:type="dxa"/>
          </w:tcPr>
          <w:p w:rsidR="008F24A7" w:rsidRPr="00794C8A" w:rsidRDefault="008F24A7" w:rsidP="008F24A7">
            <w:pPr>
              <w:jc w:val="center"/>
              <w:rPr>
                <w:sz w:val="24"/>
                <w:szCs w:val="24"/>
              </w:rPr>
            </w:pPr>
            <w:r w:rsidRPr="00794C8A">
              <w:rPr>
                <w:sz w:val="24"/>
                <w:szCs w:val="24"/>
              </w:rPr>
              <w:t>000 01 05 02 00 00 0000 500</w:t>
            </w:r>
          </w:p>
        </w:tc>
        <w:tc>
          <w:tcPr>
            <w:tcW w:w="7512" w:type="dxa"/>
          </w:tcPr>
          <w:p w:rsidR="008F24A7" w:rsidRPr="00794C8A" w:rsidRDefault="008F24A7" w:rsidP="008F24A7">
            <w:pPr>
              <w:rPr>
                <w:sz w:val="24"/>
                <w:szCs w:val="24"/>
              </w:rPr>
            </w:pPr>
            <w:r w:rsidRPr="00794C8A">
              <w:rPr>
                <w:sz w:val="24"/>
                <w:szCs w:val="24"/>
              </w:rPr>
              <w:t>Увеличение прочих остатков средств бюджета</w:t>
            </w:r>
          </w:p>
        </w:tc>
        <w:tc>
          <w:tcPr>
            <w:tcW w:w="1700" w:type="dxa"/>
          </w:tcPr>
          <w:p w:rsidR="008F24A7" w:rsidRPr="00794C8A" w:rsidRDefault="008F24A7" w:rsidP="008F24A7">
            <w:pPr>
              <w:jc w:val="center"/>
              <w:rPr>
                <w:sz w:val="24"/>
                <w:szCs w:val="24"/>
              </w:rPr>
            </w:pPr>
            <w:r w:rsidRPr="00794C8A">
              <w:rPr>
                <w:sz w:val="24"/>
                <w:szCs w:val="24"/>
              </w:rPr>
              <w:t>-61 809 757,97</w:t>
            </w:r>
          </w:p>
        </w:tc>
        <w:tc>
          <w:tcPr>
            <w:tcW w:w="1560" w:type="dxa"/>
          </w:tcPr>
          <w:p w:rsidR="008F24A7" w:rsidRPr="00794C8A" w:rsidRDefault="008F24A7" w:rsidP="008F24A7">
            <w:pPr>
              <w:jc w:val="center"/>
              <w:rPr>
                <w:sz w:val="24"/>
                <w:szCs w:val="24"/>
              </w:rPr>
            </w:pPr>
            <w:r w:rsidRPr="00794C8A">
              <w:rPr>
                <w:sz w:val="24"/>
                <w:szCs w:val="24"/>
              </w:rPr>
              <w:t>-55 553 657,40</w:t>
            </w:r>
          </w:p>
        </w:tc>
        <w:tc>
          <w:tcPr>
            <w:tcW w:w="1559" w:type="dxa"/>
          </w:tcPr>
          <w:p w:rsidR="008F24A7" w:rsidRPr="00794C8A" w:rsidRDefault="008F24A7" w:rsidP="008F24A7">
            <w:pPr>
              <w:rPr>
                <w:sz w:val="24"/>
                <w:szCs w:val="24"/>
              </w:rPr>
            </w:pPr>
            <w:r w:rsidRPr="00794C8A">
              <w:rPr>
                <w:sz w:val="24"/>
                <w:szCs w:val="24"/>
              </w:rPr>
              <w:t>-55 597 153,44</w:t>
            </w:r>
          </w:p>
        </w:tc>
      </w:tr>
      <w:tr w:rsidR="008F24A7" w:rsidRPr="00794C8A" w:rsidTr="008F24A7">
        <w:tc>
          <w:tcPr>
            <w:tcW w:w="2977" w:type="dxa"/>
          </w:tcPr>
          <w:p w:rsidR="008F24A7" w:rsidRPr="00794C8A" w:rsidRDefault="008F24A7" w:rsidP="008F24A7">
            <w:pPr>
              <w:jc w:val="center"/>
              <w:rPr>
                <w:sz w:val="24"/>
                <w:szCs w:val="24"/>
              </w:rPr>
            </w:pPr>
            <w:r w:rsidRPr="00794C8A">
              <w:rPr>
                <w:sz w:val="24"/>
                <w:szCs w:val="24"/>
              </w:rPr>
              <w:lastRenderedPageBreak/>
              <w:t>000 01 05 02 01 00 0000 510</w:t>
            </w:r>
          </w:p>
        </w:tc>
        <w:tc>
          <w:tcPr>
            <w:tcW w:w="7512" w:type="dxa"/>
          </w:tcPr>
          <w:p w:rsidR="008F24A7" w:rsidRPr="00794C8A" w:rsidRDefault="008F24A7" w:rsidP="008F24A7">
            <w:pPr>
              <w:rPr>
                <w:sz w:val="24"/>
                <w:szCs w:val="24"/>
              </w:rPr>
            </w:pPr>
            <w:r w:rsidRPr="00794C8A">
              <w:rPr>
                <w:sz w:val="24"/>
                <w:szCs w:val="24"/>
              </w:rPr>
              <w:t>Увеличение прочих остатков денежных средств бюджета</w:t>
            </w:r>
          </w:p>
        </w:tc>
        <w:tc>
          <w:tcPr>
            <w:tcW w:w="1700" w:type="dxa"/>
          </w:tcPr>
          <w:p w:rsidR="008F24A7" w:rsidRPr="00794C8A" w:rsidRDefault="008F24A7" w:rsidP="008F24A7">
            <w:pPr>
              <w:jc w:val="center"/>
              <w:rPr>
                <w:sz w:val="24"/>
                <w:szCs w:val="24"/>
              </w:rPr>
            </w:pPr>
            <w:r w:rsidRPr="00794C8A">
              <w:rPr>
                <w:sz w:val="24"/>
                <w:szCs w:val="24"/>
              </w:rPr>
              <w:t>-61 809 757,97</w:t>
            </w:r>
          </w:p>
        </w:tc>
        <w:tc>
          <w:tcPr>
            <w:tcW w:w="1560" w:type="dxa"/>
          </w:tcPr>
          <w:p w:rsidR="008F24A7" w:rsidRPr="00794C8A" w:rsidRDefault="008F24A7" w:rsidP="008F24A7">
            <w:pPr>
              <w:jc w:val="center"/>
              <w:rPr>
                <w:sz w:val="24"/>
                <w:szCs w:val="24"/>
              </w:rPr>
            </w:pPr>
            <w:r w:rsidRPr="00794C8A">
              <w:rPr>
                <w:sz w:val="24"/>
                <w:szCs w:val="24"/>
              </w:rPr>
              <w:t>-55 553 657,40</w:t>
            </w:r>
          </w:p>
        </w:tc>
        <w:tc>
          <w:tcPr>
            <w:tcW w:w="1559" w:type="dxa"/>
          </w:tcPr>
          <w:p w:rsidR="008F24A7" w:rsidRPr="00794C8A" w:rsidRDefault="008F24A7" w:rsidP="008F24A7">
            <w:pPr>
              <w:rPr>
                <w:sz w:val="24"/>
                <w:szCs w:val="24"/>
              </w:rPr>
            </w:pPr>
            <w:r w:rsidRPr="00794C8A">
              <w:rPr>
                <w:sz w:val="24"/>
                <w:szCs w:val="24"/>
              </w:rPr>
              <w:t>-55 597 153,44</w:t>
            </w:r>
          </w:p>
        </w:tc>
      </w:tr>
      <w:tr w:rsidR="008F24A7" w:rsidRPr="00794C8A" w:rsidTr="008F24A7">
        <w:tc>
          <w:tcPr>
            <w:tcW w:w="2977" w:type="dxa"/>
          </w:tcPr>
          <w:p w:rsidR="008F24A7" w:rsidRPr="00794C8A" w:rsidRDefault="008F24A7" w:rsidP="008F24A7">
            <w:pPr>
              <w:jc w:val="center"/>
              <w:rPr>
                <w:sz w:val="24"/>
                <w:szCs w:val="24"/>
              </w:rPr>
            </w:pPr>
            <w:r w:rsidRPr="00794C8A">
              <w:rPr>
                <w:sz w:val="24"/>
                <w:szCs w:val="24"/>
              </w:rPr>
              <w:t>061 01 05 02 01 13 0000 510</w:t>
            </w:r>
          </w:p>
        </w:tc>
        <w:tc>
          <w:tcPr>
            <w:tcW w:w="7512" w:type="dxa"/>
          </w:tcPr>
          <w:p w:rsidR="008F24A7" w:rsidRPr="00794C8A" w:rsidRDefault="008F24A7" w:rsidP="008F24A7">
            <w:pPr>
              <w:rPr>
                <w:sz w:val="24"/>
                <w:szCs w:val="24"/>
              </w:rPr>
            </w:pPr>
            <w:r w:rsidRPr="00794C8A">
              <w:rPr>
                <w:sz w:val="24"/>
                <w:szCs w:val="24"/>
              </w:rPr>
              <w:t>Увеличение прочих  остатков денежных средств бюджета городского поселения</w:t>
            </w:r>
          </w:p>
        </w:tc>
        <w:tc>
          <w:tcPr>
            <w:tcW w:w="1700" w:type="dxa"/>
          </w:tcPr>
          <w:p w:rsidR="008F24A7" w:rsidRPr="00794C8A" w:rsidRDefault="008F24A7" w:rsidP="008F24A7">
            <w:pPr>
              <w:jc w:val="center"/>
              <w:rPr>
                <w:sz w:val="24"/>
                <w:szCs w:val="24"/>
              </w:rPr>
            </w:pPr>
            <w:r w:rsidRPr="00794C8A">
              <w:rPr>
                <w:sz w:val="24"/>
                <w:szCs w:val="24"/>
              </w:rPr>
              <w:t>-61 809 757,97</w:t>
            </w:r>
          </w:p>
        </w:tc>
        <w:tc>
          <w:tcPr>
            <w:tcW w:w="1560" w:type="dxa"/>
          </w:tcPr>
          <w:p w:rsidR="008F24A7" w:rsidRPr="00794C8A" w:rsidRDefault="008F24A7" w:rsidP="008F24A7">
            <w:pPr>
              <w:jc w:val="center"/>
              <w:rPr>
                <w:sz w:val="24"/>
                <w:szCs w:val="24"/>
              </w:rPr>
            </w:pPr>
            <w:r w:rsidRPr="00794C8A">
              <w:rPr>
                <w:sz w:val="24"/>
                <w:szCs w:val="24"/>
              </w:rPr>
              <w:t>-55 553 657,40</w:t>
            </w:r>
          </w:p>
        </w:tc>
        <w:tc>
          <w:tcPr>
            <w:tcW w:w="1559" w:type="dxa"/>
          </w:tcPr>
          <w:p w:rsidR="008F24A7" w:rsidRPr="00794C8A" w:rsidRDefault="008F24A7" w:rsidP="008F24A7">
            <w:pPr>
              <w:jc w:val="center"/>
              <w:rPr>
                <w:sz w:val="24"/>
                <w:szCs w:val="24"/>
              </w:rPr>
            </w:pPr>
            <w:r w:rsidRPr="00794C8A">
              <w:rPr>
                <w:sz w:val="24"/>
                <w:szCs w:val="24"/>
              </w:rPr>
              <w:t>-55 597 153,44</w:t>
            </w:r>
          </w:p>
        </w:tc>
      </w:tr>
      <w:tr w:rsidR="008F24A7" w:rsidRPr="00794C8A" w:rsidTr="008F24A7">
        <w:tc>
          <w:tcPr>
            <w:tcW w:w="2977" w:type="dxa"/>
          </w:tcPr>
          <w:p w:rsidR="008F24A7" w:rsidRPr="00794C8A" w:rsidRDefault="008F24A7" w:rsidP="008F24A7">
            <w:pPr>
              <w:jc w:val="center"/>
              <w:rPr>
                <w:b/>
                <w:sz w:val="24"/>
                <w:szCs w:val="24"/>
              </w:rPr>
            </w:pPr>
            <w:r w:rsidRPr="00794C8A">
              <w:rPr>
                <w:b/>
                <w:sz w:val="24"/>
                <w:szCs w:val="24"/>
              </w:rPr>
              <w:t>000 01 05 00 00 00 0000 600</w:t>
            </w:r>
          </w:p>
        </w:tc>
        <w:tc>
          <w:tcPr>
            <w:tcW w:w="7512" w:type="dxa"/>
          </w:tcPr>
          <w:p w:rsidR="008F24A7" w:rsidRPr="00794C8A" w:rsidRDefault="008F24A7" w:rsidP="008F24A7">
            <w:pPr>
              <w:rPr>
                <w:b/>
                <w:sz w:val="24"/>
                <w:szCs w:val="24"/>
              </w:rPr>
            </w:pPr>
            <w:r w:rsidRPr="00794C8A">
              <w:rPr>
                <w:b/>
                <w:sz w:val="24"/>
                <w:szCs w:val="24"/>
              </w:rPr>
              <w:t>Уменьшение остатков средств бюджета</w:t>
            </w:r>
          </w:p>
        </w:tc>
        <w:tc>
          <w:tcPr>
            <w:tcW w:w="1700" w:type="dxa"/>
          </w:tcPr>
          <w:p w:rsidR="008F24A7" w:rsidRPr="00794C8A" w:rsidRDefault="008F24A7" w:rsidP="008F24A7">
            <w:pPr>
              <w:rPr>
                <w:b/>
                <w:sz w:val="24"/>
                <w:szCs w:val="24"/>
              </w:rPr>
            </w:pPr>
            <w:r w:rsidRPr="00794C8A">
              <w:rPr>
                <w:b/>
                <w:sz w:val="24"/>
                <w:szCs w:val="24"/>
              </w:rPr>
              <w:t>61 708 623,53</w:t>
            </w:r>
          </w:p>
        </w:tc>
        <w:tc>
          <w:tcPr>
            <w:tcW w:w="1560" w:type="dxa"/>
          </w:tcPr>
          <w:p w:rsidR="008F24A7" w:rsidRPr="00794C8A" w:rsidRDefault="008F24A7" w:rsidP="008F24A7">
            <w:pPr>
              <w:jc w:val="center"/>
              <w:rPr>
                <w:b/>
                <w:sz w:val="24"/>
                <w:szCs w:val="24"/>
              </w:rPr>
            </w:pPr>
            <w:r w:rsidRPr="00794C8A">
              <w:rPr>
                <w:b/>
                <w:sz w:val="24"/>
                <w:szCs w:val="24"/>
              </w:rPr>
              <w:t>54 462 757,40</w:t>
            </w:r>
          </w:p>
        </w:tc>
        <w:tc>
          <w:tcPr>
            <w:tcW w:w="1559" w:type="dxa"/>
          </w:tcPr>
          <w:p w:rsidR="008F24A7" w:rsidRPr="00794C8A" w:rsidRDefault="008F24A7" w:rsidP="008F24A7">
            <w:pPr>
              <w:jc w:val="center"/>
              <w:rPr>
                <w:b/>
                <w:sz w:val="24"/>
                <w:szCs w:val="24"/>
              </w:rPr>
            </w:pPr>
            <w:r w:rsidRPr="00794C8A">
              <w:rPr>
                <w:b/>
                <w:sz w:val="24"/>
                <w:szCs w:val="24"/>
              </w:rPr>
              <w:t>54 523 553,44</w:t>
            </w:r>
          </w:p>
        </w:tc>
      </w:tr>
      <w:tr w:rsidR="008F24A7" w:rsidRPr="00794C8A" w:rsidTr="008F24A7">
        <w:tc>
          <w:tcPr>
            <w:tcW w:w="2977" w:type="dxa"/>
          </w:tcPr>
          <w:p w:rsidR="008F24A7" w:rsidRPr="00794C8A" w:rsidRDefault="008F24A7" w:rsidP="008F24A7">
            <w:pPr>
              <w:jc w:val="center"/>
              <w:rPr>
                <w:sz w:val="24"/>
                <w:szCs w:val="24"/>
              </w:rPr>
            </w:pPr>
            <w:r w:rsidRPr="00794C8A">
              <w:rPr>
                <w:sz w:val="24"/>
                <w:szCs w:val="24"/>
              </w:rPr>
              <w:t>000 01 05 02 00 00 0000 600</w:t>
            </w:r>
          </w:p>
        </w:tc>
        <w:tc>
          <w:tcPr>
            <w:tcW w:w="7512" w:type="dxa"/>
          </w:tcPr>
          <w:p w:rsidR="008F24A7" w:rsidRPr="00794C8A" w:rsidRDefault="008F24A7" w:rsidP="008F24A7">
            <w:pPr>
              <w:rPr>
                <w:sz w:val="24"/>
                <w:szCs w:val="24"/>
              </w:rPr>
            </w:pPr>
            <w:r w:rsidRPr="00794C8A">
              <w:rPr>
                <w:sz w:val="24"/>
                <w:szCs w:val="24"/>
              </w:rPr>
              <w:t>Уменьшение прочих остатков средств бюджета</w:t>
            </w:r>
          </w:p>
        </w:tc>
        <w:tc>
          <w:tcPr>
            <w:tcW w:w="1700" w:type="dxa"/>
          </w:tcPr>
          <w:p w:rsidR="008F24A7" w:rsidRPr="00794C8A" w:rsidRDefault="008F24A7" w:rsidP="008F24A7">
            <w:pPr>
              <w:rPr>
                <w:sz w:val="24"/>
                <w:szCs w:val="24"/>
              </w:rPr>
            </w:pPr>
            <w:r w:rsidRPr="00794C8A">
              <w:rPr>
                <w:sz w:val="24"/>
                <w:szCs w:val="24"/>
              </w:rPr>
              <w:t>61 708 623,53</w:t>
            </w:r>
          </w:p>
        </w:tc>
        <w:tc>
          <w:tcPr>
            <w:tcW w:w="1560" w:type="dxa"/>
          </w:tcPr>
          <w:p w:rsidR="008F24A7" w:rsidRPr="00794C8A" w:rsidRDefault="008F24A7" w:rsidP="008F24A7">
            <w:pPr>
              <w:jc w:val="center"/>
              <w:rPr>
                <w:sz w:val="24"/>
                <w:szCs w:val="24"/>
              </w:rPr>
            </w:pPr>
            <w:r w:rsidRPr="00794C8A">
              <w:rPr>
                <w:sz w:val="24"/>
                <w:szCs w:val="24"/>
              </w:rPr>
              <w:t>54 462 757,40</w:t>
            </w:r>
          </w:p>
        </w:tc>
        <w:tc>
          <w:tcPr>
            <w:tcW w:w="1559" w:type="dxa"/>
          </w:tcPr>
          <w:p w:rsidR="008F24A7" w:rsidRPr="00794C8A" w:rsidRDefault="008F24A7" w:rsidP="008F24A7">
            <w:pPr>
              <w:jc w:val="center"/>
              <w:rPr>
                <w:sz w:val="24"/>
                <w:szCs w:val="24"/>
              </w:rPr>
            </w:pPr>
            <w:r w:rsidRPr="00794C8A">
              <w:rPr>
                <w:sz w:val="24"/>
                <w:szCs w:val="24"/>
              </w:rPr>
              <w:t>54 523 553,44</w:t>
            </w:r>
          </w:p>
        </w:tc>
      </w:tr>
      <w:tr w:rsidR="008F24A7" w:rsidRPr="00794C8A" w:rsidTr="008F24A7">
        <w:tc>
          <w:tcPr>
            <w:tcW w:w="2977" w:type="dxa"/>
          </w:tcPr>
          <w:p w:rsidR="008F24A7" w:rsidRPr="00794C8A" w:rsidRDefault="008F24A7" w:rsidP="008F24A7">
            <w:pPr>
              <w:jc w:val="center"/>
              <w:rPr>
                <w:sz w:val="24"/>
                <w:szCs w:val="24"/>
              </w:rPr>
            </w:pPr>
            <w:r w:rsidRPr="00794C8A">
              <w:rPr>
                <w:sz w:val="24"/>
                <w:szCs w:val="24"/>
              </w:rPr>
              <w:t>000 01 05 02 01 00 0000 610</w:t>
            </w:r>
          </w:p>
        </w:tc>
        <w:tc>
          <w:tcPr>
            <w:tcW w:w="7512" w:type="dxa"/>
          </w:tcPr>
          <w:p w:rsidR="008F24A7" w:rsidRPr="00794C8A" w:rsidRDefault="008F24A7" w:rsidP="008F24A7">
            <w:pPr>
              <w:rPr>
                <w:sz w:val="24"/>
                <w:szCs w:val="24"/>
              </w:rPr>
            </w:pPr>
            <w:r w:rsidRPr="00794C8A">
              <w:rPr>
                <w:sz w:val="24"/>
                <w:szCs w:val="24"/>
              </w:rPr>
              <w:t>Уменьшение прочих остатков денежных средств бюджета</w:t>
            </w:r>
          </w:p>
        </w:tc>
        <w:tc>
          <w:tcPr>
            <w:tcW w:w="1700" w:type="dxa"/>
          </w:tcPr>
          <w:p w:rsidR="008F24A7" w:rsidRPr="00794C8A" w:rsidRDefault="008F24A7" w:rsidP="008F24A7">
            <w:pPr>
              <w:rPr>
                <w:sz w:val="24"/>
                <w:szCs w:val="24"/>
              </w:rPr>
            </w:pPr>
            <w:r w:rsidRPr="00794C8A">
              <w:rPr>
                <w:sz w:val="24"/>
                <w:szCs w:val="24"/>
              </w:rPr>
              <w:t>61 708 623,53</w:t>
            </w:r>
          </w:p>
        </w:tc>
        <w:tc>
          <w:tcPr>
            <w:tcW w:w="1560" w:type="dxa"/>
          </w:tcPr>
          <w:p w:rsidR="008F24A7" w:rsidRPr="00794C8A" w:rsidRDefault="008F24A7" w:rsidP="008F24A7">
            <w:pPr>
              <w:jc w:val="center"/>
              <w:rPr>
                <w:sz w:val="24"/>
                <w:szCs w:val="24"/>
              </w:rPr>
            </w:pPr>
            <w:r w:rsidRPr="00794C8A">
              <w:rPr>
                <w:sz w:val="24"/>
                <w:szCs w:val="24"/>
              </w:rPr>
              <w:t>54 462 757,40</w:t>
            </w:r>
          </w:p>
        </w:tc>
        <w:tc>
          <w:tcPr>
            <w:tcW w:w="1559" w:type="dxa"/>
          </w:tcPr>
          <w:p w:rsidR="008F24A7" w:rsidRPr="00794C8A" w:rsidRDefault="008F24A7" w:rsidP="008F24A7">
            <w:pPr>
              <w:jc w:val="center"/>
              <w:rPr>
                <w:sz w:val="24"/>
                <w:szCs w:val="24"/>
              </w:rPr>
            </w:pPr>
            <w:r w:rsidRPr="00794C8A">
              <w:rPr>
                <w:sz w:val="24"/>
                <w:szCs w:val="24"/>
              </w:rPr>
              <w:t>54 523 553,44</w:t>
            </w:r>
          </w:p>
        </w:tc>
      </w:tr>
      <w:tr w:rsidR="008F24A7" w:rsidRPr="00794C8A" w:rsidTr="008F24A7">
        <w:trPr>
          <w:trHeight w:val="135"/>
        </w:trPr>
        <w:tc>
          <w:tcPr>
            <w:tcW w:w="2977" w:type="dxa"/>
          </w:tcPr>
          <w:p w:rsidR="008F24A7" w:rsidRPr="00794C8A" w:rsidRDefault="008F24A7" w:rsidP="008F24A7">
            <w:pPr>
              <w:jc w:val="center"/>
              <w:rPr>
                <w:sz w:val="24"/>
                <w:szCs w:val="24"/>
              </w:rPr>
            </w:pPr>
            <w:r w:rsidRPr="00794C8A">
              <w:rPr>
                <w:sz w:val="24"/>
                <w:szCs w:val="24"/>
              </w:rPr>
              <w:t>061 01 05 02 01 13 0000 610</w:t>
            </w:r>
          </w:p>
        </w:tc>
        <w:tc>
          <w:tcPr>
            <w:tcW w:w="7512" w:type="dxa"/>
          </w:tcPr>
          <w:p w:rsidR="008F24A7" w:rsidRPr="00794C8A" w:rsidRDefault="008F24A7" w:rsidP="008F24A7">
            <w:pPr>
              <w:rPr>
                <w:sz w:val="24"/>
                <w:szCs w:val="24"/>
              </w:rPr>
            </w:pPr>
            <w:r w:rsidRPr="00794C8A">
              <w:rPr>
                <w:sz w:val="24"/>
                <w:szCs w:val="24"/>
              </w:rPr>
              <w:t>Уменьшение прочих остатков денежных средств бюджета городского поселения</w:t>
            </w:r>
          </w:p>
        </w:tc>
        <w:tc>
          <w:tcPr>
            <w:tcW w:w="1700" w:type="dxa"/>
          </w:tcPr>
          <w:p w:rsidR="008F24A7" w:rsidRPr="00794C8A" w:rsidRDefault="008F24A7" w:rsidP="008F24A7">
            <w:pPr>
              <w:rPr>
                <w:sz w:val="24"/>
                <w:szCs w:val="24"/>
              </w:rPr>
            </w:pPr>
            <w:r w:rsidRPr="00794C8A">
              <w:rPr>
                <w:sz w:val="24"/>
                <w:szCs w:val="24"/>
              </w:rPr>
              <w:t>61 708 623,53</w:t>
            </w:r>
          </w:p>
        </w:tc>
        <w:tc>
          <w:tcPr>
            <w:tcW w:w="1560" w:type="dxa"/>
          </w:tcPr>
          <w:p w:rsidR="008F24A7" w:rsidRPr="00794C8A" w:rsidRDefault="008F24A7" w:rsidP="008F24A7">
            <w:pPr>
              <w:jc w:val="center"/>
              <w:rPr>
                <w:sz w:val="24"/>
                <w:szCs w:val="24"/>
              </w:rPr>
            </w:pPr>
            <w:r w:rsidRPr="00794C8A">
              <w:rPr>
                <w:sz w:val="24"/>
                <w:szCs w:val="24"/>
              </w:rPr>
              <w:t>54 462 757,40</w:t>
            </w:r>
          </w:p>
        </w:tc>
        <w:tc>
          <w:tcPr>
            <w:tcW w:w="1559" w:type="dxa"/>
          </w:tcPr>
          <w:p w:rsidR="008F24A7" w:rsidRPr="00794C8A" w:rsidRDefault="008F24A7" w:rsidP="008F24A7">
            <w:pPr>
              <w:jc w:val="center"/>
              <w:rPr>
                <w:sz w:val="24"/>
                <w:szCs w:val="24"/>
              </w:rPr>
            </w:pPr>
            <w:r w:rsidRPr="00794C8A">
              <w:rPr>
                <w:sz w:val="24"/>
                <w:szCs w:val="24"/>
              </w:rPr>
              <w:t>54 523 553,44</w:t>
            </w:r>
          </w:p>
        </w:tc>
      </w:tr>
    </w:tbl>
    <w:p w:rsidR="008F24A7" w:rsidRPr="00794C8A" w:rsidRDefault="008F24A7" w:rsidP="008F24A7">
      <w:pPr>
        <w:pStyle w:val="a4"/>
        <w:tabs>
          <w:tab w:val="left" w:pos="7187"/>
        </w:tabs>
        <w:jc w:val="both"/>
        <w:rPr>
          <w:rFonts w:ascii="Times New Roman" w:hAnsi="Times New Roman"/>
          <w:b/>
          <w:sz w:val="24"/>
          <w:szCs w:val="24"/>
        </w:rPr>
      </w:pPr>
    </w:p>
    <w:tbl>
      <w:tblPr>
        <w:tblW w:w="15303" w:type="dxa"/>
        <w:tblInd w:w="93" w:type="dxa"/>
        <w:tblLook w:val="04A0"/>
      </w:tblPr>
      <w:tblGrid>
        <w:gridCol w:w="10771"/>
        <w:gridCol w:w="1699"/>
        <w:gridCol w:w="1058"/>
        <w:gridCol w:w="1775"/>
      </w:tblGrid>
      <w:tr w:rsidR="008F24A7" w:rsidRPr="00794C8A" w:rsidTr="008F24A7">
        <w:trPr>
          <w:trHeight w:val="1246"/>
        </w:trPr>
        <w:tc>
          <w:tcPr>
            <w:tcW w:w="10771" w:type="dxa"/>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bookmarkStart w:id="2" w:name="RANGE!A1:D121"/>
            <w:r w:rsidRPr="00794C8A">
              <w:rPr>
                <w:sz w:val="24"/>
                <w:szCs w:val="24"/>
              </w:rPr>
              <w:t> </w:t>
            </w:r>
            <w:bookmarkEnd w:id="2"/>
          </w:p>
        </w:tc>
        <w:tc>
          <w:tcPr>
            <w:tcW w:w="4532" w:type="dxa"/>
            <w:gridSpan w:val="3"/>
            <w:tcBorders>
              <w:top w:val="nil"/>
              <w:left w:val="nil"/>
              <w:bottom w:val="nil"/>
              <w:right w:val="nil"/>
            </w:tcBorders>
            <w:shd w:val="clear" w:color="000000" w:fill="FFFFFF"/>
            <w:vAlign w:val="bottom"/>
            <w:hideMark/>
          </w:tcPr>
          <w:p w:rsidR="008F24A7" w:rsidRPr="00794C8A" w:rsidRDefault="008F24A7" w:rsidP="008F24A7">
            <w:pPr>
              <w:jc w:val="right"/>
              <w:rPr>
                <w:sz w:val="24"/>
                <w:szCs w:val="24"/>
              </w:rPr>
            </w:pPr>
            <w:r w:rsidRPr="00794C8A">
              <w:rPr>
                <w:b/>
                <w:bCs/>
                <w:sz w:val="24"/>
                <w:szCs w:val="24"/>
              </w:rPr>
              <w:t xml:space="preserve">Приложение №6                                                                                                </w:t>
            </w:r>
            <w:r w:rsidRPr="00794C8A">
              <w:rPr>
                <w:sz w:val="24"/>
                <w:szCs w:val="24"/>
              </w:rPr>
              <w:t>к решению Совета Комсомольского                                               городского поселения  "О внесении изменений в решение Совета Комсомольского муниципального района "О бюджете Комсомольского городского поселения на 2020 год и на плановый период 2021 и 2022 годов"                                                                                     от "11" 03.2020г. №327</w:t>
            </w:r>
          </w:p>
        </w:tc>
      </w:tr>
      <w:tr w:rsidR="008F24A7" w:rsidRPr="00794C8A" w:rsidTr="008F24A7">
        <w:trPr>
          <w:trHeight w:val="1049"/>
        </w:trPr>
        <w:tc>
          <w:tcPr>
            <w:tcW w:w="10771" w:type="dxa"/>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c>
          <w:tcPr>
            <w:tcW w:w="4532" w:type="dxa"/>
            <w:gridSpan w:val="3"/>
            <w:tcBorders>
              <w:top w:val="nil"/>
              <w:left w:val="nil"/>
              <w:bottom w:val="nil"/>
              <w:right w:val="nil"/>
            </w:tcBorders>
            <w:shd w:val="clear" w:color="000000" w:fill="FFFFFF"/>
            <w:vAlign w:val="bottom"/>
            <w:hideMark/>
          </w:tcPr>
          <w:p w:rsidR="008F24A7" w:rsidRPr="00794C8A" w:rsidRDefault="008F24A7" w:rsidP="008F24A7">
            <w:pPr>
              <w:jc w:val="right"/>
              <w:rPr>
                <w:sz w:val="24"/>
                <w:szCs w:val="24"/>
              </w:rPr>
            </w:pPr>
            <w:r w:rsidRPr="00794C8A">
              <w:rPr>
                <w:b/>
                <w:bCs/>
                <w:sz w:val="24"/>
                <w:szCs w:val="24"/>
              </w:rPr>
              <w:t xml:space="preserve">Приложение №6                                                                                                </w:t>
            </w:r>
            <w:r w:rsidRPr="00794C8A">
              <w:rPr>
                <w:sz w:val="24"/>
                <w:szCs w:val="24"/>
              </w:rPr>
              <w:t>к решению Совета Комсомольского                                               городского поселения  "О бюджете Комсомольского городского поселения на 2020 год и на плановый период 2021 и 2022 годов"                                                                                     от</w:t>
            </w:r>
            <w:r w:rsidRPr="00794C8A">
              <w:rPr>
                <w:sz w:val="24"/>
                <w:szCs w:val="24"/>
                <w:u w:val="single"/>
              </w:rPr>
              <w:t xml:space="preserve"> "13"12.2019г</w:t>
            </w:r>
            <w:r w:rsidRPr="00794C8A">
              <w:rPr>
                <w:sz w:val="24"/>
                <w:szCs w:val="24"/>
              </w:rPr>
              <w:t>. №306</w:t>
            </w:r>
          </w:p>
        </w:tc>
      </w:tr>
      <w:tr w:rsidR="008F24A7" w:rsidRPr="00794C8A" w:rsidTr="008F24A7">
        <w:trPr>
          <w:trHeight w:val="159"/>
        </w:trPr>
        <w:tc>
          <w:tcPr>
            <w:tcW w:w="10771" w:type="dxa"/>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c>
          <w:tcPr>
            <w:tcW w:w="1699" w:type="dxa"/>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c>
          <w:tcPr>
            <w:tcW w:w="1058" w:type="dxa"/>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c>
          <w:tcPr>
            <w:tcW w:w="1775" w:type="dxa"/>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r>
      <w:tr w:rsidR="008F24A7" w:rsidRPr="00794C8A" w:rsidTr="008F24A7">
        <w:trPr>
          <w:trHeight w:val="1078"/>
        </w:trPr>
        <w:tc>
          <w:tcPr>
            <w:tcW w:w="15303" w:type="dxa"/>
            <w:gridSpan w:val="4"/>
            <w:tcBorders>
              <w:top w:val="nil"/>
              <w:left w:val="nil"/>
              <w:bottom w:val="nil"/>
              <w:right w:val="nil"/>
            </w:tcBorders>
            <w:shd w:val="clear" w:color="000000" w:fill="FFFFFF"/>
            <w:hideMark/>
          </w:tcPr>
          <w:p w:rsidR="008F24A7" w:rsidRPr="00794C8A" w:rsidRDefault="008F24A7" w:rsidP="008F24A7">
            <w:pPr>
              <w:jc w:val="center"/>
              <w:rPr>
                <w:b/>
                <w:bCs/>
                <w:sz w:val="24"/>
                <w:szCs w:val="24"/>
              </w:rPr>
            </w:pPr>
            <w:r w:rsidRPr="00794C8A">
              <w:rPr>
                <w:b/>
                <w:bCs/>
                <w:sz w:val="24"/>
                <w:szCs w:val="24"/>
              </w:rPr>
              <w:lastRenderedPageBreak/>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2020 год</w:t>
            </w:r>
          </w:p>
          <w:p w:rsidR="008F24A7" w:rsidRPr="00794C8A" w:rsidRDefault="008F24A7" w:rsidP="008F24A7">
            <w:pPr>
              <w:jc w:val="center"/>
              <w:rPr>
                <w:b/>
                <w:bCs/>
                <w:sz w:val="24"/>
                <w:szCs w:val="24"/>
              </w:rPr>
            </w:pPr>
          </w:p>
        </w:tc>
      </w:tr>
    </w:tbl>
    <w:p w:rsidR="008F24A7" w:rsidRPr="00794C8A" w:rsidRDefault="008F24A7" w:rsidP="008F24A7">
      <w:pPr>
        <w:pStyle w:val="a4"/>
        <w:tabs>
          <w:tab w:val="left" w:pos="7187"/>
        </w:tabs>
        <w:jc w:val="both"/>
        <w:rPr>
          <w:rFonts w:ascii="Times New Roman" w:hAnsi="Times New Roman"/>
          <w:sz w:val="24"/>
          <w:szCs w:val="24"/>
        </w:rPr>
      </w:pPr>
    </w:p>
    <w:tbl>
      <w:tblPr>
        <w:tblW w:w="15344" w:type="dxa"/>
        <w:tblInd w:w="93" w:type="dxa"/>
        <w:tblLook w:val="04A0"/>
      </w:tblPr>
      <w:tblGrid>
        <w:gridCol w:w="10661"/>
        <w:gridCol w:w="1703"/>
        <w:gridCol w:w="1059"/>
        <w:gridCol w:w="1921"/>
      </w:tblGrid>
      <w:tr w:rsidR="008F24A7" w:rsidRPr="00794C8A" w:rsidTr="008F24A7">
        <w:trPr>
          <w:trHeight w:val="445"/>
        </w:trPr>
        <w:tc>
          <w:tcPr>
            <w:tcW w:w="10661" w:type="dxa"/>
            <w:tcBorders>
              <w:top w:val="single" w:sz="8" w:space="0" w:color="auto"/>
              <w:left w:val="single" w:sz="8" w:space="0" w:color="auto"/>
              <w:bottom w:val="single" w:sz="8" w:space="0" w:color="auto"/>
              <w:right w:val="single" w:sz="4" w:space="0" w:color="auto"/>
            </w:tcBorders>
            <w:shd w:val="clear" w:color="000000" w:fill="FFFFFF"/>
            <w:hideMark/>
          </w:tcPr>
          <w:p w:rsidR="008F24A7" w:rsidRPr="00794C8A" w:rsidRDefault="008F24A7" w:rsidP="008F24A7">
            <w:pPr>
              <w:jc w:val="center"/>
              <w:rPr>
                <w:b/>
                <w:bCs/>
                <w:sz w:val="24"/>
                <w:szCs w:val="24"/>
              </w:rPr>
            </w:pPr>
            <w:r w:rsidRPr="00794C8A">
              <w:rPr>
                <w:b/>
                <w:bCs/>
                <w:sz w:val="24"/>
                <w:szCs w:val="24"/>
              </w:rPr>
              <w:t>Наименование</w:t>
            </w:r>
          </w:p>
        </w:tc>
        <w:tc>
          <w:tcPr>
            <w:tcW w:w="1703" w:type="dxa"/>
            <w:tcBorders>
              <w:top w:val="single" w:sz="8" w:space="0" w:color="auto"/>
              <w:left w:val="nil"/>
              <w:bottom w:val="single" w:sz="8" w:space="0" w:color="auto"/>
              <w:right w:val="single" w:sz="4" w:space="0" w:color="auto"/>
            </w:tcBorders>
            <w:shd w:val="clear" w:color="000000" w:fill="FFFFFF"/>
            <w:vAlign w:val="bottom"/>
            <w:hideMark/>
          </w:tcPr>
          <w:p w:rsidR="008F24A7" w:rsidRPr="00794C8A" w:rsidRDefault="008F24A7" w:rsidP="008F24A7">
            <w:pPr>
              <w:jc w:val="center"/>
              <w:rPr>
                <w:b/>
                <w:bCs/>
                <w:sz w:val="24"/>
                <w:szCs w:val="24"/>
              </w:rPr>
            </w:pPr>
            <w:r w:rsidRPr="00794C8A">
              <w:rPr>
                <w:b/>
                <w:bCs/>
                <w:sz w:val="24"/>
                <w:szCs w:val="24"/>
              </w:rPr>
              <w:t>Целевая                    статья</w:t>
            </w:r>
          </w:p>
        </w:tc>
        <w:tc>
          <w:tcPr>
            <w:tcW w:w="1059" w:type="dxa"/>
            <w:tcBorders>
              <w:top w:val="single" w:sz="8" w:space="0" w:color="auto"/>
              <w:left w:val="nil"/>
              <w:bottom w:val="single" w:sz="8" w:space="0" w:color="auto"/>
              <w:right w:val="single" w:sz="4" w:space="0" w:color="auto"/>
            </w:tcBorders>
            <w:shd w:val="clear" w:color="000000" w:fill="FFFFFF"/>
            <w:vAlign w:val="bottom"/>
            <w:hideMark/>
          </w:tcPr>
          <w:p w:rsidR="008F24A7" w:rsidRPr="00794C8A" w:rsidRDefault="008F24A7" w:rsidP="008F24A7">
            <w:pPr>
              <w:jc w:val="center"/>
              <w:rPr>
                <w:b/>
                <w:bCs/>
                <w:sz w:val="24"/>
                <w:szCs w:val="24"/>
              </w:rPr>
            </w:pPr>
            <w:r w:rsidRPr="00794C8A">
              <w:rPr>
                <w:b/>
                <w:bCs/>
                <w:sz w:val="24"/>
                <w:szCs w:val="24"/>
              </w:rPr>
              <w:t>Вид                      расхода</w:t>
            </w:r>
          </w:p>
        </w:tc>
        <w:tc>
          <w:tcPr>
            <w:tcW w:w="1921" w:type="dxa"/>
            <w:tcBorders>
              <w:top w:val="single" w:sz="8" w:space="0" w:color="auto"/>
              <w:left w:val="nil"/>
              <w:bottom w:val="single" w:sz="8" w:space="0" w:color="auto"/>
              <w:right w:val="single" w:sz="8" w:space="0" w:color="auto"/>
            </w:tcBorders>
            <w:shd w:val="clear" w:color="000000" w:fill="FFFFFF"/>
            <w:vAlign w:val="center"/>
            <w:hideMark/>
          </w:tcPr>
          <w:p w:rsidR="008F24A7" w:rsidRPr="00794C8A" w:rsidRDefault="008F24A7" w:rsidP="008F24A7">
            <w:pPr>
              <w:jc w:val="center"/>
              <w:rPr>
                <w:b/>
                <w:bCs/>
                <w:sz w:val="24"/>
                <w:szCs w:val="24"/>
              </w:rPr>
            </w:pPr>
            <w:r w:rsidRPr="00794C8A">
              <w:rPr>
                <w:b/>
                <w:bCs/>
                <w:sz w:val="24"/>
                <w:szCs w:val="24"/>
              </w:rPr>
              <w:t>Сумма,   руб.</w:t>
            </w:r>
          </w:p>
        </w:tc>
      </w:tr>
      <w:tr w:rsidR="008F24A7" w:rsidRPr="00794C8A" w:rsidTr="008F24A7">
        <w:trPr>
          <w:trHeight w:val="420"/>
        </w:trPr>
        <w:tc>
          <w:tcPr>
            <w:tcW w:w="10661" w:type="dxa"/>
            <w:tcBorders>
              <w:top w:val="single" w:sz="4" w:space="0" w:color="auto"/>
              <w:left w:val="single" w:sz="8" w:space="0" w:color="auto"/>
              <w:bottom w:val="single" w:sz="4" w:space="0" w:color="auto"/>
              <w:right w:val="single" w:sz="4" w:space="0" w:color="auto"/>
            </w:tcBorders>
            <w:shd w:val="clear" w:color="000000" w:fill="F2DDDC"/>
            <w:vAlign w:val="center"/>
            <w:hideMark/>
          </w:tcPr>
          <w:p w:rsidR="008F24A7" w:rsidRPr="00794C8A" w:rsidRDefault="008F24A7" w:rsidP="008F24A7">
            <w:pPr>
              <w:rPr>
                <w:b/>
                <w:bCs/>
                <w:sz w:val="24"/>
                <w:szCs w:val="24"/>
              </w:rPr>
            </w:pPr>
            <w:r w:rsidRPr="00794C8A">
              <w:rPr>
                <w:b/>
                <w:bCs/>
                <w:sz w:val="24"/>
                <w:szCs w:val="24"/>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703" w:type="dxa"/>
            <w:tcBorders>
              <w:top w:val="single" w:sz="4" w:space="0" w:color="auto"/>
              <w:left w:val="nil"/>
              <w:bottom w:val="single" w:sz="4" w:space="0" w:color="auto"/>
              <w:right w:val="single" w:sz="4" w:space="0" w:color="auto"/>
            </w:tcBorders>
            <w:shd w:val="clear" w:color="000000" w:fill="F2DDDC"/>
            <w:vAlign w:val="center"/>
            <w:hideMark/>
          </w:tcPr>
          <w:p w:rsidR="008F24A7" w:rsidRPr="00794C8A" w:rsidRDefault="008F24A7" w:rsidP="008F24A7">
            <w:pPr>
              <w:jc w:val="center"/>
              <w:rPr>
                <w:b/>
                <w:bCs/>
                <w:sz w:val="24"/>
                <w:szCs w:val="24"/>
              </w:rPr>
            </w:pPr>
            <w:r w:rsidRPr="00794C8A">
              <w:rPr>
                <w:b/>
                <w:bCs/>
                <w:sz w:val="24"/>
                <w:szCs w:val="24"/>
              </w:rPr>
              <w:t>01 0 00 00000</w:t>
            </w:r>
          </w:p>
        </w:tc>
        <w:tc>
          <w:tcPr>
            <w:tcW w:w="1059" w:type="dxa"/>
            <w:tcBorders>
              <w:top w:val="single" w:sz="4" w:space="0" w:color="auto"/>
              <w:left w:val="nil"/>
              <w:bottom w:val="single" w:sz="4" w:space="0" w:color="auto"/>
              <w:right w:val="single" w:sz="4" w:space="0" w:color="auto"/>
            </w:tcBorders>
            <w:shd w:val="clear" w:color="000000" w:fill="F2DDDC"/>
            <w:vAlign w:val="center"/>
            <w:hideMark/>
          </w:tcPr>
          <w:p w:rsidR="008F24A7" w:rsidRPr="00794C8A" w:rsidRDefault="008F24A7" w:rsidP="008F24A7">
            <w:pPr>
              <w:jc w:val="center"/>
              <w:rPr>
                <w:b/>
                <w:bCs/>
                <w:sz w:val="24"/>
                <w:szCs w:val="24"/>
              </w:rPr>
            </w:pPr>
            <w:r w:rsidRPr="00794C8A">
              <w:rPr>
                <w:b/>
                <w:bCs/>
                <w:sz w:val="24"/>
                <w:szCs w:val="24"/>
              </w:rPr>
              <w:t> </w:t>
            </w:r>
          </w:p>
        </w:tc>
        <w:tc>
          <w:tcPr>
            <w:tcW w:w="1921" w:type="dxa"/>
            <w:tcBorders>
              <w:top w:val="single" w:sz="4" w:space="0" w:color="auto"/>
              <w:left w:val="nil"/>
              <w:bottom w:val="single" w:sz="4" w:space="0" w:color="auto"/>
              <w:right w:val="single" w:sz="8" w:space="0" w:color="auto"/>
            </w:tcBorders>
            <w:shd w:val="clear" w:color="000000" w:fill="F2DDDC"/>
            <w:vAlign w:val="center"/>
            <w:hideMark/>
          </w:tcPr>
          <w:p w:rsidR="008F24A7" w:rsidRPr="00794C8A" w:rsidRDefault="008F24A7" w:rsidP="008F24A7">
            <w:pPr>
              <w:jc w:val="center"/>
              <w:rPr>
                <w:b/>
                <w:bCs/>
                <w:sz w:val="24"/>
                <w:szCs w:val="24"/>
              </w:rPr>
            </w:pPr>
            <w:r w:rsidRPr="00794C8A">
              <w:rPr>
                <w:b/>
                <w:bCs/>
                <w:sz w:val="24"/>
                <w:szCs w:val="24"/>
              </w:rPr>
              <w:t>0,00</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auto" w:fill="auto"/>
            <w:vAlign w:val="center"/>
            <w:hideMark/>
          </w:tcPr>
          <w:p w:rsidR="008F24A7" w:rsidRPr="00794C8A" w:rsidRDefault="008F24A7" w:rsidP="008F24A7">
            <w:pPr>
              <w:rPr>
                <w:b/>
                <w:bCs/>
                <w:i/>
                <w:iCs/>
                <w:sz w:val="24"/>
                <w:szCs w:val="24"/>
              </w:rPr>
            </w:pPr>
            <w:r w:rsidRPr="00794C8A">
              <w:rPr>
                <w:b/>
                <w:bCs/>
                <w:i/>
                <w:iCs/>
                <w:sz w:val="24"/>
                <w:szCs w:val="24"/>
              </w:rPr>
              <w:t>Подпрограмма "Благоустройство общественных территорий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b/>
                <w:bCs/>
                <w:i/>
                <w:iCs/>
                <w:sz w:val="24"/>
                <w:szCs w:val="24"/>
              </w:rPr>
            </w:pPr>
            <w:r w:rsidRPr="00794C8A">
              <w:rPr>
                <w:b/>
                <w:bCs/>
                <w:i/>
                <w:iCs/>
                <w:sz w:val="24"/>
                <w:szCs w:val="24"/>
              </w:rPr>
              <w:t>01 2 00 00000</w:t>
            </w:r>
          </w:p>
        </w:tc>
        <w:tc>
          <w:tcPr>
            <w:tcW w:w="1059" w:type="dxa"/>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b/>
                <w:bCs/>
                <w:sz w:val="24"/>
                <w:szCs w:val="24"/>
              </w:rPr>
            </w:pPr>
            <w:r w:rsidRPr="00794C8A">
              <w:rPr>
                <w:b/>
                <w:bCs/>
                <w:sz w:val="24"/>
                <w:szCs w:val="24"/>
              </w:rPr>
              <w:t> </w:t>
            </w:r>
          </w:p>
        </w:tc>
        <w:tc>
          <w:tcPr>
            <w:tcW w:w="1921" w:type="dxa"/>
            <w:tcBorders>
              <w:top w:val="nil"/>
              <w:left w:val="nil"/>
              <w:bottom w:val="single" w:sz="4" w:space="0" w:color="auto"/>
              <w:right w:val="single" w:sz="8" w:space="0" w:color="auto"/>
            </w:tcBorders>
            <w:shd w:val="clear" w:color="auto" w:fill="auto"/>
            <w:vAlign w:val="center"/>
            <w:hideMark/>
          </w:tcPr>
          <w:p w:rsidR="008F24A7" w:rsidRPr="00794C8A" w:rsidRDefault="008F24A7" w:rsidP="008F24A7">
            <w:pPr>
              <w:jc w:val="center"/>
              <w:rPr>
                <w:b/>
                <w:bCs/>
                <w:sz w:val="24"/>
                <w:szCs w:val="24"/>
              </w:rPr>
            </w:pPr>
            <w:r w:rsidRPr="00794C8A">
              <w:rPr>
                <w:b/>
                <w:bCs/>
                <w:sz w:val="24"/>
                <w:szCs w:val="24"/>
              </w:rPr>
              <w:t>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vAlign w:val="center"/>
            <w:hideMark/>
          </w:tcPr>
          <w:p w:rsidR="008F24A7" w:rsidRPr="00794C8A" w:rsidRDefault="008F24A7" w:rsidP="008F24A7">
            <w:pPr>
              <w:rPr>
                <w:sz w:val="24"/>
                <w:szCs w:val="24"/>
              </w:rPr>
            </w:pPr>
            <w:r w:rsidRPr="00794C8A">
              <w:rPr>
                <w:sz w:val="24"/>
                <w:szCs w:val="24"/>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703" w:type="dxa"/>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01 2 01 00000</w:t>
            </w:r>
          </w:p>
        </w:tc>
        <w:tc>
          <w:tcPr>
            <w:tcW w:w="1059" w:type="dxa"/>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b/>
                <w:bCs/>
                <w:sz w:val="24"/>
                <w:szCs w:val="24"/>
              </w:rPr>
            </w:pPr>
            <w:r w:rsidRPr="00794C8A">
              <w:rPr>
                <w:b/>
                <w:bCs/>
                <w:sz w:val="24"/>
                <w:szCs w:val="24"/>
              </w:rPr>
              <w:t> </w:t>
            </w:r>
          </w:p>
        </w:tc>
        <w:tc>
          <w:tcPr>
            <w:tcW w:w="1921" w:type="dxa"/>
            <w:tcBorders>
              <w:top w:val="nil"/>
              <w:left w:val="nil"/>
              <w:bottom w:val="single" w:sz="4" w:space="0" w:color="auto"/>
              <w:right w:val="single" w:sz="8"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0,00</w:t>
            </w:r>
          </w:p>
        </w:tc>
      </w:tr>
      <w:tr w:rsidR="008F24A7" w:rsidRPr="00794C8A" w:rsidTr="008F24A7">
        <w:trPr>
          <w:trHeight w:val="465"/>
        </w:trPr>
        <w:tc>
          <w:tcPr>
            <w:tcW w:w="10661" w:type="dxa"/>
            <w:tcBorders>
              <w:top w:val="nil"/>
              <w:left w:val="single" w:sz="8" w:space="0" w:color="auto"/>
              <w:bottom w:val="single" w:sz="4" w:space="0" w:color="auto"/>
              <w:right w:val="single" w:sz="4" w:space="0" w:color="auto"/>
            </w:tcBorders>
            <w:shd w:val="clear" w:color="auto" w:fill="auto"/>
            <w:vAlign w:val="center"/>
            <w:hideMark/>
          </w:tcPr>
          <w:p w:rsidR="008F24A7" w:rsidRPr="00794C8A" w:rsidRDefault="008F24A7" w:rsidP="008F24A7">
            <w:pPr>
              <w:rPr>
                <w:sz w:val="24"/>
                <w:szCs w:val="24"/>
              </w:rPr>
            </w:pPr>
            <w:r w:rsidRPr="00794C8A">
              <w:rPr>
                <w:sz w:val="24"/>
                <w:szCs w:val="24"/>
              </w:rPr>
              <w:t>Благоустройство общественной территории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01 2 01 20740</w:t>
            </w:r>
          </w:p>
        </w:tc>
        <w:tc>
          <w:tcPr>
            <w:tcW w:w="1059" w:type="dxa"/>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0,00</w:t>
            </w:r>
          </w:p>
        </w:tc>
      </w:tr>
      <w:tr w:rsidR="008F24A7" w:rsidRPr="00794C8A" w:rsidTr="008F24A7">
        <w:trPr>
          <w:trHeight w:val="465"/>
        </w:trPr>
        <w:tc>
          <w:tcPr>
            <w:tcW w:w="10661" w:type="dxa"/>
            <w:tcBorders>
              <w:top w:val="nil"/>
              <w:left w:val="single" w:sz="8" w:space="0" w:color="auto"/>
              <w:bottom w:val="single" w:sz="4" w:space="0" w:color="auto"/>
              <w:right w:val="single" w:sz="4" w:space="0" w:color="auto"/>
            </w:tcBorders>
            <w:shd w:val="clear" w:color="000000" w:fill="F2DDDC"/>
            <w:vAlign w:val="center"/>
            <w:hideMark/>
          </w:tcPr>
          <w:p w:rsidR="008F24A7" w:rsidRPr="00794C8A" w:rsidRDefault="008F24A7" w:rsidP="008F24A7">
            <w:pPr>
              <w:rPr>
                <w:b/>
                <w:bCs/>
                <w:sz w:val="24"/>
                <w:szCs w:val="24"/>
              </w:rPr>
            </w:pPr>
            <w:r w:rsidRPr="00794C8A">
              <w:rPr>
                <w:b/>
                <w:bCs/>
                <w:sz w:val="24"/>
                <w:szCs w:val="24"/>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2DDDC"/>
            <w:vAlign w:val="center"/>
            <w:hideMark/>
          </w:tcPr>
          <w:p w:rsidR="008F24A7" w:rsidRPr="00794C8A" w:rsidRDefault="008F24A7" w:rsidP="008F24A7">
            <w:pPr>
              <w:jc w:val="center"/>
              <w:rPr>
                <w:b/>
                <w:bCs/>
                <w:sz w:val="24"/>
                <w:szCs w:val="24"/>
              </w:rPr>
            </w:pPr>
            <w:r w:rsidRPr="00794C8A">
              <w:rPr>
                <w:b/>
                <w:bCs/>
                <w:sz w:val="24"/>
                <w:szCs w:val="24"/>
              </w:rPr>
              <w:t>02 0 00 00000</w:t>
            </w:r>
          </w:p>
        </w:tc>
        <w:tc>
          <w:tcPr>
            <w:tcW w:w="1059" w:type="dxa"/>
            <w:tcBorders>
              <w:top w:val="nil"/>
              <w:left w:val="nil"/>
              <w:bottom w:val="single" w:sz="4" w:space="0" w:color="auto"/>
              <w:right w:val="single" w:sz="4" w:space="0" w:color="auto"/>
            </w:tcBorders>
            <w:shd w:val="clear" w:color="000000" w:fill="F2DDDC"/>
            <w:vAlign w:val="center"/>
            <w:hideMark/>
          </w:tcPr>
          <w:p w:rsidR="008F24A7" w:rsidRPr="00794C8A" w:rsidRDefault="008F24A7" w:rsidP="008F24A7">
            <w:pPr>
              <w:jc w:val="center"/>
              <w:rPr>
                <w:b/>
                <w:bCs/>
                <w:sz w:val="24"/>
                <w:szCs w:val="24"/>
              </w:rPr>
            </w:pPr>
            <w:r w:rsidRPr="00794C8A">
              <w:rPr>
                <w:b/>
                <w:bCs/>
                <w:sz w:val="24"/>
                <w:szCs w:val="24"/>
              </w:rPr>
              <w:t> </w:t>
            </w:r>
          </w:p>
        </w:tc>
        <w:tc>
          <w:tcPr>
            <w:tcW w:w="1921" w:type="dxa"/>
            <w:tcBorders>
              <w:top w:val="nil"/>
              <w:left w:val="nil"/>
              <w:bottom w:val="single" w:sz="4" w:space="0" w:color="auto"/>
              <w:right w:val="single" w:sz="8" w:space="0" w:color="auto"/>
            </w:tcBorders>
            <w:shd w:val="clear" w:color="000000" w:fill="F2DDDC"/>
            <w:vAlign w:val="center"/>
            <w:hideMark/>
          </w:tcPr>
          <w:p w:rsidR="008F24A7" w:rsidRPr="00794C8A" w:rsidRDefault="008F24A7" w:rsidP="008F24A7">
            <w:pPr>
              <w:jc w:val="center"/>
              <w:rPr>
                <w:b/>
                <w:bCs/>
                <w:sz w:val="24"/>
                <w:szCs w:val="24"/>
              </w:rPr>
            </w:pPr>
            <w:r w:rsidRPr="00794C8A">
              <w:rPr>
                <w:b/>
                <w:bCs/>
                <w:sz w:val="24"/>
                <w:szCs w:val="24"/>
              </w:rPr>
              <w:t>55 000,00</w:t>
            </w:r>
          </w:p>
        </w:tc>
      </w:tr>
      <w:tr w:rsidR="008F24A7" w:rsidRPr="00794C8A" w:rsidTr="008F24A7">
        <w:trPr>
          <w:trHeight w:val="9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 xml:space="preserve">Подпрограмма  "Участие в предупреждении и ликвидации последствий чрезвычайных ситуаций в границах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vAlign w:val="bottom"/>
            <w:hideMark/>
          </w:tcPr>
          <w:p w:rsidR="008F24A7" w:rsidRPr="00794C8A" w:rsidRDefault="008F24A7" w:rsidP="008F24A7">
            <w:pPr>
              <w:jc w:val="center"/>
              <w:rPr>
                <w:b/>
                <w:bCs/>
                <w:i/>
                <w:iCs/>
                <w:sz w:val="24"/>
                <w:szCs w:val="24"/>
              </w:rPr>
            </w:pPr>
            <w:r w:rsidRPr="00794C8A">
              <w:rPr>
                <w:b/>
                <w:bCs/>
                <w:i/>
                <w:iCs/>
                <w:sz w:val="24"/>
                <w:szCs w:val="24"/>
              </w:rPr>
              <w:t>02 2 00 00000</w:t>
            </w:r>
          </w:p>
        </w:tc>
        <w:tc>
          <w:tcPr>
            <w:tcW w:w="1059" w:type="dxa"/>
            <w:tcBorders>
              <w:top w:val="nil"/>
              <w:left w:val="nil"/>
              <w:bottom w:val="single" w:sz="4" w:space="0" w:color="auto"/>
              <w:right w:val="single" w:sz="4" w:space="0" w:color="auto"/>
            </w:tcBorders>
            <w:shd w:val="clear" w:color="auto" w:fill="auto"/>
            <w:vAlign w:val="bottom"/>
            <w:hideMark/>
          </w:tcPr>
          <w:p w:rsidR="008F24A7" w:rsidRPr="00794C8A" w:rsidRDefault="008F24A7" w:rsidP="008F24A7">
            <w:pPr>
              <w:jc w:val="center"/>
              <w:rPr>
                <w:b/>
                <w:bCs/>
                <w:i/>
                <w:iCs/>
                <w:sz w:val="24"/>
                <w:szCs w:val="24"/>
              </w:rPr>
            </w:pPr>
            <w:r w:rsidRPr="00794C8A">
              <w:rPr>
                <w:b/>
                <w:bCs/>
                <w:i/>
                <w:iCs/>
                <w:sz w:val="24"/>
                <w:szCs w:val="24"/>
              </w:rPr>
              <w:t> </w:t>
            </w:r>
          </w:p>
        </w:tc>
        <w:tc>
          <w:tcPr>
            <w:tcW w:w="1921" w:type="dxa"/>
            <w:tcBorders>
              <w:top w:val="nil"/>
              <w:left w:val="nil"/>
              <w:bottom w:val="single" w:sz="4" w:space="0" w:color="auto"/>
              <w:right w:val="single" w:sz="8" w:space="0" w:color="auto"/>
            </w:tcBorders>
            <w:shd w:val="clear" w:color="auto" w:fill="auto"/>
            <w:vAlign w:val="center"/>
            <w:hideMark/>
          </w:tcPr>
          <w:p w:rsidR="008F24A7" w:rsidRPr="00794C8A" w:rsidRDefault="008F24A7" w:rsidP="008F24A7">
            <w:pPr>
              <w:jc w:val="center"/>
              <w:rPr>
                <w:b/>
                <w:bCs/>
                <w:i/>
                <w:iCs/>
                <w:sz w:val="24"/>
                <w:szCs w:val="24"/>
              </w:rPr>
            </w:pPr>
            <w:r w:rsidRPr="00794C8A">
              <w:rPr>
                <w:b/>
                <w:bCs/>
                <w:i/>
                <w:iCs/>
                <w:sz w:val="24"/>
                <w:szCs w:val="24"/>
              </w:rPr>
              <w:t>5 000,00</w:t>
            </w:r>
          </w:p>
        </w:tc>
      </w:tr>
      <w:tr w:rsidR="008F24A7" w:rsidRPr="00794C8A" w:rsidTr="008F24A7">
        <w:trPr>
          <w:trHeight w:val="465"/>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Основное мероприятие  "Предупреждение и ликвидация последствий чрезвычайных ситуаций природного и техногенного характера"</w:t>
            </w:r>
          </w:p>
        </w:tc>
        <w:tc>
          <w:tcPr>
            <w:tcW w:w="1703" w:type="dxa"/>
            <w:tcBorders>
              <w:top w:val="nil"/>
              <w:left w:val="nil"/>
              <w:bottom w:val="single" w:sz="4" w:space="0" w:color="auto"/>
              <w:right w:val="single" w:sz="4" w:space="0" w:color="auto"/>
            </w:tcBorders>
            <w:shd w:val="clear" w:color="auto" w:fill="auto"/>
            <w:vAlign w:val="bottom"/>
            <w:hideMark/>
          </w:tcPr>
          <w:p w:rsidR="008F24A7" w:rsidRPr="00794C8A" w:rsidRDefault="008F24A7" w:rsidP="008F24A7">
            <w:pPr>
              <w:jc w:val="center"/>
              <w:rPr>
                <w:i/>
                <w:iCs/>
                <w:sz w:val="24"/>
                <w:szCs w:val="24"/>
              </w:rPr>
            </w:pPr>
            <w:r w:rsidRPr="00794C8A">
              <w:rPr>
                <w:i/>
                <w:iCs/>
                <w:sz w:val="24"/>
                <w:szCs w:val="24"/>
              </w:rPr>
              <w:t>02  2 01 00000</w:t>
            </w:r>
          </w:p>
        </w:tc>
        <w:tc>
          <w:tcPr>
            <w:tcW w:w="1059" w:type="dxa"/>
            <w:tcBorders>
              <w:top w:val="nil"/>
              <w:left w:val="nil"/>
              <w:bottom w:val="single" w:sz="4" w:space="0" w:color="auto"/>
              <w:right w:val="single" w:sz="4" w:space="0" w:color="auto"/>
            </w:tcBorders>
            <w:shd w:val="clear" w:color="auto" w:fill="auto"/>
            <w:vAlign w:val="bottom"/>
            <w:hideMark/>
          </w:tcPr>
          <w:p w:rsidR="008F24A7" w:rsidRPr="00794C8A" w:rsidRDefault="008F24A7" w:rsidP="008F24A7">
            <w:pPr>
              <w:jc w:val="center"/>
              <w:rPr>
                <w:i/>
                <w:iCs/>
                <w:sz w:val="24"/>
                <w:szCs w:val="24"/>
              </w:rPr>
            </w:pPr>
            <w:r w:rsidRPr="00794C8A">
              <w:rPr>
                <w:i/>
                <w:iCs/>
                <w:sz w:val="24"/>
                <w:szCs w:val="24"/>
              </w:rPr>
              <w:t> </w:t>
            </w:r>
          </w:p>
        </w:tc>
        <w:tc>
          <w:tcPr>
            <w:tcW w:w="1921" w:type="dxa"/>
            <w:tcBorders>
              <w:top w:val="nil"/>
              <w:left w:val="nil"/>
              <w:bottom w:val="single" w:sz="4" w:space="0" w:color="auto"/>
              <w:right w:val="single" w:sz="8" w:space="0" w:color="auto"/>
            </w:tcBorders>
            <w:shd w:val="clear" w:color="auto" w:fill="auto"/>
            <w:vAlign w:val="center"/>
            <w:hideMark/>
          </w:tcPr>
          <w:p w:rsidR="008F24A7" w:rsidRPr="00794C8A" w:rsidRDefault="008F24A7" w:rsidP="008F24A7">
            <w:pPr>
              <w:jc w:val="center"/>
              <w:rPr>
                <w:i/>
                <w:iCs/>
                <w:sz w:val="24"/>
                <w:szCs w:val="24"/>
              </w:rPr>
            </w:pPr>
            <w:r w:rsidRPr="00794C8A">
              <w:rPr>
                <w:i/>
                <w:iCs/>
                <w:sz w:val="24"/>
                <w:szCs w:val="24"/>
              </w:rPr>
              <w:t>5 000,00</w:t>
            </w:r>
          </w:p>
        </w:tc>
      </w:tr>
      <w:tr w:rsidR="008F24A7" w:rsidRPr="00794C8A" w:rsidTr="008F24A7">
        <w:trPr>
          <w:trHeight w:val="647"/>
        </w:trPr>
        <w:tc>
          <w:tcPr>
            <w:tcW w:w="10661" w:type="dxa"/>
            <w:tcBorders>
              <w:top w:val="nil"/>
              <w:left w:val="single" w:sz="8" w:space="0" w:color="auto"/>
              <w:bottom w:val="single" w:sz="4" w:space="0" w:color="auto"/>
              <w:right w:val="single" w:sz="4" w:space="0" w:color="auto"/>
            </w:tcBorders>
            <w:shd w:val="clear" w:color="000000" w:fill="FFFFFF"/>
            <w:vAlign w:val="center"/>
            <w:hideMark/>
          </w:tcPr>
          <w:p w:rsidR="008F24A7" w:rsidRPr="00794C8A" w:rsidRDefault="008F24A7" w:rsidP="008F24A7">
            <w:pPr>
              <w:rPr>
                <w:sz w:val="24"/>
                <w:szCs w:val="24"/>
              </w:rPr>
            </w:pPr>
            <w:r w:rsidRPr="00794C8A">
              <w:rPr>
                <w:sz w:val="24"/>
                <w:szCs w:val="24"/>
              </w:rPr>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02 2 01 20410</w:t>
            </w:r>
          </w:p>
        </w:tc>
        <w:tc>
          <w:tcPr>
            <w:tcW w:w="1059" w:type="dxa"/>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5 000,00</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000000" w:fill="FFFFFF"/>
            <w:vAlign w:val="center"/>
            <w:hideMark/>
          </w:tcPr>
          <w:p w:rsidR="008F24A7" w:rsidRPr="00794C8A" w:rsidRDefault="008F24A7" w:rsidP="008F24A7">
            <w:pPr>
              <w:rPr>
                <w:b/>
                <w:bCs/>
                <w:i/>
                <w:iCs/>
                <w:sz w:val="24"/>
                <w:szCs w:val="24"/>
              </w:rPr>
            </w:pPr>
            <w:r w:rsidRPr="00794C8A">
              <w:rPr>
                <w:b/>
                <w:bCs/>
                <w:i/>
                <w:iCs/>
                <w:sz w:val="24"/>
                <w:szCs w:val="24"/>
              </w:rPr>
              <w:t>Подпрограмма "Обеспечение первичных мер пожарной безопасности в границах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b/>
                <w:bCs/>
                <w:i/>
                <w:iCs/>
                <w:sz w:val="24"/>
                <w:szCs w:val="24"/>
              </w:rPr>
            </w:pPr>
            <w:r w:rsidRPr="00794C8A">
              <w:rPr>
                <w:b/>
                <w:bCs/>
                <w:i/>
                <w:iCs/>
                <w:sz w:val="24"/>
                <w:szCs w:val="24"/>
              </w:rPr>
              <w:t>02 3 00 00000</w:t>
            </w:r>
          </w:p>
        </w:tc>
        <w:tc>
          <w:tcPr>
            <w:tcW w:w="1059" w:type="dxa"/>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b/>
                <w:bCs/>
                <w:i/>
                <w:iCs/>
                <w:sz w:val="24"/>
                <w:szCs w:val="24"/>
              </w:rPr>
            </w:pPr>
            <w:r w:rsidRPr="00794C8A">
              <w:rPr>
                <w:b/>
                <w:bCs/>
                <w:i/>
                <w:iCs/>
                <w:sz w:val="24"/>
                <w:szCs w:val="24"/>
              </w:rPr>
              <w:t> </w:t>
            </w:r>
          </w:p>
        </w:tc>
        <w:tc>
          <w:tcPr>
            <w:tcW w:w="1921" w:type="dxa"/>
            <w:tcBorders>
              <w:top w:val="nil"/>
              <w:left w:val="nil"/>
              <w:bottom w:val="single" w:sz="4" w:space="0" w:color="auto"/>
              <w:right w:val="single" w:sz="8" w:space="0" w:color="auto"/>
            </w:tcBorders>
            <w:shd w:val="clear" w:color="auto" w:fill="auto"/>
            <w:vAlign w:val="center"/>
            <w:hideMark/>
          </w:tcPr>
          <w:p w:rsidR="008F24A7" w:rsidRPr="00794C8A" w:rsidRDefault="008F24A7" w:rsidP="008F24A7">
            <w:pPr>
              <w:jc w:val="center"/>
              <w:rPr>
                <w:b/>
                <w:bCs/>
                <w:i/>
                <w:iCs/>
                <w:sz w:val="24"/>
                <w:szCs w:val="24"/>
              </w:rPr>
            </w:pPr>
            <w:r w:rsidRPr="00794C8A">
              <w:rPr>
                <w:b/>
                <w:bCs/>
                <w:i/>
                <w:iCs/>
                <w:sz w:val="24"/>
                <w:szCs w:val="24"/>
              </w:rPr>
              <w:t>50 000,00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000000" w:fill="FFFFFF"/>
            <w:vAlign w:val="center"/>
            <w:hideMark/>
          </w:tcPr>
          <w:p w:rsidR="008F24A7" w:rsidRPr="00794C8A" w:rsidRDefault="008F24A7" w:rsidP="008F24A7">
            <w:pPr>
              <w:rPr>
                <w:i/>
                <w:iCs/>
                <w:sz w:val="24"/>
                <w:szCs w:val="24"/>
              </w:rPr>
            </w:pPr>
            <w:r w:rsidRPr="00794C8A">
              <w:rPr>
                <w:i/>
                <w:iCs/>
                <w:sz w:val="24"/>
                <w:szCs w:val="24"/>
              </w:rPr>
              <w:t>Основное мероприятие "Обеспечение надлежащего состояния источников противопожарного водоснабжения"</w:t>
            </w:r>
          </w:p>
        </w:tc>
        <w:tc>
          <w:tcPr>
            <w:tcW w:w="1703" w:type="dxa"/>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i/>
                <w:iCs/>
                <w:sz w:val="24"/>
                <w:szCs w:val="24"/>
              </w:rPr>
            </w:pPr>
            <w:r w:rsidRPr="00794C8A">
              <w:rPr>
                <w:i/>
                <w:iCs/>
                <w:sz w:val="24"/>
                <w:szCs w:val="24"/>
              </w:rPr>
              <w:t>02 3 01 00000</w:t>
            </w:r>
          </w:p>
        </w:tc>
        <w:tc>
          <w:tcPr>
            <w:tcW w:w="1059" w:type="dxa"/>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i/>
                <w:iCs/>
                <w:sz w:val="24"/>
                <w:szCs w:val="24"/>
              </w:rPr>
            </w:pPr>
            <w:r w:rsidRPr="00794C8A">
              <w:rPr>
                <w:i/>
                <w:iCs/>
                <w:sz w:val="24"/>
                <w:szCs w:val="24"/>
              </w:rPr>
              <w:t> </w:t>
            </w:r>
          </w:p>
        </w:tc>
        <w:tc>
          <w:tcPr>
            <w:tcW w:w="1921" w:type="dxa"/>
            <w:tcBorders>
              <w:top w:val="nil"/>
              <w:left w:val="nil"/>
              <w:bottom w:val="single" w:sz="4" w:space="0" w:color="auto"/>
              <w:right w:val="single" w:sz="8" w:space="0" w:color="auto"/>
            </w:tcBorders>
            <w:shd w:val="clear" w:color="auto" w:fill="auto"/>
            <w:vAlign w:val="center"/>
            <w:hideMark/>
          </w:tcPr>
          <w:p w:rsidR="008F24A7" w:rsidRPr="00794C8A" w:rsidRDefault="008F24A7" w:rsidP="008F24A7">
            <w:pPr>
              <w:jc w:val="center"/>
              <w:rPr>
                <w:i/>
                <w:iCs/>
                <w:sz w:val="24"/>
                <w:szCs w:val="24"/>
              </w:rPr>
            </w:pPr>
            <w:r w:rsidRPr="00794C8A">
              <w:rPr>
                <w:i/>
                <w:iCs/>
                <w:sz w:val="24"/>
                <w:szCs w:val="24"/>
              </w:rPr>
              <w:t>50 000,00</w:t>
            </w:r>
          </w:p>
        </w:tc>
      </w:tr>
      <w:tr w:rsidR="008F24A7" w:rsidRPr="00794C8A" w:rsidTr="008F24A7">
        <w:trPr>
          <w:trHeight w:val="420"/>
        </w:trPr>
        <w:tc>
          <w:tcPr>
            <w:tcW w:w="10661" w:type="dxa"/>
            <w:tcBorders>
              <w:top w:val="nil"/>
              <w:left w:val="single" w:sz="8" w:space="0" w:color="auto"/>
              <w:bottom w:val="single" w:sz="4" w:space="0" w:color="auto"/>
              <w:right w:val="nil"/>
            </w:tcBorders>
            <w:shd w:val="clear" w:color="auto" w:fill="auto"/>
            <w:hideMark/>
          </w:tcPr>
          <w:p w:rsidR="008F24A7" w:rsidRPr="00794C8A" w:rsidRDefault="008F24A7" w:rsidP="008F24A7">
            <w:pPr>
              <w:rPr>
                <w:sz w:val="24"/>
                <w:szCs w:val="24"/>
              </w:rPr>
            </w:pPr>
            <w:r w:rsidRPr="00794C8A">
              <w:rPr>
                <w:sz w:val="24"/>
                <w:szCs w:val="24"/>
              </w:rPr>
              <w:t>Содержание и ремонт пожарных гидрантов(Закупка товаров, работ и услуг для государственных (муниципальных) нужд)</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02 3 01 20440</w:t>
            </w:r>
          </w:p>
        </w:tc>
        <w:tc>
          <w:tcPr>
            <w:tcW w:w="1059" w:type="dxa"/>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50 000,00</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000000" w:fill="F2DDDC"/>
            <w:hideMark/>
          </w:tcPr>
          <w:p w:rsidR="008F24A7" w:rsidRPr="00794C8A" w:rsidRDefault="008F24A7" w:rsidP="008F24A7">
            <w:pPr>
              <w:rPr>
                <w:b/>
                <w:bCs/>
                <w:sz w:val="24"/>
                <w:szCs w:val="24"/>
              </w:rPr>
            </w:pPr>
            <w:r w:rsidRPr="00794C8A">
              <w:rPr>
                <w:b/>
                <w:bCs/>
                <w:sz w:val="24"/>
                <w:szCs w:val="24"/>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2DDDC"/>
            <w:noWrap/>
            <w:vAlign w:val="center"/>
            <w:hideMark/>
          </w:tcPr>
          <w:p w:rsidR="008F24A7" w:rsidRPr="00794C8A" w:rsidRDefault="008F24A7" w:rsidP="008F24A7">
            <w:pPr>
              <w:jc w:val="center"/>
              <w:rPr>
                <w:b/>
                <w:bCs/>
                <w:sz w:val="24"/>
                <w:szCs w:val="24"/>
              </w:rPr>
            </w:pPr>
            <w:r w:rsidRPr="00794C8A">
              <w:rPr>
                <w:b/>
                <w:bCs/>
                <w:sz w:val="24"/>
                <w:szCs w:val="24"/>
              </w:rPr>
              <w:t>03 0 00 00000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000000" w:fill="F2DDDC"/>
            <w:noWrap/>
            <w:vAlign w:val="center"/>
            <w:hideMark/>
          </w:tcPr>
          <w:p w:rsidR="008F24A7" w:rsidRPr="00794C8A" w:rsidRDefault="008F24A7" w:rsidP="008F24A7">
            <w:pPr>
              <w:jc w:val="center"/>
              <w:rPr>
                <w:b/>
                <w:bCs/>
                <w:sz w:val="24"/>
                <w:szCs w:val="24"/>
              </w:rPr>
            </w:pPr>
            <w:r w:rsidRPr="00794C8A">
              <w:rPr>
                <w:b/>
                <w:bCs/>
                <w:sz w:val="24"/>
                <w:szCs w:val="24"/>
              </w:rPr>
              <w:t>3 614 871,97</w:t>
            </w:r>
          </w:p>
        </w:tc>
      </w:tr>
      <w:tr w:rsidR="008F24A7" w:rsidRPr="00794C8A" w:rsidTr="008F24A7">
        <w:trPr>
          <w:trHeight w:val="453"/>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lastRenderedPageBreak/>
              <w:t>Подпрограмма "Дорожная деятельность в отношении автомобильных дорог  общего пользования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03 1 00 00000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3 514 871,97</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Основное  мероприятие "Содержание автомобильных дорог  общего пользования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03 1 01 00000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2 025 000,00</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03 1 01 20040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2 025 000,00</w:t>
            </w:r>
          </w:p>
        </w:tc>
      </w:tr>
      <w:tr w:rsidR="008F24A7" w:rsidRPr="00794C8A" w:rsidTr="008F24A7">
        <w:trPr>
          <w:trHeight w:val="412"/>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03 1 03 00000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418 016,00</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03 1 03 20060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418 016,00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Основное мероприятие "Дорожный фонд от поступления доходов от уплаты акцизов на нефтепродукты"</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03 1 04 00000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1 071 855,97</w:t>
            </w:r>
          </w:p>
        </w:tc>
      </w:tr>
      <w:tr w:rsidR="008F24A7" w:rsidRPr="00794C8A" w:rsidTr="008F24A7">
        <w:trPr>
          <w:trHeight w:val="667"/>
        </w:trPr>
        <w:tc>
          <w:tcPr>
            <w:tcW w:w="10661" w:type="dxa"/>
            <w:tcBorders>
              <w:top w:val="nil"/>
              <w:left w:val="single" w:sz="8" w:space="0" w:color="auto"/>
              <w:bottom w:val="nil"/>
              <w:right w:val="nil"/>
            </w:tcBorders>
            <w:shd w:val="clear" w:color="auto" w:fill="auto"/>
            <w:hideMark/>
          </w:tcPr>
          <w:p w:rsidR="008F24A7" w:rsidRPr="00794C8A" w:rsidRDefault="008F24A7" w:rsidP="008F24A7">
            <w:pPr>
              <w:jc w:val="both"/>
              <w:rPr>
                <w:sz w:val="24"/>
                <w:szCs w:val="24"/>
              </w:rPr>
            </w:pPr>
            <w:r w:rsidRPr="00794C8A">
              <w:rPr>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03 1 04 20610</w:t>
            </w:r>
          </w:p>
        </w:tc>
        <w:tc>
          <w:tcPr>
            <w:tcW w:w="1059"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1 071 855,97</w:t>
            </w:r>
          </w:p>
        </w:tc>
      </w:tr>
      <w:tr w:rsidR="008F24A7" w:rsidRPr="00794C8A" w:rsidTr="008F24A7">
        <w:trPr>
          <w:trHeight w:val="218"/>
        </w:trPr>
        <w:tc>
          <w:tcPr>
            <w:tcW w:w="10661" w:type="dxa"/>
            <w:tcBorders>
              <w:top w:val="single" w:sz="4" w:space="0" w:color="auto"/>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 xml:space="preserve">Подпрограмма "Безопасность дорожного движения"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03 2 00 00000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100 000,00</w:t>
            </w:r>
          </w:p>
        </w:tc>
      </w:tr>
      <w:tr w:rsidR="008F24A7" w:rsidRPr="00794C8A" w:rsidTr="008F24A7">
        <w:trPr>
          <w:trHeight w:val="193"/>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Основное мероприятие "Профилактика и организация безопасности дорожного движения"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03 2 02 00000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100 000,00</w:t>
            </w:r>
          </w:p>
        </w:tc>
      </w:tr>
      <w:tr w:rsidR="008F24A7" w:rsidRPr="00794C8A" w:rsidTr="008F24A7">
        <w:trPr>
          <w:trHeight w:val="667"/>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03 2 02 20080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100 000,00</w:t>
            </w:r>
          </w:p>
        </w:tc>
      </w:tr>
      <w:tr w:rsidR="008F24A7" w:rsidRPr="00794C8A" w:rsidTr="008F24A7">
        <w:trPr>
          <w:trHeight w:val="225"/>
        </w:trPr>
        <w:tc>
          <w:tcPr>
            <w:tcW w:w="10661" w:type="dxa"/>
            <w:tcBorders>
              <w:top w:val="nil"/>
              <w:left w:val="single" w:sz="8" w:space="0" w:color="auto"/>
              <w:bottom w:val="single" w:sz="4" w:space="0" w:color="auto"/>
              <w:right w:val="single" w:sz="4" w:space="0" w:color="auto"/>
            </w:tcBorders>
            <w:shd w:val="clear" w:color="000000" w:fill="F2DDDC"/>
            <w:hideMark/>
          </w:tcPr>
          <w:p w:rsidR="008F24A7" w:rsidRPr="00794C8A" w:rsidRDefault="008F24A7" w:rsidP="008F24A7">
            <w:pPr>
              <w:rPr>
                <w:b/>
                <w:bCs/>
                <w:sz w:val="24"/>
                <w:szCs w:val="24"/>
              </w:rPr>
            </w:pPr>
            <w:r w:rsidRPr="00794C8A">
              <w:rPr>
                <w:b/>
                <w:bCs/>
                <w:sz w:val="24"/>
                <w:szCs w:val="24"/>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2DDDC"/>
            <w:noWrap/>
            <w:vAlign w:val="center"/>
            <w:hideMark/>
          </w:tcPr>
          <w:p w:rsidR="008F24A7" w:rsidRPr="00794C8A" w:rsidRDefault="008F24A7" w:rsidP="008F24A7">
            <w:pPr>
              <w:jc w:val="center"/>
              <w:rPr>
                <w:b/>
                <w:bCs/>
                <w:sz w:val="24"/>
                <w:szCs w:val="24"/>
              </w:rPr>
            </w:pPr>
            <w:r w:rsidRPr="00794C8A">
              <w:rPr>
                <w:b/>
                <w:bCs/>
                <w:sz w:val="24"/>
                <w:szCs w:val="24"/>
              </w:rPr>
              <w:t>04 0 00 00000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000000" w:fill="F2DDDC"/>
            <w:noWrap/>
            <w:vAlign w:val="center"/>
            <w:hideMark/>
          </w:tcPr>
          <w:p w:rsidR="008F24A7" w:rsidRPr="00794C8A" w:rsidRDefault="008F24A7" w:rsidP="008F24A7">
            <w:pPr>
              <w:jc w:val="center"/>
              <w:rPr>
                <w:b/>
                <w:bCs/>
                <w:sz w:val="24"/>
                <w:szCs w:val="24"/>
              </w:rPr>
            </w:pPr>
            <w:r w:rsidRPr="00794C8A">
              <w:rPr>
                <w:b/>
                <w:bCs/>
                <w:sz w:val="24"/>
                <w:szCs w:val="24"/>
              </w:rPr>
              <w:t>14 504 172,13</w:t>
            </w:r>
          </w:p>
        </w:tc>
      </w:tr>
      <w:tr w:rsidR="008F24A7" w:rsidRPr="00794C8A" w:rsidTr="008F24A7">
        <w:trPr>
          <w:trHeight w:val="655"/>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04 1 00 00000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840 000,00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Основное мероприятие  "Содержание муниципального жилищного фонда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04 1 01 00000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840 000,00</w:t>
            </w:r>
          </w:p>
        </w:tc>
      </w:tr>
      <w:tr w:rsidR="008F24A7" w:rsidRPr="00794C8A" w:rsidTr="008F24A7">
        <w:trPr>
          <w:trHeight w:val="445"/>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04 1 01 20090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840 000,00</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auto" w:fill="auto"/>
            <w:vAlign w:val="bottom"/>
            <w:hideMark/>
          </w:tcPr>
          <w:p w:rsidR="008F24A7" w:rsidRPr="00794C8A" w:rsidRDefault="008F24A7" w:rsidP="008F24A7">
            <w:pPr>
              <w:rPr>
                <w:b/>
                <w:bCs/>
                <w:i/>
                <w:iCs/>
                <w:sz w:val="24"/>
                <w:szCs w:val="24"/>
              </w:rPr>
            </w:pPr>
            <w:r w:rsidRPr="00794C8A">
              <w:rPr>
                <w:b/>
                <w:bCs/>
                <w:i/>
                <w:iCs/>
                <w:sz w:val="24"/>
                <w:szCs w:val="24"/>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04 2 00 00000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4 126 118,00</w:t>
            </w:r>
          </w:p>
        </w:tc>
      </w:tr>
      <w:tr w:rsidR="008F24A7" w:rsidRPr="00794C8A" w:rsidTr="008F24A7">
        <w:trPr>
          <w:trHeight w:val="465"/>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04 2 01 00000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4 126 118,00</w:t>
            </w:r>
          </w:p>
        </w:tc>
      </w:tr>
      <w:tr w:rsidR="008F24A7" w:rsidRPr="00794C8A" w:rsidTr="008F24A7">
        <w:trPr>
          <w:trHeight w:val="633"/>
        </w:trPr>
        <w:tc>
          <w:tcPr>
            <w:tcW w:w="10661"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lastRenderedPageBreak/>
              <w:t>Предоставление банных услуг по помывке граждан в целях социального обеспечения населения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04 2 01 20480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3 500 000,00</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Субсидия на погашение задолженности по исполнительным листам (Иные бюджетные ассигнования)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04 2 01 20530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800</w:t>
            </w:r>
          </w:p>
        </w:tc>
        <w:tc>
          <w:tcPr>
            <w:tcW w:w="1921" w:type="dxa"/>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626 118,00</w:t>
            </w:r>
          </w:p>
        </w:tc>
      </w:tr>
      <w:tr w:rsidR="008F24A7" w:rsidRPr="00794C8A" w:rsidTr="008F24A7">
        <w:trPr>
          <w:trHeight w:val="485"/>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  (Иные бюджетные ассигнования)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04 2 01 60010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800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0,00</w:t>
            </w:r>
          </w:p>
        </w:tc>
      </w:tr>
      <w:tr w:rsidR="008F24A7" w:rsidRPr="00794C8A" w:rsidTr="008F24A7">
        <w:trPr>
          <w:trHeight w:val="475"/>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04 3 00 00000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8 538 054,13</w:t>
            </w:r>
          </w:p>
        </w:tc>
      </w:tr>
      <w:tr w:rsidR="008F24A7" w:rsidRPr="00794C8A" w:rsidTr="008F24A7">
        <w:trPr>
          <w:trHeight w:val="475"/>
        </w:trPr>
        <w:tc>
          <w:tcPr>
            <w:tcW w:w="10661" w:type="dxa"/>
            <w:tcBorders>
              <w:top w:val="nil"/>
              <w:left w:val="single" w:sz="8" w:space="0" w:color="auto"/>
              <w:bottom w:val="nil"/>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04 3 01 00000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122 307,74</w:t>
            </w:r>
          </w:p>
        </w:tc>
      </w:tr>
      <w:tr w:rsidR="008F24A7" w:rsidRPr="00794C8A" w:rsidTr="008F24A7">
        <w:trPr>
          <w:trHeight w:val="630"/>
        </w:trPr>
        <w:tc>
          <w:tcPr>
            <w:tcW w:w="10661" w:type="dxa"/>
            <w:tcBorders>
              <w:top w:val="single" w:sz="4" w:space="0" w:color="auto"/>
              <w:left w:val="single" w:sz="8" w:space="0" w:color="auto"/>
              <w:bottom w:val="nil"/>
              <w:right w:val="single" w:sz="4" w:space="0" w:color="auto"/>
            </w:tcBorders>
            <w:shd w:val="clear" w:color="auto" w:fill="auto"/>
            <w:hideMark/>
          </w:tcPr>
          <w:p w:rsidR="008F24A7" w:rsidRPr="00794C8A" w:rsidRDefault="008F24A7" w:rsidP="008F24A7">
            <w:pPr>
              <w:rPr>
                <w:sz w:val="24"/>
                <w:szCs w:val="24"/>
              </w:rPr>
            </w:pPr>
            <w:r w:rsidRPr="00794C8A">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04 3 01 20110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122 307,74</w:t>
            </w:r>
          </w:p>
        </w:tc>
      </w:tr>
      <w:tr w:rsidR="008F24A7" w:rsidRPr="00794C8A" w:rsidTr="008F24A7">
        <w:trPr>
          <w:trHeight w:val="74"/>
        </w:trPr>
        <w:tc>
          <w:tcPr>
            <w:tcW w:w="10661" w:type="dxa"/>
            <w:tcBorders>
              <w:top w:val="single" w:sz="4" w:space="0" w:color="auto"/>
              <w:left w:val="single" w:sz="8" w:space="0" w:color="auto"/>
              <w:bottom w:val="nil"/>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Основное мероприятие "Строительство и капитальный ремонт, текущий ремонт артезианских скважин, расположенных на территории КГП и проведение экспертизы ПСД, сметной документации"</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04 3 04 00000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800 000,00</w:t>
            </w:r>
          </w:p>
        </w:tc>
      </w:tr>
      <w:tr w:rsidR="008F24A7" w:rsidRPr="00794C8A" w:rsidTr="008F24A7">
        <w:trPr>
          <w:trHeight w:val="465"/>
        </w:trPr>
        <w:tc>
          <w:tcPr>
            <w:tcW w:w="10661" w:type="dxa"/>
            <w:tcBorders>
              <w:top w:val="single" w:sz="4" w:space="0" w:color="auto"/>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(Капитальные вложения в объекты государственной (муниципальной) собственности)</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04 3 04 20120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800 000,00</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Строительство, капитальный ремонт, текущий ремонт артезианских скважин, расположенных на территории ГП (Закупка товаров, 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04 3 04 20860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0,00</w:t>
            </w:r>
          </w:p>
        </w:tc>
      </w:tr>
      <w:tr w:rsidR="008F24A7" w:rsidRPr="00794C8A" w:rsidTr="008F24A7">
        <w:trPr>
          <w:trHeight w:val="475"/>
        </w:trPr>
        <w:tc>
          <w:tcPr>
            <w:tcW w:w="10661" w:type="dxa"/>
            <w:tcBorders>
              <w:top w:val="nil"/>
              <w:left w:val="single" w:sz="8" w:space="0" w:color="auto"/>
              <w:bottom w:val="nil"/>
              <w:right w:val="single" w:sz="4" w:space="0" w:color="auto"/>
            </w:tcBorders>
            <w:shd w:val="clear" w:color="000000" w:fill="FFFFFF"/>
            <w:hideMark/>
          </w:tcPr>
          <w:p w:rsidR="008F24A7" w:rsidRPr="00794C8A" w:rsidRDefault="008F24A7" w:rsidP="008F24A7">
            <w:pPr>
              <w:rPr>
                <w:i/>
                <w:iCs/>
                <w:sz w:val="24"/>
                <w:szCs w:val="24"/>
              </w:rPr>
            </w:pPr>
            <w:r w:rsidRPr="00794C8A">
              <w:rPr>
                <w:i/>
                <w:iCs/>
                <w:sz w:val="24"/>
                <w:szCs w:val="24"/>
              </w:rPr>
              <w:t>Основное мероприятие "Прочие мероприятия по организации в границах Комсомольского городского поселения электро-, тепло-, газо-, водоснабжения населения и водоотведения"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04 3 05 00000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2 298 470,00</w:t>
            </w:r>
          </w:p>
        </w:tc>
      </w:tr>
      <w:tr w:rsidR="008F24A7" w:rsidRPr="00794C8A" w:rsidTr="008F24A7">
        <w:trPr>
          <w:trHeight w:val="420"/>
        </w:trPr>
        <w:tc>
          <w:tcPr>
            <w:tcW w:w="10661" w:type="dxa"/>
            <w:tcBorders>
              <w:top w:val="single" w:sz="4" w:space="0" w:color="auto"/>
              <w:left w:val="single" w:sz="8" w:space="0" w:color="auto"/>
              <w:bottom w:val="nil"/>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Прочие мероприятия в области коммунального хозяйства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04 3 05 20310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1 079 756,00</w:t>
            </w:r>
          </w:p>
        </w:tc>
      </w:tr>
      <w:tr w:rsidR="008F24A7" w:rsidRPr="00794C8A" w:rsidTr="008F24A7">
        <w:trPr>
          <w:trHeight w:val="420"/>
        </w:trPr>
        <w:tc>
          <w:tcPr>
            <w:tcW w:w="10661" w:type="dxa"/>
            <w:tcBorders>
              <w:top w:val="single" w:sz="4" w:space="0" w:color="auto"/>
              <w:left w:val="single" w:sz="8" w:space="0" w:color="auto"/>
              <w:bottom w:val="nil"/>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Прочие мероприятия в области коммунального хозяйства (Предоставление субсидий бюджетным, автономным учреждениям и иным некоммерческим организациям)</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04 3 05 20310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600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37 900,00</w:t>
            </w:r>
          </w:p>
        </w:tc>
      </w:tr>
      <w:tr w:rsidR="008F24A7" w:rsidRPr="00794C8A" w:rsidTr="008F24A7">
        <w:trPr>
          <w:trHeight w:val="420"/>
        </w:trPr>
        <w:tc>
          <w:tcPr>
            <w:tcW w:w="10661" w:type="dxa"/>
            <w:tcBorders>
              <w:top w:val="single" w:sz="4" w:space="0" w:color="auto"/>
              <w:left w:val="single" w:sz="8" w:space="0" w:color="auto"/>
              <w:bottom w:val="nil"/>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(Предоставление субсидий бюджетным, автономным учреждениям и иным некоммерческим организациям)</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04 3 05 20360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1 180 814,00</w:t>
            </w:r>
          </w:p>
        </w:tc>
      </w:tr>
      <w:tr w:rsidR="008F24A7" w:rsidRPr="00794C8A" w:rsidTr="008F24A7">
        <w:trPr>
          <w:trHeight w:val="420"/>
        </w:trPr>
        <w:tc>
          <w:tcPr>
            <w:tcW w:w="10661" w:type="dxa"/>
            <w:tcBorders>
              <w:top w:val="single" w:sz="4" w:space="0" w:color="auto"/>
              <w:left w:val="single" w:sz="8" w:space="0" w:color="auto"/>
              <w:bottom w:val="single" w:sz="4" w:space="0" w:color="auto"/>
              <w:right w:val="single" w:sz="4" w:space="0" w:color="auto"/>
            </w:tcBorders>
            <w:shd w:val="clear" w:color="000000" w:fill="FFFFFF"/>
            <w:hideMark/>
          </w:tcPr>
          <w:p w:rsidR="008F24A7" w:rsidRPr="00794C8A" w:rsidRDefault="008F24A7" w:rsidP="008F24A7">
            <w:pPr>
              <w:rPr>
                <w:i/>
                <w:iCs/>
                <w:sz w:val="24"/>
                <w:szCs w:val="24"/>
              </w:rPr>
            </w:pPr>
            <w:r w:rsidRPr="00794C8A">
              <w:rPr>
                <w:i/>
                <w:iCs/>
                <w:sz w:val="24"/>
                <w:szCs w:val="24"/>
              </w:rPr>
              <w:t>Основное мероприятие "Строительство линии канализации, КНС по улице Колганова, строительство канализационной сети для домов 36 и 38 по ул. Колганова"</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04 3 07 00000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5 317 276,39</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lastRenderedPageBreak/>
              <w:t>Строительство канализационной сети для домов 36, 38 по ул. Колганова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04 3 07 20540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550,00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04 3 07 20540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5 316 726,39</w:t>
            </w:r>
          </w:p>
        </w:tc>
      </w:tr>
      <w:tr w:rsidR="008F24A7" w:rsidRPr="00794C8A" w:rsidTr="008F24A7">
        <w:trPr>
          <w:trHeight w:val="218"/>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Подпрограмма «Развитие газификации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04 4 00 00000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1 000 000,00</w:t>
            </w:r>
          </w:p>
        </w:tc>
      </w:tr>
      <w:tr w:rsidR="008F24A7" w:rsidRPr="00794C8A" w:rsidTr="008F24A7">
        <w:trPr>
          <w:trHeight w:val="630"/>
        </w:trPr>
        <w:tc>
          <w:tcPr>
            <w:tcW w:w="10661" w:type="dxa"/>
            <w:tcBorders>
              <w:top w:val="nil"/>
              <w:left w:val="single" w:sz="8" w:space="0" w:color="auto"/>
              <w:bottom w:val="nil"/>
              <w:right w:val="nil"/>
            </w:tcBorders>
            <w:shd w:val="clear" w:color="000000" w:fill="FFFFFF"/>
            <w:vAlign w:val="center"/>
            <w:hideMark/>
          </w:tcPr>
          <w:p w:rsidR="008F24A7" w:rsidRPr="00794C8A" w:rsidRDefault="008F24A7" w:rsidP="008F24A7">
            <w:pPr>
              <w:rPr>
                <w:i/>
                <w:iCs/>
                <w:sz w:val="24"/>
                <w:szCs w:val="24"/>
              </w:rPr>
            </w:pPr>
            <w:r w:rsidRPr="00794C8A">
              <w:rPr>
                <w:i/>
                <w:iCs/>
                <w:sz w:val="24"/>
                <w:szCs w:val="24"/>
              </w:rPr>
              <w:t>Основное мероприятие "Изготовление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8F24A7" w:rsidRPr="00794C8A" w:rsidRDefault="008F24A7" w:rsidP="008F24A7">
            <w:pPr>
              <w:jc w:val="center"/>
              <w:rPr>
                <w:i/>
                <w:iCs/>
                <w:sz w:val="24"/>
                <w:szCs w:val="24"/>
              </w:rPr>
            </w:pPr>
            <w:r w:rsidRPr="00794C8A">
              <w:rPr>
                <w:i/>
                <w:iCs/>
                <w:sz w:val="24"/>
                <w:szCs w:val="24"/>
              </w:rPr>
              <w:t>04 4 02 00000</w:t>
            </w:r>
          </w:p>
        </w:tc>
        <w:tc>
          <w:tcPr>
            <w:tcW w:w="1059"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b/>
                <w:bCs/>
                <w:sz w:val="24"/>
                <w:szCs w:val="24"/>
              </w:rPr>
            </w:pPr>
            <w:r w:rsidRPr="00794C8A">
              <w:rPr>
                <w:b/>
                <w:b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1 000 000,00</w:t>
            </w:r>
          </w:p>
        </w:tc>
      </w:tr>
      <w:tr w:rsidR="008F24A7" w:rsidRPr="00794C8A" w:rsidTr="008F24A7">
        <w:trPr>
          <w:trHeight w:val="639"/>
        </w:trPr>
        <w:tc>
          <w:tcPr>
            <w:tcW w:w="10661" w:type="dxa"/>
            <w:tcBorders>
              <w:top w:val="single" w:sz="4" w:space="0" w:color="auto"/>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 (Капитальные вложения в объекты государственной (муниципальной) собственности)</w:t>
            </w:r>
          </w:p>
        </w:tc>
        <w:tc>
          <w:tcPr>
            <w:tcW w:w="1703"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04 4 02 20870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1 000 000,00</w:t>
            </w:r>
          </w:p>
        </w:tc>
      </w:tr>
      <w:tr w:rsidR="008F24A7" w:rsidRPr="00794C8A" w:rsidTr="008F24A7">
        <w:trPr>
          <w:trHeight w:val="623"/>
        </w:trPr>
        <w:tc>
          <w:tcPr>
            <w:tcW w:w="10661" w:type="dxa"/>
            <w:tcBorders>
              <w:top w:val="nil"/>
              <w:left w:val="single" w:sz="8" w:space="0" w:color="auto"/>
              <w:bottom w:val="single" w:sz="4" w:space="0" w:color="auto"/>
              <w:right w:val="single" w:sz="4" w:space="0" w:color="auto"/>
            </w:tcBorders>
            <w:shd w:val="clear" w:color="000000" w:fill="F2DDDC"/>
            <w:vAlign w:val="bottom"/>
            <w:hideMark/>
          </w:tcPr>
          <w:p w:rsidR="008F24A7" w:rsidRPr="00794C8A" w:rsidRDefault="008F24A7" w:rsidP="008F24A7">
            <w:pPr>
              <w:rPr>
                <w:b/>
                <w:bCs/>
                <w:sz w:val="24"/>
                <w:szCs w:val="24"/>
              </w:rPr>
            </w:pPr>
            <w:r w:rsidRPr="00794C8A">
              <w:rPr>
                <w:b/>
                <w:bCs/>
                <w:sz w:val="24"/>
                <w:szCs w:val="24"/>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703" w:type="dxa"/>
            <w:tcBorders>
              <w:top w:val="nil"/>
              <w:left w:val="nil"/>
              <w:bottom w:val="single" w:sz="4" w:space="0" w:color="auto"/>
              <w:right w:val="single" w:sz="4" w:space="0" w:color="auto"/>
            </w:tcBorders>
            <w:shd w:val="clear" w:color="000000" w:fill="F2DDDC"/>
            <w:noWrap/>
            <w:vAlign w:val="center"/>
            <w:hideMark/>
          </w:tcPr>
          <w:p w:rsidR="008F24A7" w:rsidRPr="00794C8A" w:rsidRDefault="008F24A7" w:rsidP="008F24A7">
            <w:pPr>
              <w:jc w:val="center"/>
              <w:rPr>
                <w:b/>
                <w:bCs/>
                <w:sz w:val="24"/>
                <w:szCs w:val="24"/>
              </w:rPr>
            </w:pPr>
            <w:r w:rsidRPr="00794C8A">
              <w:rPr>
                <w:b/>
                <w:bCs/>
                <w:sz w:val="24"/>
                <w:szCs w:val="24"/>
              </w:rPr>
              <w:t>05 0 00 00000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000000" w:fill="F2DDDC"/>
            <w:noWrap/>
            <w:vAlign w:val="center"/>
            <w:hideMark/>
          </w:tcPr>
          <w:p w:rsidR="008F24A7" w:rsidRPr="00794C8A" w:rsidRDefault="008F24A7" w:rsidP="008F24A7">
            <w:pPr>
              <w:jc w:val="center"/>
              <w:rPr>
                <w:b/>
                <w:bCs/>
                <w:sz w:val="24"/>
                <w:szCs w:val="24"/>
              </w:rPr>
            </w:pPr>
            <w:r w:rsidRPr="00794C8A">
              <w:rPr>
                <w:b/>
                <w:bCs/>
                <w:sz w:val="24"/>
                <w:szCs w:val="24"/>
              </w:rPr>
              <w:t>17 246 565,24</w:t>
            </w:r>
          </w:p>
        </w:tc>
      </w:tr>
      <w:tr w:rsidR="008F24A7" w:rsidRPr="00794C8A" w:rsidTr="008F24A7">
        <w:trPr>
          <w:trHeight w:val="485"/>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Подпрограмма  "Организация уличного электроснабжения на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05 1 00 00000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8 526 448,88</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Основное мероприятие "Организация уличного электроснабжения на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05 1 01 00000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8 526 448,88</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05 1 01 20150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7 175 834,89</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Содержание и ремонт сетей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05 1 01 20160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1 350 613,99</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Подпрограмма "Организация благоустройства и озеленение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05 2 00 00000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1 400 000,00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Основное мероприятие "Организация благоустройства и озеленение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05 2 01 00000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1 400 000,00</w:t>
            </w:r>
          </w:p>
        </w:tc>
      </w:tr>
      <w:tr w:rsidR="008F24A7" w:rsidRPr="00794C8A" w:rsidTr="008F24A7">
        <w:trPr>
          <w:trHeight w:val="453"/>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05 2 01 20190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1 400 000,00</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05 3 00 00000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516 473,18</w:t>
            </w:r>
          </w:p>
        </w:tc>
      </w:tr>
      <w:tr w:rsidR="008F24A7" w:rsidRPr="00794C8A" w:rsidTr="008F24A7">
        <w:trPr>
          <w:trHeight w:val="465"/>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05 3 01 00000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516 473,18</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Содержание кладбищ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05 3 01 20200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516 473,18</w:t>
            </w:r>
          </w:p>
        </w:tc>
      </w:tr>
      <w:tr w:rsidR="008F24A7" w:rsidRPr="00794C8A" w:rsidTr="008F24A7">
        <w:trPr>
          <w:trHeight w:val="431"/>
        </w:trPr>
        <w:tc>
          <w:tcPr>
            <w:tcW w:w="10661" w:type="dxa"/>
            <w:tcBorders>
              <w:top w:val="nil"/>
              <w:left w:val="single" w:sz="8" w:space="0" w:color="auto"/>
              <w:bottom w:val="single" w:sz="4" w:space="0" w:color="auto"/>
              <w:right w:val="single" w:sz="4" w:space="0" w:color="auto"/>
            </w:tcBorders>
            <w:shd w:val="clear" w:color="auto" w:fill="auto"/>
            <w:vAlign w:val="bottom"/>
            <w:hideMark/>
          </w:tcPr>
          <w:p w:rsidR="008F24A7" w:rsidRPr="00794C8A" w:rsidRDefault="008F24A7" w:rsidP="008F24A7">
            <w:pPr>
              <w:rPr>
                <w:b/>
                <w:bCs/>
                <w:i/>
                <w:iCs/>
                <w:sz w:val="24"/>
                <w:szCs w:val="24"/>
              </w:rPr>
            </w:pPr>
            <w:r w:rsidRPr="00794C8A">
              <w:rPr>
                <w:b/>
                <w:bCs/>
                <w:i/>
                <w:iCs/>
                <w:sz w:val="24"/>
                <w:szCs w:val="24"/>
              </w:rPr>
              <w:lastRenderedPageBreak/>
              <w:t xml:space="preserve">Подпрограмма  "Ликвидация несанкционированных свалок и уборка мусора в населенных пунктах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05 4 00 00000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1 990 000,00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 xml:space="preserve">Основное мероприятие "Ликвидация несанкционированных свалок и уборка мусора в населенных пунктах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05 4 01 00000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1 990 000,00</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05 4 01 20210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1 990 000,00</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 xml:space="preserve">Подпрограмма "Прочие мероприятия по благоустройству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05 5 00 00000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4 463 643,18</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 xml:space="preserve">Основное мероприятие "Прочие мероприятия по благоустройству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05 5 01 00000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1 746 646,00</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05 5 01 20220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100 000,00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05 5 01 20230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307 500,00</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05 5 01 20240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197 500,00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Текущий ремонт и содержание памятников воинам, погибшим ВОВ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05 5 01 20250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213 959,00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05 5 01 20470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10 000,00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05 5 01 20580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917 687,00</w:t>
            </w:r>
          </w:p>
        </w:tc>
      </w:tr>
      <w:tr w:rsidR="008F24A7" w:rsidRPr="00794C8A" w:rsidTr="008F24A7">
        <w:trPr>
          <w:trHeight w:val="21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Основное мероприятие "Приобретение специализированной техники"</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05 5 05 00000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2 716 997,18</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Приобретение специализированной техники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05 5 05 20450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2 716 997,18</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 xml:space="preserve">Подпрограмма "Организация водоснабжения населения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05 6 00 00000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350 000,00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 xml:space="preserve">Основное мероприятие "Организация водоснабжения населения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05 6 01 00000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350 000,00</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Содержание, текущий ремонт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05 6 01 20330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350 000,00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000000" w:fill="F2DDDC"/>
            <w:hideMark/>
          </w:tcPr>
          <w:p w:rsidR="008F24A7" w:rsidRPr="00794C8A" w:rsidRDefault="008F24A7" w:rsidP="008F24A7">
            <w:pPr>
              <w:rPr>
                <w:b/>
                <w:bCs/>
                <w:sz w:val="24"/>
                <w:szCs w:val="24"/>
              </w:rPr>
            </w:pPr>
            <w:r w:rsidRPr="00794C8A">
              <w:rPr>
                <w:b/>
                <w:bCs/>
                <w:sz w:val="24"/>
                <w:szCs w:val="24"/>
              </w:rPr>
              <w:t xml:space="preserve">Муниципальная программа "Культура  Комсомольского городского поселения </w:t>
            </w:r>
            <w:r w:rsidRPr="00794C8A">
              <w:rPr>
                <w:b/>
                <w:bCs/>
                <w:sz w:val="24"/>
                <w:szCs w:val="24"/>
              </w:rPr>
              <w:lastRenderedPageBreak/>
              <w:t>Комсомольского муниципального района"</w:t>
            </w:r>
          </w:p>
        </w:tc>
        <w:tc>
          <w:tcPr>
            <w:tcW w:w="1703" w:type="dxa"/>
            <w:tcBorders>
              <w:top w:val="nil"/>
              <w:left w:val="nil"/>
              <w:bottom w:val="single" w:sz="4" w:space="0" w:color="auto"/>
              <w:right w:val="single" w:sz="4" w:space="0" w:color="auto"/>
            </w:tcBorders>
            <w:shd w:val="clear" w:color="000000" w:fill="F2DDDC"/>
            <w:noWrap/>
            <w:vAlign w:val="center"/>
            <w:hideMark/>
          </w:tcPr>
          <w:p w:rsidR="008F24A7" w:rsidRPr="00794C8A" w:rsidRDefault="008F24A7" w:rsidP="008F24A7">
            <w:pPr>
              <w:jc w:val="center"/>
              <w:rPr>
                <w:b/>
                <w:bCs/>
                <w:sz w:val="24"/>
                <w:szCs w:val="24"/>
              </w:rPr>
            </w:pPr>
            <w:r w:rsidRPr="00794C8A">
              <w:rPr>
                <w:b/>
                <w:bCs/>
                <w:sz w:val="24"/>
                <w:szCs w:val="24"/>
              </w:rPr>
              <w:lastRenderedPageBreak/>
              <w:t>06 0 00 00000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8F24A7" w:rsidRPr="00794C8A" w:rsidRDefault="008F24A7" w:rsidP="008F24A7">
            <w:pPr>
              <w:jc w:val="center"/>
              <w:rPr>
                <w:i/>
                <w:iCs/>
                <w:sz w:val="24"/>
                <w:szCs w:val="24"/>
              </w:rPr>
            </w:pPr>
            <w:r w:rsidRPr="00794C8A">
              <w:rPr>
                <w:i/>
                <w:iCs/>
                <w:sz w:val="24"/>
                <w:szCs w:val="24"/>
              </w:rPr>
              <w:t> </w:t>
            </w:r>
          </w:p>
        </w:tc>
        <w:tc>
          <w:tcPr>
            <w:tcW w:w="1921" w:type="dxa"/>
            <w:tcBorders>
              <w:top w:val="nil"/>
              <w:left w:val="nil"/>
              <w:bottom w:val="single" w:sz="4" w:space="0" w:color="auto"/>
              <w:right w:val="single" w:sz="8" w:space="0" w:color="auto"/>
            </w:tcBorders>
            <w:shd w:val="clear" w:color="000000" w:fill="F2DDDC"/>
            <w:noWrap/>
            <w:vAlign w:val="center"/>
            <w:hideMark/>
          </w:tcPr>
          <w:p w:rsidR="008F24A7" w:rsidRPr="00794C8A" w:rsidRDefault="008F24A7" w:rsidP="008F24A7">
            <w:pPr>
              <w:jc w:val="center"/>
              <w:rPr>
                <w:b/>
                <w:bCs/>
                <w:sz w:val="24"/>
                <w:szCs w:val="24"/>
              </w:rPr>
            </w:pPr>
            <w:r w:rsidRPr="00794C8A">
              <w:rPr>
                <w:b/>
                <w:bCs/>
                <w:sz w:val="24"/>
                <w:szCs w:val="24"/>
              </w:rPr>
              <w:t>20 473 671,68</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lastRenderedPageBreak/>
              <w:t>Подпрограмма "Организация культурно-досугового обслуживания населения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06 1 00 00000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14 329 145,00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 xml:space="preserve">Основное мероприятие "Организация культурно-досугового обслуживания населения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06 1 01 00000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9 268 830,00</w:t>
            </w:r>
          </w:p>
        </w:tc>
      </w:tr>
      <w:tr w:rsidR="008F24A7" w:rsidRPr="00794C8A" w:rsidTr="008F24A7">
        <w:trPr>
          <w:trHeight w:val="159"/>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Организация обеспечения деятельности учреждения культуры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06 1 01 G0040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9 268 830,00</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i/>
                <w:iCs/>
                <w:sz w:val="24"/>
                <w:szCs w:val="24"/>
              </w:rPr>
            </w:pPr>
            <w:r w:rsidRPr="00794C8A">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06 1 02 00000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2 906 114,00</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06 1 02 80340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2 760 808,00</w:t>
            </w:r>
          </w:p>
        </w:tc>
      </w:tr>
      <w:tr w:rsidR="008F24A7" w:rsidRPr="00794C8A" w:rsidTr="008F24A7">
        <w:trPr>
          <w:trHeight w:val="841"/>
        </w:trPr>
        <w:tc>
          <w:tcPr>
            <w:tcW w:w="10661"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06 1 02 S0340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145 306,00</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both"/>
              <w:rPr>
                <w:sz w:val="24"/>
                <w:szCs w:val="24"/>
              </w:rPr>
            </w:pPr>
            <w:r w:rsidRPr="00794C8A">
              <w:rPr>
                <w:sz w:val="24"/>
                <w:szCs w:val="24"/>
              </w:rPr>
              <w:t>Содержание работников младшего обслуживающего персонала МКУ "Центр обслуживания учреждений культуры Комсомольского муниципального района"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06 1 05 G0040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2 154 201,00</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06 2 00 00000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5 731 286,68</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i/>
                <w:iCs/>
                <w:sz w:val="24"/>
                <w:szCs w:val="24"/>
              </w:rPr>
            </w:pPr>
            <w:r w:rsidRPr="00794C8A">
              <w:rPr>
                <w:i/>
                <w:iCs/>
                <w:sz w:val="24"/>
                <w:szCs w:val="24"/>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06 2 01 00000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4 459 860,68</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06 2 01 G0050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4 459 860,68</w:t>
            </w:r>
          </w:p>
        </w:tc>
      </w:tr>
      <w:tr w:rsidR="008F24A7" w:rsidRPr="00794C8A" w:rsidTr="008F24A7">
        <w:trPr>
          <w:trHeight w:val="639"/>
        </w:trPr>
        <w:tc>
          <w:tcPr>
            <w:tcW w:w="10661"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i/>
                <w:iCs/>
                <w:sz w:val="24"/>
                <w:szCs w:val="24"/>
              </w:rPr>
            </w:pPr>
            <w:r w:rsidRPr="00794C8A">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03"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i/>
                <w:iCs/>
                <w:sz w:val="24"/>
                <w:szCs w:val="24"/>
              </w:rPr>
            </w:pPr>
            <w:r w:rsidRPr="00794C8A">
              <w:rPr>
                <w:i/>
                <w:iCs/>
                <w:sz w:val="24"/>
                <w:szCs w:val="24"/>
              </w:rPr>
              <w:t>06 2 02 00000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1 271 426,00</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06 2 02 80340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1 207 854,00</w:t>
            </w:r>
          </w:p>
        </w:tc>
      </w:tr>
      <w:tr w:rsidR="008F24A7" w:rsidRPr="00794C8A" w:rsidTr="008F24A7">
        <w:trPr>
          <w:trHeight w:val="841"/>
        </w:trPr>
        <w:tc>
          <w:tcPr>
            <w:tcW w:w="10661"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06 2 02 S0340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63 572,00</w:t>
            </w:r>
          </w:p>
        </w:tc>
      </w:tr>
      <w:tr w:rsidR="008F24A7" w:rsidRPr="00794C8A" w:rsidTr="008F24A7">
        <w:trPr>
          <w:trHeight w:val="445"/>
        </w:trPr>
        <w:tc>
          <w:tcPr>
            <w:tcW w:w="10661" w:type="dxa"/>
            <w:tcBorders>
              <w:top w:val="nil"/>
              <w:left w:val="single" w:sz="8" w:space="0" w:color="auto"/>
              <w:bottom w:val="single" w:sz="4" w:space="0" w:color="auto"/>
              <w:right w:val="single" w:sz="4" w:space="0" w:color="auto"/>
            </w:tcBorders>
            <w:shd w:val="clear" w:color="000000" w:fill="FFFFFF"/>
            <w:vAlign w:val="center"/>
            <w:hideMark/>
          </w:tcPr>
          <w:p w:rsidR="008F24A7" w:rsidRPr="00794C8A" w:rsidRDefault="008F24A7" w:rsidP="008F24A7">
            <w:pPr>
              <w:jc w:val="both"/>
              <w:rPr>
                <w:b/>
                <w:bCs/>
                <w:i/>
                <w:iCs/>
                <w:sz w:val="24"/>
                <w:szCs w:val="24"/>
              </w:rPr>
            </w:pPr>
            <w:r w:rsidRPr="00794C8A">
              <w:rPr>
                <w:b/>
                <w:bCs/>
                <w:i/>
                <w:iCs/>
                <w:sz w:val="24"/>
                <w:szCs w:val="24"/>
              </w:rPr>
              <w:t>Подпрограмма "Организация и осуществление мероприятий по работе с детьми и молодежью в Комсомольском городском поселении"</w:t>
            </w:r>
          </w:p>
        </w:tc>
        <w:tc>
          <w:tcPr>
            <w:tcW w:w="1703"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b/>
                <w:bCs/>
                <w:i/>
                <w:iCs/>
                <w:sz w:val="24"/>
                <w:szCs w:val="24"/>
              </w:rPr>
            </w:pPr>
            <w:r w:rsidRPr="00794C8A">
              <w:rPr>
                <w:b/>
                <w:bCs/>
                <w:i/>
                <w:iCs/>
                <w:sz w:val="24"/>
                <w:szCs w:val="24"/>
              </w:rPr>
              <w:t>06 3 00 00000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sz w:val="24"/>
                <w:szCs w:val="24"/>
              </w:rPr>
            </w:pPr>
            <w:r w:rsidRPr="00794C8A">
              <w:rPr>
                <w:b/>
                <w:b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413 240,00</w:t>
            </w:r>
          </w:p>
        </w:tc>
      </w:tr>
      <w:tr w:rsidR="008F24A7" w:rsidRPr="00794C8A" w:rsidTr="008F24A7">
        <w:trPr>
          <w:trHeight w:val="210"/>
        </w:trPr>
        <w:tc>
          <w:tcPr>
            <w:tcW w:w="10661" w:type="dxa"/>
            <w:tcBorders>
              <w:top w:val="nil"/>
              <w:left w:val="single" w:sz="8" w:space="0" w:color="auto"/>
              <w:bottom w:val="single" w:sz="4" w:space="0" w:color="auto"/>
              <w:right w:val="single" w:sz="4" w:space="0" w:color="auto"/>
            </w:tcBorders>
            <w:shd w:val="clear" w:color="000000" w:fill="FFFFFF"/>
            <w:noWrap/>
            <w:vAlign w:val="bottom"/>
            <w:hideMark/>
          </w:tcPr>
          <w:p w:rsidR="008F24A7" w:rsidRPr="00794C8A" w:rsidRDefault="008F24A7" w:rsidP="008F24A7">
            <w:pPr>
              <w:jc w:val="both"/>
              <w:rPr>
                <w:i/>
                <w:iCs/>
                <w:sz w:val="24"/>
                <w:szCs w:val="24"/>
              </w:rPr>
            </w:pPr>
            <w:r w:rsidRPr="00794C8A">
              <w:rPr>
                <w:i/>
                <w:iCs/>
                <w:sz w:val="24"/>
                <w:szCs w:val="24"/>
              </w:rPr>
              <w:lastRenderedPageBreak/>
              <w:t>Основное мероприятие "Временная летняя занятость подростков"</w:t>
            </w:r>
          </w:p>
        </w:tc>
        <w:tc>
          <w:tcPr>
            <w:tcW w:w="1703"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i/>
                <w:iCs/>
                <w:sz w:val="24"/>
                <w:szCs w:val="24"/>
              </w:rPr>
            </w:pPr>
            <w:r w:rsidRPr="00794C8A">
              <w:rPr>
                <w:i/>
                <w:iCs/>
                <w:sz w:val="24"/>
                <w:szCs w:val="24"/>
              </w:rPr>
              <w:t>06 3 01 00000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i/>
                <w:iCs/>
                <w:sz w:val="24"/>
                <w:szCs w:val="24"/>
              </w:rPr>
            </w:pPr>
            <w:r w:rsidRPr="00794C8A">
              <w:rPr>
                <w:i/>
                <w:iCs/>
                <w:sz w:val="24"/>
                <w:szCs w:val="24"/>
              </w:rPr>
              <w:t>413 240,00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000000" w:fill="FFFFFF"/>
            <w:noWrap/>
            <w:vAlign w:val="bottom"/>
            <w:hideMark/>
          </w:tcPr>
          <w:p w:rsidR="008F24A7" w:rsidRPr="00794C8A" w:rsidRDefault="008F24A7" w:rsidP="008F24A7">
            <w:pPr>
              <w:jc w:val="both"/>
              <w:rPr>
                <w:sz w:val="24"/>
                <w:szCs w:val="24"/>
              </w:rPr>
            </w:pPr>
            <w:r w:rsidRPr="00794C8A">
              <w:rPr>
                <w:sz w:val="24"/>
                <w:szCs w:val="24"/>
              </w:rPr>
              <w:t>Расходы на временную летнюю занятость подростков в трудовом отряде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i/>
                <w:iCs/>
                <w:sz w:val="24"/>
                <w:szCs w:val="24"/>
              </w:rPr>
            </w:pPr>
            <w:r w:rsidRPr="00794C8A">
              <w:rPr>
                <w:i/>
                <w:iCs/>
                <w:sz w:val="24"/>
                <w:szCs w:val="24"/>
              </w:rPr>
              <w:t>06 3 01 G0070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413 240,00</w:t>
            </w:r>
          </w:p>
        </w:tc>
      </w:tr>
      <w:tr w:rsidR="008F24A7" w:rsidRPr="00794C8A" w:rsidTr="008F24A7">
        <w:trPr>
          <w:trHeight w:val="218"/>
        </w:trPr>
        <w:tc>
          <w:tcPr>
            <w:tcW w:w="10661" w:type="dxa"/>
            <w:tcBorders>
              <w:top w:val="nil"/>
              <w:left w:val="single" w:sz="8" w:space="0" w:color="auto"/>
              <w:bottom w:val="single" w:sz="4" w:space="0" w:color="auto"/>
              <w:right w:val="single" w:sz="4" w:space="0" w:color="auto"/>
            </w:tcBorders>
            <w:shd w:val="clear" w:color="000000" w:fill="F2DDDC"/>
            <w:hideMark/>
          </w:tcPr>
          <w:p w:rsidR="008F24A7" w:rsidRPr="00794C8A" w:rsidRDefault="008F24A7" w:rsidP="008F24A7">
            <w:pPr>
              <w:rPr>
                <w:b/>
                <w:bCs/>
                <w:i/>
                <w:iCs/>
                <w:sz w:val="24"/>
                <w:szCs w:val="24"/>
              </w:rPr>
            </w:pPr>
            <w:r w:rsidRPr="00794C8A">
              <w:rPr>
                <w:b/>
                <w:bCs/>
                <w:i/>
                <w:iCs/>
                <w:sz w:val="24"/>
                <w:szCs w:val="24"/>
              </w:rPr>
              <w:t>Непрограммные направления деятельности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2DDDC"/>
            <w:noWrap/>
            <w:vAlign w:val="center"/>
            <w:hideMark/>
          </w:tcPr>
          <w:p w:rsidR="008F24A7" w:rsidRPr="00794C8A" w:rsidRDefault="008F24A7" w:rsidP="008F24A7">
            <w:pPr>
              <w:jc w:val="center"/>
              <w:rPr>
                <w:b/>
                <w:bCs/>
                <w:i/>
                <w:iCs/>
                <w:sz w:val="24"/>
                <w:szCs w:val="24"/>
              </w:rPr>
            </w:pPr>
            <w:r w:rsidRPr="00794C8A">
              <w:rPr>
                <w:b/>
                <w:bCs/>
                <w:i/>
                <w:iCs/>
                <w:sz w:val="24"/>
                <w:szCs w:val="24"/>
              </w:rPr>
              <w:t>40 0 00 00000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000000" w:fill="F2DDDC"/>
            <w:noWrap/>
            <w:vAlign w:val="center"/>
            <w:hideMark/>
          </w:tcPr>
          <w:p w:rsidR="008F24A7" w:rsidRPr="00794C8A" w:rsidRDefault="008F24A7" w:rsidP="008F24A7">
            <w:pPr>
              <w:jc w:val="center"/>
              <w:rPr>
                <w:b/>
                <w:bCs/>
                <w:i/>
                <w:iCs/>
                <w:sz w:val="24"/>
                <w:szCs w:val="24"/>
              </w:rPr>
            </w:pPr>
            <w:r w:rsidRPr="00794C8A">
              <w:rPr>
                <w:b/>
                <w:bCs/>
                <w:i/>
                <w:iCs/>
                <w:sz w:val="24"/>
                <w:szCs w:val="24"/>
              </w:rPr>
              <w:t>92 833,33</w:t>
            </w:r>
          </w:p>
        </w:tc>
      </w:tr>
      <w:tr w:rsidR="008F24A7" w:rsidRPr="00794C8A" w:rsidTr="008F24A7">
        <w:trPr>
          <w:trHeight w:val="218"/>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sz w:val="24"/>
                <w:szCs w:val="24"/>
              </w:rPr>
            </w:pPr>
            <w:r w:rsidRPr="00794C8A">
              <w:rPr>
                <w:b/>
                <w:bCs/>
                <w:sz w:val="24"/>
                <w:szCs w:val="24"/>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sz w:val="24"/>
                <w:szCs w:val="24"/>
              </w:rPr>
            </w:pPr>
            <w:r w:rsidRPr="00794C8A">
              <w:rPr>
                <w:b/>
                <w:bCs/>
                <w:sz w:val="24"/>
                <w:szCs w:val="24"/>
              </w:rPr>
              <w:t>40 9 00 00000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sz w:val="24"/>
                <w:szCs w:val="24"/>
              </w:rPr>
            </w:pPr>
            <w:r w:rsidRPr="00794C8A">
              <w:rPr>
                <w:b/>
                <w:bCs/>
                <w:sz w:val="24"/>
                <w:szCs w:val="24"/>
              </w:rPr>
              <w:t>92 833,33</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40 9 00 20340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17 833,33</w:t>
            </w:r>
          </w:p>
        </w:tc>
      </w:tr>
      <w:tr w:rsidR="008F24A7" w:rsidRPr="00794C8A" w:rsidTr="008F24A7">
        <w:trPr>
          <w:trHeight w:val="630"/>
        </w:trPr>
        <w:tc>
          <w:tcPr>
            <w:tcW w:w="10661" w:type="dxa"/>
            <w:tcBorders>
              <w:top w:val="nil"/>
              <w:left w:val="single" w:sz="8" w:space="0" w:color="auto"/>
              <w:bottom w:val="nil"/>
              <w:right w:val="single" w:sz="4" w:space="0" w:color="auto"/>
            </w:tcBorders>
            <w:shd w:val="clear" w:color="auto" w:fill="auto"/>
            <w:hideMark/>
          </w:tcPr>
          <w:p w:rsidR="008F24A7" w:rsidRPr="00794C8A" w:rsidRDefault="008F24A7" w:rsidP="008F24A7">
            <w:pPr>
              <w:rPr>
                <w:sz w:val="24"/>
                <w:szCs w:val="24"/>
              </w:rPr>
            </w:pPr>
            <w:r w:rsidRPr="00794C8A">
              <w:rPr>
                <w:sz w:val="24"/>
                <w:szCs w:val="24"/>
              </w:rPr>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40 9 00 20350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75 000,00</w:t>
            </w:r>
          </w:p>
        </w:tc>
      </w:tr>
      <w:tr w:rsidR="008F24A7" w:rsidRPr="00794C8A" w:rsidTr="008F24A7">
        <w:trPr>
          <w:trHeight w:val="218"/>
        </w:trPr>
        <w:tc>
          <w:tcPr>
            <w:tcW w:w="106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F24A7" w:rsidRPr="00794C8A" w:rsidRDefault="008F24A7" w:rsidP="008F24A7">
            <w:pPr>
              <w:rPr>
                <w:b/>
                <w:bCs/>
                <w:i/>
                <w:iCs/>
                <w:sz w:val="24"/>
                <w:szCs w:val="24"/>
              </w:rPr>
            </w:pPr>
            <w:r w:rsidRPr="00794C8A">
              <w:rPr>
                <w:b/>
                <w:bCs/>
                <w:i/>
                <w:iCs/>
                <w:sz w:val="24"/>
                <w:szCs w:val="24"/>
              </w:rPr>
              <w:t>Мероприятия по землеустройству и землепользованию</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41 0 00 00000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0,00</w:t>
            </w:r>
          </w:p>
        </w:tc>
      </w:tr>
      <w:tr w:rsidR="008F24A7" w:rsidRPr="00794C8A" w:rsidTr="008F24A7">
        <w:trPr>
          <w:trHeight w:val="210"/>
        </w:trPr>
        <w:tc>
          <w:tcPr>
            <w:tcW w:w="10661" w:type="dxa"/>
            <w:tcBorders>
              <w:top w:val="nil"/>
              <w:left w:val="single" w:sz="8" w:space="0" w:color="auto"/>
              <w:bottom w:val="single" w:sz="4" w:space="0" w:color="auto"/>
              <w:right w:val="single" w:sz="4" w:space="0" w:color="auto"/>
            </w:tcBorders>
            <w:shd w:val="clear" w:color="auto" w:fill="auto"/>
            <w:vAlign w:val="bottom"/>
            <w:hideMark/>
          </w:tcPr>
          <w:p w:rsidR="008F24A7" w:rsidRPr="00794C8A" w:rsidRDefault="008F24A7" w:rsidP="008F24A7">
            <w:pPr>
              <w:rPr>
                <w:b/>
                <w:bCs/>
                <w:sz w:val="24"/>
                <w:szCs w:val="24"/>
              </w:rPr>
            </w:pPr>
            <w:r w:rsidRPr="00794C8A">
              <w:rPr>
                <w:b/>
                <w:bCs/>
                <w:sz w:val="24"/>
                <w:szCs w:val="24"/>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41 9 00 00000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0,00</w:t>
            </w:r>
          </w:p>
        </w:tc>
      </w:tr>
      <w:tr w:rsidR="008F24A7" w:rsidRPr="00794C8A" w:rsidTr="008F24A7">
        <w:trPr>
          <w:trHeight w:val="841"/>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41 9 00 20400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0,00</w:t>
            </w:r>
          </w:p>
        </w:tc>
      </w:tr>
      <w:tr w:rsidR="008F24A7" w:rsidRPr="00794C8A" w:rsidTr="008F24A7">
        <w:trPr>
          <w:trHeight w:val="218"/>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Пенсионное  обеспечение, социальное обеспечение  населения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42 0 00 00000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90 000,00</w:t>
            </w:r>
          </w:p>
        </w:tc>
      </w:tr>
      <w:tr w:rsidR="008F24A7" w:rsidRPr="00794C8A" w:rsidTr="008F24A7">
        <w:trPr>
          <w:trHeight w:val="21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sz w:val="24"/>
                <w:szCs w:val="24"/>
              </w:rPr>
            </w:pPr>
            <w:r w:rsidRPr="00794C8A">
              <w:rPr>
                <w:b/>
                <w:bCs/>
                <w:sz w:val="24"/>
                <w:szCs w:val="24"/>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42 9 00 00000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90 000,00</w:t>
            </w:r>
          </w:p>
        </w:tc>
      </w:tr>
      <w:tr w:rsidR="008F24A7" w:rsidRPr="00794C8A" w:rsidTr="008F24A7">
        <w:trPr>
          <w:trHeight w:val="630"/>
        </w:trPr>
        <w:tc>
          <w:tcPr>
            <w:tcW w:w="10661" w:type="dxa"/>
            <w:tcBorders>
              <w:top w:val="nil"/>
              <w:left w:val="single" w:sz="8" w:space="0" w:color="auto"/>
              <w:bottom w:val="single" w:sz="4" w:space="0" w:color="auto"/>
              <w:right w:val="single" w:sz="4" w:space="0" w:color="auto"/>
            </w:tcBorders>
            <w:shd w:val="clear" w:color="auto" w:fill="auto"/>
            <w:noWrap/>
            <w:hideMark/>
          </w:tcPr>
          <w:p w:rsidR="008F24A7" w:rsidRPr="00794C8A" w:rsidRDefault="008F24A7" w:rsidP="008F24A7">
            <w:pPr>
              <w:jc w:val="both"/>
              <w:rPr>
                <w:sz w:val="24"/>
                <w:szCs w:val="24"/>
              </w:rPr>
            </w:pPr>
            <w:r w:rsidRPr="00794C8A">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42 9 00 90020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300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90 000,00</w:t>
            </w:r>
          </w:p>
        </w:tc>
      </w:tr>
      <w:tr w:rsidR="008F24A7" w:rsidRPr="00794C8A" w:rsidTr="008F24A7">
        <w:trPr>
          <w:trHeight w:val="218"/>
        </w:trPr>
        <w:tc>
          <w:tcPr>
            <w:tcW w:w="10661" w:type="dxa"/>
            <w:tcBorders>
              <w:top w:val="nil"/>
              <w:left w:val="single" w:sz="8" w:space="0" w:color="auto"/>
              <w:bottom w:val="single" w:sz="4" w:space="0" w:color="auto"/>
              <w:right w:val="single" w:sz="4" w:space="0" w:color="auto"/>
            </w:tcBorders>
            <w:shd w:val="clear" w:color="auto" w:fill="auto"/>
            <w:noWrap/>
            <w:hideMark/>
          </w:tcPr>
          <w:p w:rsidR="008F24A7" w:rsidRPr="00794C8A" w:rsidRDefault="008F24A7" w:rsidP="008F24A7">
            <w:pPr>
              <w:jc w:val="both"/>
              <w:rPr>
                <w:b/>
                <w:bCs/>
                <w:i/>
                <w:iCs/>
                <w:sz w:val="24"/>
                <w:szCs w:val="24"/>
              </w:rPr>
            </w:pPr>
            <w:r w:rsidRPr="00794C8A">
              <w:rPr>
                <w:b/>
                <w:bCs/>
                <w:i/>
                <w:iCs/>
                <w:sz w:val="24"/>
                <w:szCs w:val="24"/>
              </w:rPr>
              <w:t>Обслуживание муниципального долга</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43 0 00 00000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533 049,18</w:t>
            </w:r>
          </w:p>
        </w:tc>
      </w:tr>
      <w:tr w:rsidR="008F24A7" w:rsidRPr="00794C8A" w:rsidTr="008F24A7">
        <w:trPr>
          <w:trHeight w:val="210"/>
        </w:trPr>
        <w:tc>
          <w:tcPr>
            <w:tcW w:w="10661" w:type="dxa"/>
            <w:tcBorders>
              <w:top w:val="nil"/>
              <w:left w:val="single" w:sz="8" w:space="0" w:color="auto"/>
              <w:bottom w:val="single" w:sz="4" w:space="0" w:color="auto"/>
              <w:right w:val="single" w:sz="4" w:space="0" w:color="auto"/>
            </w:tcBorders>
            <w:shd w:val="clear" w:color="auto" w:fill="auto"/>
            <w:noWrap/>
            <w:hideMark/>
          </w:tcPr>
          <w:p w:rsidR="008F24A7" w:rsidRPr="00794C8A" w:rsidRDefault="008F24A7" w:rsidP="008F24A7">
            <w:pPr>
              <w:jc w:val="both"/>
              <w:rPr>
                <w:b/>
                <w:bCs/>
                <w:sz w:val="24"/>
                <w:szCs w:val="24"/>
              </w:rPr>
            </w:pPr>
            <w:r w:rsidRPr="00794C8A">
              <w:rPr>
                <w:b/>
                <w:bCs/>
                <w:sz w:val="24"/>
                <w:szCs w:val="24"/>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43 9 00 00000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533 049,18</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Своевременное обслуживание и погашение долговых обязательств Комсомольского городского поселения (Обслуживание государственного муниципального долга)</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43  9 00 20450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700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533 049,18</w:t>
            </w:r>
          </w:p>
        </w:tc>
      </w:tr>
      <w:tr w:rsidR="008F24A7" w:rsidRPr="00794C8A" w:rsidTr="008F24A7">
        <w:trPr>
          <w:trHeight w:val="218"/>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Транспортные расходы</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44 0 00 00000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sz w:val="24"/>
                <w:szCs w:val="24"/>
              </w:rPr>
            </w:pPr>
            <w:r w:rsidRPr="00794C8A">
              <w:rPr>
                <w:b/>
                <w:bCs/>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50 000,00</w:t>
            </w:r>
          </w:p>
        </w:tc>
      </w:tr>
      <w:tr w:rsidR="008F24A7" w:rsidRPr="00794C8A" w:rsidTr="008F24A7">
        <w:trPr>
          <w:trHeight w:val="21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sz w:val="24"/>
                <w:szCs w:val="24"/>
              </w:rPr>
            </w:pPr>
            <w:r w:rsidRPr="00794C8A">
              <w:rPr>
                <w:b/>
                <w:bCs/>
                <w:sz w:val="24"/>
                <w:szCs w:val="24"/>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44 9 00 00000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50 000,00</w:t>
            </w:r>
          </w:p>
        </w:tc>
      </w:tr>
      <w:tr w:rsidR="008F24A7" w:rsidRPr="00794C8A" w:rsidTr="008F24A7">
        <w:trPr>
          <w:trHeight w:val="1052"/>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44 9 00 20370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50 000,00</w:t>
            </w:r>
          </w:p>
        </w:tc>
      </w:tr>
      <w:tr w:rsidR="008F24A7" w:rsidRPr="00794C8A" w:rsidTr="008F24A7">
        <w:trPr>
          <w:trHeight w:val="218"/>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i/>
                <w:iCs/>
                <w:sz w:val="24"/>
                <w:szCs w:val="24"/>
              </w:rPr>
            </w:pPr>
            <w:r w:rsidRPr="00794C8A">
              <w:rPr>
                <w:b/>
                <w:bCs/>
                <w:i/>
                <w:iCs/>
                <w:sz w:val="24"/>
                <w:szCs w:val="24"/>
              </w:rPr>
              <w:t>Иные не программные направления деятельности</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46 0 00 00000</w:t>
            </w:r>
          </w:p>
        </w:tc>
        <w:tc>
          <w:tcPr>
            <w:tcW w:w="1059" w:type="dxa"/>
            <w:tcBorders>
              <w:top w:val="nil"/>
              <w:left w:val="nil"/>
              <w:bottom w:val="nil"/>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i/>
                <w:iCs/>
                <w:sz w:val="24"/>
                <w:szCs w:val="24"/>
              </w:rPr>
            </w:pPr>
            <w:r w:rsidRPr="00794C8A">
              <w:rPr>
                <w:b/>
                <w:bCs/>
                <w:i/>
                <w:iCs/>
                <w:sz w:val="24"/>
                <w:szCs w:val="24"/>
              </w:rPr>
              <w:t>1 748 460,00</w:t>
            </w:r>
          </w:p>
        </w:tc>
      </w:tr>
      <w:tr w:rsidR="008F24A7" w:rsidRPr="00794C8A" w:rsidTr="008F24A7">
        <w:trPr>
          <w:trHeight w:val="21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b/>
                <w:bCs/>
                <w:sz w:val="24"/>
                <w:szCs w:val="24"/>
              </w:rPr>
            </w:pPr>
            <w:r w:rsidRPr="00794C8A">
              <w:rPr>
                <w:b/>
                <w:bCs/>
                <w:sz w:val="24"/>
                <w:szCs w:val="24"/>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b/>
                <w:bCs/>
                <w:sz w:val="24"/>
                <w:szCs w:val="24"/>
              </w:rPr>
            </w:pPr>
            <w:r w:rsidRPr="00794C8A">
              <w:rPr>
                <w:b/>
                <w:bCs/>
                <w:sz w:val="24"/>
                <w:szCs w:val="24"/>
              </w:rPr>
              <w:t>46 9 00 00000</w:t>
            </w:r>
          </w:p>
        </w:tc>
        <w:tc>
          <w:tcPr>
            <w:tcW w:w="1059" w:type="dxa"/>
            <w:tcBorders>
              <w:top w:val="single" w:sz="4" w:space="0" w:color="auto"/>
              <w:left w:val="nil"/>
              <w:bottom w:val="nil"/>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b/>
                <w:bCs/>
                <w:sz w:val="24"/>
                <w:szCs w:val="24"/>
              </w:rPr>
            </w:pPr>
            <w:r w:rsidRPr="00794C8A">
              <w:rPr>
                <w:b/>
                <w:bCs/>
                <w:sz w:val="24"/>
                <w:szCs w:val="24"/>
              </w:rPr>
              <w:t>1 748 460,00</w:t>
            </w:r>
          </w:p>
        </w:tc>
      </w:tr>
      <w:tr w:rsidR="008F24A7" w:rsidRPr="00794C8A" w:rsidTr="008F24A7">
        <w:trPr>
          <w:trHeight w:val="90"/>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lastRenderedPageBreak/>
              <w:t>Публикация в СМИ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46 9 00 20070</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2 000,00</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Оплата членских взносов в ассоциацию "Совет муниципальных образований Ивановской области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46 9 00 20430</w:t>
            </w:r>
          </w:p>
        </w:tc>
        <w:tc>
          <w:tcPr>
            <w:tcW w:w="1059"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800</w:t>
            </w:r>
          </w:p>
        </w:tc>
        <w:tc>
          <w:tcPr>
            <w:tcW w:w="1921" w:type="dxa"/>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26 400,00</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Подготовка и проведение выборов депутатов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nil"/>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46 9 00 20460</w:t>
            </w:r>
          </w:p>
        </w:tc>
        <w:tc>
          <w:tcPr>
            <w:tcW w:w="1059"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nil"/>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300 000,00</w:t>
            </w:r>
          </w:p>
        </w:tc>
      </w:tr>
      <w:tr w:rsidR="008F24A7" w:rsidRPr="00794C8A" w:rsidTr="008F24A7">
        <w:trPr>
          <w:trHeight w:val="437"/>
        </w:trPr>
        <w:tc>
          <w:tcPr>
            <w:tcW w:w="10661"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Аренда канализационной сети (Закупка товаров, работ и услуг для обеспечения государственных (муниципальных) нужд)</w:t>
            </w:r>
          </w:p>
        </w:tc>
        <w:tc>
          <w:tcPr>
            <w:tcW w:w="1703" w:type="dxa"/>
            <w:tcBorders>
              <w:top w:val="single" w:sz="4" w:space="0" w:color="auto"/>
              <w:left w:val="nil"/>
              <w:bottom w:val="nil"/>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46 9 00 20490</w:t>
            </w:r>
          </w:p>
        </w:tc>
        <w:tc>
          <w:tcPr>
            <w:tcW w:w="1059" w:type="dxa"/>
            <w:tcBorders>
              <w:top w:val="nil"/>
              <w:left w:val="nil"/>
              <w:bottom w:val="nil"/>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single" w:sz="4" w:space="0" w:color="auto"/>
              <w:left w:val="nil"/>
              <w:bottom w:val="nil"/>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405 000,00</w:t>
            </w:r>
          </w:p>
        </w:tc>
      </w:tr>
      <w:tr w:rsidR="008F24A7" w:rsidRPr="00794C8A" w:rsidTr="008F24A7">
        <w:trPr>
          <w:trHeight w:val="195"/>
        </w:trPr>
        <w:tc>
          <w:tcPr>
            <w:tcW w:w="10661" w:type="dxa"/>
            <w:tcBorders>
              <w:top w:val="nil"/>
              <w:left w:val="single" w:sz="8" w:space="0" w:color="auto"/>
              <w:bottom w:val="single" w:sz="4" w:space="0" w:color="auto"/>
              <w:right w:val="single" w:sz="4" w:space="0" w:color="auto"/>
            </w:tcBorders>
            <w:shd w:val="clear" w:color="000000" w:fill="FFFFFF"/>
            <w:vAlign w:val="center"/>
            <w:hideMark/>
          </w:tcPr>
          <w:p w:rsidR="008F24A7" w:rsidRPr="00794C8A" w:rsidRDefault="008F24A7" w:rsidP="008F24A7">
            <w:pPr>
              <w:rPr>
                <w:sz w:val="24"/>
                <w:szCs w:val="24"/>
              </w:rPr>
            </w:pPr>
            <w:r w:rsidRPr="00794C8A">
              <w:rPr>
                <w:sz w:val="24"/>
                <w:szCs w:val="24"/>
              </w:rPr>
              <w:t>Налог за имущество находящееся в оперативном управлении (Иные бюджетные ассигнования)</w:t>
            </w:r>
          </w:p>
        </w:tc>
        <w:tc>
          <w:tcPr>
            <w:tcW w:w="1703" w:type="dxa"/>
            <w:tcBorders>
              <w:top w:val="single" w:sz="4" w:space="0" w:color="auto"/>
              <w:left w:val="nil"/>
              <w:bottom w:val="nil"/>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46 9 00 20630</w:t>
            </w:r>
          </w:p>
        </w:tc>
        <w:tc>
          <w:tcPr>
            <w:tcW w:w="1059" w:type="dxa"/>
            <w:tcBorders>
              <w:top w:val="single" w:sz="4" w:space="0" w:color="auto"/>
              <w:left w:val="nil"/>
              <w:bottom w:val="nil"/>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800</w:t>
            </w:r>
          </w:p>
        </w:tc>
        <w:tc>
          <w:tcPr>
            <w:tcW w:w="1921" w:type="dxa"/>
            <w:tcBorders>
              <w:top w:val="single" w:sz="4" w:space="0" w:color="auto"/>
              <w:left w:val="nil"/>
              <w:bottom w:val="nil"/>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50 000,00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000000" w:fill="FFFFFF"/>
            <w:vAlign w:val="center"/>
            <w:hideMark/>
          </w:tcPr>
          <w:p w:rsidR="008F24A7" w:rsidRPr="00794C8A" w:rsidRDefault="008F24A7" w:rsidP="008F24A7">
            <w:pPr>
              <w:rPr>
                <w:sz w:val="24"/>
                <w:szCs w:val="24"/>
              </w:rPr>
            </w:pPr>
            <w:r w:rsidRPr="00794C8A">
              <w:rPr>
                <w:sz w:val="24"/>
                <w:szCs w:val="24"/>
              </w:rPr>
              <w:t>Развитие и использование информационных технологий (Закупка товаров, работ и услуг для государственных (муниципальных) нужд)</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46 9 00 20640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single" w:sz="4" w:space="0" w:color="auto"/>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3 900,00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000000" w:fill="FFFFFF"/>
            <w:noWrap/>
            <w:hideMark/>
          </w:tcPr>
          <w:p w:rsidR="008F24A7" w:rsidRPr="00794C8A" w:rsidRDefault="008F24A7" w:rsidP="008F24A7">
            <w:pPr>
              <w:jc w:val="both"/>
              <w:rPr>
                <w:sz w:val="24"/>
                <w:szCs w:val="24"/>
              </w:rPr>
            </w:pPr>
            <w:r w:rsidRPr="00794C8A">
              <w:rPr>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46 9 00 20810</w:t>
            </w:r>
          </w:p>
        </w:tc>
        <w:tc>
          <w:tcPr>
            <w:tcW w:w="1059"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700 000,00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000000" w:fill="FFFFFF"/>
            <w:noWrap/>
            <w:hideMark/>
          </w:tcPr>
          <w:p w:rsidR="008F24A7" w:rsidRPr="00794C8A" w:rsidRDefault="008F24A7" w:rsidP="008F24A7">
            <w:pPr>
              <w:jc w:val="both"/>
              <w:rPr>
                <w:sz w:val="24"/>
                <w:szCs w:val="24"/>
              </w:rPr>
            </w:pPr>
            <w:r w:rsidRPr="00794C8A">
              <w:rPr>
                <w:sz w:val="24"/>
                <w:szCs w:val="24"/>
              </w:rPr>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46 9 00 20900</w:t>
            </w:r>
          </w:p>
        </w:tc>
        <w:tc>
          <w:tcPr>
            <w:tcW w:w="1059"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118 160,00</w:t>
            </w:r>
          </w:p>
        </w:tc>
      </w:tr>
      <w:tr w:rsidR="008F24A7" w:rsidRPr="00794C8A" w:rsidTr="008F24A7">
        <w:trPr>
          <w:trHeight w:val="420"/>
        </w:trPr>
        <w:tc>
          <w:tcPr>
            <w:tcW w:w="10661" w:type="dxa"/>
            <w:tcBorders>
              <w:top w:val="nil"/>
              <w:left w:val="single" w:sz="8" w:space="0" w:color="auto"/>
              <w:bottom w:val="single" w:sz="4" w:space="0" w:color="auto"/>
              <w:right w:val="single" w:sz="4" w:space="0" w:color="auto"/>
            </w:tcBorders>
            <w:shd w:val="clear" w:color="000000" w:fill="FFFFFF"/>
            <w:vAlign w:val="center"/>
            <w:hideMark/>
          </w:tcPr>
          <w:p w:rsidR="008F24A7" w:rsidRPr="00794C8A" w:rsidRDefault="008F24A7" w:rsidP="008F24A7">
            <w:pPr>
              <w:rPr>
                <w:sz w:val="24"/>
                <w:szCs w:val="24"/>
              </w:rPr>
            </w:pPr>
            <w:r w:rsidRPr="00794C8A">
              <w:rPr>
                <w:sz w:val="24"/>
                <w:szCs w:val="24"/>
              </w:rPr>
              <w:t>Расходы на оказание квалифицированной юридической помощи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46 9 00 20910</w:t>
            </w:r>
          </w:p>
        </w:tc>
        <w:tc>
          <w:tcPr>
            <w:tcW w:w="1059" w:type="dxa"/>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80 000,00</w:t>
            </w:r>
          </w:p>
        </w:tc>
      </w:tr>
      <w:tr w:rsidR="008F24A7" w:rsidRPr="00794C8A" w:rsidTr="008F24A7">
        <w:trPr>
          <w:trHeight w:val="849"/>
        </w:trPr>
        <w:tc>
          <w:tcPr>
            <w:tcW w:w="10661" w:type="dxa"/>
            <w:tcBorders>
              <w:top w:val="nil"/>
              <w:left w:val="single" w:sz="8" w:space="0" w:color="auto"/>
              <w:bottom w:val="single" w:sz="4" w:space="0" w:color="auto"/>
              <w:right w:val="nil"/>
            </w:tcBorders>
            <w:shd w:val="clear" w:color="000000" w:fill="FFFFFF"/>
            <w:vAlign w:val="center"/>
            <w:hideMark/>
          </w:tcPr>
          <w:p w:rsidR="008F24A7" w:rsidRPr="00794C8A" w:rsidRDefault="008F24A7" w:rsidP="008F24A7">
            <w:pPr>
              <w:rPr>
                <w:sz w:val="24"/>
                <w:szCs w:val="24"/>
              </w:rPr>
            </w:pPr>
            <w:r w:rsidRPr="00794C8A">
              <w:rPr>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46 9 00 20920</w:t>
            </w:r>
          </w:p>
        </w:tc>
        <w:tc>
          <w:tcPr>
            <w:tcW w:w="1059" w:type="dxa"/>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1921" w:type="dxa"/>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63 000,00</w:t>
            </w:r>
          </w:p>
        </w:tc>
      </w:tr>
      <w:tr w:rsidR="008F24A7" w:rsidRPr="00794C8A" w:rsidTr="008F24A7">
        <w:trPr>
          <w:trHeight w:val="218"/>
        </w:trPr>
        <w:tc>
          <w:tcPr>
            <w:tcW w:w="1066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F24A7" w:rsidRPr="00794C8A" w:rsidRDefault="008F24A7" w:rsidP="008F24A7">
            <w:pPr>
              <w:jc w:val="center"/>
              <w:rPr>
                <w:b/>
                <w:bCs/>
                <w:sz w:val="24"/>
                <w:szCs w:val="24"/>
              </w:rPr>
            </w:pPr>
            <w:r w:rsidRPr="00794C8A">
              <w:rPr>
                <w:b/>
                <w:bCs/>
                <w:sz w:val="24"/>
                <w:szCs w:val="24"/>
              </w:rPr>
              <w:t>Всего</w:t>
            </w:r>
          </w:p>
        </w:tc>
        <w:tc>
          <w:tcPr>
            <w:tcW w:w="1703" w:type="dxa"/>
            <w:tcBorders>
              <w:top w:val="single" w:sz="8" w:space="0" w:color="auto"/>
              <w:left w:val="nil"/>
              <w:bottom w:val="single" w:sz="8"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 </w:t>
            </w:r>
          </w:p>
        </w:tc>
        <w:tc>
          <w:tcPr>
            <w:tcW w:w="1059" w:type="dxa"/>
            <w:tcBorders>
              <w:top w:val="single" w:sz="8" w:space="0" w:color="auto"/>
              <w:left w:val="nil"/>
              <w:bottom w:val="single" w:sz="8" w:space="0" w:color="auto"/>
              <w:right w:val="nil"/>
            </w:tcBorders>
            <w:shd w:val="clear" w:color="auto" w:fill="auto"/>
            <w:noWrap/>
            <w:vAlign w:val="bottom"/>
            <w:hideMark/>
          </w:tcPr>
          <w:p w:rsidR="008F24A7" w:rsidRPr="00794C8A" w:rsidRDefault="008F24A7" w:rsidP="008F24A7">
            <w:pPr>
              <w:rPr>
                <w:sz w:val="24"/>
                <w:szCs w:val="24"/>
              </w:rPr>
            </w:pPr>
            <w:r w:rsidRPr="00794C8A">
              <w:rPr>
                <w:sz w:val="24"/>
                <w:szCs w:val="24"/>
              </w:rPr>
              <w:t> </w:t>
            </w:r>
          </w:p>
        </w:tc>
        <w:tc>
          <w:tcPr>
            <w:tcW w:w="192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F24A7" w:rsidRPr="00794C8A" w:rsidRDefault="008F24A7" w:rsidP="008F24A7">
            <w:pPr>
              <w:jc w:val="center"/>
              <w:rPr>
                <w:b/>
                <w:bCs/>
                <w:sz w:val="24"/>
                <w:szCs w:val="24"/>
              </w:rPr>
            </w:pPr>
            <w:r w:rsidRPr="00794C8A">
              <w:rPr>
                <w:b/>
                <w:bCs/>
                <w:sz w:val="24"/>
                <w:szCs w:val="24"/>
              </w:rPr>
              <w:t>58 408 623,53</w:t>
            </w:r>
          </w:p>
        </w:tc>
      </w:tr>
    </w:tbl>
    <w:p w:rsidR="008F24A7" w:rsidRPr="00794C8A" w:rsidRDefault="008F24A7" w:rsidP="008F24A7">
      <w:pPr>
        <w:pStyle w:val="a4"/>
        <w:tabs>
          <w:tab w:val="left" w:pos="7187"/>
        </w:tabs>
        <w:jc w:val="both"/>
        <w:rPr>
          <w:rFonts w:ascii="Times New Roman" w:hAnsi="Times New Roman"/>
          <w:sz w:val="24"/>
          <w:szCs w:val="24"/>
        </w:rPr>
      </w:pPr>
    </w:p>
    <w:p w:rsidR="008F24A7" w:rsidRPr="00794C8A" w:rsidRDefault="008F24A7" w:rsidP="008F24A7">
      <w:pPr>
        <w:pStyle w:val="a4"/>
        <w:tabs>
          <w:tab w:val="left" w:pos="7187"/>
        </w:tabs>
        <w:jc w:val="both"/>
        <w:rPr>
          <w:rFonts w:ascii="Times New Roman" w:hAnsi="Times New Roman"/>
          <w:sz w:val="24"/>
          <w:szCs w:val="24"/>
        </w:rPr>
      </w:pPr>
    </w:p>
    <w:tbl>
      <w:tblPr>
        <w:tblW w:w="15789" w:type="dxa"/>
        <w:tblInd w:w="88" w:type="dxa"/>
        <w:tblLayout w:type="fixed"/>
        <w:tblLook w:val="04A0"/>
      </w:tblPr>
      <w:tblGrid>
        <w:gridCol w:w="7692"/>
        <w:gridCol w:w="387"/>
        <w:gridCol w:w="892"/>
        <w:gridCol w:w="232"/>
        <w:gridCol w:w="699"/>
        <w:gridCol w:w="223"/>
        <w:gridCol w:w="774"/>
        <w:gridCol w:w="213"/>
        <w:gridCol w:w="1552"/>
        <w:gridCol w:w="192"/>
        <w:gridCol w:w="868"/>
        <w:gridCol w:w="182"/>
        <w:gridCol w:w="1628"/>
        <w:gridCol w:w="255"/>
      </w:tblGrid>
      <w:tr w:rsidR="008F24A7" w:rsidRPr="00794C8A" w:rsidTr="008F24A7">
        <w:trPr>
          <w:gridAfter w:val="1"/>
          <w:wAfter w:w="255" w:type="dxa"/>
          <w:trHeight w:val="2072"/>
        </w:trPr>
        <w:tc>
          <w:tcPr>
            <w:tcW w:w="8079" w:type="dxa"/>
            <w:gridSpan w:val="2"/>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bookmarkStart w:id="3" w:name="RANGE!A1:G63"/>
            <w:r w:rsidRPr="00794C8A">
              <w:rPr>
                <w:sz w:val="24"/>
                <w:szCs w:val="24"/>
              </w:rPr>
              <w:t> </w:t>
            </w:r>
            <w:bookmarkEnd w:id="3"/>
          </w:p>
        </w:tc>
        <w:tc>
          <w:tcPr>
            <w:tcW w:w="1124" w:type="dxa"/>
            <w:gridSpan w:val="2"/>
            <w:tcBorders>
              <w:top w:val="nil"/>
              <w:left w:val="nil"/>
              <w:bottom w:val="nil"/>
              <w:right w:val="nil"/>
            </w:tcBorders>
            <w:shd w:val="clear" w:color="000000" w:fill="FFFFFF"/>
            <w:noWrap/>
            <w:vAlign w:val="bottom"/>
            <w:hideMark/>
          </w:tcPr>
          <w:p w:rsidR="008F24A7" w:rsidRPr="00794C8A" w:rsidRDefault="008F24A7" w:rsidP="008F24A7">
            <w:pPr>
              <w:jc w:val="center"/>
              <w:rPr>
                <w:sz w:val="24"/>
                <w:szCs w:val="24"/>
              </w:rPr>
            </w:pPr>
            <w:r w:rsidRPr="00794C8A">
              <w:rPr>
                <w:sz w:val="24"/>
                <w:szCs w:val="24"/>
              </w:rPr>
              <w:t> </w:t>
            </w:r>
          </w:p>
        </w:tc>
        <w:tc>
          <w:tcPr>
            <w:tcW w:w="922" w:type="dxa"/>
            <w:gridSpan w:val="2"/>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c>
          <w:tcPr>
            <w:tcW w:w="987" w:type="dxa"/>
            <w:gridSpan w:val="2"/>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c>
          <w:tcPr>
            <w:tcW w:w="4422" w:type="dxa"/>
            <w:gridSpan w:val="5"/>
            <w:tcBorders>
              <w:top w:val="nil"/>
              <w:left w:val="nil"/>
              <w:bottom w:val="nil"/>
              <w:right w:val="nil"/>
            </w:tcBorders>
            <w:shd w:val="clear" w:color="000000" w:fill="FFFFFF"/>
            <w:vAlign w:val="bottom"/>
            <w:hideMark/>
          </w:tcPr>
          <w:p w:rsidR="008F24A7" w:rsidRPr="00794C8A" w:rsidRDefault="008F24A7" w:rsidP="008F24A7">
            <w:pPr>
              <w:jc w:val="right"/>
              <w:rPr>
                <w:sz w:val="24"/>
                <w:szCs w:val="24"/>
              </w:rPr>
            </w:pPr>
            <w:r w:rsidRPr="00794C8A">
              <w:rPr>
                <w:b/>
                <w:bCs/>
                <w:sz w:val="24"/>
                <w:szCs w:val="24"/>
              </w:rPr>
              <w:t xml:space="preserve">Приложение №8                                                                                                </w:t>
            </w:r>
            <w:r w:rsidRPr="00794C8A">
              <w:rPr>
                <w:sz w:val="24"/>
                <w:szCs w:val="24"/>
              </w:rPr>
              <w:t>к решению Совета Комсомольского                                               городского поселения  "О внесении изменений в решение Совета Комсомольского муниципального района "О бюджете Комсомольского городского поселения на 2020 год и на плановый период 2021 и 2022 годов"                                                                                     от "11" 03.2020г. №327</w:t>
            </w:r>
          </w:p>
        </w:tc>
      </w:tr>
      <w:tr w:rsidR="008F24A7" w:rsidRPr="00794C8A" w:rsidTr="008F24A7">
        <w:trPr>
          <w:gridAfter w:val="1"/>
          <w:wAfter w:w="255" w:type="dxa"/>
          <w:trHeight w:val="1710"/>
        </w:trPr>
        <w:tc>
          <w:tcPr>
            <w:tcW w:w="8079" w:type="dxa"/>
            <w:gridSpan w:val="2"/>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lastRenderedPageBreak/>
              <w:t> </w:t>
            </w:r>
          </w:p>
        </w:tc>
        <w:tc>
          <w:tcPr>
            <w:tcW w:w="1124" w:type="dxa"/>
            <w:gridSpan w:val="2"/>
            <w:tcBorders>
              <w:top w:val="nil"/>
              <w:left w:val="nil"/>
              <w:bottom w:val="nil"/>
              <w:right w:val="nil"/>
            </w:tcBorders>
            <w:shd w:val="clear" w:color="000000" w:fill="FFFFFF"/>
            <w:noWrap/>
            <w:vAlign w:val="bottom"/>
            <w:hideMark/>
          </w:tcPr>
          <w:p w:rsidR="008F24A7" w:rsidRPr="00794C8A" w:rsidRDefault="008F24A7" w:rsidP="008F24A7">
            <w:pPr>
              <w:jc w:val="center"/>
              <w:rPr>
                <w:sz w:val="24"/>
                <w:szCs w:val="24"/>
              </w:rPr>
            </w:pPr>
            <w:r w:rsidRPr="00794C8A">
              <w:rPr>
                <w:sz w:val="24"/>
                <w:szCs w:val="24"/>
              </w:rPr>
              <w:t> </w:t>
            </w:r>
          </w:p>
        </w:tc>
        <w:tc>
          <w:tcPr>
            <w:tcW w:w="922" w:type="dxa"/>
            <w:gridSpan w:val="2"/>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c>
          <w:tcPr>
            <w:tcW w:w="987" w:type="dxa"/>
            <w:gridSpan w:val="2"/>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c>
          <w:tcPr>
            <w:tcW w:w="4422" w:type="dxa"/>
            <w:gridSpan w:val="5"/>
            <w:tcBorders>
              <w:top w:val="nil"/>
              <w:left w:val="nil"/>
              <w:bottom w:val="nil"/>
              <w:right w:val="nil"/>
            </w:tcBorders>
            <w:shd w:val="clear" w:color="000000" w:fill="FFFFFF"/>
            <w:vAlign w:val="bottom"/>
            <w:hideMark/>
          </w:tcPr>
          <w:p w:rsidR="008F24A7" w:rsidRPr="00794C8A" w:rsidRDefault="008F24A7" w:rsidP="008F24A7">
            <w:pPr>
              <w:jc w:val="right"/>
              <w:rPr>
                <w:sz w:val="24"/>
                <w:szCs w:val="24"/>
              </w:rPr>
            </w:pPr>
            <w:r w:rsidRPr="00794C8A">
              <w:rPr>
                <w:b/>
                <w:bCs/>
                <w:sz w:val="24"/>
                <w:szCs w:val="24"/>
              </w:rPr>
              <w:t xml:space="preserve">Приложение №8                                                                                                </w:t>
            </w:r>
            <w:r w:rsidRPr="00794C8A">
              <w:rPr>
                <w:sz w:val="24"/>
                <w:szCs w:val="24"/>
              </w:rPr>
              <w:t>к решению Совета Комсомольского                                               городского поселения  "О бюджете Комсомольского городского поселения на 2020 год и на плановый период 2021 и 2022 годов"                                                                                     от "13"  12.2019г. №306</w:t>
            </w:r>
          </w:p>
        </w:tc>
      </w:tr>
      <w:tr w:rsidR="008F24A7" w:rsidRPr="00794C8A" w:rsidTr="008F24A7">
        <w:trPr>
          <w:gridAfter w:val="1"/>
          <w:wAfter w:w="255" w:type="dxa"/>
          <w:trHeight w:val="254"/>
        </w:trPr>
        <w:tc>
          <w:tcPr>
            <w:tcW w:w="8079" w:type="dxa"/>
            <w:gridSpan w:val="2"/>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c>
          <w:tcPr>
            <w:tcW w:w="1124" w:type="dxa"/>
            <w:gridSpan w:val="2"/>
            <w:tcBorders>
              <w:top w:val="nil"/>
              <w:left w:val="nil"/>
              <w:bottom w:val="nil"/>
              <w:right w:val="nil"/>
            </w:tcBorders>
            <w:shd w:val="clear" w:color="000000" w:fill="FFFFFF"/>
            <w:noWrap/>
            <w:vAlign w:val="bottom"/>
            <w:hideMark/>
          </w:tcPr>
          <w:p w:rsidR="008F24A7" w:rsidRPr="00794C8A" w:rsidRDefault="008F24A7" w:rsidP="008F24A7">
            <w:pPr>
              <w:jc w:val="center"/>
              <w:rPr>
                <w:sz w:val="24"/>
                <w:szCs w:val="24"/>
              </w:rPr>
            </w:pPr>
            <w:r w:rsidRPr="00794C8A">
              <w:rPr>
                <w:sz w:val="24"/>
                <w:szCs w:val="24"/>
              </w:rPr>
              <w:t> </w:t>
            </w:r>
          </w:p>
        </w:tc>
        <w:tc>
          <w:tcPr>
            <w:tcW w:w="922" w:type="dxa"/>
            <w:gridSpan w:val="2"/>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c>
          <w:tcPr>
            <w:tcW w:w="987" w:type="dxa"/>
            <w:gridSpan w:val="2"/>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c>
          <w:tcPr>
            <w:tcW w:w="1744" w:type="dxa"/>
            <w:gridSpan w:val="2"/>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c>
          <w:tcPr>
            <w:tcW w:w="1050" w:type="dxa"/>
            <w:gridSpan w:val="2"/>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c>
          <w:tcPr>
            <w:tcW w:w="1628" w:type="dxa"/>
            <w:tcBorders>
              <w:top w:val="nil"/>
              <w:left w:val="nil"/>
              <w:bottom w:val="nil"/>
              <w:right w:val="nil"/>
            </w:tcBorders>
            <w:shd w:val="clear" w:color="000000" w:fill="FFFFFF"/>
            <w:noWrap/>
            <w:vAlign w:val="bottom"/>
            <w:hideMark/>
          </w:tcPr>
          <w:p w:rsidR="008F24A7" w:rsidRPr="00794C8A" w:rsidRDefault="008F24A7" w:rsidP="008F24A7">
            <w:pPr>
              <w:rPr>
                <w:sz w:val="24"/>
                <w:szCs w:val="24"/>
              </w:rPr>
            </w:pPr>
            <w:r w:rsidRPr="00794C8A">
              <w:rPr>
                <w:sz w:val="24"/>
                <w:szCs w:val="24"/>
              </w:rPr>
              <w:t> </w:t>
            </w:r>
          </w:p>
        </w:tc>
      </w:tr>
      <w:tr w:rsidR="008F24A7" w:rsidRPr="00794C8A" w:rsidTr="008F24A7">
        <w:trPr>
          <w:gridAfter w:val="1"/>
          <w:wAfter w:w="255" w:type="dxa"/>
          <w:trHeight w:val="281"/>
        </w:trPr>
        <w:tc>
          <w:tcPr>
            <w:tcW w:w="15534" w:type="dxa"/>
            <w:gridSpan w:val="13"/>
            <w:tcBorders>
              <w:top w:val="nil"/>
              <w:left w:val="nil"/>
              <w:bottom w:val="nil"/>
              <w:right w:val="nil"/>
            </w:tcBorders>
            <w:shd w:val="clear" w:color="000000" w:fill="FFFFFF"/>
            <w:vAlign w:val="bottom"/>
            <w:hideMark/>
          </w:tcPr>
          <w:p w:rsidR="008F24A7" w:rsidRPr="00794C8A" w:rsidRDefault="008F24A7" w:rsidP="008F24A7">
            <w:pPr>
              <w:jc w:val="center"/>
              <w:rPr>
                <w:b/>
                <w:bCs/>
                <w:sz w:val="24"/>
                <w:szCs w:val="24"/>
              </w:rPr>
            </w:pPr>
            <w:r w:rsidRPr="00794C8A">
              <w:rPr>
                <w:b/>
                <w:bCs/>
                <w:sz w:val="24"/>
                <w:szCs w:val="24"/>
              </w:rPr>
              <w:t>Ведомственная  структура  расходов бюджета  Комсомольского городского поселения на  2020 год</w:t>
            </w:r>
          </w:p>
          <w:p w:rsidR="008F24A7" w:rsidRPr="00794C8A" w:rsidRDefault="008F24A7" w:rsidP="008F24A7">
            <w:pPr>
              <w:jc w:val="center"/>
              <w:rPr>
                <w:b/>
                <w:bCs/>
                <w:sz w:val="24"/>
                <w:szCs w:val="24"/>
              </w:rPr>
            </w:pPr>
          </w:p>
        </w:tc>
      </w:tr>
      <w:tr w:rsidR="008F24A7" w:rsidRPr="00794C8A" w:rsidTr="008F24A7">
        <w:trPr>
          <w:trHeight w:val="1102"/>
        </w:trPr>
        <w:tc>
          <w:tcPr>
            <w:tcW w:w="769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F24A7" w:rsidRPr="00794C8A" w:rsidRDefault="008F24A7" w:rsidP="008F24A7">
            <w:pPr>
              <w:jc w:val="center"/>
              <w:rPr>
                <w:b/>
                <w:bCs/>
                <w:sz w:val="24"/>
                <w:szCs w:val="24"/>
              </w:rPr>
            </w:pPr>
            <w:r w:rsidRPr="00794C8A">
              <w:rPr>
                <w:b/>
                <w:bCs/>
                <w:sz w:val="24"/>
                <w:szCs w:val="24"/>
              </w:rPr>
              <w:t>Наименование</w:t>
            </w:r>
          </w:p>
        </w:tc>
        <w:tc>
          <w:tcPr>
            <w:tcW w:w="1279" w:type="dxa"/>
            <w:gridSpan w:val="2"/>
            <w:tcBorders>
              <w:top w:val="single" w:sz="8" w:space="0" w:color="auto"/>
              <w:left w:val="nil"/>
              <w:bottom w:val="single" w:sz="8" w:space="0" w:color="auto"/>
              <w:right w:val="single" w:sz="4" w:space="0" w:color="auto"/>
            </w:tcBorders>
            <w:shd w:val="clear" w:color="000000" w:fill="FFFFFF"/>
            <w:hideMark/>
          </w:tcPr>
          <w:p w:rsidR="008F24A7" w:rsidRPr="00794C8A" w:rsidRDefault="008F24A7" w:rsidP="008F24A7">
            <w:pPr>
              <w:jc w:val="center"/>
              <w:rPr>
                <w:b/>
                <w:bCs/>
                <w:sz w:val="24"/>
                <w:szCs w:val="24"/>
              </w:rPr>
            </w:pPr>
            <w:r w:rsidRPr="00794C8A">
              <w:rPr>
                <w:b/>
                <w:bCs/>
                <w:sz w:val="24"/>
                <w:szCs w:val="24"/>
              </w:rPr>
              <w:t>Код главного распорядителя</w:t>
            </w:r>
          </w:p>
        </w:tc>
        <w:tc>
          <w:tcPr>
            <w:tcW w:w="931" w:type="dxa"/>
            <w:gridSpan w:val="2"/>
            <w:tcBorders>
              <w:top w:val="single" w:sz="8" w:space="0" w:color="auto"/>
              <w:left w:val="nil"/>
              <w:bottom w:val="single" w:sz="8" w:space="0" w:color="auto"/>
              <w:right w:val="single" w:sz="4" w:space="0" w:color="auto"/>
            </w:tcBorders>
            <w:shd w:val="clear" w:color="000000" w:fill="FFFFFF"/>
            <w:hideMark/>
          </w:tcPr>
          <w:p w:rsidR="008F24A7" w:rsidRPr="00794C8A" w:rsidRDefault="008F24A7" w:rsidP="008F24A7">
            <w:pPr>
              <w:jc w:val="center"/>
              <w:rPr>
                <w:b/>
                <w:bCs/>
                <w:sz w:val="24"/>
                <w:szCs w:val="24"/>
              </w:rPr>
            </w:pPr>
            <w:r w:rsidRPr="00794C8A">
              <w:rPr>
                <w:b/>
                <w:bCs/>
                <w:sz w:val="24"/>
                <w:szCs w:val="24"/>
              </w:rPr>
              <w:t>раздел</w:t>
            </w:r>
          </w:p>
        </w:tc>
        <w:tc>
          <w:tcPr>
            <w:tcW w:w="997" w:type="dxa"/>
            <w:gridSpan w:val="2"/>
            <w:tcBorders>
              <w:top w:val="single" w:sz="8" w:space="0" w:color="auto"/>
              <w:left w:val="nil"/>
              <w:bottom w:val="single" w:sz="8" w:space="0" w:color="auto"/>
              <w:right w:val="single" w:sz="4" w:space="0" w:color="auto"/>
            </w:tcBorders>
            <w:shd w:val="clear" w:color="000000" w:fill="FFFFFF"/>
            <w:hideMark/>
          </w:tcPr>
          <w:p w:rsidR="008F24A7" w:rsidRPr="00794C8A" w:rsidRDefault="008F24A7" w:rsidP="008F24A7">
            <w:pPr>
              <w:jc w:val="center"/>
              <w:rPr>
                <w:b/>
                <w:bCs/>
                <w:sz w:val="24"/>
                <w:szCs w:val="24"/>
              </w:rPr>
            </w:pPr>
            <w:r w:rsidRPr="00794C8A">
              <w:rPr>
                <w:b/>
                <w:bCs/>
                <w:sz w:val="24"/>
                <w:szCs w:val="24"/>
              </w:rPr>
              <w:t>Подраз    дел</w:t>
            </w:r>
          </w:p>
        </w:tc>
        <w:tc>
          <w:tcPr>
            <w:tcW w:w="1765" w:type="dxa"/>
            <w:gridSpan w:val="2"/>
            <w:tcBorders>
              <w:top w:val="single" w:sz="8" w:space="0" w:color="auto"/>
              <w:left w:val="nil"/>
              <w:bottom w:val="single" w:sz="8" w:space="0" w:color="auto"/>
              <w:right w:val="single" w:sz="4" w:space="0" w:color="auto"/>
            </w:tcBorders>
            <w:shd w:val="clear" w:color="000000" w:fill="FFFFFF"/>
            <w:hideMark/>
          </w:tcPr>
          <w:p w:rsidR="008F24A7" w:rsidRPr="00794C8A" w:rsidRDefault="008F24A7" w:rsidP="008F24A7">
            <w:pPr>
              <w:jc w:val="center"/>
              <w:rPr>
                <w:b/>
                <w:bCs/>
                <w:sz w:val="24"/>
                <w:szCs w:val="24"/>
              </w:rPr>
            </w:pPr>
            <w:r w:rsidRPr="00794C8A">
              <w:rPr>
                <w:b/>
                <w:bCs/>
                <w:sz w:val="24"/>
                <w:szCs w:val="24"/>
              </w:rPr>
              <w:t>Целевая                    статья</w:t>
            </w:r>
          </w:p>
        </w:tc>
        <w:tc>
          <w:tcPr>
            <w:tcW w:w="1060" w:type="dxa"/>
            <w:gridSpan w:val="2"/>
            <w:tcBorders>
              <w:top w:val="single" w:sz="8" w:space="0" w:color="auto"/>
              <w:left w:val="nil"/>
              <w:bottom w:val="single" w:sz="8" w:space="0" w:color="auto"/>
              <w:right w:val="single" w:sz="4" w:space="0" w:color="auto"/>
            </w:tcBorders>
            <w:shd w:val="clear" w:color="000000" w:fill="FFFFFF"/>
            <w:hideMark/>
          </w:tcPr>
          <w:p w:rsidR="008F24A7" w:rsidRPr="00794C8A" w:rsidRDefault="008F24A7" w:rsidP="008F24A7">
            <w:pPr>
              <w:jc w:val="center"/>
              <w:rPr>
                <w:b/>
                <w:bCs/>
                <w:sz w:val="24"/>
                <w:szCs w:val="24"/>
              </w:rPr>
            </w:pPr>
            <w:r w:rsidRPr="00794C8A">
              <w:rPr>
                <w:b/>
                <w:bCs/>
                <w:sz w:val="24"/>
                <w:szCs w:val="24"/>
              </w:rPr>
              <w:t>Вид                      расхода</w:t>
            </w:r>
          </w:p>
        </w:tc>
        <w:tc>
          <w:tcPr>
            <w:tcW w:w="2065" w:type="dxa"/>
            <w:gridSpan w:val="3"/>
            <w:tcBorders>
              <w:top w:val="single" w:sz="8" w:space="0" w:color="auto"/>
              <w:left w:val="nil"/>
              <w:bottom w:val="single" w:sz="8" w:space="0" w:color="auto"/>
              <w:right w:val="single" w:sz="8" w:space="0" w:color="auto"/>
            </w:tcBorders>
            <w:shd w:val="clear" w:color="000000" w:fill="FFFFFF"/>
            <w:hideMark/>
          </w:tcPr>
          <w:p w:rsidR="008F24A7" w:rsidRPr="00794C8A" w:rsidRDefault="008F24A7" w:rsidP="008F24A7">
            <w:pPr>
              <w:jc w:val="center"/>
              <w:rPr>
                <w:b/>
                <w:bCs/>
                <w:sz w:val="24"/>
                <w:szCs w:val="24"/>
              </w:rPr>
            </w:pPr>
            <w:r w:rsidRPr="00794C8A">
              <w:rPr>
                <w:b/>
                <w:bCs/>
                <w:sz w:val="24"/>
                <w:szCs w:val="24"/>
              </w:rPr>
              <w:t>Сумма                  руб.</w:t>
            </w:r>
          </w:p>
        </w:tc>
      </w:tr>
      <w:tr w:rsidR="008F24A7" w:rsidRPr="00794C8A" w:rsidTr="008F24A7">
        <w:trPr>
          <w:trHeight w:val="546"/>
        </w:trPr>
        <w:tc>
          <w:tcPr>
            <w:tcW w:w="7692" w:type="dxa"/>
            <w:tcBorders>
              <w:top w:val="single" w:sz="4" w:space="0" w:color="auto"/>
              <w:left w:val="single" w:sz="8" w:space="0" w:color="auto"/>
              <w:bottom w:val="single" w:sz="4" w:space="0" w:color="auto"/>
              <w:right w:val="single" w:sz="4" w:space="0" w:color="auto"/>
            </w:tcBorders>
            <w:shd w:val="clear" w:color="000000" w:fill="FFFF00"/>
            <w:hideMark/>
          </w:tcPr>
          <w:p w:rsidR="008F24A7" w:rsidRPr="00794C8A" w:rsidRDefault="008F24A7" w:rsidP="008F24A7">
            <w:pPr>
              <w:rPr>
                <w:b/>
                <w:bCs/>
                <w:sz w:val="24"/>
                <w:szCs w:val="24"/>
              </w:rPr>
            </w:pPr>
            <w:r w:rsidRPr="00794C8A">
              <w:rPr>
                <w:b/>
                <w:bCs/>
                <w:sz w:val="24"/>
                <w:szCs w:val="24"/>
              </w:rPr>
              <w:t>Финансовое управление Администрации Комсомольского муниципального района</w:t>
            </w:r>
          </w:p>
        </w:tc>
        <w:tc>
          <w:tcPr>
            <w:tcW w:w="1279" w:type="dxa"/>
            <w:gridSpan w:val="2"/>
            <w:tcBorders>
              <w:top w:val="single" w:sz="4" w:space="0" w:color="auto"/>
              <w:left w:val="nil"/>
              <w:bottom w:val="single" w:sz="4" w:space="0" w:color="auto"/>
              <w:right w:val="single" w:sz="4" w:space="0" w:color="auto"/>
            </w:tcBorders>
            <w:shd w:val="clear" w:color="000000" w:fill="FFFF00"/>
            <w:vAlign w:val="center"/>
            <w:hideMark/>
          </w:tcPr>
          <w:p w:rsidR="008F24A7" w:rsidRPr="00794C8A" w:rsidRDefault="008F24A7" w:rsidP="008F24A7">
            <w:pPr>
              <w:jc w:val="center"/>
              <w:rPr>
                <w:b/>
                <w:bCs/>
                <w:sz w:val="24"/>
                <w:szCs w:val="24"/>
              </w:rPr>
            </w:pPr>
            <w:r w:rsidRPr="00794C8A">
              <w:rPr>
                <w:b/>
                <w:bCs/>
                <w:sz w:val="24"/>
                <w:szCs w:val="24"/>
              </w:rPr>
              <w:t>061</w:t>
            </w:r>
          </w:p>
        </w:tc>
        <w:tc>
          <w:tcPr>
            <w:tcW w:w="931" w:type="dxa"/>
            <w:gridSpan w:val="2"/>
            <w:tcBorders>
              <w:top w:val="single" w:sz="4" w:space="0" w:color="auto"/>
              <w:left w:val="nil"/>
              <w:bottom w:val="single" w:sz="4" w:space="0" w:color="auto"/>
              <w:right w:val="single" w:sz="4" w:space="0" w:color="auto"/>
            </w:tcBorders>
            <w:shd w:val="clear" w:color="000000" w:fill="FFFF00"/>
            <w:vAlign w:val="center"/>
            <w:hideMark/>
          </w:tcPr>
          <w:p w:rsidR="008F24A7" w:rsidRPr="00794C8A" w:rsidRDefault="008F24A7" w:rsidP="008F24A7">
            <w:pPr>
              <w:jc w:val="center"/>
              <w:rPr>
                <w:sz w:val="24"/>
                <w:szCs w:val="24"/>
              </w:rPr>
            </w:pPr>
            <w:r w:rsidRPr="00794C8A">
              <w:rPr>
                <w:sz w:val="24"/>
                <w:szCs w:val="24"/>
              </w:rPr>
              <w:t> </w:t>
            </w:r>
          </w:p>
        </w:tc>
        <w:tc>
          <w:tcPr>
            <w:tcW w:w="997" w:type="dxa"/>
            <w:gridSpan w:val="2"/>
            <w:tcBorders>
              <w:top w:val="single" w:sz="4" w:space="0" w:color="auto"/>
              <w:left w:val="nil"/>
              <w:bottom w:val="single" w:sz="4" w:space="0" w:color="auto"/>
              <w:right w:val="single" w:sz="4" w:space="0" w:color="auto"/>
            </w:tcBorders>
            <w:shd w:val="clear" w:color="000000" w:fill="FFFF00"/>
            <w:vAlign w:val="center"/>
            <w:hideMark/>
          </w:tcPr>
          <w:p w:rsidR="008F24A7" w:rsidRPr="00794C8A" w:rsidRDefault="008F24A7" w:rsidP="008F24A7">
            <w:pPr>
              <w:jc w:val="center"/>
              <w:rPr>
                <w:sz w:val="24"/>
                <w:szCs w:val="24"/>
              </w:rPr>
            </w:pPr>
            <w:r w:rsidRPr="00794C8A">
              <w:rPr>
                <w:sz w:val="24"/>
                <w:szCs w:val="24"/>
              </w:rPr>
              <w:t> </w:t>
            </w:r>
          </w:p>
        </w:tc>
        <w:tc>
          <w:tcPr>
            <w:tcW w:w="176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8F24A7" w:rsidRPr="00794C8A" w:rsidRDefault="008F24A7" w:rsidP="008F24A7">
            <w:pPr>
              <w:jc w:val="center"/>
              <w:rPr>
                <w:sz w:val="24"/>
                <w:szCs w:val="24"/>
              </w:rPr>
            </w:pPr>
            <w:r w:rsidRPr="00794C8A">
              <w:rPr>
                <w:sz w:val="24"/>
                <w:szCs w:val="24"/>
              </w:rPr>
              <w:t> </w:t>
            </w:r>
          </w:p>
        </w:tc>
        <w:tc>
          <w:tcPr>
            <w:tcW w:w="1060"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8F24A7" w:rsidRPr="00794C8A" w:rsidRDefault="008F24A7" w:rsidP="008F24A7">
            <w:pPr>
              <w:jc w:val="center"/>
              <w:rPr>
                <w:sz w:val="24"/>
                <w:szCs w:val="24"/>
              </w:rPr>
            </w:pPr>
            <w:r w:rsidRPr="00794C8A">
              <w:rPr>
                <w:sz w:val="24"/>
                <w:szCs w:val="24"/>
              </w:rPr>
              <w:t> </w:t>
            </w:r>
          </w:p>
        </w:tc>
        <w:tc>
          <w:tcPr>
            <w:tcW w:w="2065" w:type="dxa"/>
            <w:gridSpan w:val="3"/>
            <w:tcBorders>
              <w:top w:val="single" w:sz="4" w:space="0" w:color="auto"/>
              <w:left w:val="nil"/>
              <w:bottom w:val="single" w:sz="4" w:space="0" w:color="auto"/>
              <w:right w:val="single" w:sz="8" w:space="0" w:color="auto"/>
            </w:tcBorders>
            <w:shd w:val="clear" w:color="000000" w:fill="FFFF00"/>
            <w:noWrap/>
            <w:vAlign w:val="center"/>
            <w:hideMark/>
          </w:tcPr>
          <w:p w:rsidR="008F24A7" w:rsidRPr="00794C8A" w:rsidRDefault="008F24A7" w:rsidP="008F24A7">
            <w:pPr>
              <w:jc w:val="center"/>
              <w:rPr>
                <w:b/>
                <w:bCs/>
                <w:i/>
                <w:iCs/>
                <w:sz w:val="24"/>
                <w:szCs w:val="24"/>
              </w:rPr>
            </w:pPr>
            <w:r w:rsidRPr="00794C8A">
              <w:rPr>
                <w:b/>
                <w:bCs/>
                <w:i/>
                <w:iCs/>
                <w:sz w:val="24"/>
                <w:szCs w:val="24"/>
              </w:rPr>
              <w:t>20 473 671,68</w:t>
            </w:r>
          </w:p>
        </w:tc>
      </w:tr>
      <w:tr w:rsidR="008F24A7" w:rsidRPr="00794C8A" w:rsidTr="008F24A7">
        <w:trPr>
          <w:trHeight w:val="546"/>
        </w:trPr>
        <w:tc>
          <w:tcPr>
            <w:tcW w:w="7692" w:type="dxa"/>
            <w:tcBorders>
              <w:top w:val="nil"/>
              <w:left w:val="single" w:sz="8" w:space="0" w:color="auto"/>
              <w:bottom w:val="single" w:sz="4" w:space="0" w:color="auto"/>
              <w:right w:val="single" w:sz="4" w:space="0" w:color="auto"/>
            </w:tcBorders>
            <w:shd w:val="clear" w:color="000000" w:fill="FFFFFF"/>
            <w:noWrap/>
            <w:vAlign w:val="bottom"/>
            <w:hideMark/>
          </w:tcPr>
          <w:p w:rsidR="008F24A7" w:rsidRPr="00794C8A" w:rsidRDefault="008F24A7" w:rsidP="008F24A7">
            <w:pPr>
              <w:jc w:val="both"/>
              <w:rPr>
                <w:sz w:val="24"/>
                <w:szCs w:val="24"/>
              </w:rPr>
            </w:pPr>
            <w:r w:rsidRPr="00794C8A">
              <w:rPr>
                <w:sz w:val="24"/>
                <w:szCs w:val="24"/>
              </w:rPr>
              <w:t>Расходы на временную летнюю занятость подростков в трудовом отряде (Межбюджетные трансферты)</w:t>
            </w:r>
          </w:p>
        </w:tc>
        <w:tc>
          <w:tcPr>
            <w:tcW w:w="1279" w:type="dxa"/>
            <w:gridSpan w:val="2"/>
            <w:tcBorders>
              <w:top w:val="nil"/>
              <w:left w:val="nil"/>
              <w:bottom w:val="single" w:sz="4" w:space="0" w:color="auto"/>
              <w:right w:val="single" w:sz="4" w:space="0" w:color="auto"/>
            </w:tcBorders>
            <w:shd w:val="clear" w:color="000000" w:fill="FFFFFF"/>
            <w:vAlign w:val="center"/>
            <w:hideMark/>
          </w:tcPr>
          <w:p w:rsidR="008F24A7" w:rsidRPr="00794C8A" w:rsidRDefault="008F24A7" w:rsidP="008F24A7">
            <w:pPr>
              <w:jc w:val="center"/>
              <w:rPr>
                <w:sz w:val="24"/>
                <w:szCs w:val="24"/>
              </w:rPr>
            </w:pPr>
            <w:r w:rsidRPr="00794C8A">
              <w:rPr>
                <w:sz w:val="24"/>
                <w:szCs w:val="24"/>
              </w:rPr>
              <w:t>061</w:t>
            </w:r>
          </w:p>
        </w:tc>
        <w:tc>
          <w:tcPr>
            <w:tcW w:w="931" w:type="dxa"/>
            <w:gridSpan w:val="2"/>
            <w:tcBorders>
              <w:top w:val="nil"/>
              <w:left w:val="nil"/>
              <w:bottom w:val="single" w:sz="4" w:space="0" w:color="auto"/>
              <w:right w:val="single" w:sz="4" w:space="0" w:color="auto"/>
            </w:tcBorders>
            <w:shd w:val="clear" w:color="000000" w:fill="FFFFFF"/>
            <w:vAlign w:val="center"/>
            <w:hideMark/>
          </w:tcPr>
          <w:p w:rsidR="008F24A7" w:rsidRPr="00794C8A" w:rsidRDefault="008F24A7" w:rsidP="008F24A7">
            <w:pPr>
              <w:jc w:val="center"/>
              <w:rPr>
                <w:sz w:val="24"/>
                <w:szCs w:val="24"/>
              </w:rPr>
            </w:pPr>
            <w:r w:rsidRPr="00794C8A">
              <w:rPr>
                <w:sz w:val="24"/>
                <w:szCs w:val="24"/>
              </w:rPr>
              <w:t>07</w:t>
            </w:r>
          </w:p>
        </w:tc>
        <w:tc>
          <w:tcPr>
            <w:tcW w:w="997" w:type="dxa"/>
            <w:gridSpan w:val="2"/>
            <w:tcBorders>
              <w:top w:val="nil"/>
              <w:left w:val="nil"/>
              <w:bottom w:val="single" w:sz="4" w:space="0" w:color="auto"/>
              <w:right w:val="single" w:sz="4" w:space="0" w:color="auto"/>
            </w:tcBorders>
            <w:shd w:val="clear" w:color="000000" w:fill="FFFFFF"/>
            <w:vAlign w:val="center"/>
            <w:hideMark/>
          </w:tcPr>
          <w:p w:rsidR="008F24A7" w:rsidRPr="00794C8A" w:rsidRDefault="008F24A7" w:rsidP="008F24A7">
            <w:pPr>
              <w:jc w:val="center"/>
              <w:rPr>
                <w:sz w:val="24"/>
                <w:szCs w:val="24"/>
              </w:rPr>
            </w:pPr>
            <w:r w:rsidRPr="00794C8A">
              <w:rPr>
                <w:sz w:val="24"/>
                <w:szCs w:val="24"/>
              </w:rPr>
              <w:t>07</w:t>
            </w:r>
          </w:p>
        </w:tc>
        <w:tc>
          <w:tcPr>
            <w:tcW w:w="1765" w:type="dxa"/>
            <w:gridSpan w:val="2"/>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06 3 01 G0070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500</w:t>
            </w:r>
          </w:p>
        </w:tc>
        <w:tc>
          <w:tcPr>
            <w:tcW w:w="2065" w:type="dxa"/>
            <w:gridSpan w:val="3"/>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413 240,00</w:t>
            </w:r>
          </w:p>
        </w:tc>
      </w:tr>
      <w:tr w:rsidR="008F24A7" w:rsidRPr="00794C8A" w:rsidTr="008F24A7">
        <w:trPr>
          <w:trHeight w:val="546"/>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Организация обеспечения деятельности учреждения культуры Комсомольского городского поселения (Межбюджетные трансферты)</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061</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08</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06 1 01 G0040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9 268 830,00</w:t>
            </w:r>
          </w:p>
        </w:tc>
      </w:tr>
      <w:tr w:rsidR="008F24A7" w:rsidRPr="00794C8A" w:rsidTr="008F24A7">
        <w:trPr>
          <w:trHeight w:val="818"/>
        </w:trPr>
        <w:tc>
          <w:tcPr>
            <w:tcW w:w="7692"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061</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08</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06 1 02 80340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2 760 808,00</w:t>
            </w:r>
          </w:p>
        </w:tc>
      </w:tr>
      <w:tr w:rsidR="008F24A7" w:rsidRPr="00794C8A" w:rsidTr="008F24A7">
        <w:trPr>
          <w:trHeight w:val="120"/>
        </w:trPr>
        <w:tc>
          <w:tcPr>
            <w:tcW w:w="7692"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(Межбюджетные трансферты)</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061</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08</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1765" w:type="dxa"/>
            <w:gridSpan w:val="2"/>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06 1 02 S0340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145 306,00</w:t>
            </w:r>
          </w:p>
        </w:tc>
      </w:tr>
      <w:tr w:rsidR="008F24A7" w:rsidRPr="00794C8A" w:rsidTr="008F24A7">
        <w:trPr>
          <w:trHeight w:val="818"/>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061</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08</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06 2 01 G0050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4 459 860,68</w:t>
            </w:r>
          </w:p>
        </w:tc>
      </w:tr>
      <w:tr w:rsidR="008F24A7" w:rsidRPr="00794C8A" w:rsidTr="008F24A7">
        <w:trPr>
          <w:trHeight w:val="1091"/>
        </w:trPr>
        <w:tc>
          <w:tcPr>
            <w:tcW w:w="7692"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061</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08</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1765" w:type="dxa"/>
            <w:gridSpan w:val="2"/>
            <w:tcBorders>
              <w:top w:val="nil"/>
              <w:left w:val="nil"/>
              <w:bottom w:val="nil"/>
              <w:right w:val="nil"/>
            </w:tcBorders>
            <w:shd w:val="clear" w:color="auto" w:fill="auto"/>
            <w:noWrap/>
            <w:vAlign w:val="center"/>
            <w:hideMark/>
          </w:tcPr>
          <w:p w:rsidR="008F24A7" w:rsidRPr="00794C8A" w:rsidRDefault="008F24A7" w:rsidP="008F24A7">
            <w:pPr>
              <w:jc w:val="center"/>
              <w:rPr>
                <w:sz w:val="24"/>
                <w:szCs w:val="24"/>
              </w:rPr>
            </w:pPr>
            <w:r w:rsidRPr="00794C8A">
              <w:rPr>
                <w:sz w:val="24"/>
                <w:szCs w:val="24"/>
              </w:rPr>
              <w:t>06 2 02 80340</w:t>
            </w:r>
          </w:p>
        </w:tc>
        <w:tc>
          <w:tcPr>
            <w:tcW w:w="10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1 207 854,00</w:t>
            </w:r>
          </w:p>
        </w:tc>
      </w:tr>
      <w:tr w:rsidR="008F24A7" w:rsidRPr="00794C8A" w:rsidTr="008F24A7">
        <w:trPr>
          <w:trHeight w:val="1091"/>
        </w:trPr>
        <w:tc>
          <w:tcPr>
            <w:tcW w:w="7692"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lastRenderedPageBreak/>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(Межбюджетные трансферты)</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061</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08</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17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06 2 02 S0340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63 572,00</w:t>
            </w:r>
          </w:p>
        </w:tc>
      </w:tr>
      <w:tr w:rsidR="008F24A7" w:rsidRPr="00794C8A" w:rsidTr="008F24A7">
        <w:trPr>
          <w:trHeight w:val="839"/>
        </w:trPr>
        <w:tc>
          <w:tcPr>
            <w:tcW w:w="7692"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Содержание работников младшего обслуживающего персонала МКУ " Центр обслуживания учреждений культуры Комсомольского муниципального района Ивановской области ( Межбюджетные трансферты)</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061</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08</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04</w:t>
            </w:r>
          </w:p>
        </w:tc>
        <w:tc>
          <w:tcPr>
            <w:tcW w:w="1765" w:type="dxa"/>
            <w:gridSpan w:val="2"/>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06 1 05 G0040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2 154 201,00</w:t>
            </w:r>
          </w:p>
        </w:tc>
      </w:tr>
      <w:tr w:rsidR="008F24A7" w:rsidRPr="00794C8A" w:rsidTr="008F24A7">
        <w:trPr>
          <w:trHeight w:val="546"/>
        </w:trPr>
        <w:tc>
          <w:tcPr>
            <w:tcW w:w="7692" w:type="dxa"/>
            <w:tcBorders>
              <w:top w:val="nil"/>
              <w:left w:val="single" w:sz="8" w:space="0" w:color="auto"/>
              <w:bottom w:val="single" w:sz="4" w:space="0" w:color="auto"/>
              <w:right w:val="single" w:sz="4" w:space="0" w:color="auto"/>
            </w:tcBorders>
            <w:shd w:val="clear" w:color="000000" w:fill="FFFF00"/>
            <w:vAlign w:val="center"/>
            <w:hideMark/>
          </w:tcPr>
          <w:p w:rsidR="008F24A7" w:rsidRPr="00794C8A" w:rsidRDefault="008F24A7" w:rsidP="008F24A7">
            <w:pPr>
              <w:rPr>
                <w:b/>
                <w:bCs/>
                <w:sz w:val="24"/>
                <w:szCs w:val="24"/>
              </w:rPr>
            </w:pPr>
            <w:r w:rsidRPr="00794C8A">
              <w:rPr>
                <w:b/>
                <w:bCs/>
                <w:sz w:val="24"/>
                <w:szCs w:val="24"/>
              </w:rPr>
              <w:t>Администрация Комсомольского муниципального  района Ивановской области</w:t>
            </w:r>
          </w:p>
        </w:tc>
        <w:tc>
          <w:tcPr>
            <w:tcW w:w="1279" w:type="dxa"/>
            <w:gridSpan w:val="2"/>
            <w:tcBorders>
              <w:top w:val="nil"/>
              <w:left w:val="nil"/>
              <w:bottom w:val="single" w:sz="4" w:space="0" w:color="auto"/>
              <w:right w:val="single" w:sz="4" w:space="0" w:color="auto"/>
            </w:tcBorders>
            <w:shd w:val="clear" w:color="000000" w:fill="FFFF00"/>
            <w:vAlign w:val="center"/>
            <w:hideMark/>
          </w:tcPr>
          <w:p w:rsidR="008F24A7" w:rsidRPr="00794C8A" w:rsidRDefault="008F24A7" w:rsidP="008F24A7">
            <w:pPr>
              <w:jc w:val="center"/>
              <w:rPr>
                <w:b/>
                <w:bCs/>
                <w:sz w:val="24"/>
                <w:szCs w:val="24"/>
              </w:rPr>
            </w:pPr>
            <w:r w:rsidRPr="00794C8A">
              <w:rPr>
                <w:b/>
                <w:bCs/>
                <w:sz w:val="24"/>
                <w:szCs w:val="24"/>
              </w:rPr>
              <w:t>062</w:t>
            </w:r>
          </w:p>
        </w:tc>
        <w:tc>
          <w:tcPr>
            <w:tcW w:w="931" w:type="dxa"/>
            <w:gridSpan w:val="2"/>
            <w:tcBorders>
              <w:top w:val="nil"/>
              <w:left w:val="nil"/>
              <w:bottom w:val="single" w:sz="4" w:space="0" w:color="auto"/>
              <w:right w:val="single" w:sz="4" w:space="0" w:color="auto"/>
            </w:tcBorders>
            <w:shd w:val="clear" w:color="000000" w:fill="FFFF00"/>
            <w:vAlign w:val="center"/>
            <w:hideMark/>
          </w:tcPr>
          <w:p w:rsidR="008F24A7" w:rsidRPr="00794C8A" w:rsidRDefault="008F24A7" w:rsidP="008F24A7">
            <w:pPr>
              <w:jc w:val="center"/>
              <w:rPr>
                <w:b/>
                <w:bCs/>
                <w:sz w:val="24"/>
                <w:szCs w:val="24"/>
              </w:rPr>
            </w:pPr>
            <w:r w:rsidRPr="00794C8A">
              <w:rPr>
                <w:b/>
                <w:bCs/>
                <w:sz w:val="24"/>
                <w:szCs w:val="24"/>
              </w:rPr>
              <w:t> </w:t>
            </w:r>
          </w:p>
        </w:tc>
        <w:tc>
          <w:tcPr>
            <w:tcW w:w="997" w:type="dxa"/>
            <w:gridSpan w:val="2"/>
            <w:tcBorders>
              <w:top w:val="nil"/>
              <w:left w:val="nil"/>
              <w:bottom w:val="single" w:sz="4" w:space="0" w:color="auto"/>
              <w:right w:val="single" w:sz="4" w:space="0" w:color="auto"/>
            </w:tcBorders>
            <w:shd w:val="clear" w:color="000000" w:fill="FFFF00"/>
            <w:vAlign w:val="center"/>
            <w:hideMark/>
          </w:tcPr>
          <w:p w:rsidR="008F24A7" w:rsidRPr="00794C8A" w:rsidRDefault="008F24A7" w:rsidP="008F24A7">
            <w:pPr>
              <w:jc w:val="center"/>
              <w:rPr>
                <w:b/>
                <w:bCs/>
                <w:sz w:val="24"/>
                <w:szCs w:val="24"/>
              </w:rPr>
            </w:pPr>
            <w:r w:rsidRPr="00794C8A">
              <w:rPr>
                <w:b/>
                <w:bCs/>
                <w:sz w:val="24"/>
                <w:szCs w:val="24"/>
              </w:rPr>
              <w:t> </w:t>
            </w:r>
          </w:p>
        </w:tc>
        <w:tc>
          <w:tcPr>
            <w:tcW w:w="1765" w:type="dxa"/>
            <w:gridSpan w:val="2"/>
            <w:tcBorders>
              <w:top w:val="nil"/>
              <w:left w:val="nil"/>
              <w:bottom w:val="single" w:sz="4" w:space="0" w:color="auto"/>
              <w:right w:val="single" w:sz="4" w:space="0" w:color="auto"/>
            </w:tcBorders>
            <w:shd w:val="clear" w:color="000000" w:fill="FFFF00"/>
            <w:noWrap/>
            <w:vAlign w:val="center"/>
            <w:hideMark/>
          </w:tcPr>
          <w:p w:rsidR="008F24A7" w:rsidRPr="00794C8A" w:rsidRDefault="008F24A7" w:rsidP="008F24A7">
            <w:pPr>
              <w:jc w:val="center"/>
              <w:rPr>
                <w:b/>
                <w:bCs/>
                <w:sz w:val="24"/>
                <w:szCs w:val="24"/>
              </w:rPr>
            </w:pPr>
            <w:r w:rsidRPr="00794C8A">
              <w:rPr>
                <w:b/>
                <w:bCs/>
                <w:sz w:val="24"/>
                <w:szCs w:val="24"/>
              </w:rPr>
              <w:t> </w:t>
            </w:r>
          </w:p>
        </w:tc>
        <w:tc>
          <w:tcPr>
            <w:tcW w:w="1060" w:type="dxa"/>
            <w:gridSpan w:val="2"/>
            <w:tcBorders>
              <w:top w:val="nil"/>
              <w:left w:val="nil"/>
              <w:bottom w:val="single" w:sz="4" w:space="0" w:color="auto"/>
              <w:right w:val="single" w:sz="4" w:space="0" w:color="auto"/>
            </w:tcBorders>
            <w:shd w:val="clear" w:color="000000" w:fill="FFFF00"/>
            <w:noWrap/>
            <w:vAlign w:val="center"/>
            <w:hideMark/>
          </w:tcPr>
          <w:p w:rsidR="008F24A7" w:rsidRPr="00794C8A" w:rsidRDefault="008F24A7" w:rsidP="008F24A7">
            <w:pPr>
              <w:jc w:val="center"/>
              <w:rPr>
                <w:sz w:val="24"/>
                <w:szCs w:val="24"/>
              </w:rPr>
            </w:pPr>
            <w:r w:rsidRPr="00794C8A">
              <w:rPr>
                <w:sz w:val="24"/>
                <w:szCs w:val="24"/>
              </w:rPr>
              <w:t> </w:t>
            </w:r>
          </w:p>
        </w:tc>
        <w:tc>
          <w:tcPr>
            <w:tcW w:w="2065" w:type="dxa"/>
            <w:gridSpan w:val="3"/>
            <w:tcBorders>
              <w:top w:val="nil"/>
              <w:left w:val="nil"/>
              <w:bottom w:val="single" w:sz="4" w:space="0" w:color="auto"/>
              <w:right w:val="single" w:sz="8" w:space="0" w:color="auto"/>
            </w:tcBorders>
            <w:shd w:val="clear" w:color="000000" w:fill="FFFF00"/>
            <w:noWrap/>
            <w:vAlign w:val="center"/>
            <w:hideMark/>
          </w:tcPr>
          <w:p w:rsidR="008F24A7" w:rsidRPr="00794C8A" w:rsidRDefault="008F24A7" w:rsidP="008F24A7">
            <w:pPr>
              <w:jc w:val="center"/>
              <w:rPr>
                <w:b/>
                <w:bCs/>
                <w:sz w:val="24"/>
                <w:szCs w:val="24"/>
              </w:rPr>
            </w:pPr>
            <w:r w:rsidRPr="00794C8A">
              <w:rPr>
                <w:b/>
                <w:bCs/>
                <w:sz w:val="24"/>
                <w:szCs w:val="24"/>
              </w:rPr>
              <w:t>37 934 951,85</w:t>
            </w:r>
          </w:p>
        </w:tc>
      </w:tr>
      <w:tr w:rsidR="008F24A7" w:rsidRPr="00794C8A" w:rsidTr="008F24A7">
        <w:trPr>
          <w:trHeight w:val="821"/>
        </w:trPr>
        <w:tc>
          <w:tcPr>
            <w:tcW w:w="7692" w:type="dxa"/>
            <w:tcBorders>
              <w:top w:val="nil"/>
              <w:left w:val="single" w:sz="8" w:space="0" w:color="auto"/>
              <w:bottom w:val="single" w:sz="4" w:space="0" w:color="auto"/>
              <w:right w:val="single" w:sz="4" w:space="0" w:color="auto"/>
            </w:tcBorders>
            <w:shd w:val="clear" w:color="000000" w:fill="FFFFFF"/>
            <w:vAlign w:val="center"/>
            <w:hideMark/>
          </w:tcPr>
          <w:p w:rsidR="008F24A7" w:rsidRPr="00794C8A" w:rsidRDefault="008F24A7" w:rsidP="008F24A7">
            <w:pPr>
              <w:rPr>
                <w:sz w:val="24"/>
                <w:szCs w:val="24"/>
              </w:rPr>
            </w:pPr>
            <w:r w:rsidRPr="00794C8A">
              <w:rPr>
                <w:sz w:val="24"/>
                <w:szCs w:val="24"/>
              </w:rPr>
              <w:t>Подготовка и проведение выборов депутатов Совета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000000" w:fill="FFFFFF"/>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000000" w:fill="FFFFFF"/>
            <w:vAlign w:val="center"/>
            <w:hideMark/>
          </w:tcPr>
          <w:p w:rsidR="008F24A7" w:rsidRPr="00794C8A" w:rsidRDefault="008F24A7" w:rsidP="008F24A7">
            <w:pPr>
              <w:jc w:val="center"/>
              <w:rPr>
                <w:sz w:val="24"/>
                <w:szCs w:val="24"/>
              </w:rPr>
            </w:pPr>
            <w:r w:rsidRPr="00794C8A">
              <w:rPr>
                <w:sz w:val="24"/>
                <w:szCs w:val="24"/>
              </w:rPr>
              <w:t>01</w:t>
            </w:r>
          </w:p>
        </w:tc>
        <w:tc>
          <w:tcPr>
            <w:tcW w:w="997" w:type="dxa"/>
            <w:gridSpan w:val="2"/>
            <w:tcBorders>
              <w:top w:val="nil"/>
              <w:left w:val="nil"/>
              <w:bottom w:val="single" w:sz="4" w:space="0" w:color="auto"/>
              <w:right w:val="single" w:sz="4" w:space="0" w:color="auto"/>
            </w:tcBorders>
            <w:shd w:val="clear" w:color="000000" w:fill="FFFFFF"/>
            <w:vAlign w:val="center"/>
            <w:hideMark/>
          </w:tcPr>
          <w:p w:rsidR="008F24A7" w:rsidRPr="00794C8A" w:rsidRDefault="008F24A7" w:rsidP="008F24A7">
            <w:pPr>
              <w:jc w:val="center"/>
              <w:rPr>
                <w:sz w:val="24"/>
                <w:szCs w:val="24"/>
              </w:rPr>
            </w:pPr>
            <w:r w:rsidRPr="00794C8A">
              <w:rPr>
                <w:sz w:val="24"/>
                <w:szCs w:val="24"/>
              </w:rPr>
              <w:t>07</w:t>
            </w:r>
          </w:p>
        </w:tc>
        <w:tc>
          <w:tcPr>
            <w:tcW w:w="1765" w:type="dxa"/>
            <w:gridSpan w:val="2"/>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46 9 00 20460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300 000,00</w:t>
            </w:r>
          </w:p>
        </w:tc>
      </w:tr>
      <w:tr w:rsidR="008F24A7" w:rsidRPr="00794C8A" w:rsidTr="008F24A7">
        <w:trPr>
          <w:trHeight w:val="603"/>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13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40 9 00 20340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17 833,33</w:t>
            </w:r>
          </w:p>
        </w:tc>
      </w:tr>
      <w:tr w:rsidR="008F24A7" w:rsidRPr="00794C8A" w:rsidTr="008F24A7">
        <w:trPr>
          <w:trHeight w:val="1144"/>
        </w:trPr>
        <w:tc>
          <w:tcPr>
            <w:tcW w:w="7692" w:type="dxa"/>
            <w:tcBorders>
              <w:top w:val="nil"/>
              <w:left w:val="single" w:sz="8" w:space="0" w:color="auto"/>
              <w:bottom w:val="nil"/>
              <w:right w:val="single" w:sz="4" w:space="0" w:color="auto"/>
            </w:tcBorders>
            <w:shd w:val="clear" w:color="auto" w:fill="auto"/>
            <w:hideMark/>
          </w:tcPr>
          <w:p w:rsidR="008F24A7" w:rsidRPr="00794C8A" w:rsidRDefault="008F24A7" w:rsidP="008F24A7">
            <w:pPr>
              <w:rPr>
                <w:sz w:val="24"/>
                <w:szCs w:val="24"/>
              </w:rPr>
            </w:pPr>
            <w:r w:rsidRPr="00794C8A">
              <w:rPr>
                <w:sz w:val="24"/>
                <w:szCs w:val="24"/>
              </w:rPr>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13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40 9 00 20350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75 000,00</w:t>
            </w:r>
          </w:p>
        </w:tc>
      </w:tr>
      <w:tr w:rsidR="008F24A7" w:rsidRPr="00794C8A" w:rsidTr="008F24A7">
        <w:trPr>
          <w:trHeight w:val="588"/>
        </w:trPr>
        <w:tc>
          <w:tcPr>
            <w:tcW w:w="7692" w:type="dxa"/>
            <w:tcBorders>
              <w:top w:val="single" w:sz="4" w:space="0" w:color="auto"/>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Оплата членских взносов в ассоциацию "Совет муниципальных образований Ивановской области  (Иные бюджетные ассигнования)</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13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46 9 00 20430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800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26 400,00</w:t>
            </w:r>
          </w:p>
        </w:tc>
      </w:tr>
      <w:tr w:rsidR="008F24A7" w:rsidRPr="00794C8A" w:rsidTr="008F24A7">
        <w:trPr>
          <w:trHeight w:val="546"/>
        </w:trPr>
        <w:tc>
          <w:tcPr>
            <w:tcW w:w="7692" w:type="dxa"/>
            <w:tcBorders>
              <w:top w:val="nil"/>
              <w:left w:val="single" w:sz="8" w:space="0" w:color="auto"/>
              <w:bottom w:val="single" w:sz="4" w:space="0" w:color="auto"/>
              <w:right w:val="single" w:sz="4" w:space="0" w:color="auto"/>
            </w:tcBorders>
            <w:shd w:val="clear" w:color="000000" w:fill="FFFFFF"/>
            <w:vAlign w:val="center"/>
            <w:hideMark/>
          </w:tcPr>
          <w:p w:rsidR="008F24A7" w:rsidRPr="00794C8A" w:rsidRDefault="008F24A7" w:rsidP="008F24A7">
            <w:pPr>
              <w:rPr>
                <w:sz w:val="24"/>
                <w:szCs w:val="24"/>
              </w:rPr>
            </w:pPr>
            <w:r w:rsidRPr="00794C8A">
              <w:rPr>
                <w:sz w:val="24"/>
                <w:szCs w:val="24"/>
              </w:rPr>
              <w:t>Налог за имущество находящееся в оперативном управлении  (Иные бюджетные ассигнования)</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997" w:type="dxa"/>
            <w:gridSpan w:val="2"/>
            <w:tcBorders>
              <w:top w:val="nil"/>
              <w:left w:val="nil"/>
              <w:bottom w:val="single" w:sz="4" w:space="0" w:color="auto"/>
              <w:right w:val="nil"/>
            </w:tcBorders>
            <w:shd w:val="clear" w:color="auto" w:fill="auto"/>
            <w:vAlign w:val="center"/>
            <w:hideMark/>
          </w:tcPr>
          <w:p w:rsidR="008F24A7" w:rsidRPr="00794C8A" w:rsidRDefault="008F24A7" w:rsidP="008F24A7">
            <w:pPr>
              <w:jc w:val="center"/>
              <w:rPr>
                <w:sz w:val="24"/>
                <w:szCs w:val="24"/>
              </w:rPr>
            </w:pPr>
            <w:r w:rsidRPr="00794C8A">
              <w:rPr>
                <w:sz w:val="24"/>
                <w:szCs w:val="24"/>
              </w:rPr>
              <w:t>13</w:t>
            </w:r>
          </w:p>
        </w:tc>
        <w:tc>
          <w:tcPr>
            <w:tcW w:w="1765" w:type="dxa"/>
            <w:gridSpan w:val="2"/>
            <w:tcBorders>
              <w:top w:val="nil"/>
              <w:left w:val="single" w:sz="4" w:space="0" w:color="auto"/>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46 9 00 20630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800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50 000,00</w:t>
            </w:r>
          </w:p>
        </w:tc>
      </w:tr>
      <w:tr w:rsidR="008F24A7" w:rsidRPr="00794C8A" w:rsidTr="008F24A7">
        <w:trPr>
          <w:trHeight w:val="546"/>
        </w:trPr>
        <w:tc>
          <w:tcPr>
            <w:tcW w:w="7692" w:type="dxa"/>
            <w:tcBorders>
              <w:top w:val="nil"/>
              <w:left w:val="single" w:sz="8" w:space="0" w:color="auto"/>
              <w:bottom w:val="single" w:sz="4" w:space="0" w:color="auto"/>
              <w:right w:val="single" w:sz="4" w:space="0" w:color="auto"/>
            </w:tcBorders>
            <w:shd w:val="clear" w:color="000000" w:fill="FFFFFF"/>
            <w:vAlign w:val="bottom"/>
            <w:hideMark/>
          </w:tcPr>
          <w:p w:rsidR="008F24A7" w:rsidRPr="00794C8A" w:rsidRDefault="008F24A7" w:rsidP="008F24A7">
            <w:pPr>
              <w:rPr>
                <w:sz w:val="24"/>
                <w:szCs w:val="24"/>
              </w:rPr>
            </w:pPr>
            <w:r w:rsidRPr="00794C8A">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997" w:type="dxa"/>
            <w:gridSpan w:val="2"/>
            <w:tcBorders>
              <w:top w:val="nil"/>
              <w:left w:val="nil"/>
              <w:bottom w:val="single" w:sz="4" w:space="0" w:color="auto"/>
              <w:right w:val="nil"/>
            </w:tcBorders>
            <w:shd w:val="clear" w:color="auto" w:fill="auto"/>
            <w:vAlign w:val="center"/>
            <w:hideMark/>
          </w:tcPr>
          <w:p w:rsidR="008F24A7" w:rsidRPr="00794C8A" w:rsidRDefault="008F24A7" w:rsidP="008F24A7">
            <w:pPr>
              <w:jc w:val="center"/>
              <w:rPr>
                <w:sz w:val="24"/>
                <w:szCs w:val="24"/>
              </w:rPr>
            </w:pPr>
            <w:r w:rsidRPr="00794C8A">
              <w:rPr>
                <w:sz w:val="24"/>
                <w:szCs w:val="24"/>
              </w:rPr>
              <w:t>13</w:t>
            </w:r>
          </w:p>
        </w:tc>
        <w:tc>
          <w:tcPr>
            <w:tcW w:w="1765" w:type="dxa"/>
            <w:gridSpan w:val="2"/>
            <w:tcBorders>
              <w:top w:val="nil"/>
              <w:left w:val="single" w:sz="4" w:space="0" w:color="auto"/>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46 9 00 20640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3 900,00</w:t>
            </w:r>
          </w:p>
        </w:tc>
      </w:tr>
      <w:tr w:rsidR="008F24A7" w:rsidRPr="00794C8A" w:rsidTr="008F24A7">
        <w:trPr>
          <w:trHeight w:val="800"/>
        </w:trPr>
        <w:tc>
          <w:tcPr>
            <w:tcW w:w="7692" w:type="dxa"/>
            <w:tcBorders>
              <w:top w:val="nil"/>
              <w:left w:val="single" w:sz="8" w:space="0" w:color="auto"/>
              <w:bottom w:val="single" w:sz="4" w:space="0" w:color="auto"/>
              <w:right w:val="nil"/>
            </w:tcBorders>
            <w:shd w:val="clear" w:color="000000" w:fill="FFFFFF"/>
            <w:vAlign w:val="center"/>
            <w:hideMark/>
          </w:tcPr>
          <w:p w:rsidR="008F24A7" w:rsidRPr="00794C8A" w:rsidRDefault="008F24A7" w:rsidP="008F24A7">
            <w:pPr>
              <w:rPr>
                <w:sz w:val="24"/>
                <w:szCs w:val="24"/>
              </w:rPr>
            </w:pPr>
            <w:r w:rsidRPr="00794C8A">
              <w:rPr>
                <w:sz w:val="24"/>
                <w:szCs w:val="24"/>
              </w:rPr>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single" w:sz="4" w:space="0" w:color="auto"/>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997" w:type="dxa"/>
            <w:gridSpan w:val="2"/>
            <w:tcBorders>
              <w:top w:val="nil"/>
              <w:left w:val="nil"/>
              <w:bottom w:val="single" w:sz="4" w:space="0" w:color="auto"/>
              <w:right w:val="nil"/>
            </w:tcBorders>
            <w:shd w:val="clear" w:color="auto" w:fill="auto"/>
            <w:vAlign w:val="center"/>
            <w:hideMark/>
          </w:tcPr>
          <w:p w:rsidR="008F24A7" w:rsidRPr="00794C8A" w:rsidRDefault="008F24A7" w:rsidP="008F24A7">
            <w:pPr>
              <w:jc w:val="center"/>
              <w:rPr>
                <w:sz w:val="24"/>
                <w:szCs w:val="24"/>
              </w:rPr>
            </w:pPr>
            <w:r w:rsidRPr="00794C8A">
              <w:rPr>
                <w:sz w:val="24"/>
                <w:szCs w:val="24"/>
              </w:rPr>
              <w:t>13</w:t>
            </w:r>
          </w:p>
        </w:tc>
        <w:tc>
          <w:tcPr>
            <w:tcW w:w="176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46 9 00 20900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118 160,00</w:t>
            </w:r>
          </w:p>
        </w:tc>
      </w:tr>
      <w:tr w:rsidR="008F24A7" w:rsidRPr="00794C8A" w:rsidTr="008F24A7">
        <w:trPr>
          <w:trHeight w:val="598"/>
        </w:trPr>
        <w:tc>
          <w:tcPr>
            <w:tcW w:w="7692" w:type="dxa"/>
            <w:tcBorders>
              <w:top w:val="nil"/>
              <w:left w:val="single" w:sz="8" w:space="0" w:color="auto"/>
              <w:bottom w:val="single" w:sz="4" w:space="0" w:color="auto"/>
              <w:right w:val="single" w:sz="4" w:space="0" w:color="auto"/>
            </w:tcBorders>
            <w:shd w:val="clear" w:color="000000" w:fill="FFFFFF"/>
            <w:vAlign w:val="center"/>
            <w:hideMark/>
          </w:tcPr>
          <w:p w:rsidR="008F24A7" w:rsidRPr="00794C8A" w:rsidRDefault="008F24A7" w:rsidP="008F24A7">
            <w:pPr>
              <w:rPr>
                <w:sz w:val="24"/>
                <w:szCs w:val="24"/>
              </w:rPr>
            </w:pPr>
            <w:r w:rsidRPr="00794C8A">
              <w:rPr>
                <w:sz w:val="24"/>
                <w:szCs w:val="24"/>
              </w:rPr>
              <w:t>Расходы на оказание квалифицированной юридической помощи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997" w:type="dxa"/>
            <w:gridSpan w:val="2"/>
            <w:tcBorders>
              <w:top w:val="nil"/>
              <w:left w:val="nil"/>
              <w:bottom w:val="single" w:sz="4" w:space="0" w:color="auto"/>
              <w:right w:val="nil"/>
            </w:tcBorders>
            <w:shd w:val="clear" w:color="auto" w:fill="auto"/>
            <w:vAlign w:val="center"/>
            <w:hideMark/>
          </w:tcPr>
          <w:p w:rsidR="008F24A7" w:rsidRPr="00794C8A" w:rsidRDefault="008F24A7" w:rsidP="008F24A7">
            <w:pPr>
              <w:jc w:val="center"/>
              <w:rPr>
                <w:sz w:val="24"/>
                <w:szCs w:val="24"/>
              </w:rPr>
            </w:pPr>
            <w:r w:rsidRPr="00794C8A">
              <w:rPr>
                <w:sz w:val="24"/>
                <w:szCs w:val="24"/>
              </w:rPr>
              <w:t>13</w:t>
            </w:r>
          </w:p>
        </w:tc>
        <w:tc>
          <w:tcPr>
            <w:tcW w:w="176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46 9 00 20910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80 000,00</w:t>
            </w:r>
          </w:p>
        </w:tc>
      </w:tr>
      <w:tr w:rsidR="008F24A7" w:rsidRPr="00794C8A" w:rsidTr="008F24A7">
        <w:trPr>
          <w:trHeight w:val="797"/>
        </w:trPr>
        <w:tc>
          <w:tcPr>
            <w:tcW w:w="7692" w:type="dxa"/>
            <w:tcBorders>
              <w:top w:val="nil"/>
              <w:left w:val="single" w:sz="8" w:space="0" w:color="auto"/>
              <w:bottom w:val="single" w:sz="4" w:space="0" w:color="auto"/>
              <w:right w:val="single" w:sz="4" w:space="0" w:color="auto"/>
            </w:tcBorders>
            <w:shd w:val="clear" w:color="000000" w:fill="FFFFFF"/>
            <w:vAlign w:val="center"/>
            <w:hideMark/>
          </w:tcPr>
          <w:p w:rsidR="008F24A7" w:rsidRPr="00794C8A" w:rsidRDefault="008F24A7" w:rsidP="008F24A7">
            <w:pPr>
              <w:rPr>
                <w:sz w:val="24"/>
                <w:szCs w:val="24"/>
              </w:rPr>
            </w:pPr>
            <w:r w:rsidRPr="00794C8A">
              <w:rPr>
                <w:sz w:val="24"/>
                <w:szCs w:val="24"/>
              </w:rPr>
              <w:lastRenderedPageBreak/>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997" w:type="dxa"/>
            <w:gridSpan w:val="2"/>
            <w:tcBorders>
              <w:top w:val="nil"/>
              <w:left w:val="nil"/>
              <w:bottom w:val="single" w:sz="4" w:space="0" w:color="auto"/>
              <w:right w:val="nil"/>
            </w:tcBorders>
            <w:shd w:val="clear" w:color="auto" w:fill="auto"/>
            <w:vAlign w:val="center"/>
            <w:hideMark/>
          </w:tcPr>
          <w:p w:rsidR="008F24A7" w:rsidRPr="00794C8A" w:rsidRDefault="008F24A7" w:rsidP="008F24A7">
            <w:pPr>
              <w:jc w:val="center"/>
              <w:rPr>
                <w:sz w:val="24"/>
                <w:szCs w:val="24"/>
              </w:rPr>
            </w:pPr>
            <w:r w:rsidRPr="00794C8A">
              <w:rPr>
                <w:sz w:val="24"/>
                <w:szCs w:val="24"/>
              </w:rPr>
              <w:t>09</w:t>
            </w:r>
          </w:p>
        </w:tc>
        <w:tc>
          <w:tcPr>
            <w:tcW w:w="176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02 2 01 20410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nil"/>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5 000,00</w:t>
            </w:r>
          </w:p>
        </w:tc>
      </w:tr>
      <w:tr w:rsidR="008F24A7" w:rsidRPr="00794C8A" w:rsidTr="008F24A7">
        <w:trPr>
          <w:trHeight w:val="546"/>
        </w:trPr>
        <w:tc>
          <w:tcPr>
            <w:tcW w:w="7692" w:type="dxa"/>
            <w:tcBorders>
              <w:top w:val="nil"/>
              <w:left w:val="single" w:sz="8" w:space="0" w:color="auto"/>
              <w:bottom w:val="single" w:sz="4" w:space="0" w:color="auto"/>
              <w:right w:val="single" w:sz="4" w:space="0" w:color="auto"/>
            </w:tcBorders>
            <w:shd w:val="clear" w:color="000000" w:fill="FFFFFF"/>
            <w:noWrap/>
            <w:hideMark/>
          </w:tcPr>
          <w:p w:rsidR="008F24A7" w:rsidRPr="00794C8A" w:rsidRDefault="008F24A7" w:rsidP="008F24A7">
            <w:pPr>
              <w:jc w:val="both"/>
              <w:rPr>
                <w:sz w:val="24"/>
                <w:szCs w:val="24"/>
              </w:rPr>
            </w:pPr>
            <w:r w:rsidRPr="00794C8A">
              <w:rPr>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997" w:type="dxa"/>
            <w:gridSpan w:val="2"/>
            <w:tcBorders>
              <w:top w:val="nil"/>
              <w:left w:val="nil"/>
              <w:bottom w:val="single" w:sz="4" w:space="0" w:color="auto"/>
              <w:right w:val="nil"/>
            </w:tcBorders>
            <w:shd w:val="clear" w:color="auto" w:fill="auto"/>
            <w:vAlign w:val="center"/>
            <w:hideMark/>
          </w:tcPr>
          <w:p w:rsidR="008F24A7" w:rsidRPr="00794C8A" w:rsidRDefault="008F24A7" w:rsidP="008F24A7">
            <w:pPr>
              <w:jc w:val="center"/>
              <w:rPr>
                <w:sz w:val="24"/>
                <w:szCs w:val="24"/>
              </w:rPr>
            </w:pPr>
            <w:r w:rsidRPr="00794C8A">
              <w:rPr>
                <w:sz w:val="24"/>
                <w:szCs w:val="24"/>
              </w:rPr>
              <w:t>09</w:t>
            </w:r>
          </w:p>
        </w:tc>
        <w:tc>
          <w:tcPr>
            <w:tcW w:w="1765" w:type="dxa"/>
            <w:gridSpan w:val="2"/>
            <w:tcBorders>
              <w:top w:val="nil"/>
              <w:left w:val="single" w:sz="4" w:space="0" w:color="auto"/>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46 9 00 20810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single" w:sz="4" w:space="0" w:color="auto"/>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700 000,00</w:t>
            </w:r>
          </w:p>
        </w:tc>
      </w:tr>
      <w:tr w:rsidR="008F24A7" w:rsidRPr="00794C8A" w:rsidTr="008F24A7">
        <w:trPr>
          <w:trHeight w:val="546"/>
        </w:trPr>
        <w:tc>
          <w:tcPr>
            <w:tcW w:w="7692" w:type="dxa"/>
            <w:tcBorders>
              <w:top w:val="nil"/>
              <w:left w:val="single" w:sz="8" w:space="0" w:color="auto"/>
              <w:bottom w:val="single" w:sz="4" w:space="0" w:color="auto"/>
              <w:right w:val="nil"/>
            </w:tcBorders>
            <w:shd w:val="clear" w:color="auto" w:fill="auto"/>
            <w:hideMark/>
          </w:tcPr>
          <w:p w:rsidR="008F24A7" w:rsidRPr="00794C8A" w:rsidRDefault="008F24A7" w:rsidP="008F24A7">
            <w:pPr>
              <w:rPr>
                <w:sz w:val="24"/>
                <w:szCs w:val="24"/>
              </w:rPr>
            </w:pPr>
            <w:r w:rsidRPr="00794C8A">
              <w:rPr>
                <w:sz w:val="24"/>
                <w:szCs w:val="24"/>
              </w:rPr>
              <w:t>Содержание и ремонт пожарных гидрантов(Закупка товаров, работ и услуг для государственных (муниципальных) нужд)</w:t>
            </w:r>
          </w:p>
        </w:tc>
        <w:tc>
          <w:tcPr>
            <w:tcW w:w="1279" w:type="dxa"/>
            <w:gridSpan w:val="2"/>
            <w:tcBorders>
              <w:top w:val="nil"/>
              <w:left w:val="single" w:sz="4" w:space="0" w:color="auto"/>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997" w:type="dxa"/>
            <w:gridSpan w:val="2"/>
            <w:tcBorders>
              <w:top w:val="nil"/>
              <w:left w:val="nil"/>
              <w:bottom w:val="single" w:sz="4" w:space="0" w:color="auto"/>
              <w:right w:val="nil"/>
            </w:tcBorders>
            <w:shd w:val="clear" w:color="auto" w:fill="auto"/>
            <w:vAlign w:val="center"/>
            <w:hideMark/>
          </w:tcPr>
          <w:p w:rsidR="008F24A7" w:rsidRPr="00794C8A" w:rsidRDefault="008F24A7" w:rsidP="008F24A7">
            <w:pPr>
              <w:jc w:val="center"/>
              <w:rPr>
                <w:sz w:val="24"/>
                <w:szCs w:val="24"/>
              </w:rPr>
            </w:pPr>
            <w:r w:rsidRPr="00794C8A">
              <w:rPr>
                <w:sz w:val="24"/>
                <w:szCs w:val="24"/>
              </w:rPr>
              <w:t>10</w:t>
            </w:r>
          </w:p>
        </w:tc>
        <w:tc>
          <w:tcPr>
            <w:tcW w:w="1765" w:type="dxa"/>
            <w:gridSpan w:val="2"/>
            <w:tcBorders>
              <w:top w:val="nil"/>
              <w:left w:val="single" w:sz="4" w:space="0" w:color="auto"/>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02 3 01 20440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50 000,00</w:t>
            </w:r>
          </w:p>
        </w:tc>
      </w:tr>
      <w:tr w:rsidR="008F24A7" w:rsidRPr="00794C8A" w:rsidTr="008F24A7">
        <w:trPr>
          <w:trHeight w:val="1364"/>
        </w:trPr>
        <w:tc>
          <w:tcPr>
            <w:tcW w:w="7692" w:type="dxa"/>
            <w:tcBorders>
              <w:top w:val="nil"/>
              <w:left w:val="single" w:sz="8" w:space="0" w:color="auto"/>
              <w:bottom w:val="single" w:sz="4" w:space="0" w:color="auto"/>
              <w:right w:val="nil"/>
            </w:tcBorders>
            <w:shd w:val="clear" w:color="000000" w:fill="FFFFFF"/>
            <w:noWrap/>
            <w:hideMark/>
          </w:tcPr>
          <w:p w:rsidR="008F24A7" w:rsidRPr="00794C8A" w:rsidRDefault="008F24A7" w:rsidP="008F24A7">
            <w:pPr>
              <w:jc w:val="both"/>
              <w:rPr>
                <w:sz w:val="24"/>
                <w:szCs w:val="24"/>
              </w:rPr>
            </w:pPr>
            <w:r w:rsidRPr="00794C8A">
              <w:rPr>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 муниципальных) нужд)</w:t>
            </w:r>
          </w:p>
        </w:tc>
        <w:tc>
          <w:tcPr>
            <w:tcW w:w="1279" w:type="dxa"/>
            <w:gridSpan w:val="2"/>
            <w:tcBorders>
              <w:top w:val="nil"/>
              <w:left w:val="single" w:sz="4" w:space="0" w:color="auto"/>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04</w:t>
            </w:r>
          </w:p>
        </w:tc>
        <w:tc>
          <w:tcPr>
            <w:tcW w:w="997" w:type="dxa"/>
            <w:gridSpan w:val="2"/>
            <w:tcBorders>
              <w:top w:val="nil"/>
              <w:left w:val="nil"/>
              <w:bottom w:val="single" w:sz="4" w:space="0" w:color="auto"/>
              <w:right w:val="nil"/>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1765" w:type="dxa"/>
            <w:gridSpan w:val="2"/>
            <w:tcBorders>
              <w:top w:val="nil"/>
              <w:left w:val="single" w:sz="4" w:space="0" w:color="auto"/>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46 9 00 20920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63 000,00</w:t>
            </w:r>
          </w:p>
        </w:tc>
      </w:tr>
      <w:tr w:rsidR="008F24A7" w:rsidRPr="00794C8A" w:rsidTr="008F24A7">
        <w:trPr>
          <w:trHeight w:val="818"/>
        </w:trPr>
        <w:tc>
          <w:tcPr>
            <w:tcW w:w="7692" w:type="dxa"/>
            <w:tcBorders>
              <w:top w:val="nil"/>
              <w:left w:val="single" w:sz="8" w:space="0" w:color="auto"/>
              <w:bottom w:val="single" w:sz="4" w:space="0" w:color="auto"/>
              <w:right w:val="nil"/>
            </w:tcBorders>
            <w:shd w:val="clear" w:color="auto" w:fill="auto"/>
            <w:hideMark/>
          </w:tcPr>
          <w:p w:rsidR="008F24A7" w:rsidRPr="00794C8A" w:rsidRDefault="008F24A7" w:rsidP="008F24A7">
            <w:pPr>
              <w:rPr>
                <w:sz w:val="24"/>
                <w:szCs w:val="24"/>
              </w:rPr>
            </w:pPr>
            <w:r w:rsidRPr="00794C8A">
              <w:rPr>
                <w:sz w:val="24"/>
                <w:szCs w:val="24"/>
              </w:rPr>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279" w:type="dxa"/>
            <w:gridSpan w:val="2"/>
            <w:tcBorders>
              <w:top w:val="nil"/>
              <w:left w:val="single" w:sz="4" w:space="0" w:color="auto"/>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04</w:t>
            </w:r>
          </w:p>
        </w:tc>
        <w:tc>
          <w:tcPr>
            <w:tcW w:w="997" w:type="dxa"/>
            <w:gridSpan w:val="2"/>
            <w:tcBorders>
              <w:top w:val="nil"/>
              <w:left w:val="nil"/>
              <w:bottom w:val="single" w:sz="4" w:space="0" w:color="auto"/>
              <w:right w:val="nil"/>
            </w:tcBorders>
            <w:shd w:val="clear" w:color="auto" w:fill="auto"/>
            <w:vAlign w:val="center"/>
            <w:hideMark/>
          </w:tcPr>
          <w:p w:rsidR="008F24A7" w:rsidRPr="00794C8A" w:rsidRDefault="008F24A7" w:rsidP="008F24A7">
            <w:pPr>
              <w:jc w:val="center"/>
              <w:rPr>
                <w:sz w:val="24"/>
                <w:szCs w:val="24"/>
              </w:rPr>
            </w:pPr>
            <w:r w:rsidRPr="00794C8A">
              <w:rPr>
                <w:sz w:val="24"/>
                <w:szCs w:val="24"/>
              </w:rPr>
              <w:t>09</w:t>
            </w:r>
          </w:p>
        </w:tc>
        <w:tc>
          <w:tcPr>
            <w:tcW w:w="1765" w:type="dxa"/>
            <w:gridSpan w:val="2"/>
            <w:tcBorders>
              <w:top w:val="nil"/>
              <w:left w:val="single" w:sz="4" w:space="0" w:color="auto"/>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03 1 01 20040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2 025 000,00</w:t>
            </w:r>
          </w:p>
        </w:tc>
      </w:tr>
      <w:tr w:rsidR="008F24A7" w:rsidRPr="00794C8A" w:rsidTr="008F24A7">
        <w:trPr>
          <w:trHeight w:val="944"/>
        </w:trPr>
        <w:tc>
          <w:tcPr>
            <w:tcW w:w="7692" w:type="dxa"/>
            <w:tcBorders>
              <w:top w:val="nil"/>
              <w:left w:val="single" w:sz="8" w:space="0" w:color="auto"/>
              <w:bottom w:val="single" w:sz="4" w:space="0" w:color="auto"/>
              <w:right w:val="nil"/>
            </w:tcBorders>
            <w:shd w:val="clear" w:color="auto" w:fill="auto"/>
            <w:hideMark/>
          </w:tcPr>
          <w:p w:rsidR="008F24A7" w:rsidRPr="00794C8A" w:rsidRDefault="008F24A7" w:rsidP="008F24A7">
            <w:pPr>
              <w:rPr>
                <w:sz w:val="24"/>
                <w:szCs w:val="24"/>
              </w:rPr>
            </w:pPr>
            <w:r w:rsidRPr="00794C8A">
              <w:rPr>
                <w:sz w:val="24"/>
                <w:szCs w:val="24"/>
              </w:rPr>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279" w:type="dxa"/>
            <w:gridSpan w:val="2"/>
            <w:tcBorders>
              <w:top w:val="nil"/>
              <w:left w:val="single" w:sz="4" w:space="0" w:color="auto"/>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04</w:t>
            </w:r>
          </w:p>
        </w:tc>
        <w:tc>
          <w:tcPr>
            <w:tcW w:w="997" w:type="dxa"/>
            <w:gridSpan w:val="2"/>
            <w:tcBorders>
              <w:top w:val="nil"/>
              <w:left w:val="nil"/>
              <w:bottom w:val="single" w:sz="4" w:space="0" w:color="auto"/>
              <w:right w:val="nil"/>
            </w:tcBorders>
            <w:shd w:val="clear" w:color="auto" w:fill="auto"/>
            <w:vAlign w:val="center"/>
            <w:hideMark/>
          </w:tcPr>
          <w:p w:rsidR="008F24A7" w:rsidRPr="00794C8A" w:rsidRDefault="008F24A7" w:rsidP="008F24A7">
            <w:pPr>
              <w:jc w:val="center"/>
              <w:rPr>
                <w:sz w:val="24"/>
                <w:szCs w:val="24"/>
              </w:rPr>
            </w:pPr>
            <w:r w:rsidRPr="00794C8A">
              <w:rPr>
                <w:sz w:val="24"/>
                <w:szCs w:val="24"/>
              </w:rPr>
              <w:t>09</w:t>
            </w:r>
          </w:p>
        </w:tc>
        <w:tc>
          <w:tcPr>
            <w:tcW w:w="1765" w:type="dxa"/>
            <w:gridSpan w:val="2"/>
            <w:tcBorders>
              <w:top w:val="nil"/>
              <w:left w:val="single" w:sz="4" w:space="0" w:color="auto"/>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03 1 03 20060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nil"/>
              <w:right w:val="nil"/>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418 016,00</w:t>
            </w:r>
          </w:p>
        </w:tc>
      </w:tr>
      <w:tr w:rsidR="008F24A7" w:rsidRPr="00794C8A" w:rsidTr="008F24A7">
        <w:trPr>
          <w:trHeight w:val="1102"/>
        </w:trPr>
        <w:tc>
          <w:tcPr>
            <w:tcW w:w="7692" w:type="dxa"/>
            <w:tcBorders>
              <w:top w:val="nil"/>
              <w:left w:val="single" w:sz="8" w:space="0" w:color="auto"/>
              <w:bottom w:val="nil"/>
              <w:right w:val="nil"/>
            </w:tcBorders>
            <w:shd w:val="clear" w:color="auto" w:fill="auto"/>
            <w:hideMark/>
          </w:tcPr>
          <w:p w:rsidR="008F24A7" w:rsidRPr="00794C8A" w:rsidRDefault="008F24A7" w:rsidP="008F24A7">
            <w:pPr>
              <w:jc w:val="both"/>
              <w:rPr>
                <w:sz w:val="24"/>
                <w:szCs w:val="24"/>
              </w:rPr>
            </w:pPr>
            <w:r w:rsidRPr="00794C8A">
              <w:rPr>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279" w:type="dxa"/>
            <w:gridSpan w:val="2"/>
            <w:tcBorders>
              <w:top w:val="nil"/>
              <w:left w:val="single" w:sz="4" w:space="0" w:color="auto"/>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04</w:t>
            </w:r>
          </w:p>
        </w:tc>
        <w:tc>
          <w:tcPr>
            <w:tcW w:w="997" w:type="dxa"/>
            <w:gridSpan w:val="2"/>
            <w:tcBorders>
              <w:top w:val="nil"/>
              <w:left w:val="nil"/>
              <w:bottom w:val="single" w:sz="4" w:space="0" w:color="auto"/>
              <w:right w:val="nil"/>
            </w:tcBorders>
            <w:shd w:val="clear" w:color="auto" w:fill="auto"/>
            <w:vAlign w:val="center"/>
            <w:hideMark/>
          </w:tcPr>
          <w:p w:rsidR="008F24A7" w:rsidRPr="00794C8A" w:rsidRDefault="008F24A7" w:rsidP="008F24A7">
            <w:pPr>
              <w:jc w:val="center"/>
              <w:rPr>
                <w:sz w:val="24"/>
                <w:szCs w:val="24"/>
              </w:rPr>
            </w:pPr>
            <w:r w:rsidRPr="00794C8A">
              <w:rPr>
                <w:sz w:val="24"/>
                <w:szCs w:val="24"/>
              </w:rPr>
              <w:t>09</w:t>
            </w:r>
          </w:p>
        </w:tc>
        <w:tc>
          <w:tcPr>
            <w:tcW w:w="1765" w:type="dxa"/>
            <w:gridSpan w:val="2"/>
            <w:tcBorders>
              <w:top w:val="nil"/>
              <w:left w:val="single" w:sz="4" w:space="0" w:color="auto"/>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03 1 04 20610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single" w:sz="4" w:space="0" w:color="auto"/>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1 071 855,97</w:t>
            </w:r>
          </w:p>
        </w:tc>
      </w:tr>
      <w:tr w:rsidR="008F24A7" w:rsidRPr="00794C8A" w:rsidTr="008F24A7">
        <w:trPr>
          <w:trHeight w:val="538"/>
        </w:trPr>
        <w:tc>
          <w:tcPr>
            <w:tcW w:w="7692" w:type="dxa"/>
            <w:tcBorders>
              <w:top w:val="single" w:sz="4" w:space="0" w:color="auto"/>
              <w:left w:val="single" w:sz="8" w:space="0" w:color="auto"/>
              <w:bottom w:val="single" w:sz="4" w:space="0" w:color="auto"/>
              <w:right w:val="nil"/>
            </w:tcBorders>
            <w:shd w:val="clear" w:color="auto" w:fill="auto"/>
            <w:hideMark/>
          </w:tcPr>
          <w:p w:rsidR="008F24A7" w:rsidRPr="00794C8A" w:rsidRDefault="008F24A7" w:rsidP="008F24A7">
            <w:pPr>
              <w:rPr>
                <w:sz w:val="24"/>
                <w:szCs w:val="24"/>
              </w:rPr>
            </w:pPr>
            <w:r w:rsidRPr="00794C8A">
              <w:rPr>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279" w:type="dxa"/>
            <w:gridSpan w:val="2"/>
            <w:tcBorders>
              <w:top w:val="nil"/>
              <w:left w:val="single" w:sz="4" w:space="0" w:color="auto"/>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04</w:t>
            </w:r>
          </w:p>
        </w:tc>
        <w:tc>
          <w:tcPr>
            <w:tcW w:w="997" w:type="dxa"/>
            <w:gridSpan w:val="2"/>
            <w:tcBorders>
              <w:top w:val="nil"/>
              <w:left w:val="nil"/>
              <w:bottom w:val="single" w:sz="4" w:space="0" w:color="auto"/>
              <w:right w:val="nil"/>
            </w:tcBorders>
            <w:shd w:val="clear" w:color="auto" w:fill="auto"/>
            <w:vAlign w:val="center"/>
            <w:hideMark/>
          </w:tcPr>
          <w:p w:rsidR="008F24A7" w:rsidRPr="00794C8A" w:rsidRDefault="008F24A7" w:rsidP="008F24A7">
            <w:pPr>
              <w:jc w:val="center"/>
              <w:rPr>
                <w:sz w:val="24"/>
                <w:szCs w:val="24"/>
              </w:rPr>
            </w:pPr>
            <w:r w:rsidRPr="00794C8A">
              <w:rPr>
                <w:sz w:val="24"/>
                <w:szCs w:val="24"/>
              </w:rPr>
              <w:t>09</w:t>
            </w:r>
          </w:p>
        </w:tc>
        <w:tc>
          <w:tcPr>
            <w:tcW w:w="1765" w:type="dxa"/>
            <w:gridSpan w:val="2"/>
            <w:tcBorders>
              <w:top w:val="nil"/>
              <w:left w:val="single" w:sz="4" w:space="0" w:color="auto"/>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03 2 02 20080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100 000,00</w:t>
            </w:r>
          </w:p>
        </w:tc>
      </w:tr>
      <w:tr w:rsidR="008F24A7" w:rsidRPr="00794C8A" w:rsidTr="008F24A7">
        <w:trPr>
          <w:trHeight w:val="538"/>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Приобретение специализированной техники (Закупка товаров, работ и услуг для обеспечения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04</w:t>
            </w:r>
          </w:p>
        </w:tc>
        <w:tc>
          <w:tcPr>
            <w:tcW w:w="997" w:type="dxa"/>
            <w:gridSpan w:val="2"/>
            <w:tcBorders>
              <w:top w:val="nil"/>
              <w:left w:val="nil"/>
              <w:bottom w:val="single" w:sz="4" w:space="0" w:color="auto"/>
              <w:right w:val="nil"/>
            </w:tcBorders>
            <w:shd w:val="clear" w:color="auto" w:fill="auto"/>
            <w:vAlign w:val="center"/>
            <w:hideMark/>
          </w:tcPr>
          <w:p w:rsidR="008F24A7" w:rsidRPr="00794C8A" w:rsidRDefault="008F24A7" w:rsidP="008F24A7">
            <w:pPr>
              <w:jc w:val="center"/>
              <w:rPr>
                <w:sz w:val="24"/>
                <w:szCs w:val="24"/>
              </w:rPr>
            </w:pPr>
            <w:r w:rsidRPr="00794C8A">
              <w:rPr>
                <w:sz w:val="24"/>
                <w:szCs w:val="24"/>
              </w:rPr>
              <w:t>09</w:t>
            </w:r>
          </w:p>
        </w:tc>
        <w:tc>
          <w:tcPr>
            <w:tcW w:w="1765" w:type="dxa"/>
            <w:gridSpan w:val="2"/>
            <w:tcBorders>
              <w:top w:val="nil"/>
              <w:left w:val="single" w:sz="4" w:space="0" w:color="auto"/>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05 5 05 20450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2 716 997,18</w:t>
            </w:r>
          </w:p>
        </w:tc>
      </w:tr>
      <w:tr w:rsidR="008F24A7" w:rsidRPr="00794C8A" w:rsidTr="008F24A7">
        <w:trPr>
          <w:trHeight w:val="1364"/>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lastRenderedPageBreak/>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04</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12</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41 9 00 20400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0,00</w:t>
            </w:r>
          </w:p>
        </w:tc>
      </w:tr>
      <w:tr w:rsidR="008F24A7" w:rsidRPr="00794C8A" w:rsidTr="008F24A7">
        <w:trPr>
          <w:trHeight w:val="551"/>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04 1 01 20090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840 000,00</w:t>
            </w:r>
          </w:p>
        </w:tc>
      </w:tr>
      <w:tr w:rsidR="008F24A7" w:rsidRPr="00794C8A" w:rsidTr="008F24A7">
        <w:trPr>
          <w:trHeight w:val="551"/>
        </w:trPr>
        <w:tc>
          <w:tcPr>
            <w:tcW w:w="7692"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Публикация в СМИ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46 9 00 20070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2 000,00</w:t>
            </w:r>
          </w:p>
        </w:tc>
      </w:tr>
      <w:tr w:rsidR="008F24A7" w:rsidRPr="00794C8A" w:rsidTr="008F24A7">
        <w:trPr>
          <w:trHeight w:val="821"/>
        </w:trPr>
        <w:tc>
          <w:tcPr>
            <w:tcW w:w="7692"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Предоставление банных услуг по помывке граждан в целях социального обеспечения населения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04 2 01 20480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3 500 000,00</w:t>
            </w:r>
          </w:p>
        </w:tc>
      </w:tr>
      <w:tr w:rsidR="008F24A7" w:rsidRPr="00794C8A" w:rsidTr="008F24A7">
        <w:trPr>
          <w:trHeight w:val="588"/>
        </w:trPr>
        <w:tc>
          <w:tcPr>
            <w:tcW w:w="7692"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Субсидия на погашение задолженности по исполнительным листам (Иные бюджетные ассигнования)</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04 2 01 20530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800</w:t>
            </w:r>
          </w:p>
        </w:tc>
        <w:tc>
          <w:tcPr>
            <w:tcW w:w="2065" w:type="dxa"/>
            <w:gridSpan w:val="3"/>
            <w:tcBorders>
              <w:top w:val="nil"/>
              <w:left w:val="nil"/>
              <w:bottom w:val="single" w:sz="4" w:space="0" w:color="auto"/>
              <w:right w:val="single" w:sz="8"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626 118,00</w:t>
            </w:r>
          </w:p>
        </w:tc>
      </w:tr>
      <w:tr w:rsidR="008F24A7" w:rsidRPr="00794C8A" w:rsidTr="008F24A7">
        <w:trPr>
          <w:trHeight w:val="1083"/>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 (Иные бюджетные ассигнования)</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04 2 01 60010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800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0,00</w:t>
            </w:r>
          </w:p>
        </w:tc>
      </w:tr>
      <w:tr w:rsidR="008F24A7" w:rsidRPr="00794C8A" w:rsidTr="008F24A7">
        <w:trPr>
          <w:trHeight w:val="1083"/>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04 3 01 20110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122 307,74</w:t>
            </w:r>
          </w:p>
        </w:tc>
      </w:tr>
      <w:tr w:rsidR="008F24A7" w:rsidRPr="00794C8A" w:rsidTr="008F24A7">
        <w:trPr>
          <w:trHeight w:val="1102"/>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(Капитальные вложения в объекты государственной (муниципальной) собственности)</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04 3 04 20120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800 000,00</w:t>
            </w:r>
          </w:p>
        </w:tc>
      </w:tr>
      <w:tr w:rsidR="008F24A7" w:rsidRPr="00794C8A" w:rsidTr="008F24A7">
        <w:trPr>
          <w:trHeight w:val="818"/>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Строительство, капитальный ремонт, текущий ремонт артезианских скважин, расположенных на территории КГП (Закупка товаров, работ и услуг для обеспечения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04 3 04 20860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0,00</w:t>
            </w:r>
          </w:p>
        </w:tc>
      </w:tr>
      <w:tr w:rsidR="008F24A7" w:rsidRPr="00794C8A" w:rsidTr="008F24A7">
        <w:trPr>
          <w:trHeight w:val="546"/>
        </w:trPr>
        <w:tc>
          <w:tcPr>
            <w:tcW w:w="7692" w:type="dxa"/>
            <w:tcBorders>
              <w:top w:val="nil"/>
              <w:left w:val="single" w:sz="8" w:space="0" w:color="auto"/>
              <w:bottom w:val="nil"/>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Прочие мероприятия в области коммунального хозяйства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04 3 05 20310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1 079 756,00</w:t>
            </w:r>
          </w:p>
        </w:tc>
      </w:tr>
      <w:tr w:rsidR="008F24A7" w:rsidRPr="00794C8A" w:rsidTr="008F24A7">
        <w:trPr>
          <w:trHeight w:val="818"/>
        </w:trPr>
        <w:tc>
          <w:tcPr>
            <w:tcW w:w="7692" w:type="dxa"/>
            <w:tcBorders>
              <w:top w:val="single" w:sz="4" w:space="0" w:color="auto"/>
              <w:left w:val="single" w:sz="8" w:space="0" w:color="auto"/>
              <w:bottom w:val="nil"/>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lastRenderedPageBreak/>
              <w:t>Прочие мероприятия в области коммунального хозяйства (Предоставление субсидий бюджетным, автономным учреждениям и иным некоммерческим организациям)</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04 3 05 20310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600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37 900,00</w:t>
            </w:r>
          </w:p>
        </w:tc>
      </w:tr>
      <w:tr w:rsidR="008F24A7" w:rsidRPr="00794C8A" w:rsidTr="008F24A7">
        <w:trPr>
          <w:trHeight w:val="818"/>
        </w:trPr>
        <w:tc>
          <w:tcPr>
            <w:tcW w:w="7692" w:type="dxa"/>
            <w:tcBorders>
              <w:top w:val="single" w:sz="4" w:space="0" w:color="auto"/>
              <w:left w:val="single" w:sz="8" w:space="0" w:color="auto"/>
              <w:bottom w:val="nil"/>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Изготовление ПСД, сметной документации и строительство сливной станции по приему жидких бытовых отходов (Капитальные вложения в объекты государственной (муниципальной) собственности)</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04 3 05 20360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1 180 814,00</w:t>
            </w:r>
          </w:p>
        </w:tc>
      </w:tr>
      <w:tr w:rsidR="008F24A7" w:rsidRPr="00794C8A" w:rsidTr="008F24A7">
        <w:trPr>
          <w:trHeight w:val="577"/>
        </w:trPr>
        <w:tc>
          <w:tcPr>
            <w:tcW w:w="7692" w:type="dxa"/>
            <w:tcBorders>
              <w:top w:val="single" w:sz="4" w:space="0" w:color="auto"/>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Строительство канализационной сети для домов 36, 38 по ул. Колганова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04 3 07 20540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550,00</w:t>
            </w:r>
          </w:p>
        </w:tc>
      </w:tr>
      <w:tr w:rsidR="008F24A7" w:rsidRPr="00794C8A" w:rsidTr="008F24A7">
        <w:trPr>
          <w:trHeight w:val="818"/>
        </w:trPr>
        <w:tc>
          <w:tcPr>
            <w:tcW w:w="7692"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04 3 07 20540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5 316 726,39</w:t>
            </w:r>
          </w:p>
        </w:tc>
      </w:tr>
      <w:tr w:rsidR="008F24A7" w:rsidRPr="00794C8A" w:rsidTr="008F24A7">
        <w:trPr>
          <w:trHeight w:val="818"/>
        </w:trPr>
        <w:tc>
          <w:tcPr>
            <w:tcW w:w="7692" w:type="dxa"/>
            <w:tcBorders>
              <w:top w:val="nil"/>
              <w:left w:val="single" w:sz="8" w:space="0" w:color="auto"/>
              <w:bottom w:val="single" w:sz="4" w:space="0" w:color="auto"/>
              <w:right w:val="single" w:sz="4" w:space="0" w:color="auto"/>
            </w:tcBorders>
            <w:shd w:val="clear" w:color="000000" w:fill="FFFFFF"/>
            <w:hideMark/>
          </w:tcPr>
          <w:p w:rsidR="008F24A7" w:rsidRPr="00794C8A" w:rsidRDefault="008F24A7" w:rsidP="008F24A7">
            <w:pPr>
              <w:rPr>
                <w:sz w:val="24"/>
                <w:szCs w:val="24"/>
              </w:rPr>
            </w:pPr>
            <w:r w:rsidRPr="00794C8A">
              <w:rPr>
                <w:sz w:val="24"/>
                <w:szCs w:val="24"/>
              </w:rPr>
              <w:t>Изготовление ПСД на газификацию (строительство участков газораспределительных сетей) жилых домов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04 4 02 20870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1 000 000,00</w:t>
            </w:r>
          </w:p>
        </w:tc>
      </w:tr>
      <w:tr w:rsidR="008F24A7" w:rsidRPr="00794C8A" w:rsidTr="008F24A7">
        <w:trPr>
          <w:trHeight w:val="1637"/>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44 9 00 20370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50 000,00</w:t>
            </w:r>
          </w:p>
        </w:tc>
      </w:tr>
      <w:tr w:rsidR="008F24A7" w:rsidRPr="00794C8A" w:rsidTr="008F24A7">
        <w:trPr>
          <w:trHeight w:val="546"/>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Аренда канализационной сети ( Закупка товаров, работ и услуг для обеспечения государственных ( муниципальных )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02</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46 9 00 20490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405 000,00</w:t>
            </w:r>
          </w:p>
        </w:tc>
      </w:tr>
      <w:tr w:rsidR="008F24A7" w:rsidRPr="00794C8A" w:rsidTr="008F24A7">
        <w:trPr>
          <w:trHeight w:val="546"/>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Благоустройство общественной территории ( Закупка товаров, работ и услуг для обеспечения государственных ( муниципальных )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01 2 01 20740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0,00</w:t>
            </w:r>
          </w:p>
        </w:tc>
      </w:tr>
      <w:tr w:rsidR="008F24A7" w:rsidRPr="00794C8A" w:rsidTr="008F24A7">
        <w:trPr>
          <w:trHeight w:val="818"/>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05 1 01 20150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7 175 834,89</w:t>
            </w:r>
          </w:p>
        </w:tc>
      </w:tr>
      <w:tr w:rsidR="008F24A7" w:rsidRPr="00794C8A" w:rsidTr="008F24A7">
        <w:trPr>
          <w:trHeight w:val="818"/>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Содержание и ремонт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05 1 01 20160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1 350 613,99</w:t>
            </w:r>
          </w:p>
        </w:tc>
      </w:tr>
      <w:tr w:rsidR="008F24A7" w:rsidRPr="00794C8A" w:rsidTr="008F24A7">
        <w:trPr>
          <w:trHeight w:val="818"/>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05 2 01 20190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1 400 000,00</w:t>
            </w:r>
          </w:p>
        </w:tc>
      </w:tr>
      <w:tr w:rsidR="008F24A7" w:rsidRPr="00794C8A" w:rsidTr="008F24A7">
        <w:trPr>
          <w:trHeight w:val="546"/>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lastRenderedPageBreak/>
              <w:t>Содержание кладбищ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05 3 01 20200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516 473,18</w:t>
            </w:r>
          </w:p>
        </w:tc>
      </w:tr>
      <w:tr w:rsidR="008F24A7" w:rsidRPr="00794C8A" w:rsidTr="008F24A7">
        <w:trPr>
          <w:trHeight w:val="818"/>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05 4 01 20210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1 990 000,00</w:t>
            </w:r>
          </w:p>
        </w:tc>
      </w:tr>
      <w:tr w:rsidR="008F24A7" w:rsidRPr="00794C8A" w:rsidTr="008F24A7">
        <w:trPr>
          <w:trHeight w:val="818"/>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05 5 01 20220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100 000,00</w:t>
            </w:r>
          </w:p>
        </w:tc>
      </w:tr>
      <w:tr w:rsidR="008F24A7" w:rsidRPr="00794C8A" w:rsidTr="008F24A7">
        <w:trPr>
          <w:trHeight w:val="567"/>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05 5 01 20230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307 500,00</w:t>
            </w:r>
          </w:p>
        </w:tc>
      </w:tr>
      <w:tr w:rsidR="008F24A7" w:rsidRPr="00794C8A" w:rsidTr="008F24A7">
        <w:trPr>
          <w:trHeight w:val="818"/>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05 5 01 20240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197 500,00</w:t>
            </w:r>
          </w:p>
        </w:tc>
      </w:tr>
      <w:tr w:rsidR="008F24A7" w:rsidRPr="00794C8A" w:rsidTr="008F24A7">
        <w:trPr>
          <w:trHeight w:val="611"/>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Текущий ремонт и содержание памятников воинам погибшим в ВОВ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05 5 01 20250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213 959,00</w:t>
            </w:r>
          </w:p>
        </w:tc>
      </w:tr>
      <w:tr w:rsidR="008F24A7" w:rsidRPr="00794C8A" w:rsidTr="008F24A7">
        <w:trPr>
          <w:trHeight w:val="611"/>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05 5 01 20470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10 000,00</w:t>
            </w:r>
          </w:p>
        </w:tc>
      </w:tr>
      <w:tr w:rsidR="008F24A7" w:rsidRPr="00794C8A" w:rsidTr="008F24A7">
        <w:trPr>
          <w:trHeight w:val="808"/>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05 5 01 20580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917 687,00</w:t>
            </w:r>
          </w:p>
        </w:tc>
      </w:tr>
      <w:tr w:rsidR="008F24A7" w:rsidRPr="00794C8A" w:rsidTr="008F24A7">
        <w:trPr>
          <w:trHeight w:val="808"/>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Содержание, текущий ремонт колодцев, артезианских скважин Комсомольского городского поселения (Закупка товаров, работ и услуг для государственных (муниципальных) нужд)</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05</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03</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05 6 01 20330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200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350 000,00</w:t>
            </w:r>
          </w:p>
        </w:tc>
      </w:tr>
      <w:tr w:rsidR="008F24A7" w:rsidRPr="00794C8A" w:rsidTr="008F24A7">
        <w:trPr>
          <w:trHeight w:val="821"/>
        </w:trPr>
        <w:tc>
          <w:tcPr>
            <w:tcW w:w="7692" w:type="dxa"/>
            <w:tcBorders>
              <w:top w:val="nil"/>
              <w:left w:val="single" w:sz="8" w:space="0" w:color="auto"/>
              <w:bottom w:val="single" w:sz="4" w:space="0" w:color="auto"/>
              <w:right w:val="single" w:sz="4" w:space="0" w:color="auto"/>
            </w:tcBorders>
            <w:shd w:val="clear" w:color="auto" w:fill="auto"/>
            <w:hideMark/>
          </w:tcPr>
          <w:p w:rsidR="008F24A7" w:rsidRPr="00794C8A" w:rsidRDefault="008F24A7" w:rsidP="008F24A7">
            <w:pPr>
              <w:rPr>
                <w:sz w:val="24"/>
                <w:szCs w:val="24"/>
              </w:rPr>
            </w:pPr>
            <w:r w:rsidRPr="00794C8A">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10</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42 9 00 90020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300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90 000,00</w:t>
            </w:r>
          </w:p>
        </w:tc>
      </w:tr>
      <w:tr w:rsidR="008F24A7" w:rsidRPr="00794C8A" w:rsidTr="008F24A7">
        <w:trPr>
          <w:trHeight w:val="829"/>
        </w:trPr>
        <w:tc>
          <w:tcPr>
            <w:tcW w:w="7692" w:type="dxa"/>
            <w:tcBorders>
              <w:top w:val="nil"/>
              <w:left w:val="single" w:sz="8" w:space="0" w:color="auto"/>
              <w:bottom w:val="nil"/>
              <w:right w:val="single" w:sz="4" w:space="0" w:color="auto"/>
            </w:tcBorders>
            <w:shd w:val="clear" w:color="auto" w:fill="auto"/>
            <w:hideMark/>
          </w:tcPr>
          <w:p w:rsidR="008F24A7" w:rsidRPr="00794C8A" w:rsidRDefault="008F24A7" w:rsidP="008F24A7">
            <w:pPr>
              <w:rPr>
                <w:sz w:val="24"/>
                <w:szCs w:val="24"/>
              </w:rPr>
            </w:pPr>
            <w:r w:rsidRPr="00794C8A">
              <w:rPr>
                <w:sz w:val="24"/>
                <w:szCs w:val="24"/>
              </w:rPr>
              <w:t>Своевременное обслуживание и погашение долговых обязательств Комсомольского городского поселения (Обслуживание государственного муниципального долга)</w:t>
            </w:r>
          </w:p>
        </w:tc>
        <w:tc>
          <w:tcPr>
            <w:tcW w:w="1279"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062</w:t>
            </w:r>
          </w:p>
        </w:tc>
        <w:tc>
          <w:tcPr>
            <w:tcW w:w="931"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13</w:t>
            </w:r>
          </w:p>
        </w:tc>
        <w:tc>
          <w:tcPr>
            <w:tcW w:w="997" w:type="dxa"/>
            <w:gridSpan w:val="2"/>
            <w:tcBorders>
              <w:top w:val="nil"/>
              <w:left w:val="nil"/>
              <w:bottom w:val="single" w:sz="4" w:space="0" w:color="auto"/>
              <w:right w:val="single" w:sz="4" w:space="0" w:color="auto"/>
            </w:tcBorders>
            <w:shd w:val="clear" w:color="auto" w:fill="auto"/>
            <w:vAlign w:val="center"/>
            <w:hideMark/>
          </w:tcPr>
          <w:p w:rsidR="008F24A7" w:rsidRPr="00794C8A" w:rsidRDefault="008F24A7" w:rsidP="008F24A7">
            <w:pPr>
              <w:jc w:val="center"/>
              <w:rPr>
                <w:sz w:val="24"/>
                <w:szCs w:val="24"/>
              </w:rPr>
            </w:pPr>
            <w:r w:rsidRPr="00794C8A">
              <w:rPr>
                <w:sz w:val="24"/>
                <w:szCs w:val="24"/>
              </w:rPr>
              <w:t>01</w:t>
            </w:r>
          </w:p>
        </w:tc>
        <w:tc>
          <w:tcPr>
            <w:tcW w:w="1765"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43 9 00 20450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700</w:t>
            </w:r>
          </w:p>
        </w:tc>
        <w:tc>
          <w:tcPr>
            <w:tcW w:w="2065" w:type="dxa"/>
            <w:gridSpan w:val="3"/>
            <w:tcBorders>
              <w:top w:val="nil"/>
              <w:left w:val="nil"/>
              <w:bottom w:val="single" w:sz="4" w:space="0" w:color="auto"/>
              <w:right w:val="single" w:sz="8" w:space="0" w:color="auto"/>
            </w:tcBorders>
            <w:shd w:val="clear" w:color="auto" w:fill="auto"/>
            <w:noWrap/>
            <w:vAlign w:val="center"/>
            <w:hideMark/>
          </w:tcPr>
          <w:p w:rsidR="008F24A7" w:rsidRPr="00794C8A" w:rsidRDefault="008F24A7" w:rsidP="008F24A7">
            <w:pPr>
              <w:jc w:val="center"/>
              <w:rPr>
                <w:sz w:val="24"/>
                <w:szCs w:val="24"/>
              </w:rPr>
            </w:pPr>
            <w:r w:rsidRPr="00794C8A">
              <w:rPr>
                <w:sz w:val="24"/>
                <w:szCs w:val="24"/>
              </w:rPr>
              <w:t>533 049,18</w:t>
            </w:r>
          </w:p>
        </w:tc>
      </w:tr>
      <w:tr w:rsidR="008F24A7" w:rsidRPr="00794C8A" w:rsidTr="008F24A7">
        <w:trPr>
          <w:trHeight w:val="283"/>
        </w:trPr>
        <w:tc>
          <w:tcPr>
            <w:tcW w:w="769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F24A7" w:rsidRPr="00794C8A" w:rsidRDefault="008F24A7" w:rsidP="008F24A7">
            <w:pPr>
              <w:rPr>
                <w:b/>
                <w:bCs/>
                <w:sz w:val="24"/>
                <w:szCs w:val="24"/>
              </w:rPr>
            </w:pPr>
            <w:r w:rsidRPr="00794C8A">
              <w:rPr>
                <w:b/>
                <w:bCs/>
                <w:sz w:val="24"/>
                <w:szCs w:val="24"/>
              </w:rPr>
              <w:t>Всего</w:t>
            </w:r>
          </w:p>
        </w:tc>
        <w:tc>
          <w:tcPr>
            <w:tcW w:w="1279" w:type="dxa"/>
            <w:gridSpan w:val="2"/>
            <w:tcBorders>
              <w:top w:val="single" w:sz="8" w:space="0" w:color="auto"/>
              <w:left w:val="nil"/>
              <w:bottom w:val="single" w:sz="8" w:space="0" w:color="auto"/>
              <w:right w:val="single" w:sz="4" w:space="0" w:color="auto"/>
            </w:tcBorders>
            <w:shd w:val="clear" w:color="auto" w:fill="auto"/>
            <w:noWrap/>
            <w:vAlign w:val="center"/>
            <w:hideMark/>
          </w:tcPr>
          <w:p w:rsidR="008F24A7" w:rsidRPr="00794C8A" w:rsidRDefault="008F24A7" w:rsidP="008F24A7">
            <w:pPr>
              <w:rPr>
                <w:sz w:val="24"/>
                <w:szCs w:val="24"/>
              </w:rPr>
            </w:pPr>
            <w:r w:rsidRPr="00794C8A">
              <w:rPr>
                <w:sz w:val="24"/>
                <w:szCs w:val="24"/>
              </w:rPr>
              <w:t> </w:t>
            </w:r>
          </w:p>
        </w:tc>
        <w:tc>
          <w:tcPr>
            <w:tcW w:w="931" w:type="dxa"/>
            <w:gridSpan w:val="2"/>
            <w:tcBorders>
              <w:top w:val="single" w:sz="8" w:space="0" w:color="auto"/>
              <w:left w:val="nil"/>
              <w:bottom w:val="single" w:sz="8" w:space="0" w:color="auto"/>
              <w:right w:val="single" w:sz="4" w:space="0" w:color="auto"/>
            </w:tcBorders>
            <w:shd w:val="clear" w:color="auto" w:fill="auto"/>
            <w:noWrap/>
            <w:vAlign w:val="center"/>
            <w:hideMark/>
          </w:tcPr>
          <w:p w:rsidR="008F24A7" w:rsidRPr="00794C8A" w:rsidRDefault="008F24A7" w:rsidP="008F24A7">
            <w:pPr>
              <w:rPr>
                <w:sz w:val="24"/>
                <w:szCs w:val="24"/>
              </w:rPr>
            </w:pPr>
            <w:r w:rsidRPr="00794C8A">
              <w:rPr>
                <w:sz w:val="24"/>
                <w:szCs w:val="24"/>
              </w:rPr>
              <w:t> </w:t>
            </w:r>
          </w:p>
        </w:tc>
        <w:tc>
          <w:tcPr>
            <w:tcW w:w="997" w:type="dxa"/>
            <w:gridSpan w:val="2"/>
            <w:tcBorders>
              <w:top w:val="single" w:sz="8" w:space="0" w:color="auto"/>
              <w:left w:val="nil"/>
              <w:bottom w:val="single" w:sz="8" w:space="0" w:color="auto"/>
              <w:right w:val="single" w:sz="4" w:space="0" w:color="auto"/>
            </w:tcBorders>
            <w:shd w:val="clear" w:color="auto" w:fill="auto"/>
            <w:noWrap/>
            <w:vAlign w:val="center"/>
            <w:hideMark/>
          </w:tcPr>
          <w:p w:rsidR="008F24A7" w:rsidRPr="00794C8A" w:rsidRDefault="008F24A7" w:rsidP="008F24A7">
            <w:pPr>
              <w:rPr>
                <w:sz w:val="24"/>
                <w:szCs w:val="24"/>
              </w:rPr>
            </w:pPr>
            <w:r w:rsidRPr="00794C8A">
              <w:rPr>
                <w:sz w:val="24"/>
                <w:szCs w:val="24"/>
              </w:rPr>
              <w:t> </w:t>
            </w:r>
          </w:p>
        </w:tc>
        <w:tc>
          <w:tcPr>
            <w:tcW w:w="1765" w:type="dxa"/>
            <w:gridSpan w:val="2"/>
            <w:tcBorders>
              <w:top w:val="single" w:sz="8" w:space="0" w:color="auto"/>
              <w:left w:val="nil"/>
              <w:bottom w:val="single" w:sz="8" w:space="0" w:color="auto"/>
              <w:right w:val="single" w:sz="4" w:space="0" w:color="auto"/>
            </w:tcBorders>
            <w:shd w:val="clear" w:color="auto" w:fill="auto"/>
            <w:noWrap/>
            <w:vAlign w:val="center"/>
            <w:hideMark/>
          </w:tcPr>
          <w:p w:rsidR="008F24A7" w:rsidRPr="00794C8A" w:rsidRDefault="008F24A7" w:rsidP="008F24A7">
            <w:pPr>
              <w:rPr>
                <w:sz w:val="24"/>
                <w:szCs w:val="24"/>
              </w:rPr>
            </w:pPr>
            <w:r w:rsidRPr="00794C8A">
              <w:rPr>
                <w:sz w:val="24"/>
                <w:szCs w:val="24"/>
              </w:rPr>
              <w:t> </w:t>
            </w:r>
          </w:p>
        </w:tc>
        <w:tc>
          <w:tcPr>
            <w:tcW w:w="1060" w:type="dxa"/>
            <w:gridSpan w:val="2"/>
            <w:tcBorders>
              <w:top w:val="single" w:sz="8" w:space="0" w:color="auto"/>
              <w:left w:val="nil"/>
              <w:bottom w:val="single" w:sz="8" w:space="0" w:color="auto"/>
              <w:right w:val="single" w:sz="4" w:space="0" w:color="auto"/>
            </w:tcBorders>
            <w:shd w:val="clear" w:color="auto" w:fill="auto"/>
            <w:noWrap/>
            <w:vAlign w:val="center"/>
            <w:hideMark/>
          </w:tcPr>
          <w:p w:rsidR="008F24A7" w:rsidRPr="00794C8A" w:rsidRDefault="008F24A7" w:rsidP="008F24A7">
            <w:pPr>
              <w:rPr>
                <w:sz w:val="24"/>
                <w:szCs w:val="24"/>
              </w:rPr>
            </w:pPr>
            <w:r w:rsidRPr="00794C8A">
              <w:rPr>
                <w:sz w:val="24"/>
                <w:szCs w:val="24"/>
              </w:rPr>
              <w:t> </w:t>
            </w:r>
          </w:p>
        </w:tc>
        <w:tc>
          <w:tcPr>
            <w:tcW w:w="2065" w:type="dxa"/>
            <w:gridSpan w:val="3"/>
            <w:tcBorders>
              <w:top w:val="single" w:sz="8" w:space="0" w:color="auto"/>
              <w:left w:val="nil"/>
              <w:bottom w:val="single" w:sz="8" w:space="0" w:color="auto"/>
              <w:right w:val="single" w:sz="8" w:space="0" w:color="auto"/>
            </w:tcBorders>
            <w:shd w:val="clear" w:color="auto" w:fill="auto"/>
            <w:noWrap/>
            <w:vAlign w:val="center"/>
            <w:hideMark/>
          </w:tcPr>
          <w:p w:rsidR="008F24A7" w:rsidRPr="00794C8A" w:rsidRDefault="008F24A7" w:rsidP="008F24A7">
            <w:pPr>
              <w:jc w:val="center"/>
              <w:rPr>
                <w:b/>
                <w:bCs/>
                <w:sz w:val="24"/>
                <w:szCs w:val="24"/>
              </w:rPr>
            </w:pPr>
            <w:r w:rsidRPr="00794C8A">
              <w:rPr>
                <w:b/>
                <w:bCs/>
                <w:sz w:val="24"/>
                <w:szCs w:val="24"/>
              </w:rPr>
              <w:t>58 408 623,53</w:t>
            </w:r>
          </w:p>
        </w:tc>
      </w:tr>
    </w:tbl>
    <w:p w:rsidR="008F24A7" w:rsidRPr="00794C8A" w:rsidRDefault="008F24A7" w:rsidP="008F24A7">
      <w:pPr>
        <w:pStyle w:val="a4"/>
        <w:tabs>
          <w:tab w:val="left" w:pos="7187"/>
        </w:tabs>
        <w:jc w:val="both"/>
        <w:rPr>
          <w:rFonts w:ascii="Times New Roman" w:hAnsi="Times New Roman"/>
          <w:sz w:val="24"/>
          <w:szCs w:val="24"/>
        </w:rPr>
      </w:pPr>
    </w:p>
    <w:p w:rsidR="008F24A7" w:rsidRPr="00794C8A" w:rsidRDefault="008F24A7" w:rsidP="008F24A7">
      <w:pPr>
        <w:rPr>
          <w:sz w:val="24"/>
          <w:szCs w:val="24"/>
        </w:rPr>
        <w:sectPr w:rsidR="008F24A7" w:rsidRPr="00794C8A" w:rsidSect="008F24A7">
          <w:pgSz w:w="16840" w:h="11907" w:orient="landscape" w:code="9"/>
          <w:pgMar w:top="851" w:right="567" w:bottom="851" w:left="794" w:header="720" w:footer="720" w:gutter="0"/>
          <w:cols w:space="720"/>
        </w:sectPr>
      </w:pPr>
    </w:p>
    <w:tbl>
      <w:tblPr>
        <w:tblW w:w="10631" w:type="dxa"/>
        <w:tblInd w:w="250" w:type="dxa"/>
        <w:tblLayout w:type="fixed"/>
        <w:tblLook w:val="04A0"/>
      </w:tblPr>
      <w:tblGrid>
        <w:gridCol w:w="1147"/>
        <w:gridCol w:w="146"/>
        <w:gridCol w:w="4465"/>
        <w:gridCol w:w="196"/>
        <w:gridCol w:w="1239"/>
        <w:gridCol w:w="236"/>
        <w:gridCol w:w="84"/>
        <w:gridCol w:w="1559"/>
        <w:gridCol w:w="1359"/>
        <w:gridCol w:w="200"/>
      </w:tblGrid>
      <w:tr w:rsidR="008F24A7" w:rsidRPr="00794C8A" w:rsidTr="008F24A7">
        <w:trPr>
          <w:gridAfter w:val="1"/>
          <w:wAfter w:w="200" w:type="dxa"/>
          <w:trHeight w:val="2145"/>
        </w:trPr>
        <w:tc>
          <w:tcPr>
            <w:tcW w:w="1147" w:type="dxa"/>
            <w:tcBorders>
              <w:top w:val="nil"/>
              <w:left w:val="nil"/>
              <w:bottom w:val="nil"/>
              <w:right w:val="nil"/>
            </w:tcBorders>
            <w:shd w:val="clear" w:color="000000" w:fill="FFFFFF"/>
            <w:vAlign w:val="bottom"/>
            <w:hideMark/>
          </w:tcPr>
          <w:p w:rsidR="008F24A7" w:rsidRPr="00794C8A" w:rsidRDefault="008F24A7" w:rsidP="008F24A7">
            <w:pPr>
              <w:rPr>
                <w:sz w:val="24"/>
                <w:szCs w:val="24"/>
              </w:rPr>
            </w:pPr>
            <w:r w:rsidRPr="00794C8A">
              <w:rPr>
                <w:sz w:val="24"/>
                <w:szCs w:val="24"/>
              </w:rPr>
              <w:lastRenderedPageBreak/>
              <w:t> </w:t>
            </w:r>
          </w:p>
        </w:tc>
        <w:tc>
          <w:tcPr>
            <w:tcW w:w="4611" w:type="dxa"/>
            <w:gridSpan w:val="2"/>
            <w:tcBorders>
              <w:top w:val="nil"/>
              <w:left w:val="nil"/>
              <w:bottom w:val="nil"/>
              <w:right w:val="nil"/>
            </w:tcBorders>
            <w:shd w:val="clear" w:color="000000" w:fill="FFFFFF"/>
            <w:noWrap/>
            <w:vAlign w:val="bottom"/>
            <w:hideMark/>
          </w:tcPr>
          <w:p w:rsidR="008F24A7" w:rsidRPr="00794C8A" w:rsidRDefault="008F24A7" w:rsidP="008F24A7">
            <w:pPr>
              <w:jc w:val="center"/>
              <w:rPr>
                <w:sz w:val="24"/>
                <w:szCs w:val="24"/>
              </w:rPr>
            </w:pPr>
            <w:r w:rsidRPr="00794C8A">
              <w:rPr>
                <w:sz w:val="24"/>
                <w:szCs w:val="24"/>
              </w:rPr>
              <w:t> </w:t>
            </w:r>
          </w:p>
        </w:tc>
        <w:tc>
          <w:tcPr>
            <w:tcW w:w="4673" w:type="dxa"/>
            <w:gridSpan w:val="6"/>
            <w:tcBorders>
              <w:top w:val="nil"/>
              <w:left w:val="nil"/>
              <w:bottom w:val="nil"/>
              <w:right w:val="nil"/>
            </w:tcBorders>
            <w:shd w:val="clear" w:color="000000" w:fill="FFFFFF"/>
            <w:vAlign w:val="bottom"/>
            <w:hideMark/>
          </w:tcPr>
          <w:p w:rsidR="008F24A7" w:rsidRPr="00794C8A" w:rsidRDefault="008F24A7" w:rsidP="008F24A7">
            <w:pPr>
              <w:jc w:val="right"/>
              <w:rPr>
                <w:sz w:val="24"/>
                <w:szCs w:val="24"/>
              </w:rPr>
            </w:pPr>
            <w:r w:rsidRPr="00794C8A">
              <w:rPr>
                <w:b/>
                <w:bCs/>
                <w:sz w:val="24"/>
                <w:szCs w:val="24"/>
              </w:rPr>
              <w:t xml:space="preserve">Приложение №10                                                                                                </w:t>
            </w:r>
            <w:r w:rsidRPr="00794C8A">
              <w:rPr>
                <w:sz w:val="24"/>
                <w:szCs w:val="24"/>
              </w:rPr>
              <w:t>к решению Совета Комсомольского                                               городского поселения  "О внесении изменений в решение Совета Комсомольского муниципального района "О бюджете Комсомольского городского поселения на 2020 год и на плановый период 2021 и 2022 годов"                                                                                     от "11" 03.2020г. №327</w:t>
            </w:r>
          </w:p>
        </w:tc>
      </w:tr>
      <w:tr w:rsidR="008F24A7" w:rsidRPr="00794C8A" w:rsidTr="008F24A7">
        <w:trPr>
          <w:gridAfter w:val="1"/>
          <w:wAfter w:w="200" w:type="dxa"/>
          <w:trHeight w:val="297"/>
        </w:trPr>
        <w:tc>
          <w:tcPr>
            <w:tcW w:w="1147" w:type="dxa"/>
            <w:tcBorders>
              <w:top w:val="nil"/>
              <w:left w:val="nil"/>
              <w:bottom w:val="nil"/>
              <w:right w:val="nil"/>
            </w:tcBorders>
            <w:shd w:val="clear" w:color="000000" w:fill="FFFFFF"/>
            <w:vAlign w:val="bottom"/>
            <w:hideMark/>
          </w:tcPr>
          <w:p w:rsidR="008F24A7" w:rsidRPr="00794C8A" w:rsidRDefault="008F24A7" w:rsidP="008F24A7">
            <w:pPr>
              <w:rPr>
                <w:b/>
                <w:bCs/>
                <w:sz w:val="24"/>
                <w:szCs w:val="24"/>
              </w:rPr>
            </w:pPr>
            <w:r w:rsidRPr="00794C8A">
              <w:rPr>
                <w:b/>
                <w:bCs/>
                <w:sz w:val="24"/>
                <w:szCs w:val="24"/>
              </w:rPr>
              <w:t> </w:t>
            </w:r>
          </w:p>
        </w:tc>
        <w:tc>
          <w:tcPr>
            <w:tcW w:w="4611" w:type="dxa"/>
            <w:gridSpan w:val="2"/>
            <w:tcBorders>
              <w:top w:val="nil"/>
              <w:left w:val="nil"/>
              <w:bottom w:val="nil"/>
              <w:right w:val="nil"/>
            </w:tcBorders>
            <w:shd w:val="clear" w:color="000000" w:fill="FFFFFF"/>
            <w:noWrap/>
            <w:vAlign w:val="bottom"/>
            <w:hideMark/>
          </w:tcPr>
          <w:p w:rsidR="008F24A7" w:rsidRPr="00794C8A" w:rsidRDefault="008F24A7" w:rsidP="008F24A7">
            <w:pPr>
              <w:jc w:val="center"/>
              <w:rPr>
                <w:sz w:val="24"/>
                <w:szCs w:val="24"/>
              </w:rPr>
            </w:pPr>
            <w:r w:rsidRPr="00794C8A">
              <w:rPr>
                <w:sz w:val="24"/>
                <w:szCs w:val="24"/>
              </w:rPr>
              <w:t> </w:t>
            </w:r>
          </w:p>
        </w:tc>
        <w:tc>
          <w:tcPr>
            <w:tcW w:w="4673" w:type="dxa"/>
            <w:gridSpan w:val="6"/>
            <w:tcBorders>
              <w:top w:val="nil"/>
              <w:left w:val="nil"/>
              <w:bottom w:val="nil"/>
              <w:right w:val="nil"/>
            </w:tcBorders>
            <w:shd w:val="clear" w:color="000000" w:fill="FFFFFF"/>
            <w:noWrap/>
            <w:vAlign w:val="bottom"/>
            <w:hideMark/>
          </w:tcPr>
          <w:p w:rsidR="008F24A7" w:rsidRPr="00794C8A" w:rsidRDefault="008F24A7" w:rsidP="008F24A7">
            <w:pPr>
              <w:jc w:val="right"/>
              <w:rPr>
                <w:b/>
                <w:bCs/>
                <w:sz w:val="24"/>
                <w:szCs w:val="24"/>
              </w:rPr>
            </w:pPr>
            <w:r w:rsidRPr="00794C8A">
              <w:rPr>
                <w:b/>
                <w:bCs/>
                <w:sz w:val="24"/>
                <w:szCs w:val="24"/>
              </w:rPr>
              <w:t>Приложение №10</w:t>
            </w:r>
          </w:p>
        </w:tc>
      </w:tr>
      <w:tr w:rsidR="008F24A7" w:rsidRPr="00794C8A" w:rsidTr="008F24A7">
        <w:trPr>
          <w:gridAfter w:val="1"/>
          <w:wAfter w:w="200" w:type="dxa"/>
          <w:trHeight w:val="297"/>
        </w:trPr>
        <w:tc>
          <w:tcPr>
            <w:tcW w:w="1147" w:type="dxa"/>
            <w:tcBorders>
              <w:top w:val="nil"/>
              <w:left w:val="nil"/>
              <w:bottom w:val="nil"/>
              <w:right w:val="nil"/>
            </w:tcBorders>
            <w:shd w:val="clear" w:color="000000" w:fill="FFFFFF"/>
            <w:vAlign w:val="bottom"/>
            <w:hideMark/>
          </w:tcPr>
          <w:p w:rsidR="008F24A7" w:rsidRPr="00794C8A" w:rsidRDefault="008F24A7" w:rsidP="008F24A7">
            <w:pPr>
              <w:rPr>
                <w:b/>
                <w:bCs/>
                <w:sz w:val="24"/>
                <w:szCs w:val="24"/>
              </w:rPr>
            </w:pPr>
            <w:r w:rsidRPr="00794C8A">
              <w:rPr>
                <w:b/>
                <w:bCs/>
                <w:sz w:val="24"/>
                <w:szCs w:val="24"/>
              </w:rPr>
              <w:t> </w:t>
            </w:r>
          </w:p>
        </w:tc>
        <w:tc>
          <w:tcPr>
            <w:tcW w:w="4611" w:type="dxa"/>
            <w:gridSpan w:val="2"/>
            <w:tcBorders>
              <w:top w:val="nil"/>
              <w:left w:val="nil"/>
              <w:bottom w:val="nil"/>
              <w:right w:val="nil"/>
            </w:tcBorders>
            <w:shd w:val="clear" w:color="000000" w:fill="FFFFFF"/>
            <w:noWrap/>
            <w:vAlign w:val="bottom"/>
            <w:hideMark/>
          </w:tcPr>
          <w:p w:rsidR="008F24A7" w:rsidRPr="00794C8A" w:rsidRDefault="008F24A7" w:rsidP="008F24A7">
            <w:pPr>
              <w:jc w:val="center"/>
              <w:rPr>
                <w:sz w:val="24"/>
                <w:szCs w:val="24"/>
              </w:rPr>
            </w:pPr>
            <w:r w:rsidRPr="00794C8A">
              <w:rPr>
                <w:sz w:val="24"/>
                <w:szCs w:val="24"/>
              </w:rPr>
              <w:t> </w:t>
            </w:r>
          </w:p>
        </w:tc>
        <w:tc>
          <w:tcPr>
            <w:tcW w:w="4673" w:type="dxa"/>
            <w:gridSpan w:val="6"/>
            <w:tcBorders>
              <w:top w:val="nil"/>
              <w:left w:val="nil"/>
              <w:bottom w:val="nil"/>
              <w:right w:val="nil"/>
            </w:tcBorders>
            <w:shd w:val="clear" w:color="000000" w:fill="FFFFFF"/>
            <w:noWrap/>
            <w:vAlign w:val="bottom"/>
            <w:hideMark/>
          </w:tcPr>
          <w:p w:rsidR="008F24A7" w:rsidRPr="00794C8A" w:rsidRDefault="008F24A7" w:rsidP="008F24A7">
            <w:pPr>
              <w:jc w:val="right"/>
              <w:rPr>
                <w:sz w:val="24"/>
                <w:szCs w:val="24"/>
              </w:rPr>
            </w:pPr>
            <w:r w:rsidRPr="00794C8A">
              <w:rPr>
                <w:sz w:val="24"/>
                <w:szCs w:val="24"/>
              </w:rPr>
              <w:t>к решению Совета Комсомольского</w:t>
            </w:r>
          </w:p>
        </w:tc>
      </w:tr>
      <w:tr w:rsidR="008F24A7" w:rsidRPr="00794C8A" w:rsidTr="008F24A7">
        <w:trPr>
          <w:gridAfter w:val="1"/>
          <w:wAfter w:w="200" w:type="dxa"/>
          <w:trHeight w:val="787"/>
        </w:trPr>
        <w:tc>
          <w:tcPr>
            <w:tcW w:w="1147" w:type="dxa"/>
            <w:tcBorders>
              <w:top w:val="nil"/>
              <w:left w:val="nil"/>
              <w:bottom w:val="nil"/>
              <w:right w:val="nil"/>
            </w:tcBorders>
            <w:shd w:val="clear" w:color="000000" w:fill="FFFFFF"/>
            <w:vAlign w:val="bottom"/>
            <w:hideMark/>
          </w:tcPr>
          <w:p w:rsidR="008F24A7" w:rsidRPr="00794C8A" w:rsidRDefault="008F24A7" w:rsidP="008F24A7">
            <w:pPr>
              <w:rPr>
                <w:b/>
                <w:bCs/>
                <w:sz w:val="24"/>
                <w:szCs w:val="24"/>
              </w:rPr>
            </w:pPr>
            <w:r w:rsidRPr="00794C8A">
              <w:rPr>
                <w:b/>
                <w:bCs/>
                <w:sz w:val="24"/>
                <w:szCs w:val="24"/>
              </w:rPr>
              <w:t> </w:t>
            </w:r>
          </w:p>
        </w:tc>
        <w:tc>
          <w:tcPr>
            <w:tcW w:w="4611" w:type="dxa"/>
            <w:gridSpan w:val="2"/>
            <w:tcBorders>
              <w:top w:val="nil"/>
              <w:left w:val="nil"/>
              <w:bottom w:val="nil"/>
              <w:right w:val="nil"/>
            </w:tcBorders>
            <w:shd w:val="clear" w:color="000000" w:fill="FFFFFF"/>
            <w:noWrap/>
            <w:vAlign w:val="bottom"/>
            <w:hideMark/>
          </w:tcPr>
          <w:p w:rsidR="008F24A7" w:rsidRPr="00794C8A" w:rsidRDefault="008F24A7" w:rsidP="008F24A7">
            <w:pPr>
              <w:jc w:val="center"/>
              <w:rPr>
                <w:sz w:val="24"/>
                <w:szCs w:val="24"/>
              </w:rPr>
            </w:pPr>
            <w:r w:rsidRPr="00794C8A">
              <w:rPr>
                <w:sz w:val="24"/>
                <w:szCs w:val="24"/>
              </w:rPr>
              <w:t> </w:t>
            </w:r>
          </w:p>
        </w:tc>
        <w:tc>
          <w:tcPr>
            <w:tcW w:w="4673" w:type="dxa"/>
            <w:gridSpan w:val="6"/>
            <w:tcBorders>
              <w:top w:val="nil"/>
              <w:left w:val="nil"/>
              <w:bottom w:val="nil"/>
              <w:right w:val="nil"/>
            </w:tcBorders>
            <w:shd w:val="clear" w:color="000000" w:fill="FFFFFF"/>
            <w:vAlign w:val="bottom"/>
            <w:hideMark/>
          </w:tcPr>
          <w:p w:rsidR="008F24A7" w:rsidRPr="00794C8A" w:rsidRDefault="008F24A7" w:rsidP="008F24A7">
            <w:pPr>
              <w:jc w:val="right"/>
              <w:rPr>
                <w:sz w:val="24"/>
                <w:szCs w:val="24"/>
              </w:rPr>
            </w:pPr>
            <w:r w:rsidRPr="00794C8A">
              <w:rPr>
                <w:sz w:val="24"/>
                <w:szCs w:val="24"/>
              </w:rPr>
              <w:t xml:space="preserve"> городского поселения "О бюджете Комсомольского городского поселения на 2020 год и на плановый период 2021 и 2022 годов"</w:t>
            </w:r>
          </w:p>
        </w:tc>
      </w:tr>
      <w:tr w:rsidR="008F24A7" w:rsidRPr="00794C8A" w:rsidTr="008F24A7">
        <w:trPr>
          <w:gridAfter w:val="1"/>
          <w:wAfter w:w="200" w:type="dxa"/>
          <w:trHeight w:val="297"/>
        </w:trPr>
        <w:tc>
          <w:tcPr>
            <w:tcW w:w="1147" w:type="dxa"/>
            <w:tcBorders>
              <w:top w:val="nil"/>
              <w:left w:val="nil"/>
              <w:bottom w:val="nil"/>
              <w:right w:val="nil"/>
            </w:tcBorders>
            <w:shd w:val="clear" w:color="000000" w:fill="FFFFFF"/>
            <w:vAlign w:val="bottom"/>
            <w:hideMark/>
          </w:tcPr>
          <w:p w:rsidR="008F24A7" w:rsidRPr="00794C8A" w:rsidRDefault="008F24A7" w:rsidP="008F24A7">
            <w:pPr>
              <w:rPr>
                <w:b/>
                <w:bCs/>
                <w:sz w:val="24"/>
                <w:szCs w:val="24"/>
              </w:rPr>
            </w:pPr>
            <w:r w:rsidRPr="00794C8A">
              <w:rPr>
                <w:b/>
                <w:bCs/>
                <w:sz w:val="24"/>
                <w:szCs w:val="24"/>
              </w:rPr>
              <w:t> </w:t>
            </w:r>
          </w:p>
        </w:tc>
        <w:tc>
          <w:tcPr>
            <w:tcW w:w="4611" w:type="dxa"/>
            <w:gridSpan w:val="2"/>
            <w:tcBorders>
              <w:top w:val="nil"/>
              <w:left w:val="nil"/>
              <w:bottom w:val="nil"/>
              <w:right w:val="nil"/>
            </w:tcBorders>
            <w:shd w:val="clear" w:color="000000" w:fill="FFFFFF"/>
            <w:noWrap/>
            <w:vAlign w:val="bottom"/>
            <w:hideMark/>
          </w:tcPr>
          <w:p w:rsidR="008F24A7" w:rsidRPr="00794C8A" w:rsidRDefault="008F24A7" w:rsidP="008F24A7">
            <w:pPr>
              <w:jc w:val="center"/>
              <w:rPr>
                <w:sz w:val="24"/>
                <w:szCs w:val="24"/>
              </w:rPr>
            </w:pPr>
            <w:r w:rsidRPr="00794C8A">
              <w:rPr>
                <w:sz w:val="24"/>
                <w:szCs w:val="24"/>
              </w:rPr>
              <w:t> </w:t>
            </w:r>
          </w:p>
        </w:tc>
        <w:tc>
          <w:tcPr>
            <w:tcW w:w="4673" w:type="dxa"/>
            <w:gridSpan w:val="6"/>
            <w:tcBorders>
              <w:top w:val="nil"/>
              <w:left w:val="nil"/>
              <w:bottom w:val="nil"/>
              <w:right w:val="nil"/>
            </w:tcBorders>
            <w:shd w:val="clear" w:color="000000" w:fill="FFFFFF"/>
            <w:noWrap/>
            <w:vAlign w:val="bottom"/>
            <w:hideMark/>
          </w:tcPr>
          <w:p w:rsidR="008F24A7" w:rsidRPr="00794C8A" w:rsidRDefault="008F24A7" w:rsidP="008F24A7">
            <w:pPr>
              <w:jc w:val="right"/>
              <w:rPr>
                <w:sz w:val="24"/>
                <w:szCs w:val="24"/>
              </w:rPr>
            </w:pPr>
            <w:r w:rsidRPr="00794C8A">
              <w:rPr>
                <w:sz w:val="24"/>
                <w:szCs w:val="24"/>
              </w:rPr>
              <w:t xml:space="preserve">от </w:t>
            </w:r>
            <w:r w:rsidRPr="00794C8A">
              <w:rPr>
                <w:sz w:val="24"/>
                <w:szCs w:val="24"/>
                <w:u w:val="single"/>
              </w:rPr>
              <w:t xml:space="preserve">"13" 12. </w:t>
            </w:r>
            <w:r w:rsidRPr="00794C8A">
              <w:rPr>
                <w:sz w:val="24"/>
                <w:szCs w:val="24"/>
              </w:rPr>
              <w:t>2019г. №306</w:t>
            </w:r>
          </w:p>
        </w:tc>
      </w:tr>
      <w:tr w:rsidR="008F24A7" w:rsidRPr="00794C8A" w:rsidTr="008F24A7">
        <w:trPr>
          <w:trHeight w:val="297"/>
        </w:trPr>
        <w:tc>
          <w:tcPr>
            <w:tcW w:w="1147" w:type="dxa"/>
            <w:tcBorders>
              <w:top w:val="nil"/>
              <w:left w:val="nil"/>
              <w:bottom w:val="nil"/>
              <w:right w:val="nil"/>
            </w:tcBorders>
            <w:shd w:val="clear" w:color="000000" w:fill="FFFFFF"/>
            <w:vAlign w:val="bottom"/>
            <w:hideMark/>
          </w:tcPr>
          <w:p w:rsidR="008F24A7" w:rsidRPr="00794C8A" w:rsidRDefault="008F24A7" w:rsidP="008F24A7">
            <w:pPr>
              <w:rPr>
                <w:sz w:val="24"/>
                <w:szCs w:val="24"/>
              </w:rPr>
            </w:pPr>
            <w:r w:rsidRPr="00794C8A">
              <w:rPr>
                <w:sz w:val="24"/>
                <w:szCs w:val="24"/>
              </w:rPr>
              <w:t> </w:t>
            </w:r>
          </w:p>
        </w:tc>
        <w:tc>
          <w:tcPr>
            <w:tcW w:w="4611" w:type="dxa"/>
            <w:gridSpan w:val="2"/>
            <w:tcBorders>
              <w:top w:val="nil"/>
              <w:left w:val="nil"/>
              <w:bottom w:val="nil"/>
              <w:right w:val="nil"/>
            </w:tcBorders>
            <w:shd w:val="clear" w:color="000000" w:fill="FFFFFF"/>
            <w:noWrap/>
            <w:vAlign w:val="bottom"/>
            <w:hideMark/>
          </w:tcPr>
          <w:p w:rsidR="008F24A7" w:rsidRPr="00794C8A" w:rsidRDefault="008F24A7" w:rsidP="008F24A7">
            <w:pPr>
              <w:jc w:val="center"/>
              <w:rPr>
                <w:sz w:val="24"/>
                <w:szCs w:val="24"/>
              </w:rPr>
            </w:pPr>
            <w:r w:rsidRPr="00794C8A">
              <w:rPr>
                <w:sz w:val="24"/>
                <w:szCs w:val="24"/>
              </w:rPr>
              <w:t> </w:t>
            </w:r>
          </w:p>
        </w:tc>
        <w:tc>
          <w:tcPr>
            <w:tcW w:w="1435" w:type="dxa"/>
            <w:gridSpan w:val="2"/>
            <w:tcBorders>
              <w:top w:val="nil"/>
              <w:left w:val="nil"/>
              <w:bottom w:val="nil"/>
              <w:right w:val="nil"/>
            </w:tcBorders>
            <w:shd w:val="clear" w:color="000000" w:fill="FFFFFF"/>
            <w:noWrap/>
            <w:vAlign w:val="bottom"/>
            <w:hideMark/>
          </w:tcPr>
          <w:p w:rsidR="008F24A7" w:rsidRPr="00794C8A" w:rsidRDefault="008F24A7" w:rsidP="008F24A7">
            <w:pPr>
              <w:jc w:val="center"/>
              <w:rPr>
                <w:sz w:val="24"/>
                <w:szCs w:val="24"/>
              </w:rPr>
            </w:pPr>
            <w:r w:rsidRPr="00794C8A">
              <w:rPr>
                <w:sz w:val="24"/>
                <w:szCs w:val="24"/>
              </w:rPr>
              <w:t> </w:t>
            </w:r>
          </w:p>
        </w:tc>
        <w:tc>
          <w:tcPr>
            <w:tcW w:w="236" w:type="dxa"/>
            <w:tcBorders>
              <w:top w:val="nil"/>
              <w:left w:val="nil"/>
              <w:bottom w:val="nil"/>
              <w:right w:val="nil"/>
            </w:tcBorders>
            <w:shd w:val="clear" w:color="000000" w:fill="FFFFFF"/>
            <w:noWrap/>
            <w:vAlign w:val="bottom"/>
            <w:hideMark/>
          </w:tcPr>
          <w:p w:rsidR="008F24A7" w:rsidRPr="00794C8A" w:rsidRDefault="008F24A7" w:rsidP="008F24A7">
            <w:pPr>
              <w:jc w:val="center"/>
              <w:rPr>
                <w:sz w:val="24"/>
                <w:szCs w:val="24"/>
              </w:rPr>
            </w:pPr>
            <w:r w:rsidRPr="00794C8A">
              <w:rPr>
                <w:sz w:val="24"/>
                <w:szCs w:val="24"/>
              </w:rPr>
              <w:t> </w:t>
            </w:r>
          </w:p>
        </w:tc>
        <w:tc>
          <w:tcPr>
            <w:tcW w:w="3202" w:type="dxa"/>
            <w:gridSpan w:val="4"/>
            <w:tcBorders>
              <w:top w:val="nil"/>
              <w:left w:val="nil"/>
              <w:bottom w:val="nil"/>
              <w:right w:val="nil"/>
            </w:tcBorders>
            <w:shd w:val="clear" w:color="000000" w:fill="FFFFFF"/>
            <w:noWrap/>
            <w:vAlign w:val="bottom"/>
            <w:hideMark/>
          </w:tcPr>
          <w:p w:rsidR="008F24A7" w:rsidRPr="00794C8A" w:rsidRDefault="008F24A7" w:rsidP="008F24A7">
            <w:pPr>
              <w:jc w:val="center"/>
              <w:rPr>
                <w:sz w:val="24"/>
                <w:szCs w:val="24"/>
              </w:rPr>
            </w:pPr>
            <w:r w:rsidRPr="00794C8A">
              <w:rPr>
                <w:sz w:val="24"/>
                <w:szCs w:val="24"/>
              </w:rPr>
              <w:t> </w:t>
            </w:r>
          </w:p>
        </w:tc>
      </w:tr>
      <w:tr w:rsidR="008F24A7" w:rsidRPr="00794C8A" w:rsidTr="008F24A7">
        <w:trPr>
          <w:gridAfter w:val="1"/>
          <w:wAfter w:w="200" w:type="dxa"/>
          <w:trHeight w:val="799"/>
        </w:trPr>
        <w:tc>
          <w:tcPr>
            <w:tcW w:w="10431" w:type="dxa"/>
            <w:gridSpan w:val="9"/>
            <w:tcBorders>
              <w:top w:val="nil"/>
              <w:left w:val="nil"/>
              <w:bottom w:val="nil"/>
              <w:right w:val="nil"/>
            </w:tcBorders>
            <w:shd w:val="clear" w:color="auto" w:fill="auto"/>
            <w:vAlign w:val="center"/>
            <w:hideMark/>
          </w:tcPr>
          <w:p w:rsidR="008F24A7" w:rsidRPr="00794C8A" w:rsidRDefault="008F24A7" w:rsidP="008F24A7">
            <w:pPr>
              <w:jc w:val="center"/>
              <w:rPr>
                <w:b/>
                <w:bCs/>
                <w:sz w:val="24"/>
                <w:szCs w:val="24"/>
              </w:rPr>
            </w:pPr>
            <w:r w:rsidRPr="00794C8A">
              <w:rPr>
                <w:b/>
                <w:bCs/>
                <w:sz w:val="24"/>
                <w:szCs w:val="24"/>
              </w:rPr>
              <w:t xml:space="preserve">Распределение бюджетных ассигнований  бюджета Комсомольского городского поселения по разделам и подразделам классификации расходов бюджетов на 2020 год и на </w:t>
            </w:r>
          </w:p>
          <w:p w:rsidR="008F24A7" w:rsidRPr="00794C8A" w:rsidRDefault="008F24A7" w:rsidP="008F24A7">
            <w:pPr>
              <w:jc w:val="center"/>
              <w:rPr>
                <w:b/>
                <w:bCs/>
                <w:sz w:val="24"/>
                <w:szCs w:val="24"/>
              </w:rPr>
            </w:pPr>
            <w:r w:rsidRPr="00794C8A">
              <w:rPr>
                <w:b/>
                <w:bCs/>
                <w:sz w:val="24"/>
                <w:szCs w:val="24"/>
              </w:rPr>
              <w:t>плановый период 2021 и 2022 годов</w:t>
            </w:r>
          </w:p>
        </w:tc>
      </w:tr>
      <w:tr w:rsidR="008F24A7" w:rsidRPr="00794C8A" w:rsidTr="008F24A7">
        <w:trPr>
          <w:trHeight w:val="324"/>
        </w:trPr>
        <w:tc>
          <w:tcPr>
            <w:tcW w:w="1293"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8F24A7" w:rsidRPr="00794C8A" w:rsidRDefault="008F24A7" w:rsidP="008F24A7">
            <w:pPr>
              <w:jc w:val="center"/>
              <w:rPr>
                <w:b/>
                <w:bCs/>
                <w:sz w:val="24"/>
                <w:szCs w:val="24"/>
              </w:rPr>
            </w:pPr>
            <w:r w:rsidRPr="00794C8A">
              <w:rPr>
                <w:b/>
                <w:bCs/>
                <w:sz w:val="24"/>
                <w:szCs w:val="24"/>
              </w:rPr>
              <w:t>Раздел, подраздел</w:t>
            </w:r>
          </w:p>
        </w:tc>
        <w:tc>
          <w:tcPr>
            <w:tcW w:w="466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8F24A7" w:rsidRPr="00794C8A" w:rsidRDefault="008F24A7" w:rsidP="008F24A7">
            <w:pPr>
              <w:jc w:val="center"/>
              <w:rPr>
                <w:b/>
                <w:bCs/>
                <w:sz w:val="24"/>
                <w:szCs w:val="24"/>
              </w:rPr>
            </w:pPr>
            <w:r w:rsidRPr="00794C8A">
              <w:rPr>
                <w:b/>
                <w:bCs/>
                <w:sz w:val="24"/>
                <w:szCs w:val="24"/>
              </w:rPr>
              <w:t>Наименование показателя</w:t>
            </w:r>
          </w:p>
        </w:tc>
        <w:tc>
          <w:tcPr>
            <w:tcW w:w="4677" w:type="dxa"/>
            <w:gridSpan w:val="6"/>
            <w:tcBorders>
              <w:top w:val="single" w:sz="8" w:space="0" w:color="auto"/>
              <w:left w:val="nil"/>
              <w:bottom w:val="nil"/>
              <w:right w:val="single" w:sz="8" w:space="0" w:color="auto"/>
            </w:tcBorders>
            <w:shd w:val="clear" w:color="auto" w:fill="auto"/>
            <w:vAlign w:val="center"/>
            <w:hideMark/>
          </w:tcPr>
          <w:p w:rsidR="008F24A7" w:rsidRPr="00794C8A" w:rsidRDefault="008F24A7" w:rsidP="008F24A7">
            <w:pPr>
              <w:jc w:val="center"/>
              <w:rPr>
                <w:b/>
                <w:bCs/>
                <w:sz w:val="24"/>
                <w:szCs w:val="24"/>
              </w:rPr>
            </w:pPr>
            <w:r w:rsidRPr="00794C8A">
              <w:rPr>
                <w:b/>
                <w:bCs/>
                <w:sz w:val="24"/>
                <w:szCs w:val="24"/>
              </w:rPr>
              <w:t>Сумма (руб.)</w:t>
            </w:r>
          </w:p>
        </w:tc>
      </w:tr>
      <w:tr w:rsidR="008F24A7" w:rsidRPr="00794C8A" w:rsidTr="008F24A7">
        <w:trPr>
          <w:trHeight w:val="69"/>
        </w:trPr>
        <w:tc>
          <w:tcPr>
            <w:tcW w:w="1293" w:type="dxa"/>
            <w:gridSpan w:val="2"/>
            <w:vMerge/>
            <w:tcBorders>
              <w:top w:val="single" w:sz="8" w:space="0" w:color="auto"/>
              <w:left w:val="single" w:sz="8" w:space="0" w:color="auto"/>
              <w:bottom w:val="nil"/>
              <w:right w:val="single" w:sz="8" w:space="0" w:color="auto"/>
            </w:tcBorders>
            <w:vAlign w:val="center"/>
            <w:hideMark/>
          </w:tcPr>
          <w:p w:rsidR="008F24A7" w:rsidRPr="00794C8A" w:rsidRDefault="008F24A7" w:rsidP="008F24A7">
            <w:pPr>
              <w:rPr>
                <w:b/>
                <w:bCs/>
                <w:sz w:val="24"/>
                <w:szCs w:val="24"/>
              </w:rPr>
            </w:pPr>
          </w:p>
        </w:tc>
        <w:tc>
          <w:tcPr>
            <w:tcW w:w="4661" w:type="dxa"/>
            <w:gridSpan w:val="2"/>
            <w:vMerge/>
            <w:tcBorders>
              <w:top w:val="single" w:sz="8" w:space="0" w:color="auto"/>
              <w:left w:val="single" w:sz="8" w:space="0" w:color="auto"/>
              <w:bottom w:val="nil"/>
              <w:right w:val="single" w:sz="8" w:space="0" w:color="auto"/>
            </w:tcBorders>
            <w:vAlign w:val="center"/>
            <w:hideMark/>
          </w:tcPr>
          <w:p w:rsidR="008F24A7" w:rsidRPr="00794C8A" w:rsidRDefault="008F24A7" w:rsidP="008F24A7">
            <w:pPr>
              <w:rPr>
                <w:b/>
                <w:bCs/>
                <w:sz w:val="24"/>
                <w:szCs w:val="24"/>
              </w:rPr>
            </w:pPr>
          </w:p>
        </w:tc>
        <w:tc>
          <w:tcPr>
            <w:tcW w:w="1559" w:type="dxa"/>
            <w:gridSpan w:val="3"/>
            <w:tcBorders>
              <w:top w:val="single" w:sz="8" w:space="0" w:color="auto"/>
              <w:left w:val="nil"/>
              <w:bottom w:val="nil"/>
              <w:right w:val="single" w:sz="8" w:space="0" w:color="auto"/>
            </w:tcBorders>
            <w:shd w:val="clear" w:color="auto" w:fill="auto"/>
            <w:vAlign w:val="center"/>
            <w:hideMark/>
          </w:tcPr>
          <w:p w:rsidR="008F24A7" w:rsidRPr="00794C8A" w:rsidRDefault="008F24A7" w:rsidP="008F24A7">
            <w:pPr>
              <w:jc w:val="center"/>
              <w:rPr>
                <w:b/>
                <w:bCs/>
                <w:sz w:val="24"/>
                <w:szCs w:val="24"/>
              </w:rPr>
            </w:pPr>
            <w:r w:rsidRPr="00794C8A">
              <w:rPr>
                <w:b/>
                <w:bCs/>
                <w:sz w:val="24"/>
                <w:szCs w:val="24"/>
              </w:rPr>
              <w:t>2020 год</w:t>
            </w:r>
          </w:p>
        </w:tc>
        <w:tc>
          <w:tcPr>
            <w:tcW w:w="1559" w:type="dxa"/>
            <w:tcBorders>
              <w:top w:val="single" w:sz="8" w:space="0" w:color="auto"/>
              <w:left w:val="nil"/>
              <w:bottom w:val="nil"/>
              <w:right w:val="single" w:sz="8" w:space="0" w:color="auto"/>
            </w:tcBorders>
            <w:shd w:val="clear" w:color="auto" w:fill="auto"/>
            <w:vAlign w:val="center"/>
            <w:hideMark/>
          </w:tcPr>
          <w:p w:rsidR="008F24A7" w:rsidRPr="00794C8A" w:rsidRDefault="008F24A7" w:rsidP="008F24A7">
            <w:pPr>
              <w:jc w:val="center"/>
              <w:rPr>
                <w:b/>
                <w:bCs/>
                <w:sz w:val="24"/>
                <w:szCs w:val="24"/>
              </w:rPr>
            </w:pPr>
            <w:r w:rsidRPr="00794C8A">
              <w:rPr>
                <w:b/>
                <w:bCs/>
                <w:sz w:val="24"/>
                <w:szCs w:val="24"/>
              </w:rPr>
              <w:t>2021 год</w:t>
            </w:r>
          </w:p>
        </w:tc>
        <w:tc>
          <w:tcPr>
            <w:tcW w:w="1559" w:type="dxa"/>
            <w:gridSpan w:val="2"/>
            <w:tcBorders>
              <w:top w:val="single" w:sz="8" w:space="0" w:color="auto"/>
              <w:left w:val="nil"/>
              <w:bottom w:val="nil"/>
              <w:right w:val="single" w:sz="8" w:space="0" w:color="auto"/>
            </w:tcBorders>
            <w:shd w:val="clear" w:color="auto" w:fill="auto"/>
            <w:vAlign w:val="center"/>
            <w:hideMark/>
          </w:tcPr>
          <w:p w:rsidR="008F24A7" w:rsidRPr="00794C8A" w:rsidRDefault="008F24A7" w:rsidP="008F24A7">
            <w:pPr>
              <w:jc w:val="center"/>
              <w:rPr>
                <w:b/>
                <w:bCs/>
                <w:sz w:val="24"/>
                <w:szCs w:val="24"/>
              </w:rPr>
            </w:pPr>
            <w:r w:rsidRPr="00794C8A">
              <w:rPr>
                <w:b/>
                <w:bCs/>
                <w:sz w:val="24"/>
                <w:szCs w:val="24"/>
              </w:rPr>
              <w:t>2022 год</w:t>
            </w:r>
          </w:p>
        </w:tc>
      </w:tr>
      <w:tr w:rsidR="008F24A7" w:rsidRPr="00794C8A" w:rsidTr="008F24A7">
        <w:trPr>
          <w:trHeight w:val="312"/>
        </w:trPr>
        <w:tc>
          <w:tcPr>
            <w:tcW w:w="1293"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b/>
                <w:bCs/>
                <w:sz w:val="24"/>
                <w:szCs w:val="24"/>
              </w:rPr>
            </w:pPr>
            <w:r w:rsidRPr="00794C8A">
              <w:rPr>
                <w:b/>
                <w:bCs/>
                <w:sz w:val="24"/>
                <w:szCs w:val="24"/>
              </w:rPr>
              <w:t>`0100</w:t>
            </w:r>
          </w:p>
        </w:tc>
        <w:tc>
          <w:tcPr>
            <w:tcW w:w="4661" w:type="dxa"/>
            <w:gridSpan w:val="2"/>
            <w:tcBorders>
              <w:top w:val="single" w:sz="8" w:space="0" w:color="auto"/>
              <w:left w:val="nil"/>
              <w:bottom w:val="single" w:sz="4" w:space="0" w:color="auto"/>
              <w:right w:val="nil"/>
            </w:tcBorders>
            <w:shd w:val="clear" w:color="auto" w:fill="auto"/>
            <w:vAlign w:val="bottom"/>
            <w:hideMark/>
          </w:tcPr>
          <w:p w:rsidR="008F24A7" w:rsidRPr="00794C8A" w:rsidRDefault="008F24A7" w:rsidP="008F24A7">
            <w:pPr>
              <w:rPr>
                <w:b/>
                <w:bCs/>
                <w:sz w:val="24"/>
                <w:szCs w:val="24"/>
              </w:rPr>
            </w:pPr>
            <w:r w:rsidRPr="00794C8A">
              <w:rPr>
                <w:b/>
                <w:bCs/>
                <w:sz w:val="24"/>
                <w:szCs w:val="24"/>
              </w:rPr>
              <w:t>Общегосударственные вопросы</w:t>
            </w:r>
          </w:p>
        </w:tc>
        <w:tc>
          <w:tcPr>
            <w:tcW w:w="1559" w:type="dxa"/>
            <w:gridSpan w:val="3"/>
            <w:tcBorders>
              <w:top w:val="single" w:sz="8" w:space="0" w:color="auto"/>
              <w:left w:val="single" w:sz="8" w:space="0" w:color="auto"/>
              <w:bottom w:val="single" w:sz="4" w:space="0" w:color="auto"/>
              <w:right w:val="nil"/>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671 293,33</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248 053,89</w:t>
            </w:r>
          </w:p>
        </w:tc>
        <w:tc>
          <w:tcPr>
            <w:tcW w:w="1559" w:type="dxa"/>
            <w:gridSpan w:val="2"/>
            <w:tcBorders>
              <w:top w:val="single" w:sz="8" w:space="0" w:color="auto"/>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258 825,65</w:t>
            </w:r>
          </w:p>
        </w:tc>
      </w:tr>
      <w:tr w:rsidR="008F24A7" w:rsidRPr="00794C8A" w:rsidTr="008F24A7">
        <w:trPr>
          <w:trHeight w:val="312"/>
        </w:trPr>
        <w:tc>
          <w:tcPr>
            <w:tcW w:w="1293" w:type="dxa"/>
            <w:gridSpan w:val="2"/>
            <w:tcBorders>
              <w:top w:val="nil"/>
              <w:left w:val="single" w:sz="8" w:space="0" w:color="auto"/>
              <w:bottom w:val="nil"/>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`0107</w:t>
            </w:r>
          </w:p>
        </w:tc>
        <w:tc>
          <w:tcPr>
            <w:tcW w:w="4661" w:type="dxa"/>
            <w:gridSpan w:val="2"/>
            <w:tcBorders>
              <w:top w:val="nil"/>
              <w:left w:val="nil"/>
              <w:bottom w:val="nil"/>
              <w:right w:val="nil"/>
            </w:tcBorders>
            <w:shd w:val="clear" w:color="auto" w:fill="auto"/>
            <w:vAlign w:val="bottom"/>
            <w:hideMark/>
          </w:tcPr>
          <w:p w:rsidR="008F24A7" w:rsidRPr="00794C8A" w:rsidRDefault="008F24A7" w:rsidP="008F24A7">
            <w:pPr>
              <w:rPr>
                <w:sz w:val="24"/>
                <w:szCs w:val="24"/>
              </w:rPr>
            </w:pPr>
            <w:r w:rsidRPr="00794C8A">
              <w:rPr>
                <w:sz w:val="24"/>
                <w:szCs w:val="24"/>
              </w:rPr>
              <w:t>Обеспечение проведения выборов и референдумов</w:t>
            </w:r>
          </w:p>
        </w:tc>
        <w:tc>
          <w:tcPr>
            <w:tcW w:w="1559" w:type="dxa"/>
            <w:gridSpan w:val="3"/>
            <w:tcBorders>
              <w:top w:val="nil"/>
              <w:left w:val="single" w:sz="8" w:space="0" w:color="auto"/>
              <w:bottom w:val="nil"/>
              <w:right w:val="nil"/>
            </w:tcBorders>
            <w:shd w:val="clear" w:color="auto" w:fill="auto"/>
            <w:noWrap/>
            <w:vAlign w:val="bottom"/>
            <w:hideMark/>
          </w:tcPr>
          <w:p w:rsidR="008F24A7" w:rsidRPr="00794C8A" w:rsidRDefault="008F24A7" w:rsidP="008F24A7">
            <w:pPr>
              <w:jc w:val="right"/>
              <w:rPr>
                <w:sz w:val="24"/>
                <w:szCs w:val="24"/>
              </w:rPr>
            </w:pPr>
            <w:r w:rsidRPr="00794C8A">
              <w:rPr>
                <w:sz w:val="24"/>
                <w:szCs w:val="24"/>
              </w:rPr>
              <w:t>300 000,00</w:t>
            </w:r>
          </w:p>
        </w:tc>
        <w:tc>
          <w:tcPr>
            <w:tcW w:w="1559" w:type="dxa"/>
            <w:tcBorders>
              <w:top w:val="nil"/>
              <w:left w:val="single" w:sz="4" w:space="0" w:color="auto"/>
              <w:bottom w:val="nil"/>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0,00</w:t>
            </w:r>
          </w:p>
        </w:tc>
        <w:tc>
          <w:tcPr>
            <w:tcW w:w="1559" w:type="dxa"/>
            <w:gridSpan w:val="2"/>
            <w:tcBorders>
              <w:top w:val="nil"/>
              <w:left w:val="nil"/>
              <w:bottom w:val="nil"/>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0,00</w:t>
            </w:r>
          </w:p>
        </w:tc>
      </w:tr>
      <w:tr w:rsidR="008F24A7" w:rsidRPr="00794C8A" w:rsidTr="008F24A7">
        <w:trPr>
          <w:trHeight w:val="79"/>
        </w:trPr>
        <w:tc>
          <w:tcPr>
            <w:tcW w:w="1293"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`0113</w:t>
            </w:r>
          </w:p>
        </w:tc>
        <w:tc>
          <w:tcPr>
            <w:tcW w:w="4661" w:type="dxa"/>
            <w:gridSpan w:val="2"/>
            <w:tcBorders>
              <w:top w:val="single" w:sz="4" w:space="0" w:color="auto"/>
              <w:left w:val="nil"/>
              <w:bottom w:val="single" w:sz="8" w:space="0" w:color="auto"/>
              <w:right w:val="nil"/>
            </w:tcBorders>
            <w:shd w:val="clear" w:color="auto" w:fill="auto"/>
            <w:vAlign w:val="bottom"/>
            <w:hideMark/>
          </w:tcPr>
          <w:p w:rsidR="008F24A7" w:rsidRPr="00794C8A" w:rsidRDefault="008F24A7" w:rsidP="008F24A7">
            <w:pPr>
              <w:rPr>
                <w:sz w:val="24"/>
                <w:szCs w:val="24"/>
              </w:rPr>
            </w:pPr>
            <w:r w:rsidRPr="00794C8A">
              <w:rPr>
                <w:sz w:val="24"/>
                <w:szCs w:val="24"/>
              </w:rPr>
              <w:t>Другие общегосударственные вопросы</w:t>
            </w:r>
          </w:p>
        </w:tc>
        <w:tc>
          <w:tcPr>
            <w:tcW w:w="1559" w:type="dxa"/>
            <w:gridSpan w:val="3"/>
            <w:tcBorders>
              <w:top w:val="single" w:sz="4" w:space="0" w:color="auto"/>
              <w:left w:val="single" w:sz="8" w:space="0" w:color="auto"/>
              <w:bottom w:val="nil"/>
              <w:right w:val="nil"/>
            </w:tcBorders>
            <w:shd w:val="clear" w:color="auto" w:fill="auto"/>
            <w:noWrap/>
            <w:vAlign w:val="bottom"/>
            <w:hideMark/>
          </w:tcPr>
          <w:p w:rsidR="008F24A7" w:rsidRPr="00794C8A" w:rsidRDefault="008F24A7" w:rsidP="008F24A7">
            <w:pPr>
              <w:jc w:val="right"/>
              <w:rPr>
                <w:sz w:val="24"/>
                <w:szCs w:val="24"/>
              </w:rPr>
            </w:pPr>
            <w:r w:rsidRPr="00794C8A">
              <w:rPr>
                <w:sz w:val="24"/>
                <w:szCs w:val="24"/>
              </w:rPr>
              <w:t>371 293,33</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248 053,89</w:t>
            </w:r>
          </w:p>
        </w:tc>
        <w:tc>
          <w:tcPr>
            <w:tcW w:w="1559" w:type="dxa"/>
            <w:gridSpan w:val="2"/>
            <w:tcBorders>
              <w:top w:val="single" w:sz="4" w:space="0" w:color="auto"/>
              <w:left w:val="nil"/>
              <w:bottom w:val="nil"/>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258 825,65</w:t>
            </w:r>
          </w:p>
        </w:tc>
      </w:tr>
      <w:tr w:rsidR="008F24A7" w:rsidRPr="00794C8A" w:rsidTr="008F24A7">
        <w:trPr>
          <w:trHeight w:val="564"/>
        </w:trPr>
        <w:tc>
          <w:tcPr>
            <w:tcW w:w="1293" w:type="dxa"/>
            <w:gridSpan w:val="2"/>
            <w:tcBorders>
              <w:top w:val="nil"/>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b/>
                <w:bCs/>
                <w:sz w:val="24"/>
                <w:szCs w:val="24"/>
              </w:rPr>
            </w:pPr>
            <w:r w:rsidRPr="00794C8A">
              <w:rPr>
                <w:b/>
                <w:bCs/>
                <w:sz w:val="24"/>
                <w:szCs w:val="24"/>
              </w:rPr>
              <w:t>`0300</w:t>
            </w:r>
          </w:p>
        </w:tc>
        <w:tc>
          <w:tcPr>
            <w:tcW w:w="4661" w:type="dxa"/>
            <w:gridSpan w:val="2"/>
            <w:tcBorders>
              <w:top w:val="nil"/>
              <w:left w:val="nil"/>
              <w:bottom w:val="single" w:sz="4" w:space="0" w:color="auto"/>
              <w:right w:val="nil"/>
            </w:tcBorders>
            <w:shd w:val="clear" w:color="auto" w:fill="auto"/>
            <w:vAlign w:val="bottom"/>
            <w:hideMark/>
          </w:tcPr>
          <w:p w:rsidR="008F24A7" w:rsidRPr="00794C8A" w:rsidRDefault="008F24A7" w:rsidP="008F24A7">
            <w:pPr>
              <w:rPr>
                <w:b/>
                <w:bCs/>
                <w:sz w:val="24"/>
                <w:szCs w:val="24"/>
              </w:rPr>
            </w:pPr>
            <w:r w:rsidRPr="00794C8A">
              <w:rPr>
                <w:b/>
                <w:bCs/>
                <w:sz w:val="24"/>
                <w:szCs w:val="24"/>
              </w:rPr>
              <w:t>Национальная безопасность и правоохранительная деятельность</w:t>
            </w:r>
          </w:p>
        </w:tc>
        <w:tc>
          <w:tcPr>
            <w:tcW w:w="1559"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755 000,00</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557 353,15</w:t>
            </w:r>
          </w:p>
        </w:tc>
        <w:tc>
          <w:tcPr>
            <w:tcW w:w="1559" w:type="dxa"/>
            <w:gridSpan w:val="2"/>
            <w:tcBorders>
              <w:top w:val="single" w:sz="8" w:space="0" w:color="auto"/>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581 556,25</w:t>
            </w:r>
          </w:p>
        </w:tc>
      </w:tr>
      <w:tr w:rsidR="008F24A7" w:rsidRPr="00794C8A" w:rsidTr="008F24A7">
        <w:trPr>
          <w:trHeight w:val="840"/>
        </w:trPr>
        <w:tc>
          <w:tcPr>
            <w:tcW w:w="1293" w:type="dxa"/>
            <w:gridSpan w:val="2"/>
            <w:tcBorders>
              <w:top w:val="nil"/>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lastRenderedPageBreak/>
              <w:t>`0309</w:t>
            </w:r>
          </w:p>
        </w:tc>
        <w:tc>
          <w:tcPr>
            <w:tcW w:w="4661" w:type="dxa"/>
            <w:gridSpan w:val="2"/>
            <w:tcBorders>
              <w:top w:val="nil"/>
              <w:left w:val="nil"/>
              <w:bottom w:val="single" w:sz="4" w:space="0" w:color="auto"/>
              <w:right w:val="nil"/>
            </w:tcBorders>
            <w:shd w:val="clear" w:color="auto" w:fill="auto"/>
            <w:vAlign w:val="bottom"/>
            <w:hideMark/>
          </w:tcPr>
          <w:p w:rsidR="008F24A7" w:rsidRPr="00794C8A" w:rsidRDefault="008F24A7" w:rsidP="008F24A7">
            <w:pPr>
              <w:rPr>
                <w:sz w:val="24"/>
                <w:szCs w:val="24"/>
              </w:rPr>
            </w:pPr>
            <w:r w:rsidRPr="00794C8A">
              <w:rPr>
                <w:sz w:val="24"/>
                <w:szCs w:val="24"/>
              </w:rPr>
              <w:t>Защита населения и территории от последствий чрезвычайных ситуаций природного и техногенного характера, гражданская оборона</w:t>
            </w:r>
          </w:p>
        </w:tc>
        <w:tc>
          <w:tcPr>
            <w:tcW w:w="1559" w:type="dxa"/>
            <w:gridSpan w:val="3"/>
            <w:tcBorders>
              <w:top w:val="nil"/>
              <w:left w:val="single" w:sz="8"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705 000,00</w:t>
            </w:r>
          </w:p>
        </w:tc>
        <w:tc>
          <w:tcPr>
            <w:tcW w:w="1559" w:type="dxa"/>
            <w:tcBorders>
              <w:top w:val="nil"/>
              <w:left w:val="nil"/>
              <w:bottom w:val="single" w:sz="4"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557 353,15</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581 556,25</w:t>
            </w:r>
          </w:p>
        </w:tc>
      </w:tr>
      <w:tr w:rsidR="008F24A7" w:rsidRPr="00794C8A" w:rsidTr="008F24A7">
        <w:trPr>
          <w:trHeight w:val="324"/>
        </w:trPr>
        <w:tc>
          <w:tcPr>
            <w:tcW w:w="1293" w:type="dxa"/>
            <w:gridSpan w:val="2"/>
            <w:tcBorders>
              <w:top w:val="nil"/>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`0310</w:t>
            </w:r>
          </w:p>
        </w:tc>
        <w:tc>
          <w:tcPr>
            <w:tcW w:w="4661" w:type="dxa"/>
            <w:gridSpan w:val="2"/>
            <w:tcBorders>
              <w:top w:val="nil"/>
              <w:left w:val="nil"/>
              <w:bottom w:val="single" w:sz="4" w:space="0" w:color="auto"/>
              <w:right w:val="nil"/>
            </w:tcBorders>
            <w:shd w:val="clear" w:color="auto" w:fill="auto"/>
            <w:vAlign w:val="bottom"/>
            <w:hideMark/>
          </w:tcPr>
          <w:p w:rsidR="008F24A7" w:rsidRPr="00794C8A" w:rsidRDefault="008F24A7" w:rsidP="008F24A7">
            <w:pPr>
              <w:rPr>
                <w:sz w:val="24"/>
                <w:szCs w:val="24"/>
              </w:rPr>
            </w:pPr>
            <w:r w:rsidRPr="00794C8A">
              <w:rPr>
                <w:sz w:val="24"/>
                <w:szCs w:val="24"/>
              </w:rPr>
              <w:t>Обеспечение пожарной безопасности</w:t>
            </w:r>
          </w:p>
        </w:tc>
        <w:tc>
          <w:tcPr>
            <w:tcW w:w="1559" w:type="dxa"/>
            <w:gridSpan w:val="3"/>
            <w:tcBorders>
              <w:top w:val="nil"/>
              <w:left w:val="single" w:sz="8" w:space="0" w:color="auto"/>
              <w:bottom w:val="single" w:sz="4" w:space="0" w:color="auto"/>
              <w:right w:val="nil"/>
            </w:tcBorders>
            <w:shd w:val="clear" w:color="auto" w:fill="auto"/>
            <w:noWrap/>
            <w:vAlign w:val="bottom"/>
            <w:hideMark/>
          </w:tcPr>
          <w:p w:rsidR="008F24A7" w:rsidRPr="00794C8A" w:rsidRDefault="008F24A7" w:rsidP="008F24A7">
            <w:pPr>
              <w:jc w:val="right"/>
              <w:rPr>
                <w:sz w:val="24"/>
                <w:szCs w:val="24"/>
              </w:rPr>
            </w:pPr>
            <w:r w:rsidRPr="00794C8A">
              <w:rPr>
                <w:sz w:val="24"/>
                <w:szCs w:val="24"/>
              </w:rPr>
              <w:t>50 000,00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0,00</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0,00</w:t>
            </w:r>
          </w:p>
        </w:tc>
      </w:tr>
      <w:tr w:rsidR="008F24A7" w:rsidRPr="00794C8A" w:rsidTr="008F24A7">
        <w:trPr>
          <w:trHeight w:val="288"/>
        </w:trPr>
        <w:tc>
          <w:tcPr>
            <w:tcW w:w="1293"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b/>
                <w:bCs/>
                <w:sz w:val="24"/>
                <w:szCs w:val="24"/>
              </w:rPr>
            </w:pPr>
            <w:r w:rsidRPr="00794C8A">
              <w:rPr>
                <w:b/>
                <w:bCs/>
                <w:sz w:val="24"/>
                <w:szCs w:val="24"/>
              </w:rPr>
              <w:t>`0400</w:t>
            </w:r>
          </w:p>
        </w:tc>
        <w:tc>
          <w:tcPr>
            <w:tcW w:w="4661" w:type="dxa"/>
            <w:gridSpan w:val="2"/>
            <w:tcBorders>
              <w:top w:val="single" w:sz="8" w:space="0" w:color="auto"/>
              <w:left w:val="nil"/>
              <w:bottom w:val="single" w:sz="4" w:space="0" w:color="auto"/>
              <w:right w:val="nil"/>
            </w:tcBorders>
            <w:shd w:val="clear" w:color="auto" w:fill="auto"/>
            <w:vAlign w:val="bottom"/>
            <w:hideMark/>
          </w:tcPr>
          <w:p w:rsidR="008F24A7" w:rsidRPr="00794C8A" w:rsidRDefault="008F24A7" w:rsidP="008F24A7">
            <w:pPr>
              <w:rPr>
                <w:b/>
                <w:bCs/>
                <w:sz w:val="24"/>
                <w:szCs w:val="24"/>
              </w:rPr>
            </w:pPr>
            <w:r w:rsidRPr="00794C8A">
              <w:rPr>
                <w:b/>
                <w:bCs/>
                <w:sz w:val="24"/>
                <w:szCs w:val="24"/>
              </w:rPr>
              <w:t>Национальная экономика</w:t>
            </w:r>
          </w:p>
        </w:tc>
        <w:tc>
          <w:tcPr>
            <w:tcW w:w="1559" w:type="dxa"/>
            <w:gridSpan w:val="3"/>
            <w:tcBorders>
              <w:top w:val="single" w:sz="8" w:space="0" w:color="auto"/>
              <w:left w:val="single" w:sz="8" w:space="0" w:color="auto"/>
              <w:bottom w:val="single" w:sz="4" w:space="0" w:color="auto"/>
              <w:right w:val="nil"/>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6 394 869,15</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3 256 536,36</w:t>
            </w:r>
          </w:p>
        </w:tc>
        <w:tc>
          <w:tcPr>
            <w:tcW w:w="1559" w:type="dxa"/>
            <w:gridSpan w:val="2"/>
            <w:tcBorders>
              <w:top w:val="single" w:sz="8" w:space="0" w:color="auto"/>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3 408 252,71</w:t>
            </w:r>
          </w:p>
        </w:tc>
      </w:tr>
      <w:tr w:rsidR="008F24A7" w:rsidRPr="00794C8A" w:rsidTr="008F24A7">
        <w:trPr>
          <w:trHeight w:val="288"/>
        </w:trPr>
        <w:tc>
          <w:tcPr>
            <w:tcW w:w="1293" w:type="dxa"/>
            <w:gridSpan w:val="2"/>
            <w:tcBorders>
              <w:top w:val="nil"/>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`0405</w:t>
            </w:r>
          </w:p>
        </w:tc>
        <w:tc>
          <w:tcPr>
            <w:tcW w:w="4661" w:type="dxa"/>
            <w:gridSpan w:val="2"/>
            <w:tcBorders>
              <w:top w:val="nil"/>
              <w:left w:val="nil"/>
              <w:bottom w:val="single" w:sz="4" w:space="0" w:color="auto"/>
              <w:right w:val="nil"/>
            </w:tcBorders>
            <w:shd w:val="clear" w:color="auto" w:fill="auto"/>
            <w:vAlign w:val="bottom"/>
            <w:hideMark/>
          </w:tcPr>
          <w:p w:rsidR="008F24A7" w:rsidRPr="00794C8A" w:rsidRDefault="008F24A7" w:rsidP="008F24A7">
            <w:pPr>
              <w:rPr>
                <w:sz w:val="24"/>
                <w:szCs w:val="24"/>
              </w:rPr>
            </w:pPr>
            <w:r w:rsidRPr="00794C8A">
              <w:rPr>
                <w:sz w:val="24"/>
                <w:szCs w:val="24"/>
              </w:rPr>
              <w:t>Сельское хозяйство и рыболовство</w:t>
            </w:r>
          </w:p>
        </w:tc>
        <w:tc>
          <w:tcPr>
            <w:tcW w:w="1559" w:type="dxa"/>
            <w:gridSpan w:val="3"/>
            <w:tcBorders>
              <w:top w:val="nil"/>
              <w:left w:val="single" w:sz="8" w:space="0" w:color="auto"/>
              <w:bottom w:val="single" w:sz="4" w:space="0" w:color="auto"/>
              <w:right w:val="nil"/>
            </w:tcBorders>
            <w:shd w:val="clear" w:color="auto" w:fill="auto"/>
            <w:noWrap/>
            <w:vAlign w:val="bottom"/>
            <w:hideMark/>
          </w:tcPr>
          <w:p w:rsidR="008F24A7" w:rsidRPr="00794C8A" w:rsidRDefault="008F24A7" w:rsidP="008F24A7">
            <w:pPr>
              <w:jc w:val="right"/>
              <w:rPr>
                <w:sz w:val="24"/>
                <w:szCs w:val="24"/>
              </w:rPr>
            </w:pPr>
            <w:r w:rsidRPr="00794C8A">
              <w:rPr>
                <w:sz w:val="24"/>
                <w:szCs w:val="24"/>
              </w:rPr>
              <w:t>63 000,00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79 621,88</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83 079,46</w:t>
            </w:r>
          </w:p>
        </w:tc>
      </w:tr>
      <w:tr w:rsidR="008F24A7" w:rsidRPr="00794C8A" w:rsidTr="008F24A7">
        <w:trPr>
          <w:trHeight w:val="288"/>
        </w:trPr>
        <w:tc>
          <w:tcPr>
            <w:tcW w:w="1293" w:type="dxa"/>
            <w:gridSpan w:val="2"/>
            <w:tcBorders>
              <w:top w:val="nil"/>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`0409</w:t>
            </w:r>
          </w:p>
        </w:tc>
        <w:tc>
          <w:tcPr>
            <w:tcW w:w="4661" w:type="dxa"/>
            <w:gridSpan w:val="2"/>
            <w:tcBorders>
              <w:top w:val="nil"/>
              <w:left w:val="nil"/>
              <w:bottom w:val="single" w:sz="4" w:space="0" w:color="auto"/>
              <w:right w:val="nil"/>
            </w:tcBorders>
            <w:shd w:val="clear" w:color="auto" w:fill="auto"/>
            <w:vAlign w:val="bottom"/>
            <w:hideMark/>
          </w:tcPr>
          <w:p w:rsidR="008F24A7" w:rsidRPr="00794C8A" w:rsidRDefault="008F24A7" w:rsidP="008F24A7">
            <w:pPr>
              <w:rPr>
                <w:sz w:val="24"/>
                <w:szCs w:val="24"/>
              </w:rPr>
            </w:pPr>
            <w:r w:rsidRPr="00794C8A">
              <w:rPr>
                <w:sz w:val="24"/>
                <w:szCs w:val="24"/>
              </w:rPr>
              <w:t>Дорожное хозяйство (дорожные фонды)</w:t>
            </w:r>
          </w:p>
        </w:tc>
        <w:tc>
          <w:tcPr>
            <w:tcW w:w="1559" w:type="dxa"/>
            <w:gridSpan w:val="3"/>
            <w:tcBorders>
              <w:top w:val="nil"/>
              <w:left w:val="single" w:sz="8" w:space="0" w:color="auto"/>
              <w:bottom w:val="single" w:sz="4" w:space="0" w:color="auto"/>
              <w:right w:val="nil"/>
            </w:tcBorders>
            <w:shd w:val="clear" w:color="auto" w:fill="auto"/>
            <w:noWrap/>
            <w:vAlign w:val="bottom"/>
            <w:hideMark/>
          </w:tcPr>
          <w:p w:rsidR="008F24A7" w:rsidRPr="00794C8A" w:rsidRDefault="008F24A7" w:rsidP="008F24A7">
            <w:pPr>
              <w:jc w:val="right"/>
              <w:rPr>
                <w:sz w:val="24"/>
                <w:szCs w:val="24"/>
              </w:rPr>
            </w:pPr>
            <w:r w:rsidRPr="00794C8A">
              <w:rPr>
                <w:sz w:val="24"/>
                <w:szCs w:val="24"/>
              </w:rPr>
              <w:t>6 331 869,15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2 961 935,41</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3 100 858,70</w:t>
            </w:r>
          </w:p>
        </w:tc>
      </w:tr>
      <w:tr w:rsidR="008F24A7" w:rsidRPr="00794C8A" w:rsidTr="008F24A7">
        <w:trPr>
          <w:trHeight w:val="300"/>
        </w:trPr>
        <w:tc>
          <w:tcPr>
            <w:tcW w:w="1293" w:type="dxa"/>
            <w:gridSpan w:val="2"/>
            <w:tcBorders>
              <w:top w:val="nil"/>
              <w:left w:val="single" w:sz="8" w:space="0" w:color="auto"/>
              <w:bottom w:val="nil"/>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`0412</w:t>
            </w:r>
          </w:p>
        </w:tc>
        <w:tc>
          <w:tcPr>
            <w:tcW w:w="4661" w:type="dxa"/>
            <w:gridSpan w:val="2"/>
            <w:tcBorders>
              <w:top w:val="nil"/>
              <w:left w:val="nil"/>
              <w:bottom w:val="nil"/>
              <w:right w:val="nil"/>
            </w:tcBorders>
            <w:shd w:val="clear" w:color="auto" w:fill="auto"/>
            <w:noWrap/>
            <w:vAlign w:val="bottom"/>
            <w:hideMark/>
          </w:tcPr>
          <w:p w:rsidR="008F24A7" w:rsidRPr="00794C8A" w:rsidRDefault="008F24A7" w:rsidP="008F24A7">
            <w:pPr>
              <w:rPr>
                <w:sz w:val="24"/>
                <w:szCs w:val="24"/>
              </w:rPr>
            </w:pPr>
            <w:r w:rsidRPr="00794C8A">
              <w:rPr>
                <w:sz w:val="24"/>
                <w:szCs w:val="24"/>
              </w:rPr>
              <w:t>Другие вопросы в области национальной экономики</w:t>
            </w:r>
          </w:p>
        </w:tc>
        <w:tc>
          <w:tcPr>
            <w:tcW w:w="1559" w:type="dxa"/>
            <w:gridSpan w:val="3"/>
            <w:tcBorders>
              <w:top w:val="nil"/>
              <w:left w:val="single" w:sz="8" w:space="0" w:color="auto"/>
              <w:bottom w:val="single" w:sz="8" w:space="0" w:color="auto"/>
              <w:right w:val="nil"/>
            </w:tcBorders>
            <w:shd w:val="clear" w:color="auto" w:fill="auto"/>
            <w:noWrap/>
            <w:vAlign w:val="bottom"/>
            <w:hideMark/>
          </w:tcPr>
          <w:p w:rsidR="008F24A7" w:rsidRPr="00794C8A" w:rsidRDefault="008F24A7" w:rsidP="008F24A7">
            <w:pPr>
              <w:jc w:val="right"/>
              <w:rPr>
                <w:sz w:val="24"/>
                <w:szCs w:val="24"/>
              </w:rPr>
            </w:pPr>
            <w:r w:rsidRPr="00794C8A">
              <w:rPr>
                <w:sz w:val="24"/>
                <w:szCs w:val="24"/>
              </w:rPr>
              <w:t>0,00</w:t>
            </w:r>
          </w:p>
        </w:tc>
        <w:tc>
          <w:tcPr>
            <w:tcW w:w="1559" w:type="dxa"/>
            <w:tcBorders>
              <w:top w:val="nil"/>
              <w:left w:val="single" w:sz="4" w:space="0" w:color="auto"/>
              <w:bottom w:val="single" w:sz="8"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214 979,07</w:t>
            </w:r>
          </w:p>
        </w:tc>
        <w:tc>
          <w:tcPr>
            <w:tcW w:w="1559" w:type="dxa"/>
            <w:gridSpan w:val="2"/>
            <w:tcBorders>
              <w:top w:val="nil"/>
              <w:left w:val="nil"/>
              <w:bottom w:val="single" w:sz="8" w:space="0" w:color="auto"/>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224 314,55</w:t>
            </w:r>
          </w:p>
        </w:tc>
      </w:tr>
      <w:tr w:rsidR="008F24A7" w:rsidRPr="00794C8A" w:rsidTr="008F24A7">
        <w:trPr>
          <w:trHeight w:val="288"/>
        </w:trPr>
        <w:tc>
          <w:tcPr>
            <w:tcW w:w="1293"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b/>
                <w:bCs/>
                <w:sz w:val="24"/>
                <w:szCs w:val="24"/>
              </w:rPr>
            </w:pPr>
            <w:r w:rsidRPr="00794C8A">
              <w:rPr>
                <w:b/>
                <w:bCs/>
                <w:sz w:val="24"/>
                <w:szCs w:val="24"/>
              </w:rPr>
              <w:t>`0500</w:t>
            </w:r>
          </w:p>
        </w:tc>
        <w:tc>
          <w:tcPr>
            <w:tcW w:w="4661" w:type="dxa"/>
            <w:gridSpan w:val="2"/>
            <w:tcBorders>
              <w:top w:val="single" w:sz="8" w:space="0" w:color="auto"/>
              <w:left w:val="nil"/>
              <w:bottom w:val="single" w:sz="4" w:space="0" w:color="auto"/>
              <w:right w:val="nil"/>
            </w:tcBorders>
            <w:shd w:val="clear" w:color="auto" w:fill="auto"/>
            <w:vAlign w:val="bottom"/>
            <w:hideMark/>
          </w:tcPr>
          <w:p w:rsidR="008F24A7" w:rsidRPr="00794C8A" w:rsidRDefault="008F24A7" w:rsidP="008F24A7">
            <w:pPr>
              <w:rPr>
                <w:b/>
                <w:bCs/>
                <w:sz w:val="24"/>
                <w:szCs w:val="24"/>
              </w:rPr>
            </w:pPr>
            <w:r w:rsidRPr="00794C8A">
              <w:rPr>
                <w:b/>
                <w:bCs/>
                <w:sz w:val="24"/>
                <w:szCs w:val="24"/>
              </w:rPr>
              <w:t>Жилищно-коммунальное хозяйство</w:t>
            </w:r>
          </w:p>
        </w:tc>
        <w:tc>
          <w:tcPr>
            <w:tcW w:w="1559" w:type="dxa"/>
            <w:gridSpan w:val="3"/>
            <w:tcBorders>
              <w:top w:val="nil"/>
              <w:left w:val="single" w:sz="8" w:space="0" w:color="auto"/>
              <w:bottom w:val="single" w:sz="4" w:space="0" w:color="auto"/>
              <w:right w:val="nil"/>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29 490 740,19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23 444 966,20</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24 505 434,12</w:t>
            </w:r>
          </w:p>
        </w:tc>
      </w:tr>
      <w:tr w:rsidR="008F24A7" w:rsidRPr="00794C8A" w:rsidTr="008F24A7">
        <w:trPr>
          <w:trHeight w:val="288"/>
        </w:trPr>
        <w:tc>
          <w:tcPr>
            <w:tcW w:w="1293" w:type="dxa"/>
            <w:gridSpan w:val="2"/>
            <w:tcBorders>
              <w:top w:val="nil"/>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`0501</w:t>
            </w:r>
          </w:p>
        </w:tc>
        <w:tc>
          <w:tcPr>
            <w:tcW w:w="4661" w:type="dxa"/>
            <w:gridSpan w:val="2"/>
            <w:tcBorders>
              <w:top w:val="nil"/>
              <w:left w:val="nil"/>
              <w:bottom w:val="single" w:sz="4" w:space="0" w:color="auto"/>
              <w:right w:val="nil"/>
            </w:tcBorders>
            <w:shd w:val="clear" w:color="auto" w:fill="auto"/>
            <w:vAlign w:val="bottom"/>
            <w:hideMark/>
          </w:tcPr>
          <w:p w:rsidR="008F24A7" w:rsidRPr="00794C8A" w:rsidRDefault="008F24A7" w:rsidP="008F24A7">
            <w:pPr>
              <w:rPr>
                <w:sz w:val="24"/>
                <w:szCs w:val="24"/>
              </w:rPr>
            </w:pPr>
            <w:r w:rsidRPr="00794C8A">
              <w:rPr>
                <w:sz w:val="24"/>
                <w:szCs w:val="24"/>
              </w:rPr>
              <w:t>Жилищное хозяйство</w:t>
            </w:r>
          </w:p>
        </w:tc>
        <w:tc>
          <w:tcPr>
            <w:tcW w:w="1559" w:type="dxa"/>
            <w:gridSpan w:val="3"/>
            <w:tcBorders>
              <w:top w:val="nil"/>
              <w:left w:val="single" w:sz="8" w:space="0" w:color="auto"/>
              <w:bottom w:val="single" w:sz="4" w:space="0" w:color="auto"/>
              <w:right w:val="nil"/>
            </w:tcBorders>
            <w:shd w:val="clear" w:color="auto" w:fill="auto"/>
            <w:noWrap/>
            <w:vAlign w:val="bottom"/>
            <w:hideMark/>
          </w:tcPr>
          <w:p w:rsidR="008F24A7" w:rsidRPr="00794C8A" w:rsidRDefault="008F24A7" w:rsidP="008F24A7">
            <w:pPr>
              <w:jc w:val="right"/>
              <w:rPr>
                <w:sz w:val="24"/>
                <w:szCs w:val="24"/>
              </w:rPr>
            </w:pPr>
            <w:r w:rsidRPr="00794C8A">
              <w:rPr>
                <w:sz w:val="24"/>
                <w:szCs w:val="24"/>
              </w:rPr>
              <w:t>842 000,00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635 754,14</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663 361,85</w:t>
            </w:r>
          </w:p>
        </w:tc>
      </w:tr>
      <w:tr w:rsidR="008F24A7" w:rsidRPr="00794C8A" w:rsidTr="008F24A7">
        <w:trPr>
          <w:trHeight w:val="330"/>
        </w:trPr>
        <w:tc>
          <w:tcPr>
            <w:tcW w:w="1293" w:type="dxa"/>
            <w:gridSpan w:val="2"/>
            <w:tcBorders>
              <w:top w:val="nil"/>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`0502</w:t>
            </w:r>
          </w:p>
        </w:tc>
        <w:tc>
          <w:tcPr>
            <w:tcW w:w="4661" w:type="dxa"/>
            <w:gridSpan w:val="2"/>
            <w:tcBorders>
              <w:top w:val="nil"/>
              <w:left w:val="nil"/>
              <w:bottom w:val="single" w:sz="4" w:space="0" w:color="auto"/>
              <w:right w:val="nil"/>
            </w:tcBorders>
            <w:shd w:val="clear" w:color="auto" w:fill="auto"/>
            <w:vAlign w:val="bottom"/>
            <w:hideMark/>
          </w:tcPr>
          <w:p w:rsidR="008F24A7" w:rsidRPr="00794C8A" w:rsidRDefault="008F24A7" w:rsidP="008F24A7">
            <w:pPr>
              <w:rPr>
                <w:sz w:val="24"/>
                <w:szCs w:val="24"/>
              </w:rPr>
            </w:pPr>
            <w:r w:rsidRPr="00794C8A">
              <w:rPr>
                <w:sz w:val="24"/>
                <w:szCs w:val="24"/>
              </w:rPr>
              <w:t>Коммунальное хозяйство</w:t>
            </w:r>
          </w:p>
        </w:tc>
        <w:tc>
          <w:tcPr>
            <w:tcW w:w="1559" w:type="dxa"/>
            <w:gridSpan w:val="3"/>
            <w:tcBorders>
              <w:top w:val="nil"/>
              <w:left w:val="single" w:sz="8" w:space="0" w:color="auto"/>
              <w:bottom w:val="single" w:sz="4" w:space="0" w:color="auto"/>
              <w:right w:val="nil"/>
            </w:tcBorders>
            <w:shd w:val="clear" w:color="auto" w:fill="auto"/>
            <w:noWrap/>
            <w:vAlign w:val="bottom"/>
            <w:hideMark/>
          </w:tcPr>
          <w:p w:rsidR="008F24A7" w:rsidRPr="00794C8A" w:rsidRDefault="008F24A7" w:rsidP="008F24A7">
            <w:pPr>
              <w:jc w:val="right"/>
              <w:rPr>
                <w:sz w:val="24"/>
                <w:szCs w:val="24"/>
              </w:rPr>
            </w:pPr>
            <w:r w:rsidRPr="00794C8A">
              <w:rPr>
                <w:sz w:val="24"/>
                <w:szCs w:val="24"/>
              </w:rPr>
              <w:t>14 119 172,13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13 466 442,91</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14 093 592,71</w:t>
            </w:r>
          </w:p>
        </w:tc>
      </w:tr>
      <w:tr w:rsidR="008F24A7" w:rsidRPr="00794C8A" w:rsidTr="008F24A7">
        <w:trPr>
          <w:trHeight w:val="300"/>
        </w:trPr>
        <w:tc>
          <w:tcPr>
            <w:tcW w:w="1293" w:type="dxa"/>
            <w:gridSpan w:val="2"/>
            <w:tcBorders>
              <w:top w:val="nil"/>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`0503</w:t>
            </w:r>
          </w:p>
        </w:tc>
        <w:tc>
          <w:tcPr>
            <w:tcW w:w="4661" w:type="dxa"/>
            <w:gridSpan w:val="2"/>
            <w:tcBorders>
              <w:top w:val="nil"/>
              <w:left w:val="nil"/>
              <w:bottom w:val="single" w:sz="4" w:space="0" w:color="auto"/>
              <w:right w:val="nil"/>
            </w:tcBorders>
            <w:shd w:val="clear" w:color="auto" w:fill="auto"/>
            <w:vAlign w:val="bottom"/>
            <w:hideMark/>
          </w:tcPr>
          <w:p w:rsidR="008F24A7" w:rsidRPr="00794C8A" w:rsidRDefault="008F24A7" w:rsidP="008F24A7">
            <w:pPr>
              <w:rPr>
                <w:sz w:val="24"/>
                <w:szCs w:val="24"/>
              </w:rPr>
            </w:pPr>
            <w:r w:rsidRPr="00794C8A">
              <w:rPr>
                <w:sz w:val="24"/>
                <w:szCs w:val="24"/>
              </w:rPr>
              <w:t>Благоустройство</w:t>
            </w:r>
          </w:p>
        </w:tc>
        <w:tc>
          <w:tcPr>
            <w:tcW w:w="1559" w:type="dxa"/>
            <w:gridSpan w:val="3"/>
            <w:tcBorders>
              <w:top w:val="nil"/>
              <w:left w:val="single" w:sz="8" w:space="0" w:color="auto"/>
              <w:bottom w:val="single" w:sz="4" w:space="0" w:color="auto"/>
              <w:right w:val="nil"/>
            </w:tcBorders>
            <w:shd w:val="clear" w:color="auto" w:fill="auto"/>
            <w:noWrap/>
            <w:vAlign w:val="bottom"/>
            <w:hideMark/>
          </w:tcPr>
          <w:p w:rsidR="008F24A7" w:rsidRPr="00794C8A" w:rsidRDefault="008F24A7" w:rsidP="008F24A7">
            <w:pPr>
              <w:jc w:val="right"/>
              <w:rPr>
                <w:sz w:val="24"/>
                <w:szCs w:val="24"/>
              </w:rPr>
            </w:pPr>
            <w:r w:rsidRPr="00794C8A">
              <w:rPr>
                <w:sz w:val="24"/>
                <w:szCs w:val="24"/>
              </w:rPr>
              <w:t>14 529 568,06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9 342 769,15</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9 748 479,56</w:t>
            </w:r>
          </w:p>
        </w:tc>
      </w:tr>
      <w:tr w:rsidR="008F24A7" w:rsidRPr="00794C8A" w:rsidTr="008F24A7">
        <w:trPr>
          <w:trHeight w:val="288"/>
        </w:trPr>
        <w:tc>
          <w:tcPr>
            <w:tcW w:w="1293"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b/>
                <w:bCs/>
                <w:sz w:val="24"/>
                <w:szCs w:val="24"/>
              </w:rPr>
            </w:pPr>
            <w:r w:rsidRPr="00794C8A">
              <w:rPr>
                <w:b/>
                <w:bCs/>
                <w:sz w:val="24"/>
                <w:szCs w:val="24"/>
              </w:rPr>
              <w:t>`0700</w:t>
            </w:r>
          </w:p>
        </w:tc>
        <w:tc>
          <w:tcPr>
            <w:tcW w:w="4661" w:type="dxa"/>
            <w:gridSpan w:val="2"/>
            <w:tcBorders>
              <w:top w:val="single" w:sz="8" w:space="0" w:color="auto"/>
              <w:left w:val="nil"/>
              <w:bottom w:val="single" w:sz="4" w:space="0" w:color="auto"/>
              <w:right w:val="nil"/>
            </w:tcBorders>
            <w:shd w:val="clear" w:color="auto" w:fill="auto"/>
            <w:vAlign w:val="bottom"/>
            <w:hideMark/>
          </w:tcPr>
          <w:p w:rsidR="008F24A7" w:rsidRPr="00794C8A" w:rsidRDefault="008F24A7" w:rsidP="008F24A7">
            <w:pPr>
              <w:rPr>
                <w:b/>
                <w:bCs/>
                <w:sz w:val="24"/>
                <w:szCs w:val="24"/>
              </w:rPr>
            </w:pPr>
            <w:r w:rsidRPr="00794C8A">
              <w:rPr>
                <w:b/>
                <w:bCs/>
                <w:sz w:val="24"/>
                <w:szCs w:val="24"/>
              </w:rPr>
              <w:t>ОБРАЗОВАНИЕ</w:t>
            </w:r>
          </w:p>
        </w:tc>
        <w:tc>
          <w:tcPr>
            <w:tcW w:w="1559" w:type="dxa"/>
            <w:gridSpan w:val="3"/>
            <w:tcBorders>
              <w:top w:val="single" w:sz="8" w:space="0" w:color="auto"/>
              <w:left w:val="single" w:sz="8" w:space="0" w:color="auto"/>
              <w:bottom w:val="single" w:sz="4" w:space="0" w:color="auto"/>
              <w:right w:val="nil"/>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413 240,00</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413 240,00</w:t>
            </w:r>
          </w:p>
        </w:tc>
        <w:tc>
          <w:tcPr>
            <w:tcW w:w="1559" w:type="dxa"/>
            <w:gridSpan w:val="2"/>
            <w:tcBorders>
              <w:top w:val="single" w:sz="8" w:space="0" w:color="auto"/>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413 240,00</w:t>
            </w:r>
          </w:p>
        </w:tc>
      </w:tr>
      <w:tr w:rsidR="008F24A7" w:rsidRPr="00794C8A" w:rsidTr="008F24A7">
        <w:trPr>
          <w:trHeight w:val="300"/>
        </w:trPr>
        <w:tc>
          <w:tcPr>
            <w:tcW w:w="1293" w:type="dxa"/>
            <w:gridSpan w:val="2"/>
            <w:tcBorders>
              <w:top w:val="nil"/>
              <w:left w:val="single" w:sz="8" w:space="0" w:color="auto"/>
              <w:bottom w:val="single" w:sz="8" w:space="0" w:color="auto"/>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`0707</w:t>
            </w:r>
          </w:p>
        </w:tc>
        <w:tc>
          <w:tcPr>
            <w:tcW w:w="4661" w:type="dxa"/>
            <w:gridSpan w:val="2"/>
            <w:tcBorders>
              <w:top w:val="nil"/>
              <w:left w:val="nil"/>
              <w:bottom w:val="single" w:sz="8" w:space="0" w:color="auto"/>
              <w:right w:val="nil"/>
            </w:tcBorders>
            <w:shd w:val="clear" w:color="auto" w:fill="auto"/>
            <w:vAlign w:val="bottom"/>
            <w:hideMark/>
          </w:tcPr>
          <w:p w:rsidR="008F24A7" w:rsidRPr="00794C8A" w:rsidRDefault="008F24A7" w:rsidP="008F24A7">
            <w:pPr>
              <w:rPr>
                <w:sz w:val="24"/>
                <w:szCs w:val="24"/>
              </w:rPr>
            </w:pPr>
            <w:r w:rsidRPr="00794C8A">
              <w:rPr>
                <w:sz w:val="24"/>
                <w:szCs w:val="24"/>
              </w:rPr>
              <w:t>Молодежная политика</w:t>
            </w:r>
          </w:p>
        </w:tc>
        <w:tc>
          <w:tcPr>
            <w:tcW w:w="1559" w:type="dxa"/>
            <w:gridSpan w:val="3"/>
            <w:tcBorders>
              <w:top w:val="nil"/>
              <w:left w:val="single" w:sz="8" w:space="0" w:color="auto"/>
              <w:bottom w:val="single" w:sz="8" w:space="0" w:color="auto"/>
              <w:right w:val="nil"/>
            </w:tcBorders>
            <w:shd w:val="clear" w:color="auto" w:fill="auto"/>
            <w:noWrap/>
            <w:vAlign w:val="bottom"/>
            <w:hideMark/>
          </w:tcPr>
          <w:p w:rsidR="008F24A7" w:rsidRPr="00794C8A" w:rsidRDefault="008F24A7" w:rsidP="008F24A7">
            <w:pPr>
              <w:jc w:val="right"/>
              <w:rPr>
                <w:sz w:val="24"/>
                <w:szCs w:val="24"/>
              </w:rPr>
            </w:pPr>
            <w:r w:rsidRPr="00794C8A">
              <w:rPr>
                <w:sz w:val="24"/>
                <w:szCs w:val="24"/>
              </w:rPr>
              <w:t>413 240,00</w:t>
            </w:r>
          </w:p>
        </w:tc>
        <w:tc>
          <w:tcPr>
            <w:tcW w:w="1559" w:type="dxa"/>
            <w:tcBorders>
              <w:top w:val="nil"/>
              <w:left w:val="single" w:sz="4" w:space="0" w:color="auto"/>
              <w:bottom w:val="single" w:sz="8"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413 240,00</w:t>
            </w:r>
          </w:p>
        </w:tc>
        <w:tc>
          <w:tcPr>
            <w:tcW w:w="1559" w:type="dxa"/>
            <w:gridSpan w:val="2"/>
            <w:tcBorders>
              <w:top w:val="nil"/>
              <w:left w:val="nil"/>
              <w:bottom w:val="single" w:sz="8" w:space="0" w:color="auto"/>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413 240,00</w:t>
            </w:r>
          </w:p>
        </w:tc>
      </w:tr>
      <w:tr w:rsidR="008F24A7" w:rsidRPr="00794C8A" w:rsidTr="008F24A7">
        <w:trPr>
          <w:trHeight w:val="288"/>
        </w:trPr>
        <w:tc>
          <w:tcPr>
            <w:tcW w:w="1293" w:type="dxa"/>
            <w:gridSpan w:val="2"/>
            <w:tcBorders>
              <w:top w:val="nil"/>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b/>
                <w:bCs/>
                <w:sz w:val="24"/>
                <w:szCs w:val="24"/>
              </w:rPr>
            </w:pPr>
            <w:r w:rsidRPr="00794C8A">
              <w:rPr>
                <w:b/>
                <w:bCs/>
                <w:sz w:val="24"/>
                <w:szCs w:val="24"/>
              </w:rPr>
              <w:t>`0800</w:t>
            </w:r>
          </w:p>
        </w:tc>
        <w:tc>
          <w:tcPr>
            <w:tcW w:w="4661" w:type="dxa"/>
            <w:gridSpan w:val="2"/>
            <w:tcBorders>
              <w:top w:val="nil"/>
              <w:left w:val="nil"/>
              <w:bottom w:val="single" w:sz="4" w:space="0" w:color="auto"/>
              <w:right w:val="nil"/>
            </w:tcBorders>
            <w:shd w:val="clear" w:color="auto" w:fill="auto"/>
            <w:vAlign w:val="bottom"/>
            <w:hideMark/>
          </w:tcPr>
          <w:p w:rsidR="008F24A7" w:rsidRPr="00794C8A" w:rsidRDefault="008F24A7" w:rsidP="008F24A7">
            <w:pPr>
              <w:rPr>
                <w:b/>
                <w:bCs/>
                <w:sz w:val="24"/>
                <w:szCs w:val="24"/>
              </w:rPr>
            </w:pPr>
            <w:r w:rsidRPr="00794C8A">
              <w:rPr>
                <w:b/>
                <w:bCs/>
                <w:sz w:val="24"/>
                <w:szCs w:val="24"/>
              </w:rPr>
              <w:t xml:space="preserve">Культура, кинематография </w:t>
            </w:r>
          </w:p>
        </w:tc>
        <w:tc>
          <w:tcPr>
            <w:tcW w:w="1559" w:type="dxa"/>
            <w:gridSpan w:val="3"/>
            <w:tcBorders>
              <w:top w:val="nil"/>
              <w:left w:val="single" w:sz="8" w:space="0" w:color="auto"/>
              <w:bottom w:val="single" w:sz="4" w:space="0" w:color="auto"/>
              <w:right w:val="nil"/>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20 060 431,68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21 679 600,21</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22 711 473,19</w:t>
            </w:r>
          </w:p>
        </w:tc>
      </w:tr>
      <w:tr w:rsidR="008F24A7" w:rsidRPr="00794C8A" w:rsidTr="008F24A7">
        <w:trPr>
          <w:trHeight w:val="312"/>
        </w:trPr>
        <w:tc>
          <w:tcPr>
            <w:tcW w:w="1293" w:type="dxa"/>
            <w:gridSpan w:val="2"/>
            <w:tcBorders>
              <w:top w:val="nil"/>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`0801</w:t>
            </w:r>
          </w:p>
        </w:tc>
        <w:tc>
          <w:tcPr>
            <w:tcW w:w="4661" w:type="dxa"/>
            <w:gridSpan w:val="2"/>
            <w:tcBorders>
              <w:top w:val="nil"/>
              <w:left w:val="nil"/>
              <w:bottom w:val="single" w:sz="4" w:space="0" w:color="auto"/>
              <w:right w:val="nil"/>
            </w:tcBorders>
            <w:shd w:val="clear" w:color="auto" w:fill="auto"/>
            <w:vAlign w:val="bottom"/>
            <w:hideMark/>
          </w:tcPr>
          <w:p w:rsidR="008F24A7" w:rsidRPr="00794C8A" w:rsidRDefault="008F24A7" w:rsidP="008F24A7">
            <w:pPr>
              <w:rPr>
                <w:sz w:val="24"/>
                <w:szCs w:val="24"/>
              </w:rPr>
            </w:pPr>
            <w:r w:rsidRPr="00794C8A">
              <w:rPr>
                <w:sz w:val="24"/>
                <w:szCs w:val="24"/>
              </w:rPr>
              <w:t>Культура</w:t>
            </w:r>
          </w:p>
        </w:tc>
        <w:tc>
          <w:tcPr>
            <w:tcW w:w="1559" w:type="dxa"/>
            <w:gridSpan w:val="3"/>
            <w:tcBorders>
              <w:top w:val="nil"/>
              <w:left w:val="single" w:sz="8" w:space="0" w:color="auto"/>
              <w:bottom w:val="single" w:sz="4" w:space="0" w:color="auto"/>
              <w:right w:val="nil"/>
            </w:tcBorders>
            <w:shd w:val="clear" w:color="auto" w:fill="auto"/>
            <w:noWrap/>
            <w:vAlign w:val="bottom"/>
            <w:hideMark/>
          </w:tcPr>
          <w:p w:rsidR="008F24A7" w:rsidRPr="00794C8A" w:rsidRDefault="008F24A7" w:rsidP="008F24A7">
            <w:pPr>
              <w:jc w:val="right"/>
              <w:rPr>
                <w:sz w:val="24"/>
                <w:szCs w:val="24"/>
              </w:rPr>
            </w:pPr>
            <w:r w:rsidRPr="00794C8A">
              <w:rPr>
                <w:sz w:val="24"/>
                <w:szCs w:val="24"/>
              </w:rPr>
              <w:t>17 906 230,68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19 525 399,21</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20 557 272,19</w:t>
            </w:r>
          </w:p>
        </w:tc>
      </w:tr>
      <w:tr w:rsidR="008F24A7" w:rsidRPr="00794C8A" w:rsidTr="008F24A7">
        <w:trPr>
          <w:trHeight w:val="324"/>
        </w:trPr>
        <w:tc>
          <w:tcPr>
            <w:tcW w:w="1293" w:type="dxa"/>
            <w:gridSpan w:val="2"/>
            <w:tcBorders>
              <w:top w:val="nil"/>
              <w:left w:val="single" w:sz="8" w:space="0" w:color="auto"/>
              <w:bottom w:val="single" w:sz="8" w:space="0" w:color="auto"/>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`0804</w:t>
            </w:r>
          </w:p>
        </w:tc>
        <w:tc>
          <w:tcPr>
            <w:tcW w:w="4661" w:type="dxa"/>
            <w:gridSpan w:val="2"/>
            <w:tcBorders>
              <w:top w:val="nil"/>
              <w:left w:val="nil"/>
              <w:bottom w:val="nil"/>
              <w:right w:val="nil"/>
            </w:tcBorders>
            <w:shd w:val="clear" w:color="auto" w:fill="auto"/>
            <w:vAlign w:val="bottom"/>
            <w:hideMark/>
          </w:tcPr>
          <w:p w:rsidR="008F24A7" w:rsidRPr="00794C8A" w:rsidRDefault="008F24A7" w:rsidP="008F24A7">
            <w:pPr>
              <w:rPr>
                <w:sz w:val="24"/>
                <w:szCs w:val="24"/>
              </w:rPr>
            </w:pPr>
            <w:r w:rsidRPr="00794C8A">
              <w:rPr>
                <w:sz w:val="24"/>
                <w:szCs w:val="24"/>
              </w:rPr>
              <w:t>Другие вопросы в области культуры, кинематографии</w:t>
            </w:r>
          </w:p>
        </w:tc>
        <w:tc>
          <w:tcPr>
            <w:tcW w:w="1559" w:type="dxa"/>
            <w:gridSpan w:val="3"/>
            <w:tcBorders>
              <w:top w:val="nil"/>
              <w:left w:val="single" w:sz="8" w:space="0" w:color="auto"/>
              <w:bottom w:val="nil"/>
              <w:right w:val="nil"/>
            </w:tcBorders>
            <w:shd w:val="clear" w:color="auto" w:fill="auto"/>
            <w:noWrap/>
            <w:vAlign w:val="bottom"/>
            <w:hideMark/>
          </w:tcPr>
          <w:p w:rsidR="008F24A7" w:rsidRPr="00794C8A" w:rsidRDefault="008F24A7" w:rsidP="008F24A7">
            <w:pPr>
              <w:jc w:val="right"/>
              <w:rPr>
                <w:sz w:val="24"/>
                <w:szCs w:val="24"/>
              </w:rPr>
            </w:pPr>
            <w:r w:rsidRPr="00794C8A">
              <w:rPr>
                <w:sz w:val="24"/>
                <w:szCs w:val="24"/>
              </w:rPr>
              <w:t>2 154 201,00</w:t>
            </w:r>
          </w:p>
        </w:tc>
        <w:tc>
          <w:tcPr>
            <w:tcW w:w="1559" w:type="dxa"/>
            <w:tcBorders>
              <w:top w:val="nil"/>
              <w:left w:val="single" w:sz="4" w:space="0" w:color="auto"/>
              <w:bottom w:val="nil"/>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2 154 201,00</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2 154 201,00</w:t>
            </w:r>
          </w:p>
        </w:tc>
      </w:tr>
      <w:tr w:rsidR="008F24A7" w:rsidRPr="00794C8A" w:rsidTr="008F24A7">
        <w:trPr>
          <w:trHeight w:val="241"/>
        </w:trPr>
        <w:tc>
          <w:tcPr>
            <w:tcW w:w="1293" w:type="dxa"/>
            <w:gridSpan w:val="2"/>
            <w:tcBorders>
              <w:top w:val="nil"/>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b/>
                <w:bCs/>
                <w:sz w:val="24"/>
                <w:szCs w:val="24"/>
              </w:rPr>
            </w:pPr>
            <w:r w:rsidRPr="00794C8A">
              <w:rPr>
                <w:b/>
                <w:bCs/>
                <w:sz w:val="24"/>
                <w:szCs w:val="24"/>
              </w:rPr>
              <w:t>1000</w:t>
            </w:r>
          </w:p>
        </w:tc>
        <w:tc>
          <w:tcPr>
            <w:tcW w:w="4661" w:type="dxa"/>
            <w:gridSpan w:val="2"/>
            <w:tcBorders>
              <w:top w:val="single" w:sz="8" w:space="0" w:color="auto"/>
              <w:left w:val="nil"/>
              <w:bottom w:val="single" w:sz="4" w:space="0" w:color="auto"/>
              <w:right w:val="nil"/>
            </w:tcBorders>
            <w:shd w:val="clear" w:color="auto" w:fill="auto"/>
            <w:vAlign w:val="bottom"/>
            <w:hideMark/>
          </w:tcPr>
          <w:p w:rsidR="008F24A7" w:rsidRPr="00794C8A" w:rsidRDefault="008F24A7" w:rsidP="008F24A7">
            <w:pPr>
              <w:rPr>
                <w:b/>
                <w:bCs/>
                <w:sz w:val="24"/>
                <w:szCs w:val="24"/>
              </w:rPr>
            </w:pPr>
            <w:r w:rsidRPr="00794C8A">
              <w:rPr>
                <w:b/>
                <w:bCs/>
                <w:sz w:val="24"/>
                <w:szCs w:val="24"/>
              </w:rPr>
              <w:t>Социальная политика</w:t>
            </w:r>
          </w:p>
        </w:tc>
        <w:tc>
          <w:tcPr>
            <w:tcW w:w="1559" w:type="dxa"/>
            <w:gridSpan w:val="3"/>
            <w:tcBorders>
              <w:top w:val="single" w:sz="8" w:space="0" w:color="auto"/>
              <w:left w:val="single" w:sz="8" w:space="0" w:color="auto"/>
              <w:bottom w:val="single" w:sz="4" w:space="0" w:color="auto"/>
              <w:right w:val="nil"/>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90 000,00</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71 659,69</w:t>
            </w:r>
          </w:p>
        </w:tc>
        <w:tc>
          <w:tcPr>
            <w:tcW w:w="1559" w:type="dxa"/>
            <w:gridSpan w:val="2"/>
            <w:tcBorders>
              <w:top w:val="single" w:sz="8" w:space="0" w:color="auto"/>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74 771,52</w:t>
            </w:r>
          </w:p>
        </w:tc>
      </w:tr>
      <w:tr w:rsidR="008F24A7" w:rsidRPr="00794C8A" w:rsidTr="008F24A7">
        <w:trPr>
          <w:trHeight w:val="114"/>
        </w:trPr>
        <w:tc>
          <w:tcPr>
            <w:tcW w:w="1293" w:type="dxa"/>
            <w:gridSpan w:val="2"/>
            <w:tcBorders>
              <w:top w:val="nil"/>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1001</w:t>
            </w:r>
          </w:p>
        </w:tc>
        <w:tc>
          <w:tcPr>
            <w:tcW w:w="4661" w:type="dxa"/>
            <w:gridSpan w:val="2"/>
            <w:tcBorders>
              <w:top w:val="nil"/>
              <w:left w:val="nil"/>
              <w:bottom w:val="single" w:sz="4" w:space="0" w:color="auto"/>
              <w:right w:val="nil"/>
            </w:tcBorders>
            <w:shd w:val="clear" w:color="auto" w:fill="auto"/>
            <w:vAlign w:val="bottom"/>
            <w:hideMark/>
          </w:tcPr>
          <w:p w:rsidR="008F24A7" w:rsidRPr="00794C8A" w:rsidRDefault="008F24A7" w:rsidP="008F24A7">
            <w:pPr>
              <w:rPr>
                <w:sz w:val="24"/>
                <w:szCs w:val="24"/>
              </w:rPr>
            </w:pPr>
            <w:r w:rsidRPr="00794C8A">
              <w:rPr>
                <w:sz w:val="24"/>
                <w:szCs w:val="24"/>
              </w:rPr>
              <w:t>Пенсионное обеспечение</w:t>
            </w:r>
          </w:p>
        </w:tc>
        <w:tc>
          <w:tcPr>
            <w:tcW w:w="1559" w:type="dxa"/>
            <w:gridSpan w:val="3"/>
            <w:tcBorders>
              <w:top w:val="nil"/>
              <w:left w:val="single" w:sz="8" w:space="0" w:color="auto"/>
              <w:bottom w:val="single" w:sz="8" w:space="0" w:color="auto"/>
              <w:right w:val="nil"/>
            </w:tcBorders>
            <w:shd w:val="clear" w:color="auto" w:fill="auto"/>
            <w:noWrap/>
            <w:vAlign w:val="bottom"/>
            <w:hideMark/>
          </w:tcPr>
          <w:p w:rsidR="008F24A7" w:rsidRPr="00794C8A" w:rsidRDefault="008F24A7" w:rsidP="008F24A7">
            <w:pPr>
              <w:jc w:val="right"/>
              <w:rPr>
                <w:sz w:val="24"/>
                <w:szCs w:val="24"/>
              </w:rPr>
            </w:pPr>
            <w:r w:rsidRPr="00794C8A">
              <w:rPr>
                <w:sz w:val="24"/>
                <w:szCs w:val="24"/>
              </w:rPr>
              <w:t>90 000,00</w:t>
            </w:r>
          </w:p>
        </w:tc>
        <w:tc>
          <w:tcPr>
            <w:tcW w:w="1559" w:type="dxa"/>
            <w:tcBorders>
              <w:top w:val="nil"/>
              <w:left w:val="single" w:sz="4" w:space="0" w:color="auto"/>
              <w:bottom w:val="single" w:sz="8"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71 659,69</w:t>
            </w:r>
          </w:p>
        </w:tc>
        <w:tc>
          <w:tcPr>
            <w:tcW w:w="1559" w:type="dxa"/>
            <w:gridSpan w:val="2"/>
            <w:tcBorders>
              <w:top w:val="nil"/>
              <w:left w:val="nil"/>
              <w:bottom w:val="single" w:sz="8" w:space="0" w:color="auto"/>
              <w:right w:val="single" w:sz="8"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74 771,52</w:t>
            </w:r>
          </w:p>
        </w:tc>
      </w:tr>
      <w:tr w:rsidR="008F24A7" w:rsidRPr="00794C8A" w:rsidTr="008F24A7">
        <w:trPr>
          <w:trHeight w:val="263"/>
        </w:trPr>
        <w:tc>
          <w:tcPr>
            <w:tcW w:w="1293" w:type="dxa"/>
            <w:gridSpan w:val="2"/>
            <w:tcBorders>
              <w:top w:val="nil"/>
              <w:left w:val="single" w:sz="8" w:space="0" w:color="auto"/>
              <w:bottom w:val="nil"/>
              <w:right w:val="single" w:sz="8" w:space="0" w:color="auto"/>
            </w:tcBorders>
            <w:shd w:val="clear" w:color="auto" w:fill="auto"/>
            <w:noWrap/>
            <w:vAlign w:val="bottom"/>
            <w:hideMark/>
          </w:tcPr>
          <w:p w:rsidR="008F24A7" w:rsidRPr="00794C8A" w:rsidRDefault="008F24A7" w:rsidP="008F24A7">
            <w:pPr>
              <w:jc w:val="center"/>
              <w:rPr>
                <w:b/>
                <w:bCs/>
                <w:sz w:val="24"/>
                <w:szCs w:val="24"/>
              </w:rPr>
            </w:pPr>
            <w:r w:rsidRPr="00794C8A">
              <w:rPr>
                <w:b/>
                <w:bCs/>
                <w:sz w:val="24"/>
                <w:szCs w:val="24"/>
              </w:rPr>
              <w:t>1300</w:t>
            </w:r>
          </w:p>
        </w:tc>
        <w:tc>
          <w:tcPr>
            <w:tcW w:w="4661" w:type="dxa"/>
            <w:gridSpan w:val="2"/>
            <w:tcBorders>
              <w:top w:val="nil"/>
              <w:left w:val="nil"/>
              <w:bottom w:val="nil"/>
              <w:right w:val="nil"/>
            </w:tcBorders>
            <w:shd w:val="clear" w:color="auto" w:fill="auto"/>
            <w:vAlign w:val="bottom"/>
            <w:hideMark/>
          </w:tcPr>
          <w:p w:rsidR="008F24A7" w:rsidRPr="00794C8A" w:rsidRDefault="008F24A7" w:rsidP="008F24A7">
            <w:pPr>
              <w:rPr>
                <w:b/>
                <w:bCs/>
                <w:sz w:val="24"/>
                <w:szCs w:val="24"/>
              </w:rPr>
            </w:pPr>
            <w:r w:rsidRPr="00794C8A">
              <w:rPr>
                <w:b/>
                <w:bCs/>
                <w:sz w:val="24"/>
                <w:szCs w:val="24"/>
              </w:rPr>
              <w:t>Обслуживание государственного и муниципального долга</w:t>
            </w:r>
          </w:p>
        </w:tc>
        <w:tc>
          <w:tcPr>
            <w:tcW w:w="1559" w:type="dxa"/>
            <w:gridSpan w:val="3"/>
            <w:tcBorders>
              <w:top w:val="nil"/>
              <w:left w:val="single" w:sz="8" w:space="0" w:color="auto"/>
              <w:bottom w:val="single" w:sz="4" w:space="0" w:color="auto"/>
              <w:right w:val="single" w:sz="4"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533 049,18</w:t>
            </w:r>
          </w:p>
        </w:tc>
        <w:tc>
          <w:tcPr>
            <w:tcW w:w="1559" w:type="dxa"/>
            <w:tcBorders>
              <w:top w:val="nil"/>
              <w:left w:val="nil"/>
              <w:bottom w:val="single" w:sz="4" w:space="0" w:color="auto"/>
              <w:right w:val="single" w:sz="4"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151 347,90</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8F24A7" w:rsidRPr="00794C8A" w:rsidRDefault="008F24A7" w:rsidP="008F24A7">
            <w:pPr>
              <w:jc w:val="right"/>
              <w:rPr>
                <w:b/>
                <w:bCs/>
                <w:sz w:val="24"/>
                <w:szCs w:val="24"/>
              </w:rPr>
            </w:pPr>
            <w:r w:rsidRPr="00794C8A">
              <w:rPr>
                <w:b/>
                <w:bCs/>
                <w:sz w:val="24"/>
                <w:szCs w:val="24"/>
              </w:rPr>
              <w:t>0,00</w:t>
            </w:r>
          </w:p>
        </w:tc>
      </w:tr>
      <w:tr w:rsidR="008F24A7" w:rsidRPr="00794C8A" w:rsidTr="008F24A7">
        <w:trPr>
          <w:trHeight w:val="309"/>
        </w:trPr>
        <w:tc>
          <w:tcPr>
            <w:tcW w:w="1293"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F24A7" w:rsidRPr="00794C8A" w:rsidRDefault="008F24A7" w:rsidP="008F24A7">
            <w:pPr>
              <w:jc w:val="center"/>
              <w:rPr>
                <w:sz w:val="24"/>
                <w:szCs w:val="24"/>
              </w:rPr>
            </w:pPr>
            <w:r w:rsidRPr="00794C8A">
              <w:rPr>
                <w:sz w:val="24"/>
                <w:szCs w:val="24"/>
              </w:rPr>
              <w:t>1301</w:t>
            </w:r>
          </w:p>
        </w:tc>
        <w:tc>
          <w:tcPr>
            <w:tcW w:w="4661" w:type="dxa"/>
            <w:gridSpan w:val="2"/>
            <w:tcBorders>
              <w:top w:val="single" w:sz="4" w:space="0" w:color="auto"/>
              <w:left w:val="nil"/>
              <w:bottom w:val="single" w:sz="8" w:space="0" w:color="auto"/>
              <w:right w:val="nil"/>
            </w:tcBorders>
            <w:shd w:val="clear" w:color="auto" w:fill="auto"/>
            <w:vAlign w:val="bottom"/>
            <w:hideMark/>
          </w:tcPr>
          <w:p w:rsidR="008F24A7" w:rsidRPr="00794C8A" w:rsidRDefault="008F24A7" w:rsidP="008F24A7">
            <w:pPr>
              <w:rPr>
                <w:sz w:val="24"/>
                <w:szCs w:val="24"/>
              </w:rPr>
            </w:pPr>
            <w:r w:rsidRPr="00794C8A">
              <w:rPr>
                <w:sz w:val="24"/>
                <w:szCs w:val="24"/>
              </w:rPr>
              <w:t>Обслуживание государственного внутреннего и муниципального долга</w:t>
            </w:r>
          </w:p>
        </w:tc>
        <w:tc>
          <w:tcPr>
            <w:tcW w:w="1559" w:type="dxa"/>
            <w:gridSpan w:val="3"/>
            <w:tcBorders>
              <w:top w:val="nil"/>
              <w:left w:val="single" w:sz="8" w:space="0" w:color="auto"/>
              <w:bottom w:val="single" w:sz="8"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533 049,18</w:t>
            </w:r>
          </w:p>
        </w:tc>
        <w:tc>
          <w:tcPr>
            <w:tcW w:w="1559" w:type="dxa"/>
            <w:tcBorders>
              <w:top w:val="nil"/>
              <w:left w:val="nil"/>
              <w:bottom w:val="single" w:sz="8"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151 347,90</w:t>
            </w:r>
          </w:p>
        </w:tc>
        <w:tc>
          <w:tcPr>
            <w:tcW w:w="1559" w:type="dxa"/>
            <w:gridSpan w:val="2"/>
            <w:tcBorders>
              <w:top w:val="nil"/>
              <w:left w:val="nil"/>
              <w:bottom w:val="single" w:sz="8" w:space="0" w:color="auto"/>
              <w:right w:val="single" w:sz="4" w:space="0" w:color="auto"/>
            </w:tcBorders>
            <w:shd w:val="clear" w:color="auto" w:fill="auto"/>
            <w:noWrap/>
            <w:vAlign w:val="bottom"/>
            <w:hideMark/>
          </w:tcPr>
          <w:p w:rsidR="008F24A7" w:rsidRPr="00794C8A" w:rsidRDefault="008F24A7" w:rsidP="008F24A7">
            <w:pPr>
              <w:jc w:val="right"/>
              <w:rPr>
                <w:sz w:val="24"/>
                <w:szCs w:val="24"/>
              </w:rPr>
            </w:pPr>
            <w:r w:rsidRPr="00794C8A">
              <w:rPr>
                <w:sz w:val="24"/>
                <w:szCs w:val="24"/>
              </w:rPr>
              <w:t>0,00</w:t>
            </w:r>
          </w:p>
        </w:tc>
      </w:tr>
      <w:tr w:rsidR="008F24A7" w:rsidRPr="00794C8A" w:rsidTr="008F24A7">
        <w:trPr>
          <w:trHeight w:val="324"/>
        </w:trPr>
        <w:tc>
          <w:tcPr>
            <w:tcW w:w="1293" w:type="dxa"/>
            <w:gridSpan w:val="2"/>
            <w:tcBorders>
              <w:top w:val="nil"/>
              <w:left w:val="single" w:sz="8" w:space="0" w:color="auto"/>
              <w:bottom w:val="single" w:sz="8" w:space="0" w:color="auto"/>
              <w:right w:val="single" w:sz="8" w:space="0" w:color="auto"/>
            </w:tcBorders>
            <w:shd w:val="clear" w:color="auto" w:fill="auto"/>
            <w:noWrap/>
            <w:vAlign w:val="bottom"/>
            <w:hideMark/>
          </w:tcPr>
          <w:p w:rsidR="008F24A7" w:rsidRPr="00794C8A" w:rsidRDefault="008F24A7" w:rsidP="008F24A7">
            <w:pPr>
              <w:jc w:val="center"/>
              <w:rPr>
                <w:b/>
                <w:bCs/>
                <w:sz w:val="24"/>
                <w:szCs w:val="24"/>
              </w:rPr>
            </w:pPr>
            <w:r w:rsidRPr="00794C8A">
              <w:rPr>
                <w:b/>
                <w:bCs/>
                <w:sz w:val="24"/>
                <w:szCs w:val="24"/>
              </w:rPr>
              <w:lastRenderedPageBreak/>
              <w:t> </w:t>
            </w:r>
          </w:p>
        </w:tc>
        <w:tc>
          <w:tcPr>
            <w:tcW w:w="4661" w:type="dxa"/>
            <w:gridSpan w:val="2"/>
            <w:tcBorders>
              <w:top w:val="nil"/>
              <w:left w:val="nil"/>
              <w:bottom w:val="single" w:sz="8" w:space="0" w:color="auto"/>
              <w:right w:val="nil"/>
            </w:tcBorders>
            <w:shd w:val="clear" w:color="auto" w:fill="auto"/>
            <w:vAlign w:val="bottom"/>
            <w:hideMark/>
          </w:tcPr>
          <w:p w:rsidR="008F24A7" w:rsidRPr="00794C8A" w:rsidRDefault="008F24A7" w:rsidP="008F24A7">
            <w:pPr>
              <w:jc w:val="center"/>
              <w:rPr>
                <w:b/>
                <w:bCs/>
                <w:sz w:val="24"/>
                <w:szCs w:val="24"/>
              </w:rPr>
            </w:pPr>
            <w:r w:rsidRPr="00794C8A">
              <w:rPr>
                <w:b/>
                <w:bCs/>
                <w:sz w:val="24"/>
                <w:szCs w:val="24"/>
              </w:rPr>
              <w:t>ВСЕГО</w:t>
            </w:r>
          </w:p>
        </w:tc>
        <w:tc>
          <w:tcPr>
            <w:tcW w:w="1559" w:type="dxa"/>
            <w:gridSpan w:val="3"/>
            <w:tcBorders>
              <w:top w:val="nil"/>
              <w:left w:val="single" w:sz="8" w:space="0" w:color="auto"/>
              <w:bottom w:val="single" w:sz="8" w:space="0" w:color="auto"/>
              <w:right w:val="single" w:sz="8" w:space="0" w:color="auto"/>
            </w:tcBorders>
            <w:shd w:val="clear" w:color="auto" w:fill="auto"/>
            <w:noWrap/>
            <w:vAlign w:val="bottom"/>
            <w:hideMark/>
          </w:tcPr>
          <w:p w:rsidR="008F24A7" w:rsidRPr="00794C8A" w:rsidRDefault="008F24A7" w:rsidP="008F24A7">
            <w:pPr>
              <w:jc w:val="center"/>
              <w:rPr>
                <w:b/>
                <w:bCs/>
                <w:sz w:val="24"/>
                <w:szCs w:val="24"/>
              </w:rPr>
            </w:pPr>
            <w:r w:rsidRPr="00794C8A">
              <w:rPr>
                <w:b/>
                <w:bCs/>
                <w:sz w:val="24"/>
                <w:szCs w:val="24"/>
              </w:rPr>
              <w:t>58 408 623,53</w:t>
            </w:r>
          </w:p>
        </w:tc>
        <w:tc>
          <w:tcPr>
            <w:tcW w:w="1559" w:type="dxa"/>
            <w:tcBorders>
              <w:top w:val="nil"/>
              <w:left w:val="nil"/>
              <w:bottom w:val="single" w:sz="8" w:space="0" w:color="auto"/>
              <w:right w:val="single" w:sz="8" w:space="0" w:color="auto"/>
            </w:tcBorders>
            <w:shd w:val="clear" w:color="auto" w:fill="auto"/>
            <w:noWrap/>
            <w:vAlign w:val="bottom"/>
            <w:hideMark/>
          </w:tcPr>
          <w:p w:rsidR="008F24A7" w:rsidRPr="00794C8A" w:rsidRDefault="008F24A7" w:rsidP="008F24A7">
            <w:pPr>
              <w:jc w:val="center"/>
              <w:rPr>
                <w:b/>
                <w:bCs/>
                <w:sz w:val="24"/>
                <w:szCs w:val="24"/>
              </w:rPr>
            </w:pPr>
            <w:r w:rsidRPr="00794C8A">
              <w:rPr>
                <w:b/>
                <w:bCs/>
                <w:sz w:val="24"/>
                <w:szCs w:val="24"/>
              </w:rPr>
              <w:t>49 822 757,40</w:t>
            </w:r>
          </w:p>
        </w:tc>
        <w:tc>
          <w:tcPr>
            <w:tcW w:w="1559" w:type="dxa"/>
            <w:gridSpan w:val="2"/>
            <w:tcBorders>
              <w:top w:val="nil"/>
              <w:left w:val="nil"/>
              <w:bottom w:val="single" w:sz="8" w:space="0" w:color="auto"/>
              <w:right w:val="single" w:sz="8" w:space="0" w:color="auto"/>
            </w:tcBorders>
            <w:shd w:val="clear" w:color="auto" w:fill="auto"/>
            <w:noWrap/>
            <w:vAlign w:val="bottom"/>
            <w:hideMark/>
          </w:tcPr>
          <w:p w:rsidR="008F24A7" w:rsidRPr="00794C8A" w:rsidRDefault="008F24A7" w:rsidP="008F24A7">
            <w:pPr>
              <w:jc w:val="center"/>
              <w:rPr>
                <w:b/>
                <w:bCs/>
                <w:sz w:val="24"/>
                <w:szCs w:val="24"/>
              </w:rPr>
            </w:pPr>
            <w:r w:rsidRPr="00794C8A">
              <w:rPr>
                <w:b/>
                <w:bCs/>
                <w:sz w:val="24"/>
                <w:szCs w:val="24"/>
              </w:rPr>
              <w:t>51 953 553,44</w:t>
            </w:r>
          </w:p>
        </w:tc>
      </w:tr>
    </w:tbl>
    <w:p w:rsidR="008F24A7" w:rsidRPr="00794C8A" w:rsidRDefault="008F24A7" w:rsidP="008F24A7">
      <w:pPr>
        <w:pStyle w:val="a4"/>
        <w:tabs>
          <w:tab w:val="left" w:pos="7187"/>
        </w:tabs>
        <w:jc w:val="both"/>
        <w:rPr>
          <w:rFonts w:ascii="Times New Roman" w:hAnsi="Times New Roman"/>
          <w:sz w:val="24"/>
          <w:szCs w:val="24"/>
        </w:rPr>
      </w:pPr>
      <w:r w:rsidRPr="00794C8A">
        <w:rPr>
          <w:rFonts w:ascii="Times New Roman" w:hAnsi="Times New Roman"/>
          <w:sz w:val="24"/>
          <w:szCs w:val="24"/>
        </w:rPr>
        <w:t xml:space="preserve"> </w:t>
      </w:r>
    </w:p>
    <w:p w:rsidR="00084B88" w:rsidRPr="00794C8A" w:rsidRDefault="00084B88">
      <w:pPr>
        <w:rPr>
          <w:sz w:val="24"/>
          <w:szCs w:val="24"/>
        </w:rPr>
      </w:pPr>
    </w:p>
    <w:p w:rsidR="00084B88" w:rsidRPr="00794C8A" w:rsidRDefault="00084B88">
      <w:pPr>
        <w:rPr>
          <w:sz w:val="24"/>
          <w:szCs w:val="24"/>
        </w:rPr>
      </w:pPr>
    </w:p>
    <w:p w:rsidR="00786FD7" w:rsidRPr="00794C8A" w:rsidRDefault="00786FD7">
      <w:pPr>
        <w:rPr>
          <w:sz w:val="24"/>
          <w:szCs w:val="24"/>
        </w:rPr>
      </w:pPr>
    </w:p>
    <w:p w:rsidR="00786FD7" w:rsidRPr="00794C8A" w:rsidRDefault="00786FD7">
      <w:pPr>
        <w:rPr>
          <w:sz w:val="24"/>
          <w:szCs w:val="24"/>
        </w:rPr>
      </w:pPr>
    </w:p>
    <w:p w:rsidR="00084B88" w:rsidRPr="00794C8A" w:rsidRDefault="00084B88">
      <w:pPr>
        <w:rPr>
          <w:sz w:val="24"/>
          <w:szCs w:val="24"/>
        </w:rPr>
      </w:pPr>
    </w:p>
    <w:p w:rsidR="00A159E4" w:rsidRPr="00794C8A" w:rsidRDefault="00A159E4" w:rsidP="00A159E4">
      <w:pPr>
        <w:jc w:val="center"/>
        <w:rPr>
          <w:sz w:val="24"/>
          <w:szCs w:val="24"/>
        </w:rPr>
      </w:pPr>
    </w:p>
    <w:p w:rsidR="002453C0" w:rsidRDefault="002453C0" w:rsidP="00A159E4">
      <w:pPr>
        <w:pStyle w:val="ConsPlusNormal"/>
        <w:jc w:val="both"/>
        <w:rPr>
          <w:rFonts w:ascii="Times New Roman" w:hAnsi="Times New Roman" w:cs="Times New Roman"/>
          <w:sz w:val="24"/>
          <w:szCs w:val="24"/>
        </w:rPr>
      </w:pPr>
    </w:p>
    <w:p w:rsidR="002453C0" w:rsidRPr="00794C8A" w:rsidRDefault="002453C0" w:rsidP="00A159E4">
      <w:pPr>
        <w:pStyle w:val="ConsPlusNormal"/>
        <w:jc w:val="both"/>
        <w:rPr>
          <w:rFonts w:ascii="Times New Roman" w:hAnsi="Times New Roman" w:cs="Times New Roman"/>
          <w:sz w:val="24"/>
          <w:szCs w:val="24"/>
        </w:rPr>
      </w:pPr>
    </w:p>
    <w:p w:rsidR="00A159E4" w:rsidRPr="00794C8A" w:rsidRDefault="00A159E4" w:rsidP="00A159E4">
      <w:pPr>
        <w:pStyle w:val="af2"/>
        <w:rPr>
          <w:b w:val="0"/>
          <w:bCs/>
          <w:sz w:val="24"/>
          <w:szCs w:val="24"/>
        </w:rPr>
      </w:pPr>
      <w:r w:rsidRPr="00794C8A">
        <w:rPr>
          <w:noProof/>
          <w:sz w:val="24"/>
          <w:szCs w:val="24"/>
          <w:lang w:eastAsia="ru-RU"/>
        </w:rPr>
        <w:drawing>
          <wp:inline distT="0" distB="0" distL="0" distR="0">
            <wp:extent cx="542925" cy="6762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A159E4" w:rsidRPr="00794C8A" w:rsidRDefault="00A159E4" w:rsidP="00A159E4">
      <w:pPr>
        <w:pStyle w:val="af2"/>
        <w:rPr>
          <w:bCs/>
          <w:sz w:val="24"/>
          <w:szCs w:val="24"/>
        </w:rPr>
      </w:pPr>
      <w:r w:rsidRPr="00794C8A">
        <w:rPr>
          <w:bCs/>
          <w:sz w:val="24"/>
          <w:szCs w:val="24"/>
        </w:rPr>
        <w:t>ИВАНОВСКАЯ ОБЛАСТЬ</w:t>
      </w:r>
    </w:p>
    <w:p w:rsidR="00A159E4" w:rsidRPr="00794C8A" w:rsidRDefault="00A159E4" w:rsidP="00A159E4">
      <w:pPr>
        <w:pStyle w:val="af2"/>
        <w:rPr>
          <w:bCs/>
          <w:sz w:val="24"/>
          <w:szCs w:val="24"/>
        </w:rPr>
      </w:pPr>
      <w:r w:rsidRPr="00794C8A">
        <w:rPr>
          <w:bCs/>
          <w:sz w:val="24"/>
          <w:szCs w:val="24"/>
        </w:rPr>
        <w:t xml:space="preserve">СОВЕТ КОМСОМОЛЬСКОГО МУНИЦИПАЛЬНОГО РАЙОНА </w:t>
      </w:r>
    </w:p>
    <w:tbl>
      <w:tblPr>
        <w:tblW w:w="9900" w:type="dxa"/>
        <w:tblInd w:w="135" w:type="dxa"/>
        <w:tblLayout w:type="fixed"/>
        <w:tblLook w:val="04A0"/>
      </w:tblPr>
      <w:tblGrid>
        <w:gridCol w:w="9900"/>
      </w:tblGrid>
      <w:tr w:rsidR="00A159E4" w:rsidRPr="00794C8A" w:rsidTr="00794C8A">
        <w:trPr>
          <w:trHeight w:val="100"/>
        </w:trPr>
        <w:tc>
          <w:tcPr>
            <w:tcW w:w="9900" w:type="dxa"/>
            <w:tcBorders>
              <w:top w:val="double" w:sz="18" w:space="0" w:color="000000"/>
              <w:left w:val="nil"/>
              <w:bottom w:val="nil"/>
              <w:right w:val="nil"/>
            </w:tcBorders>
            <w:hideMark/>
          </w:tcPr>
          <w:p w:rsidR="00A159E4" w:rsidRPr="00794C8A" w:rsidRDefault="00A159E4" w:rsidP="00794C8A">
            <w:pPr>
              <w:pStyle w:val="af2"/>
              <w:snapToGrid w:val="0"/>
              <w:jc w:val="left"/>
              <w:rPr>
                <w:bCs/>
                <w:sz w:val="24"/>
                <w:szCs w:val="24"/>
              </w:rPr>
            </w:pPr>
            <w:r w:rsidRPr="00794C8A">
              <w:rPr>
                <w:bCs/>
                <w:i/>
                <w:sz w:val="24"/>
                <w:szCs w:val="24"/>
              </w:rPr>
              <w:t>155150 Ивановская область, г. Комсомольск, ул. 50 лет ВЛКСМ, д. 2</w:t>
            </w:r>
          </w:p>
          <w:p w:rsidR="00A159E4" w:rsidRPr="00794C8A" w:rsidRDefault="00A159E4" w:rsidP="00794C8A">
            <w:pPr>
              <w:rPr>
                <w:sz w:val="24"/>
                <w:szCs w:val="24"/>
                <w:lang w:eastAsia="ar-SA"/>
              </w:rPr>
            </w:pPr>
          </w:p>
          <w:p w:rsidR="00A159E4" w:rsidRPr="00794C8A" w:rsidRDefault="00A159E4" w:rsidP="00794C8A">
            <w:pPr>
              <w:rPr>
                <w:sz w:val="24"/>
                <w:szCs w:val="24"/>
                <w:lang w:eastAsia="ar-SA"/>
              </w:rPr>
            </w:pPr>
          </w:p>
        </w:tc>
      </w:tr>
    </w:tbl>
    <w:p w:rsidR="00A159E4" w:rsidRPr="00794C8A" w:rsidRDefault="00A159E4" w:rsidP="00A159E4">
      <w:pPr>
        <w:pStyle w:val="af2"/>
        <w:rPr>
          <w:sz w:val="24"/>
          <w:szCs w:val="24"/>
        </w:rPr>
      </w:pPr>
      <w:r w:rsidRPr="00794C8A">
        <w:rPr>
          <w:sz w:val="24"/>
          <w:szCs w:val="24"/>
        </w:rPr>
        <w:t xml:space="preserve">  РЕШЕНИЕ</w:t>
      </w:r>
    </w:p>
    <w:p w:rsidR="00A159E4" w:rsidRPr="00794C8A" w:rsidRDefault="00A159E4" w:rsidP="00A159E4">
      <w:pPr>
        <w:rPr>
          <w:sz w:val="24"/>
          <w:szCs w:val="24"/>
          <w:lang w:eastAsia="ar-SA"/>
        </w:rPr>
      </w:pPr>
    </w:p>
    <w:p w:rsidR="00A159E4" w:rsidRPr="00794C8A" w:rsidRDefault="00A159E4" w:rsidP="00A159E4">
      <w:pPr>
        <w:pStyle w:val="af2"/>
        <w:rPr>
          <w:sz w:val="24"/>
          <w:szCs w:val="24"/>
        </w:rPr>
      </w:pPr>
      <w:r w:rsidRPr="00794C8A">
        <w:rPr>
          <w:sz w:val="24"/>
          <w:szCs w:val="24"/>
        </w:rPr>
        <w:t>от 16.03.2020г.                                                                            № 518</w:t>
      </w:r>
    </w:p>
    <w:p w:rsidR="00A159E4" w:rsidRPr="00794C8A" w:rsidRDefault="00A159E4" w:rsidP="00A159E4">
      <w:pPr>
        <w:rPr>
          <w:sz w:val="24"/>
          <w:szCs w:val="24"/>
          <w:lang w:eastAsia="ar-SA"/>
        </w:rPr>
      </w:pPr>
    </w:p>
    <w:p w:rsidR="00A159E4" w:rsidRPr="00794C8A" w:rsidRDefault="00A159E4" w:rsidP="00A159E4">
      <w:pPr>
        <w:pStyle w:val="a4"/>
        <w:jc w:val="center"/>
        <w:rPr>
          <w:rFonts w:ascii="Times New Roman" w:hAnsi="Times New Roman"/>
          <w:b/>
          <w:bCs/>
          <w:sz w:val="24"/>
          <w:szCs w:val="24"/>
        </w:rPr>
      </w:pPr>
    </w:p>
    <w:p w:rsidR="00A159E4" w:rsidRPr="00794C8A" w:rsidRDefault="00A159E4" w:rsidP="00A159E4">
      <w:pPr>
        <w:pStyle w:val="a4"/>
        <w:jc w:val="center"/>
        <w:rPr>
          <w:rFonts w:ascii="Times New Roman" w:hAnsi="Times New Roman"/>
          <w:b/>
          <w:bCs/>
          <w:sz w:val="24"/>
          <w:szCs w:val="24"/>
        </w:rPr>
      </w:pPr>
      <w:r w:rsidRPr="00794C8A">
        <w:rPr>
          <w:rFonts w:ascii="Times New Roman" w:hAnsi="Times New Roman"/>
          <w:b/>
          <w:bCs/>
          <w:sz w:val="24"/>
          <w:szCs w:val="24"/>
        </w:rPr>
        <w:t>О ВНЕСЕНИИ ИЗМЕНЕНИЙ В РЕШЕНИЕ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 ГОДОВ»</w:t>
      </w:r>
    </w:p>
    <w:p w:rsidR="00A159E4" w:rsidRPr="00794C8A" w:rsidRDefault="00A159E4" w:rsidP="00A159E4">
      <w:pPr>
        <w:pStyle w:val="a4"/>
        <w:rPr>
          <w:rFonts w:ascii="Times New Roman" w:hAnsi="Times New Roman"/>
          <w:b/>
          <w:bCs/>
          <w:sz w:val="24"/>
          <w:szCs w:val="24"/>
        </w:rPr>
      </w:pPr>
    </w:p>
    <w:p w:rsidR="00A159E4" w:rsidRPr="00794C8A" w:rsidRDefault="00A159E4" w:rsidP="00A159E4">
      <w:pPr>
        <w:pStyle w:val="a4"/>
        <w:rPr>
          <w:rFonts w:ascii="Times New Roman" w:hAnsi="Times New Roman"/>
          <w:b/>
          <w:bCs/>
          <w:sz w:val="24"/>
          <w:szCs w:val="24"/>
        </w:rPr>
      </w:pPr>
    </w:p>
    <w:p w:rsidR="00A159E4" w:rsidRPr="00794C8A" w:rsidRDefault="00A159E4" w:rsidP="00A159E4">
      <w:pPr>
        <w:pStyle w:val="a4"/>
        <w:ind w:firstLine="709"/>
        <w:jc w:val="both"/>
        <w:rPr>
          <w:rFonts w:ascii="Times New Roman" w:hAnsi="Times New Roman"/>
          <w:bCs/>
          <w:sz w:val="24"/>
          <w:szCs w:val="24"/>
        </w:rPr>
      </w:pPr>
      <w:r w:rsidRPr="00794C8A">
        <w:rPr>
          <w:rFonts w:ascii="Times New Roman" w:hAnsi="Times New Roman"/>
          <w:bCs/>
          <w:sz w:val="24"/>
          <w:szCs w:val="24"/>
        </w:rPr>
        <w:lastRenderedPageBreak/>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A159E4" w:rsidRPr="00794C8A" w:rsidRDefault="00A159E4" w:rsidP="00A159E4">
      <w:pPr>
        <w:pStyle w:val="a4"/>
        <w:ind w:firstLine="709"/>
        <w:jc w:val="both"/>
        <w:rPr>
          <w:rFonts w:ascii="Times New Roman" w:hAnsi="Times New Roman"/>
          <w:b/>
          <w:bCs/>
          <w:sz w:val="24"/>
          <w:szCs w:val="24"/>
        </w:rPr>
      </w:pPr>
      <w:r w:rsidRPr="00794C8A">
        <w:rPr>
          <w:rFonts w:ascii="Times New Roman" w:hAnsi="Times New Roman"/>
          <w:b/>
          <w:bCs/>
          <w:sz w:val="24"/>
          <w:szCs w:val="24"/>
        </w:rPr>
        <w:t>РЕШИЛ:</w:t>
      </w:r>
    </w:p>
    <w:p w:rsidR="00A159E4" w:rsidRPr="00794C8A" w:rsidRDefault="00A159E4" w:rsidP="00A159E4">
      <w:pPr>
        <w:pStyle w:val="a4"/>
        <w:ind w:firstLine="709"/>
        <w:jc w:val="both"/>
        <w:rPr>
          <w:rFonts w:ascii="Times New Roman" w:hAnsi="Times New Roman"/>
          <w:bCs/>
          <w:sz w:val="24"/>
          <w:szCs w:val="24"/>
        </w:rPr>
      </w:pPr>
      <w:r w:rsidRPr="00794C8A">
        <w:rPr>
          <w:rFonts w:ascii="Times New Roman" w:hAnsi="Times New Roman"/>
          <w:bCs/>
          <w:sz w:val="24"/>
          <w:szCs w:val="24"/>
        </w:rPr>
        <w:t>Внести в решение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 годов» следующие изменения:</w:t>
      </w:r>
    </w:p>
    <w:p w:rsidR="00A159E4" w:rsidRPr="00794C8A" w:rsidRDefault="00A159E4" w:rsidP="00A159E4">
      <w:pPr>
        <w:pStyle w:val="a4"/>
        <w:ind w:firstLine="709"/>
        <w:jc w:val="both"/>
        <w:rPr>
          <w:rFonts w:ascii="Times New Roman" w:hAnsi="Times New Roman"/>
          <w:bCs/>
          <w:sz w:val="24"/>
          <w:szCs w:val="24"/>
        </w:rPr>
      </w:pPr>
    </w:p>
    <w:p w:rsidR="00A159E4" w:rsidRPr="00794C8A" w:rsidRDefault="00A159E4" w:rsidP="007760CF">
      <w:pPr>
        <w:pStyle w:val="a4"/>
        <w:numPr>
          <w:ilvl w:val="0"/>
          <w:numId w:val="3"/>
        </w:numPr>
        <w:ind w:left="1418" w:hanging="709"/>
        <w:jc w:val="both"/>
        <w:rPr>
          <w:rFonts w:ascii="Times New Roman" w:hAnsi="Times New Roman"/>
          <w:bCs/>
          <w:sz w:val="24"/>
          <w:szCs w:val="24"/>
        </w:rPr>
      </w:pPr>
      <w:r w:rsidRPr="00794C8A">
        <w:rPr>
          <w:rFonts w:ascii="Times New Roman" w:hAnsi="Times New Roman"/>
          <w:bCs/>
          <w:sz w:val="24"/>
          <w:szCs w:val="24"/>
        </w:rPr>
        <w:t>В пункте 1 статьи 1  решения:</w:t>
      </w:r>
    </w:p>
    <w:p w:rsidR="00A159E4" w:rsidRPr="00794C8A" w:rsidRDefault="00A159E4" w:rsidP="00A159E4">
      <w:pPr>
        <w:pStyle w:val="a4"/>
        <w:ind w:left="1556"/>
        <w:jc w:val="both"/>
        <w:rPr>
          <w:rFonts w:ascii="Times New Roman" w:hAnsi="Times New Roman"/>
          <w:bCs/>
          <w:sz w:val="24"/>
          <w:szCs w:val="24"/>
        </w:rPr>
      </w:pPr>
      <w:r w:rsidRPr="00794C8A">
        <w:rPr>
          <w:rFonts w:ascii="Times New Roman" w:hAnsi="Times New Roman"/>
          <w:bCs/>
          <w:sz w:val="24"/>
          <w:szCs w:val="24"/>
        </w:rPr>
        <w:t>На 2020 год:</w:t>
      </w:r>
    </w:p>
    <w:p w:rsidR="00A159E4" w:rsidRPr="00794C8A" w:rsidRDefault="00A159E4" w:rsidP="00A159E4">
      <w:pPr>
        <w:pStyle w:val="a4"/>
        <w:ind w:firstLine="709"/>
        <w:jc w:val="both"/>
        <w:rPr>
          <w:rFonts w:ascii="Times New Roman" w:hAnsi="Times New Roman"/>
          <w:bCs/>
          <w:sz w:val="24"/>
          <w:szCs w:val="24"/>
        </w:rPr>
      </w:pPr>
      <w:r w:rsidRPr="00794C8A">
        <w:rPr>
          <w:rFonts w:ascii="Times New Roman" w:hAnsi="Times New Roman"/>
          <w:bCs/>
          <w:sz w:val="24"/>
          <w:szCs w:val="24"/>
        </w:rPr>
        <w:t>- в подпункте первом цифру «</w:t>
      </w:r>
      <w:r w:rsidRPr="00794C8A">
        <w:rPr>
          <w:rFonts w:ascii="Times New Roman" w:hAnsi="Times New Roman"/>
          <w:sz w:val="24"/>
          <w:szCs w:val="24"/>
        </w:rPr>
        <w:t>305800161,23» заменить цифрой «316658614,05»;</w:t>
      </w:r>
    </w:p>
    <w:p w:rsidR="00A159E4" w:rsidRPr="00794C8A" w:rsidRDefault="00A159E4" w:rsidP="00A159E4">
      <w:pPr>
        <w:pStyle w:val="a4"/>
        <w:ind w:firstLine="709"/>
        <w:jc w:val="both"/>
        <w:rPr>
          <w:rFonts w:ascii="Times New Roman" w:hAnsi="Times New Roman"/>
          <w:sz w:val="24"/>
          <w:szCs w:val="24"/>
        </w:rPr>
      </w:pPr>
      <w:r w:rsidRPr="00794C8A">
        <w:rPr>
          <w:rFonts w:ascii="Times New Roman" w:hAnsi="Times New Roman"/>
          <w:sz w:val="24"/>
          <w:szCs w:val="24"/>
        </w:rPr>
        <w:t>- в подпункте втором цифру «301194877,56» заменить цифрой «312447574,38»;</w:t>
      </w:r>
    </w:p>
    <w:p w:rsidR="00A159E4" w:rsidRPr="00794C8A" w:rsidRDefault="00A159E4" w:rsidP="00A159E4">
      <w:pPr>
        <w:pStyle w:val="a4"/>
        <w:ind w:firstLine="709"/>
        <w:jc w:val="both"/>
        <w:rPr>
          <w:rFonts w:ascii="Times New Roman" w:hAnsi="Times New Roman"/>
          <w:sz w:val="24"/>
          <w:szCs w:val="24"/>
        </w:rPr>
      </w:pPr>
      <w:r w:rsidRPr="00794C8A">
        <w:rPr>
          <w:rFonts w:ascii="Times New Roman" w:hAnsi="Times New Roman"/>
          <w:sz w:val="24"/>
          <w:szCs w:val="24"/>
        </w:rPr>
        <w:t>- в подпункте третьем цифру «4605283,67» заменить цифрой «4211039,67».</w:t>
      </w:r>
    </w:p>
    <w:p w:rsidR="00A159E4" w:rsidRPr="00794C8A" w:rsidRDefault="00A159E4" w:rsidP="00A159E4">
      <w:pPr>
        <w:pStyle w:val="a4"/>
        <w:ind w:firstLine="709"/>
        <w:jc w:val="both"/>
        <w:rPr>
          <w:rFonts w:ascii="Times New Roman" w:hAnsi="Times New Roman"/>
          <w:sz w:val="24"/>
          <w:szCs w:val="24"/>
        </w:rPr>
      </w:pPr>
    </w:p>
    <w:p w:rsidR="00A159E4" w:rsidRPr="00794C8A" w:rsidRDefault="00A159E4" w:rsidP="00A159E4">
      <w:pPr>
        <w:pStyle w:val="a4"/>
        <w:ind w:firstLine="851"/>
        <w:jc w:val="both"/>
        <w:rPr>
          <w:rFonts w:ascii="Times New Roman" w:hAnsi="Times New Roman"/>
          <w:sz w:val="24"/>
          <w:szCs w:val="24"/>
        </w:rPr>
      </w:pPr>
    </w:p>
    <w:p w:rsidR="00A159E4" w:rsidRPr="00794C8A" w:rsidRDefault="00A159E4" w:rsidP="007760CF">
      <w:pPr>
        <w:pStyle w:val="a4"/>
        <w:numPr>
          <w:ilvl w:val="0"/>
          <w:numId w:val="3"/>
        </w:numPr>
        <w:ind w:left="0" w:firstLine="709"/>
        <w:jc w:val="both"/>
        <w:rPr>
          <w:rFonts w:ascii="Times New Roman" w:hAnsi="Times New Roman"/>
          <w:sz w:val="24"/>
          <w:szCs w:val="24"/>
        </w:rPr>
      </w:pPr>
      <w:r w:rsidRPr="00794C8A">
        <w:rPr>
          <w:rFonts w:ascii="Times New Roman" w:hAnsi="Times New Roman"/>
          <w:sz w:val="24"/>
          <w:szCs w:val="24"/>
        </w:rPr>
        <w:t>Приложения 2, 5, 7, 9, 11 к решению  изложить в новой редакции, согласно приложению 1 к настоящему решению.</w:t>
      </w:r>
    </w:p>
    <w:p w:rsidR="00A159E4" w:rsidRPr="00794C8A" w:rsidRDefault="00A159E4" w:rsidP="00A159E4">
      <w:pPr>
        <w:pStyle w:val="a4"/>
        <w:jc w:val="both"/>
        <w:rPr>
          <w:rFonts w:ascii="Times New Roman" w:hAnsi="Times New Roman"/>
          <w:sz w:val="24"/>
          <w:szCs w:val="24"/>
        </w:rPr>
      </w:pPr>
    </w:p>
    <w:p w:rsidR="00A159E4" w:rsidRPr="00794C8A" w:rsidRDefault="00A159E4" w:rsidP="007760CF">
      <w:pPr>
        <w:pStyle w:val="a4"/>
        <w:numPr>
          <w:ilvl w:val="0"/>
          <w:numId w:val="3"/>
        </w:numPr>
        <w:ind w:left="0" w:firstLine="709"/>
        <w:jc w:val="both"/>
        <w:rPr>
          <w:rFonts w:ascii="Times New Roman" w:hAnsi="Times New Roman"/>
          <w:sz w:val="24"/>
          <w:szCs w:val="24"/>
        </w:rPr>
      </w:pPr>
      <w:r w:rsidRPr="00794C8A">
        <w:rPr>
          <w:rFonts w:ascii="Times New Roman" w:hAnsi="Times New Roman"/>
          <w:sz w:val="24"/>
          <w:szCs w:val="24"/>
        </w:rPr>
        <w:t>В связи с изменениями, принятыми настоящим решением, подготовить актуальную версию решения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 годов».</w:t>
      </w:r>
    </w:p>
    <w:p w:rsidR="00A159E4" w:rsidRPr="00794C8A" w:rsidRDefault="00A159E4" w:rsidP="00A159E4">
      <w:pPr>
        <w:pStyle w:val="a4"/>
        <w:ind w:left="851"/>
        <w:jc w:val="both"/>
        <w:rPr>
          <w:rFonts w:ascii="Times New Roman" w:hAnsi="Times New Roman"/>
          <w:sz w:val="24"/>
          <w:szCs w:val="24"/>
        </w:rPr>
      </w:pPr>
    </w:p>
    <w:p w:rsidR="00A159E4" w:rsidRPr="00794C8A" w:rsidRDefault="00A159E4" w:rsidP="00A159E4">
      <w:pPr>
        <w:pStyle w:val="a4"/>
        <w:ind w:left="851"/>
        <w:jc w:val="both"/>
        <w:rPr>
          <w:rFonts w:ascii="Times New Roman" w:hAnsi="Times New Roman"/>
          <w:sz w:val="24"/>
          <w:szCs w:val="24"/>
        </w:rPr>
      </w:pPr>
    </w:p>
    <w:p w:rsidR="00A159E4" w:rsidRPr="00794C8A" w:rsidRDefault="00A159E4" w:rsidP="00A159E4">
      <w:pPr>
        <w:pStyle w:val="a4"/>
        <w:jc w:val="both"/>
        <w:rPr>
          <w:rFonts w:ascii="Times New Roman" w:hAnsi="Times New Roman"/>
          <w:b/>
          <w:sz w:val="24"/>
          <w:szCs w:val="24"/>
        </w:rPr>
      </w:pPr>
    </w:p>
    <w:p w:rsidR="00A159E4" w:rsidRPr="00794C8A" w:rsidRDefault="00A159E4" w:rsidP="00A159E4">
      <w:pPr>
        <w:pStyle w:val="a4"/>
        <w:jc w:val="both"/>
        <w:rPr>
          <w:rFonts w:ascii="Times New Roman" w:hAnsi="Times New Roman"/>
          <w:b/>
          <w:sz w:val="24"/>
          <w:szCs w:val="24"/>
        </w:rPr>
      </w:pPr>
    </w:p>
    <w:p w:rsidR="00A159E4" w:rsidRPr="00794C8A" w:rsidRDefault="00A159E4" w:rsidP="00A159E4">
      <w:pPr>
        <w:pStyle w:val="a4"/>
        <w:jc w:val="both"/>
        <w:rPr>
          <w:rFonts w:ascii="Times New Roman" w:hAnsi="Times New Roman"/>
          <w:b/>
          <w:sz w:val="24"/>
          <w:szCs w:val="24"/>
        </w:rPr>
      </w:pPr>
      <w:r w:rsidRPr="00794C8A">
        <w:rPr>
          <w:rFonts w:ascii="Times New Roman" w:hAnsi="Times New Roman"/>
          <w:b/>
          <w:sz w:val="24"/>
          <w:szCs w:val="24"/>
        </w:rPr>
        <w:t>Председатель Совета Комсомольского</w:t>
      </w:r>
    </w:p>
    <w:p w:rsidR="00A159E4" w:rsidRPr="00794C8A" w:rsidRDefault="00A159E4" w:rsidP="00A159E4">
      <w:pPr>
        <w:pStyle w:val="a4"/>
        <w:jc w:val="both"/>
        <w:rPr>
          <w:rFonts w:ascii="Times New Roman" w:hAnsi="Times New Roman"/>
          <w:b/>
          <w:sz w:val="24"/>
          <w:szCs w:val="24"/>
        </w:rPr>
      </w:pPr>
      <w:r w:rsidRPr="00794C8A">
        <w:rPr>
          <w:rFonts w:ascii="Times New Roman" w:hAnsi="Times New Roman"/>
          <w:b/>
          <w:sz w:val="24"/>
          <w:szCs w:val="24"/>
        </w:rPr>
        <w:t xml:space="preserve">муниципального района </w:t>
      </w:r>
    </w:p>
    <w:p w:rsidR="00A159E4" w:rsidRPr="00794C8A" w:rsidRDefault="00A159E4" w:rsidP="00A159E4">
      <w:pPr>
        <w:jc w:val="both"/>
        <w:rPr>
          <w:b/>
          <w:sz w:val="24"/>
          <w:szCs w:val="24"/>
        </w:rPr>
      </w:pPr>
      <w:r w:rsidRPr="00794C8A">
        <w:rPr>
          <w:b/>
          <w:sz w:val="24"/>
          <w:szCs w:val="24"/>
        </w:rPr>
        <w:t xml:space="preserve">Ивановской области                                                          Т.В. Воронина </w:t>
      </w:r>
    </w:p>
    <w:p w:rsidR="00A159E4" w:rsidRPr="00794C8A" w:rsidRDefault="00A159E4" w:rsidP="00A159E4">
      <w:pPr>
        <w:jc w:val="both"/>
        <w:rPr>
          <w:b/>
          <w:sz w:val="24"/>
          <w:szCs w:val="24"/>
        </w:rPr>
      </w:pPr>
    </w:p>
    <w:p w:rsidR="00A159E4" w:rsidRPr="00794C8A" w:rsidRDefault="00A159E4" w:rsidP="00A159E4">
      <w:pPr>
        <w:jc w:val="both"/>
        <w:rPr>
          <w:b/>
          <w:sz w:val="24"/>
          <w:szCs w:val="24"/>
        </w:rPr>
      </w:pPr>
    </w:p>
    <w:p w:rsidR="00A159E4" w:rsidRPr="00794C8A" w:rsidRDefault="00A159E4" w:rsidP="00A159E4">
      <w:pPr>
        <w:jc w:val="both"/>
        <w:rPr>
          <w:b/>
          <w:sz w:val="24"/>
          <w:szCs w:val="24"/>
        </w:rPr>
      </w:pPr>
    </w:p>
    <w:p w:rsidR="00A159E4" w:rsidRPr="00794C8A" w:rsidRDefault="00A159E4" w:rsidP="00A159E4">
      <w:pPr>
        <w:jc w:val="both"/>
        <w:rPr>
          <w:b/>
          <w:sz w:val="24"/>
          <w:szCs w:val="24"/>
        </w:rPr>
      </w:pPr>
    </w:p>
    <w:p w:rsidR="00A159E4" w:rsidRPr="00794C8A" w:rsidRDefault="00A159E4" w:rsidP="00A159E4">
      <w:pPr>
        <w:jc w:val="both"/>
        <w:rPr>
          <w:b/>
          <w:sz w:val="24"/>
          <w:szCs w:val="24"/>
        </w:rPr>
      </w:pPr>
      <w:r w:rsidRPr="00794C8A">
        <w:rPr>
          <w:b/>
          <w:sz w:val="24"/>
          <w:szCs w:val="24"/>
        </w:rPr>
        <w:t xml:space="preserve">Глава Комсомольского </w:t>
      </w:r>
    </w:p>
    <w:p w:rsidR="00A159E4" w:rsidRPr="00794C8A" w:rsidRDefault="00A159E4" w:rsidP="00A159E4">
      <w:pPr>
        <w:pStyle w:val="a4"/>
        <w:jc w:val="both"/>
        <w:rPr>
          <w:rFonts w:ascii="Times New Roman" w:hAnsi="Times New Roman"/>
          <w:sz w:val="24"/>
          <w:szCs w:val="24"/>
        </w:rPr>
      </w:pPr>
      <w:r w:rsidRPr="00794C8A">
        <w:rPr>
          <w:rFonts w:ascii="Times New Roman" w:hAnsi="Times New Roman"/>
          <w:b/>
          <w:sz w:val="24"/>
          <w:szCs w:val="24"/>
        </w:rPr>
        <w:t>муниципального района                                                  О.В.Бузулуцкая</w:t>
      </w:r>
    </w:p>
    <w:p w:rsidR="00A159E4" w:rsidRPr="00794C8A" w:rsidRDefault="00A159E4" w:rsidP="00A159E4">
      <w:pPr>
        <w:rPr>
          <w:sz w:val="24"/>
          <w:szCs w:val="24"/>
        </w:rPr>
        <w:sectPr w:rsidR="00A159E4" w:rsidRPr="00794C8A" w:rsidSect="002453C0">
          <w:pgSz w:w="16838" w:h="11906" w:orient="landscape"/>
          <w:pgMar w:top="1701" w:right="993" w:bottom="849" w:left="993" w:header="709" w:footer="709" w:gutter="0"/>
          <w:cols w:space="708"/>
          <w:docGrid w:linePitch="360"/>
        </w:sectPr>
      </w:pPr>
    </w:p>
    <w:tbl>
      <w:tblPr>
        <w:tblpPr w:leftFromText="180" w:rightFromText="180" w:vertAnchor="text" w:tblpY="1"/>
        <w:tblOverlap w:val="never"/>
        <w:tblW w:w="15418" w:type="dxa"/>
        <w:tblInd w:w="91" w:type="dxa"/>
        <w:tblLook w:val="04A0"/>
      </w:tblPr>
      <w:tblGrid>
        <w:gridCol w:w="3136"/>
        <w:gridCol w:w="6195"/>
        <w:gridCol w:w="325"/>
        <w:gridCol w:w="255"/>
        <w:gridCol w:w="1705"/>
        <w:gridCol w:w="275"/>
        <w:gridCol w:w="1705"/>
        <w:gridCol w:w="115"/>
        <w:gridCol w:w="1707"/>
      </w:tblGrid>
      <w:tr w:rsidR="00A159E4" w:rsidRPr="00794C8A" w:rsidTr="00794C8A">
        <w:trPr>
          <w:trHeight w:val="312"/>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6195"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6087" w:type="dxa"/>
            <w:gridSpan w:val="7"/>
            <w:tcBorders>
              <w:top w:val="nil"/>
              <w:left w:val="nil"/>
              <w:bottom w:val="nil"/>
              <w:right w:val="nil"/>
            </w:tcBorders>
            <w:shd w:val="clear" w:color="auto" w:fill="auto"/>
            <w:noWrap/>
            <w:vAlign w:val="bottom"/>
            <w:hideMark/>
          </w:tcPr>
          <w:p w:rsidR="00A159E4" w:rsidRPr="00794C8A" w:rsidRDefault="00A159E4" w:rsidP="00794C8A">
            <w:pPr>
              <w:jc w:val="right"/>
              <w:rPr>
                <w:sz w:val="24"/>
                <w:szCs w:val="24"/>
              </w:rPr>
            </w:pPr>
            <w:r w:rsidRPr="00794C8A">
              <w:rPr>
                <w:sz w:val="24"/>
                <w:szCs w:val="24"/>
              </w:rPr>
              <w:t>Приложение 1</w:t>
            </w:r>
          </w:p>
        </w:tc>
      </w:tr>
      <w:tr w:rsidR="00A159E4" w:rsidRPr="00794C8A" w:rsidTr="00794C8A">
        <w:trPr>
          <w:trHeight w:val="315"/>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12282" w:type="dxa"/>
            <w:gridSpan w:val="8"/>
            <w:tcBorders>
              <w:top w:val="nil"/>
              <w:left w:val="nil"/>
              <w:bottom w:val="nil"/>
              <w:right w:val="nil"/>
            </w:tcBorders>
            <w:shd w:val="clear" w:color="000000" w:fill="FFFFFF"/>
            <w:vAlign w:val="bottom"/>
            <w:hideMark/>
          </w:tcPr>
          <w:p w:rsidR="00A159E4" w:rsidRPr="00794C8A" w:rsidRDefault="00A159E4" w:rsidP="00794C8A">
            <w:pPr>
              <w:jc w:val="right"/>
              <w:rPr>
                <w:sz w:val="24"/>
                <w:szCs w:val="24"/>
              </w:rPr>
            </w:pPr>
            <w:r w:rsidRPr="00794C8A">
              <w:rPr>
                <w:sz w:val="24"/>
                <w:szCs w:val="24"/>
              </w:rPr>
              <w:t xml:space="preserve">к решению Совета Комсомольского муниципального района  </w:t>
            </w:r>
          </w:p>
        </w:tc>
      </w:tr>
      <w:tr w:rsidR="00A159E4" w:rsidRPr="00794C8A" w:rsidTr="00794C8A">
        <w:trPr>
          <w:trHeight w:val="312"/>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12282" w:type="dxa"/>
            <w:gridSpan w:val="8"/>
            <w:tcBorders>
              <w:top w:val="nil"/>
              <w:left w:val="nil"/>
              <w:bottom w:val="nil"/>
              <w:right w:val="nil"/>
            </w:tcBorders>
            <w:shd w:val="clear" w:color="000000" w:fill="FFFFFF"/>
            <w:vAlign w:val="bottom"/>
            <w:hideMark/>
          </w:tcPr>
          <w:p w:rsidR="00A159E4" w:rsidRPr="00794C8A" w:rsidRDefault="00A159E4" w:rsidP="00794C8A">
            <w:pPr>
              <w:jc w:val="right"/>
              <w:rPr>
                <w:sz w:val="24"/>
                <w:szCs w:val="24"/>
              </w:rPr>
            </w:pPr>
            <w:r w:rsidRPr="00794C8A">
              <w:rPr>
                <w:sz w:val="24"/>
                <w:szCs w:val="24"/>
              </w:rPr>
              <w:t xml:space="preserve">"О внесении изменений в решение Совета </w:t>
            </w:r>
          </w:p>
        </w:tc>
      </w:tr>
      <w:tr w:rsidR="00A159E4" w:rsidRPr="00794C8A" w:rsidTr="00794C8A">
        <w:trPr>
          <w:trHeight w:val="312"/>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12282" w:type="dxa"/>
            <w:gridSpan w:val="8"/>
            <w:tcBorders>
              <w:top w:val="nil"/>
              <w:left w:val="nil"/>
              <w:bottom w:val="nil"/>
              <w:right w:val="nil"/>
            </w:tcBorders>
            <w:shd w:val="clear" w:color="000000" w:fill="FFFFFF"/>
            <w:vAlign w:val="bottom"/>
            <w:hideMark/>
          </w:tcPr>
          <w:p w:rsidR="00A159E4" w:rsidRPr="00794C8A" w:rsidRDefault="00A159E4" w:rsidP="00794C8A">
            <w:pPr>
              <w:jc w:val="right"/>
              <w:rPr>
                <w:sz w:val="24"/>
                <w:szCs w:val="24"/>
              </w:rPr>
            </w:pPr>
            <w:r w:rsidRPr="00794C8A">
              <w:rPr>
                <w:sz w:val="24"/>
                <w:szCs w:val="24"/>
              </w:rPr>
              <w:t xml:space="preserve">Комсомольского муниципального района </w:t>
            </w:r>
          </w:p>
        </w:tc>
      </w:tr>
      <w:tr w:rsidR="00A159E4" w:rsidRPr="00794C8A" w:rsidTr="00794C8A">
        <w:trPr>
          <w:trHeight w:val="175"/>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12282" w:type="dxa"/>
            <w:gridSpan w:val="8"/>
            <w:tcBorders>
              <w:top w:val="nil"/>
              <w:left w:val="nil"/>
              <w:bottom w:val="nil"/>
              <w:right w:val="nil"/>
            </w:tcBorders>
            <w:shd w:val="clear" w:color="000000" w:fill="FFFFFF"/>
            <w:vAlign w:val="bottom"/>
            <w:hideMark/>
          </w:tcPr>
          <w:p w:rsidR="00A159E4" w:rsidRPr="00794C8A" w:rsidRDefault="00A159E4" w:rsidP="00794C8A">
            <w:pPr>
              <w:jc w:val="right"/>
              <w:rPr>
                <w:sz w:val="24"/>
                <w:szCs w:val="24"/>
              </w:rPr>
            </w:pPr>
            <w:r w:rsidRPr="00794C8A">
              <w:rPr>
                <w:sz w:val="24"/>
                <w:szCs w:val="24"/>
              </w:rPr>
              <w:t xml:space="preserve">"О бюджете Комсомольского муниципального района </w:t>
            </w:r>
          </w:p>
        </w:tc>
      </w:tr>
      <w:tr w:rsidR="00A159E4" w:rsidRPr="00794C8A" w:rsidTr="00794C8A">
        <w:trPr>
          <w:trHeight w:val="312"/>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6195"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6087" w:type="dxa"/>
            <w:gridSpan w:val="7"/>
            <w:vMerge w:val="restart"/>
            <w:tcBorders>
              <w:top w:val="nil"/>
              <w:left w:val="nil"/>
              <w:right w:val="nil"/>
            </w:tcBorders>
            <w:shd w:val="clear" w:color="auto" w:fill="auto"/>
            <w:noWrap/>
            <w:vAlign w:val="bottom"/>
            <w:hideMark/>
          </w:tcPr>
          <w:p w:rsidR="00A159E4" w:rsidRPr="00794C8A" w:rsidRDefault="00A159E4" w:rsidP="00794C8A">
            <w:pPr>
              <w:jc w:val="right"/>
              <w:rPr>
                <w:sz w:val="24"/>
                <w:szCs w:val="24"/>
              </w:rPr>
            </w:pPr>
            <w:r w:rsidRPr="00794C8A">
              <w:rPr>
                <w:sz w:val="24"/>
                <w:szCs w:val="24"/>
              </w:rPr>
              <w:t xml:space="preserve"> на 2020 год и на плановый период 2021 и 2022 годов»    от 16.03.2020г. №518</w:t>
            </w:r>
          </w:p>
        </w:tc>
      </w:tr>
      <w:tr w:rsidR="00A159E4" w:rsidRPr="00794C8A" w:rsidTr="00794C8A">
        <w:trPr>
          <w:trHeight w:val="154"/>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6195"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6087" w:type="dxa"/>
            <w:gridSpan w:val="7"/>
            <w:vMerge/>
            <w:tcBorders>
              <w:left w:val="nil"/>
              <w:bottom w:val="nil"/>
              <w:right w:val="nil"/>
            </w:tcBorders>
            <w:shd w:val="clear" w:color="auto" w:fill="auto"/>
            <w:noWrap/>
            <w:vAlign w:val="bottom"/>
            <w:hideMark/>
          </w:tcPr>
          <w:p w:rsidR="00A159E4" w:rsidRPr="00794C8A" w:rsidRDefault="00A159E4" w:rsidP="00794C8A">
            <w:pPr>
              <w:jc w:val="right"/>
              <w:rPr>
                <w:sz w:val="24"/>
                <w:szCs w:val="24"/>
              </w:rPr>
            </w:pPr>
          </w:p>
        </w:tc>
      </w:tr>
      <w:tr w:rsidR="00A159E4" w:rsidRPr="00794C8A" w:rsidTr="00794C8A">
        <w:trPr>
          <w:trHeight w:val="312"/>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6195"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6087" w:type="dxa"/>
            <w:gridSpan w:val="7"/>
            <w:tcBorders>
              <w:top w:val="nil"/>
              <w:left w:val="nil"/>
              <w:bottom w:val="nil"/>
              <w:right w:val="nil"/>
            </w:tcBorders>
            <w:shd w:val="clear" w:color="auto" w:fill="auto"/>
            <w:noWrap/>
            <w:vAlign w:val="bottom"/>
            <w:hideMark/>
          </w:tcPr>
          <w:p w:rsidR="00A159E4" w:rsidRPr="00794C8A" w:rsidRDefault="00A159E4" w:rsidP="00794C8A">
            <w:pPr>
              <w:jc w:val="right"/>
              <w:rPr>
                <w:sz w:val="24"/>
                <w:szCs w:val="24"/>
              </w:rPr>
            </w:pPr>
          </w:p>
          <w:p w:rsidR="00A159E4" w:rsidRPr="00794C8A" w:rsidRDefault="00A159E4" w:rsidP="00794C8A">
            <w:pPr>
              <w:jc w:val="right"/>
              <w:rPr>
                <w:sz w:val="24"/>
                <w:szCs w:val="24"/>
              </w:rPr>
            </w:pPr>
            <w:r w:rsidRPr="00794C8A">
              <w:rPr>
                <w:sz w:val="24"/>
                <w:szCs w:val="24"/>
              </w:rPr>
              <w:t>Приложение  2</w:t>
            </w:r>
          </w:p>
        </w:tc>
      </w:tr>
      <w:tr w:rsidR="00A159E4" w:rsidRPr="00794C8A" w:rsidTr="00794C8A">
        <w:trPr>
          <w:trHeight w:val="312"/>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12282" w:type="dxa"/>
            <w:gridSpan w:val="8"/>
            <w:tcBorders>
              <w:top w:val="nil"/>
              <w:left w:val="nil"/>
              <w:bottom w:val="nil"/>
              <w:right w:val="nil"/>
            </w:tcBorders>
            <w:shd w:val="clear" w:color="auto" w:fill="auto"/>
            <w:noWrap/>
            <w:vAlign w:val="bottom"/>
            <w:hideMark/>
          </w:tcPr>
          <w:p w:rsidR="00A159E4" w:rsidRPr="00794C8A" w:rsidRDefault="00A159E4" w:rsidP="00794C8A">
            <w:pPr>
              <w:jc w:val="right"/>
              <w:rPr>
                <w:sz w:val="24"/>
                <w:szCs w:val="24"/>
              </w:rPr>
            </w:pPr>
            <w:r w:rsidRPr="00794C8A">
              <w:rPr>
                <w:sz w:val="24"/>
                <w:szCs w:val="24"/>
              </w:rPr>
              <w:t xml:space="preserve"> к решению Совета Комсомольского муниципального района   </w:t>
            </w:r>
          </w:p>
        </w:tc>
      </w:tr>
      <w:tr w:rsidR="00A159E4" w:rsidRPr="00794C8A" w:rsidTr="00794C8A">
        <w:trPr>
          <w:trHeight w:val="312"/>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12282" w:type="dxa"/>
            <w:gridSpan w:val="8"/>
            <w:tcBorders>
              <w:top w:val="nil"/>
              <w:left w:val="nil"/>
              <w:bottom w:val="nil"/>
              <w:right w:val="nil"/>
            </w:tcBorders>
            <w:shd w:val="clear" w:color="auto" w:fill="auto"/>
            <w:noWrap/>
            <w:vAlign w:val="bottom"/>
            <w:hideMark/>
          </w:tcPr>
          <w:p w:rsidR="00A159E4" w:rsidRPr="00794C8A" w:rsidRDefault="00A159E4" w:rsidP="00794C8A">
            <w:pPr>
              <w:jc w:val="right"/>
              <w:rPr>
                <w:sz w:val="24"/>
                <w:szCs w:val="24"/>
              </w:rPr>
            </w:pPr>
            <w:r w:rsidRPr="00794C8A">
              <w:rPr>
                <w:sz w:val="24"/>
                <w:szCs w:val="24"/>
              </w:rPr>
              <w:t>«О бюджете Комсомольского муниципального района</w:t>
            </w:r>
          </w:p>
        </w:tc>
      </w:tr>
      <w:tr w:rsidR="00A159E4" w:rsidRPr="00794C8A" w:rsidTr="00794C8A">
        <w:trPr>
          <w:trHeight w:val="312"/>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6195"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6087" w:type="dxa"/>
            <w:gridSpan w:val="7"/>
            <w:vMerge w:val="restart"/>
            <w:tcBorders>
              <w:top w:val="nil"/>
              <w:left w:val="nil"/>
              <w:right w:val="nil"/>
            </w:tcBorders>
            <w:shd w:val="clear" w:color="auto" w:fill="auto"/>
            <w:noWrap/>
            <w:vAlign w:val="bottom"/>
            <w:hideMark/>
          </w:tcPr>
          <w:p w:rsidR="00A159E4" w:rsidRPr="00794C8A" w:rsidRDefault="00A159E4" w:rsidP="00794C8A">
            <w:pPr>
              <w:jc w:val="right"/>
              <w:rPr>
                <w:sz w:val="24"/>
                <w:szCs w:val="24"/>
              </w:rPr>
            </w:pPr>
            <w:r w:rsidRPr="00794C8A">
              <w:rPr>
                <w:sz w:val="24"/>
                <w:szCs w:val="24"/>
              </w:rPr>
              <w:t xml:space="preserve"> на 2020 год и на плановый период 2021 и 2022 годов»   от 13.12.2019г. № 487</w:t>
            </w:r>
          </w:p>
        </w:tc>
      </w:tr>
      <w:tr w:rsidR="00A159E4" w:rsidRPr="00794C8A" w:rsidTr="00794C8A">
        <w:trPr>
          <w:trHeight w:val="312"/>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6195"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6087" w:type="dxa"/>
            <w:gridSpan w:val="7"/>
            <w:vMerge/>
            <w:tcBorders>
              <w:left w:val="nil"/>
              <w:bottom w:val="nil"/>
              <w:right w:val="nil"/>
            </w:tcBorders>
            <w:shd w:val="clear" w:color="auto" w:fill="auto"/>
            <w:noWrap/>
            <w:vAlign w:val="bottom"/>
            <w:hideMark/>
          </w:tcPr>
          <w:p w:rsidR="00A159E4" w:rsidRPr="00794C8A" w:rsidRDefault="00A159E4" w:rsidP="00794C8A">
            <w:pPr>
              <w:jc w:val="right"/>
              <w:rPr>
                <w:sz w:val="24"/>
                <w:szCs w:val="24"/>
              </w:rPr>
            </w:pPr>
          </w:p>
        </w:tc>
      </w:tr>
      <w:tr w:rsidR="00A159E4" w:rsidRPr="00794C8A" w:rsidTr="00794C8A">
        <w:trPr>
          <w:gridAfter w:val="1"/>
          <w:wAfter w:w="1707" w:type="dxa"/>
          <w:trHeight w:val="288"/>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6195"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580" w:type="dxa"/>
            <w:gridSpan w:val="2"/>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1980" w:type="dxa"/>
            <w:gridSpan w:val="2"/>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1820" w:type="dxa"/>
            <w:gridSpan w:val="2"/>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r>
      <w:tr w:rsidR="00A159E4" w:rsidRPr="00794C8A" w:rsidTr="00794C8A">
        <w:trPr>
          <w:gridAfter w:val="1"/>
          <w:wAfter w:w="1707" w:type="dxa"/>
          <w:trHeight w:val="312"/>
        </w:trPr>
        <w:tc>
          <w:tcPr>
            <w:tcW w:w="13711" w:type="dxa"/>
            <w:gridSpan w:val="8"/>
            <w:tcBorders>
              <w:top w:val="nil"/>
              <w:left w:val="nil"/>
              <w:bottom w:val="nil"/>
              <w:right w:val="nil"/>
            </w:tcBorders>
            <w:shd w:val="clear" w:color="auto" w:fill="auto"/>
            <w:noWrap/>
            <w:vAlign w:val="bottom"/>
            <w:hideMark/>
          </w:tcPr>
          <w:p w:rsidR="00A159E4" w:rsidRPr="00794C8A" w:rsidRDefault="00A159E4" w:rsidP="00794C8A">
            <w:pPr>
              <w:jc w:val="center"/>
              <w:rPr>
                <w:b/>
                <w:bCs/>
                <w:sz w:val="24"/>
                <w:szCs w:val="24"/>
              </w:rPr>
            </w:pPr>
            <w:r w:rsidRPr="00794C8A">
              <w:rPr>
                <w:b/>
                <w:bCs/>
                <w:sz w:val="24"/>
                <w:szCs w:val="24"/>
              </w:rPr>
              <w:t xml:space="preserve">Доходы  бюджета Комсомольского муниципального района по кодам классификации доходов бюджетов </w:t>
            </w:r>
          </w:p>
        </w:tc>
      </w:tr>
      <w:tr w:rsidR="00A159E4" w:rsidRPr="00794C8A" w:rsidTr="00794C8A">
        <w:trPr>
          <w:gridAfter w:val="1"/>
          <w:wAfter w:w="1707" w:type="dxa"/>
          <w:trHeight w:val="312"/>
        </w:trPr>
        <w:tc>
          <w:tcPr>
            <w:tcW w:w="13711" w:type="dxa"/>
            <w:gridSpan w:val="8"/>
            <w:tcBorders>
              <w:top w:val="nil"/>
              <w:left w:val="nil"/>
              <w:bottom w:val="nil"/>
              <w:right w:val="nil"/>
            </w:tcBorders>
            <w:shd w:val="clear" w:color="auto" w:fill="auto"/>
            <w:noWrap/>
            <w:vAlign w:val="bottom"/>
            <w:hideMark/>
          </w:tcPr>
          <w:p w:rsidR="00A159E4" w:rsidRPr="00794C8A" w:rsidRDefault="00A159E4" w:rsidP="00794C8A">
            <w:pPr>
              <w:jc w:val="center"/>
              <w:rPr>
                <w:b/>
                <w:bCs/>
                <w:sz w:val="24"/>
                <w:szCs w:val="24"/>
              </w:rPr>
            </w:pPr>
            <w:r w:rsidRPr="00794C8A">
              <w:rPr>
                <w:b/>
                <w:bCs/>
                <w:sz w:val="24"/>
                <w:szCs w:val="24"/>
              </w:rPr>
              <w:t>на 2020 год и на плановый период 2021 и 2022 годов</w:t>
            </w:r>
          </w:p>
        </w:tc>
      </w:tr>
      <w:tr w:rsidR="00A159E4" w:rsidRPr="00794C8A" w:rsidTr="00794C8A">
        <w:trPr>
          <w:gridAfter w:val="1"/>
          <w:wAfter w:w="1707" w:type="dxa"/>
          <w:trHeight w:val="324"/>
        </w:trPr>
        <w:tc>
          <w:tcPr>
            <w:tcW w:w="3136" w:type="dxa"/>
            <w:tcBorders>
              <w:top w:val="nil"/>
              <w:left w:val="nil"/>
              <w:bottom w:val="nil"/>
              <w:right w:val="nil"/>
            </w:tcBorders>
            <w:shd w:val="clear" w:color="auto" w:fill="auto"/>
            <w:noWrap/>
            <w:vAlign w:val="bottom"/>
            <w:hideMark/>
          </w:tcPr>
          <w:p w:rsidR="00A159E4" w:rsidRPr="00794C8A" w:rsidRDefault="00A159E4" w:rsidP="00794C8A">
            <w:pPr>
              <w:rPr>
                <w:b/>
                <w:bCs/>
                <w:sz w:val="24"/>
                <w:szCs w:val="24"/>
              </w:rPr>
            </w:pPr>
            <w:r w:rsidRPr="00794C8A">
              <w:rPr>
                <w:b/>
                <w:bCs/>
                <w:sz w:val="24"/>
                <w:szCs w:val="24"/>
              </w:rPr>
              <w:t xml:space="preserve">      </w:t>
            </w:r>
          </w:p>
        </w:tc>
        <w:tc>
          <w:tcPr>
            <w:tcW w:w="6195" w:type="dxa"/>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580" w:type="dxa"/>
            <w:gridSpan w:val="2"/>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1980" w:type="dxa"/>
            <w:gridSpan w:val="2"/>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1820" w:type="dxa"/>
            <w:gridSpan w:val="2"/>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r>
      <w:tr w:rsidR="00A159E4" w:rsidRPr="00794C8A" w:rsidTr="00794C8A">
        <w:trPr>
          <w:trHeight w:val="324"/>
        </w:trPr>
        <w:tc>
          <w:tcPr>
            <w:tcW w:w="3136" w:type="dxa"/>
            <w:vMerge w:val="restart"/>
            <w:tcBorders>
              <w:top w:val="single" w:sz="8" w:space="0" w:color="auto"/>
              <w:left w:val="single" w:sz="8" w:space="0" w:color="auto"/>
              <w:bottom w:val="nil"/>
              <w:right w:val="single" w:sz="8" w:space="0" w:color="000000"/>
            </w:tcBorders>
            <w:shd w:val="clear" w:color="auto" w:fill="auto"/>
            <w:vAlign w:val="bottom"/>
            <w:hideMark/>
          </w:tcPr>
          <w:p w:rsidR="00A159E4" w:rsidRPr="00794C8A" w:rsidRDefault="00A159E4" w:rsidP="00794C8A">
            <w:pPr>
              <w:jc w:val="center"/>
              <w:rPr>
                <w:b/>
                <w:bCs/>
                <w:sz w:val="24"/>
                <w:szCs w:val="24"/>
              </w:rPr>
            </w:pPr>
            <w:r w:rsidRPr="00794C8A">
              <w:rPr>
                <w:b/>
                <w:bCs/>
                <w:sz w:val="24"/>
                <w:szCs w:val="24"/>
              </w:rPr>
              <w:t>Код классификации доходов   бюджетов Российской Федерации</w:t>
            </w:r>
          </w:p>
        </w:tc>
        <w:tc>
          <w:tcPr>
            <w:tcW w:w="6520" w:type="dxa"/>
            <w:gridSpan w:val="2"/>
            <w:vMerge w:val="restart"/>
            <w:tcBorders>
              <w:top w:val="single" w:sz="8" w:space="0" w:color="auto"/>
              <w:left w:val="single" w:sz="8" w:space="0" w:color="000000"/>
              <w:bottom w:val="nil"/>
              <w:right w:val="single" w:sz="8" w:space="0" w:color="000000"/>
            </w:tcBorders>
            <w:shd w:val="clear" w:color="auto" w:fill="auto"/>
            <w:vAlign w:val="bottom"/>
            <w:hideMark/>
          </w:tcPr>
          <w:p w:rsidR="00A159E4" w:rsidRPr="00794C8A" w:rsidRDefault="00A159E4" w:rsidP="00794C8A">
            <w:pPr>
              <w:jc w:val="center"/>
              <w:rPr>
                <w:b/>
                <w:bCs/>
                <w:sz w:val="24"/>
                <w:szCs w:val="24"/>
              </w:rPr>
            </w:pPr>
            <w:r w:rsidRPr="00794C8A">
              <w:rPr>
                <w:b/>
                <w:bCs/>
                <w:sz w:val="24"/>
                <w:szCs w:val="24"/>
              </w:rPr>
              <w:t>Наименование доходов</w:t>
            </w:r>
          </w:p>
        </w:tc>
        <w:tc>
          <w:tcPr>
            <w:tcW w:w="5762" w:type="dxa"/>
            <w:gridSpan w:val="6"/>
            <w:tcBorders>
              <w:top w:val="single" w:sz="8" w:space="0" w:color="auto"/>
              <w:left w:val="nil"/>
              <w:bottom w:val="single" w:sz="8" w:space="0" w:color="auto"/>
              <w:right w:val="single" w:sz="8" w:space="0" w:color="000000"/>
            </w:tcBorders>
            <w:shd w:val="clear" w:color="auto" w:fill="auto"/>
            <w:vAlign w:val="bottom"/>
            <w:hideMark/>
          </w:tcPr>
          <w:p w:rsidR="00A159E4" w:rsidRPr="00794C8A" w:rsidRDefault="00A159E4" w:rsidP="00794C8A">
            <w:pPr>
              <w:jc w:val="center"/>
              <w:rPr>
                <w:sz w:val="24"/>
                <w:szCs w:val="24"/>
              </w:rPr>
            </w:pPr>
            <w:r w:rsidRPr="00794C8A">
              <w:rPr>
                <w:sz w:val="24"/>
                <w:szCs w:val="24"/>
              </w:rPr>
              <w:t> </w:t>
            </w:r>
          </w:p>
        </w:tc>
      </w:tr>
      <w:tr w:rsidR="00A159E4" w:rsidRPr="00794C8A" w:rsidTr="00794C8A">
        <w:trPr>
          <w:trHeight w:val="324"/>
        </w:trPr>
        <w:tc>
          <w:tcPr>
            <w:tcW w:w="3136" w:type="dxa"/>
            <w:vMerge/>
            <w:tcBorders>
              <w:top w:val="single" w:sz="8" w:space="0" w:color="auto"/>
              <w:left w:val="single" w:sz="8" w:space="0" w:color="auto"/>
              <w:bottom w:val="nil"/>
              <w:right w:val="single" w:sz="8" w:space="0" w:color="000000"/>
            </w:tcBorders>
            <w:vAlign w:val="center"/>
            <w:hideMark/>
          </w:tcPr>
          <w:p w:rsidR="00A159E4" w:rsidRPr="00794C8A" w:rsidRDefault="00A159E4" w:rsidP="00794C8A">
            <w:pPr>
              <w:rPr>
                <w:b/>
                <w:bCs/>
                <w:sz w:val="24"/>
                <w:szCs w:val="24"/>
              </w:rPr>
            </w:pPr>
          </w:p>
        </w:tc>
        <w:tc>
          <w:tcPr>
            <w:tcW w:w="6520" w:type="dxa"/>
            <w:gridSpan w:val="2"/>
            <w:vMerge/>
            <w:tcBorders>
              <w:top w:val="single" w:sz="8" w:space="0" w:color="auto"/>
              <w:left w:val="single" w:sz="8" w:space="0" w:color="000000"/>
              <w:bottom w:val="nil"/>
              <w:right w:val="single" w:sz="8" w:space="0" w:color="000000"/>
            </w:tcBorders>
            <w:vAlign w:val="center"/>
            <w:hideMark/>
          </w:tcPr>
          <w:p w:rsidR="00A159E4" w:rsidRPr="00794C8A" w:rsidRDefault="00A159E4" w:rsidP="00794C8A">
            <w:pPr>
              <w:rPr>
                <w:b/>
                <w:bCs/>
                <w:sz w:val="24"/>
                <w:szCs w:val="24"/>
              </w:rPr>
            </w:pPr>
          </w:p>
        </w:tc>
        <w:tc>
          <w:tcPr>
            <w:tcW w:w="1960" w:type="dxa"/>
            <w:gridSpan w:val="2"/>
            <w:tcBorders>
              <w:top w:val="nil"/>
              <w:left w:val="nil"/>
              <w:bottom w:val="nil"/>
              <w:right w:val="nil"/>
            </w:tcBorders>
            <w:shd w:val="clear" w:color="auto" w:fill="auto"/>
            <w:vAlign w:val="bottom"/>
            <w:hideMark/>
          </w:tcPr>
          <w:p w:rsidR="00A159E4" w:rsidRPr="00794C8A" w:rsidRDefault="00A159E4" w:rsidP="00794C8A">
            <w:pPr>
              <w:jc w:val="center"/>
              <w:rPr>
                <w:b/>
                <w:bCs/>
                <w:sz w:val="24"/>
                <w:szCs w:val="24"/>
              </w:rPr>
            </w:pPr>
            <w:r w:rsidRPr="00794C8A">
              <w:rPr>
                <w:b/>
                <w:bCs/>
                <w:sz w:val="24"/>
                <w:szCs w:val="24"/>
              </w:rPr>
              <w:t>2020 год</w:t>
            </w:r>
          </w:p>
        </w:tc>
        <w:tc>
          <w:tcPr>
            <w:tcW w:w="1980" w:type="dxa"/>
            <w:gridSpan w:val="2"/>
            <w:tcBorders>
              <w:top w:val="nil"/>
              <w:left w:val="single" w:sz="8" w:space="0" w:color="000000"/>
              <w:bottom w:val="nil"/>
              <w:right w:val="nil"/>
            </w:tcBorders>
            <w:shd w:val="clear" w:color="auto" w:fill="auto"/>
            <w:vAlign w:val="bottom"/>
            <w:hideMark/>
          </w:tcPr>
          <w:p w:rsidR="00A159E4" w:rsidRPr="00794C8A" w:rsidRDefault="00A159E4" w:rsidP="00794C8A">
            <w:pPr>
              <w:jc w:val="center"/>
              <w:rPr>
                <w:b/>
                <w:bCs/>
                <w:sz w:val="24"/>
                <w:szCs w:val="24"/>
              </w:rPr>
            </w:pPr>
            <w:r w:rsidRPr="00794C8A">
              <w:rPr>
                <w:b/>
                <w:bCs/>
                <w:sz w:val="24"/>
                <w:szCs w:val="24"/>
              </w:rPr>
              <w:t xml:space="preserve"> 2021 год</w:t>
            </w:r>
          </w:p>
        </w:tc>
        <w:tc>
          <w:tcPr>
            <w:tcW w:w="1822" w:type="dxa"/>
            <w:gridSpan w:val="2"/>
            <w:tcBorders>
              <w:top w:val="nil"/>
              <w:left w:val="single" w:sz="8" w:space="0" w:color="000000"/>
              <w:bottom w:val="nil"/>
              <w:right w:val="single" w:sz="8" w:space="0" w:color="auto"/>
            </w:tcBorders>
            <w:shd w:val="clear" w:color="auto" w:fill="auto"/>
            <w:vAlign w:val="bottom"/>
            <w:hideMark/>
          </w:tcPr>
          <w:p w:rsidR="00A159E4" w:rsidRPr="00794C8A" w:rsidRDefault="00A159E4" w:rsidP="00794C8A">
            <w:pPr>
              <w:jc w:val="center"/>
              <w:rPr>
                <w:b/>
                <w:bCs/>
                <w:sz w:val="24"/>
                <w:szCs w:val="24"/>
              </w:rPr>
            </w:pPr>
            <w:r w:rsidRPr="00794C8A">
              <w:rPr>
                <w:b/>
                <w:bCs/>
                <w:sz w:val="24"/>
                <w:szCs w:val="24"/>
              </w:rPr>
              <w:t xml:space="preserve"> 2022 год</w:t>
            </w:r>
          </w:p>
        </w:tc>
      </w:tr>
      <w:tr w:rsidR="00A159E4" w:rsidRPr="00794C8A" w:rsidTr="00794C8A">
        <w:trPr>
          <w:trHeight w:val="312"/>
        </w:trPr>
        <w:tc>
          <w:tcPr>
            <w:tcW w:w="3136" w:type="dxa"/>
            <w:tcBorders>
              <w:top w:val="single" w:sz="8" w:space="0" w:color="auto"/>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000 1 00 00000 00 0000 000</w:t>
            </w:r>
          </w:p>
        </w:tc>
        <w:tc>
          <w:tcPr>
            <w:tcW w:w="6520" w:type="dxa"/>
            <w:gridSpan w:val="2"/>
            <w:tcBorders>
              <w:top w:val="single" w:sz="8" w:space="0" w:color="auto"/>
              <w:left w:val="nil"/>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НАЛОГОВЫЕ И НЕНАЛОГОВЫЕ ДОХОДЫ</w:t>
            </w:r>
          </w:p>
        </w:tc>
        <w:tc>
          <w:tcPr>
            <w:tcW w:w="1960" w:type="dxa"/>
            <w:gridSpan w:val="2"/>
            <w:tcBorders>
              <w:top w:val="single" w:sz="8" w:space="0" w:color="auto"/>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67 872 398,56</w:t>
            </w:r>
          </w:p>
        </w:tc>
        <w:tc>
          <w:tcPr>
            <w:tcW w:w="1980" w:type="dxa"/>
            <w:gridSpan w:val="2"/>
            <w:tcBorders>
              <w:top w:val="single" w:sz="8" w:space="0" w:color="auto"/>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66 906 986,76</w:t>
            </w:r>
          </w:p>
        </w:tc>
        <w:tc>
          <w:tcPr>
            <w:tcW w:w="1822" w:type="dxa"/>
            <w:gridSpan w:val="2"/>
            <w:tcBorders>
              <w:top w:val="single" w:sz="8" w:space="0" w:color="auto"/>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67 457 617,39</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000 1 01 00000 00 0000 000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Налоги  на прибыль, доходы</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38 585 800,00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39 055 800,00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39 055 800,00</w:t>
            </w:r>
          </w:p>
        </w:tc>
      </w:tr>
      <w:tr w:rsidR="00A159E4" w:rsidRPr="00794C8A" w:rsidTr="00794C8A">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000 1 01 02000 01 0000 110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Налог на доходы физических лиц</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38 585 800,00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39 055 800,00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39 055 800,00</w:t>
            </w:r>
          </w:p>
        </w:tc>
      </w:tr>
      <w:tr w:rsidR="00A159E4" w:rsidRPr="00794C8A" w:rsidTr="00794C8A">
        <w:trPr>
          <w:trHeight w:val="162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000 1 01 02010 01 0000 110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794C8A">
              <w:rPr>
                <w:i/>
                <w:iCs/>
                <w:sz w:val="24"/>
                <w:szCs w:val="24"/>
                <w:vertAlign w:val="superscript"/>
              </w:rPr>
              <w:t xml:space="preserve"> </w:t>
            </w:r>
            <w:r w:rsidRPr="00794C8A">
              <w:rPr>
                <w:i/>
                <w:iCs/>
                <w:sz w:val="24"/>
                <w:szCs w:val="24"/>
              </w:rPr>
              <w:t>и  228 Налогового кодекса Российской Федерации</w:t>
            </w:r>
            <w:r w:rsidRPr="00794C8A">
              <w:rPr>
                <w:i/>
                <w:iCs/>
                <w:sz w:val="24"/>
                <w:szCs w:val="24"/>
                <w:vertAlign w:val="superscript"/>
              </w:rPr>
              <w:t xml:space="preserve">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37 250 000,00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37 720 000,00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37 720 000,00</w:t>
            </w:r>
          </w:p>
        </w:tc>
      </w:tr>
      <w:tr w:rsidR="00A159E4" w:rsidRPr="00794C8A" w:rsidTr="00794C8A">
        <w:trPr>
          <w:trHeight w:val="130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lastRenderedPageBreak/>
              <w:t>182 1 01 02010 01 0000 110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794C8A">
              <w:rPr>
                <w:sz w:val="24"/>
                <w:szCs w:val="24"/>
                <w:vertAlign w:val="superscript"/>
              </w:rPr>
              <w:t xml:space="preserve"> </w:t>
            </w:r>
            <w:r w:rsidRPr="00794C8A">
              <w:rPr>
                <w:sz w:val="24"/>
                <w:szCs w:val="24"/>
              </w:rPr>
              <w:t>и  228 Налогового кодекса Российской Федерации</w:t>
            </w:r>
            <w:r w:rsidRPr="00794C8A">
              <w:rPr>
                <w:sz w:val="24"/>
                <w:szCs w:val="24"/>
                <w:vertAlign w:val="superscript"/>
              </w:rPr>
              <w:t xml:space="preserve">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37 250 000,00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37 720 000,00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37 720 000,00</w:t>
            </w:r>
          </w:p>
        </w:tc>
      </w:tr>
      <w:tr w:rsidR="00A159E4" w:rsidRPr="00794C8A" w:rsidTr="00794C8A">
        <w:trPr>
          <w:trHeight w:val="218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000 1 01 02020 01 0000 110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173 300,00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173 300,00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173 300,00</w:t>
            </w:r>
          </w:p>
        </w:tc>
      </w:tr>
      <w:tr w:rsidR="00A159E4" w:rsidRPr="00794C8A" w:rsidTr="00794C8A">
        <w:trPr>
          <w:trHeight w:val="187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182 1 01 02020 01 0000 110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173 300,00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173 300,00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173 300,00</w:t>
            </w:r>
          </w:p>
        </w:tc>
      </w:tr>
      <w:tr w:rsidR="00A159E4" w:rsidRPr="00794C8A" w:rsidTr="00794C8A">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000 1 01 02030 01 0000 110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162 500,00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162 500,00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162 500,00</w:t>
            </w:r>
          </w:p>
        </w:tc>
      </w:tr>
      <w:tr w:rsidR="00A159E4" w:rsidRPr="00794C8A" w:rsidTr="00794C8A">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182 1 01 02030 01 0000 110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162 500,00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162 500,00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162 500,00</w:t>
            </w:r>
          </w:p>
        </w:tc>
      </w:tr>
      <w:tr w:rsidR="00A159E4" w:rsidRPr="00794C8A" w:rsidTr="00794C8A">
        <w:trPr>
          <w:trHeight w:val="187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lastRenderedPageBreak/>
              <w:t>000 1 01 02040 01 0000 110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1 000 000,00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1 000 000,00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1 000 000,00</w:t>
            </w:r>
          </w:p>
        </w:tc>
      </w:tr>
      <w:tr w:rsidR="00A159E4" w:rsidRPr="00794C8A" w:rsidTr="00794C8A">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182 1 01 02040 01 0000 110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1 000 000,00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1 000 000,00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1 000 000,00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 xml:space="preserve">000 1 03 00000 00 0000 000 </w:t>
            </w:r>
          </w:p>
        </w:tc>
        <w:tc>
          <w:tcPr>
            <w:tcW w:w="6520" w:type="dxa"/>
            <w:gridSpan w:val="2"/>
            <w:tcBorders>
              <w:top w:val="nil"/>
              <w:left w:val="nil"/>
              <w:bottom w:val="single" w:sz="4" w:space="0" w:color="auto"/>
              <w:right w:val="single" w:sz="4" w:space="0" w:color="auto"/>
            </w:tcBorders>
            <w:shd w:val="clear" w:color="000000" w:fill="FFFFFF"/>
            <w:hideMark/>
          </w:tcPr>
          <w:p w:rsidR="00A159E4" w:rsidRPr="00794C8A" w:rsidRDefault="00A159E4" w:rsidP="00794C8A">
            <w:pPr>
              <w:jc w:val="both"/>
              <w:rPr>
                <w:b/>
                <w:bCs/>
                <w:sz w:val="24"/>
                <w:szCs w:val="24"/>
              </w:rPr>
            </w:pPr>
            <w:r w:rsidRPr="00794C8A">
              <w:rPr>
                <w:b/>
                <w:bCs/>
                <w:sz w:val="24"/>
                <w:szCs w:val="24"/>
              </w:rPr>
              <w:t>Налоги на товары (работы, услуги), реализуемые на территории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7 627 961,56</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8 275 225,76</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8 707 886,39</w:t>
            </w:r>
          </w:p>
        </w:tc>
      </w:tr>
      <w:tr w:rsidR="00A159E4" w:rsidRPr="00794C8A" w:rsidTr="00794C8A">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000 1 03 02000 01 0000 110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 xml:space="preserve">Акцизы по подакцизным товарам (продукции), производимым на территории Российской Федерации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7 627 961,56</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8 275 225,76</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8 707 886,39</w:t>
            </w:r>
          </w:p>
        </w:tc>
      </w:tr>
      <w:tr w:rsidR="00A159E4" w:rsidRPr="00794C8A" w:rsidTr="00794C8A">
        <w:trPr>
          <w:trHeight w:val="1296"/>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000 1 03 02230 01 0000 110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3 495 398,52</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3 814 740,96</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4 008 033,65</w:t>
            </w:r>
          </w:p>
        </w:tc>
      </w:tr>
      <w:tr w:rsidR="00A159E4" w:rsidRPr="00794C8A" w:rsidTr="00794C8A">
        <w:trPr>
          <w:trHeight w:val="1248"/>
        </w:trPr>
        <w:tc>
          <w:tcPr>
            <w:tcW w:w="3136" w:type="dxa"/>
            <w:tcBorders>
              <w:top w:val="nil"/>
              <w:left w:val="single" w:sz="8" w:space="0" w:color="auto"/>
              <w:bottom w:val="nil"/>
              <w:right w:val="single" w:sz="4" w:space="0" w:color="auto"/>
            </w:tcBorders>
            <w:shd w:val="clear" w:color="auto" w:fill="auto"/>
            <w:hideMark/>
          </w:tcPr>
          <w:p w:rsidR="00A159E4" w:rsidRPr="00794C8A" w:rsidRDefault="00A159E4" w:rsidP="00794C8A">
            <w:pPr>
              <w:rPr>
                <w:sz w:val="24"/>
                <w:szCs w:val="24"/>
              </w:rPr>
            </w:pPr>
            <w:r w:rsidRPr="00794C8A">
              <w:rPr>
                <w:sz w:val="24"/>
                <w:szCs w:val="24"/>
              </w:rPr>
              <w:t>100 1 03 02230 01 0000 110</w:t>
            </w:r>
          </w:p>
        </w:tc>
        <w:tc>
          <w:tcPr>
            <w:tcW w:w="6520" w:type="dxa"/>
            <w:gridSpan w:val="2"/>
            <w:tcBorders>
              <w:top w:val="nil"/>
              <w:left w:val="nil"/>
              <w:bottom w:val="nil"/>
              <w:right w:val="single" w:sz="4" w:space="0" w:color="auto"/>
            </w:tcBorders>
            <w:shd w:val="clear" w:color="auto" w:fill="auto"/>
            <w:hideMark/>
          </w:tcPr>
          <w:p w:rsidR="00A159E4" w:rsidRPr="00794C8A" w:rsidRDefault="00A159E4" w:rsidP="00794C8A">
            <w:pPr>
              <w:rPr>
                <w:sz w:val="24"/>
                <w:szCs w:val="24"/>
              </w:rPr>
            </w:pPr>
            <w:r w:rsidRPr="00794C8A">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3 495 398,52</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3 814 740,96</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4 008 033,65</w:t>
            </w:r>
          </w:p>
        </w:tc>
      </w:tr>
      <w:tr w:rsidR="00A159E4" w:rsidRPr="00794C8A" w:rsidTr="00794C8A">
        <w:trPr>
          <w:trHeight w:val="2220"/>
        </w:trPr>
        <w:tc>
          <w:tcPr>
            <w:tcW w:w="3136" w:type="dxa"/>
            <w:tcBorders>
              <w:top w:val="single" w:sz="4" w:space="0" w:color="auto"/>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lastRenderedPageBreak/>
              <w:t>100 1 03 02231 01 0000 110</w:t>
            </w:r>
          </w:p>
        </w:tc>
        <w:tc>
          <w:tcPr>
            <w:tcW w:w="6520" w:type="dxa"/>
            <w:gridSpan w:val="2"/>
            <w:tcBorders>
              <w:top w:val="single" w:sz="4" w:space="0" w:color="auto"/>
              <w:left w:val="nil"/>
              <w:bottom w:val="single" w:sz="4" w:space="0" w:color="auto"/>
              <w:right w:val="single" w:sz="4" w:space="0" w:color="auto"/>
            </w:tcBorders>
            <w:shd w:val="clear" w:color="auto" w:fill="auto"/>
            <w:hideMark/>
          </w:tcPr>
          <w:p w:rsidR="00A159E4" w:rsidRPr="00794C8A" w:rsidRDefault="00A159E4" w:rsidP="00794C8A">
            <w:pPr>
              <w:jc w:val="both"/>
              <w:rPr>
                <w:i/>
                <w:iCs/>
                <w:sz w:val="24"/>
                <w:szCs w:val="24"/>
              </w:rPr>
            </w:pPr>
            <w:r w:rsidRPr="00794C8A">
              <w:rPr>
                <w:i/>
                <w:i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3 495 398,52</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3 814 740,96</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4 008 033,65</w:t>
            </w:r>
          </w:p>
        </w:tc>
      </w:tr>
      <w:tr w:rsidR="00A159E4" w:rsidRPr="00794C8A" w:rsidTr="00794C8A">
        <w:trPr>
          <w:trHeight w:val="1620"/>
        </w:trPr>
        <w:tc>
          <w:tcPr>
            <w:tcW w:w="3136" w:type="dxa"/>
            <w:tcBorders>
              <w:top w:val="nil"/>
              <w:left w:val="single" w:sz="8" w:space="0" w:color="auto"/>
              <w:bottom w:val="single" w:sz="4" w:space="0" w:color="auto"/>
              <w:right w:val="nil"/>
            </w:tcBorders>
            <w:shd w:val="clear" w:color="auto" w:fill="auto"/>
            <w:hideMark/>
          </w:tcPr>
          <w:p w:rsidR="00A159E4" w:rsidRPr="00794C8A" w:rsidRDefault="00A159E4" w:rsidP="00794C8A">
            <w:pPr>
              <w:rPr>
                <w:b/>
                <w:bCs/>
                <w:i/>
                <w:iCs/>
                <w:sz w:val="24"/>
                <w:szCs w:val="24"/>
              </w:rPr>
            </w:pPr>
            <w:r w:rsidRPr="00794C8A">
              <w:rPr>
                <w:b/>
                <w:bCs/>
                <w:i/>
                <w:iCs/>
                <w:sz w:val="24"/>
                <w:szCs w:val="24"/>
              </w:rPr>
              <w:t>000 1 03 02240 01 0000 110</w:t>
            </w:r>
          </w:p>
        </w:tc>
        <w:tc>
          <w:tcPr>
            <w:tcW w:w="6520" w:type="dxa"/>
            <w:gridSpan w:val="2"/>
            <w:tcBorders>
              <w:top w:val="nil"/>
              <w:left w:val="single" w:sz="4"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18 004,28</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19 143,20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19 761,93</w:t>
            </w:r>
          </w:p>
        </w:tc>
      </w:tr>
      <w:tr w:rsidR="00A159E4" w:rsidRPr="00794C8A" w:rsidTr="00794C8A">
        <w:trPr>
          <w:trHeight w:val="1572"/>
        </w:trPr>
        <w:tc>
          <w:tcPr>
            <w:tcW w:w="3136" w:type="dxa"/>
            <w:tcBorders>
              <w:top w:val="nil"/>
              <w:left w:val="single" w:sz="8" w:space="0" w:color="auto"/>
              <w:bottom w:val="single" w:sz="4" w:space="0" w:color="auto"/>
              <w:right w:val="nil"/>
            </w:tcBorders>
            <w:shd w:val="clear" w:color="auto" w:fill="auto"/>
            <w:hideMark/>
          </w:tcPr>
          <w:p w:rsidR="00A159E4" w:rsidRPr="00794C8A" w:rsidRDefault="00A159E4" w:rsidP="00794C8A">
            <w:pPr>
              <w:rPr>
                <w:sz w:val="24"/>
                <w:szCs w:val="24"/>
              </w:rPr>
            </w:pPr>
            <w:r w:rsidRPr="00794C8A">
              <w:rPr>
                <w:sz w:val="24"/>
                <w:szCs w:val="24"/>
              </w:rPr>
              <w:t>100 1 03 02240 01 0000 110</w:t>
            </w:r>
          </w:p>
        </w:tc>
        <w:tc>
          <w:tcPr>
            <w:tcW w:w="6520" w:type="dxa"/>
            <w:gridSpan w:val="2"/>
            <w:tcBorders>
              <w:top w:val="nil"/>
              <w:left w:val="single" w:sz="4"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18 004,28</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19 143,20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19 761,93</w:t>
            </w:r>
          </w:p>
        </w:tc>
      </w:tr>
      <w:tr w:rsidR="00A159E4" w:rsidRPr="00794C8A" w:rsidTr="00794C8A">
        <w:trPr>
          <w:trHeight w:val="1944"/>
        </w:trPr>
        <w:tc>
          <w:tcPr>
            <w:tcW w:w="3136" w:type="dxa"/>
            <w:tcBorders>
              <w:top w:val="single" w:sz="8" w:space="0" w:color="auto"/>
              <w:left w:val="single" w:sz="8" w:space="0" w:color="auto"/>
              <w:bottom w:val="single" w:sz="8" w:space="0" w:color="auto"/>
              <w:right w:val="nil"/>
            </w:tcBorders>
            <w:shd w:val="clear" w:color="auto" w:fill="auto"/>
            <w:hideMark/>
          </w:tcPr>
          <w:p w:rsidR="00A159E4" w:rsidRPr="00794C8A" w:rsidRDefault="00A159E4" w:rsidP="00794C8A">
            <w:pPr>
              <w:rPr>
                <w:i/>
                <w:iCs/>
                <w:sz w:val="24"/>
                <w:szCs w:val="24"/>
              </w:rPr>
            </w:pPr>
            <w:r w:rsidRPr="00794C8A">
              <w:rPr>
                <w:i/>
                <w:iCs/>
                <w:sz w:val="24"/>
                <w:szCs w:val="24"/>
              </w:rPr>
              <w:t>100 1 03 02241 01 0000 110</w:t>
            </w:r>
          </w:p>
        </w:tc>
        <w:tc>
          <w:tcPr>
            <w:tcW w:w="6520" w:type="dxa"/>
            <w:gridSpan w:val="2"/>
            <w:tcBorders>
              <w:top w:val="nil"/>
              <w:left w:val="single" w:sz="4" w:space="0" w:color="auto"/>
              <w:bottom w:val="single" w:sz="4" w:space="0" w:color="auto"/>
              <w:right w:val="single" w:sz="4" w:space="0" w:color="auto"/>
            </w:tcBorders>
            <w:shd w:val="clear" w:color="auto" w:fill="auto"/>
            <w:hideMark/>
          </w:tcPr>
          <w:p w:rsidR="00A159E4" w:rsidRPr="00794C8A" w:rsidRDefault="00A159E4" w:rsidP="00794C8A">
            <w:pPr>
              <w:jc w:val="both"/>
              <w:rPr>
                <w:i/>
                <w:iCs/>
                <w:sz w:val="24"/>
                <w:szCs w:val="24"/>
              </w:rPr>
            </w:pPr>
            <w:r w:rsidRPr="00794C8A">
              <w:rPr>
                <w:i/>
                <w:iCs/>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18 004,28</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19 143,20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19 761,93</w:t>
            </w:r>
          </w:p>
        </w:tc>
      </w:tr>
      <w:tr w:rsidR="00A159E4" w:rsidRPr="00794C8A" w:rsidTr="00794C8A">
        <w:trPr>
          <w:trHeight w:val="1296"/>
        </w:trPr>
        <w:tc>
          <w:tcPr>
            <w:tcW w:w="3136" w:type="dxa"/>
            <w:tcBorders>
              <w:top w:val="single" w:sz="4" w:space="0" w:color="auto"/>
              <w:left w:val="single" w:sz="8" w:space="0" w:color="auto"/>
              <w:bottom w:val="single" w:sz="4" w:space="0" w:color="auto"/>
              <w:right w:val="nil"/>
            </w:tcBorders>
            <w:shd w:val="clear" w:color="auto" w:fill="auto"/>
            <w:hideMark/>
          </w:tcPr>
          <w:p w:rsidR="00A159E4" w:rsidRPr="00794C8A" w:rsidRDefault="00A159E4" w:rsidP="00794C8A">
            <w:pPr>
              <w:rPr>
                <w:b/>
                <w:bCs/>
                <w:i/>
                <w:iCs/>
                <w:sz w:val="24"/>
                <w:szCs w:val="24"/>
              </w:rPr>
            </w:pPr>
            <w:r w:rsidRPr="00794C8A">
              <w:rPr>
                <w:b/>
                <w:bCs/>
                <w:i/>
                <w:iCs/>
                <w:sz w:val="24"/>
                <w:szCs w:val="24"/>
              </w:rPr>
              <w:lastRenderedPageBreak/>
              <w:t>000 1 03 02250 01 0000 110</w:t>
            </w:r>
          </w:p>
        </w:tc>
        <w:tc>
          <w:tcPr>
            <w:tcW w:w="6520" w:type="dxa"/>
            <w:gridSpan w:val="2"/>
            <w:tcBorders>
              <w:top w:val="nil"/>
              <w:left w:val="single" w:sz="4"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4 565 647,11</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4 968 890,01</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5 188 804,53</w:t>
            </w:r>
          </w:p>
        </w:tc>
      </w:tr>
      <w:tr w:rsidR="00A159E4" w:rsidRPr="00794C8A" w:rsidTr="00794C8A">
        <w:trPr>
          <w:trHeight w:val="1260"/>
        </w:trPr>
        <w:tc>
          <w:tcPr>
            <w:tcW w:w="3136" w:type="dxa"/>
            <w:tcBorders>
              <w:top w:val="nil"/>
              <w:left w:val="single" w:sz="8" w:space="0" w:color="auto"/>
              <w:bottom w:val="single" w:sz="4" w:space="0" w:color="auto"/>
              <w:right w:val="nil"/>
            </w:tcBorders>
            <w:shd w:val="clear" w:color="auto" w:fill="auto"/>
            <w:hideMark/>
          </w:tcPr>
          <w:p w:rsidR="00A159E4" w:rsidRPr="00794C8A" w:rsidRDefault="00A159E4" w:rsidP="00794C8A">
            <w:pPr>
              <w:rPr>
                <w:sz w:val="24"/>
                <w:szCs w:val="24"/>
              </w:rPr>
            </w:pPr>
            <w:r w:rsidRPr="00794C8A">
              <w:rPr>
                <w:sz w:val="24"/>
                <w:szCs w:val="24"/>
              </w:rPr>
              <w:t>100 1 03 02250 01 0000 110</w:t>
            </w:r>
          </w:p>
        </w:tc>
        <w:tc>
          <w:tcPr>
            <w:tcW w:w="6520" w:type="dxa"/>
            <w:gridSpan w:val="2"/>
            <w:tcBorders>
              <w:top w:val="nil"/>
              <w:left w:val="single" w:sz="4"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4 565 647,11</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4 968 890,01</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5 188 804,53</w:t>
            </w:r>
          </w:p>
        </w:tc>
      </w:tr>
      <w:tr w:rsidR="00A159E4" w:rsidRPr="00794C8A" w:rsidTr="00794C8A">
        <w:trPr>
          <w:trHeight w:val="1668"/>
        </w:trPr>
        <w:tc>
          <w:tcPr>
            <w:tcW w:w="3136" w:type="dxa"/>
            <w:tcBorders>
              <w:top w:val="single" w:sz="8" w:space="0" w:color="auto"/>
              <w:left w:val="single" w:sz="8" w:space="0" w:color="auto"/>
              <w:bottom w:val="single" w:sz="8" w:space="0" w:color="auto"/>
              <w:right w:val="nil"/>
            </w:tcBorders>
            <w:shd w:val="clear" w:color="auto" w:fill="auto"/>
            <w:hideMark/>
          </w:tcPr>
          <w:p w:rsidR="00A159E4" w:rsidRPr="00794C8A" w:rsidRDefault="00A159E4" w:rsidP="00794C8A">
            <w:pPr>
              <w:jc w:val="center"/>
              <w:rPr>
                <w:i/>
                <w:iCs/>
                <w:sz w:val="24"/>
                <w:szCs w:val="24"/>
              </w:rPr>
            </w:pPr>
            <w:r w:rsidRPr="00794C8A">
              <w:rPr>
                <w:i/>
                <w:iCs/>
                <w:sz w:val="24"/>
                <w:szCs w:val="24"/>
              </w:rPr>
              <w:t>100 1 03 02251 01 0000 110</w:t>
            </w:r>
          </w:p>
        </w:tc>
        <w:tc>
          <w:tcPr>
            <w:tcW w:w="6520" w:type="dxa"/>
            <w:gridSpan w:val="2"/>
            <w:tcBorders>
              <w:top w:val="nil"/>
              <w:left w:val="single" w:sz="4" w:space="0" w:color="auto"/>
              <w:bottom w:val="single" w:sz="4" w:space="0" w:color="auto"/>
              <w:right w:val="single" w:sz="4" w:space="0" w:color="auto"/>
            </w:tcBorders>
            <w:shd w:val="clear" w:color="auto" w:fill="auto"/>
            <w:hideMark/>
          </w:tcPr>
          <w:p w:rsidR="00A159E4" w:rsidRPr="00794C8A" w:rsidRDefault="00A159E4" w:rsidP="00794C8A">
            <w:pPr>
              <w:jc w:val="both"/>
              <w:rPr>
                <w:i/>
                <w:iCs/>
                <w:sz w:val="24"/>
                <w:szCs w:val="24"/>
              </w:rPr>
            </w:pPr>
            <w:r w:rsidRPr="00794C8A">
              <w:rPr>
                <w:i/>
                <w:i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4 565 647,11</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4 968 890,01</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5 188 804,53</w:t>
            </w:r>
          </w:p>
        </w:tc>
      </w:tr>
      <w:tr w:rsidR="00A159E4" w:rsidRPr="00794C8A" w:rsidTr="00794C8A">
        <w:trPr>
          <w:trHeight w:val="1296"/>
        </w:trPr>
        <w:tc>
          <w:tcPr>
            <w:tcW w:w="3136" w:type="dxa"/>
            <w:tcBorders>
              <w:top w:val="single" w:sz="4" w:space="0" w:color="auto"/>
              <w:left w:val="single" w:sz="8" w:space="0" w:color="auto"/>
              <w:bottom w:val="single" w:sz="4" w:space="0" w:color="auto"/>
              <w:right w:val="nil"/>
            </w:tcBorders>
            <w:shd w:val="clear" w:color="auto" w:fill="auto"/>
            <w:hideMark/>
          </w:tcPr>
          <w:p w:rsidR="00A159E4" w:rsidRPr="00794C8A" w:rsidRDefault="00A159E4" w:rsidP="00794C8A">
            <w:pPr>
              <w:rPr>
                <w:b/>
                <w:bCs/>
                <w:i/>
                <w:iCs/>
                <w:sz w:val="24"/>
                <w:szCs w:val="24"/>
              </w:rPr>
            </w:pPr>
            <w:r w:rsidRPr="00794C8A">
              <w:rPr>
                <w:b/>
                <w:bCs/>
                <w:i/>
                <w:iCs/>
                <w:sz w:val="24"/>
                <w:szCs w:val="24"/>
              </w:rPr>
              <w:t>000 1 03 02260 01 0000 110</w:t>
            </w:r>
          </w:p>
        </w:tc>
        <w:tc>
          <w:tcPr>
            <w:tcW w:w="6520" w:type="dxa"/>
            <w:gridSpan w:val="2"/>
            <w:tcBorders>
              <w:top w:val="nil"/>
              <w:left w:val="single" w:sz="4"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-451 088,35</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-527 548,41</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-508 713,72</w:t>
            </w:r>
          </w:p>
        </w:tc>
      </w:tr>
      <w:tr w:rsidR="00A159E4" w:rsidRPr="00794C8A" w:rsidTr="00794C8A">
        <w:trPr>
          <w:trHeight w:val="1260"/>
        </w:trPr>
        <w:tc>
          <w:tcPr>
            <w:tcW w:w="3136" w:type="dxa"/>
            <w:tcBorders>
              <w:top w:val="nil"/>
              <w:left w:val="single" w:sz="8" w:space="0" w:color="auto"/>
              <w:bottom w:val="single" w:sz="4" w:space="0" w:color="auto"/>
              <w:right w:val="nil"/>
            </w:tcBorders>
            <w:shd w:val="clear" w:color="auto" w:fill="auto"/>
            <w:hideMark/>
          </w:tcPr>
          <w:p w:rsidR="00A159E4" w:rsidRPr="00794C8A" w:rsidRDefault="00A159E4" w:rsidP="00794C8A">
            <w:pPr>
              <w:rPr>
                <w:sz w:val="24"/>
                <w:szCs w:val="24"/>
              </w:rPr>
            </w:pPr>
            <w:r w:rsidRPr="00794C8A">
              <w:rPr>
                <w:sz w:val="24"/>
                <w:szCs w:val="24"/>
              </w:rPr>
              <w:t>100 1 03 02260 01 0000 110</w:t>
            </w:r>
          </w:p>
        </w:tc>
        <w:tc>
          <w:tcPr>
            <w:tcW w:w="6520" w:type="dxa"/>
            <w:gridSpan w:val="2"/>
            <w:tcBorders>
              <w:top w:val="nil"/>
              <w:left w:val="single" w:sz="4"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-451 088,35</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-527 548,41</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-508 713,72</w:t>
            </w:r>
          </w:p>
        </w:tc>
      </w:tr>
      <w:tr w:rsidR="00A159E4" w:rsidRPr="00794C8A" w:rsidTr="00794C8A">
        <w:trPr>
          <w:trHeight w:val="1656"/>
        </w:trPr>
        <w:tc>
          <w:tcPr>
            <w:tcW w:w="3136" w:type="dxa"/>
            <w:tcBorders>
              <w:top w:val="single" w:sz="8" w:space="0" w:color="auto"/>
              <w:left w:val="single" w:sz="8" w:space="0" w:color="auto"/>
              <w:bottom w:val="single" w:sz="4" w:space="0" w:color="auto"/>
              <w:right w:val="nil"/>
            </w:tcBorders>
            <w:shd w:val="clear" w:color="auto" w:fill="auto"/>
            <w:hideMark/>
          </w:tcPr>
          <w:p w:rsidR="00A159E4" w:rsidRPr="00794C8A" w:rsidRDefault="00A159E4" w:rsidP="00794C8A">
            <w:pPr>
              <w:jc w:val="center"/>
              <w:rPr>
                <w:i/>
                <w:iCs/>
                <w:sz w:val="24"/>
                <w:szCs w:val="24"/>
              </w:rPr>
            </w:pPr>
            <w:r w:rsidRPr="00794C8A">
              <w:rPr>
                <w:i/>
                <w:iCs/>
                <w:sz w:val="24"/>
                <w:szCs w:val="24"/>
              </w:rPr>
              <w:lastRenderedPageBreak/>
              <w:t>100 1 03 02261 01 0000 110</w:t>
            </w:r>
          </w:p>
        </w:tc>
        <w:tc>
          <w:tcPr>
            <w:tcW w:w="6520" w:type="dxa"/>
            <w:gridSpan w:val="2"/>
            <w:tcBorders>
              <w:top w:val="nil"/>
              <w:left w:val="single" w:sz="4" w:space="0" w:color="auto"/>
              <w:bottom w:val="single" w:sz="4" w:space="0" w:color="auto"/>
              <w:right w:val="single" w:sz="4" w:space="0" w:color="auto"/>
            </w:tcBorders>
            <w:shd w:val="clear" w:color="auto" w:fill="auto"/>
            <w:hideMark/>
          </w:tcPr>
          <w:p w:rsidR="00A159E4" w:rsidRPr="00794C8A" w:rsidRDefault="00A159E4" w:rsidP="00794C8A">
            <w:pPr>
              <w:jc w:val="both"/>
              <w:rPr>
                <w:i/>
                <w:iCs/>
                <w:sz w:val="24"/>
                <w:szCs w:val="24"/>
              </w:rPr>
            </w:pPr>
            <w:r w:rsidRPr="00794C8A">
              <w:rPr>
                <w:i/>
                <w:i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-451 088,35</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-527 548,41</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-508 713,72</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000 1 05 00000 00 0000 000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НАЛОГИ НА СОВОКУПНЫЙ ДОХОД</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2 923 000,00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930 000,00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930 000,00</w:t>
            </w:r>
          </w:p>
        </w:tc>
      </w:tr>
      <w:tr w:rsidR="00A159E4" w:rsidRPr="00794C8A" w:rsidTr="00794C8A">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000 1 05 02000 02 0000 110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Единый налог на вмененный доход для отдельных видов деятельности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2 600 000,00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600 000,00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600 000,00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000 1 05 02010 02 0000 110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i/>
                <w:iCs/>
                <w:sz w:val="24"/>
                <w:szCs w:val="24"/>
              </w:rPr>
            </w:pPr>
            <w:r w:rsidRPr="00794C8A">
              <w:rPr>
                <w:i/>
                <w:iCs/>
                <w:sz w:val="24"/>
                <w:szCs w:val="24"/>
              </w:rPr>
              <w:t>Единый налог на вмененный доход для отдельных видов деятельности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2 600 000,00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600 000,00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600 000,00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182 1 05 02010 02 0000 110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Единый налог на вмененный доход для отдельных видов деятельности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2 600 000,00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600 000,00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600 000,00</w:t>
            </w:r>
          </w:p>
        </w:tc>
      </w:tr>
      <w:tr w:rsidR="00A159E4" w:rsidRPr="00794C8A" w:rsidTr="00794C8A">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000  1 05 03000 01 0000 110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Единый сельскохозяйственный налог</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133 000,00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140 000,00</w:t>
            </w:r>
          </w:p>
        </w:tc>
        <w:tc>
          <w:tcPr>
            <w:tcW w:w="1822"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140 000,00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000 1 05 03010 01 0000 110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i/>
                <w:iCs/>
                <w:sz w:val="24"/>
                <w:szCs w:val="24"/>
              </w:rPr>
            </w:pPr>
            <w:r w:rsidRPr="00794C8A">
              <w:rPr>
                <w:i/>
                <w:iCs/>
                <w:sz w:val="24"/>
                <w:szCs w:val="24"/>
              </w:rPr>
              <w:t>Единый сельскохозяйственный налог</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133 000,00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140 000,00</w:t>
            </w:r>
          </w:p>
        </w:tc>
        <w:tc>
          <w:tcPr>
            <w:tcW w:w="1822"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140 000,00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182 1 05 03010 01 0000 110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Единый сельскохозяйственный налог</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133 000,00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140 000,00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140 000,00</w:t>
            </w:r>
          </w:p>
        </w:tc>
      </w:tr>
      <w:tr w:rsidR="00A159E4" w:rsidRPr="00794C8A" w:rsidTr="00794C8A">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000 1 05 04000 02 0000 110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Налог, взимаемый в связи с применением патентной системы налогообложения</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190 000,00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190 000,00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190 000,00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182 1 05 04020 02 0000 110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190 000,00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190 000,00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190 000,00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000 1 07 00000 00 0000 110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 xml:space="preserve">Налоги, сборы и регулярные платежи за пользование природными ресурсами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2 000 000,00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2 000 000,00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2 000 000,00</w:t>
            </w:r>
          </w:p>
        </w:tc>
      </w:tr>
      <w:tr w:rsidR="00A159E4" w:rsidRPr="00794C8A" w:rsidTr="00794C8A">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000 1 07 01000 01 0000 110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Налог на добычу  полезных ископаемых</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2 000 000,00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2 000 000,00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2 000 000,00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000 1 07 01020 01 0000 110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i/>
                <w:iCs/>
                <w:sz w:val="24"/>
                <w:szCs w:val="24"/>
              </w:rPr>
            </w:pPr>
            <w:r w:rsidRPr="00794C8A">
              <w:rPr>
                <w:i/>
                <w:iCs/>
                <w:sz w:val="24"/>
                <w:szCs w:val="24"/>
              </w:rPr>
              <w:t>Налог на добычу общераспространенных полезных ископаемых</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2 000 000,00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2 000 000,00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2 000 000,00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182 1 07 01020 01 0000 110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Налог на добычу общераспространенных полезных ископаемых</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2 000 000,00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2 000 000,00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2 000 000,00</w:t>
            </w:r>
          </w:p>
        </w:tc>
      </w:tr>
      <w:tr w:rsidR="00A159E4" w:rsidRPr="00794C8A" w:rsidTr="00794C8A">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000 1 08 00000 00 0000 000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ГОСУДАРСТВЕННАЯ ПОШЛИНА</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1 950 000,00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2 000 000,00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2 000 000,00</w:t>
            </w:r>
          </w:p>
        </w:tc>
      </w:tr>
      <w:tr w:rsidR="00A159E4" w:rsidRPr="00794C8A" w:rsidTr="00794C8A">
        <w:trPr>
          <w:trHeight w:val="78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lastRenderedPageBreak/>
              <w:t>000 1 08 03000 01 0000 110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Государственная пошлина по делам, рассматриваемым в судах общей юрисдикции, мировыми судьями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1 950 000,00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2 000 000,00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2 000 000,00</w:t>
            </w:r>
          </w:p>
        </w:tc>
      </w:tr>
      <w:tr w:rsidR="00A159E4" w:rsidRPr="00794C8A" w:rsidTr="00794C8A">
        <w:trPr>
          <w:trHeight w:val="881"/>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000 1 08 03010 01 0000 110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i/>
                <w:iCs/>
                <w:sz w:val="24"/>
                <w:szCs w:val="24"/>
              </w:rPr>
            </w:pPr>
            <w:r w:rsidRPr="00794C8A">
              <w:rPr>
                <w:i/>
                <w:iCs/>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1 950 000,00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2 000 000,00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2 000 000,00</w:t>
            </w:r>
          </w:p>
        </w:tc>
      </w:tr>
      <w:tr w:rsidR="00A159E4" w:rsidRPr="00794C8A" w:rsidTr="00794C8A">
        <w:trPr>
          <w:trHeight w:val="85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182 1 08 03010 01 1000 110</w:t>
            </w:r>
          </w:p>
        </w:tc>
        <w:tc>
          <w:tcPr>
            <w:tcW w:w="6520" w:type="dxa"/>
            <w:gridSpan w:val="2"/>
            <w:tcBorders>
              <w:top w:val="nil"/>
              <w:left w:val="nil"/>
              <w:bottom w:val="single" w:sz="4" w:space="0" w:color="auto"/>
              <w:right w:val="single" w:sz="4" w:space="0" w:color="auto"/>
            </w:tcBorders>
            <w:shd w:val="clear" w:color="000000" w:fill="FFFFFF"/>
            <w:hideMark/>
          </w:tcPr>
          <w:p w:rsidR="00A159E4" w:rsidRPr="00794C8A" w:rsidRDefault="00A159E4" w:rsidP="00794C8A">
            <w:pPr>
              <w:jc w:val="both"/>
              <w:rPr>
                <w:sz w:val="24"/>
                <w:szCs w:val="24"/>
              </w:rPr>
            </w:pPr>
            <w:r w:rsidRPr="00794C8A">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1 950 000,00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2 000 000,00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2 000 000,00</w:t>
            </w:r>
          </w:p>
        </w:tc>
      </w:tr>
      <w:tr w:rsidR="00A159E4" w:rsidRPr="00794C8A" w:rsidTr="00794C8A">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000 1 11 00000 00 0000 000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ДОХОДЫ ОТ ИСПОЛЬЗОВАНИЯ ИМУЩЕСТВА, НАХОДЯЩЕГОСЯ В ГОСУДАРСТВЕННОЙ И МУНИЦИПАЛЬНОЙ СОБСТВЕННОСТИ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4 595 200,00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4 595 200,00</w:t>
            </w:r>
          </w:p>
        </w:tc>
        <w:tc>
          <w:tcPr>
            <w:tcW w:w="1822"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4 737 200,00</w:t>
            </w:r>
          </w:p>
        </w:tc>
      </w:tr>
      <w:tr w:rsidR="00A159E4" w:rsidRPr="00794C8A" w:rsidTr="00794C8A">
        <w:trPr>
          <w:trHeight w:val="162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000 1 11 05000 00 0000 120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4 295 200,00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4 295 200,00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4 437 200,00</w:t>
            </w:r>
          </w:p>
        </w:tc>
      </w:tr>
      <w:tr w:rsidR="00A159E4" w:rsidRPr="00794C8A" w:rsidTr="00794C8A">
        <w:trPr>
          <w:trHeight w:val="1296"/>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000 1 11 05010 00 0000 120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3 772 000,00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3 772 000,00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3 914 000,00</w:t>
            </w:r>
          </w:p>
        </w:tc>
      </w:tr>
      <w:tr w:rsidR="00A159E4" w:rsidRPr="00794C8A" w:rsidTr="00794C8A">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000 1 11 05013 05 0000 120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1 528 000,00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1 528 000,00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1 670 000,00</w:t>
            </w:r>
          </w:p>
        </w:tc>
      </w:tr>
      <w:tr w:rsidR="00A159E4" w:rsidRPr="00794C8A" w:rsidTr="00794C8A">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lastRenderedPageBreak/>
              <w:t>050 1 11 05013 05 0000 120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1 528 000,00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1 528 000,00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1 670 000,00</w:t>
            </w:r>
          </w:p>
        </w:tc>
      </w:tr>
      <w:tr w:rsidR="00A159E4" w:rsidRPr="00794C8A" w:rsidTr="00794C8A">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000 1 11 05013 13 0000 120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2 244 000,00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2 244 000,00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2 244 000,00</w:t>
            </w:r>
          </w:p>
        </w:tc>
      </w:tr>
      <w:tr w:rsidR="00A159E4" w:rsidRPr="00794C8A" w:rsidTr="00794C8A">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050 1 11 05013 13 0000 120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2 244 000,00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2 244 000,00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2 244 000,00</w:t>
            </w:r>
          </w:p>
        </w:tc>
      </w:tr>
      <w:tr w:rsidR="00A159E4" w:rsidRPr="00794C8A" w:rsidTr="00794C8A">
        <w:trPr>
          <w:trHeight w:val="162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000 1 11 05020 00 0000 120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7 200,00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7 200,00</w:t>
            </w:r>
          </w:p>
        </w:tc>
        <w:tc>
          <w:tcPr>
            <w:tcW w:w="1822"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7 200,00</w:t>
            </w:r>
          </w:p>
        </w:tc>
      </w:tr>
      <w:tr w:rsidR="00A159E4" w:rsidRPr="00794C8A" w:rsidTr="00794C8A">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000 1 11 05025 05 0000 120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7 200,00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7 200,00</w:t>
            </w:r>
          </w:p>
        </w:tc>
        <w:tc>
          <w:tcPr>
            <w:tcW w:w="1822"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7 200,00</w:t>
            </w:r>
          </w:p>
        </w:tc>
      </w:tr>
      <w:tr w:rsidR="00A159E4" w:rsidRPr="00794C8A" w:rsidTr="00794C8A">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lastRenderedPageBreak/>
              <w:t>050 1 11 05025 05 0000 120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7 200,00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7 200,00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7 200,00</w:t>
            </w:r>
          </w:p>
        </w:tc>
      </w:tr>
      <w:tr w:rsidR="00A159E4" w:rsidRPr="00794C8A" w:rsidTr="00794C8A">
        <w:trPr>
          <w:trHeight w:val="97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000 1 11 05070 00 0000 120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Доходы от сдачи в аренду имущества, составляющего государственную ( муниципальную) казну ( за исключением земельных участков)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516 000,00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516 000,00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516 000,00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000 1 11 05075 05 0000 120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Доходы от сдачи в аренду имущества, составляющего казну муниципальных районов ( за исключением земельных участков)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516 000,00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516 000,00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516 000,00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050 1 11 05075 05 0000 120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Доходы от сдачи в аренду имущества, составляющего казну муниципальных районов ( за исключением земельных участков)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516 000,00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516 000,00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516 000,00</w:t>
            </w:r>
          </w:p>
        </w:tc>
      </w:tr>
      <w:tr w:rsidR="00A159E4" w:rsidRPr="00794C8A" w:rsidTr="00794C8A">
        <w:trPr>
          <w:trHeight w:val="162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000 1 11 09000 00 0000 120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300 000,00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300 000,00</w:t>
            </w:r>
          </w:p>
        </w:tc>
      </w:tr>
      <w:tr w:rsidR="00A159E4" w:rsidRPr="00794C8A" w:rsidTr="00794C8A">
        <w:trPr>
          <w:trHeight w:val="157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055 1 11 09045 05 0000 120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94C8A">
              <w:rPr>
                <w:b/>
                <w:bCs/>
                <w:i/>
                <w:iCs/>
                <w:sz w:val="24"/>
                <w:szCs w:val="24"/>
              </w:rPr>
              <w:t>)</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300 000,00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300 000,00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000 1 12 00000 00 0000 000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ПЛАТЕЖИ ПРИ ПОЛЬЗОВАНИИ ПРИРОДНЫМИ РЕСУРСАМИ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93 500,00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97 200,00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101 100,00</w:t>
            </w:r>
          </w:p>
        </w:tc>
      </w:tr>
      <w:tr w:rsidR="00A159E4" w:rsidRPr="00794C8A" w:rsidTr="00794C8A">
        <w:trPr>
          <w:trHeight w:val="300"/>
        </w:trPr>
        <w:tc>
          <w:tcPr>
            <w:tcW w:w="3136" w:type="dxa"/>
            <w:vMerge w:val="restart"/>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000 1 12 01000 01 0000 120</w:t>
            </w:r>
          </w:p>
        </w:tc>
        <w:tc>
          <w:tcPr>
            <w:tcW w:w="6520" w:type="dxa"/>
            <w:gridSpan w:val="2"/>
            <w:vMerge w:val="restart"/>
            <w:tcBorders>
              <w:top w:val="nil"/>
              <w:left w:val="single" w:sz="4" w:space="0" w:color="auto"/>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Плата за негативное воздействие на окружающую среду</w:t>
            </w:r>
          </w:p>
        </w:tc>
        <w:tc>
          <w:tcPr>
            <w:tcW w:w="1960" w:type="dxa"/>
            <w:gridSpan w:val="2"/>
            <w:vMerge w:val="restart"/>
            <w:tcBorders>
              <w:top w:val="nil"/>
              <w:left w:val="single" w:sz="4" w:space="0" w:color="auto"/>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93 500,00</w:t>
            </w:r>
          </w:p>
        </w:tc>
        <w:tc>
          <w:tcPr>
            <w:tcW w:w="1980" w:type="dxa"/>
            <w:gridSpan w:val="2"/>
            <w:vMerge w:val="restart"/>
            <w:tcBorders>
              <w:top w:val="nil"/>
              <w:left w:val="single" w:sz="4" w:space="0" w:color="auto"/>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97 200,00</w:t>
            </w:r>
          </w:p>
        </w:tc>
        <w:tc>
          <w:tcPr>
            <w:tcW w:w="1822" w:type="dxa"/>
            <w:gridSpan w:val="2"/>
            <w:vMerge w:val="restart"/>
            <w:tcBorders>
              <w:top w:val="nil"/>
              <w:left w:val="single" w:sz="4" w:space="0" w:color="auto"/>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101 100,00</w:t>
            </w:r>
          </w:p>
        </w:tc>
      </w:tr>
      <w:tr w:rsidR="00A159E4" w:rsidRPr="00794C8A" w:rsidTr="00794C8A">
        <w:trPr>
          <w:trHeight w:val="300"/>
        </w:trPr>
        <w:tc>
          <w:tcPr>
            <w:tcW w:w="3136" w:type="dxa"/>
            <w:vMerge/>
            <w:tcBorders>
              <w:top w:val="nil"/>
              <w:left w:val="single" w:sz="8" w:space="0" w:color="auto"/>
              <w:bottom w:val="single" w:sz="4" w:space="0" w:color="auto"/>
              <w:right w:val="single" w:sz="4" w:space="0" w:color="auto"/>
            </w:tcBorders>
            <w:vAlign w:val="center"/>
            <w:hideMark/>
          </w:tcPr>
          <w:p w:rsidR="00A159E4" w:rsidRPr="00794C8A" w:rsidRDefault="00A159E4" w:rsidP="00794C8A">
            <w:pPr>
              <w:rPr>
                <w:b/>
                <w:bCs/>
                <w:i/>
                <w:iCs/>
                <w:sz w:val="24"/>
                <w:szCs w:val="24"/>
              </w:rPr>
            </w:pPr>
          </w:p>
        </w:tc>
        <w:tc>
          <w:tcPr>
            <w:tcW w:w="6520" w:type="dxa"/>
            <w:gridSpan w:val="2"/>
            <w:vMerge/>
            <w:tcBorders>
              <w:top w:val="nil"/>
              <w:left w:val="single" w:sz="4" w:space="0" w:color="auto"/>
              <w:bottom w:val="single" w:sz="4" w:space="0" w:color="auto"/>
              <w:right w:val="single" w:sz="4" w:space="0" w:color="auto"/>
            </w:tcBorders>
            <w:vAlign w:val="center"/>
            <w:hideMark/>
          </w:tcPr>
          <w:p w:rsidR="00A159E4" w:rsidRPr="00794C8A" w:rsidRDefault="00A159E4" w:rsidP="00794C8A">
            <w:pPr>
              <w:rPr>
                <w:b/>
                <w:bCs/>
                <w:i/>
                <w:iCs/>
                <w:sz w:val="24"/>
                <w:szCs w:val="24"/>
              </w:rPr>
            </w:pPr>
          </w:p>
        </w:tc>
        <w:tc>
          <w:tcPr>
            <w:tcW w:w="1960" w:type="dxa"/>
            <w:gridSpan w:val="2"/>
            <w:vMerge/>
            <w:tcBorders>
              <w:top w:val="nil"/>
              <w:left w:val="single" w:sz="4" w:space="0" w:color="auto"/>
              <w:bottom w:val="single" w:sz="4" w:space="0" w:color="auto"/>
              <w:right w:val="single" w:sz="4" w:space="0" w:color="auto"/>
            </w:tcBorders>
            <w:vAlign w:val="center"/>
            <w:hideMark/>
          </w:tcPr>
          <w:p w:rsidR="00A159E4" w:rsidRPr="00794C8A" w:rsidRDefault="00A159E4" w:rsidP="00794C8A">
            <w:pPr>
              <w:rPr>
                <w:b/>
                <w:bCs/>
                <w:i/>
                <w:iCs/>
                <w:sz w:val="24"/>
                <w:szCs w:val="24"/>
              </w:rPr>
            </w:pPr>
          </w:p>
        </w:tc>
        <w:tc>
          <w:tcPr>
            <w:tcW w:w="1980" w:type="dxa"/>
            <w:gridSpan w:val="2"/>
            <w:vMerge/>
            <w:tcBorders>
              <w:top w:val="nil"/>
              <w:left w:val="single" w:sz="4" w:space="0" w:color="auto"/>
              <w:bottom w:val="single" w:sz="4" w:space="0" w:color="auto"/>
              <w:right w:val="single" w:sz="4" w:space="0" w:color="auto"/>
            </w:tcBorders>
            <w:vAlign w:val="center"/>
            <w:hideMark/>
          </w:tcPr>
          <w:p w:rsidR="00A159E4" w:rsidRPr="00794C8A" w:rsidRDefault="00A159E4" w:rsidP="00794C8A">
            <w:pPr>
              <w:rPr>
                <w:b/>
                <w:bCs/>
                <w:i/>
                <w:iCs/>
                <w:sz w:val="24"/>
                <w:szCs w:val="24"/>
              </w:rPr>
            </w:pPr>
          </w:p>
        </w:tc>
        <w:tc>
          <w:tcPr>
            <w:tcW w:w="1822" w:type="dxa"/>
            <w:gridSpan w:val="2"/>
            <w:vMerge/>
            <w:tcBorders>
              <w:top w:val="nil"/>
              <w:left w:val="single" w:sz="4" w:space="0" w:color="auto"/>
              <w:bottom w:val="single" w:sz="4" w:space="0" w:color="auto"/>
              <w:right w:val="single" w:sz="8" w:space="0" w:color="auto"/>
            </w:tcBorders>
            <w:vAlign w:val="center"/>
            <w:hideMark/>
          </w:tcPr>
          <w:p w:rsidR="00A159E4" w:rsidRPr="00794C8A" w:rsidRDefault="00A159E4" w:rsidP="00794C8A">
            <w:pPr>
              <w:rPr>
                <w:b/>
                <w:bCs/>
                <w:i/>
                <w:iCs/>
                <w:sz w:val="24"/>
                <w:szCs w:val="24"/>
              </w:rPr>
            </w:pPr>
          </w:p>
        </w:tc>
      </w:tr>
      <w:tr w:rsidR="00A159E4" w:rsidRPr="00794C8A" w:rsidTr="00794C8A">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000 1 12 01010 01 0000 120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Плата за выбросы загрязняющих веществ в атмосферный воздух стационарными объектами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93 500,00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97 200,00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101 100,00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lastRenderedPageBreak/>
              <w:t>048 1 12 01010 01 0000 120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Плата за выбросы загрязняющих веществ в атмосферный воздух стационарными объектами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93 500,00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97 200,00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101 100,00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000 1 13 00000 00 0000 000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Доходы от оказания платных услуг и компенсации затрат государства</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9 729 424,00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9 678 076,00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9 721 458,00</w:t>
            </w:r>
          </w:p>
        </w:tc>
      </w:tr>
      <w:tr w:rsidR="00A159E4" w:rsidRPr="00794C8A" w:rsidTr="00794C8A">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 xml:space="preserve">000 1 13 01000 00 0000 130 </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 xml:space="preserve">Доходы от оказания платных услуг (работ)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9 729 424,00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9 678 076,00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9 721 458,00</w:t>
            </w:r>
          </w:p>
        </w:tc>
      </w:tr>
      <w:tr w:rsidR="00A159E4" w:rsidRPr="00794C8A" w:rsidTr="00794C8A">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000 1 13 01990 00 0000 130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Прочие доходы от оказания платных услуг (работ)</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9 729 424,00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9 678 076,00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9 721 458,00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000 1 13 01995 05 0000 130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 xml:space="preserve">Прочие доходы от оказания платных услуг (работ) получателями средств бюджетов муниципальных районов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9 729 424,00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9 678 076,00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9 721 458,00</w:t>
            </w:r>
          </w:p>
        </w:tc>
      </w:tr>
      <w:tr w:rsidR="00A159E4" w:rsidRPr="00794C8A" w:rsidTr="00794C8A">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052 1 13 01995 05 0001 130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Прочие доходы от оказания платных услуг (работ) получателями средств бюджетов муниципальных районов(доходы от оказания платных услуг казенными учреждениями отдела образования - поступление родительской платы по детским садам)</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8 514 144,00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8 312 796,00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8 327 178,00</w:t>
            </w:r>
          </w:p>
        </w:tc>
      </w:tr>
      <w:tr w:rsidR="00A159E4" w:rsidRPr="00794C8A" w:rsidTr="00794C8A">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052 1 13 01995 05 0002 130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215 280,00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215 280,00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215 280,00</w:t>
            </w:r>
          </w:p>
        </w:tc>
      </w:tr>
      <w:tr w:rsidR="00A159E4" w:rsidRPr="00794C8A" w:rsidTr="00794C8A">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054 1 13 01995 05 0011 130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100 000,00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100 000,00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100 000,00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054 1 13 01995 05 0010 130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Прочие доходы от оказания платных услуг (работ) получателями средств бюджетов муниципальных районов (МКУ ГДК - показ кинофильмов)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900 000,00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1 050 000,00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1 079 000,00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000 1 14 00000 00 0000 000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ДОХОДЫ ОТ ПРОДАЖИ МАТЕРИАЛЬНЫХ И НЕМАТЕРИАЛЬНЫХ АКТИВОВ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351 800,00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258 272,00</w:t>
            </w:r>
          </w:p>
        </w:tc>
        <w:tc>
          <w:tcPr>
            <w:tcW w:w="1822"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185 360,00</w:t>
            </w:r>
          </w:p>
        </w:tc>
      </w:tr>
      <w:tr w:rsidR="00A159E4" w:rsidRPr="00794C8A" w:rsidTr="00794C8A">
        <w:trPr>
          <w:trHeight w:val="162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000 1 14 02000 00 0000 000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351 800,00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258 272,00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185 360,00</w:t>
            </w:r>
          </w:p>
        </w:tc>
      </w:tr>
      <w:tr w:rsidR="00A159E4" w:rsidRPr="00794C8A" w:rsidTr="00794C8A">
        <w:trPr>
          <w:trHeight w:val="187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lastRenderedPageBreak/>
              <w:t>000 1 14 02050 05 0000 410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351 800,00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258 272,00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185 360,00</w:t>
            </w:r>
          </w:p>
        </w:tc>
      </w:tr>
      <w:tr w:rsidR="00A159E4" w:rsidRPr="00794C8A" w:rsidTr="00794C8A">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000 1 14 02053 05 0000 410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351 800,00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258 272,00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185 360,00</w:t>
            </w:r>
          </w:p>
        </w:tc>
      </w:tr>
      <w:tr w:rsidR="00A159E4" w:rsidRPr="00794C8A" w:rsidTr="00794C8A">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050 1 14 02053 05 0000 410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351 800,00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258 272,00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185 360,00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000 1 16 00000 00 0000 000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ШТРАФЫ, САНКЦИИ, ВОЗМЕЩЕНИЕ УЩЕРБА</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15 713,00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17 213,00</w:t>
            </w:r>
          </w:p>
        </w:tc>
        <w:tc>
          <w:tcPr>
            <w:tcW w:w="1822"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18 813,00</w:t>
            </w:r>
          </w:p>
        </w:tc>
      </w:tr>
      <w:tr w:rsidR="00A159E4" w:rsidRPr="00794C8A" w:rsidTr="00794C8A">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000 1 16 01000 01 0000 140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Административные штрафы, установленные Кодексом Российской Федерации об административных правонарушениях</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15 713,00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17 213,00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18 813,00</w:t>
            </w:r>
          </w:p>
        </w:tc>
      </w:tr>
      <w:tr w:rsidR="00A159E4" w:rsidRPr="00794C8A" w:rsidTr="00794C8A">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000 1 16 01050 01 0000 140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i/>
                <w:iCs/>
                <w:sz w:val="24"/>
                <w:szCs w:val="24"/>
              </w:rPr>
            </w:pPr>
            <w:r w:rsidRPr="00794C8A">
              <w:rPr>
                <w:i/>
                <w:iCs/>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4 000,00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4 500,00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5 000,00</w:t>
            </w:r>
          </w:p>
        </w:tc>
      </w:tr>
      <w:tr w:rsidR="00A159E4" w:rsidRPr="00794C8A" w:rsidTr="00794C8A">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023 1 16 01053 01 0000 140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4 000,00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4 500,00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5 000,00</w:t>
            </w:r>
          </w:p>
        </w:tc>
      </w:tr>
      <w:tr w:rsidR="00A159E4" w:rsidRPr="00794C8A" w:rsidTr="00794C8A">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lastRenderedPageBreak/>
              <w:t>000 1 16 01070 01 0000 140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i/>
                <w:iCs/>
                <w:sz w:val="24"/>
                <w:szCs w:val="24"/>
              </w:rPr>
            </w:pPr>
            <w:r w:rsidRPr="00794C8A">
              <w:rPr>
                <w:i/>
                <w:iCs/>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2 500,00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2 500,00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3 000,00</w:t>
            </w:r>
          </w:p>
        </w:tc>
      </w:tr>
      <w:tr w:rsidR="00A159E4" w:rsidRPr="00794C8A" w:rsidTr="00794C8A">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023 1 16 01073 01 0000 140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2 500,00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2 500,00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3 000,00</w:t>
            </w:r>
          </w:p>
        </w:tc>
      </w:tr>
      <w:tr w:rsidR="00A159E4" w:rsidRPr="00794C8A" w:rsidTr="00794C8A">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000 1 16 01110 01 0000 140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i/>
                <w:iCs/>
                <w:sz w:val="24"/>
                <w:szCs w:val="24"/>
              </w:rPr>
            </w:pPr>
            <w:r w:rsidRPr="00794C8A">
              <w:rPr>
                <w:i/>
                <w:iCs/>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500,00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500,00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800,00</w:t>
            </w:r>
          </w:p>
        </w:tc>
      </w:tr>
      <w:tr w:rsidR="00A159E4" w:rsidRPr="00794C8A" w:rsidTr="00794C8A">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023 1 16 01113 01 0000 140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500,00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500,00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800,00</w:t>
            </w:r>
          </w:p>
        </w:tc>
      </w:tr>
      <w:tr w:rsidR="00A159E4" w:rsidRPr="00794C8A" w:rsidTr="00794C8A">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000 1 16 01200 01 0000 140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i/>
                <w:iCs/>
                <w:sz w:val="24"/>
                <w:szCs w:val="24"/>
              </w:rPr>
            </w:pPr>
            <w:r w:rsidRPr="00794C8A">
              <w:rPr>
                <w:i/>
                <w:iCs/>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8 713,00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9 713,00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10 013,00</w:t>
            </w:r>
          </w:p>
        </w:tc>
      </w:tr>
      <w:tr w:rsidR="00A159E4" w:rsidRPr="00794C8A" w:rsidTr="00794C8A">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023 1 16 01203 01 0000 140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8 713,00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9 713,00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10 013,00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000 2 00 0000 00 0000 000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Безвозмездные поступления</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248 786 215,49</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208 356 384,89</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186 439 914,65</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lastRenderedPageBreak/>
              <w:t>000 2 02 0000 00 0000 000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 xml:space="preserve">Безвозмездные поступления от других  бюджетов бюджетной системы Российской Федерации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248 456 215,49</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208 026 384,89</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186 109 914,65</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000 2 02 10000 00 0000 150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 xml:space="preserve">Дотации бюджетам бюджетной системы Российской Федерации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102 039 570,00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82 226 100,00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84 593 200,00</w:t>
            </w:r>
          </w:p>
        </w:tc>
      </w:tr>
      <w:tr w:rsidR="00A159E4" w:rsidRPr="00794C8A" w:rsidTr="00794C8A">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000 2 02 15 001 00 0000 150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Дотации на выравнивание бюджетной обеспеченности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92 032 400,00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82 226 100,00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84 593 200,00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000 2 02 15001 05 0000 150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Дотации  бюджетам  муниципальных районов на выравнивание бюджетной обеспеченности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92 032 400,00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82 226 100,00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84 593 200,00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053 2 02 15001 05 0000 150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Дотации  бюджетам  муниципальных районов на выравнивание бюджетной обеспеченности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92 032 400,00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82 226 100,00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84 593 200,00</w:t>
            </w:r>
          </w:p>
        </w:tc>
      </w:tr>
      <w:tr w:rsidR="00A159E4" w:rsidRPr="00794C8A" w:rsidTr="00794C8A">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000 2 02 15 002 00 0000 150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Дотации бюджетам на поддержку мер по обеспечению сбалансированности бюджетов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10 007 170,00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000 2 02 15002 05 0000 150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Дотации  бюджетам  муниципальных районов на поддержку мер по обеспечению сбалансированности бюджетов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10 007 170,00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053 2 02 15002 05 0000 150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Дотации  бюджетам  муниципальных районов на поддержку мер по обеспечению сбалансированности бюджетов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10 007 170,00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000 2 02 20000 00 0000 150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Субсидии бюджетам бюджетной системы Российской Федерации ( межбюджетные субсидии)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26 674 735,26</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4 950 529,53</w:t>
            </w:r>
          </w:p>
        </w:tc>
        <w:tc>
          <w:tcPr>
            <w:tcW w:w="1822"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2 726 358,50</w:t>
            </w:r>
          </w:p>
        </w:tc>
      </w:tr>
      <w:tr w:rsidR="00A159E4" w:rsidRPr="00794C8A" w:rsidTr="00794C8A">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000 2 02 20077 00 0000 150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Субсидии бюджетам на софинансирование капитальных вложений в объекты государственной (муниципальной)собственности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12 059 553,37</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c>
          <w:tcPr>
            <w:tcW w:w="1822" w:type="dxa"/>
            <w:gridSpan w:val="2"/>
            <w:tcBorders>
              <w:top w:val="nil"/>
              <w:left w:val="nil"/>
              <w:bottom w:val="single" w:sz="4" w:space="0" w:color="auto"/>
              <w:right w:val="nil"/>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053 2 02 20077 05 0000 150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12 059 553,37</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c>
          <w:tcPr>
            <w:tcW w:w="1822" w:type="dxa"/>
            <w:gridSpan w:val="2"/>
            <w:tcBorders>
              <w:top w:val="nil"/>
              <w:left w:val="nil"/>
              <w:bottom w:val="single" w:sz="4" w:space="0" w:color="auto"/>
              <w:right w:val="nil"/>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r>
      <w:tr w:rsidR="00A159E4" w:rsidRPr="00794C8A" w:rsidTr="00794C8A">
        <w:trPr>
          <w:trHeight w:val="111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053 2 02 25097 00 0000 150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2 238 602,20</w:t>
            </w:r>
          </w:p>
        </w:tc>
        <w:tc>
          <w:tcPr>
            <w:tcW w:w="1822" w:type="dxa"/>
            <w:gridSpan w:val="2"/>
            <w:tcBorders>
              <w:top w:val="nil"/>
              <w:left w:val="nil"/>
              <w:bottom w:val="single" w:sz="4" w:space="0" w:color="auto"/>
              <w:right w:val="nil"/>
            </w:tcBorders>
            <w:shd w:val="clear" w:color="auto" w:fill="auto"/>
            <w:hideMark/>
          </w:tcPr>
          <w:p w:rsidR="00A159E4" w:rsidRPr="00794C8A" w:rsidRDefault="00A159E4" w:rsidP="00794C8A">
            <w:pPr>
              <w:jc w:val="center"/>
              <w:rPr>
                <w:b/>
                <w:bCs/>
                <w:sz w:val="24"/>
                <w:szCs w:val="24"/>
              </w:rPr>
            </w:pPr>
            <w:r w:rsidRPr="00794C8A">
              <w:rPr>
                <w:b/>
                <w:bCs/>
                <w:sz w:val="24"/>
                <w:szCs w:val="24"/>
              </w:rPr>
              <w:t>2 268 978,50</w:t>
            </w:r>
          </w:p>
        </w:tc>
      </w:tr>
      <w:tr w:rsidR="00A159E4" w:rsidRPr="00794C8A" w:rsidTr="00794C8A">
        <w:trPr>
          <w:trHeight w:val="114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lastRenderedPageBreak/>
              <w:t>053 2 02 25097 05 0000 150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2 238 602,20</w:t>
            </w:r>
          </w:p>
        </w:tc>
        <w:tc>
          <w:tcPr>
            <w:tcW w:w="1822" w:type="dxa"/>
            <w:gridSpan w:val="2"/>
            <w:tcBorders>
              <w:top w:val="nil"/>
              <w:left w:val="nil"/>
              <w:bottom w:val="single" w:sz="4" w:space="0" w:color="auto"/>
              <w:right w:val="nil"/>
            </w:tcBorders>
            <w:shd w:val="clear" w:color="auto" w:fill="auto"/>
            <w:hideMark/>
          </w:tcPr>
          <w:p w:rsidR="00A159E4" w:rsidRPr="00794C8A" w:rsidRDefault="00A159E4" w:rsidP="00794C8A">
            <w:pPr>
              <w:jc w:val="center"/>
              <w:rPr>
                <w:sz w:val="24"/>
                <w:szCs w:val="24"/>
              </w:rPr>
            </w:pPr>
            <w:r w:rsidRPr="00794C8A">
              <w:rPr>
                <w:sz w:val="24"/>
                <w:szCs w:val="24"/>
              </w:rPr>
              <w:t>2 268 978,50</w:t>
            </w:r>
          </w:p>
        </w:tc>
      </w:tr>
      <w:tr w:rsidR="00A159E4" w:rsidRPr="00794C8A" w:rsidTr="00794C8A">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053 2 02 25169 00 0000 150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2 234 117,36</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c>
          <w:tcPr>
            <w:tcW w:w="1822" w:type="dxa"/>
            <w:gridSpan w:val="2"/>
            <w:tcBorders>
              <w:top w:val="nil"/>
              <w:left w:val="nil"/>
              <w:bottom w:val="single" w:sz="4" w:space="0" w:color="auto"/>
              <w:right w:val="nil"/>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r>
      <w:tr w:rsidR="00A159E4" w:rsidRPr="00794C8A" w:rsidTr="00794C8A">
        <w:trPr>
          <w:trHeight w:val="1305"/>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053 2 02 25169 05 0000 150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2 234 117,36</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c>
          <w:tcPr>
            <w:tcW w:w="1822" w:type="dxa"/>
            <w:gridSpan w:val="2"/>
            <w:tcBorders>
              <w:top w:val="nil"/>
              <w:left w:val="nil"/>
              <w:bottom w:val="single" w:sz="4" w:space="0" w:color="auto"/>
              <w:right w:val="nil"/>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r>
      <w:tr w:rsidR="00A159E4" w:rsidRPr="00794C8A" w:rsidTr="00794C8A">
        <w:trPr>
          <w:trHeight w:val="1305"/>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053 2 02 25210 00 0000 150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2 259 172,91</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2 254 547,33</w:t>
            </w:r>
          </w:p>
        </w:tc>
        <w:tc>
          <w:tcPr>
            <w:tcW w:w="1822" w:type="dxa"/>
            <w:gridSpan w:val="2"/>
            <w:tcBorders>
              <w:top w:val="nil"/>
              <w:left w:val="nil"/>
              <w:bottom w:val="single" w:sz="4" w:space="0" w:color="auto"/>
              <w:right w:val="nil"/>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r>
      <w:tr w:rsidR="00A159E4" w:rsidRPr="00794C8A" w:rsidTr="00794C8A">
        <w:trPr>
          <w:trHeight w:val="1305"/>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053 2 02 25210 05 0000 150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2 259 172,91</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2 254 547,33</w:t>
            </w:r>
          </w:p>
        </w:tc>
        <w:tc>
          <w:tcPr>
            <w:tcW w:w="1822" w:type="dxa"/>
            <w:gridSpan w:val="2"/>
            <w:tcBorders>
              <w:top w:val="nil"/>
              <w:left w:val="nil"/>
              <w:bottom w:val="single" w:sz="4" w:space="0" w:color="auto"/>
              <w:right w:val="nil"/>
            </w:tcBorders>
            <w:shd w:val="clear" w:color="auto" w:fill="auto"/>
            <w:hideMark/>
          </w:tcPr>
          <w:p w:rsidR="00A159E4" w:rsidRPr="00794C8A" w:rsidRDefault="00A159E4" w:rsidP="00794C8A">
            <w:pPr>
              <w:jc w:val="center"/>
              <w:rPr>
                <w:sz w:val="24"/>
                <w:szCs w:val="24"/>
              </w:rPr>
            </w:pPr>
            <w:r w:rsidRPr="00794C8A">
              <w:rPr>
                <w:sz w:val="24"/>
                <w:szCs w:val="24"/>
              </w:rPr>
              <w:t>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000 2 02 25497 00 0000 150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Субсидии бюджетам на реализацию мероприятий по обеспечению жильем молодых семей</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c>
          <w:tcPr>
            <w:tcW w:w="1822" w:type="dxa"/>
            <w:gridSpan w:val="2"/>
            <w:tcBorders>
              <w:top w:val="nil"/>
              <w:left w:val="nil"/>
              <w:bottom w:val="single" w:sz="4" w:space="0" w:color="auto"/>
              <w:right w:val="nil"/>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053 2 02 25497 05 0000 150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Субсидии бюджетам муниципальных районов на реализацию мероприятий по обеспечению жильем молодых семей</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c>
          <w:tcPr>
            <w:tcW w:w="1822" w:type="dxa"/>
            <w:gridSpan w:val="2"/>
            <w:tcBorders>
              <w:top w:val="nil"/>
              <w:left w:val="nil"/>
              <w:bottom w:val="single" w:sz="4" w:space="0" w:color="auto"/>
              <w:right w:val="nil"/>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r>
      <w:tr w:rsidR="00A159E4" w:rsidRPr="00794C8A" w:rsidTr="00794C8A">
        <w:trPr>
          <w:trHeight w:val="63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053 2 02 25519 00 0000 150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Субсидия бюджетам на поддержку отрасли культуры</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88 757,44</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c>
          <w:tcPr>
            <w:tcW w:w="1822" w:type="dxa"/>
            <w:gridSpan w:val="2"/>
            <w:tcBorders>
              <w:top w:val="nil"/>
              <w:left w:val="nil"/>
              <w:bottom w:val="single" w:sz="4" w:space="0" w:color="auto"/>
              <w:right w:val="nil"/>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r>
      <w:tr w:rsidR="00A159E4" w:rsidRPr="00794C8A" w:rsidTr="00794C8A">
        <w:trPr>
          <w:trHeight w:val="750"/>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053 2 02 25519 05 0000 150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Субсидия бюджетам муниципальных районов на поддержку отрасли культуры</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88 757,44</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c>
          <w:tcPr>
            <w:tcW w:w="1822" w:type="dxa"/>
            <w:gridSpan w:val="2"/>
            <w:tcBorders>
              <w:top w:val="nil"/>
              <w:left w:val="nil"/>
              <w:bottom w:val="single" w:sz="4" w:space="0" w:color="auto"/>
              <w:right w:val="nil"/>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r>
      <w:tr w:rsidR="00A159E4" w:rsidRPr="00794C8A" w:rsidTr="00794C8A">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 xml:space="preserve">000 2 02 29999 00 0000 150 </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Прочие субсидии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10 033 134,18</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457 380,00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457 380,00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lastRenderedPageBreak/>
              <w:t>000 2 02 29999 05 0000 150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Прочие субсидии бюджетам муниципальных районов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10 033 134,18</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457 380,00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457 380,00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053 2 02 29999 05 0000 150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Прочие субсидии бюджетам муниципальных районов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10 033 134,18</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457 380,00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457 380,00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000 2 02 30000 00 0000 150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Субвенции бюджетам бюджетной системы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99 268 238,55</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98 756 915,15</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98 790 356,15</w:t>
            </w:r>
          </w:p>
        </w:tc>
      </w:tr>
      <w:tr w:rsidR="00A159E4" w:rsidRPr="00794C8A" w:rsidTr="00794C8A">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000 2 02 30024 00 0000 150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Субвенции местным бюджетам на выполнение передаваемых полномочий субъектов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1 808 682,55</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1 720 502,15</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1 720 502,15</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000 2 02 30024 05 0000 150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Субвенции бюджетам муниципальных районов  на выполнение передаваемых полномочий субъектов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1 808 682,55</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1 720 502,15</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1 720 502,15</w:t>
            </w:r>
          </w:p>
        </w:tc>
      </w:tr>
      <w:tr w:rsidR="00A159E4" w:rsidRPr="00794C8A" w:rsidTr="00794C8A">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053 2 02 30024 05 0000 150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Субвенции бюджетам муниципальных районов  на выполнение передаваемых полномочий субъектов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1 808 682,55</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1 720 502,15</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1 720 502,15</w:t>
            </w:r>
          </w:p>
        </w:tc>
      </w:tr>
      <w:tr w:rsidR="00A159E4" w:rsidRPr="00794C8A" w:rsidTr="00794C8A">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053 2 02 35082 00 0000 150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2 146 914,00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2 146 914,00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2 146 914,00</w:t>
            </w:r>
          </w:p>
        </w:tc>
      </w:tr>
      <w:tr w:rsidR="00A159E4" w:rsidRPr="00794C8A" w:rsidTr="00794C8A">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053 2 02 35082 05 0000 150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2 146 914,00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2 146 914,00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2 146 914,00</w:t>
            </w:r>
          </w:p>
        </w:tc>
      </w:tr>
      <w:tr w:rsidR="00A159E4" w:rsidRPr="00794C8A" w:rsidTr="00794C8A">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000 2 02 35120 00 0000 150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48 781,00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52 172,00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85 613,00</w:t>
            </w:r>
          </w:p>
        </w:tc>
      </w:tr>
      <w:tr w:rsidR="00A159E4" w:rsidRPr="00794C8A" w:rsidTr="00794C8A">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053 2 02 35120 05 0000 150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48 781,00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52 172,00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85 613,00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000 2 02 39999 00 0000 150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 xml:space="preserve">Прочие субвенции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95 263 861,00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94 837 327,00</w:t>
            </w:r>
          </w:p>
        </w:tc>
        <w:tc>
          <w:tcPr>
            <w:tcW w:w="1822"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94 837 327,00</w:t>
            </w:r>
          </w:p>
        </w:tc>
      </w:tr>
      <w:tr w:rsidR="00A159E4" w:rsidRPr="00794C8A" w:rsidTr="00794C8A">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lastRenderedPageBreak/>
              <w:t>000 2 02 39999 05 0000 150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i/>
                <w:iCs/>
                <w:sz w:val="24"/>
                <w:szCs w:val="24"/>
              </w:rPr>
            </w:pPr>
            <w:r w:rsidRPr="00794C8A">
              <w:rPr>
                <w:b/>
                <w:bCs/>
                <w:i/>
                <w:iCs/>
                <w:sz w:val="24"/>
                <w:szCs w:val="24"/>
              </w:rPr>
              <w:t>Прочие субвенции бюджетам муниципальных районов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95 263 861,00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94 837 327,00</w:t>
            </w:r>
          </w:p>
        </w:tc>
        <w:tc>
          <w:tcPr>
            <w:tcW w:w="1822"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94 837 327,00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053 2 02 39999 05 0000 150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Прочие субвенции бюджетам муниципальных районов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95 263 861,00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94 837 327,00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94 837 327,00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000 2 02 40000 00 0000 150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Иные межбюджетные трансферты</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20 473 671,68</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22 092 840,21</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r>
      <w:tr w:rsidR="00A159E4" w:rsidRPr="00794C8A" w:rsidTr="00794C8A">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000 2 02 40014 05 0000 150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i/>
                <w:iCs/>
                <w:sz w:val="24"/>
                <w:szCs w:val="24"/>
              </w:rPr>
            </w:pPr>
            <w:r w:rsidRPr="00794C8A">
              <w:rPr>
                <w:i/>
                <w:iCs/>
                <w:sz w:val="24"/>
                <w:szCs w:val="2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20 473 671,68</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22 092 840,21</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0,00</w:t>
            </w:r>
          </w:p>
        </w:tc>
      </w:tr>
      <w:tr w:rsidR="00A159E4" w:rsidRPr="00794C8A" w:rsidTr="00794C8A">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053 2 02 40014 05 0000 150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20 473 671,68</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22 092 840,21</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0,00</w:t>
            </w:r>
          </w:p>
        </w:tc>
      </w:tr>
      <w:tr w:rsidR="00A159E4" w:rsidRPr="00794C8A" w:rsidTr="00794C8A">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000 207 00000 00 0000 000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sz w:val="24"/>
                <w:szCs w:val="24"/>
              </w:rPr>
            </w:pPr>
            <w:r w:rsidRPr="00794C8A">
              <w:rPr>
                <w:b/>
                <w:bCs/>
                <w:sz w:val="24"/>
                <w:szCs w:val="24"/>
              </w:rPr>
              <w:t xml:space="preserve">Прочие безвозмездные поступления </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330 000,00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330 000,00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330 000,00</w:t>
            </w:r>
          </w:p>
        </w:tc>
      </w:tr>
      <w:tr w:rsidR="00A159E4" w:rsidRPr="00794C8A" w:rsidTr="00794C8A">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000 2 07 05000 05 0000 150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Прочие безвозмездные поступления в бюджеты муниципальных районов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330 000,00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330 000,00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330 000,00</w:t>
            </w:r>
          </w:p>
        </w:tc>
      </w:tr>
      <w:tr w:rsidR="00A159E4" w:rsidRPr="00794C8A" w:rsidTr="00794C8A">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000 2 07 05020 05 0000 150</w:t>
            </w:r>
          </w:p>
        </w:tc>
        <w:tc>
          <w:tcPr>
            <w:tcW w:w="652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96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330 000,00</w:t>
            </w:r>
          </w:p>
        </w:tc>
        <w:tc>
          <w:tcPr>
            <w:tcW w:w="1980" w:type="dxa"/>
            <w:gridSpan w:val="2"/>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330 000,00</w:t>
            </w:r>
          </w:p>
        </w:tc>
        <w:tc>
          <w:tcPr>
            <w:tcW w:w="1822" w:type="dxa"/>
            <w:gridSpan w:val="2"/>
            <w:tcBorders>
              <w:top w:val="nil"/>
              <w:left w:val="nil"/>
              <w:bottom w:val="single" w:sz="4" w:space="0" w:color="auto"/>
              <w:right w:val="single" w:sz="8" w:space="0" w:color="auto"/>
            </w:tcBorders>
            <w:shd w:val="clear" w:color="auto" w:fill="auto"/>
            <w:hideMark/>
          </w:tcPr>
          <w:p w:rsidR="00A159E4" w:rsidRPr="00794C8A" w:rsidRDefault="00A159E4" w:rsidP="00794C8A">
            <w:pPr>
              <w:jc w:val="center"/>
              <w:rPr>
                <w:i/>
                <w:iCs/>
                <w:sz w:val="24"/>
                <w:szCs w:val="24"/>
              </w:rPr>
            </w:pPr>
            <w:r w:rsidRPr="00794C8A">
              <w:rPr>
                <w:i/>
                <w:iCs/>
                <w:sz w:val="24"/>
                <w:szCs w:val="24"/>
              </w:rPr>
              <w:t>330 000,00</w:t>
            </w:r>
          </w:p>
        </w:tc>
      </w:tr>
      <w:tr w:rsidR="00A159E4" w:rsidRPr="00794C8A" w:rsidTr="00794C8A">
        <w:trPr>
          <w:trHeight w:val="948"/>
        </w:trPr>
        <w:tc>
          <w:tcPr>
            <w:tcW w:w="3136" w:type="dxa"/>
            <w:tcBorders>
              <w:top w:val="nil"/>
              <w:left w:val="single" w:sz="8" w:space="0" w:color="auto"/>
              <w:bottom w:val="single" w:sz="8"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054 2 07 05020 05 0000 150</w:t>
            </w:r>
          </w:p>
        </w:tc>
        <w:tc>
          <w:tcPr>
            <w:tcW w:w="6520" w:type="dxa"/>
            <w:gridSpan w:val="2"/>
            <w:tcBorders>
              <w:top w:val="nil"/>
              <w:left w:val="nil"/>
              <w:bottom w:val="single" w:sz="8"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960" w:type="dxa"/>
            <w:gridSpan w:val="2"/>
            <w:tcBorders>
              <w:top w:val="nil"/>
              <w:left w:val="nil"/>
              <w:bottom w:val="single" w:sz="8"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330 000,00</w:t>
            </w:r>
          </w:p>
        </w:tc>
        <w:tc>
          <w:tcPr>
            <w:tcW w:w="1980" w:type="dxa"/>
            <w:gridSpan w:val="2"/>
            <w:tcBorders>
              <w:top w:val="nil"/>
              <w:left w:val="nil"/>
              <w:bottom w:val="single" w:sz="8"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330 000,00</w:t>
            </w:r>
          </w:p>
        </w:tc>
        <w:tc>
          <w:tcPr>
            <w:tcW w:w="1822" w:type="dxa"/>
            <w:gridSpan w:val="2"/>
            <w:tcBorders>
              <w:top w:val="nil"/>
              <w:left w:val="nil"/>
              <w:bottom w:val="single" w:sz="8" w:space="0" w:color="auto"/>
              <w:right w:val="single" w:sz="8" w:space="0" w:color="auto"/>
            </w:tcBorders>
            <w:shd w:val="clear" w:color="auto" w:fill="auto"/>
            <w:hideMark/>
          </w:tcPr>
          <w:p w:rsidR="00A159E4" w:rsidRPr="00794C8A" w:rsidRDefault="00A159E4" w:rsidP="00794C8A">
            <w:pPr>
              <w:jc w:val="center"/>
              <w:rPr>
                <w:sz w:val="24"/>
                <w:szCs w:val="24"/>
              </w:rPr>
            </w:pPr>
            <w:r w:rsidRPr="00794C8A">
              <w:rPr>
                <w:sz w:val="24"/>
                <w:szCs w:val="24"/>
              </w:rPr>
              <w:t>330 000,00</w:t>
            </w:r>
          </w:p>
        </w:tc>
      </w:tr>
      <w:tr w:rsidR="00A159E4" w:rsidRPr="00794C8A" w:rsidTr="00794C8A">
        <w:trPr>
          <w:trHeight w:val="324"/>
        </w:trPr>
        <w:tc>
          <w:tcPr>
            <w:tcW w:w="3136" w:type="dxa"/>
            <w:tcBorders>
              <w:top w:val="nil"/>
              <w:left w:val="single" w:sz="8" w:space="0" w:color="auto"/>
              <w:bottom w:val="single" w:sz="8" w:space="0" w:color="auto"/>
              <w:right w:val="single" w:sz="8" w:space="0" w:color="auto"/>
            </w:tcBorders>
            <w:shd w:val="clear" w:color="auto" w:fill="auto"/>
            <w:hideMark/>
          </w:tcPr>
          <w:p w:rsidR="00A159E4" w:rsidRPr="00794C8A" w:rsidRDefault="00A159E4" w:rsidP="00794C8A">
            <w:pPr>
              <w:rPr>
                <w:b/>
                <w:bCs/>
                <w:sz w:val="24"/>
                <w:szCs w:val="24"/>
              </w:rPr>
            </w:pPr>
            <w:r w:rsidRPr="00794C8A">
              <w:rPr>
                <w:b/>
                <w:bCs/>
                <w:sz w:val="24"/>
                <w:szCs w:val="24"/>
              </w:rPr>
              <w:t> </w:t>
            </w:r>
          </w:p>
        </w:tc>
        <w:tc>
          <w:tcPr>
            <w:tcW w:w="6520" w:type="dxa"/>
            <w:gridSpan w:val="2"/>
            <w:tcBorders>
              <w:top w:val="nil"/>
              <w:left w:val="nil"/>
              <w:bottom w:val="single" w:sz="8" w:space="0" w:color="auto"/>
              <w:right w:val="single" w:sz="8"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Всего доходов</w:t>
            </w:r>
          </w:p>
        </w:tc>
        <w:tc>
          <w:tcPr>
            <w:tcW w:w="1960" w:type="dxa"/>
            <w:gridSpan w:val="2"/>
            <w:tcBorders>
              <w:top w:val="nil"/>
              <w:left w:val="nil"/>
              <w:bottom w:val="single" w:sz="8"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316 658 614,05</w:t>
            </w:r>
          </w:p>
        </w:tc>
        <w:tc>
          <w:tcPr>
            <w:tcW w:w="1980" w:type="dxa"/>
            <w:gridSpan w:val="2"/>
            <w:tcBorders>
              <w:top w:val="nil"/>
              <w:left w:val="nil"/>
              <w:bottom w:val="single" w:sz="8"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275 263 371,65</w:t>
            </w:r>
          </w:p>
        </w:tc>
        <w:tc>
          <w:tcPr>
            <w:tcW w:w="1822" w:type="dxa"/>
            <w:gridSpan w:val="2"/>
            <w:tcBorders>
              <w:top w:val="nil"/>
              <w:left w:val="nil"/>
              <w:bottom w:val="single" w:sz="8" w:space="0" w:color="auto"/>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253 897 532,04</w:t>
            </w:r>
          </w:p>
        </w:tc>
      </w:tr>
    </w:tbl>
    <w:p w:rsidR="00A159E4" w:rsidRPr="00794C8A" w:rsidRDefault="00A159E4" w:rsidP="00A159E4">
      <w:pPr>
        <w:rPr>
          <w:sz w:val="24"/>
          <w:szCs w:val="24"/>
        </w:rPr>
        <w:sectPr w:rsidR="00A159E4" w:rsidRPr="00794C8A" w:rsidSect="00794C8A">
          <w:pgSz w:w="16838" w:h="11906" w:orient="landscape"/>
          <w:pgMar w:top="1418" w:right="992" w:bottom="851" w:left="992" w:header="709" w:footer="709" w:gutter="0"/>
          <w:cols w:space="708"/>
          <w:docGrid w:linePitch="360"/>
        </w:sectPr>
      </w:pPr>
      <w:r w:rsidRPr="00794C8A">
        <w:rPr>
          <w:sz w:val="24"/>
          <w:szCs w:val="24"/>
        </w:rPr>
        <w:br w:type="textWrapping" w:clear="all"/>
      </w:r>
    </w:p>
    <w:tbl>
      <w:tblPr>
        <w:tblW w:w="15179" w:type="dxa"/>
        <w:tblInd w:w="98" w:type="dxa"/>
        <w:tblLook w:val="04A0"/>
      </w:tblPr>
      <w:tblGrid>
        <w:gridCol w:w="3129"/>
        <w:gridCol w:w="6521"/>
        <w:gridCol w:w="1831"/>
        <w:gridCol w:w="1843"/>
        <w:gridCol w:w="1855"/>
      </w:tblGrid>
      <w:tr w:rsidR="00A159E4" w:rsidRPr="00794C8A" w:rsidTr="00794C8A">
        <w:trPr>
          <w:trHeight w:val="125"/>
        </w:trPr>
        <w:tc>
          <w:tcPr>
            <w:tcW w:w="3129" w:type="dxa"/>
            <w:tcBorders>
              <w:top w:val="nil"/>
              <w:left w:val="nil"/>
              <w:bottom w:val="nil"/>
              <w:right w:val="nil"/>
            </w:tcBorders>
            <w:shd w:val="clear" w:color="auto" w:fill="auto"/>
            <w:vAlign w:val="bottom"/>
            <w:hideMark/>
          </w:tcPr>
          <w:p w:rsidR="00A159E4" w:rsidRPr="00794C8A" w:rsidRDefault="00A159E4" w:rsidP="00794C8A">
            <w:pPr>
              <w:spacing w:line="276" w:lineRule="auto"/>
              <w:rPr>
                <w:sz w:val="24"/>
                <w:szCs w:val="24"/>
              </w:rPr>
            </w:pPr>
          </w:p>
        </w:tc>
        <w:tc>
          <w:tcPr>
            <w:tcW w:w="6521" w:type="dxa"/>
            <w:tcBorders>
              <w:top w:val="nil"/>
              <w:left w:val="nil"/>
              <w:bottom w:val="nil"/>
              <w:right w:val="nil"/>
            </w:tcBorders>
            <w:shd w:val="clear" w:color="auto" w:fill="auto"/>
            <w:vAlign w:val="bottom"/>
            <w:hideMark/>
          </w:tcPr>
          <w:p w:rsidR="00A159E4" w:rsidRPr="00794C8A" w:rsidRDefault="00A159E4" w:rsidP="00794C8A">
            <w:pPr>
              <w:spacing w:line="276" w:lineRule="auto"/>
              <w:rPr>
                <w:sz w:val="24"/>
                <w:szCs w:val="24"/>
              </w:rPr>
            </w:pPr>
          </w:p>
        </w:tc>
        <w:tc>
          <w:tcPr>
            <w:tcW w:w="5529" w:type="dxa"/>
            <w:gridSpan w:val="3"/>
            <w:vMerge w:val="restart"/>
            <w:tcBorders>
              <w:top w:val="nil"/>
              <w:left w:val="nil"/>
              <w:right w:val="nil"/>
            </w:tcBorders>
            <w:shd w:val="clear" w:color="auto" w:fill="auto"/>
            <w:vAlign w:val="bottom"/>
            <w:hideMark/>
          </w:tcPr>
          <w:p w:rsidR="00A159E4" w:rsidRPr="00794C8A" w:rsidRDefault="00A159E4" w:rsidP="00794C8A">
            <w:pPr>
              <w:spacing w:line="276" w:lineRule="auto"/>
              <w:jc w:val="right"/>
              <w:rPr>
                <w:sz w:val="24"/>
                <w:szCs w:val="24"/>
              </w:rPr>
            </w:pPr>
            <w:r w:rsidRPr="00794C8A">
              <w:rPr>
                <w:sz w:val="24"/>
                <w:szCs w:val="24"/>
              </w:rPr>
              <w:t>Приложение 5                                                                              к решению Совета Комсомольского муниципального района</w:t>
            </w:r>
          </w:p>
          <w:p w:rsidR="00A159E4" w:rsidRPr="00794C8A" w:rsidRDefault="00A159E4" w:rsidP="00794C8A">
            <w:pPr>
              <w:jc w:val="right"/>
              <w:rPr>
                <w:sz w:val="24"/>
                <w:szCs w:val="24"/>
              </w:rPr>
            </w:pPr>
            <w:r w:rsidRPr="00794C8A">
              <w:rPr>
                <w:sz w:val="24"/>
                <w:szCs w:val="24"/>
              </w:rPr>
              <w:t xml:space="preserve"> «О бюджете Комсомольского муниципального района на 2020 год и плановый период 2021 и 2022 годов»</w:t>
            </w:r>
          </w:p>
        </w:tc>
      </w:tr>
      <w:tr w:rsidR="00A159E4" w:rsidRPr="00794C8A" w:rsidTr="00794C8A">
        <w:trPr>
          <w:trHeight w:val="468"/>
        </w:trPr>
        <w:tc>
          <w:tcPr>
            <w:tcW w:w="3129" w:type="dxa"/>
            <w:tcBorders>
              <w:top w:val="nil"/>
              <w:left w:val="nil"/>
              <w:bottom w:val="nil"/>
              <w:right w:val="nil"/>
            </w:tcBorders>
            <w:shd w:val="clear" w:color="auto" w:fill="auto"/>
            <w:vAlign w:val="bottom"/>
            <w:hideMark/>
          </w:tcPr>
          <w:p w:rsidR="00A159E4" w:rsidRPr="00794C8A" w:rsidRDefault="00A159E4" w:rsidP="00794C8A">
            <w:pPr>
              <w:spacing w:line="276" w:lineRule="auto"/>
              <w:rPr>
                <w:sz w:val="24"/>
                <w:szCs w:val="24"/>
              </w:rPr>
            </w:pPr>
          </w:p>
        </w:tc>
        <w:tc>
          <w:tcPr>
            <w:tcW w:w="6521" w:type="dxa"/>
            <w:tcBorders>
              <w:top w:val="nil"/>
              <w:left w:val="nil"/>
              <w:bottom w:val="nil"/>
              <w:right w:val="nil"/>
            </w:tcBorders>
            <w:shd w:val="clear" w:color="auto" w:fill="auto"/>
            <w:vAlign w:val="bottom"/>
            <w:hideMark/>
          </w:tcPr>
          <w:p w:rsidR="00A159E4" w:rsidRPr="00794C8A" w:rsidRDefault="00A159E4" w:rsidP="00794C8A">
            <w:pPr>
              <w:spacing w:line="276" w:lineRule="auto"/>
              <w:rPr>
                <w:sz w:val="24"/>
                <w:szCs w:val="24"/>
              </w:rPr>
            </w:pPr>
          </w:p>
        </w:tc>
        <w:tc>
          <w:tcPr>
            <w:tcW w:w="5529" w:type="dxa"/>
            <w:gridSpan w:val="3"/>
            <w:vMerge/>
            <w:tcBorders>
              <w:left w:val="nil"/>
              <w:bottom w:val="nil"/>
              <w:right w:val="nil"/>
            </w:tcBorders>
            <w:shd w:val="clear" w:color="auto" w:fill="auto"/>
            <w:vAlign w:val="bottom"/>
            <w:hideMark/>
          </w:tcPr>
          <w:p w:rsidR="00A159E4" w:rsidRPr="00794C8A" w:rsidRDefault="00A159E4" w:rsidP="00794C8A">
            <w:pPr>
              <w:spacing w:line="276" w:lineRule="auto"/>
              <w:jc w:val="right"/>
              <w:rPr>
                <w:sz w:val="24"/>
                <w:szCs w:val="24"/>
              </w:rPr>
            </w:pPr>
          </w:p>
        </w:tc>
      </w:tr>
      <w:tr w:rsidR="00A159E4" w:rsidRPr="00794C8A" w:rsidTr="00794C8A">
        <w:trPr>
          <w:trHeight w:val="288"/>
        </w:trPr>
        <w:tc>
          <w:tcPr>
            <w:tcW w:w="3129" w:type="dxa"/>
            <w:tcBorders>
              <w:top w:val="nil"/>
              <w:left w:val="nil"/>
              <w:bottom w:val="nil"/>
              <w:right w:val="nil"/>
            </w:tcBorders>
            <w:shd w:val="clear" w:color="auto" w:fill="auto"/>
            <w:vAlign w:val="bottom"/>
            <w:hideMark/>
          </w:tcPr>
          <w:p w:rsidR="00A159E4" w:rsidRPr="00794C8A" w:rsidRDefault="00A159E4" w:rsidP="00794C8A">
            <w:pPr>
              <w:spacing w:line="276" w:lineRule="auto"/>
              <w:rPr>
                <w:sz w:val="24"/>
                <w:szCs w:val="24"/>
              </w:rPr>
            </w:pPr>
          </w:p>
        </w:tc>
        <w:tc>
          <w:tcPr>
            <w:tcW w:w="6521" w:type="dxa"/>
            <w:tcBorders>
              <w:top w:val="nil"/>
              <w:left w:val="nil"/>
              <w:bottom w:val="nil"/>
              <w:right w:val="nil"/>
            </w:tcBorders>
            <w:shd w:val="clear" w:color="auto" w:fill="auto"/>
            <w:vAlign w:val="bottom"/>
            <w:hideMark/>
          </w:tcPr>
          <w:p w:rsidR="00A159E4" w:rsidRPr="00794C8A" w:rsidRDefault="00A159E4" w:rsidP="00794C8A">
            <w:pPr>
              <w:spacing w:line="276" w:lineRule="auto"/>
              <w:rPr>
                <w:sz w:val="24"/>
                <w:szCs w:val="24"/>
              </w:rPr>
            </w:pPr>
          </w:p>
        </w:tc>
        <w:tc>
          <w:tcPr>
            <w:tcW w:w="1831" w:type="dxa"/>
            <w:tcBorders>
              <w:top w:val="nil"/>
              <w:left w:val="nil"/>
              <w:bottom w:val="nil"/>
              <w:right w:val="nil"/>
            </w:tcBorders>
            <w:shd w:val="clear" w:color="auto" w:fill="auto"/>
            <w:vAlign w:val="bottom"/>
            <w:hideMark/>
          </w:tcPr>
          <w:p w:rsidR="00A159E4" w:rsidRPr="00794C8A" w:rsidRDefault="00A159E4" w:rsidP="00794C8A">
            <w:pPr>
              <w:spacing w:line="276" w:lineRule="auto"/>
              <w:rPr>
                <w:sz w:val="24"/>
                <w:szCs w:val="24"/>
              </w:rPr>
            </w:pPr>
          </w:p>
        </w:tc>
        <w:tc>
          <w:tcPr>
            <w:tcW w:w="3698" w:type="dxa"/>
            <w:gridSpan w:val="2"/>
            <w:tcBorders>
              <w:top w:val="nil"/>
              <w:left w:val="nil"/>
              <w:bottom w:val="nil"/>
              <w:right w:val="nil"/>
            </w:tcBorders>
            <w:shd w:val="clear" w:color="auto" w:fill="auto"/>
            <w:vAlign w:val="bottom"/>
            <w:hideMark/>
          </w:tcPr>
          <w:p w:rsidR="00A159E4" w:rsidRPr="00794C8A" w:rsidRDefault="00A159E4" w:rsidP="00794C8A">
            <w:pPr>
              <w:spacing w:line="276" w:lineRule="auto"/>
              <w:jc w:val="right"/>
              <w:rPr>
                <w:sz w:val="24"/>
                <w:szCs w:val="24"/>
              </w:rPr>
            </w:pPr>
            <w:r w:rsidRPr="00794C8A">
              <w:rPr>
                <w:sz w:val="24"/>
                <w:szCs w:val="24"/>
              </w:rPr>
              <w:t>от  13.12.2019 № 487</w:t>
            </w:r>
          </w:p>
        </w:tc>
      </w:tr>
      <w:tr w:rsidR="00A159E4" w:rsidRPr="00794C8A" w:rsidTr="00794C8A">
        <w:trPr>
          <w:trHeight w:val="528"/>
        </w:trPr>
        <w:tc>
          <w:tcPr>
            <w:tcW w:w="15179" w:type="dxa"/>
            <w:gridSpan w:val="5"/>
            <w:tcBorders>
              <w:top w:val="nil"/>
              <w:left w:val="nil"/>
              <w:bottom w:val="nil"/>
              <w:right w:val="nil"/>
            </w:tcBorders>
            <w:shd w:val="clear" w:color="auto" w:fill="auto"/>
            <w:vAlign w:val="bottom"/>
            <w:hideMark/>
          </w:tcPr>
          <w:p w:rsidR="00A159E4" w:rsidRPr="00794C8A" w:rsidRDefault="00A159E4" w:rsidP="00794C8A">
            <w:pPr>
              <w:spacing w:line="276" w:lineRule="auto"/>
              <w:jc w:val="center"/>
              <w:rPr>
                <w:b/>
                <w:bCs/>
                <w:sz w:val="24"/>
                <w:szCs w:val="24"/>
              </w:rPr>
            </w:pPr>
            <w:r w:rsidRPr="00794C8A">
              <w:rPr>
                <w:b/>
                <w:bCs/>
                <w:sz w:val="24"/>
                <w:szCs w:val="24"/>
              </w:rPr>
              <w:t>Источники внутреннего финансирования дефицита бюджета Комсомольского муниципального района на 2020 год и на плановый период 2021 и 2022 годов</w:t>
            </w:r>
          </w:p>
        </w:tc>
      </w:tr>
      <w:tr w:rsidR="00A159E4" w:rsidRPr="00794C8A" w:rsidTr="00794C8A">
        <w:trPr>
          <w:trHeight w:val="300"/>
        </w:trPr>
        <w:tc>
          <w:tcPr>
            <w:tcW w:w="3129" w:type="dxa"/>
            <w:tcBorders>
              <w:top w:val="nil"/>
              <w:left w:val="nil"/>
              <w:bottom w:val="nil"/>
              <w:right w:val="nil"/>
            </w:tcBorders>
            <w:shd w:val="clear" w:color="auto" w:fill="auto"/>
            <w:vAlign w:val="bottom"/>
            <w:hideMark/>
          </w:tcPr>
          <w:p w:rsidR="00A159E4" w:rsidRPr="00794C8A" w:rsidRDefault="00A159E4" w:rsidP="00794C8A">
            <w:pPr>
              <w:spacing w:line="276" w:lineRule="auto"/>
              <w:rPr>
                <w:sz w:val="24"/>
                <w:szCs w:val="24"/>
              </w:rPr>
            </w:pPr>
          </w:p>
        </w:tc>
        <w:tc>
          <w:tcPr>
            <w:tcW w:w="6521" w:type="dxa"/>
            <w:tcBorders>
              <w:top w:val="nil"/>
              <w:left w:val="nil"/>
              <w:bottom w:val="nil"/>
              <w:right w:val="nil"/>
            </w:tcBorders>
            <w:shd w:val="clear" w:color="auto" w:fill="auto"/>
            <w:vAlign w:val="bottom"/>
            <w:hideMark/>
          </w:tcPr>
          <w:p w:rsidR="00A159E4" w:rsidRPr="00794C8A" w:rsidRDefault="00A159E4" w:rsidP="00794C8A">
            <w:pPr>
              <w:spacing w:line="276" w:lineRule="auto"/>
              <w:rPr>
                <w:sz w:val="24"/>
                <w:szCs w:val="24"/>
              </w:rPr>
            </w:pPr>
          </w:p>
        </w:tc>
        <w:tc>
          <w:tcPr>
            <w:tcW w:w="1831" w:type="dxa"/>
            <w:tcBorders>
              <w:top w:val="nil"/>
              <w:left w:val="nil"/>
              <w:bottom w:val="nil"/>
              <w:right w:val="nil"/>
            </w:tcBorders>
            <w:shd w:val="clear" w:color="auto" w:fill="auto"/>
            <w:vAlign w:val="bottom"/>
            <w:hideMark/>
          </w:tcPr>
          <w:p w:rsidR="00A159E4" w:rsidRPr="00794C8A" w:rsidRDefault="00A159E4" w:rsidP="00794C8A">
            <w:pPr>
              <w:spacing w:line="276" w:lineRule="auto"/>
              <w:rPr>
                <w:sz w:val="24"/>
                <w:szCs w:val="24"/>
              </w:rPr>
            </w:pPr>
          </w:p>
        </w:tc>
        <w:tc>
          <w:tcPr>
            <w:tcW w:w="1843" w:type="dxa"/>
            <w:tcBorders>
              <w:top w:val="nil"/>
              <w:left w:val="nil"/>
              <w:bottom w:val="nil"/>
              <w:right w:val="nil"/>
            </w:tcBorders>
            <w:shd w:val="clear" w:color="auto" w:fill="auto"/>
            <w:vAlign w:val="bottom"/>
            <w:hideMark/>
          </w:tcPr>
          <w:p w:rsidR="00A159E4" w:rsidRPr="00794C8A" w:rsidRDefault="00A159E4" w:rsidP="00794C8A">
            <w:pPr>
              <w:spacing w:line="276" w:lineRule="auto"/>
              <w:rPr>
                <w:sz w:val="24"/>
                <w:szCs w:val="24"/>
              </w:rPr>
            </w:pPr>
          </w:p>
        </w:tc>
        <w:tc>
          <w:tcPr>
            <w:tcW w:w="1855" w:type="dxa"/>
            <w:tcBorders>
              <w:top w:val="nil"/>
              <w:left w:val="nil"/>
              <w:bottom w:val="nil"/>
              <w:right w:val="nil"/>
            </w:tcBorders>
            <w:shd w:val="clear" w:color="auto" w:fill="auto"/>
            <w:vAlign w:val="bottom"/>
            <w:hideMark/>
          </w:tcPr>
          <w:p w:rsidR="00A159E4" w:rsidRPr="00794C8A" w:rsidRDefault="00A159E4" w:rsidP="00794C8A">
            <w:pPr>
              <w:spacing w:line="276" w:lineRule="auto"/>
              <w:rPr>
                <w:sz w:val="24"/>
                <w:szCs w:val="24"/>
              </w:rPr>
            </w:pPr>
          </w:p>
        </w:tc>
      </w:tr>
      <w:tr w:rsidR="00A159E4" w:rsidRPr="00794C8A" w:rsidTr="00794C8A">
        <w:trPr>
          <w:trHeight w:val="300"/>
        </w:trPr>
        <w:tc>
          <w:tcPr>
            <w:tcW w:w="3129" w:type="dxa"/>
            <w:vMerge w:val="restart"/>
            <w:tcBorders>
              <w:top w:val="single" w:sz="8" w:space="0" w:color="000000"/>
              <w:left w:val="single" w:sz="8" w:space="0" w:color="000000"/>
              <w:bottom w:val="nil"/>
              <w:right w:val="single" w:sz="8" w:space="0" w:color="000000"/>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Код классификации источников финансирования дефицита бюджетов</w:t>
            </w:r>
          </w:p>
        </w:tc>
        <w:tc>
          <w:tcPr>
            <w:tcW w:w="6521" w:type="dxa"/>
            <w:vMerge w:val="restart"/>
            <w:tcBorders>
              <w:top w:val="single" w:sz="8" w:space="0" w:color="000000"/>
              <w:left w:val="single" w:sz="8" w:space="0" w:color="000000"/>
              <w:bottom w:val="nil"/>
              <w:right w:val="single" w:sz="8" w:space="0" w:color="000000"/>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Наименование кода классификации источников финансирования дефицита бюджетов</w:t>
            </w:r>
          </w:p>
        </w:tc>
        <w:tc>
          <w:tcPr>
            <w:tcW w:w="5529" w:type="dxa"/>
            <w:gridSpan w:val="3"/>
            <w:tcBorders>
              <w:top w:val="single" w:sz="8" w:space="0" w:color="000000"/>
              <w:left w:val="nil"/>
              <w:bottom w:val="single" w:sz="8" w:space="0" w:color="auto"/>
              <w:right w:val="single" w:sz="8" w:space="0" w:color="000000"/>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Сумма руб.</w:t>
            </w:r>
          </w:p>
        </w:tc>
      </w:tr>
      <w:tr w:rsidR="00A159E4" w:rsidRPr="00794C8A" w:rsidTr="00794C8A">
        <w:trPr>
          <w:trHeight w:val="510"/>
        </w:trPr>
        <w:tc>
          <w:tcPr>
            <w:tcW w:w="3129" w:type="dxa"/>
            <w:vMerge/>
            <w:tcBorders>
              <w:top w:val="single" w:sz="8" w:space="0" w:color="000000"/>
              <w:left w:val="single" w:sz="8" w:space="0" w:color="000000"/>
              <w:bottom w:val="nil"/>
              <w:right w:val="single" w:sz="8" w:space="0" w:color="000000"/>
            </w:tcBorders>
            <w:vAlign w:val="center"/>
            <w:hideMark/>
          </w:tcPr>
          <w:p w:rsidR="00A159E4" w:rsidRPr="00794C8A" w:rsidRDefault="00A159E4" w:rsidP="00794C8A">
            <w:pPr>
              <w:spacing w:line="276" w:lineRule="auto"/>
              <w:rPr>
                <w:sz w:val="24"/>
                <w:szCs w:val="24"/>
              </w:rPr>
            </w:pPr>
          </w:p>
        </w:tc>
        <w:tc>
          <w:tcPr>
            <w:tcW w:w="6521" w:type="dxa"/>
            <w:vMerge/>
            <w:tcBorders>
              <w:top w:val="single" w:sz="8" w:space="0" w:color="000000"/>
              <w:left w:val="single" w:sz="8" w:space="0" w:color="000000"/>
              <w:bottom w:val="nil"/>
              <w:right w:val="single" w:sz="8" w:space="0" w:color="000000"/>
            </w:tcBorders>
            <w:vAlign w:val="center"/>
            <w:hideMark/>
          </w:tcPr>
          <w:p w:rsidR="00A159E4" w:rsidRPr="00794C8A" w:rsidRDefault="00A159E4" w:rsidP="00794C8A">
            <w:pPr>
              <w:spacing w:line="276" w:lineRule="auto"/>
              <w:rPr>
                <w:sz w:val="24"/>
                <w:szCs w:val="24"/>
              </w:rPr>
            </w:pPr>
          </w:p>
        </w:tc>
        <w:tc>
          <w:tcPr>
            <w:tcW w:w="1831" w:type="dxa"/>
            <w:tcBorders>
              <w:top w:val="nil"/>
              <w:left w:val="nil"/>
              <w:bottom w:val="nil"/>
              <w:right w:val="single" w:sz="8" w:space="0" w:color="000000"/>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 xml:space="preserve"> 2020 год</w:t>
            </w:r>
          </w:p>
        </w:tc>
        <w:tc>
          <w:tcPr>
            <w:tcW w:w="1843" w:type="dxa"/>
            <w:tcBorders>
              <w:top w:val="nil"/>
              <w:left w:val="nil"/>
              <w:bottom w:val="nil"/>
              <w:right w:val="single" w:sz="8" w:space="0" w:color="000000"/>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 xml:space="preserve"> 2021 год</w:t>
            </w:r>
          </w:p>
        </w:tc>
        <w:tc>
          <w:tcPr>
            <w:tcW w:w="1855" w:type="dxa"/>
            <w:tcBorders>
              <w:top w:val="nil"/>
              <w:left w:val="nil"/>
              <w:bottom w:val="nil"/>
              <w:right w:val="single" w:sz="8" w:space="0" w:color="000000"/>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 xml:space="preserve"> 2022 год</w:t>
            </w:r>
          </w:p>
        </w:tc>
      </w:tr>
      <w:tr w:rsidR="00A159E4" w:rsidRPr="00794C8A" w:rsidTr="00794C8A">
        <w:trPr>
          <w:trHeight w:val="365"/>
        </w:trPr>
        <w:tc>
          <w:tcPr>
            <w:tcW w:w="3129" w:type="dxa"/>
            <w:tcBorders>
              <w:top w:val="single" w:sz="8" w:space="0" w:color="auto"/>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b/>
                <w:bCs/>
                <w:sz w:val="24"/>
                <w:szCs w:val="24"/>
              </w:rPr>
            </w:pPr>
            <w:r w:rsidRPr="00794C8A">
              <w:rPr>
                <w:b/>
                <w:bCs/>
                <w:sz w:val="24"/>
                <w:szCs w:val="24"/>
              </w:rPr>
              <w:t>000 01 00 00 00 00 0000 000</w:t>
            </w:r>
          </w:p>
        </w:tc>
        <w:tc>
          <w:tcPr>
            <w:tcW w:w="6521" w:type="dxa"/>
            <w:tcBorders>
              <w:top w:val="single" w:sz="8" w:space="0" w:color="auto"/>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Источники внутреннего финансирования дефицитов бюджетов</w:t>
            </w:r>
          </w:p>
        </w:tc>
        <w:tc>
          <w:tcPr>
            <w:tcW w:w="1831" w:type="dxa"/>
            <w:tcBorders>
              <w:top w:val="single" w:sz="8" w:space="0" w:color="auto"/>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-4 211 039,67</w:t>
            </w:r>
          </w:p>
        </w:tc>
        <w:tc>
          <w:tcPr>
            <w:tcW w:w="1843" w:type="dxa"/>
            <w:tcBorders>
              <w:top w:val="single" w:sz="8" w:space="0" w:color="auto"/>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-1 411 500,00</w:t>
            </w:r>
          </w:p>
        </w:tc>
        <w:tc>
          <w:tcPr>
            <w:tcW w:w="1855" w:type="dxa"/>
            <w:tcBorders>
              <w:top w:val="single" w:sz="8" w:space="0" w:color="auto"/>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-3 778 600,00</w:t>
            </w:r>
          </w:p>
        </w:tc>
      </w:tr>
      <w:tr w:rsidR="00A159E4" w:rsidRPr="00794C8A" w:rsidTr="00794C8A">
        <w:trPr>
          <w:trHeight w:val="397"/>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b/>
                <w:bCs/>
                <w:sz w:val="24"/>
                <w:szCs w:val="24"/>
              </w:rPr>
            </w:pPr>
            <w:r w:rsidRPr="00794C8A">
              <w:rPr>
                <w:b/>
                <w:bCs/>
                <w:sz w:val="24"/>
                <w:szCs w:val="24"/>
              </w:rPr>
              <w:t>000 01 02 00 00 00 0000 000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Кредиты кредитных организаций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-2 500 000,00</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0,00</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0,00</w:t>
            </w:r>
          </w:p>
        </w:tc>
      </w:tr>
      <w:tr w:rsidR="00A159E4" w:rsidRPr="00794C8A" w:rsidTr="00794C8A">
        <w:trPr>
          <w:trHeight w:val="528"/>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000 01 02 00 00 00 0000 700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Получение кредитов от кредитных организаций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0,00</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r>
      <w:tr w:rsidR="00A159E4" w:rsidRPr="00794C8A" w:rsidTr="00794C8A">
        <w:trPr>
          <w:trHeight w:val="528"/>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050 01 02 00 00 05 0000 710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 xml:space="preserve">Получение кредитов от кредитных организаций бюджетами муниципальных районов в валюте Российской Федерации </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0,00</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r>
      <w:tr w:rsidR="00A159E4" w:rsidRPr="00794C8A" w:rsidTr="00794C8A">
        <w:trPr>
          <w:trHeight w:val="528"/>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000 01 02 00 00 00 0000 800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 xml:space="preserve">Погашение кредитов, предоставленных кредитными организациями в валюте Российской Федерации </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-2 500 000,00</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r>
      <w:tr w:rsidR="00A159E4" w:rsidRPr="00794C8A" w:rsidTr="00794C8A">
        <w:trPr>
          <w:trHeight w:val="528"/>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050 01 02 00 00 05 0000 810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Погашение бюджетами муниципальных районов  кредитов от кредитных организаций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-2 500 000,00</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r>
      <w:tr w:rsidR="00A159E4" w:rsidRPr="00794C8A" w:rsidTr="00794C8A">
        <w:trPr>
          <w:trHeight w:val="272"/>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b/>
                <w:bCs/>
                <w:sz w:val="24"/>
                <w:szCs w:val="24"/>
              </w:rPr>
            </w:pPr>
            <w:r w:rsidRPr="00794C8A">
              <w:rPr>
                <w:b/>
                <w:bCs/>
                <w:sz w:val="24"/>
                <w:szCs w:val="24"/>
              </w:rPr>
              <w:t>000 01 05 00 00 00 0000 000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Изменение остатков средств на счетах по учету средств бюджетов</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-1 711 039,67</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-1 411 500,00</w:t>
            </w:r>
          </w:p>
        </w:tc>
        <w:tc>
          <w:tcPr>
            <w:tcW w:w="1855"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-3 778 600,00</w:t>
            </w:r>
          </w:p>
        </w:tc>
      </w:tr>
      <w:tr w:rsidR="00A159E4" w:rsidRPr="00794C8A" w:rsidTr="00794C8A">
        <w:trPr>
          <w:trHeight w:val="288"/>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b/>
                <w:bCs/>
                <w:sz w:val="24"/>
                <w:szCs w:val="24"/>
              </w:rPr>
            </w:pPr>
            <w:r w:rsidRPr="00794C8A">
              <w:rPr>
                <w:b/>
                <w:bCs/>
                <w:sz w:val="24"/>
                <w:szCs w:val="24"/>
              </w:rPr>
              <w:t>000 01 05 00 00 00 0000 500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Увеличение остатков средств бюджетов</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-316 658 614,05</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-275 263 371,65</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-253 897 532,04</w:t>
            </w:r>
          </w:p>
        </w:tc>
      </w:tr>
      <w:tr w:rsidR="00A159E4" w:rsidRPr="00794C8A" w:rsidTr="00794C8A">
        <w:trPr>
          <w:trHeight w:val="288"/>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000 01 05 02 00 00 0000 500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Увеличение прочих  остатков средств бюджетов</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-316 658 614,05</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-275 263 371,65</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-253 897 532,04</w:t>
            </w:r>
          </w:p>
        </w:tc>
      </w:tr>
      <w:tr w:rsidR="00A159E4" w:rsidRPr="00794C8A" w:rsidTr="00794C8A">
        <w:trPr>
          <w:trHeight w:val="288"/>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lastRenderedPageBreak/>
              <w:t>000 01 05 02 01 00 0000 510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Увеличение прочих  остатков денежных средств бюджетов</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-316 658 614,05</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-275 263 371,65</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-253 897 532,04</w:t>
            </w:r>
          </w:p>
        </w:tc>
      </w:tr>
      <w:tr w:rsidR="00A159E4" w:rsidRPr="00794C8A" w:rsidTr="00794C8A">
        <w:trPr>
          <w:trHeight w:val="528"/>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053 01 05 02 01 05 0000 510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Увеличение прочих  остатков денежных средств бюджетов муниципальных районов</w:t>
            </w:r>
          </w:p>
        </w:tc>
        <w:tc>
          <w:tcPr>
            <w:tcW w:w="1831" w:type="dxa"/>
            <w:tcBorders>
              <w:top w:val="nil"/>
              <w:left w:val="nil"/>
              <w:bottom w:val="single" w:sz="4" w:space="0" w:color="auto"/>
              <w:right w:val="single" w:sz="4" w:space="0" w:color="auto"/>
            </w:tcBorders>
            <w:shd w:val="clear" w:color="000000" w:fill="FFFFFF"/>
            <w:hideMark/>
          </w:tcPr>
          <w:p w:rsidR="00A159E4" w:rsidRPr="00794C8A" w:rsidRDefault="00A159E4" w:rsidP="00794C8A">
            <w:pPr>
              <w:jc w:val="center"/>
              <w:rPr>
                <w:sz w:val="24"/>
                <w:szCs w:val="24"/>
              </w:rPr>
            </w:pPr>
            <w:r w:rsidRPr="00794C8A">
              <w:rPr>
                <w:sz w:val="24"/>
                <w:szCs w:val="24"/>
              </w:rPr>
              <w:t>-316 658 614,05</w:t>
            </w:r>
          </w:p>
        </w:tc>
        <w:tc>
          <w:tcPr>
            <w:tcW w:w="1843" w:type="dxa"/>
            <w:tcBorders>
              <w:top w:val="nil"/>
              <w:left w:val="nil"/>
              <w:bottom w:val="single" w:sz="4" w:space="0" w:color="auto"/>
              <w:right w:val="single" w:sz="4" w:space="0" w:color="auto"/>
            </w:tcBorders>
            <w:shd w:val="clear" w:color="000000" w:fill="FFFFFF"/>
            <w:hideMark/>
          </w:tcPr>
          <w:p w:rsidR="00A159E4" w:rsidRPr="00794C8A" w:rsidRDefault="00A159E4" w:rsidP="00794C8A">
            <w:pPr>
              <w:spacing w:line="276" w:lineRule="auto"/>
              <w:jc w:val="center"/>
              <w:rPr>
                <w:sz w:val="24"/>
                <w:szCs w:val="24"/>
              </w:rPr>
            </w:pPr>
            <w:r w:rsidRPr="00794C8A">
              <w:rPr>
                <w:sz w:val="24"/>
                <w:szCs w:val="24"/>
              </w:rPr>
              <w:t>-275 263 371,65</w:t>
            </w:r>
          </w:p>
        </w:tc>
        <w:tc>
          <w:tcPr>
            <w:tcW w:w="1855" w:type="dxa"/>
            <w:tcBorders>
              <w:top w:val="nil"/>
              <w:left w:val="nil"/>
              <w:bottom w:val="single" w:sz="4" w:space="0" w:color="auto"/>
              <w:right w:val="single" w:sz="8" w:space="0" w:color="auto"/>
            </w:tcBorders>
            <w:shd w:val="clear" w:color="000000" w:fill="FFFFFF"/>
            <w:hideMark/>
          </w:tcPr>
          <w:p w:rsidR="00A159E4" w:rsidRPr="00794C8A" w:rsidRDefault="00A159E4" w:rsidP="00794C8A">
            <w:pPr>
              <w:spacing w:line="276" w:lineRule="auto"/>
              <w:jc w:val="center"/>
              <w:rPr>
                <w:sz w:val="24"/>
                <w:szCs w:val="24"/>
              </w:rPr>
            </w:pPr>
            <w:r w:rsidRPr="00794C8A">
              <w:rPr>
                <w:sz w:val="24"/>
                <w:szCs w:val="24"/>
              </w:rPr>
              <w:t>-253 897 532,04</w:t>
            </w:r>
          </w:p>
        </w:tc>
      </w:tr>
      <w:tr w:rsidR="00A159E4" w:rsidRPr="00794C8A" w:rsidTr="00794C8A">
        <w:trPr>
          <w:trHeight w:val="288"/>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b/>
                <w:bCs/>
                <w:sz w:val="24"/>
                <w:szCs w:val="24"/>
              </w:rPr>
            </w:pPr>
            <w:r w:rsidRPr="00794C8A">
              <w:rPr>
                <w:b/>
                <w:bCs/>
                <w:sz w:val="24"/>
                <w:szCs w:val="24"/>
              </w:rPr>
              <w:t>000 01 05 00 00 00 0000 600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Уменьшение остатков средств бюджетов</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314 947 574,38</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273 851 871,65</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250 118 932,04</w:t>
            </w:r>
          </w:p>
        </w:tc>
      </w:tr>
      <w:tr w:rsidR="00A159E4" w:rsidRPr="00794C8A" w:rsidTr="00794C8A">
        <w:trPr>
          <w:trHeight w:val="288"/>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000 01 05 02 00 00 0000 600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Уменьшение прочих  остатков средств бюджетов</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314 947 574,38</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273 851 871,65</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250 118 932,04</w:t>
            </w:r>
          </w:p>
        </w:tc>
      </w:tr>
      <w:tr w:rsidR="00A159E4" w:rsidRPr="00794C8A" w:rsidTr="00794C8A">
        <w:trPr>
          <w:trHeight w:val="288"/>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000 01 05 02 01 00 0000 610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Уменьшение прочих  остатков денежных средств бюджетов</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314 947 574,38</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273 851 871,65</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250 118 932,04</w:t>
            </w:r>
          </w:p>
        </w:tc>
      </w:tr>
      <w:tr w:rsidR="00A159E4" w:rsidRPr="00794C8A" w:rsidTr="00794C8A">
        <w:trPr>
          <w:trHeight w:val="528"/>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053 01 05 02 01 05 0000 610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Уменьшение прочих  остатков денежных средств бюджетов муниципальных районов</w:t>
            </w:r>
          </w:p>
        </w:tc>
        <w:tc>
          <w:tcPr>
            <w:tcW w:w="1831" w:type="dxa"/>
            <w:tcBorders>
              <w:top w:val="nil"/>
              <w:left w:val="nil"/>
              <w:bottom w:val="single" w:sz="4" w:space="0" w:color="auto"/>
              <w:right w:val="single" w:sz="4" w:space="0" w:color="auto"/>
            </w:tcBorders>
            <w:shd w:val="clear" w:color="000000" w:fill="FFFFFF"/>
            <w:hideMark/>
          </w:tcPr>
          <w:p w:rsidR="00A159E4" w:rsidRPr="00794C8A" w:rsidRDefault="00A159E4" w:rsidP="00794C8A">
            <w:pPr>
              <w:jc w:val="center"/>
              <w:rPr>
                <w:sz w:val="24"/>
                <w:szCs w:val="24"/>
              </w:rPr>
            </w:pPr>
            <w:r w:rsidRPr="00794C8A">
              <w:rPr>
                <w:sz w:val="24"/>
                <w:szCs w:val="24"/>
              </w:rPr>
              <w:t>314 947 574,38</w:t>
            </w:r>
          </w:p>
        </w:tc>
        <w:tc>
          <w:tcPr>
            <w:tcW w:w="1843" w:type="dxa"/>
            <w:tcBorders>
              <w:top w:val="nil"/>
              <w:left w:val="nil"/>
              <w:bottom w:val="single" w:sz="4" w:space="0" w:color="auto"/>
              <w:right w:val="single" w:sz="4" w:space="0" w:color="auto"/>
            </w:tcBorders>
            <w:shd w:val="clear" w:color="000000" w:fill="FFFFFF"/>
            <w:hideMark/>
          </w:tcPr>
          <w:p w:rsidR="00A159E4" w:rsidRPr="00794C8A" w:rsidRDefault="00A159E4" w:rsidP="00794C8A">
            <w:pPr>
              <w:spacing w:line="276" w:lineRule="auto"/>
              <w:jc w:val="center"/>
              <w:rPr>
                <w:sz w:val="24"/>
                <w:szCs w:val="24"/>
              </w:rPr>
            </w:pPr>
            <w:r w:rsidRPr="00794C8A">
              <w:rPr>
                <w:sz w:val="24"/>
                <w:szCs w:val="24"/>
              </w:rPr>
              <w:t>273 851 871,65</w:t>
            </w:r>
          </w:p>
        </w:tc>
        <w:tc>
          <w:tcPr>
            <w:tcW w:w="1855" w:type="dxa"/>
            <w:tcBorders>
              <w:top w:val="nil"/>
              <w:left w:val="nil"/>
              <w:bottom w:val="single" w:sz="4" w:space="0" w:color="auto"/>
              <w:right w:val="single" w:sz="8" w:space="0" w:color="auto"/>
            </w:tcBorders>
            <w:shd w:val="clear" w:color="000000" w:fill="FFFFFF"/>
            <w:hideMark/>
          </w:tcPr>
          <w:p w:rsidR="00A159E4" w:rsidRPr="00794C8A" w:rsidRDefault="00A159E4" w:rsidP="00794C8A">
            <w:pPr>
              <w:spacing w:line="276" w:lineRule="auto"/>
              <w:jc w:val="center"/>
              <w:rPr>
                <w:sz w:val="24"/>
                <w:szCs w:val="24"/>
              </w:rPr>
            </w:pPr>
            <w:r w:rsidRPr="00794C8A">
              <w:rPr>
                <w:sz w:val="24"/>
                <w:szCs w:val="24"/>
              </w:rPr>
              <w:t>250 118 932,04</w:t>
            </w:r>
          </w:p>
        </w:tc>
      </w:tr>
      <w:tr w:rsidR="00A159E4" w:rsidRPr="00794C8A" w:rsidTr="00794C8A">
        <w:trPr>
          <w:trHeight w:val="528"/>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b/>
                <w:bCs/>
                <w:sz w:val="24"/>
                <w:szCs w:val="24"/>
              </w:rPr>
            </w:pPr>
            <w:r w:rsidRPr="00794C8A">
              <w:rPr>
                <w:b/>
                <w:bCs/>
                <w:sz w:val="24"/>
                <w:szCs w:val="24"/>
              </w:rPr>
              <w:t>000 01 06 00 00 00 0000 000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Иные источники внутреннего финансирования дефицитов бюджетов</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0,00</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0,00</w:t>
            </w:r>
          </w:p>
        </w:tc>
      </w:tr>
      <w:tr w:rsidR="00A159E4" w:rsidRPr="00794C8A" w:rsidTr="00794C8A">
        <w:trPr>
          <w:trHeight w:val="552"/>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b/>
                <w:bCs/>
                <w:i/>
                <w:iCs/>
                <w:sz w:val="24"/>
                <w:szCs w:val="24"/>
              </w:rPr>
            </w:pPr>
            <w:r w:rsidRPr="00794C8A">
              <w:rPr>
                <w:b/>
                <w:bCs/>
                <w:i/>
                <w:iCs/>
                <w:sz w:val="24"/>
                <w:szCs w:val="24"/>
              </w:rPr>
              <w:t>000 01 06 05 00 00 0000 000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i/>
                <w:iCs/>
                <w:sz w:val="24"/>
                <w:szCs w:val="24"/>
              </w:rPr>
            </w:pPr>
            <w:r w:rsidRPr="00794C8A">
              <w:rPr>
                <w:b/>
                <w:bCs/>
                <w:i/>
                <w:iCs/>
                <w:sz w:val="24"/>
                <w:szCs w:val="24"/>
              </w:rPr>
              <w:t>Бюджетные кредиты, предоставляемые внутри страны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i/>
                <w:iCs/>
                <w:sz w:val="24"/>
                <w:szCs w:val="24"/>
              </w:rPr>
            </w:pPr>
            <w:r w:rsidRPr="00794C8A">
              <w:rPr>
                <w:b/>
                <w:bCs/>
                <w:i/>
                <w:iCs/>
                <w:sz w:val="24"/>
                <w:szCs w:val="24"/>
              </w:rPr>
              <w:t>0,00</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i/>
                <w:iCs/>
                <w:sz w:val="24"/>
                <w:szCs w:val="24"/>
              </w:rPr>
            </w:pPr>
            <w:r w:rsidRPr="00794C8A">
              <w:rPr>
                <w:b/>
                <w:bCs/>
                <w:i/>
                <w:iCs/>
                <w:sz w:val="24"/>
                <w:szCs w:val="24"/>
              </w:rPr>
              <w:t>0,00</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b/>
                <w:bCs/>
                <w:i/>
                <w:iCs/>
                <w:sz w:val="24"/>
                <w:szCs w:val="24"/>
              </w:rPr>
            </w:pPr>
            <w:r w:rsidRPr="00794C8A">
              <w:rPr>
                <w:b/>
                <w:bCs/>
                <w:i/>
                <w:iCs/>
                <w:sz w:val="24"/>
                <w:szCs w:val="24"/>
              </w:rPr>
              <w:t>0,00</w:t>
            </w:r>
          </w:p>
        </w:tc>
      </w:tr>
      <w:tr w:rsidR="00A159E4" w:rsidRPr="00794C8A" w:rsidTr="00794C8A">
        <w:trPr>
          <w:trHeight w:val="525"/>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000 01 06 05 00 00 0000 600</w:t>
            </w:r>
          </w:p>
        </w:tc>
        <w:tc>
          <w:tcPr>
            <w:tcW w:w="6521" w:type="dxa"/>
            <w:tcBorders>
              <w:top w:val="nil"/>
              <w:left w:val="nil"/>
              <w:bottom w:val="nil"/>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Возврат бюджетных кредитов,   предоставленных внутри страны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0,00</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r>
      <w:tr w:rsidR="00A159E4" w:rsidRPr="00794C8A" w:rsidTr="00794C8A">
        <w:trPr>
          <w:trHeight w:val="484"/>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000 01 06 05 02 00 0000 600</w:t>
            </w:r>
          </w:p>
        </w:tc>
        <w:tc>
          <w:tcPr>
            <w:tcW w:w="6521" w:type="dxa"/>
            <w:tcBorders>
              <w:top w:val="single" w:sz="4" w:space="0" w:color="auto"/>
              <w:left w:val="nil"/>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0,00</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r>
      <w:tr w:rsidR="00A159E4" w:rsidRPr="00794C8A" w:rsidTr="00794C8A">
        <w:trPr>
          <w:trHeight w:val="703"/>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053 01 06 05 02 05 0000 640</w:t>
            </w:r>
          </w:p>
        </w:tc>
        <w:tc>
          <w:tcPr>
            <w:tcW w:w="6521"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0,00</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r>
      <w:tr w:rsidR="00A159E4" w:rsidRPr="00794C8A" w:rsidTr="00794C8A">
        <w:trPr>
          <w:trHeight w:val="570"/>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b/>
                <w:bCs/>
                <w:i/>
                <w:iCs/>
                <w:sz w:val="24"/>
                <w:szCs w:val="24"/>
              </w:rPr>
            </w:pPr>
            <w:r w:rsidRPr="00794C8A">
              <w:rPr>
                <w:b/>
                <w:bCs/>
                <w:i/>
                <w:iCs/>
                <w:sz w:val="24"/>
                <w:szCs w:val="24"/>
              </w:rPr>
              <w:t>000 01 06 05 00 00 0000 500</w:t>
            </w:r>
          </w:p>
        </w:tc>
        <w:tc>
          <w:tcPr>
            <w:tcW w:w="6521" w:type="dxa"/>
            <w:tcBorders>
              <w:top w:val="nil"/>
              <w:left w:val="nil"/>
              <w:bottom w:val="nil"/>
              <w:right w:val="single" w:sz="4" w:space="0" w:color="auto"/>
            </w:tcBorders>
            <w:shd w:val="clear" w:color="auto" w:fill="auto"/>
            <w:hideMark/>
          </w:tcPr>
          <w:p w:rsidR="00A159E4" w:rsidRPr="00794C8A" w:rsidRDefault="00A159E4" w:rsidP="00794C8A">
            <w:pPr>
              <w:spacing w:line="276" w:lineRule="auto"/>
              <w:rPr>
                <w:b/>
                <w:bCs/>
                <w:i/>
                <w:iCs/>
                <w:sz w:val="24"/>
                <w:szCs w:val="24"/>
              </w:rPr>
            </w:pPr>
            <w:r w:rsidRPr="00794C8A">
              <w:rPr>
                <w:b/>
                <w:bCs/>
                <w:i/>
                <w:iCs/>
                <w:sz w:val="24"/>
                <w:szCs w:val="24"/>
              </w:rPr>
              <w:t>Предоставление бюджетных кредитов внутри страны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0,00</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0,00</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b/>
                <w:bCs/>
                <w:sz w:val="24"/>
                <w:szCs w:val="24"/>
              </w:rPr>
            </w:pPr>
            <w:r w:rsidRPr="00794C8A">
              <w:rPr>
                <w:b/>
                <w:bCs/>
                <w:sz w:val="24"/>
                <w:szCs w:val="24"/>
              </w:rPr>
              <w:t>0,00</w:t>
            </w:r>
          </w:p>
        </w:tc>
      </w:tr>
      <w:tr w:rsidR="00A159E4" w:rsidRPr="00794C8A" w:rsidTr="00794C8A">
        <w:trPr>
          <w:trHeight w:val="553"/>
        </w:trPr>
        <w:tc>
          <w:tcPr>
            <w:tcW w:w="3129"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000 01 06 05 02 00 0000 500</w:t>
            </w:r>
          </w:p>
        </w:tc>
        <w:tc>
          <w:tcPr>
            <w:tcW w:w="6521" w:type="dxa"/>
            <w:tcBorders>
              <w:top w:val="single" w:sz="4" w:space="0" w:color="auto"/>
              <w:left w:val="nil"/>
              <w:bottom w:val="single" w:sz="4"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0,00</w:t>
            </w:r>
          </w:p>
        </w:tc>
        <w:tc>
          <w:tcPr>
            <w:tcW w:w="1843" w:type="dxa"/>
            <w:tcBorders>
              <w:top w:val="nil"/>
              <w:left w:val="nil"/>
              <w:bottom w:val="single" w:sz="4"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c>
          <w:tcPr>
            <w:tcW w:w="1855" w:type="dxa"/>
            <w:tcBorders>
              <w:top w:val="nil"/>
              <w:left w:val="nil"/>
              <w:bottom w:val="single" w:sz="4" w:space="0" w:color="auto"/>
              <w:right w:val="single" w:sz="8"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r>
      <w:tr w:rsidR="00A159E4" w:rsidRPr="00794C8A" w:rsidTr="00794C8A">
        <w:trPr>
          <w:trHeight w:val="804"/>
        </w:trPr>
        <w:tc>
          <w:tcPr>
            <w:tcW w:w="3129" w:type="dxa"/>
            <w:tcBorders>
              <w:top w:val="nil"/>
              <w:left w:val="single" w:sz="8" w:space="0" w:color="auto"/>
              <w:bottom w:val="single" w:sz="8"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053 01 06 05 02 05 0000 540</w:t>
            </w:r>
          </w:p>
        </w:tc>
        <w:tc>
          <w:tcPr>
            <w:tcW w:w="6521" w:type="dxa"/>
            <w:tcBorders>
              <w:top w:val="nil"/>
              <w:left w:val="nil"/>
              <w:bottom w:val="single" w:sz="8" w:space="0" w:color="auto"/>
              <w:right w:val="single" w:sz="4" w:space="0" w:color="auto"/>
            </w:tcBorders>
            <w:shd w:val="clear" w:color="auto" w:fill="auto"/>
            <w:hideMark/>
          </w:tcPr>
          <w:p w:rsidR="00A159E4" w:rsidRPr="00794C8A" w:rsidRDefault="00A159E4" w:rsidP="00794C8A">
            <w:pPr>
              <w:spacing w:line="276" w:lineRule="auto"/>
              <w:rPr>
                <w:sz w:val="24"/>
                <w:szCs w:val="24"/>
              </w:rPr>
            </w:pPr>
            <w:r w:rsidRPr="00794C8A">
              <w:rPr>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31" w:type="dxa"/>
            <w:tcBorders>
              <w:top w:val="nil"/>
              <w:left w:val="nil"/>
              <w:bottom w:val="single" w:sz="8" w:space="0" w:color="auto"/>
              <w:right w:val="single" w:sz="4" w:space="0" w:color="auto"/>
            </w:tcBorders>
            <w:shd w:val="clear" w:color="auto" w:fill="auto"/>
            <w:hideMark/>
          </w:tcPr>
          <w:p w:rsidR="00A159E4" w:rsidRPr="00794C8A" w:rsidRDefault="00A159E4" w:rsidP="00794C8A">
            <w:pPr>
              <w:jc w:val="center"/>
              <w:rPr>
                <w:sz w:val="24"/>
                <w:szCs w:val="24"/>
              </w:rPr>
            </w:pPr>
            <w:r w:rsidRPr="00794C8A">
              <w:rPr>
                <w:sz w:val="24"/>
                <w:szCs w:val="24"/>
              </w:rPr>
              <w:t>0,00</w:t>
            </w:r>
          </w:p>
        </w:tc>
        <w:tc>
          <w:tcPr>
            <w:tcW w:w="1843" w:type="dxa"/>
            <w:tcBorders>
              <w:top w:val="nil"/>
              <w:left w:val="nil"/>
              <w:bottom w:val="single" w:sz="8" w:space="0" w:color="auto"/>
              <w:right w:val="single" w:sz="4"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c>
          <w:tcPr>
            <w:tcW w:w="1855" w:type="dxa"/>
            <w:tcBorders>
              <w:top w:val="nil"/>
              <w:left w:val="nil"/>
              <w:bottom w:val="single" w:sz="8" w:space="0" w:color="auto"/>
              <w:right w:val="single" w:sz="8" w:space="0" w:color="auto"/>
            </w:tcBorders>
            <w:shd w:val="clear" w:color="auto" w:fill="auto"/>
            <w:hideMark/>
          </w:tcPr>
          <w:p w:rsidR="00A159E4" w:rsidRPr="00794C8A" w:rsidRDefault="00A159E4" w:rsidP="00794C8A">
            <w:pPr>
              <w:spacing w:line="276" w:lineRule="auto"/>
              <w:jc w:val="center"/>
              <w:rPr>
                <w:sz w:val="24"/>
                <w:szCs w:val="24"/>
              </w:rPr>
            </w:pPr>
            <w:r w:rsidRPr="00794C8A">
              <w:rPr>
                <w:sz w:val="24"/>
                <w:szCs w:val="24"/>
              </w:rPr>
              <w:t>0,00</w:t>
            </w:r>
          </w:p>
        </w:tc>
      </w:tr>
    </w:tbl>
    <w:p w:rsidR="00A159E4" w:rsidRPr="00794C8A" w:rsidRDefault="00A159E4" w:rsidP="00A159E4">
      <w:pPr>
        <w:rPr>
          <w:sz w:val="24"/>
          <w:szCs w:val="24"/>
        </w:rPr>
        <w:sectPr w:rsidR="00A159E4" w:rsidRPr="00794C8A" w:rsidSect="00794C8A">
          <w:pgSz w:w="16838" w:h="11906" w:orient="landscape"/>
          <w:pgMar w:top="1135" w:right="992" w:bottom="851" w:left="992" w:header="709" w:footer="709" w:gutter="0"/>
          <w:cols w:space="708"/>
          <w:docGrid w:linePitch="360"/>
        </w:sectPr>
      </w:pPr>
    </w:p>
    <w:tbl>
      <w:tblPr>
        <w:tblW w:w="10524" w:type="dxa"/>
        <w:tblInd w:w="94" w:type="dxa"/>
        <w:tblLook w:val="04A0"/>
      </w:tblPr>
      <w:tblGrid>
        <w:gridCol w:w="5684"/>
        <w:gridCol w:w="1680"/>
        <w:gridCol w:w="1280"/>
        <w:gridCol w:w="1880"/>
      </w:tblGrid>
      <w:tr w:rsidR="00A159E4" w:rsidRPr="00794C8A" w:rsidTr="00794C8A">
        <w:trPr>
          <w:trHeight w:val="480"/>
        </w:trPr>
        <w:tc>
          <w:tcPr>
            <w:tcW w:w="10524" w:type="dxa"/>
            <w:gridSpan w:val="4"/>
            <w:tcBorders>
              <w:top w:val="nil"/>
              <w:left w:val="nil"/>
              <w:bottom w:val="nil"/>
              <w:right w:val="nil"/>
            </w:tcBorders>
            <w:shd w:val="clear" w:color="000000" w:fill="FFFFFF"/>
            <w:vAlign w:val="bottom"/>
            <w:hideMark/>
          </w:tcPr>
          <w:p w:rsidR="00A159E4" w:rsidRPr="00794C8A" w:rsidRDefault="00A159E4" w:rsidP="00794C8A">
            <w:pPr>
              <w:jc w:val="right"/>
              <w:rPr>
                <w:sz w:val="24"/>
                <w:szCs w:val="24"/>
              </w:rPr>
            </w:pPr>
            <w:r w:rsidRPr="00794C8A">
              <w:rPr>
                <w:sz w:val="24"/>
                <w:szCs w:val="24"/>
              </w:rPr>
              <w:lastRenderedPageBreak/>
              <w:t>Приложение 7</w:t>
            </w:r>
          </w:p>
        </w:tc>
      </w:tr>
      <w:tr w:rsidR="00A159E4" w:rsidRPr="00794C8A" w:rsidTr="00794C8A">
        <w:trPr>
          <w:trHeight w:val="864"/>
        </w:trPr>
        <w:tc>
          <w:tcPr>
            <w:tcW w:w="10524" w:type="dxa"/>
            <w:gridSpan w:val="4"/>
            <w:tcBorders>
              <w:top w:val="nil"/>
              <w:left w:val="nil"/>
              <w:bottom w:val="nil"/>
              <w:right w:val="nil"/>
            </w:tcBorders>
            <w:shd w:val="clear" w:color="000000" w:fill="FFFFFF"/>
            <w:vAlign w:val="bottom"/>
            <w:hideMark/>
          </w:tcPr>
          <w:p w:rsidR="00A159E4" w:rsidRPr="00794C8A" w:rsidRDefault="00A159E4" w:rsidP="00794C8A">
            <w:pPr>
              <w:jc w:val="right"/>
              <w:rPr>
                <w:sz w:val="24"/>
                <w:szCs w:val="24"/>
              </w:rPr>
            </w:pPr>
            <w:r w:rsidRPr="00794C8A">
              <w:rPr>
                <w:sz w:val="24"/>
                <w:szCs w:val="24"/>
              </w:rPr>
              <w:t xml:space="preserve">к Решению Совета Комсомольского муниципального района                                                                                                                                                                                                                                                                                                                                                                                                                                        "О бюджете Комсомольского муниципального района                                                                                                                                                                                                                                                                                                                                                                                                                                                    на 2020 год и на плановый период 2021 и 2022 годов" </w:t>
            </w:r>
          </w:p>
        </w:tc>
      </w:tr>
      <w:tr w:rsidR="00A159E4" w:rsidRPr="00794C8A" w:rsidTr="00794C8A">
        <w:trPr>
          <w:trHeight w:val="312"/>
        </w:trPr>
        <w:tc>
          <w:tcPr>
            <w:tcW w:w="10524" w:type="dxa"/>
            <w:gridSpan w:val="4"/>
            <w:tcBorders>
              <w:top w:val="nil"/>
              <w:left w:val="nil"/>
              <w:bottom w:val="nil"/>
              <w:right w:val="nil"/>
            </w:tcBorders>
            <w:shd w:val="clear" w:color="000000" w:fill="FFFFFF"/>
            <w:noWrap/>
            <w:vAlign w:val="center"/>
            <w:hideMark/>
          </w:tcPr>
          <w:p w:rsidR="00A159E4" w:rsidRPr="00794C8A" w:rsidRDefault="00A159E4" w:rsidP="00794C8A">
            <w:pPr>
              <w:jc w:val="right"/>
              <w:rPr>
                <w:sz w:val="24"/>
                <w:szCs w:val="24"/>
              </w:rPr>
            </w:pPr>
            <w:r w:rsidRPr="00794C8A">
              <w:rPr>
                <w:sz w:val="24"/>
                <w:szCs w:val="24"/>
              </w:rPr>
              <w:t xml:space="preserve">от   13.12. </w:t>
            </w:r>
            <w:r w:rsidRPr="00794C8A">
              <w:rPr>
                <w:sz w:val="24"/>
                <w:szCs w:val="24"/>
                <w:u w:val="single"/>
              </w:rPr>
              <w:t>2019</w:t>
            </w:r>
            <w:r w:rsidRPr="00794C8A">
              <w:rPr>
                <w:sz w:val="24"/>
                <w:szCs w:val="24"/>
              </w:rPr>
              <w:t xml:space="preserve"> №487</w:t>
            </w:r>
          </w:p>
        </w:tc>
      </w:tr>
      <w:tr w:rsidR="00A159E4" w:rsidRPr="00794C8A" w:rsidTr="00794C8A">
        <w:trPr>
          <w:trHeight w:val="312"/>
        </w:trPr>
        <w:tc>
          <w:tcPr>
            <w:tcW w:w="5684" w:type="dxa"/>
            <w:tcBorders>
              <w:top w:val="nil"/>
              <w:left w:val="nil"/>
              <w:bottom w:val="nil"/>
              <w:right w:val="nil"/>
            </w:tcBorders>
            <w:shd w:val="clear" w:color="000000" w:fill="FFFFFF"/>
            <w:vAlign w:val="bottom"/>
            <w:hideMark/>
          </w:tcPr>
          <w:p w:rsidR="00A159E4" w:rsidRPr="00794C8A" w:rsidRDefault="00A159E4" w:rsidP="00794C8A">
            <w:pPr>
              <w:rPr>
                <w:sz w:val="24"/>
                <w:szCs w:val="24"/>
              </w:rPr>
            </w:pPr>
            <w:r w:rsidRPr="00794C8A">
              <w:rPr>
                <w:sz w:val="24"/>
                <w:szCs w:val="24"/>
              </w:rPr>
              <w:t> </w:t>
            </w:r>
          </w:p>
        </w:tc>
        <w:tc>
          <w:tcPr>
            <w:tcW w:w="4840" w:type="dxa"/>
            <w:gridSpan w:val="3"/>
            <w:tcBorders>
              <w:top w:val="nil"/>
              <w:left w:val="nil"/>
              <w:bottom w:val="nil"/>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 </w:t>
            </w:r>
          </w:p>
        </w:tc>
      </w:tr>
      <w:tr w:rsidR="00A159E4" w:rsidRPr="00794C8A" w:rsidTr="00794C8A">
        <w:trPr>
          <w:trHeight w:val="1632"/>
        </w:trPr>
        <w:tc>
          <w:tcPr>
            <w:tcW w:w="10524" w:type="dxa"/>
            <w:gridSpan w:val="4"/>
            <w:tcBorders>
              <w:top w:val="nil"/>
              <w:left w:val="nil"/>
              <w:bottom w:val="nil"/>
              <w:right w:val="nil"/>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2020 год</w:t>
            </w:r>
          </w:p>
        </w:tc>
      </w:tr>
      <w:tr w:rsidR="00A159E4" w:rsidRPr="00794C8A" w:rsidTr="00794C8A">
        <w:trPr>
          <w:trHeight w:val="324"/>
        </w:trPr>
        <w:tc>
          <w:tcPr>
            <w:tcW w:w="5684" w:type="dxa"/>
            <w:tcBorders>
              <w:top w:val="nil"/>
              <w:left w:val="nil"/>
              <w:bottom w:val="nil"/>
              <w:right w:val="nil"/>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 </w:t>
            </w:r>
          </w:p>
        </w:tc>
        <w:tc>
          <w:tcPr>
            <w:tcW w:w="1680" w:type="dxa"/>
            <w:tcBorders>
              <w:top w:val="nil"/>
              <w:left w:val="nil"/>
              <w:bottom w:val="nil"/>
              <w:right w:val="nil"/>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 </w:t>
            </w:r>
          </w:p>
        </w:tc>
        <w:tc>
          <w:tcPr>
            <w:tcW w:w="1280" w:type="dxa"/>
            <w:tcBorders>
              <w:top w:val="nil"/>
              <w:left w:val="nil"/>
              <w:bottom w:val="nil"/>
              <w:right w:val="nil"/>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nil"/>
              <w:right w:val="nil"/>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 </w:t>
            </w:r>
          </w:p>
        </w:tc>
      </w:tr>
    </w:tbl>
    <w:p w:rsidR="00A159E4" w:rsidRPr="00794C8A" w:rsidRDefault="00A159E4" w:rsidP="00A159E4">
      <w:pPr>
        <w:tabs>
          <w:tab w:val="left" w:pos="2430"/>
        </w:tabs>
        <w:rPr>
          <w:sz w:val="24"/>
          <w:szCs w:val="24"/>
        </w:rPr>
      </w:pPr>
    </w:p>
    <w:tbl>
      <w:tblPr>
        <w:tblW w:w="10527" w:type="dxa"/>
        <w:tblInd w:w="91" w:type="dxa"/>
        <w:tblLook w:val="04A0"/>
      </w:tblPr>
      <w:tblGrid>
        <w:gridCol w:w="5687"/>
        <w:gridCol w:w="1680"/>
        <w:gridCol w:w="1280"/>
        <w:gridCol w:w="1880"/>
      </w:tblGrid>
      <w:tr w:rsidR="00A159E4" w:rsidRPr="00794C8A" w:rsidTr="00794C8A">
        <w:trPr>
          <w:trHeight w:val="636"/>
        </w:trPr>
        <w:tc>
          <w:tcPr>
            <w:tcW w:w="5687"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Наименование</w:t>
            </w:r>
          </w:p>
        </w:tc>
        <w:tc>
          <w:tcPr>
            <w:tcW w:w="1680" w:type="dxa"/>
            <w:tcBorders>
              <w:top w:val="single" w:sz="8" w:space="0" w:color="auto"/>
              <w:left w:val="nil"/>
              <w:bottom w:val="single" w:sz="8" w:space="0" w:color="auto"/>
              <w:right w:val="single" w:sz="8" w:space="0" w:color="000000"/>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Целевая статья</w:t>
            </w:r>
          </w:p>
        </w:tc>
        <w:tc>
          <w:tcPr>
            <w:tcW w:w="1280" w:type="dxa"/>
            <w:tcBorders>
              <w:top w:val="single" w:sz="8" w:space="0" w:color="auto"/>
              <w:left w:val="nil"/>
              <w:bottom w:val="single" w:sz="8" w:space="0" w:color="auto"/>
              <w:right w:val="single" w:sz="8" w:space="0" w:color="000000"/>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Вид расходов</w:t>
            </w:r>
          </w:p>
        </w:tc>
        <w:tc>
          <w:tcPr>
            <w:tcW w:w="1880" w:type="dxa"/>
            <w:tcBorders>
              <w:top w:val="single" w:sz="8" w:space="0" w:color="auto"/>
              <w:left w:val="nil"/>
              <w:bottom w:val="single" w:sz="8" w:space="0" w:color="auto"/>
              <w:right w:val="single" w:sz="8" w:space="0" w:color="auto"/>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Сумма,        руб.</w:t>
            </w:r>
          </w:p>
        </w:tc>
      </w:tr>
      <w:tr w:rsidR="00A159E4" w:rsidRPr="00794C8A" w:rsidTr="00794C8A">
        <w:trPr>
          <w:trHeight w:val="636"/>
        </w:trPr>
        <w:tc>
          <w:tcPr>
            <w:tcW w:w="5687" w:type="dxa"/>
            <w:tcBorders>
              <w:top w:val="nil"/>
              <w:left w:val="single" w:sz="8" w:space="0" w:color="auto"/>
              <w:bottom w:val="nil"/>
              <w:right w:val="single" w:sz="4" w:space="0" w:color="auto"/>
            </w:tcBorders>
            <w:shd w:val="clear" w:color="000000" w:fill="F2DDDC"/>
            <w:vAlign w:val="bottom"/>
            <w:hideMark/>
          </w:tcPr>
          <w:p w:rsidR="00A159E4" w:rsidRPr="00794C8A" w:rsidRDefault="00A159E4" w:rsidP="00794C8A">
            <w:pPr>
              <w:rPr>
                <w:b/>
                <w:bCs/>
                <w:sz w:val="24"/>
                <w:szCs w:val="24"/>
              </w:rPr>
            </w:pPr>
            <w:r w:rsidRPr="00794C8A">
              <w:rPr>
                <w:b/>
                <w:bCs/>
                <w:sz w:val="24"/>
                <w:szCs w:val="24"/>
              </w:rPr>
              <w:t xml:space="preserve">Муниципальная программа "Развитие образования Комсомольского муниципального района" </w:t>
            </w:r>
          </w:p>
        </w:tc>
        <w:tc>
          <w:tcPr>
            <w:tcW w:w="1680" w:type="dxa"/>
            <w:tcBorders>
              <w:top w:val="nil"/>
              <w:left w:val="nil"/>
              <w:bottom w:val="nil"/>
              <w:right w:val="single" w:sz="4" w:space="0" w:color="auto"/>
            </w:tcBorders>
            <w:shd w:val="clear" w:color="000000" w:fill="F2DDDC"/>
            <w:noWrap/>
            <w:vAlign w:val="center"/>
            <w:hideMark/>
          </w:tcPr>
          <w:p w:rsidR="00A159E4" w:rsidRPr="00794C8A" w:rsidRDefault="00A159E4" w:rsidP="00794C8A">
            <w:pPr>
              <w:jc w:val="center"/>
              <w:rPr>
                <w:b/>
                <w:bCs/>
                <w:sz w:val="24"/>
                <w:szCs w:val="24"/>
              </w:rPr>
            </w:pPr>
            <w:r w:rsidRPr="00794C8A">
              <w:rPr>
                <w:b/>
                <w:bCs/>
                <w:sz w:val="24"/>
                <w:szCs w:val="24"/>
              </w:rPr>
              <w:t>01 0 00 00000</w:t>
            </w:r>
          </w:p>
        </w:tc>
        <w:tc>
          <w:tcPr>
            <w:tcW w:w="1280" w:type="dxa"/>
            <w:tcBorders>
              <w:top w:val="nil"/>
              <w:left w:val="nil"/>
              <w:bottom w:val="nil"/>
              <w:right w:val="single" w:sz="4" w:space="0" w:color="auto"/>
            </w:tcBorders>
            <w:shd w:val="clear" w:color="000000" w:fill="F2DDDC"/>
            <w:noWrap/>
            <w:vAlign w:val="center"/>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nil"/>
              <w:right w:val="single" w:sz="8" w:space="0" w:color="auto"/>
            </w:tcBorders>
            <w:shd w:val="clear" w:color="000000" w:fill="F2DDDC"/>
            <w:noWrap/>
            <w:vAlign w:val="center"/>
            <w:hideMark/>
          </w:tcPr>
          <w:p w:rsidR="00A159E4" w:rsidRPr="00794C8A" w:rsidRDefault="00A159E4" w:rsidP="00794C8A">
            <w:pPr>
              <w:jc w:val="center"/>
              <w:rPr>
                <w:b/>
                <w:bCs/>
                <w:sz w:val="24"/>
                <w:szCs w:val="24"/>
              </w:rPr>
            </w:pPr>
            <w:r w:rsidRPr="00794C8A">
              <w:rPr>
                <w:b/>
                <w:bCs/>
                <w:sz w:val="24"/>
                <w:szCs w:val="24"/>
              </w:rPr>
              <w:t>184 803 731,80</w:t>
            </w:r>
          </w:p>
        </w:tc>
      </w:tr>
      <w:tr w:rsidR="00A159E4" w:rsidRPr="00794C8A" w:rsidTr="00794C8A">
        <w:trPr>
          <w:trHeight w:val="648"/>
        </w:trPr>
        <w:tc>
          <w:tcPr>
            <w:tcW w:w="568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"Реализация дошкольных образовательных программ в Комсомольском муниципальном районе"</w:t>
            </w:r>
          </w:p>
        </w:tc>
        <w:tc>
          <w:tcPr>
            <w:tcW w:w="1680" w:type="dxa"/>
            <w:tcBorders>
              <w:top w:val="single" w:sz="8"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01 1 00 00000</w:t>
            </w:r>
          </w:p>
        </w:tc>
        <w:tc>
          <w:tcPr>
            <w:tcW w:w="1280" w:type="dxa"/>
            <w:tcBorders>
              <w:top w:val="single" w:sz="8"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single" w:sz="8" w:space="0" w:color="auto"/>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65 684 076,13</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мероприятие"Развитие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011 01 00000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65 312 482,13</w:t>
            </w:r>
          </w:p>
        </w:tc>
      </w:tr>
      <w:tr w:rsidR="00A159E4" w:rsidRPr="00794C8A" w:rsidTr="00794C8A">
        <w:trPr>
          <w:trHeight w:val="156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12 058 253,40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20 178 563,82</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"Предоставление дошкольного образования и воспитания"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284 383,60</w:t>
            </w:r>
          </w:p>
        </w:tc>
      </w:tr>
      <w:tr w:rsidR="00A159E4" w:rsidRPr="00794C8A" w:rsidTr="00794C8A">
        <w:trPr>
          <w:trHeight w:val="79"/>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w:t>
            </w:r>
            <w:r w:rsidRPr="00794C8A">
              <w:rPr>
                <w:sz w:val="24"/>
                <w:szCs w:val="24"/>
              </w:rPr>
              <w:lastRenderedPageBreak/>
              <w:t>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32 229 636,00</w:t>
            </w:r>
          </w:p>
        </w:tc>
      </w:tr>
      <w:tr w:rsidR="00A159E4" w:rsidRPr="00794C8A" w:rsidTr="00794C8A">
        <w:trPr>
          <w:trHeight w:val="286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248 514,00</w:t>
            </w:r>
          </w:p>
        </w:tc>
      </w:tr>
      <w:tr w:rsidR="00A159E4" w:rsidRPr="00794C8A" w:rsidTr="00794C8A">
        <w:trPr>
          <w:trHeight w:val="126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1 01 S1950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313 131,31</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"Финансовое обеспечение предоставления мер социальной поддержки в сфере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01 1 02 00000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371 594,00</w:t>
            </w:r>
          </w:p>
        </w:tc>
      </w:tr>
      <w:tr w:rsidR="00A159E4" w:rsidRPr="00794C8A" w:rsidTr="00794C8A">
        <w:trPr>
          <w:trHeight w:val="249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01 1 02 80100 </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371 594,00</w:t>
            </w:r>
          </w:p>
        </w:tc>
      </w:tr>
      <w:tr w:rsidR="00A159E4" w:rsidRPr="00794C8A" w:rsidTr="00794C8A">
        <w:trPr>
          <w:trHeight w:val="97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01 2 00 00000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80 483 687,21</w:t>
            </w:r>
          </w:p>
        </w:tc>
      </w:tr>
      <w:tr w:rsidR="00A159E4" w:rsidRPr="00794C8A" w:rsidTr="00794C8A">
        <w:trPr>
          <w:trHeight w:val="9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01 2 01 00000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78 249 344,18</w:t>
            </w:r>
          </w:p>
        </w:tc>
      </w:tr>
      <w:tr w:rsidR="00A159E4" w:rsidRPr="00794C8A" w:rsidTr="00794C8A">
        <w:trPr>
          <w:trHeight w:val="79"/>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w:t>
            </w:r>
            <w:r w:rsidRPr="00794C8A">
              <w:rPr>
                <w:sz w:val="24"/>
                <w:szCs w:val="24"/>
              </w:rPr>
              <w:lastRenderedPageBreak/>
              <w:t xml:space="preserve">государственными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2 400,00</w:t>
            </w:r>
          </w:p>
        </w:tc>
      </w:tr>
      <w:tr w:rsidR="00A159E4" w:rsidRPr="00794C8A" w:rsidTr="00794C8A">
        <w:trPr>
          <w:trHeight w:val="156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14 979 281,75</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481 951,43</w:t>
            </w:r>
          </w:p>
        </w:tc>
      </w:tr>
      <w:tr w:rsidR="00A159E4" w:rsidRPr="00794C8A" w:rsidTr="00794C8A">
        <w:trPr>
          <w:trHeight w:val="343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61 401 230,00</w:t>
            </w:r>
          </w:p>
        </w:tc>
      </w:tr>
      <w:tr w:rsidR="00A159E4" w:rsidRPr="00794C8A" w:rsidTr="00794C8A">
        <w:trPr>
          <w:trHeight w:val="79"/>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1 384 481,00</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Региональный проект "Современная школа"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rPr>
                <w:i/>
                <w:iCs/>
                <w:sz w:val="24"/>
                <w:szCs w:val="24"/>
              </w:rPr>
            </w:pPr>
            <w:r w:rsidRPr="00794C8A">
              <w:rPr>
                <w:i/>
                <w:iCs/>
                <w:sz w:val="24"/>
                <w:szCs w:val="24"/>
              </w:rPr>
              <w:t>01 2 Е1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2 234 343,03</w:t>
            </w:r>
          </w:p>
        </w:tc>
      </w:tr>
      <w:tr w:rsidR="00A159E4" w:rsidRPr="00794C8A" w:rsidTr="00794C8A">
        <w:trPr>
          <w:trHeight w:val="1560"/>
        </w:trPr>
        <w:tc>
          <w:tcPr>
            <w:tcW w:w="5687" w:type="dxa"/>
            <w:tcBorders>
              <w:top w:val="nil"/>
              <w:left w:val="single" w:sz="8" w:space="0" w:color="auto"/>
              <w:bottom w:val="single" w:sz="4" w:space="0" w:color="auto"/>
              <w:right w:val="nil"/>
            </w:tcBorders>
            <w:shd w:val="clear" w:color="000000" w:fill="FFFFFF"/>
            <w:vAlign w:val="bottom"/>
            <w:hideMark/>
          </w:tcPr>
          <w:p w:rsidR="00A159E4" w:rsidRPr="00794C8A" w:rsidRDefault="00A159E4" w:rsidP="00794C8A">
            <w:pPr>
              <w:rPr>
                <w:sz w:val="24"/>
                <w:szCs w:val="24"/>
              </w:rPr>
            </w:pPr>
            <w:r w:rsidRPr="00794C8A">
              <w:rPr>
                <w:sz w:val="24"/>
                <w:szCs w:val="24"/>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w:t>
            </w:r>
            <w:r w:rsidRPr="00794C8A">
              <w:rPr>
                <w:sz w:val="24"/>
                <w:szCs w:val="24"/>
              </w:rPr>
              <w:lastRenderedPageBreak/>
              <w:t>нужд)</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rsidR="00A159E4" w:rsidRPr="00794C8A" w:rsidRDefault="00A159E4" w:rsidP="00794C8A">
            <w:pPr>
              <w:rPr>
                <w:sz w:val="24"/>
                <w:szCs w:val="24"/>
              </w:rPr>
            </w:pPr>
            <w:r w:rsidRPr="00794C8A">
              <w:rPr>
                <w:sz w:val="24"/>
                <w:szCs w:val="24"/>
              </w:rPr>
              <w:lastRenderedPageBreak/>
              <w:t>01 2 Е1 51690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2 234 343,03</w:t>
            </w:r>
          </w:p>
        </w:tc>
      </w:tr>
      <w:tr w:rsidR="00A159E4" w:rsidRPr="00794C8A" w:rsidTr="00794C8A">
        <w:trPr>
          <w:trHeight w:val="97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lastRenderedPageBreak/>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01 3 00 00000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12 504 384,50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"Развитие дополнительного образования детей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01 3 01 00000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12 504 384,50</w:t>
            </w:r>
          </w:p>
        </w:tc>
      </w:tr>
      <w:tr w:rsidR="00A159E4" w:rsidRPr="00794C8A" w:rsidTr="00794C8A">
        <w:trPr>
          <w:trHeight w:val="156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01 3 0100170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9 881 411,86</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1 030 163,39</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"Предоставление дополнительного образования детям"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8 878,91</w:t>
            </w:r>
          </w:p>
        </w:tc>
      </w:tr>
      <w:tr w:rsidR="00A159E4" w:rsidRPr="00794C8A" w:rsidTr="00794C8A">
        <w:trPr>
          <w:trHeight w:val="219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01 3 01 81420 </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1 564 923,18</w:t>
            </w:r>
          </w:p>
        </w:tc>
      </w:tr>
      <w:tr w:rsidR="00A159E4" w:rsidRPr="00794C8A" w:rsidTr="00794C8A">
        <w:trPr>
          <w:trHeight w:val="1899"/>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01 3 01 S1420 </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19 007,16</w:t>
            </w:r>
          </w:p>
        </w:tc>
      </w:tr>
      <w:tr w:rsidR="00A159E4" w:rsidRPr="00794C8A" w:rsidTr="00794C8A">
        <w:trPr>
          <w:trHeight w:val="68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"Укрепление пожарной безопасности образовательных учреждений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01 4 00 00000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1 380 485,24</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"Содействие развитию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01 4 01 00000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1 380 485,24</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Мероприятия по укреплению пожарной безопасности  (Закупка товаров, работ и услуг для обеспечения  государственных (муниципальных) </w:t>
            </w:r>
            <w:r w:rsidRPr="00794C8A">
              <w:rPr>
                <w:sz w:val="24"/>
                <w:szCs w:val="24"/>
              </w:rPr>
              <w:lastRenderedPageBreak/>
              <w:t>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1 380 485,24</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lastRenderedPageBreak/>
              <w:t>Подпрограмма "Реализация мер социальной поддержки детей в сфере образования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01 5 00 00000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8 320 149,42</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"Поддержка многодетных семей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01 5 01 00000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2 790 526,38</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01 5 01 00340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2 790 526,38</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"Организация отдыха и оздоровление детей"</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01 5 02 00000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1 349 784,69</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5 02 S0190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1 298 964,69</w:t>
            </w:r>
          </w:p>
        </w:tc>
      </w:tr>
      <w:tr w:rsidR="00A159E4" w:rsidRPr="00794C8A" w:rsidTr="00794C8A">
        <w:trPr>
          <w:trHeight w:val="79"/>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01 5 02 80200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50 820,00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i/>
                <w:iCs/>
                <w:sz w:val="24"/>
                <w:szCs w:val="24"/>
              </w:rPr>
            </w:pPr>
            <w:r w:rsidRPr="00794C8A">
              <w:rPr>
                <w:i/>
                <w:iCs/>
                <w:sz w:val="24"/>
                <w:szCs w:val="24"/>
              </w:rPr>
              <w:t>Основное мероприятие "Финансовое обеспечение мер социальной поддержки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01 5 03 00000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4 179 838,35</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01 5 03 00220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2 043 450,00</w:t>
            </w:r>
          </w:p>
        </w:tc>
      </w:tr>
      <w:tr w:rsidR="00A159E4" w:rsidRPr="00794C8A" w:rsidTr="00794C8A">
        <w:trPr>
          <w:trHeight w:val="1539"/>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01 5 03 80110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881 288,35</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5 03 S0080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1 255 100,00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"Управление в сфере образования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01 6 00 00000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16 430 949,30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"Обеспечение деятельности централизованной бухгалтерии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01 6 01 00000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11 779 419,27</w:t>
            </w:r>
          </w:p>
        </w:tc>
      </w:tr>
      <w:tr w:rsidR="00A159E4" w:rsidRPr="00794C8A" w:rsidTr="00794C8A">
        <w:trPr>
          <w:trHeight w:val="275"/>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5 581 539,71</w:t>
            </w:r>
          </w:p>
        </w:tc>
      </w:tr>
      <w:tr w:rsidR="00A159E4" w:rsidRPr="00794C8A" w:rsidTr="00794C8A">
        <w:trPr>
          <w:trHeight w:val="132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6 160 879,56</w:t>
            </w:r>
          </w:p>
        </w:tc>
      </w:tr>
      <w:tr w:rsidR="00A159E4" w:rsidRPr="00794C8A" w:rsidTr="00794C8A">
        <w:trPr>
          <w:trHeight w:val="97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37 000,00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"Обеспечение деятельности органов управления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01 6 02 00000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2 189 082,92</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2 117 287,92</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Расходы на содержание органов управления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34 195,00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Расходы на содержание органов управления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37 600,00</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"Реализация внешкольных мероприятий"</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01 6 03 00000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23 000,00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Проведение районных мероприятий в сфере образования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01 6 03 20110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23 000,00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01 6 04 00000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180 046,00</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04 S3110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180 046,00</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Региональный проект "Цифровая образовательная среда"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01 6 Е4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2 259 401,11</w:t>
            </w:r>
          </w:p>
        </w:tc>
      </w:tr>
      <w:tr w:rsidR="00A159E4" w:rsidRPr="00794C8A" w:rsidTr="00794C8A">
        <w:trPr>
          <w:trHeight w:val="9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Е4 52100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2 259 401,11</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DE9D9"/>
            <w:hideMark/>
          </w:tcPr>
          <w:p w:rsidR="00A159E4" w:rsidRPr="00794C8A" w:rsidRDefault="00A159E4" w:rsidP="00794C8A">
            <w:pPr>
              <w:rPr>
                <w:b/>
                <w:bCs/>
                <w:sz w:val="24"/>
                <w:szCs w:val="24"/>
              </w:rPr>
            </w:pPr>
            <w:r w:rsidRPr="00794C8A">
              <w:rPr>
                <w:b/>
                <w:bCs/>
                <w:sz w:val="24"/>
                <w:szCs w:val="24"/>
              </w:rPr>
              <w:t>Муниципальная программа "Развитие культуры, спорта и молодежной политики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DE9D9"/>
            <w:vAlign w:val="center"/>
            <w:hideMark/>
          </w:tcPr>
          <w:p w:rsidR="00A159E4" w:rsidRPr="00794C8A" w:rsidRDefault="00A159E4" w:rsidP="00794C8A">
            <w:pPr>
              <w:jc w:val="center"/>
              <w:rPr>
                <w:b/>
                <w:bCs/>
                <w:sz w:val="24"/>
                <w:szCs w:val="24"/>
              </w:rPr>
            </w:pPr>
            <w:r w:rsidRPr="00794C8A">
              <w:rPr>
                <w:b/>
                <w:bCs/>
                <w:sz w:val="24"/>
                <w:szCs w:val="24"/>
              </w:rPr>
              <w:t>02 0 00 00000</w:t>
            </w:r>
          </w:p>
        </w:tc>
        <w:tc>
          <w:tcPr>
            <w:tcW w:w="1280" w:type="dxa"/>
            <w:tcBorders>
              <w:top w:val="nil"/>
              <w:left w:val="nil"/>
              <w:bottom w:val="single" w:sz="4" w:space="0" w:color="auto"/>
              <w:right w:val="single" w:sz="4" w:space="0" w:color="auto"/>
            </w:tcBorders>
            <w:shd w:val="clear" w:color="000000" w:fill="FDE9D9"/>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DE9D9"/>
            <w:vAlign w:val="center"/>
            <w:hideMark/>
          </w:tcPr>
          <w:p w:rsidR="00A159E4" w:rsidRPr="00794C8A" w:rsidRDefault="00A159E4" w:rsidP="00794C8A">
            <w:pPr>
              <w:jc w:val="center"/>
              <w:rPr>
                <w:b/>
                <w:bCs/>
                <w:sz w:val="24"/>
                <w:szCs w:val="24"/>
              </w:rPr>
            </w:pPr>
            <w:r w:rsidRPr="00794C8A">
              <w:rPr>
                <w:b/>
                <w:bCs/>
                <w:sz w:val="24"/>
                <w:szCs w:val="24"/>
              </w:rPr>
              <w:t>41 864 396,54</w:t>
            </w:r>
          </w:p>
        </w:tc>
      </w:tr>
      <w:tr w:rsidR="00A159E4" w:rsidRPr="00794C8A" w:rsidTr="00794C8A">
        <w:trPr>
          <w:trHeight w:val="79"/>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"Дополнительное образование детей в сфере культуры и искусства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02 1 00 00000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10 672 940,42</w:t>
            </w:r>
          </w:p>
        </w:tc>
      </w:tr>
      <w:tr w:rsidR="00A159E4" w:rsidRPr="00794C8A" w:rsidTr="00794C8A">
        <w:trPr>
          <w:trHeight w:val="6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"Обеспечение деятельности учреждений дополнительного образования в сфере культуры и искусства"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02 1 01 00000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10 672 940,42</w:t>
            </w:r>
          </w:p>
        </w:tc>
      </w:tr>
      <w:tr w:rsidR="00A159E4" w:rsidRPr="00794C8A" w:rsidTr="00794C8A">
        <w:trPr>
          <w:trHeight w:val="156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02 1 01 00040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5 764 941,00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1 474 183,42</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"Дополнительное образование детей в сфере культуры и искусства"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122 240,00</w:t>
            </w:r>
          </w:p>
        </w:tc>
      </w:tr>
      <w:tr w:rsidR="00A159E4" w:rsidRPr="00794C8A" w:rsidTr="00794C8A">
        <w:trPr>
          <w:trHeight w:val="216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02 1 01 81430 </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3 278 460,00</w:t>
            </w:r>
          </w:p>
        </w:tc>
      </w:tr>
      <w:tr w:rsidR="00A159E4" w:rsidRPr="00794C8A" w:rsidTr="00794C8A">
        <w:trPr>
          <w:trHeight w:val="218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02 1 01 S1430 </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33 116,00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"Реализация молодежной политики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02 2 00 00000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660 031,00</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lastRenderedPageBreak/>
              <w:t>Основное мероприятие "Реализация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02 2 01 00000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660 031,00</w:t>
            </w:r>
          </w:p>
        </w:tc>
      </w:tr>
      <w:tr w:rsidR="00A159E4" w:rsidRPr="00794C8A" w:rsidTr="00794C8A">
        <w:trPr>
          <w:trHeight w:val="187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02 2 01 00050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244 791,00</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02 2 01 00050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2 000,00</w:t>
            </w:r>
          </w:p>
        </w:tc>
      </w:tr>
      <w:tr w:rsidR="00A159E4" w:rsidRPr="00794C8A" w:rsidTr="00794C8A">
        <w:trPr>
          <w:trHeight w:val="156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411 140,00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2 100,00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"Развитие физической культуры и спорта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02 3 00 00000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sz w:val="24"/>
                <w:szCs w:val="24"/>
              </w:rPr>
            </w:pPr>
            <w:r w:rsidRPr="00794C8A">
              <w:rPr>
                <w:b/>
                <w:bCs/>
                <w:sz w:val="24"/>
                <w:szCs w:val="24"/>
              </w:rPr>
              <w:t>206 000,00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"Организация и проведение спортивно-массовых мероприятий для развития физкультуры и спорта"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02 3 01 00000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206 000,00</w:t>
            </w:r>
          </w:p>
        </w:tc>
      </w:tr>
      <w:tr w:rsidR="00A159E4" w:rsidRPr="00794C8A" w:rsidTr="00794C8A">
        <w:trPr>
          <w:trHeight w:val="157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02 3 01 00060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128 800,00</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02 3 01 00060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71 200,00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02 3 01 00060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6 000,00</w:t>
            </w:r>
          </w:p>
        </w:tc>
      </w:tr>
      <w:tr w:rsidR="00A159E4" w:rsidRPr="00794C8A" w:rsidTr="00794C8A">
        <w:trPr>
          <w:trHeight w:val="72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lastRenderedPageBreak/>
              <w:t xml:space="preserve">Подпрограмма "Проведение мероприятий, связанных с государственными праздниками, юбилейными и памятными  датами"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02 4  00 00000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1 711 584,00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"Проведение мероприятий, связанных с государственными праздниками, юбилейными и памятными датами"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02 4 01 00000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1 711 584,00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02 4 01 00070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1 711 584,00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"Управление в сфере культуры, спорта и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02 5 00 00000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4 756 446,00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"Обеспечение деятельности органов местного самоуправления в сфере культуры, спорта и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02 5 01 00000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1 330 433,00</w:t>
            </w:r>
          </w:p>
        </w:tc>
      </w:tr>
      <w:tr w:rsidR="00A159E4" w:rsidRPr="00794C8A" w:rsidTr="00794C8A">
        <w:trPr>
          <w:trHeight w:val="18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1 330 433,00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02 5 02 00000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3 426 013,00</w:t>
            </w:r>
          </w:p>
        </w:tc>
      </w:tr>
      <w:tr w:rsidR="00A159E4" w:rsidRPr="00794C8A" w:rsidTr="00794C8A">
        <w:trPr>
          <w:trHeight w:val="156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1 068 532,00</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203 280,00</w:t>
            </w:r>
          </w:p>
        </w:tc>
      </w:tr>
      <w:tr w:rsidR="00A159E4" w:rsidRPr="00794C8A" w:rsidTr="00794C8A">
        <w:trPr>
          <w:trHeight w:val="187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94C8A">
              <w:rPr>
                <w:sz w:val="24"/>
                <w:szCs w:val="24"/>
              </w:rPr>
              <w:lastRenderedPageBreak/>
              <w:t xml:space="preserve">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02 5 02 G0040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2 154 201,00</w:t>
            </w:r>
          </w:p>
        </w:tc>
      </w:tr>
      <w:tr w:rsidR="00A159E4" w:rsidRPr="00794C8A" w:rsidTr="00794C8A">
        <w:trPr>
          <w:trHeight w:val="97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lastRenderedPageBreak/>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02 7 00 00000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4 951 164,44</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02 7 01 00000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4 951 164,44</w:t>
            </w:r>
          </w:p>
        </w:tc>
      </w:tr>
      <w:tr w:rsidR="00A159E4" w:rsidRPr="00794C8A" w:rsidTr="00794C8A">
        <w:trPr>
          <w:trHeight w:val="1560"/>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2 204 621,00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565 367,00</w:t>
            </w:r>
          </w:p>
        </w:tc>
      </w:tr>
      <w:tr w:rsidR="00A159E4" w:rsidRPr="00794C8A" w:rsidTr="00794C8A">
        <w:trPr>
          <w:trHeight w:val="1899"/>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02 7 01 80340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2 070 606,00</w:t>
            </w:r>
          </w:p>
        </w:tc>
      </w:tr>
      <w:tr w:rsidR="00A159E4" w:rsidRPr="00794C8A" w:rsidTr="00794C8A">
        <w:trPr>
          <w:trHeight w:val="1872"/>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7 01 S0340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20 916,00</w:t>
            </w:r>
          </w:p>
        </w:tc>
      </w:tr>
      <w:tr w:rsidR="00A159E4" w:rsidRPr="00794C8A" w:rsidTr="00794C8A">
        <w:trPr>
          <w:trHeight w:val="1560"/>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7 01 L5192</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89 654,44</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b/>
                <w:bCs/>
                <w:i/>
                <w:iCs/>
                <w:sz w:val="24"/>
                <w:szCs w:val="24"/>
              </w:rPr>
            </w:pPr>
            <w:r w:rsidRPr="00794C8A">
              <w:rPr>
                <w:b/>
                <w:bCs/>
                <w:i/>
                <w:iCs/>
                <w:sz w:val="24"/>
                <w:szCs w:val="24"/>
              </w:rPr>
              <w:lastRenderedPageBreak/>
              <w:t>Подпрограмма "Организация культурно-досугового обслуживания населения Комсомольского городского поселения"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02 9 00 00000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13 174 944,00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i/>
                <w:iCs/>
                <w:sz w:val="24"/>
                <w:szCs w:val="24"/>
              </w:rPr>
            </w:pPr>
            <w:r w:rsidRPr="00794C8A">
              <w:rPr>
                <w:i/>
                <w:iCs/>
                <w:sz w:val="24"/>
                <w:szCs w:val="24"/>
              </w:rPr>
              <w:t xml:space="preserve">Основное мероприятие "Организация культурно-досугового обслуживания населения Комсомольского городского поселения"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02 9 01 00000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9 368 830,00</w:t>
            </w:r>
          </w:p>
        </w:tc>
      </w:tr>
      <w:tr w:rsidR="00A159E4" w:rsidRPr="00794C8A" w:rsidTr="00794C8A">
        <w:trPr>
          <w:trHeight w:val="1260"/>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5 946 143,00</w:t>
            </w:r>
          </w:p>
        </w:tc>
      </w:tr>
      <w:tr w:rsidR="00A159E4" w:rsidRPr="00794C8A" w:rsidTr="00794C8A">
        <w:trPr>
          <w:trHeight w:val="79"/>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3 357 387,00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Организация обеспечения деятельности учреждения культуры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65 300,00</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i/>
                <w:iCs/>
                <w:sz w:val="24"/>
                <w:szCs w:val="24"/>
              </w:rPr>
            </w:pPr>
            <w:r w:rsidRPr="00794C8A">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02 9 02 00000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2 906 114,00</w:t>
            </w:r>
          </w:p>
        </w:tc>
      </w:tr>
      <w:tr w:rsidR="00A159E4" w:rsidRPr="00794C8A" w:rsidTr="00794C8A">
        <w:trPr>
          <w:trHeight w:val="218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9 02 S0340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145 306,00</w:t>
            </w:r>
          </w:p>
        </w:tc>
      </w:tr>
      <w:tr w:rsidR="00A159E4" w:rsidRPr="00794C8A" w:rsidTr="00794C8A">
        <w:trPr>
          <w:trHeight w:val="1872"/>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02 9 02 80340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2 760 808,00</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i/>
                <w:iCs/>
                <w:sz w:val="24"/>
                <w:szCs w:val="24"/>
              </w:rPr>
            </w:pPr>
            <w:r w:rsidRPr="00794C8A">
              <w:rPr>
                <w:i/>
                <w:iCs/>
                <w:sz w:val="24"/>
                <w:szCs w:val="24"/>
              </w:rPr>
              <w:t xml:space="preserve">Основное мероприятие "Организация показа кинофильмов"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02 9 04 00000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900 000,00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Расходы по организации показа кинофильмов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9 04 G0060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900 000,00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b/>
                <w:bCs/>
                <w:i/>
                <w:iCs/>
                <w:sz w:val="24"/>
                <w:szCs w:val="24"/>
              </w:rPr>
            </w:pPr>
            <w:r w:rsidRPr="00794C8A">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b/>
                <w:bCs/>
                <w:i/>
                <w:iCs/>
                <w:sz w:val="24"/>
                <w:szCs w:val="24"/>
              </w:rPr>
            </w:pPr>
            <w:r w:rsidRPr="00794C8A">
              <w:rPr>
                <w:b/>
                <w:bCs/>
                <w:i/>
                <w:iCs/>
                <w:sz w:val="24"/>
                <w:szCs w:val="24"/>
              </w:rPr>
              <w:t>02 А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5 731 286,68</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lastRenderedPageBreak/>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02 А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4 459 860,68</w:t>
            </w:r>
          </w:p>
        </w:tc>
      </w:tr>
      <w:tr w:rsidR="00A159E4" w:rsidRPr="00794C8A" w:rsidTr="00794C8A">
        <w:trPr>
          <w:trHeight w:val="1584"/>
        </w:trPr>
        <w:tc>
          <w:tcPr>
            <w:tcW w:w="5687"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3 644 793,00</w:t>
            </w:r>
          </w:p>
        </w:tc>
      </w:tr>
      <w:tr w:rsidR="00A159E4" w:rsidRPr="00794C8A" w:rsidTr="00794C8A">
        <w:trPr>
          <w:trHeight w:val="79"/>
        </w:trPr>
        <w:tc>
          <w:tcPr>
            <w:tcW w:w="5687"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812 767,68</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2 300,00</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i/>
                <w:iCs/>
                <w:sz w:val="24"/>
                <w:szCs w:val="24"/>
              </w:rPr>
            </w:pPr>
            <w:r w:rsidRPr="00794C8A">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02 А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1 271 426,00</w:t>
            </w:r>
          </w:p>
        </w:tc>
      </w:tr>
      <w:tr w:rsidR="00A159E4" w:rsidRPr="00794C8A" w:rsidTr="00794C8A">
        <w:trPr>
          <w:trHeight w:val="2184"/>
        </w:trPr>
        <w:tc>
          <w:tcPr>
            <w:tcW w:w="5687"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02 А 02 S0340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63 572,00</w:t>
            </w:r>
          </w:p>
        </w:tc>
      </w:tr>
      <w:tr w:rsidR="00A159E4" w:rsidRPr="00794C8A" w:rsidTr="00794C8A">
        <w:trPr>
          <w:trHeight w:val="1884"/>
        </w:trPr>
        <w:tc>
          <w:tcPr>
            <w:tcW w:w="5687" w:type="dxa"/>
            <w:tcBorders>
              <w:top w:val="nil"/>
              <w:left w:val="single" w:sz="8" w:space="0" w:color="auto"/>
              <w:bottom w:val="single" w:sz="4" w:space="0" w:color="auto"/>
              <w:right w:val="single" w:sz="4" w:space="0" w:color="auto"/>
            </w:tcBorders>
            <w:shd w:val="clear" w:color="auto" w:fill="auto"/>
            <w:hideMark/>
          </w:tcPr>
          <w:p w:rsidR="00A159E4" w:rsidRPr="00794C8A" w:rsidRDefault="00A159E4" w:rsidP="00794C8A">
            <w:pPr>
              <w:rPr>
                <w:sz w:val="24"/>
                <w:szCs w:val="24"/>
              </w:rPr>
            </w:pPr>
            <w:r w:rsidRPr="00794C8A">
              <w:rPr>
                <w:sz w:val="24"/>
                <w:szCs w:val="24"/>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02 А 02 80340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1 207 854,00</w:t>
            </w:r>
          </w:p>
        </w:tc>
      </w:tr>
      <w:tr w:rsidR="00A159E4" w:rsidRPr="00794C8A" w:rsidTr="00794C8A">
        <w:trPr>
          <w:trHeight w:val="759"/>
        </w:trPr>
        <w:tc>
          <w:tcPr>
            <w:tcW w:w="5687" w:type="dxa"/>
            <w:tcBorders>
              <w:top w:val="nil"/>
              <w:left w:val="single" w:sz="8" w:space="0" w:color="auto"/>
              <w:bottom w:val="single" w:sz="4" w:space="0" w:color="auto"/>
              <w:right w:val="single" w:sz="4" w:space="0" w:color="auto"/>
            </w:tcBorders>
            <w:shd w:val="clear" w:color="000000" w:fill="FFFF00"/>
            <w:vAlign w:val="center"/>
            <w:hideMark/>
          </w:tcPr>
          <w:p w:rsidR="00A159E4" w:rsidRPr="00794C8A" w:rsidRDefault="00A159E4" w:rsidP="00794C8A">
            <w:pPr>
              <w:rPr>
                <w:b/>
                <w:bCs/>
                <w:sz w:val="24"/>
                <w:szCs w:val="24"/>
              </w:rPr>
            </w:pPr>
            <w:r w:rsidRPr="00794C8A">
              <w:rPr>
                <w:b/>
                <w:bCs/>
                <w:sz w:val="24"/>
                <w:szCs w:val="24"/>
              </w:rPr>
              <w:t>Муниципальная программа «Обеспечение доступным и комфортным жильем населения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03 0 00 00000</w:t>
            </w:r>
          </w:p>
        </w:tc>
        <w:tc>
          <w:tcPr>
            <w:tcW w:w="1280" w:type="dxa"/>
            <w:tcBorders>
              <w:top w:val="nil"/>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601 000,00</w:t>
            </w:r>
          </w:p>
        </w:tc>
      </w:tr>
      <w:tr w:rsidR="00A159E4" w:rsidRPr="00794C8A" w:rsidTr="00794C8A">
        <w:trPr>
          <w:trHeight w:val="3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b/>
                <w:bCs/>
                <w:i/>
                <w:iCs/>
                <w:sz w:val="24"/>
                <w:szCs w:val="24"/>
              </w:rPr>
            </w:pPr>
            <w:r w:rsidRPr="00794C8A">
              <w:rPr>
                <w:b/>
                <w:bCs/>
                <w:i/>
                <w:iCs/>
                <w:sz w:val="24"/>
                <w:szCs w:val="24"/>
              </w:rPr>
              <w:t xml:space="preserve">Подпрограмма «Обеспечение жильем молодых семей» </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03 1 00 00000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i/>
                <w:iCs/>
                <w:sz w:val="24"/>
                <w:szCs w:val="24"/>
              </w:rPr>
            </w:pPr>
            <w:r w:rsidRPr="00794C8A">
              <w:rPr>
                <w:i/>
                <w:iCs/>
                <w:sz w:val="24"/>
                <w:szCs w:val="24"/>
              </w:rPr>
              <w:lastRenderedPageBreak/>
              <w:t>Основное мероприятие "Предоставление мер социальной поддержки по обеспечению жильем молодых семей"</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03 1 01 00000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1 000,00</w:t>
            </w:r>
          </w:p>
        </w:tc>
      </w:tr>
      <w:tr w:rsidR="00A159E4" w:rsidRPr="00794C8A" w:rsidTr="00794C8A">
        <w:trPr>
          <w:trHeight w:val="936"/>
        </w:trPr>
        <w:tc>
          <w:tcPr>
            <w:tcW w:w="5687" w:type="dxa"/>
            <w:tcBorders>
              <w:top w:val="nil"/>
              <w:left w:val="single" w:sz="8" w:space="0" w:color="auto"/>
              <w:bottom w:val="nil"/>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03 1 01 L4970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1 000,00</w:t>
            </w:r>
          </w:p>
        </w:tc>
      </w:tr>
      <w:tr w:rsidR="00A159E4" w:rsidRPr="00794C8A" w:rsidTr="00794C8A">
        <w:trPr>
          <w:trHeight w:val="648"/>
        </w:trPr>
        <w:tc>
          <w:tcPr>
            <w:tcW w:w="5687" w:type="dxa"/>
            <w:tcBorders>
              <w:top w:val="single" w:sz="4" w:space="0" w:color="auto"/>
              <w:left w:val="single" w:sz="8" w:space="0" w:color="auto"/>
              <w:bottom w:val="single" w:sz="4" w:space="0" w:color="auto"/>
              <w:right w:val="single" w:sz="4" w:space="0" w:color="auto"/>
            </w:tcBorders>
            <w:shd w:val="clear" w:color="000000" w:fill="FFFFFF"/>
            <w:hideMark/>
          </w:tcPr>
          <w:p w:rsidR="00A159E4" w:rsidRPr="00794C8A" w:rsidRDefault="00A159E4" w:rsidP="00794C8A">
            <w:pPr>
              <w:rPr>
                <w:b/>
                <w:bCs/>
                <w:i/>
                <w:iCs/>
                <w:sz w:val="24"/>
                <w:szCs w:val="24"/>
              </w:rPr>
            </w:pPr>
            <w:r w:rsidRPr="00794C8A">
              <w:rPr>
                <w:b/>
                <w:bCs/>
                <w:i/>
                <w:iCs/>
                <w:sz w:val="24"/>
                <w:szCs w:val="24"/>
              </w:rPr>
              <w:t>Подпрограмма «Государственная поддержка граждан в сфере ипотечного жилищного кредитования "</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03 2 01 00000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100 000,00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i/>
                <w:iCs/>
                <w:sz w:val="24"/>
                <w:szCs w:val="24"/>
              </w:rPr>
            </w:pPr>
            <w:r w:rsidRPr="00794C8A">
              <w:rPr>
                <w:i/>
                <w:iCs/>
                <w:sz w:val="24"/>
                <w:szCs w:val="24"/>
              </w:rPr>
              <w:t>Основное мероприятие"Государственная поддержка граждан в сфере ипотечного жилищного кредитования"</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03 2 01 00000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100 000,00</w:t>
            </w:r>
          </w:p>
        </w:tc>
      </w:tr>
      <w:tr w:rsidR="00A159E4" w:rsidRPr="00794C8A" w:rsidTr="00794C8A">
        <w:trPr>
          <w:trHeight w:val="156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 2 01 S3100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100 000,00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"Обеспечение населения Комсомольского муниципального района теплоснабжением"</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03 4 00 00000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500 000,00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"Обеспечение теплоснабжения в границах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03 4 01 00000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500 000,00</w:t>
            </w:r>
          </w:p>
        </w:tc>
      </w:tr>
      <w:tr w:rsidR="00A159E4" w:rsidRPr="00794C8A" w:rsidTr="00794C8A">
        <w:trPr>
          <w:trHeight w:val="91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03 4 01 60050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500 000,00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00"/>
            <w:hideMark/>
          </w:tcPr>
          <w:p w:rsidR="00A159E4" w:rsidRPr="00794C8A" w:rsidRDefault="00A159E4" w:rsidP="00794C8A">
            <w:pPr>
              <w:rPr>
                <w:b/>
                <w:bCs/>
                <w:sz w:val="24"/>
                <w:szCs w:val="24"/>
              </w:rPr>
            </w:pPr>
            <w:r w:rsidRPr="00794C8A">
              <w:rPr>
                <w:b/>
                <w:bCs/>
                <w:sz w:val="24"/>
                <w:szCs w:val="24"/>
              </w:rPr>
              <w:t>Муниципальная программа «Развитие экономики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04 0 00 00000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100 000,00</w:t>
            </w:r>
          </w:p>
        </w:tc>
      </w:tr>
      <w:tr w:rsidR="00A159E4" w:rsidRPr="00794C8A" w:rsidTr="00794C8A">
        <w:trPr>
          <w:trHeight w:val="3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b/>
                <w:bCs/>
                <w:i/>
                <w:iCs/>
                <w:sz w:val="24"/>
                <w:szCs w:val="24"/>
              </w:rPr>
            </w:pPr>
            <w:r w:rsidRPr="00794C8A">
              <w:rPr>
                <w:b/>
                <w:bCs/>
                <w:i/>
                <w:iCs/>
                <w:sz w:val="24"/>
                <w:szCs w:val="24"/>
              </w:rPr>
              <w:t>Подпрограмма "Развитие малого и среднего предпринимательства"</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04 1 00 00000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100 000,00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i/>
                <w:iCs/>
                <w:sz w:val="24"/>
                <w:szCs w:val="24"/>
              </w:rPr>
            </w:pPr>
            <w:r w:rsidRPr="00794C8A">
              <w:rPr>
                <w:i/>
                <w:iCs/>
                <w:sz w:val="24"/>
                <w:szCs w:val="24"/>
              </w:rPr>
              <w:t>Основное мероприятие "Финансовая поддержка проектов, реализуемых субъектами малого и среднего предпринимательства"</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04 1 01 00000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100 000,00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Субсидирование части процентной ставки по банковским кредитам на инвестиционные цели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04 1 01 60030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100 000,00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00"/>
            <w:vAlign w:val="bottom"/>
            <w:hideMark/>
          </w:tcPr>
          <w:p w:rsidR="00A159E4" w:rsidRPr="00794C8A" w:rsidRDefault="00A159E4" w:rsidP="00794C8A">
            <w:pPr>
              <w:rPr>
                <w:b/>
                <w:bCs/>
                <w:sz w:val="24"/>
                <w:szCs w:val="24"/>
              </w:rPr>
            </w:pPr>
            <w:r w:rsidRPr="00794C8A">
              <w:rPr>
                <w:b/>
                <w:bCs/>
                <w:sz w:val="24"/>
                <w:szCs w:val="24"/>
              </w:rPr>
              <w:t>Муниципальная программа "Обеспечение безопасности граждан и профилактика правонарушений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05 0 00 00000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1 393 168,87</w:t>
            </w:r>
          </w:p>
        </w:tc>
      </w:tr>
      <w:tr w:rsidR="00A159E4" w:rsidRPr="00794C8A" w:rsidTr="00794C8A">
        <w:trPr>
          <w:trHeight w:val="97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05 1 00 00000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160 166,67</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lastRenderedPageBreak/>
              <w:t>Основное мероприятие "Водолазное обследование и очистка подводных акваторий зон купания на северо-западной окраине с.Октябрьский"</w:t>
            </w:r>
          </w:p>
        </w:tc>
        <w:tc>
          <w:tcPr>
            <w:tcW w:w="1680" w:type="dxa"/>
            <w:tcBorders>
              <w:top w:val="nil"/>
              <w:left w:val="nil"/>
              <w:bottom w:val="single" w:sz="4" w:space="0" w:color="auto"/>
              <w:right w:val="single" w:sz="4" w:space="0" w:color="auto"/>
            </w:tcBorders>
            <w:shd w:val="clear" w:color="000000" w:fill="FFFFFF"/>
            <w:vAlign w:val="bottom"/>
            <w:hideMark/>
          </w:tcPr>
          <w:p w:rsidR="00A159E4" w:rsidRPr="00794C8A" w:rsidRDefault="00A159E4" w:rsidP="00794C8A">
            <w:pPr>
              <w:jc w:val="center"/>
              <w:rPr>
                <w:i/>
                <w:iCs/>
                <w:sz w:val="24"/>
                <w:szCs w:val="24"/>
              </w:rPr>
            </w:pPr>
            <w:r w:rsidRPr="00794C8A">
              <w:rPr>
                <w:i/>
                <w:iCs/>
                <w:sz w:val="24"/>
                <w:szCs w:val="24"/>
              </w:rPr>
              <w:t>05 1 03 00000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bottom"/>
            <w:hideMark/>
          </w:tcPr>
          <w:p w:rsidR="00A159E4" w:rsidRPr="00794C8A" w:rsidRDefault="00A159E4" w:rsidP="00794C8A">
            <w:pPr>
              <w:jc w:val="center"/>
              <w:rPr>
                <w:i/>
                <w:iCs/>
                <w:sz w:val="24"/>
                <w:szCs w:val="24"/>
              </w:rPr>
            </w:pPr>
            <w:r w:rsidRPr="00794C8A">
              <w:rPr>
                <w:i/>
                <w:iCs/>
                <w:sz w:val="24"/>
                <w:szCs w:val="24"/>
              </w:rPr>
              <w:t>5 000,00</w:t>
            </w:r>
          </w:p>
        </w:tc>
      </w:tr>
      <w:tr w:rsidR="00A159E4" w:rsidRPr="00794C8A" w:rsidTr="00794C8A">
        <w:trPr>
          <w:trHeight w:val="6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Водолазное обследование и очистка подводных акваторий зон купания на северо-западной окраине с.Октябрьский</w:t>
            </w:r>
          </w:p>
        </w:tc>
        <w:tc>
          <w:tcPr>
            <w:tcW w:w="1680" w:type="dxa"/>
            <w:tcBorders>
              <w:top w:val="nil"/>
              <w:left w:val="nil"/>
              <w:bottom w:val="single" w:sz="4" w:space="0" w:color="auto"/>
              <w:right w:val="single" w:sz="4" w:space="0" w:color="auto"/>
            </w:tcBorders>
            <w:shd w:val="clear" w:color="000000" w:fill="FFFFFF"/>
            <w:vAlign w:val="bottom"/>
            <w:hideMark/>
          </w:tcPr>
          <w:p w:rsidR="00A159E4" w:rsidRPr="00794C8A" w:rsidRDefault="00A159E4" w:rsidP="00794C8A">
            <w:pPr>
              <w:jc w:val="center"/>
              <w:rPr>
                <w:sz w:val="24"/>
                <w:szCs w:val="24"/>
              </w:rPr>
            </w:pPr>
            <w:r w:rsidRPr="00794C8A">
              <w:rPr>
                <w:sz w:val="24"/>
                <w:szCs w:val="24"/>
              </w:rPr>
              <w:t>05 1 03 20400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5 000,00</w:t>
            </w:r>
          </w:p>
        </w:tc>
      </w:tr>
      <w:tr w:rsidR="00A159E4" w:rsidRPr="00794C8A" w:rsidTr="00794C8A">
        <w:trPr>
          <w:trHeight w:val="6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"Оповещение населения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bottom"/>
            <w:hideMark/>
          </w:tcPr>
          <w:p w:rsidR="00A159E4" w:rsidRPr="00794C8A" w:rsidRDefault="00A159E4" w:rsidP="00794C8A">
            <w:pPr>
              <w:jc w:val="center"/>
              <w:rPr>
                <w:i/>
                <w:iCs/>
                <w:sz w:val="24"/>
                <w:szCs w:val="24"/>
              </w:rPr>
            </w:pPr>
            <w:r w:rsidRPr="00794C8A">
              <w:rPr>
                <w:i/>
                <w:iCs/>
                <w:sz w:val="24"/>
                <w:szCs w:val="24"/>
              </w:rPr>
              <w:t>05 1 04 00000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155 166,67</w:t>
            </w:r>
          </w:p>
        </w:tc>
      </w:tr>
      <w:tr w:rsidR="00A159E4" w:rsidRPr="00794C8A" w:rsidTr="00794C8A">
        <w:trPr>
          <w:trHeight w:val="9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vAlign w:val="bottom"/>
            <w:hideMark/>
          </w:tcPr>
          <w:p w:rsidR="00A159E4" w:rsidRPr="00794C8A" w:rsidRDefault="00A159E4" w:rsidP="00794C8A">
            <w:pPr>
              <w:jc w:val="center"/>
              <w:rPr>
                <w:sz w:val="24"/>
                <w:szCs w:val="24"/>
              </w:rPr>
            </w:pPr>
            <w:r w:rsidRPr="00794C8A">
              <w:rPr>
                <w:sz w:val="24"/>
                <w:szCs w:val="24"/>
              </w:rPr>
              <w:t>05 1 04 20840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155 166,67</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"Профилактика правонарушений, борьба с преступностью и обеспечение безопасности граждан"</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05 2 00 00000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427 867,74</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"Обеспечение общественного порядка и профилактика правонарушений"</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05 2 01 00000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427 867,74</w:t>
            </w:r>
          </w:p>
        </w:tc>
      </w:tr>
      <w:tr w:rsidR="00A159E4" w:rsidRPr="00794C8A" w:rsidTr="00794C8A">
        <w:trPr>
          <w:trHeight w:val="148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360 088,07</w:t>
            </w:r>
          </w:p>
        </w:tc>
      </w:tr>
      <w:tr w:rsidR="00A159E4" w:rsidRPr="00794C8A" w:rsidTr="00794C8A">
        <w:trPr>
          <w:trHeight w:val="90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67 779,67</w:t>
            </w:r>
          </w:p>
        </w:tc>
      </w:tr>
      <w:tr w:rsidR="00A159E4" w:rsidRPr="00794C8A" w:rsidTr="00794C8A">
        <w:trPr>
          <w:trHeight w:val="129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05 3 00 00000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25 000,00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05 3 01 00000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25 000,00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Поощрение членов добровольной народной дружины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05 3 01 20450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25 000,00</w:t>
            </w:r>
          </w:p>
        </w:tc>
      </w:tr>
      <w:tr w:rsidR="00A159E4" w:rsidRPr="00794C8A" w:rsidTr="00794C8A">
        <w:trPr>
          <w:trHeight w:val="3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t>Подпрограмма "Безопасный район"</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05 4 00 00000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738 120,00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"Совершенствование системы видеонаблюдения и видеофиксации происшествий и чрезвычайных ситуаций"</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05 4 01 00000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738 120,00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lastRenderedPageBreak/>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05 4 01 20170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258 120,00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05 4 01 20410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480 000,00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t>Подпрограмма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05 5 00 00000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30 180,66</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05 5 01 00000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30 180,66</w:t>
            </w:r>
          </w:p>
        </w:tc>
      </w:tr>
      <w:tr w:rsidR="00A159E4" w:rsidRPr="00794C8A" w:rsidTr="00794C8A">
        <w:trPr>
          <w:trHeight w:val="218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05 5 01 80370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30 180,66</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t>Подпрограмма "Предупреждение и пресечение административных правонарушений в сфере административно-технического контроля"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05 6 00 00000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11 833,80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"Предупреждение и пресечение административных правонарушений"</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05 6 01 00000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11 833,80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05 6 01 80350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11 833,80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00"/>
            <w:hideMark/>
          </w:tcPr>
          <w:p w:rsidR="00A159E4" w:rsidRPr="00794C8A" w:rsidRDefault="00A159E4" w:rsidP="00794C8A">
            <w:pPr>
              <w:rPr>
                <w:b/>
                <w:bCs/>
                <w:sz w:val="24"/>
                <w:szCs w:val="24"/>
              </w:rPr>
            </w:pPr>
            <w:r w:rsidRPr="00794C8A">
              <w:rPr>
                <w:b/>
                <w:bCs/>
                <w:sz w:val="24"/>
                <w:szCs w:val="24"/>
              </w:rPr>
              <w:t xml:space="preserve">Муниципальная программа «Развитие здравоохранения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06 0 00 00000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148 000,00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b/>
                <w:bCs/>
                <w:i/>
                <w:iCs/>
                <w:sz w:val="24"/>
                <w:szCs w:val="24"/>
              </w:rPr>
            </w:pPr>
            <w:r w:rsidRPr="00794C8A">
              <w:rPr>
                <w:b/>
                <w:bCs/>
                <w:i/>
                <w:iCs/>
                <w:sz w:val="24"/>
                <w:szCs w:val="24"/>
              </w:rPr>
              <w:t xml:space="preserve">Подпрограмма «Поддержка молодых специалистов в системе здравоохранения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06 1 00 0000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40 000,00</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i/>
                <w:iCs/>
                <w:sz w:val="24"/>
                <w:szCs w:val="24"/>
              </w:rPr>
            </w:pPr>
            <w:r w:rsidRPr="00794C8A">
              <w:rPr>
                <w:i/>
                <w:iCs/>
                <w:sz w:val="24"/>
                <w:szCs w:val="24"/>
              </w:rPr>
              <w:t>Основное мероприятие"Поддержка молодых специалистов"</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06 1 01 00000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40 000,00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06 1 01 20160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40 000,00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"Социальная поддержка медицинских работников ОБУЗ "Комсомольская ЦБ"</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06 2 00 00000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108 000,00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"Социальная поддержка медицинских работников ОБУЗ "Комсомольская ЦБ"</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06 2 01 00000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108 000,00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 xml:space="preserve">Социальное обеспечение и иные выплаты населению (Социальное обеспечение и иные выплаты населению)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06 2 01 20830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108 000,00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00"/>
            <w:vAlign w:val="bottom"/>
            <w:hideMark/>
          </w:tcPr>
          <w:p w:rsidR="00A159E4" w:rsidRPr="00794C8A" w:rsidRDefault="00A159E4" w:rsidP="00794C8A">
            <w:pPr>
              <w:rPr>
                <w:b/>
                <w:bCs/>
                <w:sz w:val="24"/>
                <w:szCs w:val="24"/>
              </w:rPr>
            </w:pPr>
            <w:r w:rsidRPr="00794C8A">
              <w:rPr>
                <w:b/>
                <w:bCs/>
                <w:sz w:val="24"/>
                <w:szCs w:val="24"/>
              </w:rPr>
              <w:t>Муниципальная программа "Охрана окружающей среды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07 0 00 00000</w:t>
            </w:r>
          </w:p>
        </w:tc>
        <w:tc>
          <w:tcPr>
            <w:tcW w:w="1280" w:type="dxa"/>
            <w:tcBorders>
              <w:top w:val="nil"/>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2 735 098,00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"Организация проведения мероприятий по содержанию сибиреязвенных скотомогильников"</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07 1 00 00000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35 098,00</w:t>
            </w:r>
          </w:p>
        </w:tc>
      </w:tr>
      <w:tr w:rsidR="00A159E4" w:rsidRPr="00794C8A" w:rsidTr="00794C8A">
        <w:trPr>
          <w:trHeight w:val="79"/>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07 1 01 00000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35 098,00</w:t>
            </w:r>
          </w:p>
        </w:tc>
      </w:tr>
      <w:tr w:rsidR="00A159E4" w:rsidRPr="00794C8A" w:rsidTr="00794C8A">
        <w:trPr>
          <w:trHeight w:val="1539"/>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07 1 01 82400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35 098,00</w:t>
            </w:r>
          </w:p>
        </w:tc>
      </w:tr>
      <w:tr w:rsidR="00A159E4" w:rsidRPr="00794C8A" w:rsidTr="00794C8A">
        <w:trPr>
          <w:trHeight w:val="162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07 3 00 00000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2 700 000,00</w:t>
            </w:r>
          </w:p>
        </w:tc>
      </w:tr>
      <w:tr w:rsidR="00A159E4" w:rsidRPr="00794C8A" w:rsidTr="00794C8A">
        <w:trPr>
          <w:trHeight w:val="156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07 3 01 00000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2 700 000,00</w:t>
            </w:r>
          </w:p>
        </w:tc>
      </w:tr>
      <w:tr w:rsidR="00A159E4" w:rsidRPr="00794C8A" w:rsidTr="00794C8A">
        <w:trPr>
          <w:trHeight w:val="1248"/>
        </w:trPr>
        <w:tc>
          <w:tcPr>
            <w:tcW w:w="5687" w:type="dxa"/>
            <w:tcBorders>
              <w:top w:val="nil"/>
              <w:left w:val="single" w:sz="8" w:space="0" w:color="auto"/>
              <w:bottom w:val="nil"/>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07 3 01 20050</w:t>
            </w:r>
          </w:p>
        </w:tc>
        <w:tc>
          <w:tcPr>
            <w:tcW w:w="1280" w:type="dxa"/>
            <w:tcBorders>
              <w:top w:val="nil"/>
              <w:left w:val="nil"/>
              <w:bottom w:val="nil"/>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2 100 000,00</w:t>
            </w:r>
          </w:p>
        </w:tc>
      </w:tr>
      <w:tr w:rsidR="00A159E4" w:rsidRPr="00794C8A" w:rsidTr="00794C8A">
        <w:trPr>
          <w:trHeight w:val="624"/>
        </w:trPr>
        <w:tc>
          <w:tcPr>
            <w:tcW w:w="568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Технический этап рекультивации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07 3 01 20420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600 000,00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00"/>
            <w:hideMark/>
          </w:tcPr>
          <w:p w:rsidR="00A159E4" w:rsidRPr="00794C8A" w:rsidRDefault="00A159E4" w:rsidP="00794C8A">
            <w:pPr>
              <w:rPr>
                <w:b/>
                <w:bCs/>
                <w:sz w:val="24"/>
                <w:szCs w:val="24"/>
              </w:rPr>
            </w:pPr>
            <w:r w:rsidRPr="00794C8A">
              <w:rPr>
                <w:b/>
                <w:bCs/>
                <w:sz w:val="24"/>
                <w:szCs w:val="24"/>
              </w:rPr>
              <w:t>Муниципальная программа «Развитие транспортной системы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08 0 00 00000</w:t>
            </w:r>
          </w:p>
        </w:tc>
        <w:tc>
          <w:tcPr>
            <w:tcW w:w="1280" w:type="dxa"/>
            <w:tcBorders>
              <w:top w:val="nil"/>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8 750 211,56</w:t>
            </w:r>
          </w:p>
        </w:tc>
      </w:tr>
      <w:tr w:rsidR="00A159E4" w:rsidRPr="00794C8A" w:rsidTr="00794C8A">
        <w:trPr>
          <w:trHeight w:val="1008"/>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b/>
                <w:bCs/>
                <w:i/>
                <w:iCs/>
                <w:sz w:val="24"/>
                <w:szCs w:val="24"/>
              </w:rPr>
            </w:pPr>
            <w:r w:rsidRPr="00794C8A">
              <w:rPr>
                <w:b/>
                <w:bCs/>
                <w:i/>
                <w:iCs/>
                <w:sz w:val="24"/>
                <w:szCs w:val="24"/>
              </w:rPr>
              <w:t xml:space="preserve">Подпрограмма "Строительство, реконструкция, ремонт, капитальный ремонт и содержание автомобильных дорог общего пользования </w:t>
            </w:r>
            <w:r w:rsidRPr="00794C8A">
              <w:rPr>
                <w:b/>
                <w:bCs/>
                <w:i/>
                <w:iCs/>
                <w:sz w:val="24"/>
                <w:szCs w:val="24"/>
              </w:rPr>
              <w:lastRenderedPageBreak/>
              <w:t xml:space="preserve">местного значения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lastRenderedPageBreak/>
              <w:t>08 1 00 00000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7 627 961,56</w:t>
            </w:r>
          </w:p>
        </w:tc>
      </w:tr>
      <w:tr w:rsidR="00A159E4" w:rsidRPr="00794C8A" w:rsidTr="00794C8A">
        <w:trPr>
          <w:trHeight w:val="3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i/>
                <w:iCs/>
                <w:sz w:val="24"/>
                <w:szCs w:val="24"/>
              </w:rPr>
            </w:pPr>
            <w:r w:rsidRPr="00794C8A">
              <w:rPr>
                <w:i/>
                <w:iCs/>
                <w:sz w:val="24"/>
                <w:szCs w:val="24"/>
              </w:rPr>
              <w:lastRenderedPageBreak/>
              <w:t>Основное мероприятие "Дорожный фонд"</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08 1 01 00000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7 627 961,56</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Мероприятия по содержанию, ремонту, капитальному ремонту, проектированию, строительству и реконструкции автомобильных дорог местного значения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08 1 01 Р1000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500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6 774 457,71</w:t>
            </w:r>
          </w:p>
        </w:tc>
      </w:tr>
      <w:tr w:rsidR="00A159E4" w:rsidRPr="00794C8A" w:rsidTr="00794C8A">
        <w:trPr>
          <w:trHeight w:val="960"/>
        </w:trPr>
        <w:tc>
          <w:tcPr>
            <w:tcW w:w="5687" w:type="dxa"/>
            <w:tcBorders>
              <w:top w:val="nil"/>
              <w:left w:val="single" w:sz="8" w:space="0" w:color="auto"/>
              <w:bottom w:val="nil"/>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08 1 01 21000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853 503,85</w:t>
            </w:r>
          </w:p>
        </w:tc>
      </w:tr>
      <w:tr w:rsidR="00A159E4" w:rsidRPr="00794C8A" w:rsidTr="00794C8A">
        <w:trPr>
          <w:trHeight w:val="648"/>
        </w:trPr>
        <w:tc>
          <w:tcPr>
            <w:tcW w:w="568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"Поддержка общественного транспорта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08 2 00 00000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1 122 250,00</w:t>
            </w:r>
          </w:p>
        </w:tc>
      </w:tr>
      <w:tr w:rsidR="00A159E4" w:rsidRPr="00794C8A" w:rsidTr="00794C8A">
        <w:trPr>
          <w:trHeight w:val="57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08 2 02 00000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1 122 250,00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08 2 02 20180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1 122 250,00</w:t>
            </w:r>
          </w:p>
        </w:tc>
      </w:tr>
      <w:tr w:rsidR="00A159E4" w:rsidRPr="00794C8A" w:rsidTr="00794C8A">
        <w:trPr>
          <w:trHeight w:val="636"/>
        </w:trPr>
        <w:tc>
          <w:tcPr>
            <w:tcW w:w="5687" w:type="dxa"/>
            <w:tcBorders>
              <w:top w:val="nil"/>
              <w:left w:val="single" w:sz="8" w:space="0" w:color="auto"/>
              <w:bottom w:val="single" w:sz="4" w:space="0" w:color="auto"/>
              <w:right w:val="single" w:sz="4" w:space="0" w:color="auto"/>
            </w:tcBorders>
            <w:shd w:val="clear" w:color="000000" w:fill="FFFF00"/>
            <w:vAlign w:val="bottom"/>
            <w:hideMark/>
          </w:tcPr>
          <w:p w:rsidR="00A159E4" w:rsidRPr="00794C8A" w:rsidRDefault="00A159E4" w:rsidP="00794C8A">
            <w:pPr>
              <w:rPr>
                <w:b/>
                <w:bCs/>
                <w:sz w:val="24"/>
                <w:szCs w:val="24"/>
              </w:rPr>
            </w:pPr>
            <w:r w:rsidRPr="00794C8A">
              <w:rPr>
                <w:b/>
                <w:bCs/>
                <w:sz w:val="24"/>
                <w:szCs w:val="24"/>
              </w:rPr>
              <w:t>Муниципальная программа "Осуществление финансовой политики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09 0 00 00000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5 685 756,00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"Деятельность финансового управления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09 1 00 00000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5 685 756,00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"Обеспечение деятельности финансового управления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09 1 01 00000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5 685 756,00</w:t>
            </w:r>
          </w:p>
        </w:tc>
      </w:tr>
      <w:tr w:rsidR="00A159E4" w:rsidRPr="00794C8A" w:rsidTr="00794C8A">
        <w:trPr>
          <w:trHeight w:val="15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4 914 601,59</w:t>
            </w:r>
          </w:p>
        </w:tc>
      </w:tr>
      <w:tr w:rsidR="00A159E4" w:rsidRPr="00794C8A" w:rsidTr="00794C8A">
        <w:trPr>
          <w:trHeight w:val="90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771 154,41</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00"/>
            <w:vAlign w:val="bottom"/>
            <w:hideMark/>
          </w:tcPr>
          <w:p w:rsidR="00A159E4" w:rsidRPr="00794C8A" w:rsidRDefault="00A159E4" w:rsidP="00794C8A">
            <w:pPr>
              <w:rPr>
                <w:b/>
                <w:bCs/>
                <w:sz w:val="24"/>
                <w:szCs w:val="24"/>
              </w:rPr>
            </w:pPr>
            <w:r w:rsidRPr="00794C8A">
              <w:rPr>
                <w:b/>
                <w:bCs/>
                <w:sz w:val="24"/>
                <w:szCs w:val="24"/>
              </w:rPr>
              <w:t>Муниципальная программа "Совершенствование местного самоуправления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10 0 00 00000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36 595 564,90</w:t>
            </w:r>
          </w:p>
        </w:tc>
      </w:tr>
      <w:tr w:rsidR="00A159E4" w:rsidRPr="00794C8A" w:rsidTr="00794C8A">
        <w:trPr>
          <w:trHeight w:val="343"/>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 xml:space="preserve">Подпрограмма "Обеспечение деятельности </w:t>
            </w:r>
            <w:r w:rsidRPr="00794C8A">
              <w:rPr>
                <w:b/>
                <w:bCs/>
                <w:i/>
                <w:iCs/>
                <w:sz w:val="24"/>
                <w:szCs w:val="24"/>
              </w:rPr>
              <w:lastRenderedPageBreak/>
              <w:t xml:space="preserve">органов местного самоуправления "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lastRenderedPageBreak/>
              <w:t>10 1 00 00000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32 984 305,21</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lastRenderedPageBreak/>
              <w:t>Основное мероприятие "Обеспечение деятельности центральных исполнительных органов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10 1 01 00000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16 489 120,33</w:t>
            </w:r>
          </w:p>
        </w:tc>
      </w:tr>
      <w:tr w:rsidR="00A159E4" w:rsidRPr="00794C8A" w:rsidTr="00794C8A">
        <w:trPr>
          <w:trHeight w:val="157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15 674 420,33</w:t>
            </w:r>
          </w:p>
        </w:tc>
      </w:tr>
      <w:tr w:rsidR="00A159E4" w:rsidRPr="00794C8A" w:rsidTr="00794C8A">
        <w:trPr>
          <w:trHeight w:val="133"/>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812 700,00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2 000,00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10 1 02 00000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10 298 652,86</w:t>
            </w:r>
          </w:p>
        </w:tc>
      </w:tr>
      <w:tr w:rsidR="00A159E4" w:rsidRPr="00794C8A" w:rsidTr="00794C8A">
        <w:trPr>
          <w:trHeight w:val="157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3 556 641,58</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6 715 011,28</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МКУ "Управление МТХ обеспечения Комсомольского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27 000,00</w:t>
            </w:r>
          </w:p>
        </w:tc>
      </w:tr>
      <w:tr w:rsidR="00A159E4" w:rsidRPr="00794C8A" w:rsidTr="00794C8A">
        <w:trPr>
          <w:trHeight w:val="972"/>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10 1 03 00000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6 196 532,02</w:t>
            </w:r>
          </w:p>
        </w:tc>
      </w:tr>
      <w:tr w:rsidR="00A159E4" w:rsidRPr="00794C8A" w:rsidTr="00794C8A">
        <w:trPr>
          <w:trHeight w:val="1872"/>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94C8A">
              <w:rPr>
                <w:sz w:val="24"/>
                <w:szCs w:val="24"/>
              </w:rPr>
              <w:lastRenderedPageBreak/>
              <w:t xml:space="preserve">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10 1 03 00370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6 049 532,02</w:t>
            </w:r>
          </w:p>
        </w:tc>
      </w:tr>
      <w:tr w:rsidR="00A159E4" w:rsidRPr="00794C8A" w:rsidTr="00794C8A">
        <w:trPr>
          <w:trHeight w:val="1260"/>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lastRenderedPageBreak/>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10 1 03 00370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141 000,00</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10 1 03 00370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6 000,00</w:t>
            </w:r>
          </w:p>
        </w:tc>
      </w:tr>
      <w:tr w:rsidR="00A159E4" w:rsidRPr="00794C8A" w:rsidTr="00794C8A">
        <w:trPr>
          <w:trHeight w:val="3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"Развитие муниципальной службы"</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10 2 00 00000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1 162 146,00</w:t>
            </w:r>
          </w:p>
        </w:tc>
      </w:tr>
      <w:tr w:rsidR="00A159E4" w:rsidRPr="00794C8A" w:rsidTr="00794C8A">
        <w:trPr>
          <w:trHeight w:val="38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"Подготовка кадров для муниципальной службы"</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10 2 01 00000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93 000,00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10 2 01 00110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93 000,00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i/>
                <w:iCs/>
                <w:sz w:val="24"/>
                <w:szCs w:val="24"/>
              </w:rPr>
            </w:pPr>
            <w:r w:rsidRPr="00794C8A">
              <w:rPr>
                <w:i/>
                <w:iCs/>
                <w:sz w:val="24"/>
                <w:szCs w:val="24"/>
              </w:rPr>
              <w:t>Основное мероприятие "Оплата членских взносов в ассоциацию "Совет муниципальных образований"</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10 2 02 00000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39 446,00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Расходы на оплату членских взносов в ассоциацию Совет муниципальных образований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10 2 02 20010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39 446,00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"Обеспечение социальных гарантий муниципальным служащим"</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10 2 03 00000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1 029 700,00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10 2 03 20130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1 029 700,00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"Информатизация деятельности Администрации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10 3 00 00000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798 824,00</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"Развитие информационных технологий"</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10 3 01 00000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798 824,00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10 3 01 00160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798 824,00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 xml:space="preserve">Подпрограмма "Обеспечение деятельности Главы Комсомольского муниципального района "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10 5 00 00000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1 650 289,69</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"Содержание Главы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10 5 01 00000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1 650 289,69</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10 5 01 00360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1 650 289,69</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00"/>
            <w:vAlign w:val="center"/>
            <w:hideMark/>
          </w:tcPr>
          <w:p w:rsidR="00A159E4" w:rsidRPr="00794C8A" w:rsidRDefault="00A159E4" w:rsidP="00794C8A">
            <w:pPr>
              <w:rPr>
                <w:b/>
                <w:bCs/>
                <w:sz w:val="24"/>
                <w:szCs w:val="24"/>
              </w:rPr>
            </w:pPr>
            <w:r w:rsidRPr="00794C8A">
              <w:rPr>
                <w:b/>
                <w:bCs/>
                <w:sz w:val="24"/>
                <w:szCs w:val="24"/>
              </w:rPr>
              <w:t xml:space="preserve">Муниципальная программа "Повышение качества жизни граждан пожилого возраста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11 0 00 00000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221 100,00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t>Подпрограмма "Развитие ветеранского движения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11 1 00 00000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b/>
                <w:bCs/>
                <w:i/>
                <w:iCs/>
                <w:sz w:val="24"/>
                <w:szCs w:val="24"/>
              </w:rPr>
            </w:pPr>
            <w:r w:rsidRPr="00794C8A">
              <w:rPr>
                <w:b/>
                <w:bCs/>
                <w:i/>
                <w:iCs/>
                <w:sz w:val="24"/>
                <w:szCs w:val="24"/>
              </w:rPr>
              <w:t>121 100,00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11 1 01 00000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121 100,00</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11 1 01 60020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600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121 100,00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t>Подпрограмма "Социальная поддержка граждан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11 2 00 00000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b/>
                <w:bCs/>
                <w:i/>
                <w:iCs/>
                <w:sz w:val="24"/>
                <w:szCs w:val="24"/>
              </w:rPr>
            </w:pPr>
            <w:r w:rsidRPr="00794C8A">
              <w:rPr>
                <w:b/>
                <w:bCs/>
                <w:i/>
                <w:iCs/>
                <w:sz w:val="24"/>
                <w:szCs w:val="24"/>
              </w:rPr>
              <w:t>100 000,00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"Социальная поддержка инвалидов и участников Великой Отечественной войны"</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11 2 01 00000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100 000,00</w:t>
            </w:r>
          </w:p>
        </w:tc>
      </w:tr>
      <w:tr w:rsidR="00A159E4" w:rsidRPr="00794C8A" w:rsidTr="00794C8A">
        <w:trPr>
          <w:trHeight w:val="79"/>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Ремонт жилых помещений инвалидов и участников Великой Отечественной войны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11 2 01 0080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300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100 000,00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00"/>
            <w:vAlign w:val="bottom"/>
            <w:hideMark/>
          </w:tcPr>
          <w:p w:rsidR="00A159E4" w:rsidRPr="00794C8A" w:rsidRDefault="00A159E4" w:rsidP="00794C8A">
            <w:pPr>
              <w:rPr>
                <w:b/>
                <w:bCs/>
                <w:sz w:val="24"/>
                <w:szCs w:val="24"/>
              </w:rPr>
            </w:pPr>
            <w:r w:rsidRPr="00794C8A">
              <w:rPr>
                <w:b/>
                <w:bCs/>
                <w:sz w:val="24"/>
                <w:szCs w:val="24"/>
              </w:rPr>
              <w:t>Муниципальная программа "Улучшение условий и охраны труда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13 0 00 00000</w:t>
            </w:r>
          </w:p>
        </w:tc>
        <w:tc>
          <w:tcPr>
            <w:tcW w:w="1280" w:type="dxa"/>
            <w:tcBorders>
              <w:top w:val="nil"/>
              <w:left w:val="nil"/>
              <w:bottom w:val="single" w:sz="4" w:space="0" w:color="auto"/>
              <w:right w:val="single" w:sz="4" w:space="0" w:color="auto"/>
            </w:tcBorders>
            <w:shd w:val="clear" w:color="000000" w:fill="FFFF00"/>
            <w:vAlign w:val="center"/>
            <w:hideMark/>
          </w:tcPr>
          <w:p w:rsidR="00A159E4" w:rsidRPr="00794C8A" w:rsidRDefault="00A159E4" w:rsidP="00794C8A">
            <w:pPr>
              <w:rPr>
                <w:b/>
                <w:bCs/>
                <w:sz w:val="24"/>
                <w:szCs w:val="24"/>
              </w:rPr>
            </w:pPr>
            <w:r w:rsidRPr="00794C8A">
              <w:rPr>
                <w:b/>
                <w:bCs/>
                <w:sz w:val="24"/>
                <w:szCs w:val="24"/>
              </w:rPr>
              <w:t> </w:t>
            </w:r>
          </w:p>
        </w:tc>
        <w:tc>
          <w:tcPr>
            <w:tcW w:w="1880" w:type="dxa"/>
            <w:tcBorders>
              <w:top w:val="nil"/>
              <w:left w:val="nil"/>
              <w:bottom w:val="single" w:sz="4" w:space="0" w:color="auto"/>
              <w:right w:val="single" w:sz="8"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30 000,00</w:t>
            </w:r>
          </w:p>
        </w:tc>
      </w:tr>
      <w:tr w:rsidR="00A159E4" w:rsidRPr="00794C8A" w:rsidTr="00794C8A">
        <w:trPr>
          <w:trHeight w:val="133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13 1 00 00000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30 000,00</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"Улучшение условий и охрана труда"</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13 1 01 00000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30 000,00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13 1 01 00350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20 000,00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13 1 01 00400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00"/>
            <w:vAlign w:val="center"/>
            <w:hideMark/>
          </w:tcPr>
          <w:p w:rsidR="00A159E4" w:rsidRPr="00794C8A" w:rsidRDefault="00A159E4" w:rsidP="00794C8A">
            <w:pPr>
              <w:rPr>
                <w:b/>
                <w:bCs/>
                <w:sz w:val="24"/>
                <w:szCs w:val="24"/>
              </w:rPr>
            </w:pPr>
            <w:r w:rsidRPr="00794C8A">
              <w:rPr>
                <w:b/>
                <w:bCs/>
                <w:sz w:val="24"/>
                <w:szCs w:val="24"/>
              </w:rPr>
              <w:t xml:space="preserve">Муниципальная программа "Газификация Комсомольского муниципального района Ивановской области" </w:t>
            </w:r>
          </w:p>
        </w:tc>
        <w:tc>
          <w:tcPr>
            <w:tcW w:w="16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14 0 00 00000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14 037 650,34</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lastRenderedPageBreak/>
              <w:t>Подпрограмма "Газификация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14 1 00 00000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14 037 650,34</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14 1 02 00000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746 920,00</w:t>
            </w:r>
          </w:p>
        </w:tc>
      </w:tr>
      <w:tr w:rsidR="00A159E4" w:rsidRPr="00794C8A" w:rsidTr="00794C8A">
        <w:trPr>
          <w:trHeight w:val="134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Разработка проектно-сметной документации на строительство объекта: "Внутренние инженерные системы газоснабжения многоквартирных домов №1 и №3 в д.Данилово Комсомольского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14 1 02 20240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746 920,00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"Услуги по эксплуатации опасных производственных объектов (ОПО)"</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14 1 06 00000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690 000,00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14 1 06 20660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690 000,00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"Газификация жилых домов с. Октябрьский Комсомольского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14 1 07 00000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3 336 719,77</w:t>
            </w:r>
          </w:p>
        </w:tc>
      </w:tr>
      <w:tr w:rsidR="00A159E4" w:rsidRPr="00794C8A" w:rsidTr="00794C8A">
        <w:trPr>
          <w:trHeight w:val="1059"/>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Газификация жилых домов с. Октябрьский Комсомольского района Ивановской области (Капитальные вложения в объекты государственной (муниципальной) собственности)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 1 07 S2990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3 336 719,77</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auto" w:fill="auto"/>
            <w:vAlign w:val="bottom"/>
            <w:hideMark/>
          </w:tcPr>
          <w:p w:rsidR="00A159E4" w:rsidRPr="00794C8A" w:rsidRDefault="00A159E4" w:rsidP="00794C8A">
            <w:pPr>
              <w:rPr>
                <w:i/>
                <w:iCs/>
                <w:sz w:val="24"/>
                <w:szCs w:val="24"/>
              </w:rPr>
            </w:pPr>
            <w:r w:rsidRPr="00794C8A">
              <w:rPr>
                <w:i/>
                <w:iCs/>
                <w:sz w:val="24"/>
                <w:szCs w:val="24"/>
              </w:rPr>
              <w:t>Основное мероприятие "Техническое обслуживание газового оборудования и газопроводов"</w:t>
            </w:r>
          </w:p>
        </w:tc>
        <w:tc>
          <w:tcPr>
            <w:tcW w:w="1680" w:type="dxa"/>
            <w:tcBorders>
              <w:top w:val="nil"/>
              <w:left w:val="nil"/>
              <w:bottom w:val="single" w:sz="4" w:space="0" w:color="auto"/>
              <w:right w:val="single" w:sz="4" w:space="0" w:color="auto"/>
            </w:tcBorders>
            <w:shd w:val="clear" w:color="auto" w:fill="auto"/>
            <w:vAlign w:val="bottom"/>
            <w:hideMark/>
          </w:tcPr>
          <w:p w:rsidR="00A159E4" w:rsidRPr="00794C8A" w:rsidRDefault="00A159E4" w:rsidP="00794C8A">
            <w:pPr>
              <w:rPr>
                <w:i/>
                <w:iCs/>
                <w:sz w:val="24"/>
                <w:szCs w:val="24"/>
              </w:rPr>
            </w:pPr>
            <w:r w:rsidRPr="00794C8A">
              <w:rPr>
                <w:i/>
                <w:iCs/>
                <w:sz w:val="24"/>
                <w:szCs w:val="24"/>
              </w:rPr>
              <w:t>14 1 08 00000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401 745,58</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14 1 08 20810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401 745,58</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"Разработка проектной документации на перевод на природный газ котельной ООО "Октябрь" в с.Октябрьский Комсомольского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14 1 09 00000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2 040 035,15</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Разработка проектной документации на перевод на природный газ котельной ООО "Октябрь</w:t>
            </w:r>
            <w:r w:rsidRPr="00794C8A">
              <w:rPr>
                <w:b/>
                <w:bCs/>
                <w:sz w:val="24"/>
                <w:szCs w:val="24"/>
              </w:rPr>
              <w:t>"</w:t>
            </w:r>
            <w:r w:rsidRPr="00794C8A">
              <w:rPr>
                <w:sz w:val="24"/>
                <w:szCs w:val="24"/>
              </w:rPr>
              <w:t xml:space="preserve"> в с.Октябрьский Комсомольского района Ивановской области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 1 09 S2990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2 040 035,15</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"Строительство сети газораспределения для жилых домов по адресу: Ивановская область, Комсомольский район, д.Тимоново"</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14 1 10 00000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4 289 737,14</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Согласование конкурсной документации по объекту: строительство сети газораспределения для жилых домов по адресу: Ивановская область, Комсомольский район, д.Тимоново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14 1 10 20850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8 808,86</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lastRenderedPageBreak/>
              <w:t>Строительство сети газораспределения для жилых домов по адресу: Ивановская область, Комсомольский район, д.Тимоново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 1 10 S2990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4 280 928,28</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"Строительство сети газораспределения для последующей газификации жилых домов д.Кожевниково Комсомольского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14 1 11 00000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2 532 492,70</w:t>
            </w:r>
          </w:p>
        </w:tc>
      </w:tr>
      <w:tr w:rsidR="00A159E4" w:rsidRPr="00794C8A" w:rsidTr="00794C8A">
        <w:trPr>
          <w:trHeight w:val="1560"/>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Согласование конкурсной документации по объекту: строительство сети газораспределения для последующей газификации жилых домов д.Кожевниково Комсомольского района Ивановской области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14 1 11 20860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8 808,86</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Строительство сети газораспределения для последующей газификации жилых домов д.Кожевниково Комсомольского района Ивановской области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 1 11 S2990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2 523 683,84</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00"/>
            <w:vAlign w:val="center"/>
            <w:hideMark/>
          </w:tcPr>
          <w:p w:rsidR="00A159E4" w:rsidRPr="00794C8A" w:rsidRDefault="00A159E4" w:rsidP="00794C8A">
            <w:pPr>
              <w:rPr>
                <w:b/>
                <w:bCs/>
                <w:sz w:val="24"/>
                <w:szCs w:val="24"/>
              </w:rPr>
            </w:pPr>
            <w:r w:rsidRPr="00794C8A">
              <w:rPr>
                <w:b/>
                <w:bCs/>
                <w:sz w:val="24"/>
                <w:szCs w:val="24"/>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15 0 00 00000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5 049 093,73</w:t>
            </w:r>
          </w:p>
        </w:tc>
      </w:tr>
      <w:tr w:rsidR="00A159E4" w:rsidRPr="00794C8A" w:rsidTr="00794C8A">
        <w:trPr>
          <w:trHeight w:val="972"/>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15 1 00 00000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b/>
                <w:bCs/>
                <w:i/>
                <w:iCs/>
                <w:sz w:val="24"/>
                <w:szCs w:val="24"/>
              </w:rPr>
            </w:pPr>
            <w:r w:rsidRPr="00794C8A">
              <w:rPr>
                <w:b/>
                <w:bCs/>
                <w:i/>
                <w:iCs/>
                <w:sz w:val="24"/>
                <w:szCs w:val="24"/>
              </w:rPr>
              <w:t>1 486 000,00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"Содержание муниципального жилищного фонда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15 1 01 00000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430 000,00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Содержание муниципального жилищного фонда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1 01 Р1290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430 000,00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15 1 02 00000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1 056 000,00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Взносы на капитальный ремонт за муниципальные квартиры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1 02 Р1220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1 056 000,00</w:t>
            </w:r>
          </w:p>
        </w:tc>
      </w:tr>
      <w:tr w:rsidR="00A159E4" w:rsidRPr="00794C8A" w:rsidTr="00794C8A">
        <w:trPr>
          <w:trHeight w:val="972"/>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15 2 00 00000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b/>
                <w:bCs/>
                <w:i/>
                <w:iCs/>
                <w:sz w:val="24"/>
                <w:szCs w:val="24"/>
              </w:rPr>
            </w:pPr>
            <w:r w:rsidRPr="00794C8A">
              <w:rPr>
                <w:b/>
                <w:bCs/>
                <w:i/>
                <w:iCs/>
                <w:sz w:val="24"/>
                <w:szCs w:val="24"/>
              </w:rPr>
              <w:t>1 571 124,78</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 xml:space="preserve">Основное мероприятие " Организация электро-, тепло-, газо-, водоснабжения и водоотведения" </w:t>
            </w:r>
            <w:r w:rsidRPr="00794C8A">
              <w:rPr>
                <w:b/>
                <w:bCs/>
                <w:i/>
                <w:iCs/>
                <w:sz w:val="24"/>
                <w:szCs w:val="24"/>
              </w:rPr>
              <w:t xml:space="preserve">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15 2 06 00000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1 571 124,78</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auto" w:fill="auto"/>
            <w:vAlign w:val="bottom"/>
            <w:hideMark/>
          </w:tcPr>
          <w:p w:rsidR="00A159E4" w:rsidRPr="00794C8A" w:rsidRDefault="00A159E4" w:rsidP="00794C8A">
            <w:pPr>
              <w:rPr>
                <w:sz w:val="24"/>
                <w:szCs w:val="24"/>
              </w:rPr>
            </w:pPr>
            <w:r w:rsidRPr="00794C8A">
              <w:rPr>
                <w:sz w:val="24"/>
                <w:szCs w:val="24"/>
              </w:rPr>
              <w:t>ПСД на строительство скважины в с. Октябрьский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15 2 06 20150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50 000,00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auto" w:fill="auto"/>
            <w:vAlign w:val="bottom"/>
            <w:hideMark/>
          </w:tcPr>
          <w:p w:rsidR="00A159E4" w:rsidRPr="00794C8A" w:rsidRDefault="00A159E4" w:rsidP="00794C8A">
            <w:pPr>
              <w:rPr>
                <w:sz w:val="24"/>
                <w:szCs w:val="24"/>
              </w:rPr>
            </w:pPr>
            <w:r w:rsidRPr="00794C8A">
              <w:rPr>
                <w:sz w:val="24"/>
                <w:szCs w:val="24"/>
              </w:rPr>
              <w:t>ПСД на строительство скважины в с. Октябрьский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15 2 06 20150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250 000,00</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rPr>
                <w:sz w:val="24"/>
                <w:szCs w:val="24"/>
              </w:rPr>
            </w:pPr>
            <w:r w:rsidRPr="00794C8A">
              <w:rPr>
                <w:sz w:val="24"/>
                <w:szCs w:val="24"/>
              </w:rPr>
              <w:t>15 2 06 20710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911 124,78</w:t>
            </w:r>
          </w:p>
        </w:tc>
      </w:tr>
      <w:tr w:rsidR="00A159E4" w:rsidRPr="00794C8A" w:rsidTr="00794C8A">
        <w:trPr>
          <w:trHeight w:val="100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rPr>
                <w:sz w:val="24"/>
                <w:szCs w:val="24"/>
              </w:rPr>
            </w:pPr>
            <w:r w:rsidRPr="00794C8A">
              <w:rPr>
                <w:sz w:val="24"/>
                <w:szCs w:val="24"/>
              </w:rPr>
              <w:t>15 2 06 Р1320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360 000,00</w:t>
            </w:r>
          </w:p>
        </w:tc>
      </w:tr>
      <w:tr w:rsidR="00A159E4" w:rsidRPr="00794C8A" w:rsidTr="00794C8A">
        <w:trPr>
          <w:trHeight w:val="1740"/>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15 3 00 00000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b/>
                <w:bCs/>
                <w:i/>
                <w:iCs/>
                <w:sz w:val="24"/>
                <w:szCs w:val="24"/>
              </w:rPr>
            </w:pPr>
            <w:r w:rsidRPr="00794C8A">
              <w:rPr>
                <w:b/>
                <w:bCs/>
                <w:i/>
                <w:iCs/>
                <w:sz w:val="24"/>
                <w:szCs w:val="24"/>
              </w:rPr>
              <w:t>95 000,00</w:t>
            </w:r>
          </w:p>
        </w:tc>
      </w:tr>
      <w:tr w:rsidR="00A159E4" w:rsidRPr="00794C8A" w:rsidTr="00794C8A">
        <w:trPr>
          <w:trHeight w:val="1668"/>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15 3 01 00000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95 000,00</w:t>
            </w:r>
          </w:p>
        </w:tc>
      </w:tr>
      <w:tr w:rsidR="00A159E4" w:rsidRPr="00794C8A" w:rsidTr="00794C8A">
        <w:trPr>
          <w:trHeight w:val="275"/>
        </w:trPr>
        <w:tc>
          <w:tcPr>
            <w:tcW w:w="5687" w:type="dxa"/>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3 01 Р1250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95 000,00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t>Подпрограмма "Благоустройство сельских поселениях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15 4 00 00000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b/>
                <w:bCs/>
                <w:i/>
                <w:iCs/>
                <w:sz w:val="24"/>
                <w:szCs w:val="24"/>
              </w:rPr>
            </w:pPr>
            <w:r w:rsidRPr="00794C8A">
              <w:rPr>
                <w:b/>
                <w:bCs/>
                <w:i/>
                <w:iCs/>
                <w:sz w:val="24"/>
                <w:szCs w:val="24"/>
              </w:rPr>
              <w:t>1 616 968,95</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"Мероприятия по благоустройству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15 4 01 00000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1 579 000,00</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Содержание колодцев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4 01 Р1260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475 000,00</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Содержание кладбищ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4 01 Р1270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450 000,00</w:t>
            </w:r>
          </w:p>
        </w:tc>
      </w:tr>
      <w:tr w:rsidR="00A159E4" w:rsidRPr="00794C8A" w:rsidTr="00794C8A">
        <w:trPr>
          <w:trHeight w:val="312"/>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Строительство колодцев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4 01 Р1300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654 000,00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"Прочие мероприятия по благоустройству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15 4 02 00000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19 270,00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Изготовление баннеров (Закупка товаров, работ и услуг для обеспечения государственных </w:t>
            </w:r>
            <w:r w:rsidRPr="00794C8A">
              <w:rPr>
                <w:sz w:val="24"/>
                <w:szCs w:val="24"/>
              </w:rPr>
              <w:lastRenderedPageBreak/>
              <w:t xml:space="preserve">(муниципальных)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15 4 02 20880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19 270,00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lastRenderedPageBreak/>
              <w:t>Основное мероприятие "Обустройство и восстановление воинских захоронений"</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15 4 03 00000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18 698,95</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4 03 L2990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18 698,95</w:t>
            </w:r>
          </w:p>
        </w:tc>
      </w:tr>
      <w:tr w:rsidR="00A159E4" w:rsidRPr="00794C8A" w:rsidTr="00794C8A">
        <w:trPr>
          <w:trHeight w:val="129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15 5 00 00000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b/>
                <w:bCs/>
                <w:i/>
                <w:iCs/>
                <w:sz w:val="24"/>
                <w:szCs w:val="24"/>
              </w:rPr>
            </w:pPr>
            <w:r w:rsidRPr="00794C8A">
              <w:rPr>
                <w:b/>
                <w:bCs/>
                <w:i/>
                <w:iCs/>
                <w:sz w:val="24"/>
                <w:szCs w:val="24"/>
              </w:rPr>
              <w:t>280 000,00</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15 5 01 00000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280 000,00</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5 01 Р0330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500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280 000,00</w:t>
            </w:r>
          </w:p>
        </w:tc>
      </w:tr>
      <w:tr w:rsidR="00A159E4" w:rsidRPr="00794C8A" w:rsidTr="00794C8A">
        <w:trPr>
          <w:trHeight w:val="744"/>
        </w:trPr>
        <w:tc>
          <w:tcPr>
            <w:tcW w:w="5687" w:type="dxa"/>
            <w:tcBorders>
              <w:top w:val="nil"/>
              <w:left w:val="single" w:sz="8" w:space="0" w:color="auto"/>
              <w:bottom w:val="single" w:sz="4" w:space="0" w:color="auto"/>
              <w:right w:val="single" w:sz="4" w:space="0" w:color="auto"/>
            </w:tcBorders>
            <w:shd w:val="clear" w:color="000000" w:fill="FFFF00"/>
            <w:vAlign w:val="center"/>
            <w:hideMark/>
          </w:tcPr>
          <w:p w:rsidR="00A159E4" w:rsidRPr="00794C8A" w:rsidRDefault="00A159E4" w:rsidP="00794C8A">
            <w:pPr>
              <w:rPr>
                <w:b/>
                <w:bCs/>
                <w:sz w:val="24"/>
                <w:szCs w:val="24"/>
              </w:rPr>
            </w:pPr>
            <w:r w:rsidRPr="00794C8A">
              <w:rPr>
                <w:b/>
                <w:bCs/>
                <w:sz w:val="24"/>
                <w:szCs w:val="24"/>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680" w:type="dxa"/>
            <w:tcBorders>
              <w:top w:val="nil"/>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16 0 00 00000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2 248 003,25</w:t>
            </w:r>
          </w:p>
        </w:tc>
      </w:tr>
      <w:tr w:rsidR="00A159E4" w:rsidRPr="00794C8A" w:rsidTr="00794C8A">
        <w:trPr>
          <w:trHeight w:val="972"/>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b/>
                <w:bCs/>
                <w:i/>
                <w:iCs/>
                <w:sz w:val="24"/>
                <w:szCs w:val="24"/>
              </w:rPr>
            </w:pPr>
            <w:r w:rsidRPr="00794C8A">
              <w:rPr>
                <w:b/>
                <w:bCs/>
                <w:i/>
                <w:iCs/>
                <w:sz w:val="24"/>
                <w:szCs w:val="24"/>
              </w:rPr>
              <w:t>16 1 00 00000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b/>
                <w:bCs/>
                <w:i/>
                <w:iCs/>
                <w:sz w:val="24"/>
                <w:szCs w:val="24"/>
              </w:rPr>
            </w:pPr>
            <w:r w:rsidRPr="00794C8A">
              <w:rPr>
                <w:b/>
                <w:bCs/>
                <w:i/>
                <w:iCs/>
                <w:sz w:val="24"/>
                <w:szCs w:val="24"/>
              </w:rPr>
              <w:t>2 248 003,25</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16 1 01 00000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2 096 978,08</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16 1 01 20470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158 250,01</w:t>
            </w:r>
          </w:p>
        </w:tc>
      </w:tr>
      <w:tr w:rsidR="00A159E4" w:rsidRPr="00794C8A" w:rsidTr="00794C8A">
        <w:trPr>
          <w:trHeight w:val="134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16 1 01 20480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816 204,01</w:t>
            </w:r>
          </w:p>
        </w:tc>
      </w:tr>
      <w:tr w:rsidR="00A159E4" w:rsidRPr="00794C8A" w:rsidTr="00794C8A">
        <w:trPr>
          <w:trHeight w:val="999"/>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lastRenderedPageBreak/>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16 1 01 20490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1 122 524,06</w:t>
            </w:r>
          </w:p>
        </w:tc>
      </w:tr>
      <w:tr w:rsidR="00A159E4" w:rsidRPr="00794C8A" w:rsidTr="00794C8A">
        <w:trPr>
          <w:trHeight w:val="552"/>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"Описание границ населенных пунктов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i/>
                <w:iCs/>
                <w:sz w:val="24"/>
                <w:szCs w:val="24"/>
              </w:rPr>
            </w:pPr>
            <w:r w:rsidRPr="00794C8A">
              <w:rPr>
                <w:i/>
                <w:iCs/>
                <w:sz w:val="24"/>
                <w:szCs w:val="24"/>
              </w:rPr>
              <w:t>16 1 02 00000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151 025,17</w:t>
            </w:r>
          </w:p>
        </w:tc>
      </w:tr>
      <w:tr w:rsidR="00A159E4" w:rsidRPr="00794C8A" w:rsidTr="00794C8A">
        <w:trPr>
          <w:trHeight w:val="936"/>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16 1 02 20630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151 025,17</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00"/>
            <w:vAlign w:val="center"/>
            <w:hideMark/>
          </w:tcPr>
          <w:p w:rsidR="00A159E4" w:rsidRPr="00794C8A" w:rsidRDefault="00A159E4" w:rsidP="00794C8A">
            <w:pPr>
              <w:rPr>
                <w:b/>
                <w:bCs/>
                <w:sz w:val="24"/>
                <w:szCs w:val="24"/>
              </w:rPr>
            </w:pPr>
            <w:r w:rsidRPr="00794C8A">
              <w:rPr>
                <w:b/>
                <w:bCs/>
                <w:sz w:val="24"/>
                <w:szCs w:val="24"/>
              </w:rPr>
              <w:t>Муниципальная программа "Организация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00"/>
            <w:vAlign w:val="bottom"/>
            <w:hideMark/>
          </w:tcPr>
          <w:p w:rsidR="00A159E4" w:rsidRPr="00794C8A" w:rsidRDefault="00A159E4" w:rsidP="00794C8A">
            <w:pPr>
              <w:rPr>
                <w:b/>
                <w:bCs/>
                <w:sz w:val="24"/>
                <w:szCs w:val="24"/>
              </w:rPr>
            </w:pPr>
            <w:r w:rsidRPr="00794C8A">
              <w:rPr>
                <w:b/>
                <w:bCs/>
                <w:sz w:val="24"/>
                <w:szCs w:val="24"/>
              </w:rPr>
              <w:t>18 0 00 00000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A159E4" w:rsidRPr="00794C8A" w:rsidRDefault="00A159E4" w:rsidP="00794C8A">
            <w:pPr>
              <w:jc w:val="center"/>
              <w:rPr>
                <w:b/>
                <w:bCs/>
                <w:sz w:val="24"/>
                <w:szCs w:val="24"/>
              </w:rPr>
            </w:pPr>
            <w:r w:rsidRPr="00794C8A">
              <w:rPr>
                <w:b/>
                <w:bCs/>
                <w:sz w:val="24"/>
                <w:szCs w:val="24"/>
              </w:rPr>
              <w:t>3 922 616,00</w:t>
            </w:r>
          </w:p>
        </w:tc>
      </w:tr>
      <w:tr w:rsidR="00A159E4" w:rsidRPr="00794C8A" w:rsidTr="00794C8A">
        <w:trPr>
          <w:trHeight w:val="6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t>Подпрограмма "Обеспечение деятельности МФЦ предоставления государственных и муниципальных услуг"</w:t>
            </w:r>
          </w:p>
        </w:tc>
        <w:tc>
          <w:tcPr>
            <w:tcW w:w="1680" w:type="dxa"/>
            <w:tcBorders>
              <w:top w:val="nil"/>
              <w:left w:val="nil"/>
              <w:bottom w:val="single" w:sz="4" w:space="0" w:color="auto"/>
              <w:right w:val="single" w:sz="4" w:space="0" w:color="auto"/>
            </w:tcBorders>
            <w:shd w:val="clear" w:color="000000" w:fill="FFFFFF"/>
            <w:vAlign w:val="bottom"/>
            <w:hideMark/>
          </w:tcPr>
          <w:p w:rsidR="00A159E4" w:rsidRPr="00794C8A" w:rsidRDefault="00A159E4" w:rsidP="00794C8A">
            <w:pPr>
              <w:rPr>
                <w:b/>
                <w:bCs/>
                <w:i/>
                <w:iCs/>
                <w:sz w:val="24"/>
                <w:szCs w:val="24"/>
              </w:rPr>
            </w:pPr>
            <w:r w:rsidRPr="00794C8A">
              <w:rPr>
                <w:b/>
                <w:bCs/>
                <w:i/>
                <w:iCs/>
                <w:sz w:val="24"/>
                <w:szCs w:val="24"/>
              </w:rPr>
              <w:t>18 1 00 00000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b/>
                <w:bCs/>
                <w:i/>
                <w:iCs/>
                <w:sz w:val="24"/>
                <w:szCs w:val="24"/>
              </w:rPr>
            </w:pPr>
            <w:r w:rsidRPr="00794C8A">
              <w:rPr>
                <w:b/>
                <w:bCs/>
                <w:i/>
                <w:iCs/>
                <w:sz w:val="24"/>
                <w:szCs w:val="24"/>
              </w:rPr>
              <w:t>3 791 516,00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"Обеспечение эффективного функционирования МФЦ оказания государственных и муниципальных услуг"</w:t>
            </w:r>
          </w:p>
        </w:tc>
        <w:tc>
          <w:tcPr>
            <w:tcW w:w="1680" w:type="dxa"/>
            <w:tcBorders>
              <w:top w:val="nil"/>
              <w:left w:val="nil"/>
              <w:bottom w:val="single" w:sz="4" w:space="0" w:color="auto"/>
              <w:right w:val="single" w:sz="4" w:space="0" w:color="auto"/>
            </w:tcBorders>
            <w:shd w:val="clear" w:color="000000" w:fill="FFFFFF"/>
            <w:vAlign w:val="bottom"/>
            <w:hideMark/>
          </w:tcPr>
          <w:p w:rsidR="00A159E4" w:rsidRPr="00794C8A" w:rsidRDefault="00A159E4" w:rsidP="00794C8A">
            <w:pPr>
              <w:rPr>
                <w:i/>
                <w:iCs/>
                <w:sz w:val="24"/>
                <w:szCs w:val="24"/>
              </w:rPr>
            </w:pPr>
            <w:r w:rsidRPr="00794C8A">
              <w:rPr>
                <w:i/>
                <w:iCs/>
                <w:sz w:val="24"/>
                <w:szCs w:val="24"/>
              </w:rPr>
              <w:t>18 1 01 00000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3 791 516,00</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18 1 01 00320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600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2 672 300,00</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18 1 02 82910</w:t>
            </w:r>
          </w:p>
        </w:tc>
        <w:tc>
          <w:tcPr>
            <w:tcW w:w="12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600</w:t>
            </w:r>
          </w:p>
        </w:tc>
        <w:tc>
          <w:tcPr>
            <w:tcW w:w="188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1 119 216,00</w:t>
            </w:r>
          </w:p>
        </w:tc>
      </w:tr>
      <w:tr w:rsidR="00A159E4" w:rsidRPr="00794C8A" w:rsidTr="00794C8A">
        <w:trPr>
          <w:trHeight w:val="732"/>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b/>
                <w:bCs/>
                <w:i/>
                <w:iCs/>
                <w:sz w:val="24"/>
                <w:szCs w:val="24"/>
              </w:rPr>
            </w:pPr>
            <w:r w:rsidRPr="00794C8A">
              <w:rPr>
                <w:b/>
                <w:bCs/>
                <w:i/>
                <w:iCs/>
                <w:sz w:val="24"/>
                <w:szCs w:val="24"/>
              </w:rPr>
              <w:t>Подпрограмма "Повышение качества и доступности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18 2 00 00000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b/>
                <w:bCs/>
                <w:i/>
                <w:iCs/>
                <w:sz w:val="24"/>
                <w:szCs w:val="24"/>
              </w:rPr>
            </w:pPr>
            <w:r w:rsidRPr="00794C8A">
              <w:rPr>
                <w:b/>
                <w:bCs/>
                <w:i/>
                <w:iCs/>
                <w:sz w:val="24"/>
                <w:szCs w:val="24"/>
              </w:rPr>
              <w:t>131 100,00</w:t>
            </w:r>
          </w:p>
        </w:tc>
      </w:tr>
      <w:tr w:rsidR="00A159E4" w:rsidRPr="00794C8A" w:rsidTr="00794C8A">
        <w:trPr>
          <w:trHeight w:val="133"/>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i/>
                <w:iCs/>
                <w:sz w:val="24"/>
                <w:szCs w:val="24"/>
              </w:rPr>
            </w:pPr>
            <w:r w:rsidRPr="00794C8A">
              <w:rPr>
                <w:i/>
                <w:iCs/>
                <w:sz w:val="24"/>
                <w:szCs w:val="24"/>
              </w:rPr>
              <w:t>Основное мероприятие "Повышение эффективности организации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18 2 01 00000</w:t>
            </w:r>
          </w:p>
        </w:tc>
        <w:tc>
          <w:tcPr>
            <w:tcW w:w="1280" w:type="dxa"/>
            <w:tcBorders>
              <w:top w:val="nil"/>
              <w:left w:val="nil"/>
              <w:bottom w:val="single" w:sz="4" w:space="0" w:color="auto"/>
              <w:right w:val="single" w:sz="4" w:space="0" w:color="auto"/>
            </w:tcBorders>
            <w:shd w:val="clear" w:color="auto" w:fill="auto"/>
            <w:noWrap/>
            <w:vAlign w:val="bottom"/>
            <w:hideMark/>
          </w:tcPr>
          <w:p w:rsidR="00A159E4" w:rsidRPr="00794C8A" w:rsidRDefault="00A159E4" w:rsidP="00794C8A">
            <w:pPr>
              <w:jc w:val="center"/>
              <w:rPr>
                <w:i/>
                <w:iCs/>
                <w:sz w:val="24"/>
                <w:szCs w:val="24"/>
              </w:rPr>
            </w:pPr>
            <w:r w:rsidRPr="00794C8A">
              <w:rPr>
                <w:i/>
                <w:iCs/>
                <w:sz w:val="24"/>
                <w:szCs w:val="24"/>
              </w:rPr>
              <w:t> </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i/>
                <w:iCs/>
                <w:sz w:val="24"/>
                <w:szCs w:val="24"/>
              </w:rPr>
            </w:pPr>
            <w:r w:rsidRPr="00794C8A">
              <w:rPr>
                <w:i/>
                <w:iCs/>
                <w:sz w:val="24"/>
                <w:szCs w:val="24"/>
              </w:rPr>
              <w:t>131 100,00</w:t>
            </w:r>
          </w:p>
        </w:tc>
      </w:tr>
      <w:tr w:rsidR="00A159E4" w:rsidRPr="00794C8A" w:rsidTr="00794C8A">
        <w:trPr>
          <w:trHeight w:val="1032"/>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18 2 01 20140</w:t>
            </w:r>
          </w:p>
        </w:tc>
        <w:tc>
          <w:tcPr>
            <w:tcW w:w="1280" w:type="dxa"/>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600</w:t>
            </w:r>
          </w:p>
        </w:tc>
        <w:tc>
          <w:tcPr>
            <w:tcW w:w="188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131 100,00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00"/>
            <w:hideMark/>
          </w:tcPr>
          <w:p w:rsidR="00A159E4" w:rsidRPr="00794C8A" w:rsidRDefault="00A159E4" w:rsidP="00794C8A">
            <w:pPr>
              <w:rPr>
                <w:b/>
                <w:bCs/>
                <w:sz w:val="24"/>
                <w:szCs w:val="24"/>
              </w:rPr>
            </w:pPr>
            <w:r w:rsidRPr="00794C8A">
              <w:rPr>
                <w:b/>
                <w:bCs/>
                <w:sz w:val="24"/>
                <w:szCs w:val="24"/>
              </w:rPr>
              <w:t>Непрограммные направления деятельности органов местного самоуправления</w:t>
            </w:r>
          </w:p>
        </w:tc>
        <w:tc>
          <w:tcPr>
            <w:tcW w:w="1680" w:type="dxa"/>
            <w:tcBorders>
              <w:top w:val="nil"/>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30 0 00 00000</w:t>
            </w:r>
          </w:p>
        </w:tc>
        <w:tc>
          <w:tcPr>
            <w:tcW w:w="1280" w:type="dxa"/>
            <w:tcBorders>
              <w:top w:val="nil"/>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single" w:sz="4" w:space="0" w:color="auto"/>
              <w:right w:val="single" w:sz="8"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3 487 839,14</w:t>
            </w:r>
          </w:p>
        </w:tc>
      </w:tr>
      <w:tr w:rsidR="00A159E4" w:rsidRPr="00794C8A" w:rsidTr="00794C8A">
        <w:trPr>
          <w:trHeight w:val="3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b/>
                <w:bCs/>
                <w:i/>
                <w:iCs/>
                <w:sz w:val="24"/>
                <w:szCs w:val="24"/>
              </w:rPr>
            </w:pPr>
            <w:r w:rsidRPr="00794C8A">
              <w:rPr>
                <w:b/>
                <w:bCs/>
                <w:i/>
                <w:iCs/>
                <w:sz w:val="24"/>
                <w:szCs w:val="24"/>
              </w:rPr>
              <w:t>Иные непрограммные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30 9 00 00000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b/>
                <w:bCs/>
                <w:i/>
                <w:iCs/>
                <w:sz w:val="24"/>
                <w:szCs w:val="24"/>
              </w:rPr>
            </w:pPr>
            <w:r w:rsidRPr="00794C8A">
              <w:rPr>
                <w:b/>
                <w:bCs/>
                <w:i/>
                <w:iCs/>
                <w:sz w:val="24"/>
                <w:szCs w:val="24"/>
              </w:rPr>
              <w:t>3 487 839,14</w:t>
            </w:r>
          </w:p>
        </w:tc>
      </w:tr>
      <w:tr w:rsidR="00A159E4" w:rsidRPr="00794C8A" w:rsidTr="00794C8A">
        <w:trPr>
          <w:trHeight w:val="399"/>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Проведение мероприятий резервного фонда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30 9 00 20100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300 000,00</w:t>
            </w:r>
          </w:p>
        </w:tc>
      </w:tr>
      <w:tr w:rsidR="00A159E4" w:rsidRPr="00794C8A" w:rsidTr="00794C8A">
        <w:trPr>
          <w:trHeight w:val="1248"/>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lastRenderedPageBreak/>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48 781,00</w:t>
            </w:r>
          </w:p>
        </w:tc>
      </w:tr>
      <w:tr w:rsidR="00A159E4" w:rsidRPr="00794C8A" w:rsidTr="00794C8A">
        <w:trPr>
          <w:trHeight w:val="624"/>
        </w:trPr>
        <w:tc>
          <w:tcPr>
            <w:tcW w:w="5687" w:type="dxa"/>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Оплата за оказание юридических услуг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30 9 00 20230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60 000,00</w:t>
            </w:r>
          </w:p>
        </w:tc>
      </w:tr>
      <w:tr w:rsidR="00A159E4" w:rsidRPr="00794C8A" w:rsidTr="00794C8A">
        <w:trPr>
          <w:trHeight w:val="936"/>
        </w:trPr>
        <w:tc>
          <w:tcPr>
            <w:tcW w:w="5687" w:type="dxa"/>
            <w:tcBorders>
              <w:top w:val="nil"/>
              <w:left w:val="single" w:sz="8" w:space="0" w:color="auto"/>
              <w:bottom w:val="nil"/>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680" w:type="dxa"/>
            <w:tcBorders>
              <w:top w:val="nil"/>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30 9 00 20380</w:t>
            </w:r>
          </w:p>
        </w:tc>
        <w:tc>
          <w:tcPr>
            <w:tcW w:w="1280" w:type="dxa"/>
            <w:tcBorders>
              <w:top w:val="nil"/>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700</w:t>
            </w:r>
          </w:p>
        </w:tc>
        <w:tc>
          <w:tcPr>
            <w:tcW w:w="1880" w:type="dxa"/>
            <w:tcBorders>
              <w:top w:val="nil"/>
              <w:left w:val="nil"/>
              <w:bottom w:val="nil"/>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139 616,44</w:t>
            </w:r>
          </w:p>
        </w:tc>
      </w:tr>
      <w:tr w:rsidR="00A159E4" w:rsidRPr="00794C8A" w:rsidTr="00794C8A">
        <w:trPr>
          <w:trHeight w:val="1248"/>
        </w:trPr>
        <w:tc>
          <w:tcPr>
            <w:tcW w:w="5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(Закупка товаров, работ и услуг для обеспечения государственных (муниципальных) нужд) </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30 9 00 20670</w:t>
            </w:r>
          </w:p>
        </w:tc>
        <w:tc>
          <w:tcPr>
            <w:tcW w:w="1280" w:type="dxa"/>
            <w:tcBorders>
              <w:top w:val="single" w:sz="4" w:space="0" w:color="auto"/>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single" w:sz="4" w:space="0" w:color="auto"/>
              <w:left w:val="nil"/>
              <w:bottom w:val="nil"/>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633,60</w:t>
            </w:r>
          </w:p>
        </w:tc>
      </w:tr>
      <w:tr w:rsidR="00A159E4" w:rsidRPr="00794C8A" w:rsidTr="00794C8A">
        <w:trPr>
          <w:trHeight w:val="924"/>
        </w:trPr>
        <w:tc>
          <w:tcPr>
            <w:tcW w:w="5687" w:type="dxa"/>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30 9 00 20670</w:t>
            </w:r>
          </w:p>
        </w:tc>
        <w:tc>
          <w:tcPr>
            <w:tcW w:w="1280" w:type="dxa"/>
            <w:tcBorders>
              <w:top w:val="single" w:sz="4" w:space="0" w:color="auto"/>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800</w:t>
            </w:r>
          </w:p>
        </w:tc>
        <w:tc>
          <w:tcPr>
            <w:tcW w:w="1880" w:type="dxa"/>
            <w:tcBorders>
              <w:top w:val="single" w:sz="4" w:space="0" w:color="auto"/>
              <w:left w:val="nil"/>
              <w:bottom w:val="nil"/>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4 314,40</w:t>
            </w:r>
          </w:p>
        </w:tc>
      </w:tr>
      <w:tr w:rsidR="00A159E4" w:rsidRPr="00794C8A" w:rsidTr="00794C8A">
        <w:trPr>
          <w:trHeight w:val="624"/>
        </w:trPr>
        <w:tc>
          <w:tcPr>
            <w:tcW w:w="5687" w:type="dxa"/>
            <w:tcBorders>
              <w:top w:val="nil"/>
              <w:left w:val="single" w:sz="8" w:space="0" w:color="auto"/>
              <w:bottom w:val="nil"/>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Приобретение и содержание имущества казны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30 9 00 20870</w:t>
            </w:r>
          </w:p>
        </w:tc>
        <w:tc>
          <w:tcPr>
            <w:tcW w:w="1280" w:type="dxa"/>
            <w:tcBorders>
              <w:top w:val="single" w:sz="4" w:space="0" w:color="auto"/>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single" w:sz="4" w:space="0" w:color="auto"/>
              <w:left w:val="nil"/>
              <w:bottom w:val="nil"/>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787 579,70</w:t>
            </w:r>
          </w:p>
        </w:tc>
      </w:tr>
      <w:tr w:rsidR="00A159E4" w:rsidRPr="00794C8A" w:rsidTr="00794C8A">
        <w:trPr>
          <w:trHeight w:val="948"/>
        </w:trPr>
        <w:tc>
          <w:tcPr>
            <w:tcW w:w="5687" w:type="dxa"/>
            <w:tcBorders>
              <w:top w:val="single" w:sz="4" w:space="0" w:color="auto"/>
              <w:left w:val="single" w:sz="8" w:space="0" w:color="auto"/>
              <w:bottom w:val="single" w:sz="8"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680" w:type="dxa"/>
            <w:tcBorders>
              <w:top w:val="single" w:sz="4" w:space="0" w:color="auto"/>
              <w:left w:val="nil"/>
              <w:bottom w:val="single" w:sz="8"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30 9 00 R0820</w:t>
            </w:r>
          </w:p>
        </w:tc>
        <w:tc>
          <w:tcPr>
            <w:tcW w:w="1280" w:type="dxa"/>
            <w:tcBorders>
              <w:top w:val="single" w:sz="4" w:space="0" w:color="auto"/>
              <w:left w:val="nil"/>
              <w:bottom w:val="single" w:sz="8"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400</w:t>
            </w:r>
          </w:p>
        </w:tc>
        <w:tc>
          <w:tcPr>
            <w:tcW w:w="1880" w:type="dxa"/>
            <w:tcBorders>
              <w:top w:val="single" w:sz="4" w:space="0" w:color="auto"/>
              <w:left w:val="nil"/>
              <w:bottom w:val="single" w:sz="8"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2 146 914,00</w:t>
            </w:r>
          </w:p>
        </w:tc>
      </w:tr>
      <w:tr w:rsidR="00A159E4" w:rsidRPr="00794C8A" w:rsidTr="00794C8A">
        <w:trPr>
          <w:trHeight w:val="648"/>
        </w:trPr>
        <w:tc>
          <w:tcPr>
            <w:tcW w:w="5687" w:type="dxa"/>
            <w:tcBorders>
              <w:top w:val="nil"/>
              <w:left w:val="single" w:sz="8" w:space="0" w:color="auto"/>
              <w:bottom w:val="single" w:sz="8" w:space="0" w:color="auto"/>
              <w:right w:val="single" w:sz="4" w:space="0" w:color="auto"/>
            </w:tcBorders>
            <w:shd w:val="clear" w:color="000000" w:fill="FFFF00"/>
            <w:hideMark/>
          </w:tcPr>
          <w:p w:rsidR="00A159E4" w:rsidRPr="00794C8A" w:rsidRDefault="00A159E4" w:rsidP="00794C8A">
            <w:pPr>
              <w:rPr>
                <w:b/>
                <w:bCs/>
                <w:sz w:val="24"/>
                <w:szCs w:val="24"/>
              </w:rPr>
            </w:pPr>
            <w:r w:rsidRPr="00794C8A">
              <w:rPr>
                <w:b/>
                <w:bCs/>
                <w:sz w:val="24"/>
                <w:szCs w:val="24"/>
              </w:rPr>
              <w:t>Непрограммные направления деятельности представительных органов местного самоуправления Комсомольского муниципального района</w:t>
            </w:r>
          </w:p>
        </w:tc>
        <w:tc>
          <w:tcPr>
            <w:tcW w:w="1680" w:type="dxa"/>
            <w:tcBorders>
              <w:top w:val="nil"/>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31 0 00 00000</w:t>
            </w:r>
          </w:p>
        </w:tc>
        <w:tc>
          <w:tcPr>
            <w:tcW w:w="1280" w:type="dxa"/>
            <w:tcBorders>
              <w:top w:val="nil"/>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single" w:sz="8" w:space="0" w:color="auto"/>
              <w:right w:val="single" w:sz="8"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774 344,25</w:t>
            </w:r>
          </w:p>
        </w:tc>
      </w:tr>
      <w:tr w:rsidR="00A159E4" w:rsidRPr="00794C8A" w:rsidTr="00794C8A">
        <w:trPr>
          <w:trHeight w:val="324"/>
        </w:trPr>
        <w:tc>
          <w:tcPr>
            <w:tcW w:w="5687" w:type="dxa"/>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b/>
                <w:bCs/>
                <w:i/>
                <w:iCs/>
                <w:sz w:val="24"/>
                <w:szCs w:val="24"/>
              </w:rPr>
            </w:pPr>
            <w:r w:rsidRPr="00794C8A">
              <w:rPr>
                <w:b/>
                <w:bCs/>
                <w:i/>
                <w:iCs/>
                <w:sz w:val="24"/>
                <w:szCs w:val="24"/>
              </w:rPr>
              <w:t>Иные непрограммные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31 9 00 00000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 </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i/>
                <w:iCs/>
                <w:sz w:val="24"/>
                <w:szCs w:val="24"/>
              </w:rPr>
            </w:pPr>
            <w:r w:rsidRPr="00794C8A">
              <w:rPr>
                <w:i/>
                <w:iCs/>
                <w:sz w:val="24"/>
                <w:szCs w:val="24"/>
              </w:rPr>
              <w:t>774 344,25</w:t>
            </w:r>
          </w:p>
        </w:tc>
      </w:tr>
      <w:tr w:rsidR="00A159E4" w:rsidRPr="00794C8A" w:rsidTr="00794C8A">
        <w:trPr>
          <w:trHeight w:val="1560"/>
        </w:trPr>
        <w:tc>
          <w:tcPr>
            <w:tcW w:w="5687" w:type="dxa"/>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31 9 00 00390</w:t>
            </w:r>
          </w:p>
        </w:tc>
        <w:tc>
          <w:tcPr>
            <w:tcW w:w="128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100</w:t>
            </w:r>
          </w:p>
        </w:tc>
        <w:tc>
          <w:tcPr>
            <w:tcW w:w="188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770 444,25</w:t>
            </w:r>
          </w:p>
        </w:tc>
      </w:tr>
      <w:tr w:rsidR="00A159E4" w:rsidRPr="00794C8A" w:rsidTr="00794C8A">
        <w:trPr>
          <w:trHeight w:val="948"/>
        </w:trPr>
        <w:tc>
          <w:tcPr>
            <w:tcW w:w="5687" w:type="dxa"/>
            <w:tcBorders>
              <w:top w:val="nil"/>
              <w:left w:val="single" w:sz="4" w:space="0" w:color="auto"/>
              <w:bottom w:val="single" w:sz="8"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8"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31 9 00 00390</w:t>
            </w:r>
          </w:p>
        </w:tc>
        <w:tc>
          <w:tcPr>
            <w:tcW w:w="1280" w:type="dxa"/>
            <w:tcBorders>
              <w:top w:val="nil"/>
              <w:left w:val="nil"/>
              <w:bottom w:val="single" w:sz="8"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80" w:type="dxa"/>
            <w:tcBorders>
              <w:top w:val="nil"/>
              <w:left w:val="nil"/>
              <w:bottom w:val="single" w:sz="8"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3 900,00</w:t>
            </w:r>
          </w:p>
        </w:tc>
      </w:tr>
      <w:tr w:rsidR="00A159E4" w:rsidRPr="00794C8A" w:rsidTr="00794C8A">
        <w:trPr>
          <w:trHeight w:val="324"/>
        </w:trPr>
        <w:tc>
          <w:tcPr>
            <w:tcW w:w="5687" w:type="dxa"/>
            <w:tcBorders>
              <w:top w:val="nil"/>
              <w:left w:val="single" w:sz="8" w:space="0" w:color="auto"/>
              <w:bottom w:val="single" w:sz="8" w:space="0" w:color="auto"/>
              <w:right w:val="single" w:sz="4" w:space="0" w:color="auto"/>
            </w:tcBorders>
            <w:shd w:val="clear" w:color="000000" w:fill="FFFFFF"/>
            <w:vAlign w:val="bottom"/>
            <w:hideMark/>
          </w:tcPr>
          <w:p w:rsidR="00A159E4" w:rsidRPr="00794C8A" w:rsidRDefault="00A159E4" w:rsidP="00794C8A">
            <w:pPr>
              <w:rPr>
                <w:b/>
                <w:bCs/>
                <w:sz w:val="24"/>
                <w:szCs w:val="24"/>
              </w:rPr>
            </w:pPr>
            <w:r w:rsidRPr="00794C8A">
              <w:rPr>
                <w:b/>
                <w:bCs/>
                <w:sz w:val="24"/>
                <w:szCs w:val="24"/>
              </w:rPr>
              <w:t>ВСЕГО</w:t>
            </w:r>
          </w:p>
        </w:tc>
        <w:tc>
          <w:tcPr>
            <w:tcW w:w="1680" w:type="dxa"/>
            <w:tcBorders>
              <w:top w:val="nil"/>
              <w:left w:val="nil"/>
              <w:bottom w:val="single" w:sz="8" w:space="0" w:color="auto"/>
              <w:right w:val="single" w:sz="4" w:space="0" w:color="auto"/>
            </w:tcBorders>
            <w:shd w:val="clear" w:color="000000" w:fill="FFFFFF"/>
            <w:noWrap/>
            <w:vAlign w:val="center"/>
            <w:hideMark/>
          </w:tcPr>
          <w:p w:rsidR="00A159E4" w:rsidRPr="00794C8A" w:rsidRDefault="00A159E4" w:rsidP="00794C8A">
            <w:pPr>
              <w:jc w:val="center"/>
              <w:rPr>
                <w:b/>
                <w:bCs/>
                <w:sz w:val="24"/>
                <w:szCs w:val="24"/>
              </w:rPr>
            </w:pPr>
            <w:r w:rsidRPr="00794C8A">
              <w:rPr>
                <w:b/>
                <w:bCs/>
                <w:sz w:val="24"/>
                <w:szCs w:val="24"/>
              </w:rPr>
              <w:t> </w:t>
            </w:r>
          </w:p>
        </w:tc>
        <w:tc>
          <w:tcPr>
            <w:tcW w:w="1280" w:type="dxa"/>
            <w:tcBorders>
              <w:top w:val="nil"/>
              <w:left w:val="nil"/>
              <w:bottom w:val="single" w:sz="8" w:space="0" w:color="auto"/>
              <w:right w:val="single" w:sz="4" w:space="0" w:color="auto"/>
            </w:tcBorders>
            <w:shd w:val="clear" w:color="000000" w:fill="FFFFFF"/>
            <w:noWrap/>
            <w:vAlign w:val="center"/>
            <w:hideMark/>
          </w:tcPr>
          <w:p w:rsidR="00A159E4" w:rsidRPr="00794C8A" w:rsidRDefault="00A159E4" w:rsidP="00794C8A">
            <w:pPr>
              <w:jc w:val="center"/>
              <w:rPr>
                <w:b/>
                <w:bCs/>
                <w:sz w:val="24"/>
                <w:szCs w:val="24"/>
              </w:rPr>
            </w:pPr>
            <w:r w:rsidRPr="00794C8A">
              <w:rPr>
                <w:b/>
                <w:bCs/>
                <w:sz w:val="24"/>
                <w:szCs w:val="24"/>
              </w:rPr>
              <w:t> </w:t>
            </w:r>
          </w:p>
        </w:tc>
        <w:tc>
          <w:tcPr>
            <w:tcW w:w="1880" w:type="dxa"/>
            <w:tcBorders>
              <w:top w:val="nil"/>
              <w:left w:val="nil"/>
              <w:bottom w:val="single" w:sz="8" w:space="0" w:color="auto"/>
              <w:right w:val="single" w:sz="8" w:space="0" w:color="auto"/>
            </w:tcBorders>
            <w:shd w:val="clear" w:color="000000" w:fill="FFFFFF"/>
            <w:noWrap/>
            <w:vAlign w:val="center"/>
            <w:hideMark/>
          </w:tcPr>
          <w:p w:rsidR="00A159E4" w:rsidRPr="00794C8A" w:rsidRDefault="00A159E4" w:rsidP="00794C8A">
            <w:pPr>
              <w:jc w:val="center"/>
              <w:rPr>
                <w:b/>
                <w:bCs/>
                <w:sz w:val="24"/>
                <w:szCs w:val="24"/>
              </w:rPr>
            </w:pPr>
            <w:r w:rsidRPr="00794C8A">
              <w:rPr>
                <w:b/>
                <w:bCs/>
                <w:sz w:val="24"/>
                <w:szCs w:val="24"/>
              </w:rPr>
              <w:t>312 447 574,38</w:t>
            </w:r>
          </w:p>
        </w:tc>
      </w:tr>
    </w:tbl>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rPr>
          <w:sz w:val="24"/>
          <w:szCs w:val="24"/>
        </w:rPr>
      </w:pPr>
    </w:p>
    <w:p w:rsidR="00A159E4" w:rsidRPr="00794C8A" w:rsidRDefault="00A159E4" w:rsidP="00A159E4">
      <w:pPr>
        <w:jc w:val="right"/>
        <w:rPr>
          <w:sz w:val="24"/>
          <w:szCs w:val="24"/>
        </w:rPr>
        <w:sectPr w:rsidR="00A159E4" w:rsidRPr="00794C8A" w:rsidSect="00794C8A">
          <w:pgSz w:w="11906" w:h="16838"/>
          <w:pgMar w:top="992" w:right="851" w:bottom="992" w:left="1134" w:header="709" w:footer="709" w:gutter="0"/>
          <w:cols w:space="708"/>
          <w:docGrid w:linePitch="360"/>
        </w:sectPr>
      </w:pPr>
    </w:p>
    <w:tbl>
      <w:tblPr>
        <w:tblW w:w="15766" w:type="dxa"/>
        <w:tblInd w:w="-176" w:type="dxa"/>
        <w:tblLayout w:type="fixed"/>
        <w:tblLook w:val="04A0"/>
      </w:tblPr>
      <w:tblGrid>
        <w:gridCol w:w="262"/>
        <w:gridCol w:w="1197"/>
        <w:gridCol w:w="6480"/>
        <w:gridCol w:w="959"/>
        <w:gridCol w:w="474"/>
        <w:gridCol w:w="389"/>
        <w:gridCol w:w="940"/>
        <w:gridCol w:w="782"/>
        <w:gridCol w:w="1415"/>
        <w:gridCol w:w="711"/>
        <w:gridCol w:w="170"/>
        <w:gridCol w:w="1830"/>
        <w:gridCol w:w="157"/>
      </w:tblGrid>
      <w:tr w:rsidR="00A159E4" w:rsidRPr="00794C8A" w:rsidTr="00794C8A">
        <w:trPr>
          <w:trHeight w:val="97"/>
        </w:trPr>
        <w:tc>
          <w:tcPr>
            <w:tcW w:w="15766" w:type="dxa"/>
            <w:gridSpan w:val="13"/>
            <w:tcBorders>
              <w:top w:val="nil"/>
              <w:left w:val="nil"/>
              <w:bottom w:val="nil"/>
              <w:right w:val="nil"/>
            </w:tcBorders>
            <w:shd w:val="clear" w:color="000000" w:fill="FFFFFF"/>
            <w:vAlign w:val="center"/>
            <w:hideMark/>
          </w:tcPr>
          <w:p w:rsidR="00A159E4" w:rsidRPr="00794C8A" w:rsidRDefault="00A159E4" w:rsidP="00794C8A">
            <w:pPr>
              <w:jc w:val="right"/>
              <w:rPr>
                <w:sz w:val="24"/>
                <w:szCs w:val="24"/>
              </w:rPr>
            </w:pPr>
            <w:r w:rsidRPr="00794C8A">
              <w:rPr>
                <w:sz w:val="24"/>
                <w:szCs w:val="24"/>
              </w:rPr>
              <w:lastRenderedPageBreak/>
              <w:t>Приложение 9</w:t>
            </w:r>
          </w:p>
        </w:tc>
      </w:tr>
      <w:tr w:rsidR="00A159E4" w:rsidRPr="00794C8A" w:rsidTr="00794C8A">
        <w:trPr>
          <w:trHeight w:val="97"/>
        </w:trPr>
        <w:tc>
          <w:tcPr>
            <w:tcW w:w="15766" w:type="dxa"/>
            <w:gridSpan w:val="13"/>
            <w:tcBorders>
              <w:top w:val="nil"/>
              <w:left w:val="nil"/>
              <w:bottom w:val="nil"/>
              <w:right w:val="nil"/>
            </w:tcBorders>
            <w:shd w:val="clear" w:color="000000" w:fill="FFFFFF"/>
            <w:vAlign w:val="center"/>
            <w:hideMark/>
          </w:tcPr>
          <w:p w:rsidR="00A159E4" w:rsidRPr="00794C8A" w:rsidRDefault="00A159E4" w:rsidP="00794C8A">
            <w:pPr>
              <w:jc w:val="right"/>
              <w:rPr>
                <w:sz w:val="24"/>
                <w:szCs w:val="24"/>
              </w:rPr>
            </w:pPr>
            <w:r w:rsidRPr="00794C8A">
              <w:rPr>
                <w:sz w:val="24"/>
                <w:szCs w:val="24"/>
              </w:rPr>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A159E4" w:rsidRPr="00794C8A" w:rsidTr="00794C8A">
        <w:trPr>
          <w:trHeight w:val="97"/>
        </w:trPr>
        <w:tc>
          <w:tcPr>
            <w:tcW w:w="15766" w:type="dxa"/>
            <w:gridSpan w:val="13"/>
            <w:tcBorders>
              <w:top w:val="nil"/>
              <w:left w:val="nil"/>
              <w:bottom w:val="nil"/>
              <w:right w:val="nil"/>
            </w:tcBorders>
            <w:shd w:val="clear" w:color="000000" w:fill="FFFFFF"/>
            <w:vAlign w:val="center"/>
            <w:hideMark/>
          </w:tcPr>
          <w:p w:rsidR="00A159E4" w:rsidRPr="00794C8A" w:rsidRDefault="00A159E4" w:rsidP="00794C8A">
            <w:pPr>
              <w:jc w:val="right"/>
              <w:rPr>
                <w:sz w:val="24"/>
                <w:szCs w:val="24"/>
              </w:rPr>
            </w:pPr>
            <w:r w:rsidRPr="00794C8A">
              <w:rPr>
                <w:sz w:val="24"/>
                <w:szCs w:val="24"/>
              </w:rPr>
              <w:t>от  13.12.2019 №487</w:t>
            </w:r>
          </w:p>
        </w:tc>
      </w:tr>
      <w:tr w:rsidR="00A159E4" w:rsidRPr="00794C8A" w:rsidTr="00794C8A">
        <w:trPr>
          <w:gridBefore w:val="1"/>
          <w:gridAfter w:val="1"/>
          <w:wBefore w:w="262" w:type="dxa"/>
          <w:wAfter w:w="157" w:type="dxa"/>
          <w:trHeight w:val="84"/>
        </w:trPr>
        <w:tc>
          <w:tcPr>
            <w:tcW w:w="7677" w:type="dxa"/>
            <w:gridSpan w:val="2"/>
            <w:tcBorders>
              <w:top w:val="nil"/>
              <w:left w:val="nil"/>
              <w:bottom w:val="nil"/>
              <w:right w:val="nil"/>
            </w:tcBorders>
            <w:shd w:val="clear" w:color="000000" w:fill="FFFFFF"/>
            <w:noWrap/>
            <w:vAlign w:val="bottom"/>
            <w:hideMark/>
          </w:tcPr>
          <w:p w:rsidR="00A159E4" w:rsidRPr="00794C8A" w:rsidRDefault="00A159E4" w:rsidP="00794C8A">
            <w:pPr>
              <w:ind w:firstLineChars="1500" w:firstLine="3600"/>
              <w:jc w:val="right"/>
              <w:rPr>
                <w:sz w:val="24"/>
                <w:szCs w:val="24"/>
              </w:rPr>
            </w:pPr>
            <w:r w:rsidRPr="00794C8A">
              <w:rPr>
                <w:sz w:val="24"/>
                <w:szCs w:val="24"/>
              </w:rPr>
              <w:t> </w:t>
            </w:r>
          </w:p>
        </w:tc>
        <w:tc>
          <w:tcPr>
            <w:tcW w:w="959" w:type="dxa"/>
            <w:tcBorders>
              <w:top w:val="nil"/>
              <w:left w:val="nil"/>
              <w:bottom w:val="nil"/>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w:t>
            </w:r>
          </w:p>
        </w:tc>
        <w:tc>
          <w:tcPr>
            <w:tcW w:w="863" w:type="dxa"/>
            <w:gridSpan w:val="2"/>
            <w:tcBorders>
              <w:top w:val="nil"/>
              <w:left w:val="nil"/>
              <w:bottom w:val="nil"/>
              <w:right w:val="nil"/>
            </w:tcBorders>
            <w:shd w:val="clear" w:color="000000" w:fill="FFFFFF"/>
            <w:noWrap/>
            <w:vAlign w:val="center"/>
            <w:hideMark/>
          </w:tcPr>
          <w:p w:rsidR="00A159E4" w:rsidRPr="00794C8A" w:rsidRDefault="00A159E4" w:rsidP="00794C8A">
            <w:pPr>
              <w:rPr>
                <w:sz w:val="24"/>
                <w:szCs w:val="24"/>
              </w:rPr>
            </w:pPr>
            <w:r w:rsidRPr="00794C8A">
              <w:rPr>
                <w:sz w:val="24"/>
                <w:szCs w:val="24"/>
              </w:rPr>
              <w:t> </w:t>
            </w:r>
          </w:p>
        </w:tc>
        <w:tc>
          <w:tcPr>
            <w:tcW w:w="940" w:type="dxa"/>
            <w:tcBorders>
              <w:top w:val="nil"/>
              <w:left w:val="nil"/>
              <w:bottom w:val="nil"/>
              <w:right w:val="nil"/>
            </w:tcBorders>
            <w:shd w:val="clear" w:color="000000" w:fill="FFFFFF"/>
            <w:noWrap/>
            <w:vAlign w:val="center"/>
            <w:hideMark/>
          </w:tcPr>
          <w:p w:rsidR="00A159E4" w:rsidRPr="00794C8A" w:rsidRDefault="00A159E4" w:rsidP="00794C8A">
            <w:pPr>
              <w:rPr>
                <w:sz w:val="24"/>
                <w:szCs w:val="24"/>
              </w:rPr>
            </w:pPr>
            <w:r w:rsidRPr="00794C8A">
              <w:rPr>
                <w:sz w:val="24"/>
                <w:szCs w:val="24"/>
              </w:rPr>
              <w:t> </w:t>
            </w:r>
          </w:p>
        </w:tc>
        <w:tc>
          <w:tcPr>
            <w:tcW w:w="2197" w:type="dxa"/>
            <w:gridSpan w:val="2"/>
            <w:tcBorders>
              <w:top w:val="nil"/>
              <w:left w:val="nil"/>
              <w:bottom w:val="nil"/>
              <w:right w:val="nil"/>
            </w:tcBorders>
            <w:shd w:val="clear" w:color="000000" w:fill="FFFFFF"/>
            <w:noWrap/>
            <w:vAlign w:val="center"/>
            <w:hideMark/>
          </w:tcPr>
          <w:p w:rsidR="00A159E4" w:rsidRPr="00794C8A" w:rsidRDefault="00A159E4" w:rsidP="00794C8A">
            <w:pPr>
              <w:jc w:val="right"/>
              <w:rPr>
                <w:sz w:val="24"/>
                <w:szCs w:val="24"/>
              </w:rPr>
            </w:pPr>
            <w:r w:rsidRPr="00794C8A">
              <w:rPr>
                <w:sz w:val="24"/>
                <w:szCs w:val="24"/>
              </w:rPr>
              <w:t> </w:t>
            </w:r>
          </w:p>
        </w:tc>
        <w:tc>
          <w:tcPr>
            <w:tcW w:w="881" w:type="dxa"/>
            <w:gridSpan w:val="2"/>
            <w:tcBorders>
              <w:top w:val="nil"/>
              <w:left w:val="nil"/>
              <w:bottom w:val="nil"/>
              <w:right w:val="nil"/>
            </w:tcBorders>
            <w:shd w:val="clear" w:color="000000" w:fill="FFFFFF"/>
            <w:noWrap/>
            <w:vAlign w:val="center"/>
            <w:hideMark/>
          </w:tcPr>
          <w:p w:rsidR="00A159E4" w:rsidRPr="00794C8A" w:rsidRDefault="00A159E4" w:rsidP="00794C8A">
            <w:pPr>
              <w:jc w:val="right"/>
              <w:rPr>
                <w:sz w:val="24"/>
                <w:szCs w:val="24"/>
              </w:rPr>
            </w:pPr>
            <w:r w:rsidRPr="00794C8A">
              <w:rPr>
                <w:sz w:val="24"/>
                <w:szCs w:val="24"/>
              </w:rPr>
              <w:t> </w:t>
            </w:r>
          </w:p>
        </w:tc>
        <w:tc>
          <w:tcPr>
            <w:tcW w:w="1830" w:type="dxa"/>
            <w:tcBorders>
              <w:top w:val="nil"/>
              <w:left w:val="nil"/>
              <w:bottom w:val="nil"/>
              <w:right w:val="nil"/>
            </w:tcBorders>
            <w:shd w:val="clear" w:color="000000" w:fill="FFFFFF"/>
            <w:noWrap/>
            <w:vAlign w:val="center"/>
            <w:hideMark/>
          </w:tcPr>
          <w:p w:rsidR="00A159E4" w:rsidRPr="00794C8A" w:rsidRDefault="00A159E4" w:rsidP="00794C8A">
            <w:pPr>
              <w:jc w:val="right"/>
              <w:rPr>
                <w:sz w:val="24"/>
                <w:szCs w:val="24"/>
              </w:rPr>
            </w:pPr>
            <w:r w:rsidRPr="00794C8A">
              <w:rPr>
                <w:sz w:val="24"/>
                <w:szCs w:val="24"/>
              </w:rPr>
              <w:t> </w:t>
            </w:r>
          </w:p>
        </w:tc>
      </w:tr>
      <w:tr w:rsidR="00A159E4" w:rsidRPr="00794C8A" w:rsidTr="00794C8A">
        <w:trPr>
          <w:gridBefore w:val="1"/>
          <w:gridAfter w:val="1"/>
          <w:wBefore w:w="262" w:type="dxa"/>
          <w:wAfter w:w="157" w:type="dxa"/>
          <w:trHeight w:val="141"/>
        </w:trPr>
        <w:tc>
          <w:tcPr>
            <w:tcW w:w="15347" w:type="dxa"/>
            <w:gridSpan w:val="11"/>
            <w:tcBorders>
              <w:top w:val="nil"/>
              <w:left w:val="nil"/>
              <w:bottom w:val="nil"/>
              <w:right w:val="nil"/>
            </w:tcBorders>
            <w:shd w:val="clear" w:color="000000" w:fill="FFFFFF"/>
            <w:hideMark/>
          </w:tcPr>
          <w:p w:rsidR="00A159E4" w:rsidRPr="00794C8A" w:rsidRDefault="00A159E4" w:rsidP="00794C8A">
            <w:pPr>
              <w:jc w:val="center"/>
              <w:rPr>
                <w:b/>
                <w:bCs/>
                <w:sz w:val="24"/>
                <w:szCs w:val="24"/>
              </w:rPr>
            </w:pPr>
            <w:r w:rsidRPr="00794C8A">
              <w:rPr>
                <w:b/>
                <w:bCs/>
                <w:sz w:val="24"/>
                <w:szCs w:val="24"/>
              </w:rPr>
              <w:t>Ведомственная структура расходов  бюджета Комсомольского муниципального района на 2020 год</w:t>
            </w:r>
          </w:p>
        </w:tc>
      </w:tr>
      <w:tr w:rsidR="00A159E4" w:rsidRPr="00794C8A" w:rsidTr="00794C8A">
        <w:trPr>
          <w:gridBefore w:val="1"/>
          <w:gridAfter w:val="1"/>
          <w:wBefore w:w="262" w:type="dxa"/>
          <w:wAfter w:w="157" w:type="dxa"/>
          <w:trHeight w:val="87"/>
        </w:trPr>
        <w:tc>
          <w:tcPr>
            <w:tcW w:w="7677" w:type="dxa"/>
            <w:gridSpan w:val="2"/>
            <w:tcBorders>
              <w:top w:val="nil"/>
              <w:left w:val="nil"/>
              <w:bottom w:val="nil"/>
              <w:right w:val="nil"/>
            </w:tcBorders>
            <w:shd w:val="clear" w:color="000000" w:fill="FFFFFF"/>
            <w:hideMark/>
          </w:tcPr>
          <w:p w:rsidR="00A159E4" w:rsidRPr="00794C8A" w:rsidRDefault="00A159E4" w:rsidP="00794C8A">
            <w:pPr>
              <w:rPr>
                <w:sz w:val="24"/>
                <w:szCs w:val="24"/>
              </w:rPr>
            </w:pPr>
            <w:r w:rsidRPr="00794C8A">
              <w:rPr>
                <w:sz w:val="24"/>
                <w:szCs w:val="24"/>
              </w:rPr>
              <w:t> </w:t>
            </w:r>
          </w:p>
        </w:tc>
        <w:tc>
          <w:tcPr>
            <w:tcW w:w="959" w:type="dxa"/>
            <w:tcBorders>
              <w:top w:val="nil"/>
              <w:left w:val="nil"/>
              <w:bottom w:val="nil"/>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 </w:t>
            </w:r>
          </w:p>
        </w:tc>
        <w:tc>
          <w:tcPr>
            <w:tcW w:w="863" w:type="dxa"/>
            <w:gridSpan w:val="2"/>
            <w:tcBorders>
              <w:top w:val="nil"/>
              <w:left w:val="nil"/>
              <w:bottom w:val="nil"/>
              <w:right w:val="nil"/>
            </w:tcBorders>
            <w:shd w:val="clear" w:color="000000" w:fill="FFFFFF"/>
            <w:vAlign w:val="center"/>
            <w:hideMark/>
          </w:tcPr>
          <w:p w:rsidR="00A159E4" w:rsidRPr="00794C8A" w:rsidRDefault="00A159E4" w:rsidP="00794C8A">
            <w:pPr>
              <w:rPr>
                <w:sz w:val="24"/>
                <w:szCs w:val="24"/>
              </w:rPr>
            </w:pPr>
            <w:r w:rsidRPr="00794C8A">
              <w:rPr>
                <w:sz w:val="24"/>
                <w:szCs w:val="24"/>
              </w:rPr>
              <w:t> </w:t>
            </w:r>
          </w:p>
        </w:tc>
        <w:tc>
          <w:tcPr>
            <w:tcW w:w="940" w:type="dxa"/>
            <w:tcBorders>
              <w:top w:val="nil"/>
              <w:left w:val="nil"/>
              <w:bottom w:val="nil"/>
              <w:right w:val="nil"/>
            </w:tcBorders>
            <w:shd w:val="clear" w:color="000000" w:fill="FFFFFF"/>
            <w:vAlign w:val="center"/>
            <w:hideMark/>
          </w:tcPr>
          <w:p w:rsidR="00A159E4" w:rsidRPr="00794C8A" w:rsidRDefault="00A159E4" w:rsidP="00794C8A">
            <w:pPr>
              <w:rPr>
                <w:sz w:val="24"/>
                <w:szCs w:val="24"/>
              </w:rPr>
            </w:pPr>
            <w:r w:rsidRPr="00794C8A">
              <w:rPr>
                <w:sz w:val="24"/>
                <w:szCs w:val="24"/>
              </w:rPr>
              <w:t> </w:t>
            </w:r>
          </w:p>
        </w:tc>
        <w:tc>
          <w:tcPr>
            <w:tcW w:w="2197" w:type="dxa"/>
            <w:gridSpan w:val="2"/>
            <w:tcBorders>
              <w:top w:val="nil"/>
              <w:left w:val="nil"/>
              <w:bottom w:val="nil"/>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 </w:t>
            </w:r>
          </w:p>
        </w:tc>
        <w:tc>
          <w:tcPr>
            <w:tcW w:w="881" w:type="dxa"/>
            <w:gridSpan w:val="2"/>
            <w:tcBorders>
              <w:top w:val="nil"/>
              <w:left w:val="nil"/>
              <w:bottom w:val="nil"/>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 </w:t>
            </w:r>
          </w:p>
        </w:tc>
        <w:tc>
          <w:tcPr>
            <w:tcW w:w="1830" w:type="dxa"/>
            <w:tcBorders>
              <w:top w:val="nil"/>
              <w:left w:val="nil"/>
              <w:bottom w:val="nil"/>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 </w:t>
            </w:r>
          </w:p>
        </w:tc>
      </w:tr>
      <w:tr w:rsidR="00A159E4" w:rsidRPr="00794C8A" w:rsidTr="00794C8A">
        <w:trPr>
          <w:gridBefore w:val="1"/>
          <w:gridAfter w:val="1"/>
          <w:wBefore w:w="262" w:type="dxa"/>
          <w:wAfter w:w="157" w:type="dxa"/>
          <w:trHeight w:val="301"/>
        </w:trPr>
        <w:tc>
          <w:tcPr>
            <w:tcW w:w="767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Наименование</w:t>
            </w:r>
          </w:p>
        </w:tc>
        <w:tc>
          <w:tcPr>
            <w:tcW w:w="959" w:type="dxa"/>
            <w:tcBorders>
              <w:top w:val="single" w:sz="8" w:space="0" w:color="auto"/>
              <w:left w:val="nil"/>
              <w:bottom w:val="single" w:sz="8" w:space="0" w:color="auto"/>
              <w:right w:val="single" w:sz="8" w:space="0" w:color="000000"/>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Код главного распорядителя</w:t>
            </w:r>
          </w:p>
        </w:tc>
        <w:tc>
          <w:tcPr>
            <w:tcW w:w="863" w:type="dxa"/>
            <w:gridSpan w:val="2"/>
            <w:tcBorders>
              <w:top w:val="single" w:sz="8" w:space="0" w:color="auto"/>
              <w:left w:val="nil"/>
              <w:bottom w:val="single" w:sz="8" w:space="0" w:color="auto"/>
              <w:right w:val="single" w:sz="8" w:space="0" w:color="000000"/>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Раздел</w:t>
            </w:r>
          </w:p>
        </w:tc>
        <w:tc>
          <w:tcPr>
            <w:tcW w:w="940" w:type="dxa"/>
            <w:tcBorders>
              <w:top w:val="single" w:sz="8" w:space="0" w:color="auto"/>
              <w:left w:val="nil"/>
              <w:bottom w:val="single" w:sz="8" w:space="0" w:color="auto"/>
              <w:right w:val="single" w:sz="8" w:space="0" w:color="000000"/>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Подраздел</w:t>
            </w:r>
          </w:p>
        </w:tc>
        <w:tc>
          <w:tcPr>
            <w:tcW w:w="2197" w:type="dxa"/>
            <w:gridSpan w:val="2"/>
            <w:tcBorders>
              <w:top w:val="single" w:sz="8" w:space="0" w:color="auto"/>
              <w:left w:val="nil"/>
              <w:bottom w:val="single" w:sz="8" w:space="0" w:color="auto"/>
              <w:right w:val="single" w:sz="8" w:space="0" w:color="000000"/>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Целевая статья</w:t>
            </w:r>
          </w:p>
        </w:tc>
        <w:tc>
          <w:tcPr>
            <w:tcW w:w="881" w:type="dxa"/>
            <w:gridSpan w:val="2"/>
            <w:tcBorders>
              <w:top w:val="single" w:sz="8" w:space="0" w:color="auto"/>
              <w:left w:val="nil"/>
              <w:bottom w:val="single" w:sz="8" w:space="0" w:color="auto"/>
              <w:right w:val="nil"/>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Вид расходов</w:t>
            </w:r>
          </w:p>
        </w:tc>
        <w:tc>
          <w:tcPr>
            <w:tcW w:w="1830"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A159E4" w:rsidRPr="00794C8A" w:rsidRDefault="00A159E4" w:rsidP="00794C8A">
            <w:pPr>
              <w:jc w:val="center"/>
              <w:rPr>
                <w:b/>
                <w:bCs/>
                <w:sz w:val="24"/>
                <w:szCs w:val="24"/>
              </w:rPr>
            </w:pPr>
            <w:r w:rsidRPr="00794C8A">
              <w:rPr>
                <w:b/>
                <w:bCs/>
                <w:sz w:val="24"/>
                <w:szCs w:val="24"/>
              </w:rPr>
              <w:t>Сумма, руб.</w:t>
            </w:r>
          </w:p>
        </w:tc>
      </w:tr>
      <w:tr w:rsidR="00A159E4" w:rsidRPr="00794C8A" w:rsidTr="00794C8A">
        <w:trPr>
          <w:gridBefore w:val="1"/>
          <w:gridAfter w:val="1"/>
          <w:wBefore w:w="262" w:type="dxa"/>
          <w:wAfter w:w="157" w:type="dxa"/>
          <w:trHeight w:val="171"/>
        </w:trPr>
        <w:tc>
          <w:tcPr>
            <w:tcW w:w="7677" w:type="dxa"/>
            <w:gridSpan w:val="2"/>
            <w:tcBorders>
              <w:top w:val="nil"/>
              <w:left w:val="single" w:sz="8" w:space="0" w:color="auto"/>
              <w:bottom w:val="single" w:sz="8" w:space="0" w:color="auto"/>
              <w:right w:val="single" w:sz="4" w:space="0" w:color="auto"/>
            </w:tcBorders>
            <w:shd w:val="clear" w:color="000000" w:fill="FFFF00"/>
            <w:hideMark/>
          </w:tcPr>
          <w:p w:rsidR="00A159E4" w:rsidRPr="00794C8A" w:rsidRDefault="00A159E4" w:rsidP="00794C8A">
            <w:pPr>
              <w:rPr>
                <w:b/>
                <w:bCs/>
                <w:sz w:val="24"/>
                <w:szCs w:val="24"/>
              </w:rPr>
            </w:pPr>
            <w:r w:rsidRPr="00794C8A">
              <w:rPr>
                <w:b/>
                <w:bCs/>
                <w:sz w:val="24"/>
                <w:szCs w:val="24"/>
              </w:rPr>
              <w:t>Администрация Комсомольского муниципального района Ивановской области</w:t>
            </w:r>
          </w:p>
        </w:tc>
        <w:tc>
          <w:tcPr>
            <w:tcW w:w="959" w:type="dxa"/>
            <w:tcBorders>
              <w:top w:val="nil"/>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.050</w:t>
            </w:r>
          </w:p>
        </w:tc>
        <w:tc>
          <w:tcPr>
            <w:tcW w:w="863" w:type="dxa"/>
            <w:gridSpan w:val="2"/>
            <w:tcBorders>
              <w:top w:val="nil"/>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 </w:t>
            </w:r>
          </w:p>
        </w:tc>
        <w:tc>
          <w:tcPr>
            <w:tcW w:w="940" w:type="dxa"/>
            <w:tcBorders>
              <w:top w:val="nil"/>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 </w:t>
            </w:r>
          </w:p>
        </w:tc>
        <w:tc>
          <w:tcPr>
            <w:tcW w:w="2197" w:type="dxa"/>
            <w:gridSpan w:val="2"/>
            <w:tcBorders>
              <w:top w:val="nil"/>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 </w:t>
            </w:r>
          </w:p>
        </w:tc>
        <w:tc>
          <w:tcPr>
            <w:tcW w:w="881" w:type="dxa"/>
            <w:gridSpan w:val="2"/>
            <w:tcBorders>
              <w:top w:val="nil"/>
              <w:left w:val="nil"/>
              <w:bottom w:val="single" w:sz="8" w:space="0" w:color="auto"/>
              <w:right w:val="nil"/>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 </w:t>
            </w:r>
          </w:p>
        </w:tc>
        <w:tc>
          <w:tcPr>
            <w:tcW w:w="1830" w:type="dxa"/>
            <w:tcBorders>
              <w:top w:val="nil"/>
              <w:left w:val="single" w:sz="4" w:space="0" w:color="auto"/>
              <w:bottom w:val="single" w:sz="8" w:space="0" w:color="auto"/>
              <w:right w:val="single" w:sz="8"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54 543 264,53</w:t>
            </w:r>
          </w:p>
        </w:tc>
      </w:tr>
      <w:tr w:rsidR="00A159E4" w:rsidRPr="00794C8A" w:rsidTr="00794C8A">
        <w:trPr>
          <w:gridBefore w:val="1"/>
          <w:gridAfter w:val="1"/>
          <w:wBefore w:w="262" w:type="dxa"/>
          <w:wAfter w:w="157" w:type="dxa"/>
          <w:trHeight w:val="415"/>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10 5 01 00360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1 650 289,69</w:t>
            </w:r>
          </w:p>
        </w:tc>
      </w:tr>
      <w:tr w:rsidR="00A159E4" w:rsidRPr="00794C8A" w:rsidTr="00794C8A">
        <w:trPr>
          <w:gridBefore w:val="1"/>
          <w:gridAfter w:val="1"/>
          <w:wBefore w:w="262" w:type="dxa"/>
          <w:wAfter w:w="157" w:type="dxa"/>
          <w:trHeight w:val="504"/>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2197"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10 1 01 00130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11 374 666,66</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2197"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10 1 01 00130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812 700,00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2197"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10 1 01 00130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2 000,00</w:t>
            </w:r>
          </w:p>
        </w:tc>
      </w:tr>
      <w:tr w:rsidR="00A159E4" w:rsidRPr="00794C8A" w:rsidTr="00794C8A">
        <w:trPr>
          <w:gridBefore w:val="1"/>
          <w:gridAfter w:val="1"/>
          <w:wBefore w:w="262" w:type="dxa"/>
          <w:wAfter w:w="157" w:type="dxa"/>
          <w:trHeight w:val="491"/>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05 2 01 80360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360 088,07</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05 2 01 80360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67 779,67</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2197"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30 9 00 51200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48 781,00</w:t>
            </w:r>
          </w:p>
        </w:tc>
      </w:tr>
      <w:tr w:rsidR="00A159E4" w:rsidRPr="00794C8A" w:rsidTr="00794C8A">
        <w:trPr>
          <w:gridBefore w:val="1"/>
          <w:gridAfter w:val="1"/>
          <w:wBefore w:w="262" w:type="dxa"/>
          <w:wAfter w:w="157" w:type="dxa"/>
          <w:trHeight w:val="168"/>
        </w:trPr>
        <w:tc>
          <w:tcPr>
            <w:tcW w:w="7677"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Проведение мероприятий резервного фонда (иные бюджетные ассигнования)</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30 9 00 20100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300 000,00</w:t>
            </w:r>
          </w:p>
        </w:tc>
      </w:tr>
      <w:tr w:rsidR="00A159E4" w:rsidRPr="00794C8A" w:rsidTr="00794C8A">
        <w:trPr>
          <w:gridBefore w:val="1"/>
          <w:gridAfter w:val="1"/>
          <w:wBefore w:w="262" w:type="dxa"/>
          <w:wAfter w:w="157" w:type="dxa"/>
          <w:trHeight w:val="504"/>
        </w:trPr>
        <w:tc>
          <w:tcPr>
            <w:tcW w:w="7677"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10 1 01 00130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4 299 753,67</w:t>
            </w:r>
          </w:p>
        </w:tc>
      </w:tr>
      <w:tr w:rsidR="00A159E4" w:rsidRPr="00794C8A" w:rsidTr="00794C8A">
        <w:trPr>
          <w:gridBefore w:val="1"/>
          <w:gridAfter w:val="1"/>
          <w:wBefore w:w="262" w:type="dxa"/>
          <w:wAfter w:w="157" w:type="dxa"/>
          <w:trHeight w:val="504"/>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10 1 02 00140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3 556 641,58</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10 1 02 00140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6 715 011,28</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МКУ "Управление МТХ обеспечения Комсомольского района"  (Иные бюджетные ассигнования)</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10 1 02 00140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27 000,00</w:t>
            </w:r>
          </w:p>
        </w:tc>
      </w:tr>
      <w:tr w:rsidR="00A159E4" w:rsidRPr="00794C8A" w:rsidTr="00794C8A">
        <w:trPr>
          <w:gridBefore w:val="1"/>
          <w:gridAfter w:val="1"/>
          <w:wBefore w:w="262" w:type="dxa"/>
          <w:wAfter w:w="157" w:type="dxa"/>
          <w:trHeight w:val="175"/>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Расходы на оплату членских взносов в ассоциацию "Совет муниципальных образований" (Иные бюджетные ассигнования)</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10 2 02 20010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39 446,00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10 3 01 00160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698 824,00</w:t>
            </w:r>
          </w:p>
        </w:tc>
      </w:tr>
      <w:tr w:rsidR="00A159E4" w:rsidRPr="00794C8A" w:rsidTr="00794C8A">
        <w:trPr>
          <w:gridBefore w:val="1"/>
          <w:gridAfter w:val="1"/>
          <w:wBefore w:w="262" w:type="dxa"/>
          <w:wAfter w:w="157" w:type="dxa"/>
          <w:trHeight w:val="420"/>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13 1 01 00350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20 000,00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13 1 01 00400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10 000,00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16 1 01 20470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158 250,01</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16 1 01 20490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1 122 524,06</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18 1 01 00320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600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2 672 300,00</w:t>
            </w:r>
          </w:p>
        </w:tc>
      </w:tr>
      <w:tr w:rsidR="00A159E4" w:rsidRPr="00794C8A" w:rsidTr="00794C8A">
        <w:trPr>
          <w:gridBefore w:val="1"/>
          <w:gridAfter w:val="1"/>
          <w:wBefore w:w="262" w:type="dxa"/>
          <w:wAfter w:w="157" w:type="dxa"/>
          <w:trHeight w:val="404"/>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18 1 02 82910 </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600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1 119 216,00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18 2 01 20140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600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131 100,00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Оплата за оказание юридических услуг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30 9 00 20230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60 000,00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Приобретение и содержание имущества казны Комсомольского муниципального района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30 9 00 20870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787 579,70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Водолазное обследование и очистка подводных акваторий зон купания на северо-западной окраине с.Октябрьский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05 1 03 20400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5 000,00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05 1 04 20840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155 166,67</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05 4 01 20170</w:t>
            </w:r>
          </w:p>
        </w:tc>
        <w:tc>
          <w:tcPr>
            <w:tcW w:w="8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258 120,00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05 4 01 20410 </w:t>
            </w:r>
          </w:p>
        </w:tc>
        <w:tc>
          <w:tcPr>
            <w:tcW w:w="8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480 000,00</w:t>
            </w:r>
          </w:p>
        </w:tc>
      </w:tr>
      <w:tr w:rsidR="00A159E4" w:rsidRPr="00794C8A" w:rsidTr="00794C8A">
        <w:trPr>
          <w:gridBefore w:val="1"/>
          <w:gridAfter w:val="1"/>
          <w:wBefore w:w="262" w:type="dxa"/>
          <w:wAfter w:w="157" w:type="dxa"/>
          <w:trHeight w:val="168"/>
        </w:trPr>
        <w:tc>
          <w:tcPr>
            <w:tcW w:w="7677" w:type="dxa"/>
            <w:gridSpan w:val="2"/>
            <w:tcBorders>
              <w:top w:val="nil"/>
              <w:left w:val="single" w:sz="8" w:space="0" w:color="auto"/>
              <w:bottom w:val="nil"/>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Поощрение членов добровольной народной дружины (Социальное обеспечение и иные выплаты населению)</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05 3 01 20450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25 000,00</w:t>
            </w:r>
          </w:p>
        </w:tc>
      </w:tr>
      <w:tr w:rsidR="00A159E4" w:rsidRPr="00794C8A" w:rsidTr="00794C8A">
        <w:trPr>
          <w:gridBefore w:val="1"/>
          <w:gridAfter w:val="1"/>
          <w:wBefore w:w="262" w:type="dxa"/>
          <w:wAfter w:w="157" w:type="dxa"/>
          <w:trHeight w:val="672"/>
        </w:trPr>
        <w:tc>
          <w:tcPr>
            <w:tcW w:w="7677"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05 5 01 80370</w:t>
            </w:r>
          </w:p>
        </w:tc>
        <w:tc>
          <w:tcPr>
            <w:tcW w:w="881" w:type="dxa"/>
            <w:gridSpan w:val="2"/>
            <w:tcBorders>
              <w:top w:val="nil"/>
              <w:left w:val="single" w:sz="4" w:space="0" w:color="auto"/>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30 180,66</w:t>
            </w:r>
          </w:p>
        </w:tc>
      </w:tr>
      <w:tr w:rsidR="00A159E4" w:rsidRPr="00794C8A" w:rsidTr="00794C8A">
        <w:trPr>
          <w:gridBefore w:val="1"/>
          <w:gridAfter w:val="1"/>
          <w:wBefore w:w="262" w:type="dxa"/>
          <w:wAfter w:w="157" w:type="dxa"/>
          <w:trHeight w:val="67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w:t>
            </w:r>
          </w:p>
        </w:tc>
        <w:tc>
          <w:tcPr>
            <w:tcW w:w="2197" w:type="dxa"/>
            <w:gridSpan w:val="2"/>
            <w:tcBorders>
              <w:top w:val="single" w:sz="4" w:space="0" w:color="auto"/>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07 1 01 82400</w:t>
            </w:r>
          </w:p>
        </w:tc>
        <w:tc>
          <w:tcPr>
            <w:tcW w:w="88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35 098,00</w:t>
            </w:r>
          </w:p>
        </w:tc>
      </w:tr>
      <w:tr w:rsidR="00A159E4" w:rsidRPr="00794C8A" w:rsidTr="00794C8A">
        <w:trPr>
          <w:gridBefore w:val="1"/>
          <w:gridAfter w:val="1"/>
          <w:wBefore w:w="262" w:type="dxa"/>
          <w:wAfter w:w="157" w:type="dxa"/>
          <w:trHeight w:val="336"/>
        </w:trPr>
        <w:tc>
          <w:tcPr>
            <w:tcW w:w="7677"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08 1 01 21000</w:t>
            </w:r>
          </w:p>
        </w:tc>
        <w:tc>
          <w:tcPr>
            <w:tcW w:w="881" w:type="dxa"/>
            <w:gridSpan w:val="2"/>
            <w:tcBorders>
              <w:top w:val="nil"/>
              <w:left w:val="single" w:sz="4" w:space="0" w:color="auto"/>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703 503,85</w:t>
            </w:r>
          </w:p>
        </w:tc>
      </w:tr>
      <w:tr w:rsidR="00A159E4" w:rsidRPr="00794C8A" w:rsidTr="00794C8A">
        <w:trPr>
          <w:gridBefore w:val="1"/>
          <w:gridAfter w:val="1"/>
          <w:wBefore w:w="262" w:type="dxa"/>
          <w:wAfter w:w="157" w:type="dxa"/>
          <w:trHeight w:val="252"/>
        </w:trPr>
        <w:tc>
          <w:tcPr>
            <w:tcW w:w="7677"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Субсидирование части процентной ставки по банковским кредитам на инвестиционные цели (Иные бюджетные ассигнования)</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.050 </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.12</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04 1 01 60030</w:t>
            </w:r>
          </w:p>
        </w:tc>
        <w:tc>
          <w:tcPr>
            <w:tcW w:w="8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nil"/>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100 000,00</w:t>
            </w:r>
          </w:p>
        </w:tc>
      </w:tr>
      <w:tr w:rsidR="00A159E4" w:rsidRPr="00794C8A" w:rsidTr="00794C8A">
        <w:trPr>
          <w:gridBefore w:val="1"/>
          <w:gridAfter w:val="1"/>
          <w:wBefore w:w="262" w:type="dxa"/>
          <w:wAfter w:w="157" w:type="dxa"/>
          <w:trHeight w:val="420"/>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lastRenderedPageBreak/>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.04</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.12</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16 1 01 20480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952 804,01</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.04</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.12</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16 1 02 20630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14 425,17</w:t>
            </w:r>
          </w:p>
        </w:tc>
      </w:tr>
      <w:tr w:rsidR="00A159E4" w:rsidRPr="00794C8A" w:rsidTr="00794C8A">
        <w:trPr>
          <w:gridBefore w:val="1"/>
          <w:gridAfter w:val="1"/>
          <w:wBefore w:w="262" w:type="dxa"/>
          <w:wAfter w:w="157" w:type="dxa"/>
          <w:trHeight w:val="504"/>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Разработка проектно-сметной документации на строительство объекта: "Внутренние инженерные системы газоснабжения многоквартирных домов №1 и №3 в д.Данилово Комсомольского района Ивановской области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14 1 02 20240</w:t>
            </w:r>
          </w:p>
        </w:tc>
        <w:tc>
          <w:tcPr>
            <w:tcW w:w="881"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746 920,00</w:t>
            </w:r>
          </w:p>
        </w:tc>
      </w:tr>
      <w:tr w:rsidR="00A159E4" w:rsidRPr="00794C8A" w:rsidTr="00794C8A">
        <w:trPr>
          <w:gridBefore w:val="1"/>
          <w:gridAfter w:val="1"/>
          <w:wBefore w:w="262" w:type="dxa"/>
          <w:wAfter w:w="157" w:type="dxa"/>
          <w:trHeight w:val="246"/>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14 1 06 20660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690 000,00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Газификация жилых домов с.Октябрьский Комсомольского района Ивановской области ( Капитальные вложения в объекты государственной (муниципальной) собственности)</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14 1 07 S2990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3 336 719,77</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14 1 08 20810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401 745,58</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Разработка проектной документации на перевод на природный газ котельной ООО "Октябрь</w:t>
            </w:r>
            <w:r w:rsidRPr="00794C8A">
              <w:rPr>
                <w:b/>
                <w:bCs/>
                <w:sz w:val="24"/>
                <w:szCs w:val="24"/>
              </w:rPr>
              <w:t>"</w:t>
            </w:r>
            <w:r w:rsidRPr="00794C8A">
              <w:rPr>
                <w:sz w:val="24"/>
                <w:szCs w:val="24"/>
              </w:rPr>
              <w:t xml:space="preserve"> в с.Октябрьский Комсомольского района Ивановской области (Иные бюджетные ассигнования)</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14 1 09 S2990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2 040 035,15</w:t>
            </w:r>
          </w:p>
        </w:tc>
      </w:tr>
      <w:tr w:rsidR="00A159E4" w:rsidRPr="00794C8A" w:rsidTr="00794C8A">
        <w:trPr>
          <w:gridBefore w:val="1"/>
          <w:gridAfter w:val="1"/>
          <w:wBefore w:w="262" w:type="dxa"/>
          <w:wAfter w:w="157" w:type="dxa"/>
          <w:trHeight w:val="420"/>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Согласование конкурсной документации по объекту: строительство сети газораспределения для жилых домов по адресу: Ивановская область, Комсомольский район, д.Тимоново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14 1 10 20850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8 808,86</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Строительство сети газораспределения для жилых домов по адресу: Ивановская область, Комсомольский район, д.Тимоново (Иные бюджетные ассигнования)</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14 1 10 S2990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400</w:t>
            </w:r>
          </w:p>
        </w:tc>
        <w:tc>
          <w:tcPr>
            <w:tcW w:w="183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4 280 928,28</w:t>
            </w:r>
          </w:p>
        </w:tc>
      </w:tr>
      <w:tr w:rsidR="00A159E4" w:rsidRPr="00794C8A" w:rsidTr="00794C8A">
        <w:trPr>
          <w:gridBefore w:val="1"/>
          <w:gridAfter w:val="1"/>
          <w:wBefore w:w="262" w:type="dxa"/>
          <w:wAfter w:w="157" w:type="dxa"/>
          <w:trHeight w:val="420"/>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Согласование конкурсной документации по объекту: строительство сети газораспределения для последующей газификации жилых домов </w:t>
            </w:r>
            <w:r w:rsidRPr="00794C8A">
              <w:rPr>
                <w:sz w:val="24"/>
                <w:szCs w:val="24"/>
              </w:rPr>
              <w:lastRenderedPageBreak/>
              <w:t xml:space="preserve">д.Кожевниково Комсомольского района Ивановской области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lastRenderedPageBreak/>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14 1 11 20850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8 808,86</w:t>
            </w:r>
          </w:p>
        </w:tc>
      </w:tr>
      <w:tr w:rsidR="00A159E4" w:rsidRPr="00794C8A" w:rsidTr="00794C8A">
        <w:trPr>
          <w:gridBefore w:val="1"/>
          <w:gridAfter w:val="1"/>
          <w:wBefore w:w="262" w:type="dxa"/>
          <w:wAfter w:w="157" w:type="dxa"/>
          <w:trHeight w:val="275"/>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lastRenderedPageBreak/>
              <w:t>Строительство сети газораспределения для последующей газификации жилых домов д.Кожевниково Комсомольского района Ивановской области (Иные бюджетные ассигнования)</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14 1 11 S2990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400</w:t>
            </w:r>
          </w:p>
        </w:tc>
        <w:tc>
          <w:tcPr>
            <w:tcW w:w="183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2 523 683,84</w:t>
            </w:r>
          </w:p>
        </w:tc>
      </w:tr>
      <w:tr w:rsidR="00A159E4" w:rsidRPr="00794C8A" w:rsidTr="00794C8A">
        <w:trPr>
          <w:gridBefore w:val="1"/>
          <w:gridAfter w:val="1"/>
          <w:wBefore w:w="262" w:type="dxa"/>
          <w:wAfter w:w="157" w:type="dxa"/>
          <w:trHeight w:val="440"/>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30 9 00 20670</w:t>
            </w:r>
          </w:p>
        </w:tc>
        <w:tc>
          <w:tcPr>
            <w:tcW w:w="881" w:type="dxa"/>
            <w:gridSpan w:val="2"/>
            <w:tcBorders>
              <w:top w:val="nil"/>
              <w:left w:val="single" w:sz="4" w:space="0" w:color="auto"/>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633,60</w:t>
            </w:r>
          </w:p>
        </w:tc>
      </w:tr>
      <w:tr w:rsidR="00A159E4" w:rsidRPr="00794C8A" w:rsidTr="00794C8A">
        <w:trPr>
          <w:gridBefore w:val="1"/>
          <w:gridAfter w:val="1"/>
          <w:wBefore w:w="262" w:type="dxa"/>
          <w:wAfter w:w="157" w:type="dxa"/>
          <w:trHeight w:val="352"/>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(Иные бюджетные ассигнования)</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30 9 00 20670</w:t>
            </w:r>
          </w:p>
        </w:tc>
        <w:tc>
          <w:tcPr>
            <w:tcW w:w="881" w:type="dxa"/>
            <w:gridSpan w:val="2"/>
            <w:tcBorders>
              <w:top w:val="nil"/>
              <w:left w:val="single" w:sz="4" w:space="0" w:color="auto"/>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4 314,40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10 2 01 00110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68 000,00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10 2 03 20130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1 029 700,00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nil"/>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 1 01 L4970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1 000,00</w:t>
            </w:r>
          </w:p>
        </w:tc>
      </w:tr>
      <w:tr w:rsidR="00A159E4" w:rsidRPr="00794C8A" w:rsidTr="00794C8A">
        <w:trPr>
          <w:gridBefore w:val="1"/>
          <w:gridAfter w:val="1"/>
          <w:wBefore w:w="262" w:type="dxa"/>
          <w:wAfter w:w="157" w:type="dxa"/>
          <w:trHeight w:val="407"/>
        </w:trPr>
        <w:tc>
          <w:tcPr>
            <w:tcW w:w="7677" w:type="dxa"/>
            <w:gridSpan w:val="2"/>
            <w:tcBorders>
              <w:top w:val="single" w:sz="4" w:space="0" w:color="auto"/>
              <w:left w:val="single" w:sz="8" w:space="0" w:color="auto"/>
              <w:bottom w:val="nil"/>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03 2 01 20600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100 000,00</w:t>
            </w:r>
          </w:p>
        </w:tc>
      </w:tr>
      <w:tr w:rsidR="00A159E4" w:rsidRPr="00794C8A" w:rsidTr="00794C8A">
        <w:trPr>
          <w:gridBefore w:val="1"/>
          <w:gridAfter w:val="1"/>
          <w:wBefore w:w="262" w:type="dxa"/>
          <w:wAfter w:w="157" w:type="dxa"/>
          <w:trHeight w:val="252"/>
        </w:trPr>
        <w:tc>
          <w:tcPr>
            <w:tcW w:w="7677"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Экономическая поддержка в виде выплаты подъемных в первый год работы (Социальное обеспечение и иные выплаты населению)</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06 1 01 20160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40 000,00</w:t>
            </w:r>
          </w:p>
        </w:tc>
      </w:tr>
      <w:tr w:rsidR="00A159E4" w:rsidRPr="00794C8A" w:rsidTr="00794C8A">
        <w:trPr>
          <w:gridBefore w:val="1"/>
          <w:gridAfter w:val="1"/>
          <w:wBefore w:w="262" w:type="dxa"/>
          <w:wAfter w:w="157" w:type="dxa"/>
          <w:trHeight w:val="103"/>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Социальное обеспечение и иные выплаты населению</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06 2 01 20830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108 000,00</w:t>
            </w:r>
          </w:p>
        </w:tc>
      </w:tr>
      <w:tr w:rsidR="00A159E4" w:rsidRPr="00794C8A" w:rsidTr="00794C8A">
        <w:trPr>
          <w:gridBefore w:val="1"/>
          <w:gridAfter w:val="1"/>
          <w:wBefore w:w="262" w:type="dxa"/>
          <w:wAfter w:w="157" w:type="dxa"/>
          <w:trHeight w:val="854"/>
        </w:trPr>
        <w:tc>
          <w:tcPr>
            <w:tcW w:w="7677"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Ремонт жилых помещений инвалидов и участников Великой Отечественной войны ( Социальное обеспечение и иные выплаты населению)</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single" w:sz="4" w:space="0" w:color="auto"/>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11 2 01 20080</w:t>
            </w:r>
          </w:p>
        </w:tc>
        <w:tc>
          <w:tcPr>
            <w:tcW w:w="881" w:type="dxa"/>
            <w:gridSpan w:val="2"/>
            <w:tcBorders>
              <w:top w:val="single" w:sz="4" w:space="0" w:color="auto"/>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3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100 000,00</w:t>
            </w:r>
          </w:p>
        </w:tc>
      </w:tr>
      <w:tr w:rsidR="00A159E4" w:rsidRPr="00794C8A" w:rsidTr="00794C8A">
        <w:trPr>
          <w:gridBefore w:val="1"/>
          <w:gridAfter w:val="1"/>
          <w:wBefore w:w="262" w:type="dxa"/>
          <w:wAfter w:w="157" w:type="dxa"/>
        </w:trPr>
        <w:tc>
          <w:tcPr>
            <w:tcW w:w="7677" w:type="dxa"/>
            <w:gridSpan w:val="2"/>
            <w:tcBorders>
              <w:top w:val="single" w:sz="4" w:space="0" w:color="auto"/>
              <w:left w:val="single" w:sz="8" w:space="0" w:color="auto"/>
              <w:bottom w:val="nil"/>
              <w:right w:val="single" w:sz="4" w:space="0" w:color="auto"/>
            </w:tcBorders>
            <w:shd w:val="clear" w:color="000000" w:fill="FFFFFF"/>
            <w:vAlign w:val="bottom"/>
            <w:hideMark/>
          </w:tcPr>
          <w:p w:rsidR="00A159E4" w:rsidRPr="00794C8A" w:rsidRDefault="00A159E4" w:rsidP="00794C8A">
            <w:pPr>
              <w:rPr>
                <w:sz w:val="24"/>
                <w:szCs w:val="24"/>
              </w:rPr>
            </w:pPr>
          </w:p>
        </w:tc>
        <w:tc>
          <w:tcPr>
            <w:tcW w:w="959" w:type="dxa"/>
            <w:tcBorders>
              <w:top w:val="single" w:sz="4" w:space="0" w:color="auto"/>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p>
        </w:tc>
        <w:tc>
          <w:tcPr>
            <w:tcW w:w="863" w:type="dxa"/>
            <w:gridSpan w:val="2"/>
            <w:tcBorders>
              <w:top w:val="single" w:sz="4" w:space="0" w:color="auto"/>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p>
        </w:tc>
        <w:tc>
          <w:tcPr>
            <w:tcW w:w="219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p>
        </w:tc>
        <w:tc>
          <w:tcPr>
            <w:tcW w:w="881" w:type="dxa"/>
            <w:gridSpan w:val="2"/>
            <w:tcBorders>
              <w:top w:val="single" w:sz="4" w:space="0" w:color="auto"/>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p>
        </w:tc>
        <w:tc>
          <w:tcPr>
            <w:tcW w:w="183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lastRenderedPageBreak/>
              <w:t>Содержание социально-ориентированной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.06</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11 1 01 60020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600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121 100,00</w:t>
            </w:r>
          </w:p>
        </w:tc>
      </w:tr>
      <w:tr w:rsidR="00A159E4" w:rsidRPr="00794C8A" w:rsidTr="00794C8A">
        <w:trPr>
          <w:gridBefore w:val="1"/>
          <w:gridAfter w:val="1"/>
          <w:wBefore w:w="262" w:type="dxa"/>
          <w:wAfter w:w="157" w:type="dxa"/>
          <w:trHeight w:val="255"/>
        </w:trPr>
        <w:tc>
          <w:tcPr>
            <w:tcW w:w="7677" w:type="dxa"/>
            <w:gridSpan w:val="2"/>
            <w:tcBorders>
              <w:top w:val="nil"/>
              <w:left w:val="single" w:sz="8" w:space="0" w:color="auto"/>
              <w:bottom w:val="single" w:sz="8"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959" w:type="dxa"/>
            <w:tcBorders>
              <w:top w:val="nil"/>
              <w:left w:val="nil"/>
              <w:bottom w:val="single" w:sz="8"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.050</w:t>
            </w:r>
          </w:p>
        </w:tc>
        <w:tc>
          <w:tcPr>
            <w:tcW w:w="863" w:type="dxa"/>
            <w:gridSpan w:val="2"/>
            <w:tcBorders>
              <w:top w:val="nil"/>
              <w:left w:val="nil"/>
              <w:bottom w:val="single" w:sz="8"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.13</w:t>
            </w:r>
          </w:p>
        </w:tc>
        <w:tc>
          <w:tcPr>
            <w:tcW w:w="940" w:type="dxa"/>
            <w:tcBorders>
              <w:top w:val="nil"/>
              <w:left w:val="nil"/>
              <w:bottom w:val="single" w:sz="8"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8"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30 9 00 20380</w:t>
            </w:r>
          </w:p>
        </w:tc>
        <w:tc>
          <w:tcPr>
            <w:tcW w:w="881" w:type="dxa"/>
            <w:gridSpan w:val="2"/>
            <w:tcBorders>
              <w:top w:val="nil"/>
              <w:left w:val="nil"/>
              <w:bottom w:val="single" w:sz="8"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700</w:t>
            </w:r>
          </w:p>
        </w:tc>
        <w:tc>
          <w:tcPr>
            <w:tcW w:w="1830" w:type="dxa"/>
            <w:tcBorders>
              <w:top w:val="nil"/>
              <w:left w:val="single" w:sz="4" w:space="0" w:color="auto"/>
              <w:bottom w:val="single" w:sz="8"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139 616,44</w:t>
            </w:r>
          </w:p>
        </w:tc>
      </w:tr>
      <w:tr w:rsidR="00A159E4" w:rsidRPr="00794C8A" w:rsidTr="00794C8A">
        <w:trPr>
          <w:gridBefore w:val="1"/>
          <w:gridAfter w:val="1"/>
          <w:wBefore w:w="262" w:type="dxa"/>
          <w:wAfter w:w="157" w:type="dxa"/>
          <w:trHeight w:val="162"/>
        </w:trPr>
        <w:tc>
          <w:tcPr>
            <w:tcW w:w="7677" w:type="dxa"/>
            <w:gridSpan w:val="2"/>
            <w:tcBorders>
              <w:top w:val="nil"/>
              <w:left w:val="single" w:sz="8" w:space="0" w:color="auto"/>
              <w:bottom w:val="single" w:sz="8" w:space="0" w:color="auto"/>
              <w:right w:val="single" w:sz="4" w:space="0" w:color="auto"/>
            </w:tcBorders>
            <w:shd w:val="clear" w:color="000000" w:fill="F2DDDC"/>
            <w:vAlign w:val="bottom"/>
            <w:hideMark/>
          </w:tcPr>
          <w:p w:rsidR="00A159E4" w:rsidRPr="00794C8A" w:rsidRDefault="00A159E4" w:rsidP="00794C8A">
            <w:pPr>
              <w:rPr>
                <w:b/>
                <w:bCs/>
                <w:sz w:val="24"/>
                <w:szCs w:val="24"/>
              </w:rPr>
            </w:pPr>
            <w:r w:rsidRPr="00794C8A">
              <w:rPr>
                <w:b/>
                <w:bCs/>
                <w:sz w:val="24"/>
                <w:szCs w:val="24"/>
              </w:rPr>
              <w:t>Управление образования Администрации Комсомольского муниципального района Ивановской области</w:t>
            </w:r>
          </w:p>
        </w:tc>
        <w:tc>
          <w:tcPr>
            <w:tcW w:w="959" w:type="dxa"/>
            <w:tcBorders>
              <w:top w:val="nil"/>
              <w:left w:val="nil"/>
              <w:bottom w:val="single" w:sz="8" w:space="0" w:color="auto"/>
              <w:right w:val="single" w:sz="4" w:space="0" w:color="auto"/>
            </w:tcBorders>
            <w:shd w:val="clear" w:color="000000" w:fill="F2DDDC"/>
            <w:noWrap/>
            <w:vAlign w:val="center"/>
            <w:hideMark/>
          </w:tcPr>
          <w:p w:rsidR="00A159E4" w:rsidRPr="00794C8A" w:rsidRDefault="00A159E4" w:rsidP="00794C8A">
            <w:pPr>
              <w:jc w:val="center"/>
              <w:rPr>
                <w:b/>
                <w:bCs/>
                <w:sz w:val="24"/>
                <w:szCs w:val="24"/>
              </w:rPr>
            </w:pPr>
            <w:r w:rsidRPr="00794C8A">
              <w:rPr>
                <w:b/>
                <w:bCs/>
                <w:sz w:val="24"/>
                <w:szCs w:val="24"/>
              </w:rPr>
              <w:t>.052</w:t>
            </w:r>
          </w:p>
        </w:tc>
        <w:tc>
          <w:tcPr>
            <w:tcW w:w="863" w:type="dxa"/>
            <w:gridSpan w:val="2"/>
            <w:tcBorders>
              <w:top w:val="nil"/>
              <w:left w:val="nil"/>
              <w:bottom w:val="single" w:sz="8" w:space="0" w:color="auto"/>
              <w:right w:val="single" w:sz="4" w:space="0" w:color="auto"/>
            </w:tcBorders>
            <w:shd w:val="clear" w:color="000000" w:fill="F2DDDC"/>
            <w:noWrap/>
            <w:vAlign w:val="center"/>
            <w:hideMark/>
          </w:tcPr>
          <w:p w:rsidR="00A159E4" w:rsidRPr="00794C8A" w:rsidRDefault="00A159E4" w:rsidP="00794C8A">
            <w:pPr>
              <w:jc w:val="center"/>
              <w:rPr>
                <w:b/>
                <w:bCs/>
                <w:sz w:val="24"/>
                <w:szCs w:val="24"/>
              </w:rPr>
            </w:pPr>
            <w:r w:rsidRPr="00794C8A">
              <w:rPr>
                <w:b/>
                <w:bCs/>
                <w:sz w:val="24"/>
                <w:szCs w:val="24"/>
              </w:rPr>
              <w:t> </w:t>
            </w:r>
          </w:p>
        </w:tc>
        <w:tc>
          <w:tcPr>
            <w:tcW w:w="940" w:type="dxa"/>
            <w:tcBorders>
              <w:top w:val="nil"/>
              <w:left w:val="nil"/>
              <w:bottom w:val="single" w:sz="8" w:space="0" w:color="auto"/>
              <w:right w:val="single" w:sz="4" w:space="0" w:color="auto"/>
            </w:tcBorders>
            <w:shd w:val="clear" w:color="000000" w:fill="F2DDDC"/>
            <w:noWrap/>
            <w:vAlign w:val="center"/>
            <w:hideMark/>
          </w:tcPr>
          <w:p w:rsidR="00A159E4" w:rsidRPr="00794C8A" w:rsidRDefault="00A159E4" w:rsidP="00794C8A">
            <w:pPr>
              <w:jc w:val="center"/>
              <w:rPr>
                <w:b/>
                <w:bCs/>
                <w:sz w:val="24"/>
                <w:szCs w:val="24"/>
              </w:rPr>
            </w:pPr>
            <w:r w:rsidRPr="00794C8A">
              <w:rPr>
                <w:b/>
                <w:bCs/>
                <w:sz w:val="24"/>
                <w:szCs w:val="24"/>
              </w:rPr>
              <w:t> </w:t>
            </w:r>
          </w:p>
        </w:tc>
        <w:tc>
          <w:tcPr>
            <w:tcW w:w="2197" w:type="dxa"/>
            <w:gridSpan w:val="2"/>
            <w:tcBorders>
              <w:top w:val="nil"/>
              <w:left w:val="nil"/>
              <w:bottom w:val="single" w:sz="8" w:space="0" w:color="auto"/>
              <w:right w:val="single" w:sz="4" w:space="0" w:color="auto"/>
            </w:tcBorders>
            <w:shd w:val="clear" w:color="000000" w:fill="F2DDDC"/>
            <w:noWrap/>
            <w:vAlign w:val="center"/>
            <w:hideMark/>
          </w:tcPr>
          <w:p w:rsidR="00A159E4" w:rsidRPr="00794C8A" w:rsidRDefault="00A159E4" w:rsidP="00794C8A">
            <w:pPr>
              <w:jc w:val="center"/>
              <w:rPr>
                <w:b/>
                <w:bCs/>
                <w:sz w:val="24"/>
                <w:szCs w:val="24"/>
              </w:rPr>
            </w:pPr>
            <w:r w:rsidRPr="00794C8A">
              <w:rPr>
                <w:b/>
                <w:bCs/>
                <w:sz w:val="24"/>
                <w:szCs w:val="24"/>
              </w:rPr>
              <w:t> </w:t>
            </w:r>
          </w:p>
        </w:tc>
        <w:tc>
          <w:tcPr>
            <w:tcW w:w="881" w:type="dxa"/>
            <w:gridSpan w:val="2"/>
            <w:tcBorders>
              <w:top w:val="nil"/>
              <w:left w:val="nil"/>
              <w:bottom w:val="single" w:sz="8" w:space="0" w:color="auto"/>
              <w:right w:val="nil"/>
            </w:tcBorders>
            <w:shd w:val="clear" w:color="000000" w:fill="F2DDDC"/>
            <w:noWrap/>
            <w:vAlign w:val="center"/>
            <w:hideMark/>
          </w:tcPr>
          <w:p w:rsidR="00A159E4" w:rsidRPr="00794C8A" w:rsidRDefault="00A159E4" w:rsidP="00794C8A">
            <w:pPr>
              <w:jc w:val="center"/>
              <w:rPr>
                <w:b/>
                <w:bCs/>
                <w:sz w:val="24"/>
                <w:szCs w:val="24"/>
              </w:rPr>
            </w:pPr>
            <w:r w:rsidRPr="00794C8A">
              <w:rPr>
                <w:b/>
                <w:bCs/>
                <w:sz w:val="24"/>
                <w:szCs w:val="24"/>
              </w:rPr>
              <w:t> </w:t>
            </w:r>
          </w:p>
        </w:tc>
        <w:tc>
          <w:tcPr>
            <w:tcW w:w="1830" w:type="dxa"/>
            <w:tcBorders>
              <w:top w:val="nil"/>
              <w:left w:val="single" w:sz="4" w:space="0" w:color="auto"/>
              <w:bottom w:val="single" w:sz="8" w:space="0" w:color="auto"/>
              <w:right w:val="single" w:sz="8" w:space="0" w:color="auto"/>
            </w:tcBorders>
            <w:shd w:val="clear" w:color="000000" w:fill="F2DDDC"/>
            <w:noWrap/>
            <w:vAlign w:val="center"/>
            <w:hideMark/>
          </w:tcPr>
          <w:p w:rsidR="00A159E4" w:rsidRPr="00794C8A" w:rsidRDefault="00A159E4" w:rsidP="00794C8A">
            <w:pPr>
              <w:jc w:val="center"/>
              <w:rPr>
                <w:b/>
                <w:bCs/>
                <w:sz w:val="24"/>
                <w:szCs w:val="24"/>
              </w:rPr>
            </w:pPr>
            <w:r w:rsidRPr="00794C8A">
              <w:rPr>
                <w:b/>
                <w:bCs/>
                <w:sz w:val="24"/>
                <w:szCs w:val="24"/>
              </w:rPr>
              <w:t>184 803 731,80</w:t>
            </w:r>
          </w:p>
        </w:tc>
      </w:tr>
      <w:tr w:rsidR="00A159E4" w:rsidRPr="00794C8A" w:rsidTr="00794C8A">
        <w:trPr>
          <w:gridBefore w:val="1"/>
          <w:gridAfter w:val="1"/>
          <w:wBefore w:w="262" w:type="dxa"/>
          <w:wAfter w:w="157" w:type="dxa"/>
          <w:trHeight w:val="504"/>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01 1 01 00020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12 058 253,40</w:t>
            </w:r>
          </w:p>
        </w:tc>
      </w:tr>
      <w:tr w:rsidR="00A159E4" w:rsidRPr="00794C8A" w:rsidTr="00794C8A">
        <w:trPr>
          <w:gridBefore w:val="1"/>
          <w:gridAfter w:val="1"/>
          <w:wBefore w:w="262" w:type="dxa"/>
          <w:wAfter w:w="157" w:type="dxa"/>
          <w:trHeight w:val="24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01 1 01 00020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20 178 563,82</w:t>
            </w:r>
          </w:p>
        </w:tc>
      </w:tr>
      <w:tr w:rsidR="00A159E4" w:rsidRPr="00794C8A" w:rsidTr="00794C8A">
        <w:trPr>
          <w:gridBefore w:val="1"/>
          <w:gridAfter w:val="1"/>
          <w:wBefore w:w="262" w:type="dxa"/>
          <w:wAfter w:w="157" w:type="dxa"/>
          <w:trHeight w:val="168"/>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"Предоставление дошкольного образования и воспитания" (Иные бюджетные ассигнования)</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01 1 01 00020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284 383,60</w:t>
            </w:r>
          </w:p>
        </w:tc>
      </w:tr>
      <w:tr w:rsidR="00A159E4" w:rsidRPr="00794C8A" w:rsidTr="00794C8A">
        <w:trPr>
          <w:gridBefore w:val="1"/>
          <w:gridAfter w:val="1"/>
          <w:wBefore w:w="262" w:type="dxa"/>
          <w:wAfter w:w="157" w:type="dxa"/>
          <w:trHeight w:val="420"/>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1 01 S1950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313 131,31</w:t>
            </w:r>
          </w:p>
        </w:tc>
      </w:tr>
      <w:tr w:rsidR="00A159E4" w:rsidRPr="00794C8A" w:rsidTr="00794C8A">
        <w:trPr>
          <w:gridBefore w:val="1"/>
          <w:gridAfter w:val="1"/>
          <w:wBefore w:w="262" w:type="dxa"/>
          <w:wAfter w:w="157" w:type="dxa"/>
          <w:trHeight w:val="79"/>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94C8A">
              <w:rPr>
                <w:sz w:val="24"/>
                <w:szCs w:val="24"/>
              </w:rPr>
              <w:lastRenderedPageBreak/>
              <w:t>внебюджетными фондами)</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01 1 01 80170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32 228 436,00</w:t>
            </w:r>
          </w:p>
        </w:tc>
      </w:tr>
      <w:tr w:rsidR="00A159E4" w:rsidRPr="00794C8A" w:rsidTr="00794C8A">
        <w:trPr>
          <w:gridBefore w:val="1"/>
          <w:gridAfter w:val="1"/>
          <w:wBefore w:w="262" w:type="dxa"/>
          <w:wAfter w:w="157" w:type="dxa"/>
          <w:trHeight w:val="908"/>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01 1 01 80170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248 514,00</w:t>
            </w:r>
          </w:p>
        </w:tc>
      </w:tr>
      <w:tr w:rsidR="00A159E4" w:rsidRPr="00794C8A" w:rsidTr="00794C8A">
        <w:trPr>
          <w:gridBefore w:val="1"/>
          <w:gridAfter w:val="1"/>
          <w:wBefore w:w="262" w:type="dxa"/>
          <w:wAfter w:w="157" w:type="dxa"/>
          <w:trHeight w:val="744"/>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01 1 02 80100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371 594,00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01 4 01 00180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461 225,24</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01 5 01 00340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1 101 181,38</w:t>
            </w:r>
          </w:p>
        </w:tc>
      </w:tr>
      <w:tr w:rsidR="00A159E4" w:rsidRPr="00794C8A" w:rsidTr="00794C8A">
        <w:trPr>
          <w:gridBefore w:val="1"/>
          <w:gridAfter w:val="1"/>
          <w:wBefore w:w="262" w:type="dxa"/>
          <w:wAfter w:w="157" w:type="dxa"/>
          <w:trHeight w:val="650"/>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01 2 01 00030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2 400,00</w:t>
            </w:r>
          </w:p>
        </w:tc>
      </w:tr>
      <w:tr w:rsidR="00A159E4" w:rsidRPr="00794C8A" w:rsidTr="00794C8A">
        <w:trPr>
          <w:gridBefore w:val="1"/>
          <w:gridAfter w:val="1"/>
          <w:wBefore w:w="262" w:type="dxa"/>
          <w:wAfter w:w="157" w:type="dxa"/>
          <w:trHeight w:val="48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Оказание муниципальной услуги "Предоставление общедоступного и бесплатного начального общего, основного общего, среднего общего </w:t>
            </w:r>
            <w:r w:rsidRPr="00794C8A">
              <w:rPr>
                <w:sz w:val="24"/>
                <w:szCs w:val="24"/>
              </w:rPr>
              <w:lastRenderedPageBreak/>
              <w:t>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01 2 01 00030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14 979 281,75</w:t>
            </w:r>
          </w:p>
        </w:tc>
      </w:tr>
      <w:tr w:rsidR="00A159E4" w:rsidRPr="00794C8A" w:rsidTr="00794C8A">
        <w:trPr>
          <w:gridBefore w:val="1"/>
          <w:gridAfter w:val="1"/>
          <w:wBefore w:w="262" w:type="dxa"/>
          <w:wAfter w:w="157" w:type="dxa"/>
          <w:trHeight w:val="420"/>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01 2 01 00030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481 951,43</w:t>
            </w:r>
          </w:p>
        </w:tc>
      </w:tr>
      <w:tr w:rsidR="00A159E4" w:rsidRPr="00794C8A" w:rsidTr="00794C8A">
        <w:trPr>
          <w:gridBefore w:val="1"/>
          <w:gridAfter w:val="1"/>
          <w:wBefore w:w="262" w:type="dxa"/>
          <w:wAfter w:w="157" w:type="dxa"/>
          <w:trHeight w:val="1177"/>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01 2 01 80150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61 401 230,00</w:t>
            </w:r>
          </w:p>
        </w:tc>
      </w:tr>
      <w:tr w:rsidR="00A159E4" w:rsidRPr="00794C8A" w:rsidTr="00794C8A">
        <w:trPr>
          <w:gridBefore w:val="1"/>
          <w:gridAfter w:val="1"/>
          <w:wBefore w:w="262" w:type="dxa"/>
          <w:wAfter w:w="157" w:type="dxa"/>
          <w:trHeight w:val="89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01 2 01 80150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1 384 481,00</w:t>
            </w:r>
          </w:p>
        </w:tc>
      </w:tr>
      <w:tr w:rsidR="00A159E4" w:rsidRPr="00794C8A" w:rsidTr="00794C8A">
        <w:trPr>
          <w:gridBefore w:val="1"/>
          <w:gridAfter w:val="1"/>
          <w:wBefore w:w="262" w:type="dxa"/>
          <w:wAfter w:w="157" w:type="dxa"/>
          <w:trHeight w:val="70"/>
        </w:trPr>
        <w:tc>
          <w:tcPr>
            <w:tcW w:w="7677" w:type="dxa"/>
            <w:gridSpan w:val="2"/>
            <w:tcBorders>
              <w:top w:val="nil"/>
              <w:left w:val="single" w:sz="8" w:space="0" w:color="auto"/>
              <w:bottom w:val="single" w:sz="4" w:space="0" w:color="auto"/>
              <w:right w:val="nil"/>
            </w:tcBorders>
            <w:shd w:val="clear" w:color="000000" w:fill="FFFFFF"/>
            <w:vAlign w:val="bottom"/>
            <w:hideMark/>
          </w:tcPr>
          <w:p w:rsidR="00A159E4" w:rsidRPr="00794C8A" w:rsidRDefault="00A159E4" w:rsidP="00794C8A">
            <w:pPr>
              <w:rPr>
                <w:sz w:val="24"/>
                <w:szCs w:val="24"/>
              </w:rPr>
            </w:pPr>
            <w:r w:rsidRPr="00794C8A">
              <w:rPr>
                <w:sz w:val="24"/>
                <w:szCs w:val="24"/>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w:t>
            </w:r>
            <w:r w:rsidRPr="00794C8A">
              <w:rPr>
                <w:sz w:val="24"/>
                <w:szCs w:val="24"/>
              </w:rPr>
              <w:lastRenderedPageBreak/>
              <w:t>(муниципальных) нужд)</w:t>
            </w:r>
          </w:p>
        </w:tc>
        <w:tc>
          <w:tcPr>
            <w:tcW w:w="959" w:type="dxa"/>
            <w:tcBorders>
              <w:top w:val="nil"/>
              <w:left w:val="single" w:sz="4" w:space="0" w:color="auto"/>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 2 Е1 51690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2 234 343,03</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01 4 01 00180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824 920,52</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01 5 01 00340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1 689 345,00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 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01 5 03 00220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2 043 450,00</w:t>
            </w:r>
          </w:p>
        </w:tc>
      </w:tr>
      <w:tr w:rsidR="00A159E4" w:rsidRPr="00794C8A" w:rsidTr="00794C8A">
        <w:trPr>
          <w:gridBefore w:val="1"/>
          <w:gridAfter w:val="1"/>
          <w:wBefore w:w="262" w:type="dxa"/>
          <w:wAfter w:w="157" w:type="dxa"/>
          <w:trHeight w:val="334"/>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5 03 S0080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1 255 100,00</w:t>
            </w:r>
          </w:p>
        </w:tc>
      </w:tr>
      <w:tr w:rsidR="00A159E4" w:rsidRPr="00794C8A" w:rsidTr="00794C8A">
        <w:trPr>
          <w:gridBefore w:val="1"/>
          <w:gridAfter w:val="1"/>
          <w:wBefore w:w="262" w:type="dxa"/>
          <w:wAfter w:w="157" w:type="dxa"/>
          <w:trHeight w:val="51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01 3 01 00170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9 882 611,86</w:t>
            </w:r>
          </w:p>
        </w:tc>
      </w:tr>
      <w:tr w:rsidR="00A159E4" w:rsidRPr="00794C8A" w:rsidTr="00794C8A">
        <w:trPr>
          <w:gridBefore w:val="1"/>
          <w:gridAfter w:val="1"/>
          <w:wBefore w:w="262" w:type="dxa"/>
          <w:wAfter w:w="157" w:type="dxa"/>
          <w:trHeight w:val="334"/>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01 3 01 00170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1 030 163,39</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"Предоставление дополнительного образования детям"  (Иные бюджетные ассигнования)</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01 3 01 00170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8 878,91</w:t>
            </w:r>
          </w:p>
        </w:tc>
      </w:tr>
      <w:tr w:rsidR="00A159E4" w:rsidRPr="00794C8A" w:rsidTr="00794C8A">
        <w:trPr>
          <w:gridBefore w:val="1"/>
          <w:gridAfter w:val="1"/>
          <w:wBefore w:w="262" w:type="dxa"/>
          <w:wAfter w:w="157" w:type="dxa"/>
          <w:trHeight w:val="67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01 3 01 81420 </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1 564 923,18</w:t>
            </w:r>
          </w:p>
        </w:tc>
      </w:tr>
      <w:tr w:rsidR="00A159E4" w:rsidRPr="00794C8A" w:rsidTr="00794C8A">
        <w:trPr>
          <w:gridBefore w:val="1"/>
          <w:gridAfter w:val="1"/>
          <w:wBefore w:w="262" w:type="dxa"/>
          <w:wAfter w:w="157" w:type="dxa"/>
          <w:trHeight w:val="67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Поэтапное доведение средней заработной платы педагогическим работникам иных муниципальных организаций дополнительного </w:t>
            </w:r>
            <w:r w:rsidRPr="00794C8A">
              <w:rPr>
                <w:sz w:val="24"/>
                <w:szCs w:val="24"/>
              </w:rPr>
              <w:lastRenderedPageBreak/>
              <w:t>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01 3 01 S1420 </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19 007,16</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01 4 01 00180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94 339,48</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5 02 S0190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1 298 964,69</w:t>
            </w:r>
          </w:p>
        </w:tc>
      </w:tr>
      <w:tr w:rsidR="00A159E4" w:rsidRPr="00794C8A" w:rsidTr="00794C8A">
        <w:trPr>
          <w:gridBefore w:val="1"/>
          <w:gridAfter w:val="1"/>
          <w:wBefore w:w="262" w:type="dxa"/>
          <w:wAfter w:w="157" w:type="dxa"/>
          <w:trHeight w:val="504"/>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01 5 02 80200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50 820,00</w:t>
            </w:r>
          </w:p>
        </w:tc>
      </w:tr>
      <w:tr w:rsidR="00A159E4" w:rsidRPr="00794C8A" w:rsidTr="00794C8A">
        <w:trPr>
          <w:gridBefore w:val="1"/>
          <w:gridAfter w:val="1"/>
          <w:wBefore w:w="262" w:type="dxa"/>
          <w:wAfter w:w="157" w:type="dxa"/>
          <w:trHeight w:val="588"/>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01 6 01 00200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5 581 539,71</w:t>
            </w:r>
          </w:p>
        </w:tc>
      </w:tr>
      <w:tr w:rsidR="00A159E4" w:rsidRPr="00794C8A" w:rsidTr="00794C8A">
        <w:trPr>
          <w:gridBefore w:val="1"/>
          <w:gridAfter w:val="1"/>
          <w:wBefore w:w="262" w:type="dxa"/>
          <w:wAfter w:w="157" w:type="dxa"/>
          <w:trHeight w:val="420"/>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01 6 01 00200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6 160 879,56</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01 6 01 00200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37 000,00</w:t>
            </w:r>
          </w:p>
        </w:tc>
      </w:tr>
      <w:tr w:rsidR="00A159E4" w:rsidRPr="00794C8A" w:rsidTr="00794C8A">
        <w:trPr>
          <w:gridBefore w:val="1"/>
          <w:gridAfter w:val="1"/>
          <w:wBefore w:w="262" w:type="dxa"/>
          <w:wAfter w:w="157" w:type="dxa"/>
          <w:trHeight w:val="420"/>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Расходы на содержание органов управления  (Расходы на выплаты персоналу в целях обеспечения выполнения функций </w:t>
            </w:r>
            <w:r w:rsidRPr="00794C8A">
              <w:rPr>
                <w:sz w:val="24"/>
                <w:szCs w:val="24"/>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.052</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01 6 02 00210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2 117 287,92</w:t>
            </w:r>
          </w:p>
        </w:tc>
      </w:tr>
      <w:tr w:rsidR="00A159E4" w:rsidRPr="00794C8A" w:rsidTr="00794C8A">
        <w:trPr>
          <w:gridBefore w:val="1"/>
          <w:gridAfter w:val="1"/>
          <w:wBefore w:w="262" w:type="dxa"/>
          <w:wAfter w:w="157" w:type="dxa"/>
          <w:trHeight w:val="249"/>
        </w:trPr>
        <w:tc>
          <w:tcPr>
            <w:tcW w:w="7677" w:type="dxa"/>
            <w:gridSpan w:val="2"/>
            <w:tcBorders>
              <w:top w:val="nil"/>
              <w:left w:val="single" w:sz="8" w:space="0" w:color="auto"/>
              <w:bottom w:val="nil"/>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Расходы на содержание органов управления  (Закупка товаров, работ и услуг для обеспечения государственных (муниципальных) нужд)</w:t>
            </w:r>
          </w:p>
        </w:tc>
        <w:tc>
          <w:tcPr>
            <w:tcW w:w="959" w:type="dxa"/>
            <w:tcBorders>
              <w:top w:val="nil"/>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nil"/>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nil"/>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01 6 02 00210</w:t>
            </w:r>
          </w:p>
        </w:tc>
        <w:tc>
          <w:tcPr>
            <w:tcW w:w="881" w:type="dxa"/>
            <w:gridSpan w:val="2"/>
            <w:tcBorders>
              <w:top w:val="nil"/>
              <w:left w:val="nil"/>
              <w:bottom w:val="nil"/>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nil"/>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34 195,00</w:t>
            </w:r>
          </w:p>
        </w:tc>
      </w:tr>
      <w:tr w:rsidR="00A159E4" w:rsidRPr="00794C8A" w:rsidTr="00794C8A">
        <w:trPr>
          <w:gridBefore w:val="1"/>
          <w:gridAfter w:val="1"/>
          <w:wBefore w:w="262" w:type="dxa"/>
          <w:wAfter w:w="157" w:type="dxa"/>
          <w:trHeight w:val="168"/>
        </w:trPr>
        <w:tc>
          <w:tcPr>
            <w:tcW w:w="7677" w:type="dxa"/>
            <w:gridSpan w:val="2"/>
            <w:tcBorders>
              <w:top w:val="single" w:sz="4" w:space="0" w:color="auto"/>
              <w:left w:val="single" w:sz="8" w:space="0" w:color="auto"/>
              <w:bottom w:val="nil"/>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Расходы на содержание органов управления (Иные бюджетные ассигнования)</w:t>
            </w:r>
          </w:p>
        </w:tc>
        <w:tc>
          <w:tcPr>
            <w:tcW w:w="959" w:type="dxa"/>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01 6 02 00210</w:t>
            </w:r>
          </w:p>
        </w:tc>
        <w:tc>
          <w:tcPr>
            <w:tcW w:w="881" w:type="dxa"/>
            <w:gridSpan w:val="2"/>
            <w:tcBorders>
              <w:top w:val="single" w:sz="4" w:space="0" w:color="auto"/>
              <w:left w:val="nil"/>
              <w:bottom w:val="nil"/>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single" w:sz="4" w:space="0" w:color="auto"/>
              <w:left w:val="single" w:sz="4" w:space="0" w:color="auto"/>
              <w:bottom w:val="nil"/>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37 600,00</w:t>
            </w:r>
          </w:p>
        </w:tc>
      </w:tr>
      <w:tr w:rsidR="00A159E4" w:rsidRPr="00794C8A" w:rsidTr="00794C8A">
        <w:trPr>
          <w:gridBefore w:val="1"/>
          <w:gridAfter w:val="1"/>
          <w:wBefore w:w="262" w:type="dxa"/>
          <w:wAfter w:w="157" w:type="dxa"/>
          <w:trHeight w:val="168"/>
        </w:trPr>
        <w:tc>
          <w:tcPr>
            <w:tcW w:w="7677" w:type="dxa"/>
            <w:gridSpan w:val="2"/>
            <w:tcBorders>
              <w:top w:val="single" w:sz="4" w:space="0" w:color="auto"/>
              <w:left w:val="single" w:sz="8" w:space="0" w:color="auto"/>
              <w:bottom w:val="nil"/>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Проведение районных мероприятий в сфере образования  (Социальное обеспечение и иные выплаты населению)</w:t>
            </w:r>
          </w:p>
        </w:tc>
        <w:tc>
          <w:tcPr>
            <w:tcW w:w="959" w:type="dxa"/>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single" w:sz="4" w:space="0" w:color="auto"/>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01 6 03 20110</w:t>
            </w:r>
          </w:p>
        </w:tc>
        <w:tc>
          <w:tcPr>
            <w:tcW w:w="88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30" w:type="dxa"/>
            <w:tcBorders>
              <w:top w:val="single" w:sz="4" w:space="0" w:color="auto"/>
              <w:left w:val="single" w:sz="4" w:space="0" w:color="auto"/>
              <w:bottom w:val="nil"/>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23 000,00</w:t>
            </w:r>
          </w:p>
        </w:tc>
      </w:tr>
      <w:tr w:rsidR="00A159E4" w:rsidRPr="00794C8A" w:rsidTr="00794C8A">
        <w:trPr>
          <w:gridBefore w:val="1"/>
          <w:gridAfter w:val="1"/>
          <w:wBefore w:w="262" w:type="dxa"/>
          <w:wAfter w:w="157" w:type="dxa"/>
          <w:trHeight w:val="420"/>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959" w:type="dxa"/>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single" w:sz="4" w:space="0" w:color="auto"/>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04 S3110</w:t>
            </w:r>
          </w:p>
        </w:tc>
        <w:tc>
          <w:tcPr>
            <w:tcW w:w="881" w:type="dxa"/>
            <w:gridSpan w:val="2"/>
            <w:tcBorders>
              <w:top w:val="single" w:sz="4" w:space="0" w:color="auto"/>
              <w:left w:val="single" w:sz="4" w:space="0" w:color="auto"/>
              <w:bottom w:val="nil"/>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single" w:sz="4" w:space="0" w:color="auto"/>
              <w:left w:val="single" w:sz="4" w:space="0" w:color="auto"/>
              <w:bottom w:val="nil"/>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180 046,00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959" w:type="dxa"/>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6 E4 52100</w:t>
            </w:r>
          </w:p>
        </w:tc>
        <w:tc>
          <w:tcPr>
            <w:tcW w:w="881" w:type="dxa"/>
            <w:gridSpan w:val="2"/>
            <w:tcBorders>
              <w:top w:val="single" w:sz="4" w:space="0" w:color="auto"/>
              <w:left w:val="single" w:sz="4" w:space="0" w:color="auto"/>
              <w:bottom w:val="nil"/>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single" w:sz="4" w:space="0" w:color="auto"/>
              <w:left w:val="single" w:sz="4" w:space="0" w:color="auto"/>
              <w:bottom w:val="nil"/>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2 259 401,11</w:t>
            </w:r>
          </w:p>
        </w:tc>
      </w:tr>
      <w:tr w:rsidR="00A159E4" w:rsidRPr="00794C8A" w:rsidTr="00794C8A">
        <w:trPr>
          <w:gridBefore w:val="1"/>
          <w:gridAfter w:val="1"/>
          <w:wBefore w:w="262" w:type="dxa"/>
          <w:wAfter w:w="157" w:type="dxa"/>
          <w:trHeight w:val="495"/>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.052</w:t>
            </w:r>
          </w:p>
        </w:tc>
        <w:tc>
          <w:tcPr>
            <w:tcW w:w="86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01 5 03 80110</w:t>
            </w:r>
          </w:p>
        </w:tc>
        <w:tc>
          <w:tcPr>
            <w:tcW w:w="881" w:type="dxa"/>
            <w:gridSpan w:val="2"/>
            <w:tcBorders>
              <w:top w:val="single" w:sz="4" w:space="0" w:color="auto"/>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300</w:t>
            </w:r>
          </w:p>
        </w:tc>
        <w:tc>
          <w:tcPr>
            <w:tcW w:w="183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881 288,35</w:t>
            </w:r>
          </w:p>
        </w:tc>
      </w:tr>
      <w:tr w:rsidR="00A159E4" w:rsidRPr="00794C8A" w:rsidTr="00794C8A">
        <w:trPr>
          <w:gridBefore w:val="1"/>
          <w:gridAfter w:val="1"/>
          <w:wBefore w:w="262" w:type="dxa"/>
          <w:wAfter w:w="157" w:type="dxa"/>
          <w:trHeight w:val="171"/>
        </w:trPr>
        <w:tc>
          <w:tcPr>
            <w:tcW w:w="7677" w:type="dxa"/>
            <w:gridSpan w:val="2"/>
            <w:tcBorders>
              <w:top w:val="single" w:sz="8" w:space="0" w:color="auto"/>
              <w:left w:val="single" w:sz="8" w:space="0" w:color="auto"/>
              <w:bottom w:val="single" w:sz="8" w:space="0" w:color="auto"/>
              <w:right w:val="single" w:sz="4" w:space="0" w:color="auto"/>
            </w:tcBorders>
            <w:shd w:val="clear" w:color="000000" w:fill="FFFF00"/>
            <w:hideMark/>
          </w:tcPr>
          <w:p w:rsidR="00A159E4" w:rsidRPr="00794C8A" w:rsidRDefault="00A159E4" w:rsidP="00794C8A">
            <w:pPr>
              <w:rPr>
                <w:b/>
                <w:bCs/>
                <w:sz w:val="24"/>
                <w:szCs w:val="24"/>
              </w:rPr>
            </w:pPr>
            <w:r w:rsidRPr="00794C8A">
              <w:rPr>
                <w:b/>
                <w:bCs/>
                <w:sz w:val="24"/>
                <w:szCs w:val="24"/>
              </w:rPr>
              <w:t>Финансовое управление Администрации Комсомольского муниципального района</w:t>
            </w:r>
          </w:p>
        </w:tc>
        <w:tc>
          <w:tcPr>
            <w:tcW w:w="959" w:type="dxa"/>
            <w:tcBorders>
              <w:top w:val="single" w:sz="8" w:space="0" w:color="auto"/>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.053</w:t>
            </w:r>
          </w:p>
        </w:tc>
        <w:tc>
          <w:tcPr>
            <w:tcW w:w="863" w:type="dxa"/>
            <w:gridSpan w:val="2"/>
            <w:tcBorders>
              <w:top w:val="single" w:sz="8" w:space="0" w:color="auto"/>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sz w:val="24"/>
                <w:szCs w:val="24"/>
              </w:rPr>
            </w:pPr>
            <w:r w:rsidRPr="00794C8A">
              <w:rPr>
                <w:sz w:val="24"/>
                <w:szCs w:val="24"/>
              </w:rPr>
              <w:t> </w:t>
            </w:r>
          </w:p>
        </w:tc>
        <w:tc>
          <w:tcPr>
            <w:tcW w:w="940" w:type="dxa"/>
            <w:tcBorders>
              <w:top w:val="single" w:sz="8" w:space="0" w:color="auto"/>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sz w:val="24"/>
                <w:szCs w:val="24"/>
              </w:rPr>
            </w:pPr>
            <w:r w:rsidRPr="00794C8A">
              <w:rPr>
                <w:sz w:val="24"/>
                <w:szCs w:val="24"/>
              </w:rPr>
              <w:t> </w:t>
            </w:r>
          </w:p>
        </w:tc>
        <w:tc>
          <w:tcPr>
            <w:tcW w:w="2197" w:type="dxa"/>
            <w:gridSpan w:val="2"/>
            <w:tcBorders>
              <w:top w:val="single" w:sz="8" w:space="0" w:color="auto"/>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sz w:val="24"/>
                <w:szCs w:val="24"/>
              </w:rPr>
            </w:pPr>
            <w:r w:rsidRPr="00794C8A">
              <w:rPr>
                <w:sz w:val="24"/>
                <w:szCs w:val="24"/>
              </w:rPr>
              <w:t> </w:t>
            </w:r>
          </w:p>
        </w:tc>
        <w:tc>
          <w:tcPr>
            <w:tcW w:w="881" w:type="dxa"/>
            <w:gridSpan w:val="2"/>
            <w:tcBorders>
              <w:top w:val="single" w:sz="8" w:space="0" w:color="auto"/>
              <w:left w:val="nil"/>
              <w:bottom w:val="single" w:sz="8" w:space="0" w:color="auto"/>
              <w:right w:val="nil"/>
            </w:tcBorders>
            <w:shd w:val="clear" w:color="000000" w:fill="FFFF00"/>
            <w:vAlign w:val="center"/>
            <w:hideMark/>
          </w:tcPr>
          <w:p w:rsidR="00A159E4" w:rsidRPr="00794C8A" w:rsidRDefault="00A159E4" w:rsidP="00794C8A">
            <w:pPr>
              <w:jc w:val="center"/>
              <w:rPr>
                <w:sz w:val="24"/>
                <w:szCs w:val="24"/>
              </w:rPr>
            </w:pPr>
            <w:r w:rsidRPr="00794C8A">
              <w:rPr>
                <w:sz w:val="24"/>
                <w:szCs w:val="24"/>
              </w:rPr>
              <w:t> </w:t>
            </w:r>
          </w:p>
        </w:tc>
        <w:tc>
          <w:tcPr>
            <w:tcW w:w="1830"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5 685 756,00</w:t>
            </w:r>
          </w:p>
        </w:tc>
      </w:tr>
      <w:tr w:rsidR="00A159E4" w:rsidRPr="00794C8A" w:rsidTr="00794C8A">
        <w:trPr>
          <w:gridBefore w:val="1"/>
          <w:gridAfter w:val="1"/>
          <w:wBefore w:w="262" w:type="dxa"/>
          <w:wAfter w:w="157" w:type="dxa"/>
          <w:trHeight w:val="504"/>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.053</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.06</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09 1 01 00150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4 914 601,59</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p w:rsidR="00A159E4" w:rsidRPr="00794C8A" w:rsidRDefault="00A159E4" w:rsidP="00794C8A">
            <w:pPr>
              <w:rPr>
                <w:sz w:val="24"/>
                <w:szCs w:val="24"/>
              </w:rPr>
            </w:pP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.053</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.06</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09 1 01 00150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771 154,41</w:t>
            </w:r>
          </w:p>
        </w:tc>
      </w:tr>
      <w:tr w:rsidR="00A159E4" w:rsidRPr="00794C8A" w:rsidTr="00794C8A">
        <w:trPr>
          <w:gridBefore w:val="1"/>
          <w:gridAfter w:val="1"/>
          <w:wBefore w:w="262" w:type="dxa"/>
          <w:wAfter w:w="157" w:type="dxa"/>
          <w:trHeight w:val="188"/>
        </w:trPr>
        <w:tc>
          <w:tcPr>
            <w:tcW w:w="7677" w:type="dxa"/>
            <w:gridSpan w:val="2"/>
            <w:tcBorders>
              <w:top w:val="nil"/>
              <w:left w:val="single" w:sz="8" w:space="0" w:color="auto"/>
              <w:bottom w:val="single" w:sz="8" w:space="0" w:color="auto"/>
              <w:right w:val="single" w:sz="4" w:space="0" w:color="auto"/>
            </w:tcBorders>
            <w:shd w:val="clear" w:color="000000" w:fill="FFFF00"/>
            <w:hideMark/>
          </w:tcPr>
          <w:p w:rsidR="00A159E4" w:rsidRPr="00794C8A" w:rsidRDefault="00A159E4" w:rsidP="00794C8A">
            <w:pPr>
              <w:rPr>
                <w:b/>
                <w:bCs/>
                <w:sz w:val="24"/>
                <w:szCs w:val="24"/>
              </w:rPr>
            </w:pPr>
            <w:r w:rsidRPr="00794C8A">
              <w:rPr>
                <w:b/>
                <w:bCs/>
                <w:sz w:val="24"/>
                <w:szCs w:val="24"/>
              </w:rPr>
              <w:lastRenderedPageBreak/>
              <w:t>Отдел по делам культуры, молодежи и спорта Администрации Комсомольского муниципального района</w:t>
            </w:r>
          </w:p>
        </w:tc>
        <w:tc>
          <w:tcPr>
            <w:tcW w:w="959" w:type="dxa"/>
            <w:tcBorders>
              <w:top w:val="nil"/>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.054</w:t>
            </w:r>
          </w:p>
        </w:tc>
        <w:tc>
          <w:tcPr>
            <w:tcW w:w="863" w:type="dxa"/>
            <w:gridSpan w:val="2"/>
            <w:tcBorders>
              <w:top w:val="nil"/>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sz w:val="24"/>
                <w:szCs w:val="24"/>
              </w:rPr>
            </w:pPr>
            <w:r w:rsidRPr="00794C8A">
              <w:rPr>
                <w:sz w:val="24"/>
                <w:szCs w:val="24"/>
              </w:rPr>
              <w:t> </w:t>
            </w:r>
          </w:p>
        </w:tc>
        <w:tc>
          <w:tcPr>
            <w:tcW w:w="940" w:type="dxa"/>
            <w:tcBorders>
              <w:top w:val="nil"/>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sz w:val="24"/>
                <w:szCs w:val="24"/>
              </w:rPr>
            </w:pPr>
            <w:r w:rsidRPr="00794C8A">
              <w:rPr>
                <w:sz w:val="24"/>
                <w:szCs w:val="24"/>
              </w:rPr>
              <w:t> </w:t>
            </w:r>
          </w:p>
        </w:tc>
        <w:tc>
          <w:tcPr>
            <w:tcW w:w="2197" w:type="dxa"/>
            <w:gridSpan w:val="2"/>
            <w:tcBorders>
              <w:top w:val="nil"/>
              <w:left w:val="nil"/>
              <w:bottom w:val="single" w:sz="8" w:space="0" w:color="auto"/>
              <w:right w:val="single" w:sz="4" w:space="0" w:color="auto"/>
            </w:tcBorders>
            <w:shd w:val="clear" w:color="000000" w:fill="FFFF00"/>
            <w:vAlign w:val="center"/>
            <w:hideMark/>
          </w:tcPr>
          <w:p w:rsidR="00A159E4" w:rsidRPr="00794C8A" w:rsidRDefault="00A159E4" w:rsidP="00794C8A">
            <w:pPr>
              <w:jc w:val="center"/>
              <w:rPr>
                <w:sz w:val="24"/>
                <w:szCs w:val="24"/>
              </w:rPr>
            </w:pPr>
            <w:r w:rsidRPr="00794C8A">
              <w:rPr>
                <w:sz w:val="24"/>
                <w:szCs w:val="24"/>
              </w:rPr>
              <w:t> </w:t>
            </w:r>
          </w:p>
        </w:tc>
        <w:tc>
          <w:tcPr>
            <w:tcW w:w="881" w:type="dxa"/>
            <w:gridSpan w:val="2"/>
            <w:tcBorders>
              <w:top w:val="nil"/>
              <w:left w:val="nil"/>
              <w:bottom w:val="single" w:sz="8" w:space="0" w:color="auto"/>
              <w:right w:val="nil"/>
            </w:tcBorders>
            <w:shd w:val="clear" w:color="000000" w:fill="FFFF00"/>
            <w:vAlign w:val="center"/>
            <w:hideMark/>
          </w:tcPr>
          <w:p w:rsidR="00A159E4" w:rsidRPr="00794C8A" w:rsidRDefault="00A159E4" w:rsidP="00794C8A">
            <w:pPr>
              <w:jc w:val="center"/>
              <w:rPr>
                <w:sz w:val="24"/>
                <w:szCs w:val="24"/>
              </w:rPr>
            </w:pPr>
            <w:r w:rsidRPr="00794C8A">
              <w:rPr>
                <w:sz w:val="24"/>
                <w:szCs w:val="24"/>
              </w:rPr>
              <w:t> </w:t>
            </w:r>
          </w:p>
        </w:tc>
        <w:tc>
          <w:tcPr>
            <w:tcW w:w="1830" w:type="dxa"/>
            <w:tcBorders>
              <w:top w:val="nil"/>
              <w:left w:val="single" w:sz="4" w:space="0" w:color="auto"/>
              <w:bottom w:val="single" w:sz="8" w:space="0" w:color="auto"/>
              <w:right w:val="single" w:sz="8"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41 864 396,54</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nil"/>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02 4 01 00070</w:t>
            </w:r>
          </w:p>
        </w:tc>
        <w:tc>
          <w:tcPr>
            <w:tcW w:w="881" w:type="dxa"/>
            <w:gridSpan w:val="2"/>
            <w:tcBorders>
              <w:top w:val="single" w:sz="4" w:space="0" w:color="auto"/>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1 711 584,00</w:t>
            </w:r>
          </w:p>
        </w:tc>
      </w:tr>
      <w:tr w:rsidR="00A159E4" w:rsidRPr="00794C8A" w:rsidTr="00794C8A">
        <w:trPr>
          <w:gridBefore w:val="1"/>
          <w:gridAfter w:val="1"/>
          <w:wBefore w:w="262" w:type="dxa"/>
          <w:wAfter w:w="157" w:type="dxa"/>
          <w:trHeight w:val="504"/>
        </w:trPr>
        <w:tc>
          <w:tcPr>
            <w:tcW w:w="7677"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02 1 01 00040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5 764 941,00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02 1 01 00040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1 474 183,42</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Оказание муниципальной услуги "Дополнительное образование детей в сфере культуры и искусства"   (Иные бюджетные ассигнования)</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02 1 01 00040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122 240,00</w:t>
            </w:r>
          </w:p>
        </w:tc>
      </w:tr>
      <w:tr w:rsidR="00A159E4" w:rsidRPr="00794C8A" w:rsidTr="00794C8A">
        <w:trPr>
          <w:gridBefore w:val="1"/>
          <w:gridAfter w:val="1"/>
          <w:wBefore w:w="262" w:type="dxa"/>
          <w:wAfter w:w="157" w:type="dxa"/>
          <w:trHeight w:val="731"/>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02 1 0181430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3 278 460,00</w:t>
            </w:r>
          </w:p>
        </w:tc>
      </w:tr>
      <w:tr w:rsidR="00A159E4" w:rsidRPr="00794C8A" w:rsidTr="00794C8A">
        <w:trPr>
          <w:gridBefore w:val="1"/>
          <w:gridAfter w:val="1"/>
          <w:wBefore w:w="262" w:type="dxa"/>
          <w:wAfter w:w="157" w:type="dxa"/>
          <w:trHeight w:val="673"/>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1 01S1430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33 116,00</w:t>
            </w:r>
          </w:p>
        </w:tc>
      </w:tr>
      <w:tr w:rsidR="00A159E4" w:rsidRPr="00794C8A" w:rsidTr="00794C8A">
        <w:trPr>
          <w:gridBefore w:val="1"/>
          <w:gridAfter w:val="1"/>
          <w:wBefore w:w="262" w:type="dxa"/>
          <w:wAfter w:w="157" w:type="dxa"/>
          <w:trHeight w:val="588"/>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Создание условий для активной интеграции молодежи в социально-экономическую, культурную и общественно-политическую жизнь </w:t>
            </w:r>
            <w:r w:rsidRPr="00794C8A">
              <w:rPr>
                <w:sz w:val="24"/>
                <w:szCs w:val="24"/>
              </w:rPr>
              <w:lastRenderedPageBreak/>
              <w:t>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02 2 01 00050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244 791,00</w:t>
            </w:r>
          </w:p>
        </w:tc>
      </w:tr>
      <w:tr w:rsidR="00A159E4" w:rsidRPr="00794C8A" w:rsidTr="00794C8A">
        <w:trPr>
          <w:gridBefore w:val="1"/>
          <w:gridAfter w:val="1"/>
          <w:wBefore w:w="262" w:type="dxa"/>
          <w:wAfter w:w="157" w:type="dxa"/>
          <w:trHeight w:val="420"/>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02 2 01 00050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2 000,00</w:t>
            </w:r>
          </w:p>
        </w:tc>
      </w:tr>
      <w:tr w:rsidR="00A159E4" w:rsidRPr="00794C8A" w:rsidTr="00794C8A">
        <w:trPr>
          <w:gridBefore w:val="1"/>
          <w:gridAfter w:val="1"/>
          <w:wBefore w:w="262" w:type="dxa"/>
          <w:wAfter w:w="157" w:type="dxa"/>
          <w:trHeight w:val="504"/>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 xml:space="preserve"> 02 2 01 G0070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411 140,00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2 01 G0070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2 100,00</w:t>
            </w:r>
          </w:p>
        </w:tc>
      </w:tr>
      <w:tr w:rsidR="00A159E4" w:rsidRPr="00794C8A" w:rsidTr="00794C8A">
        <w:trPr>
          <w:gridBefore w:val="1"/>
          <w:gridAfter w:val="1"/>
          <w:wBefore w:w="262" w:type="dxa"/>
          <w:wAfter w:w="157" w:type="dxa"/>
          <w:trHeight w:val="504"/>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02 7 01 00380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2 204 621,00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02 7 01 00380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565 367,00</w:t>
            </w:r>
          </w:p>
        </w:tc>
      </w:tr>
      <w:tr w:rsidR="00A159E4" w:rsidRPr="00794C8A" w:rsidTr="00794C8A">
        <w:trPr>
          <w:gridBefore w:val="1"/>
          <w:gridAfter w:val="1"/>
          <w:wBefore w:w="262" w:type="dxa"/>
          <w:wAfter w:w="157" w:type="dxa"/>
          <w:trHeight w:val="672"/>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02 7 01 80340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2 070 606,00</w:t>
            </w:r>
          </w:p>
        </w:tc>
      </w:tr>
      <w:tr w:rsidR="00A159E4" w:rsidRPr="00794C8A" w:rsidTr="00794C8A">
        <w:trPr>
          <w:gridBefore w:val="1"/>
          <w:gridAfter w:val="1"/>
          <w:wBefore w:w="262" w:type="dxa"/>
          <w:wAfter w:w="157" w:type="dxa"/>
          <w:trHeight w:val="588"/>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Поэтапное доведение средней заработной платы работникам культуры муниципальных учреждений культуры Ивановской области до средней </w:t>
            </w:r>
            <w:r w:rsidRPr="00794C8A">
              <w:rPr>
                <w:sz w:val="24"/>
                <w:szCs w:val="24"/>
              </w:rPr>
              <w:lastRenderedPageBreak/>
              <w:t xml:space="preserve">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7 01 S0340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20 916,00</w:t>
            </w:r>
          </w:p>
        </w:tc>
      </w:tr>
      <w:tr w:rsidR="00A159E4" w:rsidRPr="00794C8A" w:rsidTr="00794C8A">
        <w:trPr>
          <w:gridBefore w:val="1"/>
          <w:gridAfter w:val="1"/>
          <w:wBefore w:w="262" w:type="dxa"/>
          <w:wAfter w:w="157" w:type="dxa"/>
          <w:trHeight w:val="504"/>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lastRenderedPageBreak/>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7 01 L5192</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89 654,44</w:t>
            </w:r>
          </w:p>
        </w:tc>
      </w:tr>
      <w:tr w:rsidR="00A159E4" w:rsidRPr="00794C8A" w:rsidTr="00794C8A">
        <w:trPr>
          <w:gridBefore w:val="1"/>
          <w:gridAfter w:val="1"/>
          <w:wBefore w:w="262" w:type="dxa"/>
          <w:wAfter w:w="157" w:type="dxa"/>
          <w:trHeight w:val="411"/>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9 01 G0040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5 946 143,00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9 01 G0040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3 357 387,00</w:t>
            </w:r>
          </w:p>
        </w:tc>
      </w:tr>
      <w:tr w:rsidR="00A159E4" w:rsidRPr="00794C8A" w:rsidTr="00794C8A">
        <w:trPr>
          <w:gridBefore w:val="1"/>
          <w:gridAfter w:val="1"/>
          <w:wBefore w:w="262" w:type="dxa"/>
          <w:wAfter w:w="157" w:type="dxa"/>
          <w:trHeight w:val="168"/>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Организация обеспечения деятельности учреждения культуры (Иные бюджетные ассигнования)</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9 01 G0040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65 300,00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Расходы по организации показа кинофильмов(Закупка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9 04 G0060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900 000,00</w:t>
            </w:r>
          </w:p>
        </w:tc>
      </w:tr>
      <w:tr w:rsidR="00A159E4" w:rsidRPr="00794C8A" w:rsidTr="00794C8A">
        <w:trPr>
          <w:gridBefore w:val="1"/>
          <w:gridAfter w:val="1"/>
          <w:wBefore w:w="262" w:type="dxa"/>
          <w:wAfter w:w="157" w:type="dxa"/>
          <w:trHeight w:val="588"/>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02 9 02 80340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2 760 808,00</w:t>
            </w:r>
          </w:p>
        </w:tc>
      </w:tr>
      <w:tr w:rsidR="00A159E4" w:rsidRPr="00794C8A" w:rsidTr="00794C8A">
        <w:trPr>
          <w:gridBefore w:val="1"/>
          <w:gridAfter w:val="1"/>
          <w:wBefore w:w="262" w:type="dxa"/>
          <w:wAfter w:w="157" w:type="dxa"/>
          <w:trHeight w:val="663"/>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94C8A">
              <w:rPr>
                <w:sz w:val="24"/>
                <w:szCs w:val="24"/>
              </w:rPr>
              <w:lastRenderedPageBreak/>
              <w:t xml:space="preserve">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9 02 S0340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145 306,00</w:t>
            </w:r>
          </w:p>
        </w:tc>
      </w:tr>
      <w:tr w:rsidR="00A159E4" w:rsidRPr="00794C8A" w:rsidTr="00794C8A">
        <w:trPr>
          <w:gridBefore w:val="1"/>
          <w:gridAfter w:val="1"/>
          <w:wBefore w:w="262" w:type="dxa"/>
          <w:wAfter w:w="157" w:type="dxa"/>
          <w:trHeight w:val="512"/>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lastRenderedPageBreak/>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A 01 G0050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3 644 793,00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A 01 G0050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812 767,68</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A 01 G0050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2 300,00</w:t>
            </w:r>
          </w:p>
        </w:tc>
      </w:tr>
      <w:tr w:rsidR="00A159E4" w:rsidRPr="00794C8A" w:rsidTr="00794C8A">
        <w:trPr>
          <w:gridBefore w:val="1"/>
          <w:gridAfter w:val="1"/>
          <w:wBefore w:w="262" w:type="dxa"/>
          <w:wAfter w:w="157" w:type="dxa"/>
          <w:trHeight w:val="136"/>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A 02 80340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1 207 854,00</w:t>
            </w:r>
          </w:p>
        </w:tc>
      </w:tr>
      <w:tr w:rsidR="00A159E4" w:rsidRPr="00794C8A" w:rsidTr="00794C8A">
        <w:trPr>
          <w:gridBefore w:val="1"/>
          <w:gridAfter w:val="1"/>
          <w:wBefore w:w="262" w:type="dxa"/>
          <w:wAfter w:w="157" w:type="dxa"/>
          <w:trHeight w:val="756"/>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A 02 S0340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63 572,00</w:t>
            </w:r>
          </w:p>
        </w:tc>
      </w:tr>
      <w:tr w:rsidR="00A159E4" w:rsidRPr="00794C8A" w:rsidTr="00794C8A">
        <w:trPr>
          <w:gridBefore w:val="1"/>
          <w:gridAfter w:val="1"/>
          <w:wBefore w:w="262" w:type="dxa"/>
          <w:wAfter w:w="157" w:type="dxa"/>
          <w:trHeight w:val="126"/>
        </w:trPr>
        <w:tc>
          <w:tcPr>
            <w:tcW w:w="7677"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w:t>
            </w:r>
            <w:r w:rsidRPr="00794C8A">
              <w:rPr>
                <w:sz w:val="24"/>
                <w:szCs w:val="24"/>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lastRenderedPageBreak/>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02 5 01 00090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1 330 433,00</w:t>
            </w:r>
          </w:p>
        </w:tc>
      </w:tr>
      <w:tr w:rsidR="00A159E4" w:rsidRPr="00794C8A" w:rsidTr="00794C8A">
        <w:trPr>
          <w:gridBefore w:val="1"/>
          <w:gridAfter w:val="1"/>
          <w:wBefore w:w="262" w:type="dxa"/>
          <w:wAfter w:w="157" w:type="dxa"/>
          <w:trHeight w:val="588"/>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02 5 02 00100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1 068 532,00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02 5 02 00100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203 280,00</w:t>
            </w:r>
          </w:p>
        </w:tc>
      </w:tr>
      <w:tr w:rsidR="00A159E4" w:rsidRPr="00794C8A" w:rsidTr="00794C8A">
        <w:trPr>
          <w:gridBefore w:val="1"/>
          <w:gridAfter w:val="1"/>
          <w:wBefore w:w="262" w:type="dxa"/>
          <w:wAfter w:w="157" w:type="dxa"/>
          <w:trHeight w:val="57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5 02 G0040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2 154 201,00</w:t>
            </w:r>
          </w:p>
        </w:tc>
      </w:tr>
      <w:tr w:rsidR="00A159E4" w:rsidRPr="00794C8A" w:rsidTr="00794C8A">
        <w:trPr>
          <w:gridBefore w:val="1"/>
          <w:gridAfter w:val="1"/>
          <w:wBefore w:w="262" w:type="dxa"/>
          <w:wAfter w:w="157" w:type="dxa"/>
          <w:trHeight w:val="585"/>
        </w:trPr>
        <w:tc>
          <w:tcPr>
            <w:tcW w:w="7677" w:type="dxa"/>
            <w:gridSpan w:val="2"/>
            <w:tcBorders>
              <w:top w:val="nil"/>
              <w:left w:val="single" w:sz="8" w:space="0" w:color="auto"/>
              <w:bottom w:val="single" w:sz="4" w:space="0" w:color="auto"/>
              <w:right w:val="nil"/>
            </w:tcBorders>
            <w:shd w:val="clear" w:color="000000" w:fill="FFFFFF"/>
            <w:vAlign w:val="bottom"/>
            <w:hideMark/>
          </w:tcPr>
          <w:p w:rsidR="00A159E4" w:rsidRPr="00794C8A" w:rsidRDefault="00A159E4" w:rsidP="00794C8A">
            <w:pPr>
              <w:rPr>
                <w:sz w:val="24"/>
                <w:szCs w:val="24"/>
              </w:rPr>
            </w:pPr>
            <w:r w:rsidRPr="00794C8A">
              <w:rPr>
                <w:sz w:val="24"/>
                <w:szCs w:val="24"/>
              </w:rPr>
              <w:t xml:space="preserve">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single" w:sz="4" w:space="0" w:color="auto"/>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02 3 01 00060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128 800,00</w:t>
            </w:r>
          </w:p>
        </w:tc>
      </w:tr>
      <w:tr w:rsidR="00A159E4" w:rsidRPr="00794C8A" w:rsidTr="00794C8A">
        <w:trPr>
          <w:gridBefore w:val="1"/>
          <w:gridAfter w:val="1"/>
          <w:wBefore w:w="262" w:type="dxa"/>
          <w:wAfter w:w="157" w:type="dxa"/>
          <w:trHeight w:val="320"/>
        </w:trPr>
        <w:tc>
          <w:tcPr>
            <w:tcW w:w="7677" w:type="dxa"/>
            <w:gridSpan w:val="2"/>
            <w:tcBorders>
              <w:top w:val="nil"/>
              <w:left w:val="single" w:sz="8" w:space="0" w:color="auto"/>
              <w:bottom w:val="single" w:sz="4" w:space="0" w:color="auto"/>
              <w:right w:val="nil"/>
            </w:tcBorders>
            <w:shd w:val="clear" w:color="000000" w:fill="FFFFFF"/>
            <w:vAlign w:val="bottom"/>
            <w:hideMark/>
          </w:tcPr>
          <w:p w:rsidR="00A159E4" w:rsidRPr="00794C8A" w:rsidRDefault="00A159E4" w:rsidP="00794C8A">
            <w:pPr>
              <w:rPr>
                <w:sz w:val="24"/>
                <w:szCs w:val="24"/>
              </w:rPr>
            </w:pPr>
            <w:r w:rsidRPr="00794C8A">
              <w:rPr>
                <w:sz w:val="24"/>
                <w:szCs w:val="24"/>
              </w:rPr>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959" w:type="dxa"/>
            <w:tcBorders>
              <w:top w:val="nil"/>
              <w:left w:val="single" w:sz="4" w:space="0" w:color="auto"/>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02 3 01 00060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71 200,00</w:t>
            </w:r>
          </w:p>
        </w:tc>
      </w:tr>
      <w:tr w:rsidR="00A159E4" w:rsidRPr="00794C8A" w:rsidTr="00794C8A">
        <w:trPr>
          <w:gridBefore w:val="1"/>
          <w:gridAfter w:val="1"/>
          <w:wBefore w:w="262" w:type="dxa"/>
          <w:wAfter w:w="157" w:type="dxa"/>
          <w:trHeight w:val="233"/>
        </w:trPr>
        <w:tc>
          <w:tcPr>
            <w:tcW w:w="7677" w:type="dxa"/>
            <w:gridSpan w:val="2"/>
            <w:tcBorders>
              <w:top w:val="nil"/>
              <w:left w:val="single" w:sz="8" w:space="0" w:color="auto"/>
              <w:bottom w:val="single" w:sz="4" w:space="0" w:color="auto"/>
              <w:right w:val="nil"/>
            </w:tcBorders>
            <w:shd w:val="clear" w:color="000000" w:fill="FFFFFF"/>
            <w:vAlign w:val="bottom"/>
            <w:hideMark/>
          </w:tcPr>
          <w:p w:rsidR="00A159E4" w:rsidRPr="00794C8A" w:rsidRDefault="00A159E4" w:rsidP="00794C8A">
            <w:pPr>
              <w:rPr>
                <w:sz w:val="24"/>
                <w:szCs w:val="24"/>
              </w:rPr>
            </w:pPr>
            <w:r w:rsidRPr="00794C8A">
              <w:rPr>
                <w:sz w:val="24"/>
                <w:szCs w:val="24"/>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959" w:type="dxa"/>
            <w:tcBorders>
              <w:top w:val="nil"/>
              <w:left w:val="single" w:sz="4" w:space="0" w:color="auto"/>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.054</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02 3 01 00060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6 000,00</w:t>
            </w:r>
          </w:p>
        </w:tc>
      </w:tr>
      <w:tr w:rsidR="00A159E4" w:rsidRPr="00794C8A" w:rsidTr="00794C8A">
        <w:trPr>
          <w:gridBefore w:val="1"/>
          <w:gridAfter w:val="1"/>
          <w:wBefore w:w="262" w:type="dxa"/>
          <w:wAfter w:w="157" w:type="dxa"/>
          <w:trHeight w:val="172"/>
        </w:trPr>
        <w:tc>
          <w:tcPr>
            <w:tcW w:w="7677" w:type="dxa"/>
            <w:gridSpan w:val="2"/>
            <w:tcBorders>
              <w:top w:val="nil"/>
              <w:left w:val="single" w:sz="8" w:space="0" w:color="auto"/>
              <w:bottom w:val="single" w:sz="8" w:space="0" w:color="auto"/>
              <w:right w:val="single" w:sz="4" w:space="0" w:color="auto"/>
            </w:tcBorders>
            <w:shd w:val="clear" w:color="000000" w:fill="FDE9D9"/>
            <w:hideMark/>
          </w:tcPr>
          <w:p w:rsidR="00A159E4" w:rsidRPr="00794C8A" w:rsidRDefault="00A159E4" w:rsidP="00794C8A">
            <w:pPr>
              <w:rPr>
                <w:b/>
                <w:bCs/>
                <w:sz w:val="24"/>
                <w:szCs w:val="24"/>
              </w:rPr>
            </w:pPr>
            <w:r w:rsidRPr="00794C8A">
              <w:rPr>
                <w:b/>
                <w:bCs/>
                <w:sz w:val="24"/>
                <w:szCs w:val="24"/>
              </w:rPr>
              <w:t xml:space="preserve">Управление по вопросу развития инфраструктуры Администрации </w:t>
            </w:r>
            <w:r w:rsidRPr="00794C8A">
              <w:rPr>
                <w:b/>
                <w:bCs/>
                <w:sz w:val="24"/>
                <w:szCs w:val="24"/>
              </w:rPr>
              <w:lastRenderedPageBreak/>
              <w:t>Комсомольского муниципального района</w:t>
            </w:r>
          </w:p>
        </w:tc>
        <w:tc>
          <w:tcPr>
            <w:tcW w:w="959" w:type="dxa"/>
            <w:tcBorders>
              <w:top w:val="nil"/>
              <w:left w:val="nil"/>
              <w:bottom w:val="single" w:sz="8" w:space="0" w:color="auto"/>
              <w:right w:val="single" w:sz="4" w:space="0" w:color="auto"/>
            </w:tcBorders>
            <w:shd w:val="clear" w:color="000000" w:fill="FDE9D9"/>
            <w:vAlign w:val="center"/>
            <w:hideMark/>
          </w:tcPr>
          <w:p w:rsidR="00A159E4" w:rsidRPr="00794C8A" w:rsidRDefault="00A159E4" w:rsidP="00794C8A">
            <w:pPr>
              <w:jc w:val="center"/>
              <w:rPr>
                <w:b/>
                <w:bCs/>
                <w:sz w:val="24"/>
                <w:szCs w:val="24"/>
              </w:rPr>
            </w:pPr>
            <w:r w:rsidRPr="00794C8A">
              <w:rPr>
                <w:b/>
                <w:bCs/>
                <w:sz w:val="24"/>
                <w:szCs w:val="24"/>
              </w:rPr>
              <w:lastRenderedPageBreak/>
              <w:t>.055</w:t>
            </w:r>
          </w:p>
        </w:tc>
        <w:tc>
          <w:tcPr>
            <w:tcW w:w="863" w:type="dxa"/>
            <w:gridSpan w:val="2"/>
            <w:tcBorders>
              <w:top w:val="nil"/>
              <w:left w:val="nil"/>
              <w:bottom w:val="single" w:sz="8" w:space="0" w:color="auto"/>
              <w:right w:val="single" w:sz="4" w:space="0" w:color="auto"/>
            </w:tcBorders>
            <w:shd w:val="clear" w:color="000000" w:fill="FDE9D9"/>
            <w:vAlign w:val="center"/>
            <w:hideMark/>
          </w:tcPr>
          <w:p w:rsidR="00A159E4" w:rsidRPr="00794C8A" w:rsidRDefault="00A159E4" w:rsidP="00794C8A">
            <w:pPr>
              <w:jc w:val="center"/>
              <w:rPr>
                <w:sz w:val="24"/>
                <w:szCs w:val="24"/>
              </w:rPr>
            </w:pPr>
            <w:r w:rsidRPr="00794C8A">
              <w:rPr>
                <w:sz w:val="24"/>
                <w:szCs w:val="24"/>
              </w:rPr>
              <w:t> </w:t>
            </w:r>
          </w:p>
        </w:tc>
        <w:tc>
          <w:tcPr>
            <w:tcW w:w="940" w:type="dxa"/>
            <w:tcBorders>
              <w:top w:val="nil"/>
              <w:left w:val="nil"/>
              <w:bottom w:val="single" w:sz="8" w:space="0" w:color="auto"/>
              <w:right w:val="single" w:sz="4" w:space="0" w:color="auto"/>
            </w:tcBorders>
            <w:shd w:val="clear" w:color="000000" w:fill="FDE9D9"/>
            <w:vAlign w:val="center"/>
            <w:hideMark/>
          </w:tcPr>
          <w:p w:rsidR="00A159E4" w:rsidRPr="00794C8A" w:rsidRDefault="00A159E4" w:rsidP="00794C8A">
            <w:pPr>
              <w:jc w:val="center"/>
              <w:rPr>
                <w:sz w:val="24"/>
                <w:szCs w:val="24"/>
              </w:rPr>
            </w:pPr>
            <w:r w:rsidRPr="00794C8A">
              <w:rPr>
                <w:sz w:val="24"/>
                <w:szCs w:val="24"/>
              </w:rPr>
              <w:t> </w:t>
            </w:r>
          </w:p>
        </w:tc>
        <w:tc>
          <w:tcPr>
            <w:tcW w:w="2197" w:type="dxa"/>
            <w:gridSpan w:val="2"/>
            <w:tcBorders>
              <w:top w:val="nil"/>
              <w:left w:val="nil"/>
              <w:bottom w:val="single" w:sz="8" w:space="0" w:color="auto"/>
              <w:right w:val="single" w:sz="4" w:space="0" w:color="auto"/>
            </w:tcBorders>
            <w:shd w:val="clear" w:color="000000" w:fill="FDE9D9"/>
            <w:vAlign w:val="center"/>
            <w:hideMark/>
          </w:tcPr>
          <w:p w:rsidR="00A159E4" w:rsidRPr="00794C8A" w:rsidRDefault="00A159E4" w:rsidP="00794C8A">
            <w:pPr>
              <w:jc w:val="center"/>
              <w:rPr>
                <w:sz w:val="24"/>
                <w:szCs w:val="24"/>
              </w:rPr>
            </w:pPr>
            <w:r w:rsidRPr="00794C8A">
              <w:rPr>
                <w:sz w:val="24"/>
                <w:szCs w:val="24"/>
              </w:rPr>
              <w:t> </w:t>
            </w:r>
          </w:p>
        </w:tc>
        <w:tc>
          <w:tcPr>
            <w:tcW w:w="881" w:type="dxa"/>
            <w:gridSpan w:val="2"/>
            <w:tcBorders>
              <w:top w:val="nil"/>
              <w:left w:val="nil"/>
              <w:bottom w:val="single" w:sz="8" w:space="0" w:color="auto"/>
              <w:right w:val="nil"/>
            </w:tcBorders>
            <w:shd w:val="clear" w:color="000000" w:fill="FDE9D9"/>
            <w:vAlign w:val="center"/>
            <w:hideMark/>
          </w:tcPr>
          <w:p w:rsidR="00A159E4" w:rsidRPr="00794C8A" w:rsidRDefault="00A159E4" w:rsidP="00794C8A">
            <w:pPr>
              <w:jc w:val="center"/>
              <w:rPr>
                <w:sz w:val="24"/>
                <w:szCs w:val="24"/>
              </w:rPr>
            </w:pPr>
            <w:r w:rsidRPr="00794C8A">
              <w:rPr>
                <w:sz w:val="24"/>
                <w:szCs w:val="24"/>
              </w:rPr>
              <w:t> </w:t>
            </w:r>
          </w:p>
        </w:tc>
        <w:tc>
          <w:tcPr>
            <w:tcW w:w="1830" w:type="dxa"/>
            <w:tcBorders>
              <w:top w:val="nil"/>
              <w:left w:val="single" w:sz="4" w:space="0" w:color="auto"/>
              <w:bottom w:val="single" w:sz="8" w:space="0" w:color="auto"/>
              <w:right w:val="single" w:sz="8" w:space="0" w:color="auto"/>
            </w:tcBorders>
            <w:shd w:val="clear" w:color="000000" w:fill="FDE9D9"/>
            <w:vAlign w:val="center"/>
            <w:hideMark/>
          </w:tcPr>
          <w:p w:rsidR="00A159E4" w:rsidRPr="00794C8A" w:rsidRDefault="00A159E4" w:rsidP="00794C8A">
            <w:pPr>
              <w:jc w:val="center"/>
              <w:rPr>
                <w:b/>
                <w:bCs/>
                <w:sz w:val="24"/>
                <w:szCs w:val="24"/>
              </w:rPr>
            </w:pPr>
            <w:r w:rsidRPr="00794C8A">
              <w:rPr>
                <w:b/>
                <w:bCs/>
                <w:sz w:val="24"/>
                <w:szCs w:val="24"/>
              </w:rPr>
              <w:t>24 776 081,26</w:t>
            </w:r>
          </w:p>
        </w:tc>
      </w:tr>
      <w:tr w:rsidR="00A159E4" w:rsidRPr="00794C8A" w:rsidTr="00794C8A">
        <w:trPr>
          <w:gridBefore w:val="1"/>
          <w:gridAfter w:val="1"/>
          <w:wBefore w:w="262" w:type="dxa"/>
          <w:wAfter w:w="157" w:type="dxa"/>
          <w:trHeight w:val="336"/>
        </w:trPr>
        <w:tc>
          <w:tcPr>
            <w:tcW w:w="7677"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lastRenderedPageBreak/>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05 6 01 80350</w:t>
            </w:r>
          </w:p>
        </w:tc>
        <w:tc>
          <w:tcPr>
            <w:tcW w:w="881" w:type="dxa"/>
            <w:gridSpan w:val="2"/>
            <w:tcBorders>
              <w:top w:val="single" w:sz="4" w:space="0" w:color="auto"/>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11 833,80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10 3 01 00160</w:t>
            </w:r>
          </w:p>
        </w:tc>
        <w:tc>
          <w:tcPr>
            <w:tcW w:w="881"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100 000,00</w:t>
            </w:r>
          </w:p>
        </w:tc>
      </w:tr>
      <w:tr w:rsidR="00A159E4" w:rsidRPr="00794C8A" w:rsidTr="00794C8A">
        <w:trPr>
          <w:gridBefore w:val="1"/>
          <w:gridAfter w:val="1"/>
          <w:wBefore w:w="262" w:type="dxa"/>
          <w:wAfter w:w="157" w:type="dxa"/>
          <w:trHeight w:val="672"/>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10 1 03 00370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6 049 532,02</w:t>
            </w:r>
          </w:p>
        </w:tc>
      </w:tr>
      <w:tr w:rsidR="00A159E4" w:rsidRPr="00794C8A" w:rsidTr="00794C8A">
        <w:trPr>
          <w:gridBefore w:val="1"/>
          <w:gridAfter w:val="1"/>
          <w:wBefore w:w="262" w:type="dxa"/>
          <w:wAfter w:w="157" w:type="dxa"/>
          <w:trHeight w:val="420"/>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10 1 03 00370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141 000,00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959"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10 1 03 00370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6 000,00</w:t>
            </w:r>
          </w:p>
        </w:tc>
      </w:tr>
      <w:tr w:rsidR="00A159E4" w:rsidRPr="00794C8A" w:rsidTr="00794C8A">
        <w:trPr>
          <w:gridBefore w:val="1"/>
          <w:gridAfter w:val="1"/>
          <w:wBefore w:w="262" w:type="dxa"/>
          <w:wAfter w:w="157" w:type="dxa"/>
          <w:trHeight w:val="336"/>
        </w:trPr>
        <w:tc>
          <w:tcPr>
            <w:tcW w:w="7677"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959" w:type="dxa"/>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.04</w:t>
            </w:r>
          </w:p>
        </w:tc>
        <w:tc>
          <w:tcPr>
            <w:tcW w:w="940" w:type="dxa"/>
            <w:tcBorders>
              <w:top w:val="single" w:sz="4" w:space="0" w:color="auto"/>
              <w:left w:val="nil"/>
              <w:bottom w:val="nil"/>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w:t>
            </w:r>
          </w:p>
        </w:tc>
        <w:tc>
          <w:tcPr>
            <w:tcW w:w="2197" w:type="dxa"/>
            <w:gridSpan w:val="2"/>
            <w:tcBorders>
              <w:top w:val="single" w:sz="4" w:space="0" w:color="auto"/>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08 2 02 20180</w:t>
            </w:r>
          </w:p>
        </w:tc>
        <w:tc>
          <w:tcPr>
            <w:tcW w:w="881" w:type="dxa"/>
            <w:gridSpan w:val="2"/>
            <w:tcBorders>
              <w:top w:val="single" w:sz="4" w:space="0" w:color="auto"/>
              <w:left w:val="nil"/>
              <w:bottom w:val="nil"/>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1 122 250,00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single" w:sz="4" w:space="0" w:color="auto"/>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.04</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08 1 01 21000</w:t>
            </w:r>
          </w:p>
        </w:tc>
        <w:tc>
          <w:tcPr>
            <w:tcW w:w="881" w:type="dxa"/>
            <w:gridSpan w:val="2"/>
            <w:tcBorders>
              <w:top w:val="single" w:sz="4" w:space="0" w:color="auto"/>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150 000,00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Содержание, ремонт, капитальный ремонт, проектирование, строительство и реконструкция автомобильных дорог местного значения  ( Межбюджетные трансферты)</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.04</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.09</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08 1 01 Р1000</w:t>
            </w:r>
          </w:p>
        </w:tc>
        <w:tc>
          <w:tcPr>
            <w:tcW w:w="881"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500</w:t>
            </w:r>
          </w:p>
        </w:tc>
        <w:tc>
          <w:tcPr>
            <w:tcW w:w="1830" w:type="dxa"/>
            <w:tcBorders>
              <w:top w:val="nil"/>
              <w:left w:val="single" w:sz="4" w:space="0" w:color="auto"/>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6 774 457,71</w:t>
            </w:r>
          </w:p>
        </w:tc>
      </w:tr>
      <w:tr w:rsidR="00A159E4" w:rsidRPr="00794C8A" w:rsidTr="00794C8A">
        <w:trPr>
          <w:gridBefore w:val="1"/>
          <w:gridAfter w:val="1"/>
          <w:wBefore w:w="262" w:type="dxa"/>
          <w:wAfter w:w="157" w:type="dxa"/>
          <w:trHeight w:val="168"/>
        </w:trPr>
        <w:tc>
          <w:tcPr>
            <w:tcW w:w="7677" w:type="dxa"/>
            <w:gridSpan w:val="2"/>
            <w:tcBorders>
              <w:top w:val="nil"/>
              <w:left w:val="single" w:sz="8" w:space="0" w:color="auto"/>
              <w:bottom w:val="single" w:sz="4" w:space="0" w:color="auto"/>
              <w:right w:val="nil"/>
            </w:tcBorders>
            <w:shd w:val="clear" w:color="000000" w:fill="FFFFFF"/>
            <w:hideMark/>
          </w:tcPr>
          <w:p w:rsidR="00A159E4" w:rsidRPr="00794C8A" w:rsidRDefault="00A159E4" w:rsidP="00794C8A">
            <w:pPr>
              <w:rPr>
                <w:sz w:val="24"/>
                <w:szCs w:val="24"/>
              </w:rPr>
            </w:pPr>
            <w:r w:rsidRPr="00794C8A">
              <w:rPr>
                <w:sz w:val="24"/>
                <w:szCs w:val="24"/>
              </w:rPr>
              <w:t xml:space="preserve">Содержание муниципального жилищного фонда  (Межбюджетные </w:t>
            </w:r>
            <w:r w:rsidRPr="00794C8A">
              <w:rPr>
                <w:sz w:val="24"/>
                <w:szCs w:val="24"/>
              </w:rPr>
              <w:lastRenderedPageBreak/>
              <w:t>трансферты)</w:t>
            </w:r>
          </w:p>
        </w:tc>
        <w:tc>
          <w:tcPr>
            <w:tcW w:w="959" w:type="dxa"/>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lastRenderedPageBreak/>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15 1 01 Р1290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500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430 000,00</w:t>
            </w:r>
          </w:p>
        </w:tc>
      </w:tr>
      <w:tr w:rsidR="00A159E4" w:rsidRPr="00794C8A" w:rsidTr="00794C8A">
        <w:trPr>
          <w:gridBefore w:val="1"/>
          <w:gridAfter w:val="1"/>
          <w:wBefore w:w="262" w:type="dxa"/>
          <w:wAfter w:w="157" w:type="dxa"/>
          <w:trHeight w:val="168"/>
        </w:trPr>
        <w:tc>
          <w:tcPr>
            <w:tcW w:w="7677" w:type="dxa"/>
            <w:gridSpan w:val="2"/>
            <w:tcBorders>
              <w:top w:val="nil"/>
              <w:left w:val="single" w:sz="8" w:space="0" w:color="auto"/>
              <w:bottom w:val="single" w:sz="4" w:space="0" w:color="auto"/>
              <w:right w:val="nil"/>
            </w:tcBorders>
            <w:shd w:val="clear" w:color="000000" w:fill="FFFFFF"/>
            <w:hideMark/>
          </w:tcPr>
          <w:p w:rsidR="00A159E4" w:rsidRPr="00794C8A" w:rsidRDefault="00A159E4" w:rsidP="00794C8A">
            <w:pPr>
              <w:rPr>
                <w:sz w:val="24"/>
                <w:szCs w:val="24"/>
              </w:rPr>
            </w:pPr>
            <w:r w:rsidRPr="00794C8A">
              <w:rPr>
                <w:sz w:val="24"/>
                <w:szCs w:val="24"/>
              </w:rPr>
              <w:lastRenderedPageBreak/>
              <w:t>Взносы на капитальный ремонт за муниципальные квартиры  (Межбюджетные трансферты)</w:t>
            </w:r>
          </w:p>
        </w:tc>
        <w:tc>
          <w:tcPr>
            <w:tcW w:w="959" w:type="dxa"/>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15 1 02 Р1220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500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1 056 000,00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bottom"/>
            <w:hideMark/>
          </w:tcPr>
          <w:p w:rsidR="00A159E4" w:rsidRPr="00794C8A" w:rsidRDefault="00A159E4" w:rsidP="00794C8A">
            <w:pPr>
              <w:rPr>
                <w:sz w:val="24"/>
                <w:szCs w:val="24"/>
              </w:rPr>
            </w:pPr>
            <w:r w:rsidRPr="00794C8A">
              <w:rPr>
                <w:sz w:val="24"/>
                <w:szCs w:val="24"/>
              </w:rPr>
              <w:t>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03 4 01 60050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800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500 000,00</w:t>
            </w:r>
          </w:p>
        </w:tc>
      </w:tr>
      <w:tr w:rsidR="00A159E4" w:rsidRPr="00794C8A" w:rsidTr="00794C8A">
        <w:trPr>
          <w:gridBefore w:val="1"/>
          <w:gridAfter w:val="1"/>
          <w:wBefore w:w="262" w:type="dxa"/>
          <w:wAfter w:w="157" w:type="dxa"/>
          <w:trHeight w:val="252"/>
        </w:trPr>
        <w:tc>
          <w:tcPr>
            <w:tcW w:w="767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A159E4" w:rsidRPr="00794C8A" w:rsidRDefault="00A159E4" w:rsidP="00794C8A">
            <w:pPr>
              <w:rPr>
                <w:sz w:val="24"/>
                <w:szCs w:val="24"/>
              </w:rPr>
            </w:pPr>
            <w:r w:rsidRPr="00794C8A">
              <w:rPr>
                <w:sz w:val="24"/>
                <w:szCs w:val="24"/>
              </w:rPr>
              <w:t>ПСД на строительство скважины в с. Октябрьский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15 2 06 20150</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50 000,00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single" w:sz="4" w:space="0" w:color="auto"/>
              <w:right w:val="single" w:sz="4" w:space="0" w:color="auto"/>
            </w:tcBorders>
            <w:shd w:val="clear" w:color="auto" w:fill="auto"/>
            <w:vAlign w:val="bottom"/>
            <w:hideMark/>
          </w:tcPr>
          <w:p w:rsidR="00A159E4" w:rsidRPr="00794C8A" w:rsidRDefault="00A159E4" w:rsidP="00794C8A">
            <w:pPr>
              <w:rPr>
                <w:sz w:val="24"/>
                <w:szCs w:val="24"/>
              </w:rPr>
            </w:pPr>
            <w:r w:rsidRPr="00794C8A">
              <w:rPr>
                <w:sz w:val="24"/>
                <w:szCs w:val="24"/>
              </w:rPr>
              <w:t>ПСД на строительство скважины в с. Октябрьский (Капитальные вложения в объекты государственной (муниципальной) собственности)</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15 2 06 20150</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400</w:t>
            </w:r>
          </w:p>
        </w:tc>
        <w:tc>
          <w:tcPr>
            <w:tcW w:w="183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250 000,00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15 2 06 20710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911 124,78</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2 06 Р1320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500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360 000,00</w:t>
            </w:r>
          </w:p>
        </w:tc>
      </w:tr>
      <w:tr w:rsidR="00A159E4" w:rsidRPr="00794C8A" w:rsidTr="00794C8A">
        <w:trPr>
          <w:gridBefore w:val="1"/>
          <w:gridAfter w:val="1"/>
          <w:wBefore w:w="262" w:type="dxa"/>
          <w:wAfter w:w="157" w:type="dxa"/>
          <w:trHeight w:val="572"/>
        </w:trPr>
        <w:tc>
          <w:tcPr>
            <w:tcW w:w="7677" w:type="dxa"/>
            <w:gridSpan w:val="2"/>
            <w:tcBorders>
              <w:top w:val="nil"/>
              <w:left w:val="single" w:sz="8" w:space="0" w:color="auto"/>
              <w:bottom w:val="single" w:sz="4" w:space="0" w:color="auto"/>
              <w:right w:val="nil"/>
            </w:tcBorders>
            <w:shd w:val="clear" w:color="000000" w:fill="FFFFFF"/>
            <w:vAlign w:val="bottom"/>
            <w:hideMark/>
          </w:tcPr>
          <w:p w:rsidR="00A159E4" w:rsidRPr="00794C8A" w:rsidRDefault="00A159E4" w:rsidP="00794C8A">
            <w:pPr>
              <w:rPr>
                <w:sz w:val="24"/>
                <w:szCs w:val="24"/>
              </w:rPr>
            </w:pPr>
            <w:r w:rsidRPr="00794C8A">
              <w:rPr>
                <w:sz w:val="24"/>
                <w:szCs w:val="24"/>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959" w:type="dxa"/>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.02</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3 01 Р1250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500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95 000,00</w:t>
            </w:r>
          </w:p>
        </w:tc>
      </w:tr>
      <w:tr w:rsidR="00A159E4" w:rsidRPr="00794C8A" w:rsidTr="00794C8A">
        <w:trPr>
          <w:gridBefore w:val="1"/>
          <w:gridAfter w:val="1"/>
          <w:wBefore w:w="262" w:type="dxa"/>
          <w:wAfter w:w="157" w:type="dxa"/>
          <w:trHeight w:val="84"/>
        </w:trPr>
        <w:tc>
          <w:tcPr>
            <w:tcW w:w="7677"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Содержание колодцев (Межбюджетные трансферты) </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4 01 Р1260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500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475 000,00</w:t>
            </w:r>
          </w:p>
        </w:tc>
      </w:tr>
      <w:tr w:rsidR="00A159E4" w:rsidRPr="00794C8A" w:rsidTr="00794C8A">
        <w:trPr>
          <w:gridBefore w:val="1"/>
          <w:gridAfter w:val="1"/>
          <w:wBefore w:w="262" w:type="dxa"/>
          <w:wAfter w:w="157" w:type="dxa"/>
          <w:trHeight w:val="84"/>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Содержание кладбищ (Межбюджетные трансферты)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4 01 Р1270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500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450 000,00</w:t>
            </w:r>
          </w:p>
        </w:tc>
      </w:tr>
      <w:tr w:rsidR="00A159E4" w:rsidRPr="00794C8A" w:rsidTr="00794C8A">
        <w:trPr>
          <w:gridBefore w:val="1"/>
          <w:gridAfter w:val="1"/>
          <w:wBefore w:w="262" w:type="dxa"/>
          <w:wAfter w:w="157" w:type="dxa"/>
          <w:trHeight w:val="84"/>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Строительство колодцев (Межбюджетные трансферты) )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4 01 Р1300</w:t>
            </w:r>
          </w:p>
        </w:tc>
        <w:tc>
          <w:tcPr>
            <w:tcW w:w="881" w:type="dxa"/>
            <w:gridSpan w:val="2"/>
            <w:tcBorders>
              <w:top w:val="nil"/>
              <w:left w:val="nil"/>
              <w:bottom w:val="single" w:sz="4" w:space="0" w:color="auto"/>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500</w:t>
            </w:r>
          </w:p>
        </w:tc>
        <w:tc>
          <w:tcPr>
            <w:tcW w:w="183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654 000,00</w:t>
            </w:r>
          </w:p>
        </w:tc>
      </w:tr>
      <w:tr w:rsidR="00A159E4" w:rsidRPr="00794C8A" w:rsidTr="00794C8A">
        <w:trPr>
          <w:gridBefore w:val="1"/>
          <w:gridAfter w:val="1"/>
          <w:wBefore w:w="262" w:type="dxa"/>
          <w:wAfter w:w="157" w:type="dxa"/>
          <w:trHeight w:val="181"/>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Изготовление баннеров (Закупка товаров, работ и услуг для обеспечения государственных (муниципальных) нужд)</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15 4 02 20880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19 270,00</w:t>
            </w:r>
          </w:p>
        </w:tc>
      </w:tr>
      <w:tr w:rsidR="00A159E4" w:rsidRPr="00794C8A" w:rsidTr="00794C8A">
        <w:trPr>
          <w:gridBefore w:val="1"/>
          <w:gridAfter w:val="1"/>
          <w:wBefore w:w="262" w:type="dxa"/>
          <w:wAfter w:w="157" w:type="dxa"/>
          <w:trHeight w:val="21"/>
        </w:trPr>
        <w:tc>
          <w:tcPr>
            <w:tcW w:w="7677" w:type="dxa"/>
            <w:gridSpan w:val="2"/>
            <w:tcBorders>
              <w:top w:val="nil"/>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w:t>
            </w:r>
            <w:r w:rsidRPr="00794C8A">
              <w:rPr>
                <w:sz w:val="24"/>
                <w:szCs w:val="24"/>
              </w:rPr>
              <w:lastRenderedPageBreak/>
              <w:t>нужд)</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lastRenderedPageBreak/>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4 03 L2990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18 698,95</w:t>
            </w:r>
          </w:p>
        </w:tc>
      </w:tr>
      <w:tr w:rsidR="00A159E4" w:rsidRPr="00794C8A" w:rsidTr="00794C8A">
        <w:trPr>
          <w:gridBefore w:val="1"/>
          <w:gridAfter w:val="1"/>
          <w:wBefore w:w="262" w:type="dxa"/>
          <w:wAfter w:w="157" w:type="dxa"/>
          <w:trHeight w:val="420"/>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lastRenderedPageBreak/>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single" w:sz="4" w:space="0" w:color="auto"/>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15 5 01 Р0330</w:t>
            </w:r>
          </w:p>
        </w:tc>
        <w:tc>
          <w:tcPr>
            <w:tcW w:w="881" w:type="dxa"/>
            <w:gridSpan w:val="2"/>
            <w:tcBorders>
              <w:top w:val="nil"/>
              <w:left w:val="single" w:sz="4" w:space="0" w:color="auto"/>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500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280 000,00</w:t>
            </w:r>
          </w:p>
        </w:tc>
      </w:tr>
      <w:tr w:rsidR="00A159E4" w:rsidRPr="00794C8A" w:rsidTr="00794C8A">
        <w:trPr>
          <w:gridBefore w:val="1"/>
          <w:gridAfter w:val="1"/>
          <w:wBefore w:w="262" w:type="dxa"/>
          <w:wAfter w:w="157" w:type="dxa"/>
          <w:trHeight w:val="252"/>
        </w:trPr>
        <w:tc>
          <w:tcPr>
            <w:tcW w:w="7677" w:type="dxa"/>
            <w:gridSpan w:val="2"/>
            <w:tcBorders>
              <w:top w:val="nil"/>
              <w:left w:val="single" w:sz="8" w:space="0" w:color="auto"/>
              <w:bottom w:val="nil"/>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Технический этап рекультивации (Закупка товаров, работ и услуг для обеспечения государственных (муниципальных) нужд) </w:t>
            </w:r>
          </w:p>
        </w:tc>
        <w:tc>
          <w:tcPr>
            <w:tcW w:w="959" w:type="dxa"/>
            <w:tcBorders>
              <w:top w:val="nil"/>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.06</w:t>
            </w:r>
          </w:p>
        </w:tc>
        <w:tc>
          <w:tcPr>
            <w:tcW w:w="940" w:type="dxa"/>
            <w:tcBorders>
              <w:top w:val="nil"/>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nil"/>
              <w:left w:val="nil"/>
              <w:bottom w:val="nil"/>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07 3 01 20420</w:t>
            </w:r>
          </w:p>
        </w:tc>
        <w:tc>
          <w:tcPr>
            <w:tcW w:w="881" w:type="dxa"/>
            <w:gridSpan w:val="2"/>
            <w:tcBorders>
              <w:top w:val="nil"/>
              <w:left w:val="single" w:sz="4" w:space="0" w:color="auto"/>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nil"/>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600 000,00</w:t>
            </w:r>
          </w:p>
        </w:tc>
      </w:tr>
      <w:tr w:rsidR="00A159E4" w:rsidRPr="00794C8A" w:rsidTr="00794C8A">
        <w:trPr>
          <w:gridBefore w:val="1"/>
          <w:gridAfter w:val="1"/>
          <w:wBefore w:w="262" w:type="dxa"/>
          <w:wAfter w:w="157" w:type="dxa"/>
          <w:trHeight w:val="336"/>
        </w:trPr>
        <w:tc>
          <w:tcPr>
            <w:tcW w:w="7677" w:type="dxa"/>
            <w:gridSpan w:val="2"/>
            <w:tcBorders>
              <w:top w:val="single" w:sz="4" w:space="0" w:color="auto"/>
              <w:left w:val="single" w:sz="8" w:space="0" w:color="auto"/>
              <w:bottom w:val="nil"/>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959" w:type="dxa"/>
            <w:tcBorders>
              <w:top w:val="single" w:sz="4" w:space="0" w:color="auto"/>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single" w:sz="4" w:space="0" w:color="auto"/>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.06</w:t>
            </w:r>
          </w:p>
        </w:tc>
        <w:tc>
          <w:tcPr>
            <w:tcW w:w="940" w:type="dxa"/>
            <w:tcBorders>
              <w:top w:val="single" w:sz="4" w:space="0" w:color="auto"/>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.03</w:t>
            </w:r>
          </w:p>
        </w:tc>
        <w:tc>
          <w:tcPr>
            <w:tcW w:w="219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07 3 01 20050</w:t>
            </w:r>
          </w:p>
        </w:tc>
        <w:tc>
          <w:tcPr>
            <w:tcW w:w="881" w:type="dxa"/>
            <w:gridSpan w:val="2"/>
            <w:tcBorders>
              <w:top w:val="single" w:sz="4" w:space="0" w:color="auto"/>
              <w:left w:val="nil"/>
              <w:bottom w:val="nil"/>
              <w:right w:val="single" w:sz="4"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single" w:sz="4" w:space="0" w:color="auto"/>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2 100 000,00</w:t>
            </w:r>
          </w:p>
        </w:tc>
      </w:tr>
      <w:tr w:rsidR="00A159E4" w:rsidRPr="00794C8A" w:rsidTr="00794C8A">
        <w:trPr>
          <w:gridBefore w:val="1"/>
          <w:gridAfter w:val="1"/>
          <w:wBefore w:w="262" w:type="dxa"/>
          <w:wAfter w:w="157" w:type="dxa"/>
          <w:trHeight w:val="252"/>
        </w:trPr>
        <w:tc>
          <w:tcPr>
            <w:tcW w:w="7677"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single" w:sz="4" w:space="0" w:color="auto"/>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.07</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10 2 01 00110</w:t>
            </w:r>
          </w:p>
        </w:tc>
        <w:tc>
          <w:tcPr>
            <w:tcW w:w="881" w:type="dxa"/>
            <w:gridSpan w:val="2"/>
            <w:tcBorders>
              <w:top w:val="single" w:sz="4" w:space="0" w:color="auto"/>
              <w:left w:val="nil"/>
              <w:bottom w:val="single" w:sz="4" w:space="0" w:color="auto"/>
              <w:right w:val="nil"/>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single" w:sz="4" w:space="0" w:color="auto"/>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25 000,00</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nil"/>
              <w:right w:val="single" w:sz="4" w:space="0" w:color="auto"/>
            </w:tcBorders>
            <w:shd w:val="clear" w:color="000000" w:fill="FFFFFF"/>
            <w:hideMark/>
          </w:tcPr>
          <w:p w:rsidR="00A159E4" w:rsidRPr="00794C8A" w:rsidRDefault="00A159E4" w:rsidP="00794C8A">
            <w:pPr>
              <w:rPr>
                <w:sz w:val="24"/>
                <w:szCs w:val="24"/>
              </w:rPr>
            </w:pPr>
            <w:r w:rsidRPr="00794C8A">
              <w:rPr>
                <w:sz w:val="24"/>
                <w:szCs w:val="24"/>
              </w:rPr>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959" w:type="dxa"/>
            <w:tcBorders>
              <w:top w:val="nil"/>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.055</w:t>
            </w:r>
          </w:p>
        </w:tc>
        <w:tc>
          <w:tcPr>
            <w:tcW w:w="863" w:type="dxa"/>
            <w:gridSpan w:val="2"/>
            <w:tcBorders>
              <w:top w:val="nil"/>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w:t>
            </w:r>
          </w:p>
        </w:tc>
        <w:tc>
          <w:tcPr>
            <w:tcW w:w="940" w:type="dxa"/>
            <w:tcBorders>
              <w:top w:val="nil"/>
              <w:left w:val="nil"/>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.04</w:t>
            </w:r>
          </w:p>
        </w:tc>
        <w:tc>
          <w:tcPr>
            <w:tcW w:w="2197" w:type="dxa"/>
            <w:gridSpan w:val="2"/>
            <w:tcBorders>
              <w:top w:val="nil"/>
              <w:left w:val="nil"/>
              <w:bottom w:val="nil"/>
              <w:right w:val="nil"/>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30 9 00 R0820</w:t>
            </w:r>
          </w:p>
        </w:tc>
        <w:tc>
          <w:tcPr>
            <w:tcW w:w="881" w:type="dxa"/>
            <w:gridSpan w:val="2"/>
            <w:tcBorders>
              <w:top w:val="nil"/>
              <w:left w:val="single" w:sz="4" w:space="0" w:color="auto"/>
              <w:bottom w:val="nil"/>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400</w:t>
            </w:r>
          </w:p>
        </w:tc>
        <w:tc>
          <w:tcPr>
            <w:tcW w:w="1830" w:type="dxa"/>
            <w:tcBorders>
              <w:top w:val="nil"/>
              <w:left w:val="nil"/>
              <w:bottom w:val="single" w:sz="4" w:space="0" w:color="auto"/>
              <w:right w:val="single" w:sz="8" w:space="0" w:color="auto"/>
            </w:tcBorders>
            <w:shd w:val="clear" w:color="auto" w:fill="auto"/>
            <w:noWrap/>
            <w:vAlign w:val="center"/>
            <w:hideMark/>
          </w:tcPr>
          <w:p w:rsidR="00A159E4" w:rsidRPr="00794C8A" w:rsidRDefault="00A159E4" w:rsidP="00794C8A">
            <w:pPr>
              <w:jc w:val="center"/>
              <w:rPr>
                <w:sz w:val="24"/>
                <w:szCs w:val="24"/>
              </w:rPr>
            </w:pPr>
            <w:r w:rsidRPr="00794C8A">
              <w:rPr>
                <w:sz w:val="24"/>
                <w:szCs w:val="24"/>
              </w:rPr>
              <w:t>2 146 914,00</w:t>
            </w:r>
          </w:p>
        </w:tc>
      </w:tr>
      <w:tr w:rsidR="00A159E4" w:rsidRPr="00794C8A" w:rsidTr="00794C8A">
        <w:trPr>
          <w:gridBefore w:val="1"/>
          <w:gridAfter w:val="1"/>
          <w:wBefore w:w="262" w:type="dxa"/>
          <w:wAfter w:w="157" w:type="dxa"/>
          <w:trHeight w:val="168"/>
        </w:trPr>
        <w:tc>
          <w:tcPr>
            <w:tcW w:w="7677" w:type="dxa"/>
            <w:gridSpan w:val="2"/>
            <w:tcBorders>
              <w:top w:val="single" w:sz="4" w:space="0" w:color="auto"/>
              <w:left w:val="single" w:sz="8" w:space="0" w:color="auto"/>
              <w:bottom w:val="single" w:sz="4" w:space="0" w:color="auto"/>
              <w:right w:val="single" w:sz="4" w:space="0" w:color="auto"/>
            </w:tcBorders>
            <w:shd w:val="clear" w:color="000000" w:fill="FFFF00"/>
            <w:vAlign w:val="center"/>
            <w:hideMark/>
          </w:tcPr>
          <w:p w:rsidR="00A159E4" w:rsidRPr="00794C8A" w:rsidRDefault="00A159E4" w:rsidP="00794C8A">
            <w:pPr>
              <w:rPr>
                <w:b/>
                <w:bCs/>
                <w:sz w:val="24"/>
                <w:szCs w:val="24"/>
              </w:rPr>
            </w:pPr>
            <w:r w:rsidRPr="00794C8A">
              <w:rPr>
                <w:b/>
                <w:bCs/>
                <w:sz w:val="24"/>
                <w:szCs w:val="24"/>
              </w:rPr>
              <w:t>Совет Комсомольского муниципального района Ивановской области</w:t>
            </w:r>
          </w:p>
        </w:tc>
        <w:tc>
          <w:tcPr>
            <w:tcW w:w="959" w:type="dxa"/>
            <w:tcBorders>
              <w:top w:val="single" w:sz="4" w:space="0" w:color="auto"/>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.057</w:t>
            </w:r>
          </w:p>
        </w:tc>
        <w:tc>
          <w:tcPr>
            <w:tcW w:w="863" w:type="dxa"/>
            <w:gridSpan w:val="2"/>
            <w:tcBorders>
              <w:top w:val="single" w:sz="4" w:space="0" w:color="auto"/>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sz w:val="24"/>
                <w:szCs w:val="24"/>
              </w:rPr>
            </w:pPr>
            <w:r w:rsidRPr="00794C8A">
              <w:rPr>
                <w:sz w:val="24"/>
                <w:szCs w:val="24"/>
              </w:rPr>
              <w:t> </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sz w:val="24"/>
                <w:szCs w:val="24"/>
              </w:rPr>
            </w:pPr>
            <w:r w:rsidRPr="00794C8A">
              <w:rPr>
                <w:sz w:val="24"/>
                <w:szCs w:val="24"/>
              </w:rPr>
              <w:t> </w:t>
            </w:r>
          </w:p>
        </w:tc>
        <w:tc>
          <w:tcPr>
            <w:tcW w:w="2197"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A159E4" w:rsidRPr="00794C8A" w:rsidRDefault="00A159E4" w:rsidP="00794C8A">
            <w:pPr>
              <w:jc w:val="center"/>
              <w:rPr>
                <w:sz w:val="24"/>
                <w:szCs w:val="24"/>
              </w:rPr>
            </w:pPr>
            <w:r w:rsidRPr="00794C8A">
              <w:rPr>
                <w:sz w:val="24"/>
                <w:szCs w:val="24"/>
              </w:rPr>
              <w:t> </w:t>
            </w:r>
          </w:p>
        </w:tc>
        <w:tc>
          <w:tcPr>
            <w:tcW w:w="881" w:type="dxa"/>
            <w:gridSpan w:val="2"/>
            <w:tcBorders>
              <w:top w:val="single" w:sz="4" w:space="0" w:color="auto"/>
              <w:left w:val="nil"/>
              <w:bottom w:val="single" w:sz="4" w:space="0" w:color="auto"/>
              <w:right w:val="single" w:sz="4" w:space="0" w:color="auto"/>
            </w:tcBorders>
            <w:shd w:val="clear" w:color="000000" w:fill="FFFF00"/>
            <w:vAlign w:val="center"/>
            <w:hideMark/>
          </w:tcPr>
          <w:p w:rsidR="00A159E4" w:rsidRPr="00794C8A" w:rsidRDefault="00A159E4" w:rsidP="00794C8A">
            <w:pPr>
              <w:jc w:val="center"/>
              <w:rPr>
                <w:sz w:val="24"/>
                <w:szCs w:val="24"/>
              </w:rPr>
            </w:pPr>
            <w:r w:rsidRPr="00794C8A">
              <w:rPr>
                <w:sz w:val="24"/>
                <w:szCs w:val="24"/>
              </w:rPr>
              <w:t> </w:t>
            </w:r>
          </w:p>
        </w:tc>
        <w:tc>
          <w:tcPr>
            <w:tcW w:w="1830" w:type="dxa"/>
            <w:tcBorders>
              <w:top w:val="nil"/>
              <w:left w:val="nil"/>
              <w:bottom w:val="single" w:sz="4" w:space="0" w:color="auto"/>
              <w:right w:val="single" w:sz="8" w:space="0" w:color="auto"/>
            </w:tcBorders>
            <w:shd w:val="clear" w:color="000000" w:fill="FFFF00"/>
            <w:vAlign w:val="center"/>
            <w:hideMark/>
          </w:tcPr>
          <w:p w:rsidR="00A159E4" w:rsidRPr="00794C8A" w:rsidRDefault="00A159E4" w:rsidP="00794C8A">
            <w:pPr>
              <w:jc w:val="center"/>
              <w:rPr>
                <w:b/>
                <w:bCs/>
                <w:sz w:val="24"/>
                <w:szCs w:val="24"/>
              </w:rPr>
            </w:pPr>
            <w:r w:rsidRPr="00794C8A">
              <w:rPr>
                <w:b/>
                <w:bCs/>
                <w:sz w:val="24"/>
                <w:szCs w:val="24"/>
              </w:rPr>
              <w:t>774 344,25</w:t>
            </w:r>
          </w:p>
        </w:tc>
      </w:tr>
      <w:tr w:rsidR="00A159E4" w:rsidRPr="00794C8A" w:rsidTr="00794C8A">
        <w:trPr>
          <w:gridBefore w:val="1"/>
          <w:gridAfter w:val="1"/>
          <w:wBefore w:w="262" w:type="dxa"/>
          <w:wAfter w:w="157" w:type="dxa"/>
          <w:trHeight w:val="504"/>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.057</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.06</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31 9 00 00390</w:t>
            </w:r>
          </w:p>
        </w:tc>
        <w:tc>
          <w:tcPr>
            <w:tcW w:w="881"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100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770 444,25</w:t>
            </w:r>
          </w:p>
        </w:tc>
      </w:tr>
      <w:tr w:rsidR="00A159E4" w:rsidRPr="00794C8A" w:rsidTr="00794C8A">
        <w:trPr>
          <w:gridBefore w:val="1"/>
          <w:gridAfter w:val="1"/>
          <w:wBefore w:w="262" w:type="dxa"/>
          <w:wAfter w:w="157" w:type="dxa"/>
          <w:trHeight w:val="336"/>
        </w:trPr>
        <w:tc>
          <w:tcPr>
            <w:tcW w:w="7677" w:type="dxa"/>
            <w:gridSpan w:val="2"/>
            <w:tcBorders>
              <w:top w:val="nil"/>
              <w:left w:val="single" w:sz="8" w:space="0" w:color="auto"/>
              <w:bottom w:val="single" w:sz="4" w:space="0" w:color="auto"/>
              <w:right w:val="single" w:sz="4" w:space="0" w:color="auto"/>
            </w:tcBorders>
            <w:shd w:val="clear" w:color="000000" w:fill="FFFFFF"/>
            <w:vAlign w:val="center"/>
            <w:hideMark/>
          </w:tcPr>
          <w:p w:rsidR="00A159E4" w:rsidRPr="00794C8A" w:rsidRDefault="00A159E4" w:rsidP="00794C8A">
            <w:pPr>
              <w:rPr>
                <w:sz w:val="24"/>
                <w:szCs w:val="24"/>
              </w:rPr>
            </w:pPr>
            <w:r w:rsidRPr="00794C8A">
              <w:rPr>
                <w:sz w:val="24"/>
                <w:szCs w:val="24"/>
              </w:rPr>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959"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.057</w:t>
            </w:r>
          </w:p>
        </w:tc>
        <w:tc>
          <w:tcPr>
            <w:tcW w:w="863"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.01</w:t>
            </w:r>
          </w:p>
        </w:tc>
        <w:tc>
          <w:tcPr>
            <w:tcW w:w="940" w:type="dxa"/>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.06</w:t>
            </w:r>
          </w:p>
        </w:tc>
        <w:tc>
          <w:tcPr>
            <w:tcW w:w="2197" w:type="dxa"/>
            <w:gridSpan w:val="2"/>
            <w:tcBorders>
              <w:top w:val="nil"/>
              <w:left w:val="nil"/>
              <w:bottom w:val="single" w:sz="4" w:space="0" w:color="auto"/>
              <w:right w:val="single" w:sz="4" w:space="0" w:color="auto"/>
            </w:tcBorders>
            <w:shd w:val="clear" w:color="000000" w:fill="FFFFFF"/>
            <w:noWrap/>
            <w:vAlign w:val="center"/>
            <w:hideMark/>
          </w:tcPr>
          <w:p w:rsidR="00A159E4" w:rsidRPr="00794C8A" w:rsidRDefault="00A159E4" w:rsidP="00794C8A">
            <w:pPr>
              <w:jc w:val="center"/>
              <w:rPr>
                <w:sz w:val="24"/>
                <w:szCs w:val="24"/>
              </w:rPr>
            </w:pPr>
            <w:r w:rsidRPr="00794C8A">
              <w:rPr>
                <w:sz w:val="24"/>
                <w:szCs w:val="24"/>
              </w:rPr>
              <w:t>31 9 00 00390</w:t>
            </w:r>
          </w:p>
        </w:tc>
        <w:tc>
          <w:tcPr>
            <w:tcW w:w="881" w:type="dxa"/>
            <w:gridSpan w:val="2"/>
            <w:tcBorders>
              <w:top w:val="nil"/>
              <w:left w:val="nil"/>
              <w:bottom w:val="single" w:sz="4" w:space="0" w:color="auto"/>
              <w:right w:val="single" w:sz="4"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200</w:t>
            </w:r>
          </w:p>
        </w:tc>
        <w:tc>
          <w:tcPr>
            <w:tcW w:w="1830" w:type="dxa"/>
            <w:tcBorders>
              <w:top w:val="nil"/>
              <w:left w:val="nil"/>
              <w:bottom w:val="single" w:sz="4" w:space="0" w:color="auto"/>
              <w:right w:val="single" w:sz="8" w:space="0" w:color="auto"/>
            </w:tcBorders>
            <w:shd w:val="clear" w:color="000000" w:fill="FFFFFF"/>
            <w:vAlign w:val="center"/>
            <w:hideMark/>
          </w:tcPr>
          <w:p w:rsidR="00A159E4" w:rsidRPr="00794C8A" w:rsidRDefault="00A159E4" w:rsidP="00794C8A">
            <w:pPr>
              <w:jc w:val="center"/>
              <w:rPr>
                <w:sz w:val="24"/>
                <w:szCs w:val="24"/>
              </w:rPr>
            </w:pPr>
            <w:r w:rsidRPr="00794C8A">
              <w:rPr>
                <w:sz w:val="24"/>
                <w:szCs w:val="24"/>
              </w:rPr>
              <w:t>3 900,00</w:t>
            </w:r>
          </w:p>
        </w:tc>
      </w:tr>
      <w:tr w:rsidR="00A159E4" w:rsidRPr="00794C8A" w:rsidTr="00794C8A">
        <w:trPr>
          <w:gridBefore w:val="1"/>
          <w:gridAfter w:val="1"/>
          <w:wBefore w:w="262" w:type="dxa"/>
          <w:wAfter w:w="157" w:type="dxa"/>
          <w:trHeight w:val="87"/>
        </w:trPr>
        <w:tc>
          <w:tcPr>
            <w:tcW w:w="7677" w:type="dxa"/>
            <w:gridSpan w:val="2"/>
            <w:tcBorders>
              <w:top w:val="nil"/>
              <w:left w:val="single" w:sz="8" w:space="0" w:color="auto"/>
              <w:bottom w:val="single" w:sz="8" w:space="0" w:color="auto"/>
              <w:right w:val="single" w:sz="4" w:space="0" w:color="auto"/>
            </w:tcBorders>
            <w:shd w:val="clear" w:color="000000" w:fill="FFFFFF"/>
            <w:noWrap/>
            <w:vAlign w:val="bottom"/>
            <w:hideMark/>
          </w:tcPr>
          <w:p w:rsidR="00A159E4" w:rsidRPr="00794C8A" w:rsidRDefault="00A159E4" w:rsidP="00794C8A">
            <w:pPr>
              <w:rPr>
                <w:b/>
                <w:bCs/>
                <w:sz w:val="24"/>
                <w:szCs w:val="24"/>
              </w:rPr>
            </w:pPr>
            <w:r w:rsidRPr="00794C8A">
              <w:rPr>
                <w:b/>
                <w:bCs/>
                <w:sz w:val="24"/>
                <w:szCs w:val="24"/>
              </w:rPr>
              <w:t>ИТОГО</w:t>
            </w:r>
          </w:p>
        </w:tc>
        <w:tc>
          <w:tcPr>
            <w:tcW w:w="959" w:type="dxa"/>
            <w:tcBorders>
              <w:top w:val="nil"/>
              <w:left w:val="nil"/>
              <w:bottom w:val="single" w:sz="8" w:space="0" w:color="auto"/>
              <w:right w:val="single" w:sz="4" w:space="0" w:color="auto"/>
            </w:tcBorders>
            <w:shd w:val="clear" w:color="000000" w:fill="FFFFFF"/>
            <w:noWrap/>
            <w:vAlign w:val="center"/>
            <w:hideMark/>
          </w:tcPr>
          <w:p w:rsidR="00A159E4" w:rsidRPr="00794C8A" w:rsidRDefault="00A159E4" w:rsidP="00794C8A">
            <w:pPr>
              <w:jc w:val="center"/>
              <w:rPr>
                <w:b/>
                <w:bCs/>
                <w:sz w:val="24"/>
                <w:szCs w:val="24"/>
              </w:rPr>
            </w:pPr>
            <w:r w:rsidRPr="00794C8A">
              <w:rPr>
                <w:b/>
                <w:bCs/>
                <w:sz w:val="24"/>
                <w:szCs w:val="24"/>
              </w:rPr>
              <w:t> </w:t>
            </w:r>
          </w:p>
        </w:tc>
        <w:tc>
          <w:tcPr>
            <w:tcW w:w="863" w:type="dxa"/>
            <w:gridSpan w:val="2"/>
            <w:tcBorders>
              <w:top w:val="nil"/>
              <w:left w:val="nil"/>
              <w:bottom w:val="single" w:sz="8" w:space="0" w:color="auto"/>
              <w:right w:val="single" w:sz="4" w:space="0" w:color="auto"/>
            </w:tcBorders>
            <w:shd w:val="clear" w:color="000000" w:fill="FFFFFF"/>
            <w:noWrap/>
            <w:vAlign w:val="center"/>
            <w:hideMark/>
          </w:tcPr>
          <w:p w:rsidR="00A159E4" w:rsidRPr="00794C8A" w:rsidRDefault="00A159E4" w:rsidP="00794C8A">
            <w:pPr>
              <w:rPr>
                <w:b/>
                <w:bCs/>
                <w:sz w:val="24"/>
                <w:szCs w:val="24"/>
              </w:rPr>
            </w:pPr>
            <w:r w:rsidRPr="00794C8A">
              <w:rPr>
                <w:b/>
                <w:bCs/>
                <w:sz w:val="24"/>
                <w:szCs w:val="24"/>
              </w:rPr>
              <w:t> </w:t>
            </w:r>
          </w:p>
        </w:tc>
        <w:tc>
          <w:tcPr>
            <w:tcW w:w="940" w:type="dxa"/>
            <w:tcBorders>
              <w:top w:val="nil"/>
              <w:left w:val="nil"/>
              <w:bottom w:val="single" w:sz="8" w:space="0" w:color="auto"/>
              <w:right w:val="single" w:sz="4" w:space="0" w:color="auto"/>
            </w:tcBorders>
            <w:shd w:val="clear" w:color="000000" w:fill="FFFFFF"/>
            <w:noWrap/>
            <w:vAlign w:val="center"/>
            <w:hideMark/>
          </w:tcPr>
          <w:p w:rsidR="00A159E4" w:rsidRPr="00794C8A" w:rsidRDefault="00A159E4" w:rsidP="00794C8A">
            <w:pPr>
              <w:rPr>
                <w:b/>
                <w:bCs/>
                <w:sz w:val="24"/>
                <w:szCs w:val="24"/>
              </w:rPr>
            </w:pPr>
            <w:r w:rsidRPr="00794C8A">
              <w:rPr>
                <w:b/>
                <w:bCs/>
                <w:sz w:val="24"/>
                <w:szCs w:val="24"/>
              </w:rPr>
              <w:t> </w:t>
            </w:r>
          </w:p>
        </w:tc>
        <w:tc>
          <w:tcPr>
            <w:tcW w:w="2197" w:type="dxa"/>
            <w:gridSpan w:val="2"/>
            <w:tcBorders>
              <w:top w:val="nil"/>
              <w:left w:val="nil"/>
              <w:bottom w:val="single" w:sz="8" w:space="0" w:color="auto"/>
              <w:right w:val="single" w:sz="4" w:space="0" w:color="auto"/>
            </w:tcBorders>
            <w:shd w:val="clear" w:color="000000" w:fill="FFFFFF"/>
            <w:noWrap/>
            <w:vAlign w:val="center"/>
            <w:hideMark/>
          </w:tcPr>
          <w:p w:rsidR="00A159E4" w:rsidRPr="00794C8A" w:rsidRDefault="00A159E4" w:rsidP="00794C8A">
            <w:pPr>
              <w:jc w:val="center"/>
              <w:rPr>
                <w:b/>
                <w:bCs/>
                <w:sz w:val="24"/>
                <w:szCs w:val="24"/>
              </w:rPr>
            </w:pPr>
            <w:r w:rsidRPr="00794C8A">
              <w:rPr>
                <w:b/>
                <w:bCs/>
                <w:sz w:val="24"/>
                <w:szCs w:val="24"/>
              </w:rPr>
              <w:t> </w:t>
            </w:r>
          </w:p>
        </w:tc>
        <w:tc>
          <w:tcPr>
            <w:tcW w:w="881" w:type="dxa"/>
            <w:gridSpan w:val="2"/>
            <w:tcBorders>
              <w:top w:val="nil"/>
              <w:left w:val="nil"/>
              <w:bottom w:val="single" w:sz="8" w:space="0" w:color="auto"/>
              <w:right w:val="single" w:sz="4" w:space="0" w:color="auto"/>
            </w:tcBorders>
            <w:shd w:val="clear" w:color="000000" w:fill="FFFFFF"/>
            <w:noWrap/>
            <w:vAlign w:val="center"/>
            <w:hideMark/>
          </w:tcPr>
          <w:p w:rsidR="00A159E4" w:rsidRPr="00794C8A" w:rsidRDefault="00A159E4" w:rsidP="00794C8A">
            <w:pPr>
              <w:jc w:val="center"/>
              <w:rPr>
                <w:b/>
                <w:bCs/>
                <w:sz w:val="24"/>
                <w:szCs w:val="24"/>
              </w:rPr>
            </w:pPr>
            <w:r w:rsidRPr="00794C8A">
              <w:rPr>
                <w:b/>
                <w:bCs/>
                <w:sz w:val="24"/>
                <w:szCs w:val="24"/>
              </w:rPr>
              <w:t> </w:t>
            </w:r>
          </w:p>
        </w:tc>
        <w:tc>
          <w:tcPr>
            <w:tcW w:w="1830" w:type="dxa"/>
            <w:tcBorders>
              <w:top w:val="nil"/>
              <w:left w:val="nil"/>
              <w:bottom w:val="single" w:sz="8" w:space="0" w:color="auto"/>
              <w:right w:val="single" w:sz="8" w:space="0" w:color="auto"/>
            </w:tcBorders>
            <w:shd w:val="clear" w:color="000000" w:fill="FFFFFF"/>
            <w:noWrap/>
            <w:vAlign w:val="center"/>
            <w:hideMark/>
          </w:tcPr>
          <w:p w:rsidR="00A159E4" w:rsidRPr="00794C8A" w:rsidRDefault="00A159E4" w:rsidP="00794C8A">
            <w:pPr>
              <w:jc w:val="center"/>
              <w:rPr>
                <w:b/>
                <w:bCs/>
                <w:sz w:val="24"/>
                <w:szCs w:val="24"/>
              </w:rPr>
            </w:pPr>
            <w:r w:rsidRPr="00794C8A">
              <w:rPr>
                <w:b/>
                <w:bCs/>
                <w:sz w:val="24"/>
                <w:szCs w:val="24"/>
              </w:rPr>
              <w:t>312 447 574,38</w:t>
            </w:r>
          </w:p>
        </w:tc>
      </w:tr>
      <w:tr w:rsidR="00A159E4" w:rsidRPr="00794C8A" w:rsidTr="00794C8A">
        <w:trPr>
          <w:trHeight w:val="97"/>
        </w:trPr>
        <w:tc>
          <w:tcPr>
            <w:tcW w:w="15766" w:type="dxa"/>
            <w:gridSpan w:val="13"/>
            <w:tcBorders>
              <w:top w:val="nil"/>
              <w:left w:val="nil"/>
              <w:bottom w:val="nil"/>
              <w:right w:val="nil"/>
            </w:tcBorders>
            <w:shd w:val="clear" w:color="000000" w:fill="FFFFFF"/>
            <w:vAlign w:val="center"/>
            <w:hideMark/>
          </w:tcPr>
          <w:p w:rsidR="00A159E4" w:rsidRPr="00794C8A" w:rsidRDefault="00A159E4" w:rsidP="00794C8A">
            <w:pPr>
              <w:jc w:val="right"/>
              <w:rPr>
                <w:sz w:val="24"/>
                <w:szCs w:val="24"/>
              </w:rPr>
            </w:pPr>
          </w:p>
          <w:p w:rsidR="00A159E4" w:rsidRPr="00794C8A" w:rsidRDefault="00A159E4" w:rsidP="00794C8A">
            <w:pPr>
              <w:jc w:val="right"/>
              <w:rPr>
                <w:sz w:val="24"/>
                <w:szCs w:val="24"/>
              </w:rPr>
            </w:pPr>
          </w:p>
          <w:p w:rsidR="00A159E4" w:rsidRPr="00794C8A" w:rsidRDefault="00A159E4" w:rsidP="00794C8A">
            <w:pPr>
              <w:jc w:val="right"/>
              <w:rPr>
                <w:sz w:val="24"/>
                <w:szCs w:val="24"/>
              </w:rPr>
            </w:pPr>
          </w:p>
          <w:p w:rsidR="00A159E4" w:rsidRPr="00794C8A" w:rsidRDefault="00A159E4" w:rsidP="00794C8A">
            <w:pPr>
              <w:jc w:val="right"/>
              <w:rPr>
                <w:sz w:val="24"/>
                <w:szCs w:val="24"/>
              </w:rPr>
            </w:pPr>
          </w:p>
          <w:p w:rsidR="00A159E4" w:rsidRPr="00794C8A" w:rsidRDefault="00A159E4" w:rsidP="00794C8A">
            <w:pPr>
              <w:jc w:val="right"/>
              <w:rPr>
                <w:sz w:val="24"/>
                <w:szCs w:val="24"/>
              </w:rPr>
            </w:pPr>
          </w:p>
          <w:p w:rsidR="00A159E4" w:rsidRPr="00794C8A" w:rsidRDefault="00A159E4" w:rsidP="00794C8A">
            <w:pPr>
              <w:jc w:val="right"/>
              <w:rPr>
                <w:sz w:val="24"/>
                <w:szCs w:val="24"/>
              </w:rPr>
            </w:pPr>
            <w:r w:rsidRPr="00794C8A">
              <w:rPr>
                <w:sz w:val="24"/>
                <w:szCs w:val="24"/>
              </w:rPr>
              <w:t xml:space="preserve">Приложение 11 </w:t>
            </w:r>
          </w:p>
        </w:tc>
      </w:tr>
      <w:tr w:rsidR="00A159E4" w:rsidRPr="00794C8A" w:rsidTr="00794C8A">
        <w:trPr>
          <w:trHeight w:val="268"/>
        </w:trPr>
        <w:tc>
          <w:tcPr>
            <w:tcW w:w="15766" w:type="dxa"/>
            <w:gridSpan w:val="13"/>
            <w:tcBorders>
              <w:top w:val="nil"/>
              <w:left w:val="nil"/>
              <w:bottom w:val="nil"/>
              <w:right w:val="nil"/>
            </w:tcBorders>
            <w:shd w:val="clear" w:color="000000" w:fill="FFFFFF"/>
            <w:vAlign w:val="bottom"/>
            <w:hideMark/>
          </w:tcPr>
          <w:p w:rsidR="00A159E4" w:rsidRPr="00794C8A" w:rsidRDefault="00A159E4" w:rsidP="00794C8A">
            <w:pPr>
              <w:jc w:val="right"/>
              <w:rPr>
                <w:sz w:val="24"/>
                <w:szCs w:val="24"/>
              </w:rPr>
            </w:pPr>
            <w:r w:rsidRPr="00794C8A">
              <w:rPr>
                <w:sz w:val="24"/>
                <w:szCs w:val="24"/>
              </w:rPr>
              <w:lastRenderedPageBreak/>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A159E4" w:rsidRPr="00794C8A" w:rsidTr="00794C8A">
        <w:trPr>
          <w:trHeight w:val="101"/>
        </w:trPr>
        <w:tc>
          <w:tcPr>
            <w:tcW w:w="15766" w:type="dxa"/>
            <w:gridSpan w:val="13"/>
            <w:tcBorders>
              <w:top w:val="nil"/>
              <w:left w:val="nil"/>
              <w:bottom w:val="nil"/>
              <w:right w:val="nil"/>
            </w:tcBorders>
            <w:shd w:val="clear" w:color="000000" w:fill="FFFFFF"/>
            <w:vAlign w:val="center"/>
            <w:hideMark/>
          </w:tcPr>
          <w:p w:rsidR="00A159E4" w:rsidRPr="00794C8A" w:rsidRDefault="00A159E4" w:rsidP="00794C8A">
            <w:pPr>
              <w:jc w:val="right"/>
              <w:rPr>
                <w:sz w:val="24"/>
                <w:szCs w:val="24"/>
              </w:rPr>
            </w:pPr>
            <w:r w:rsidRPr="00794C8A">
              <w:rPr>
                <w:sz w:val="24"/>
                <w:szCs w:val="24"/>
              </w:rPr>
              <w:t>от 13.12.2</w:t>
            </w:r>
            <w:r w:rsidRPr="00794C8A">
              <w:rPr>
                <w:sz w:val="24"/>
                <w:szCs w:val="24"/>
                <w:u w:val="single"/>
              </w:rPr>
              <w:t>019г.</w:t>
            </w:r>
            <w:r w:rsidRPr="00794C8A">
              <w:rPr>
                <w:sz w:val="24"/>
                <w:szCs w:val="24"/>
              </w:rPr>
              <w:t xml:space="preserve"> №487       </w:t>
            </w:r>
            <w:r w:rsidRPr="00794C8A">
              <w:rPr>
                <w:sz w:val="24"/>
                <w:szCs w:val="24"/>
                <w:u w:val="single"/>
              </w:rPr>
              <w:t xml:space="preserve"> </w:t>
            </w:r>
          </w:p>
        </w:tc>
      </w:tr>
      <w:tr w:rsidR="00A159E4" w:rsidRPr="00794C8A" w:rsidTr="00794C8A">
        <w:trPr>
          <w:trHeight w:val="78"/>
        </w:trPr>
        <w:tc>
          <w:tcPr>
            <w:tcW w:w="1459" w:type="dxa"/>
            <w:gridSpan w:val="2"/>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7913" w:type="dxa"/>
            <w:gridSpan w:val="3"/>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2111" w:type="dxa"/>
            <w:gridSpan w:val="3"/>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2126" w:type="dxa"/>
            <w:gridSpan w:val="2"/>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2157" w:type="dxa"/>
            <w:gridSpan w:val="3"/>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r>
      <w:tr w:rsidR="00A159E4" w:rsidRPr="00794C8A" w:rsidTr="00794C8A">
        <w:trPr>
          <w:trHeight w:val="207"/>
        </w:trPr>
        <w:tc>
          <w:tcPr>
            <w:tcW w:w="15766" w:type="dxa"/>
            <w:gridSpan w:val="13"/>
            <w:tcBorders>
              <w:top w:val="nil"/>
              <w:left w:val="nil"/>
              <w:bottom w:val="nil"/>
              <w:right w:val="nil"/>
            </w:tcBorders>
            <w:shd w:val="clear" w:color="auto" w:fill="auto"/>
            <w:vAlign w:val="bottom"/>
            <w:hideMark/>
          </w:tcPr>
          <w:p w:rsidR="00A159E4" w:rsidRPr="00794C8A" w:rsidRDefault="00A159E4" w:rsidP="00794C8A">
            <w:pPr>
              <w:jc w:val="center"/>
              <w:rPr>
                <w:b/>
                <w:bCs/>
                <w:sz w:val="24"/>
                <w:szCs w:val="24"/>
              </w:rPr>
            </w:pPr>
            <w:r w:rsidRPr="00794C8A">
              <w:rPr>
                <w:b/>
                <w:bCs/>
                <w:sz w:val="24"/>
                <w:szCs w:val="24"/>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2020 год и на плановый период 2021 и 2022 годов</w:t>
            </w:r>
          </w:p>
        </w:tc>
      </w:tr>
      <w:tr w:rsidR="00A159E4" w:rsidRPr="00794C8A" w:rsidTr="00794C8A">
        <w:trPr>
          <w:trHeight w:val="100"/>
        </w:trPr>
        <w:tc>
          <w:tcPr>
            <w:tcW w:w="1459" w:type="dxa"/>
            <w:gridSpan w:val="2"/>
            <w:tcBorders>
              <w:top w:val="nil"/>
              <w:left w:val="nil"/>
              <w:bottom w:val="nil"/>
              <w:right w:val="nil"/>
            </w:tcBorders>
            <w:shd w:val="clear" w:color="auto" w:fill="auto"/>
            <w:noWrap/>
            <w:vAlign w:val="bottom"/>
            <w:hideMark/>
          </w:tcPr>
          <w:p w:rsidR="00A159E4" w:rsidRPr="00794C8A" w:rsidRDefault="00A159E4" w:rsidP="00794C8A">
            <w:pPr>
              <w:jc w:val="right"/>
              <w:rPr>
                <w:sz w:val="24"/>
                <w:szCs w:val="24"/>
              </w:rPr>
            </w:pPr>
          </w:p>
        </w:tc>
        <w:tc>
          <w:tcPr>
            <w:tcW w:w="7913" w:type="dxa"/>
            <w:gridSpan w:val="3"/>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2111" w:type="dxa"/>
            <w:gridSpan w:val="3"/>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2126" w:type="dxa"/>
            <w:gridSpan w:val="2"/>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c>
          <w:tcPr>
            <w:tcW w:w="2157" w:type="dxa"/>
            <w:gridSpan w:val="3"/>
            <w:tcBorders>
              <w:top w:val="nil"/>
              <w:left w:val="nil"/>
              <w:bottom w:val="nil"/>
              <w:right w:val="nil"/>
            </w:tcBorders>
            <w:shd w:val="clear" w:color="auto" w:fill="auto"/>
            <w:noWrap/>
            <w:vAlign w:val="bottom"/>
            <w:hideMark/>
          </w:tcPr>
          <w:p w:rsidR="00A159E4" w:rsidRPr="00794C8A" w:rsidRDefault="00A159E4" w:rsidP="00794C8A">
            <w:pPr>
              <w:rPr>
                <w:sz w:val="24"/>
                <w:szCs w:val="24"/>
              </w:rPr>
            </w:pPr>
          </w:p>
        </w:tc>
      </w:tr>
    </w:tbl>
    <w:p w:rsidR="00A159E4" w:rsidRPr="00794C8A" w:rsidRDefault="00A159E4" w:rsidP="00A159E4">
      <w:pPr>
        <w:tabs>
          <w:tab w:val="left" w:pos="2430"/>
        </w:tabs>
        <w:rPr>
          <w:sz w:val="24"/>
          <w:szCs w:val="24"/>
        </w:rPr>
      </w:pPr>
    </w:p>
    <w:tbl>
      <w:tblPr>
        <w:tblW w:w="15356" w:type="dxa"/>
        <w:tblInd w:w="93" w:type="dxa"/>
        <w:tblLook w:val="04A0"/>
      </w:tblPr>
      <w:tblGrid>
        <w:gridCol w:w="1503"/>
        <w:gridCol w:w="7461"/>
        <w:gridCol w:w="2130"/>
        <w:gridCol w:w="2131"/>
        <w:gridCol w:w="2131"/>
      </w:tblGrid>
      <w:tr w:rsidR="00A159E4" w:rsidRPr="00794C8A" w:rsidTr="00794C8A">
        <w:trPr>
          <w:trHeight w:val="150"/>
        </w:trPr>
        <w:tc>
          <w:tcPr>
            <w:tcW w:w="15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159E4" w:rsidRPr="00794C8A" w:rsidRDefault="00A159E4" w:rsidP="00794C8A">
            <w:pPr>
              <w:jc w:val="center"/>
              <w:rPr>
                <w:b/>
                <w:bCs/>
                <w:sz w:val="24"/>
                <w:szCs w:val="24"/>
              </w:rPr>
            </w:pPr>
            <w:r w:rsidRPr="00794C8A">
              <w:rPr>
                <w:b/>
                <w:bCs/>
                <w:sz w:val="24"/>
                <w:szCs w:val="24"/>
              </w:rPr>
              <w:t>Раздел, подраздел</w:t>
            </w:r>
          </w:p>
        </w:tc>
        <w:tc>
          <w:tcPr>
            <w:tcW w:w="74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159E4" w:rsidRPr="00794C8A" w:rsidRDefault="00A159E4" w:rsidP="00794C8A">
            <w:pPr>
              <w:jc w:val="center"/>
              <w:rPr>
                <w:b/>
                <w:bCs/>
                <w:sz w:val="24"/>
                <w:szCs w:val="24"/>
              </w:rPr>
            </w:pPr>
            <w:r w:rsidRPr="00794C8A">
              <w:rPr>
                <w:b/>
                <w:bCs/>
                <w:sz w:val="24"/>
                <w:szCs w:val="24"/>
              </w:rPr>
              <w:t>Наименование</w:t>
            </w:r>
          </w:p>
        </w:tc>
        <w:tc>
          <w:tcPr>
            <w:tcW w:w="6392" w:type="dxa"/>
            <w:gridSpan w:val="3"/>
            <w:tcBorders>
              <w:top w:val="single" w:sz="8" w:space="0" w:color="auto"/>
              <w:left w:val="nil"/>
              <w:bottom w:val="single" w:sz="8" w:space="0" w:color="auto"/>
              <w:right w:val="single" w:sz="8" w:space="0" w:color="000000"/>
            </w:tcBorders>
            <w:shd w:val="clear" w:color="auto" w:fill="auto"/>
            <w:hideMark/>
          </w:tcPr>
          <w:p w:rsidR="00A159E4" w:rsidRPr="00794C8A" w:rsidRDefault="00A159E4" w:rsidP="00794C8A">
            <w:pPr>
              <w:jc w:val="center"/>
              <w:rPr>
                <w:b/>
                <w:bCs/>
                <w:sz w:val="24"/>
                <w:szCs w:val="24"/>
              </w:rPr>
            </w:pPr>
            <w:r w:rsidRPr="00794C8A">
              <w:rPr>
                <w:b/>
                <w:bCs/>
                <w:sz w:val="24"/>
                <w:szCs w:val="24"/>
              </w:rPr>
              <w:t>Сумма, руб.</w:t>
            </w:r>
          </w:p>
        </w:tc>
      </w:tr>
      <w:tr w:rsidR="00A159E4" w:rsidRPr="00794C8A" w:rsidTr="00AD6A54">
        <w:trPr>
          <w:trHeight w:val="170"/>
        </w:trPr>
        <w:tc>
          <w:tcPr>
            <w:tcW w:w="1503" w:type="dxa"/>
            <w:vMerge/>
            <w:tcBorders>
              <w:top w:val="single" w:sz="8" w:space="0" w:color="auto"/>
              <w:left w:val="single" w:sz="8" w:space="0" w:color="auto"/>
              <w:bottom w:val="single" w:sz="8" w:space="0" w:color="000000"/>
              <w:right w:val="single" w:sz="8" w:space="0" w:color="auto"/>
            </w:tcBorders>
            <w:vAlign w:val="center"/>
            <w:hideMark/>
          </w:tcPr>
          <w:p w:rsidR="00A159E4" w:rsidRPr="00794C8A" w:rsidRDefault="00A159E4" w:rsidP="00794C8A">
            <w:pPr>
              <w:rPr>
                <w:b/>
                <w:bCs/>
                <w:sz w:val="24"/>
                <w:szCs w:val="24"/>
              </w:rPr>
            </w:pPr>
          </w:p>
        </w:tc>
        <w:tc>
          <w:tcPr>
            <w:tcW w:w="7461" w:type="dxa"/>
            <w:vMerge/>
            <w:tcBorders>
              <w:top w:val="single" w:sz="8" w:space="0" w:color="auto"/>
              <w:left w:val="single" w:sz="8" w:space="0" w:color="auto"/>
              <w:bottom w:val="single" w:sz="8" w:space="0" w:color="000000"/>
              <w:right w:val="single" w:sz="8" w:space="0" w:color="auto"/>
            </w:tcBorders>
            <w:vAlign w:val="center"/>
            <w:hideMark/>
          </w:tcPr>
          <w:p w:rsidR="00A159E4" w:rsidRPr="00794C8A" w:rsidRDefault="00A159E4" w:rsidP="00794C8A">
            <w:pPr>
              <w:rPr>
                <w:b/>
                <w:bCs/>
                <w:sz w:val="24"/>
                <w:szCs w:val="24"/>
              </w:rPr>
            </w:pPr>
          </w:p>
        </w:tc>
        <w:tc>
          <w:tcPr>
            <w:tcW w:w="2130" w:type="dxa"/>
            <w:tcBorders>
              <w:top w:val="nil"/>
              <w:left w:val="nil"/>
              <w:bottom w:val="single" w:sz="8" w:space="0" w:color="auto"/>
              <w:right w:val="single" w:sz="8" w:space="0" w:color="auto"/>
            </w:tcBorders>
            <w:shd w:val="clear" w:color="auto" w:fill="auto"/>
            <w:noWrap/>
            <w:hideMark/>
          </w:tcPr>
          <w:p w:rsidR="00A159E4" w:rsidRPr="00794C8A" w:rsidRDefault="00A159E4" w:rsidP="00794C8A">
            <w:pPr>
              <w:jc w:val="center"/>
              <w:rPr>
                <w:b/>
                <w:bCs/>
                <w:sz w:val="24"/>
                <w:szCs w:val="24"/>
              </w:rPr>
            </w:pPr>
            <w:r w:rsidRPr="00794C8A">
              <w:rPr>
                <w:b/>
                <w:bCs/>
                <w:sz w:val="24"/>
                <w:szCs w:val="24"/>
              </w:rPr>
              <w:t>2020 год</w:t>
            </w:r>
          </w:p>
        </w:tc>
        <w:tc>
          <w:tcPr>
            <w:tcW w:w="2131" w:type="dxa"/>
            <w:tcBorders>
              <w:top w:val="nil"/>
              <w:left w:val="nil"/>
              <w:bottom w:val="single" w:sz="8" w:space="0" w:color="auto"/>
              <w:right w:val="single" w:sz="8" w:space="0" w:color="auto"/>
            </w:tcBorders>
            <w:shd w:val="clear" w:color="auto" w:fill="auto"/>
            <w:noWrap/>
            <w:hideMark/>
          </w:tcPr>
          <w:p w:rsidR="00A159E4" w:rsidRPr="00794C8A" w:rsidRDefault="00A159E4" w:rsidP="00794C8A">
            <w:pPr>
              <w:jc w:val="center"/>
              <w:rPr>
                <w:b/>
                <w:bCs/>
                <w:sz w:val="24"/>
                <w:szCs w:val="24"/>
              </w:rPr>
            </w:pPr>
            <w:r w:rsidRPr="00794C8A">
              <w:rPr>
                <w:b/>
                <w:bCs/>
                <w:sz w:val="24"/>
                <w:szCs w:val="24"/>
              </w:rPr>
              <w:t>2021 год</w:t>
            </w:r>
          </w:p>
        </w:tc>
        <w:tc>
          <w:tcPr>
            <w:tcW w:w="2131" w:type="dxa"/>
            <w:tcBorders>
              <w:top w:val="nil"/>
              <w:left w:val="nil"/>
              <w:bottom w:val="single" w:sz="8" w:space="0" w:color="auto"/>
              <w:right w:val="single" w:sz="8" w:space="0" w:color="auto"/>
            </w:tcBorders>
            <w:shd w:val="clear" w:color="auto" w:fill="auto"/>
            <w:noWrap/>
            <w:hideMark/>
          </w:tcPr>
          <w:p w:rsidR="00A159E4" w:rsidRPr="00794C8A" w:rsidRDefault="00A159E4" w:rsidP="00794C8A">
            <w:pPr>
              <w:jc w:val="center"/>
              <w:rPr>
                <w:b/>
                <w:bCs/>
                <w:sz w:val="24"/>
                <w:szCs w:val="24"/>
              </w:rPr>
            </w:pPr>
            <w:r w:rsidRPr="00794C8A">
              <w:rPr>
                <w:b/>
                <w:bCs/>
                <w:sz w:val="24"/>
                <w:szCs w:val="24"/>
              </w:rPr>
              <w:t>2022 год</w:t>
            </w:r>
          </w:p>
        </w:tc>
      </w:tr>
      <w:tr w:rsidR="00A159E4" w:rsidRPr="00794C8A" w:rsidTr="00AD6A54">
        <w:trPr>
          <w:trHeight w:val="150"/>
        </w:trPr>
        <w:tc>
          <w:tcPr>
            <w:tcW w:w="1503" w:type="dxa"/>
            <w:tcBorders>
              <w:top w:val="nil"/>
              <w:left w:val="single" w:sz="8" w:space="0" w:color="auto"/>
              <w:bottom w:val="nil"/>
              <w:right w:val="single" w:sz="8" w:space="0" w:color="auto"/>
            </w:tcBorders>
            <w:shd w:val="clear" w:color="auto" w:fill="auto"/>
            <w:noWrap/>
            <w:hideMark/>
          </w:tcPr>
          <w:p w:rsidR="00A159E4" w:rsidRPr="00794C8A" w:rsidRDefault="00A159E4" w:rsidP="00794C8A">
            <w:pPr>
              <w:jc w:val="center"/>
              <w:rPr>
                <w:b/>
                <w:bCs/>
                <w:sz w:val="24"/>
                <w:szCs w:val="24"/>
              </w:rPr>
            </w:pPr>
            <w:r w:rsidRPr="00794C8A">
              <w:rPr>
                <w:b/>
                <w:bCs/>
                <w:sz w:val="24"/>
                <w:szCs w:val="24"/>
              </w:rPr>
              <w:t>0100</w:t>
            </w:r>
          </w:p>
        </w:tc>
        <w:tc>
          <w:tcPr>
            <w:tcW w:w="7461" w:type="dxa"/>
            <w:tcBorders>
              <w:top w:val="nil"/>
              <w:left w:val="nil"/>
              <w:bottom w:val="nil"/>
              <w:right w:val="single" w:sz="8"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ОБЩЕГОСУДАРСТВЕННЫЕ ВОПРОСЫ</w:t>
            </w:r>
          </w:p>
        </w:tc>
        <w:tc>
          <w:tcPr>
            <w:tcW w:w="2130" w:type="dxa"/>
            <w:tcBorders>
              <w:top w:val="nil"/>
              <w:left w:val="nil"/>
              <w:bottom w:val="single" w:sz="8" w:space="0" w:color="auto"/>
              <w:right w:val="single" w:sz="8"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50 514 001,46</w:t>
            </w:r>
          </w:p>
        </w:tc>
        <w:tc>
          <w:tcPr>
            <w:tcW w:w="2131" w:type="dxa"/>
            <w:tcBorders>
              <w:top w:val="nil"/>
              <w:left w:val="nil"/>
              <w:bottom w:val="nil"/>
              <w:right w:val="single" w:sz="8"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42 213 777,13</w:t>
            </w:r>
          </w:p>
        </w:tc>
        <w:tc>
          <w:tcPr>
            <w:tcW w:w="2131" w:type="dxa"/>
            <w:tcBorders>
              <w:top w:val="nil"/>
              <w:left w:val="nil"/>
              <w:bottom w:val="nil"/>
              <w:right w:val="single" w:sz="8"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39 262 241,26</w:t>
            </w:r>
          </w:p>
        </w:tc>
      </w:tr>
      <w:tr w:rsidR="00A159E4" w:rsidRPr="00794C8A" w:rsidTr="00AD6A54">
        <w:trPr>
          <w:trHeight w:val="314"/>
        </w:trPr>
        <w:tc>
          <w:tcPr>
            <w:tcW w:w="1503" w:type="dxa"/>
            <w:tcBorders>
              <w:top w:val="single" w:sz="8" w:space="0" w:color="auto"/>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0102</w:t>
            </w:r>
          </w:p>
        </w:tc>
        <w:tc>
          <w:tcPr>
            <w:tcW w:w="7461" w:type="dxa"/>
            <w:tcBorders>
              <w:top w:val="single" w:sz="8" w:space="0" w:color="auto"/>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Функционирование высшего должностного лица субъекта Российской Федерации и муниципального образования</w:t>
            </w:r>
          </w:p>
        </w:tc>
        <w:tc>
          <w:tcPr>
            <w:tcW w:w="2130" w:type="dxa"/>
            <w:tcBorders>
              <w:top w:val="nil"/>
              <w:left w:val="nil"/>
              <w:bottom w:val="nil"/>
              <w:right w:val="nil"/>
            </w:tcBorders>
            <w:shd w:val="clear" w:color="000000" w:fill="FFFFFF"/>
            <w:noWrap/>
            <w:hideMark/>
          </w:tcPr>
          <w:p w:rsidR="00A159E4" w:rsidRPr="00794C8A" w:rsidRDefault="00A159E4" w:rsidP="00794C8A">
            <w:pPr>
              <w:jc w:val="right"/>
              <w:rPr>
                <w:sz w:val="24"/>
                <w:szCs w:val="24"/>
              </w:rPr>
            </w:pPr>
            <w:r w:rsidRPr="00794C8A">
              <w:rPr>
                <w:sz w:val="24"/>
                <w:szCs w:val="24"/>
              </w:rPr>
              <w:t>1 650 289,69</w:t>
            </w:r>
          </w:p>
        </w:tc>
        <w:tc>
          <w:tcPr>
            <w:tcW w:w="2131" w:type="dxa"/>
            <w:tcBorders>
              <w:top w:val="single" w:sz="8" w:space="0" w:color="auto"/>
              <w:left w:val="single" w:sz="4" w:space="0" w:color="auto"/>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1 650 289,69</w:t>
            </w:r>
          </w:p>
        </w:tc>
        <w:tc>
          <w:tcPr>
            <w:tcW w:w="2131" w:type="dxa"/>
            <w:tcBorders>
              <w:top w:val="single" w:sz="8" w:space="0" w:color="auto"/>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1 650 289,69</w:t>
            </w:r>
          </w:p>
        </w:tc>
      </w:tr>
      <w:tr w:rsidR="00A159E4" w:rsidRPr="00794C8A" w:rsidTr="00AD6A54">
        <w:trPr>
          <w:trHeight w:val="598"/>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0104</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30" w:type="dxa"/>
            <w:tcBorders>
              <w:top w:val="single" w:sz="4" w:space="0" w:color="auto"/>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12 617 234,40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12 258 019,23</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11 807 896,00</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0105</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Судебная система</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48 781,00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52 172,00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85 613,00</w:t>
            </w:r>
          </w:p>
        </w:tc>
      </w:tr>
      <w:tr w:rsidR="00A159E4" w:rsidRPr="00794C8A" w:rsidTr="00AD6A54">
        <w:trPr>
          <w:trHeight w:val="449"/>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0106</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6 460 100,25</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5 513 365,37</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5 465 904,84</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0111</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Резервные фонды</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300 000,00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0113</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Другие общегосударственные вопросы</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29 437 596,12</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22 739 930,84</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20 252 537,73</w:t>
            </w:r>
          </w:p>
        </w:tc>
      </w:tr>
      <w:tr w:rsidR="00A159E4" w:rsidRPr="00794C8A" w:rsidTr="00AD6A54">
        <w:trPr>
          <w:trHeight w:val="289"/>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b/>
                <w:bCs/>
                <w:sz w:val="24"/>
                <w:szCs w:val="24"/>
              </w:rPr>
            </w:pPr>
            <w:r w:rsidRPr="00794C8A">
              <w:rPr>
                <w:b/>
                <w:bCs/>
                <w:sz w:val="24"/>
                <w:szCs w:val="24"/>
              </w:rPr>
              <w:t>0300</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НАЦИОНАЛЬНАЯ БЕЗОПАСНОСТЬ И ПРАВООХРАНИТЕЛЬНАЯ ДЕЯТЕЛЬНОСТЬ</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923 286,67</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0,00</w:t>
            </w:r>
          </w:p>
        </w:tc>
      </w:tr>
      <w:tr w:rsidR="00A159E4" w:rsidRPr="00794C8A" w:rsidTr="00AD6A54">
        <w:trPr>
          <w:trHeight w:val="449"/>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0309</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Защита населения и территории от чрезвычайных ситуаций природного и техногенного характера, гражданская оборона</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898 286,67</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r>
      <w:tr w:rsidR="00A159E4" w:rsidRPr="00794C8A" w:rsidTr="00AD6A54">
        <w:trPr>
          <w:trHeight w:val="299"/>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0314</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Другие вопросы в области национальной безопасности и правоохранительной деятельности</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25 000,00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r>
      <w:tr w:rsidR="00A159E4" w:rsidRPr="00794C8A" w:rsidTr="00AD6A54">
        <w:trPr>
          <w:trHeight w:val="145"/>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b/>
                <w:bCs/>
                <w:sz w:val="24"/>
                <w:szCs w:val="24"/>
              </w:rPr>
            </w:pPr>
            <w:r w:rsidRPr="00794C8A">
              <w:rPr>
                <w:b/>
                <w:bCs/>
                <w:sz w:val="24"/>
                <w:szCs w:val="24"/>
              </w:rPr>
              <w:t>0400</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НАЦИОНАЛЬНАЯ ЭКОНОМИКА</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9 882 719,40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9 588 800,89</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9 596 135,09</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0405</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Сельское хозяйство и рыболовство</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65 278,66</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13 212,00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13 212,00</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0408</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Транспорт</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1 122 250,00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883 245,13</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875 036,70</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0409</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Дорожное хозяйство (дорожные фонды)</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7 627 961,56</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8 275 225,76</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8 707 886,39</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0412</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Другие вопросы в области национальной экономики</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1 067 229,18</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417 118,00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r>
      <w:tr w:rsidR="00A159E4" w:rsidRPr="00794C8A" w:rsidTr="00AD6A54">
        <w:trPr>
          <w:trHeight w:val="145"/>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b/>
                <w:bCs/>
                <w:sz w:val="24"/>
                <w:szCs w:val="24"/>
              </w:rPr>
            </w:pPr>
            <w:r w:rsidRPr="00794C8A">
              <w:rPr>
                <w:b/>
                <w:bCs/>
                <w:sz w:val="24"/>
                <w:szCs w:val="24"/>
              </w:rPr>
              <w:lastRenderedPageBreak/>
              <w:t>0500</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ЖИЛИЩНО-КОММУНАЛЬНОЕ ХОЗЯЙСТВО</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19 591 692,07</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5 391 189,21</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5 259 244,03</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0501</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Жилищное хозяйство</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1 486 000,00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1 262 028,82</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1 250 300,17</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0502</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Коммунальное хозяйство</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16 208 723,12</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2 374 714,39</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2 270 802,77</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0503</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Благоустройство</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1 896 968,95</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1 754 446,00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1 738 141,09</w:t>
            </w:r>
          </w:p>
        </w:tc>
      </w:tr>
      <w:tr w:rsidR="00A159E4" w:rsidRPr="00794C8A" w:rsidTr="00AD6A54">
        <w:trPr>
          <w:trHeight w:val="299"/>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0505</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Другие вопросы в области жилищно-коммунального хозяйства</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r>
      <w:tr w:rsidR="00A159E4" w:rsidRPr="00794C8A" w:rsidTr="00AD6A54">
        <w:trPr>
          <w:trHeight w:val="145"/>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b/>
                <w:bCs/>
                <w:sz w:val="24"/>
                <w:szCs w:val="24"/>
              </w:rPr>
            </w:pPr>
            <w:r w:rsidRPr="00794C8A">
              <w:rPr>
                <w:b/>
                <w:bCs/>
                <w:sz w:val="24"/>
                <w:szCs w:val="24"/>
              </w:rPr>
              <w:t>0600</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ОХРАНА ОКРУЖАЮЩЕЙ СРЕДЫ</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2 700 000,00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2 167 965,31</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2 147 817,37</w:t>
            </w:r>
          </w:p>
        </w:tc>
      </w:tr>
      <w:tr w:rsidR="00A159E4" w:rsidRPr="00794C8A" w:rsidTr="00AD6A54">
        <w:trPr>
          <w:trHeight w:val="299"/>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0603</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Охрана объектов растительного и животного мира и среды их обитания</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2 700 000,00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2 167 965,31</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2 147 817,37</w:t>
            </w:r>
          </w:p>
        </w:tc>
      </w:tr>
      <w:tr w:rsidR="00A159E4" w:rsidRPr="00794C8A" w:rsidTr="00AD6A54">
        <w:trPr>
          <w:trHeight w:val="145"/>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b/>
                <w:bCs/>
                <w:sz w:val="24"/>
                <w:szCs w:val="24"/>
              </w:rPr>
            </w:pPr>
            <w:r w:rsidRPr="00794C8A">
              <w:rPr>
                <w:b/>
                <w:bCs/>
                <w:sz w:val="24"/>
                <w:szCs w:val="24"/>
              </w:rPr>
              <w:t>0700</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ОБРАЗОВАНИЕ</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195 348 414,87</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177 346 389,53</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173 976 526,94</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0701</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Дошкольное образование</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67 245 282,75</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66 630 620,72</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66 356 258,69</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0702</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Общее образование</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86 296 502,73</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75 479 882,34</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75 505 483,47</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0703</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Дополнительное образование детей</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23 272 864,40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18 863 861,23</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18 737 107,46</w:t>
            </w:r>
          </w:p>
        </w:tc>
      </w:tr>
      <w:tr w:rsidR="00A159E4" w:rsidRPr="00794C8A" w:rsidTr="00AD6A54">
        <w:trPr>
          <w:trHeight w:val="299"/>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0705</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Профессиональная подготовка, переподготовка и повышение квалификации</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93 000,00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0707</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Молодежная политика</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2 009 815,69</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1 768 106,69</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1 359 948,69</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0709</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Другие вопросы в области образования</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16 430 949,30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14 603 918,55</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12 017 728,63</w:t>
            </w:r>
          </w:p>
        </w:tc>
      </w:tr>
      <w:tr w:rsidR="00A159E4" w:rsidRPr="00794C8A" w:rsidTr="00AD6A54">
        <w:trPr>
          <w:trHeight w:val="145"/>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b/>
                <w:bCs/>
                <w:sz w:val="24"/>
                <w:szCs w:val="24"/>
              </w:rPr>
            </w:pPr>
            <w:r w:rsidRPr="00794C8A">
              <w:rPr>
                <w:b/>
                <w:bCs/>
                <w:sz w:val="24"/>
                <w:szCs w:val="24"/>
              </w:rPr>
              <w:t>0800</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КУЛЬТУРА, КИНЕМАТОГРАФИЯ</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28 613 841,12</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29 531 865,23</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7 881 265,00</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0801</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Культура</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23 857 395,12</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24 984 699,23</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5 488 300,00</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0804</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Другие вопросы в области культуры, кинематографии</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4 756 446,00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4 547 166,00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2 392 965,00</w:t>
            </w:r>
          </w:p>
        </w:tc>
      </w:tr>
      <w:tr w:rsidR="00A159E4" w:rsidRPr="00794C8A" w:rsidTr="00AD6A54">
        <w:trPr>
          <w:trHeight w:val="145"/>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b/>
                <w:bCs/>
                <w:sz w:val="24"/>
                <w:szCs w:val="24"/>
              </w:rPr>
            </w:pPr>
            <w:r w:rsidRPr="00794C8A">
              <w:rPr>
                <w:b/>
                <w:bCs/>
                <w:sz w:val="24"/>
                <w:szCs w:val="24"/>
              </w:rPr>
              <w:t>1000</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СОЦИАЛЬНАЯ ПОЛИТИКА</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4 528 002,35</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3 961 884,35</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4 677 302,35</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1001</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Пенсионное обеспечение</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1 029 700,00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711 582,00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1 528 000,00</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1003</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Социальное обеспечение населения</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349 000,00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101 000,00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1004</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Охрана семьи и детства</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3 028 202,35</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3 028 202,35</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3 028 202,35</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1006</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Другие вопросы в области социальной политики</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121 100,00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121 100,00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121 100,00</w:t>
            </w:r>
          </w:p>
        </w:tc>
      </w:tr>
      <w:tr w:rsidR="00A159E4" w:rsidRPr="00794C8A" w:rsidTr="00AD6A54">
        <w:trPr>
          <w:trHeight w:val="145"/>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b/>
                <w:bCs/>
                <w:sz w:val="24"/>
                <w:szCs w:val="24"/>
              </w:rPr>
            </w:pPr>
            <w:r w:rsidRPr="00794C8A">
              <w:rPr>
                <w:b/>
                <w:bCs/>
                <w:sz w:val="24"/>
                <w:szCs w:val="24"/>
              </w:rPr>
              <w:t>1100</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ФИЗИЧЕСКАЯ КУЛЬТУРА И СПОРТ</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206 000,00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0,00</w:t>
            </w:r>
          </w:p>
        </w:tc>
      </w:tr>
      <w:tr w:rsidR="00A159E4" w:rsidRPr="00794C8A" w:rsidTr="00AD6A54">
        <w:trPr>
          <w:trHeight w:val="150"/>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1101</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Физическая культура</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206 000,00</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r>
      <w:tr w:rsidR="00A159E4" w:rsidRPr="00794C8A" w:rsidTr="00AD6A54">
        <w:trPr>
          <w:trHeight w:val="214"/>
        </w:trPr>
        <w:tc>
          <w:tcPr>
            <w:tcW w:w="1503" w:type="dxa"/>
            <w:tcBorders>
              <w:top w:val="nil"/>
              <w:left w:val="single" w:sz="8" w:space="0" w:color="auto"/>
              <w:bottom w:val="nil"/>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1105</w:t>
            </w:r>
          </w:p>
        </w:tc>
        <w:tc>
          <w:tcPr>
            <w:tcW w:w="7461" w:type="dxa"/>
            <w:tcBorders>
              <w:top w:val="nil"/>
              <w:left w:val="nil"/>
              <w:bottom w:val="nil"/>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Другие вопросы в области физической культуры и спорта</w:t>
            </w:r>
          </w:p>
        </w:tc>
        <w:tc>
          <w:tcPr>
            <w:tcW w:w="2130" w:type="dxa"/>
            <w:tcBorders>
              <w:top w:val="nil"/>
              <w:left w:val="nil"/>
              <w:bottom w:val="nil"/>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c>
          <w:tcPr>
            <w:tcW w:w="2131" w:type="dxa"/>
            <w:tcBorders>
              <w:top w:val="nil"/>
              <w:left w:val="nil"/>
              <w:bottom w:val="nil"/>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c>
          <w:tcPr>
            <w:tcW w:w="2131" w:type="dxa"/>
            <w:tcBorders>
              <w:top w:val="nil"/>
              <w:left w:val="nil"/>
              <w:bottom w:val="nil"/>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r>
      <w:tr w:rsidR="00A159E4" w:rsidRPr="00794C8A" w:rsidTr="00AD6A54">
        <w:trPr>
          <w:trHeight w:val="289"/>
        </w:trPr>
        <w:tc>
          <w:tcPr>
            <w:tcW w:w="1503" w:type="dxa"/>
            <w:tcBorders>
              <w:top w:val="single" w:sz="4" w:space="0" w:color="auto"/>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b/>
                <w:bCs/>
                <w:sz w:val="24"/>
                <w:szCs w:val="24"/>
              </w:rPr>
            </w:pPr>
            <w:r w:rsidRPr="00794C8A">
              <w:rPr>
                <w:b/>
                <w:bCs/>
                <w:sz w:val="24"/>
                <w:szCs w:val="24"/>
              </w:rPr>
              <w:t>1300</w:t>
            </w:r>
          </w:p>
        </w:tc>
        <w:tc>
          <w:tcPr>
            <w:tcW w:w="7461" w:type="dxa"/>
            <w:tcBorders>
              <w:top w:val="single" w:sz="4" w:space="0" w:color="auto"/>
              <w:left w:val="nil"/>
              <w:bottom w:val="single" w:sz="4" w:space="0" w:color="auto"/>
              <w:right w:val="single" w:sz="4" w:space="0" w:color="auto"/>
            </w:tcBorders>
            <w:shd w:val="clear" w:color="auto" w:fill="auto"/>
            <w:hideMark/>
          </w:tcPr>
          <w:p w:rsidR="00A159E4" w:rsidRPr="00794C8A" w:rsidRDefault="00A159E4" w:rsidP="00794C8A">
            <w:pPr>
              <w:jc w:val="both"/>
              <w:rPr>
                <w:b/>
                <w:bCs/>
                <w:sz w:val="24"/>
                <w:szCs w:val="24"/>
              </w:rPr>
            </w:pPr>
            <w:r w:rsidRPr="00794C8A">
              <w:rPr>
                <w:b/>
                <w:bCs/>
                <w:sz w:val="24"/>
                <w:szCs w:val="24"/>
              </w:rPr>
              <w:t>ОБСЛУЖИВАНИЕ ГОСУДАРСТВЕННОГО И МУНИЦИПАЛЬНОГО ДОЛГА</w:t>
            </w:r>
          </w:p>
        </w:tc>
        <w:tc>
          <w:tcPr>
            <w:tcW w:w="2130" w:type="dxa"/>
            <w:tcBorders>
              <w:top w:val="single" w:sz="4" w:space="0" w:color="auto"/>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139 616,44</w:t>
            </w:r>
          </w:p>
        </w:tc>
        <w:tc>
          <w:tcPr>
            <w:tcW w:w="2131" w:type="dxa"/>
            <w:tcBorders>
              <w:top w:val="single" w:sz="4" w:space="0" w:color="auto"/>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0,00</w:t>
            </w:r>
          </w:p>
        </w:tc>
        <w:tc>
          <w:tcPr>
            <w:tcW w:w="2131" w:type="dxa"/>
            <w:tcBorders>
              <w:top w:val="single" w:sz="4" w:space="0" w:color="auto"/>
              <w:left w:val="nil"/>
              <w:bottom w:val="single" w:sz="4" w:space="0" w:color="auto"/>
              <w:right w:val="single" w:sz="4" w:space="0" w:color="auto"/>
            </w:tcBorders>
            <w:shd w:val="clear" w:color="auto" w:fill="auto"/>
            <w:noWrap/>
            <w:hideMark/>
          </w:tcPr>
          <w:p w:rsidR="00A159E4" w:rsidRPr="00794C8A" w:rsidRDefault="00A159E4" w:rsidP="00794C8A">
            <w:pPr>
              <w:jc w:val="right"/>
              <w:rPr>
                <w:b/>
                <w:bCs/>
                <w:sz w:val="24"/>
                <w:szCs w:val="24"/>
              </w:rPr>
            </w:pPr>
            <w:r w:rsidRPr="00794C8A">
              <w:rPr>
                <w:b/>
                <w:bCs/>
                <w:sz w:val="24"/>
                <w:szCs w:val="24"/>
              </w:rPr>
              <w:t>0,00</w:t>
            </w:r>
          </w:p>
        </w:tc>
      </w:tr>
      <w:tr w:rsidR="00A159E4" w:rsidRPr="00794C8A" w:rsidTr="00AD6A54">
        <w:trPr>
          <w:trHeight w:val="304"/>
        </w:trPr>
        <w:tc>
          <w:tcPr>
            <w:tcW w:w="1503" w:type="dxa"/>
            <w:tcBorders>
              <w:top w:val="nil"/>
              <w:left w:val="single" w:sz="8" w:space="0" w:color="auto"/>
              <w:bottom w:val="single" w:sz="4" w:space="0" w:color="auto"/>
              <w:right w:val="single" w:sz="4" w:space="0" w:color="auto"/>
            </w:tcBorders>
            <w:shd w:val="clear" w:color="auto" w:fill="auto"/>
            <w:noWrap/>
            <w:hideMark/>
          </w:tcPr>
          <w:p w:rsidR="00A159E4" w:rsidRPr="00794C8A" w:rsidRDefault="00A159E4" w:rsidP="00794C8A">
            <w:pPr>
              <w:jc w:val="center"/>
              <w:rPr>
                <w:sz w:val="24"/>
                <w:szCs w:val="24"/>
              </w:rPr>
            </w:pPr>
            <w:r w:rsidRPr="00794C8A">
              <w:rPr>
                <w:sz w:val="24"/>
                <w:szCs w:val="24"/>
              </w:rPr>
              <w:t>1301</w:t>
            </w:r>
          </w:p>
        </w:tc>
        <w:tc>
          <w:tcPr>
            <w:tcW w:w="7461" w:type="dxa"/>
            <w:tcBorders>
              <w:top w:val="nil"/>
              <w:left w:val="nil"/>
              <w:bottom w:val="single" w:sz="4" w:space="0" w:color="auto"/>
              <w:right w:val="single" w:sz="4" w:space="0" w:color="auto"/>
            </w:tcBorders>
            <w:shd w:val="clear" w:color="auto" w:fill="auto"/>
            <w:hideMark/>
          </w:tcPr>
          <w:p w:rsidR="00A159E4" w:rsidRPr="00794C8A" w:rsidRDefault="00A159E4" w:rsidP="00794C8A">
            <w:pPr>
              <w:jc w:val="both"/>
              <w:rPr>
                <w:sz w:val="24"/>
                <w:szCs w:val="24"/>
              </w:rPr>
            </w:pPr>
            <w:r w:rsidRPr="00794C8A">
              <w:rPr>
                <w:sz w:val="24"/>
                <w:szCs w:val="24"/>
              </w:rPr>
              <w:t>Обслуживание государственного внутреннего и муниципального долга</w:t>
            </w:r>
          </w:p>
        </w:tc>
        <w:tc>
          <w:tcPr>
            <w:tcW w:w="2130"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139 616,44</w:t>
            </w:r>
          </w:p>
        </w:tc>
        <w:tc>
          <w:tcPr>
            <w:tcW w:w="2131" w:type="dxa"/>
            <w:tcBorders>
              <w:top w:val="nil"/>
              <w:left w:val="nil"/>
              <w:bottom w:val="single" w:sz="4" w:space="0" w:color="auto"/>
              <w:right w:val="single" w:sz="4"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c>
          <w:tcPr>
            <w:tcW w:w="2131" w:type="dxa"/>
            <w:tcBorders>
              <w:top w:val="nil"/>
              <w:left w:val="nil"/>
              <w:bottom w:val="single" w:sz="4" w:space="0" w:color="auto"/>
              <w:right w:val="single" w:sz="8" w:space="0" w:color="auto"/>
            </w:tcBorders>
            <w:shd w:val="clear" w:color="auto" w:fill="auto"/>
            <w:noWrap/>
            <w:hideMark/>
          </w:tcPr>
          <w:p w:rsidR="00A159E4" w:rsidRPr="00794C8A" w:rsidRDefault="00A159E4" w:rsidP="00794C8A">
            <w:pPr>
              <w:jc w:val="right"/>
              <w:rPr>
                <w:sz w:val="24"/>
                <w:szCs w:val="24"/>
              </w:rPr>
            </w:pPr>
            <w:r w:rsidRPr="00794C8A">
              <w:rPr>
                <w:sz w:val="24"/>
                <w:szCs w:val="24"/>
              </w:rPr>
              <w:t>0,00</w:t>
            </w:r>
          </w:p>
        </w:tc>
      </w:tr>
      <w:tr w:rsidR="00A159E4" w:rsidRPr="00794C8A" w:rsidTr="00AD6A54">
        <w:trPr>
          <w:trHeight w:val="150"/>
        </w:trPr>
        <w:tc>
          <w:tcPr>
            <w:tcW w:w="8964"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A159E4" w:rsidRPr="00794C8A" w:rsidRDefault="00A159E4" w:rsidP="00794C8A">
            <w:pPr>
              <w:rPr>
                <w:b/>
                <w:bCs/>
                <w:sz w:val="24"/>
                <w:szCs w:val="24"/>
              </w:rPr>
            </w:pPr>
            <w:r w:rsidRPr="00794C8A">
              <w:rPr>
                <w:b/>
                <w:bCs/>
                <w:sz w:val="24"/>
                <w:szCs w:val="24"/>
              </w:rPr>
              <w:t>ВСЕГО:</w:t>
            </w:r>
          </w:p>
        </w:tc>
        <w:tc>
          <w:tcPr>
            <w:tcW w:w="2130" w:type="dxa"/>
            <w:tcBorders>
              <w:top w:val="single" w:sz="8" w:space="0" w:color="auto"/>
              <w:left w:val="nil"/>
              <w:bottom w:val="single" w:sz="8" w:space="0" w:color="auto"/>
              <w:right w:val="single" w:sz="8" w:space="0" w:color="auto"/>
            </w:tcBorders>
            <w:shd w:val="clear" w:color="auto" w:fill="auto"/>
            <w:noWrap/>
            <w:vAlign w:val="bottom"/>
            <w:hideMark/>
          </w:tcPr>
          <w:p w:rsidR="00A159E4" w:rsidRPr="00794C8A" w:rsidRDefault="00A159E4" w:rsidP="00794C8A">
            <w:pPr>
              <w:jc w:val="right"/>
              <w:rPr>
                <w:b/>
                <w:bCs/>
                <w:sz w:val="24"/>
                <w:szCs w:val="24"/>
              </w:rPr>
            </w:pPr>
            <w:r w:rsidRPr="00794C8A">
              <w:rPr>
                <w:b/>
                <w:bCs/>
                <w:sz w:val="24"/>
                <w:szCs w:val="24"/>
              </w:rPr>
              <w:t>312 447 574,38</w:t>
            </w:r>
          </w:p>
        </w:tc>
        <w:tc>
          <w:tcPr>
            <w:tcW w:w="2131" w:type="dxa"/>
            <w:tcBorders>
              <w:top w:val="single" w:sz="8" w:space="0" w:color="auto"/>
              <w:left w:val="nil"/>
              <w:bottom w:val="single" w:sz="8" w:space="0" w:color="auto"/>
              <w:right w:val="single" w:sz="8" w:space="0" w:color="auto"/>
            </w:tcBorders>
            <w:shd w:val="clear" w:color="auto" w:fill="auto"/>
            <w:noWrap/>
            <w:vAlign w:val="bottom"/>
            <w:hideMark/>
          </w:tcPr>
          <w:p w:rsidR="00A159E4" w:rsidRPr="00794C8A" w:rsidRDefault="00A159E4" w:rsidP="00794C8A">
            <w:pPr>
              <w:jc w:val="right"/>
              <w:rPr>
                <w:b/>
                <w:bCs/>
                <w:sz w:val="24"/>
                <w:szCs w:val="24"/>
              </w:rPr>
            </w:pPr>
            <w:r w:rsidRPr="00794C8A">
              <w:rPr>
                <w:b/>
                <w:bCs/>
                <w:sz w:val="24"/>
                <w:szCs w:val="24"/>
              </w:rPr>
              <w:t>270 201 871,65</w:t>
            </w:r>
          </w:p>
        </w:tc>
        <w:tc>
          <w:tcPr>
            <w:tcW w:w="2131" w:type="dxa"/>
            <w:tcBorders>
              <w:top w:val="single" w:sz="8" w:space="0" w:color="auto"/>
              <w:left w:val="nil"/>
              <w:bottom w:val="single" w:sz="8" w:space="0" w:color="auto"/>
              <w:right w:val="single" w:sz="8" w:space="0" w:color="auto"/>
            </w:tcBorders>
            <w:shd w:val="clear" w:color="auto" w:fill="auto"/>
            <w:noWrap/>
            <w:vAlign w:val="bottom"/>
            <w:hideMark/>
          </w:tcPr>
          <w:p w:rsidR="00A159E4" w:rsidRPr="00794C8A" w:rsidRDefault="00A159E4" w:rsidP="00794C8A">
            <w:pPr>
              <w:jc w:val="right"/>
              <w:rPr>
                <w:b/>
                <w:bCs/>
                <w:sz w:val="24"/>
                <w:szCs w:val="24"/>
              </w:rPr>
            </w:pPr>
            <w:r w:rsidRPr="00794C8A">
              <w:rPr>
                <w:b/>
                <w:bCs/>
                <w:sz w:val="24"/>
                <w:szCs w:val="24"/>
              </w:rPr>
              <w:t>242 800 532,04</w:t>
            </w:r>
          </w:p>
        </w:tc>
      </w:tr>
    </w:tbl>
    <w:p w:rsidR="00AD6A54" w:rsidRPr="00794C8A" w:rsidRDefault="00AD6A54" w:rsidP="00AD6A54">
      <w:pPr>
        <w:tabs>
          <w:tab w:val="left" w:pos="2430"/>
        </w:tabs>
        <w:rPr>
          <w:sz w:val="24"/>
          <w:szCs w:val="24"/>
        </w:rPr>
      </w:pPr>
    </w:p>
    <w:p w:rsidR="00AD6A54" w:rsidRPr="00794C8A" w:rsidRDefault="00AD6A54" w:rsidP="00AD6A54">
      <w:pPr>
        <w:jc w:val="center"/>
        <w:rPr>
          <w:sz w:val="24"/>
          <w:szCs w:val="24"/>
        </w:rPr>
      </w:pPr>
    </w:p>
    <w:p w:rsidR="00AD6A54" w:rsidRPr="00794C8A" w:rsidRDefault="00AD6A54" w:rsidP="00AD6A54">
      <w:pPr>
        <w:jc w:val="center"/>
        <w:rPr>
          <w:sz w:val="24"/>
          <w:szCs w:val="24"/>
        </w:rPr>
      </w:pPr>
      <w:r w:rsidRPr="00794C8A">
        <w:rPr>
          <w:noProof/>
          <w:color w:val="000080"/>
          <w:sz w:val="24"/>
          <w:szCs w:val="24"/>
        </w:rPr>
        <w:drawing>
          <wp:inline distT="0" distB="0" distL="0" distR="0">
            <wp:extent cx="543560" cy="681355"/>
            <wp:effectExtent l="19050" t="0" r="889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lum bright="6000" contrast="42000"/>
                    </a:blip>
                    <a:srcRect/>
                    <a:stretch>
                      <a:fillRect/>
                    </a:stretch>
                  </pic:blipFill>
                  <pic:spPr bwMode="auto">
                    <a:xfrm>
                      <a:off x="0" y="0"/>
                      <a:ext cx="543560" cy="681355"/>
                    </a:xfrm>
                    <a:prstGeom prst="rect">
                      <a:avLst/>
                    </a:prstGeom>
                    <a:solidFill>
                      <a:srgbClr val="FFFFFF"/>
                    </a:solidFill>
                    <a:ln w="9525">
                      <a:noFill/>
                      <a:miter lim="800000"/>
                      <a:headEnd/>
                      <a:tailEnd/>
                    </a:ln>
                  </pic:spPr>
                </pic:pic>
              </a:graphicData>
            </a:graphic>
          </wp:inline>
        </w:drawing>
      </w:r>
    </w:p>
    <w:p w:rsidR="00AD6A54" w:rsidRPr="00794C8A" w:rsidRDefault="00AD6A54" w:rsidP="00AD6A54">
      <w:pPr>
        <w:jc w:val="center"/>
        <w:rPr>
          <w:sz w:val="24"/>
          <w:szCs w:val="24"/>
        </w:rPr>
      </w:pPr>
    </w:p>
    <w:p w:rsidR="00AD6A54" w:rsidRPr="00794C8A" w:rsidRDefault="00AD6A54" w:rsidP="00AD6A54">
      <w:pPr>
        <w:jc w:val="center"/>
        <w:rPr>
          <w:b/>
          <w:sz w:val="24"/>
          <w:szCs w:val="24"/>
        </w:rPr>
      </w:pPr>
      <w:r w:rsidRPr="00794C8A">
        <w:rPr>
          <w:b/>
          <w:sz w:val="24"/>
          <w:szCs w:val="24"/>
        </w:rPr>
        <w:t>Российская Федерация</w:t>
      </w:r>
    </w:p>
    <w:p w:rsidR="00AD6A54" w:rsidRPr="00794C8A" w:rsidRDefault="00AD6A54" w:rsidP="00AD6A54">
      <w:pPr>
        <w:jc w:val="center"/>
        <w:rPr>
          <w:b/>
          <w:sz w:val="24"/>
          <w:szCs w:val="24"/>
        </w:rPr>
      </w:pPr>
      <w:r w:rsidRPr="00794C8A">
        <w:rPr>
          <w:b/>
          <w:sz w:val="24"/>
          <w:szCs w:val="24"/>
        </w:rPr>
        <w:t>Ивановская область</w:t>
      </w:r>
    </w:p>
    <w:p w:rsidR="00AD6A54" w:rsidRPr="00794C8A" w:rsidRDefault="00AD6A54" w:rsidP="00AD6A54">
      <w:pPr>
        <w:jc w:val="center"/>
        <w:rPr>
          <w:b/>
          <w:sz w:val="24"/>
          <w:szCs w:val="24"/>
        </w:rPr>
      </w:pPr>
      <w:r w:rsidRPr="00794C8A">
        <w:rPr>
          <w:b/>
          <w:sz w:val="24"/>
          <w:szCs w:val="24"/>
        </w:rPr>
        <w:t>СОВЕТ КОМСОМОЛЬСКОГО МУНИЦИПАЛЬНОГО РАЙОНА</w:t>
      </w:r>
    </w:p>
    <w:p w:rsidR="00AD6A54" w:rsidRPr="00794C8A" w:rsidRDefault="00AD6A54" w:rsidP="00AD6A54">
      <w:pPr>
        <w:jc w:val="center"/>
        <w:rPr>
          <w:sz w:val="24"/>
          <w:szCs w:val="24"/>
        </w:rPr>
      </w:pPr>
      <w:r w:rsidRPr="00794C8A">
        <w:rPr>
          <w:sz w:val="24"/>
          <w:szCs w:val="24"/>
        </w:rPr>
        <w:t xml:space="preserve">155150, г.Комсомольск, ул. 50 лет ВЛКСМ, д.2 </w:t>
      </w:r>
    </w:p>
    <w:p w:rsidR="00AD6A54" w:rsidRPr="00794C8A" w:rsidRDefault="00AD6A54" w:rsidP="00AD6A54">
      <w:pPr>
        <w:rPr>
          <w:sz w:val="24"/>
          <w:szCs w:val="24"/>
        </w:rPr>
      </w:pPr>
    </w:p>
    <w:p w:rsidR="00AD6A54" w:rsidRPr="00794C8A" w:rsidRDefault="00AD6A54" w:rsidP="00AD6A54">
      <w:pPr>
        <w:jc w:val="center"/>
        <w:rPr>
          <w:b/>
          <w:sz w:val="24"/>
          <w:szCs w:val="24"/>
        </w:rPr>
      </w:pPr>
      <w:r w:rsidRPr="00794C8A">
        <w:rPr>
          <w:b/>
          <w:sz w:val="24"/>
          <w:szCs w:val="24"/>
        </w:rPr>
        <w:t>РЕШЕНИЕ</w:t>
      </w:r>
    </w:p>
    <w:p w:rsidR="00AD6A54" w:rsidRPr="00794C8A" w:rsidRDefault="00AD6A54" w:rsidP="00AD6A54">
      <w:pPr>
        <w:jc w:val="center"/>
        <w:rPr>
          <w:b/>
          <w:sz w:val="24"/>
          <w:szCs w:val="24"/>
        </w:rPr>
      </w:pPr>
    </w:p>
    <w:p w:rsidR="00AD6A54" w:rsidRPr="00794C8A" w:rsidRDefault="00AD6A54" w:rsidP="00AD6A54">
      <w:pPr>
        <w:rPr>
          <w:sz w:val="24"/>
          <w:szCs w:val="24"/>
        </w:rPr>
      </w:pPr>
      <w:r w:rsidRPr="00794C8A">
        <w:rPr>
          <w:sz w:val="24"/>
          <w:szCs w:val="24"/>
        </w:rPr>
        <w:t xml:space="preserve"> 16.03.2020 г.                                                                                       № 519</w:t>
      </w:r>
    </w:p>
    <w:p w:rsidR="00AD6A54" w:rsidRPr="00794C8A" w:rsidRDefault="00AD6A54" w:rsidP="00AD6A54">
      <w:pPr>
        <w:jc w:val="both"/>
        <w:rPr>
          <w:sz w:val="24"/>
          <w:szCs w:val="24"/>
        </w:rPr>
      </w:pPr>
    </w:p>
    <w:p w:rsidR="00AD6A54" w:rsidRPr="00794C8A" w:rsidRDefault="00AD6A54" w:rsidP="00AD6A54">
      <w:pPr>
        <w:jc w:val="center"/>
        <w:rPr>
          <w:sz w:val="24"/>
          <w:szCs w:val="24"/>
        </w:rPr>
      </w:pPr>
      <w:r w:rsidRPr="00794C8A">
        <w:rPr>
          <w:b/>
          <w:sz w:val="24"/>
          <w:szCs w:val="24"/>
        </w:rPr>
        <w:t>О внесении изменений в решение Совета Комсомольского муниципального района от 26.06.2015г. №11 «Об определении арендной платы за предоставленные в аренду без проведения торгов земельные участки, находящиеся в собственности Комсомольского муниципального района, а также земельные участки, государственная собственность на которые не разграничена»</w:t>
      </w:r>
    </w:p>
    <w:p w:rsidR="00AD6A54" w:rsidRPr="00794C8A" w:rsidRDefault="00AD6A54" w:rsidP="00AD6A54">
      <w:pPr>
        <w:rPr>
          <w:sz w:val="24"/>
          <w:szCs w:val="24"/>
        </w:rPr>
      </w:pPr>
    </w:p>
    <w:p w:rsidR="00AD6A54" w:rsidRPr="00794C8A" w:rsidRDefault="00AD6A54" w:rsidP="00AD6A54">
      <w:pPr>
        <w:autoSpaceDE w:val="0"/>
        <w:autoSpaceDN w:val="0"/>
        <w:adjustRightInd w:val="0"/>
        <w:jc w:val="both"/>
        <w:rPr>
          <w:sz w:val="24"/>
          <w:szCs w:val="24"/>
        </w:rPr>
      </w:pPr>
      <w:r w:rsidRPr="00794C8A">
        <w:rPr>
          <w:sz w:val="24"/>
          <w:szCs w:val="24"/>
        </w:rPr>
        <w:tab/>
        <w:t xml:space="preserve">В соответствии с Федеральным </w:t>
      </w:r>
      <w:hyperlink r:id="rId26" w:history="1">
        <w:r w:rsidRPr="00794C8A">
          <w:rPr>
            <w:sz w:val="24"/>
            <w:szCs w:val="24"/>
          </w:rPr>
          <w:t>законом</w:t>
        </w:r>
      </w:hyperlink>
      <w:r w:rsidRPr="00794C8A">
        <w:rPr>
          <w:sz w:val="24"/>
          <w:szCs w:val="24"/>
        </w:rPr>
        <w:t xml:space="preserve"> от 6 октября 2003 года N 131-ФЗ "Об общих принципах организации местного самоуправления в Российской Федерации", </w:t>
      </w:r>
      <w:hyperlink r:id="rId27" w:history="1">
        <w:r w:rsidRPr="00794C8A">
          <w:rPr>
            <w:sz w:val="24"/>
            <w:szCs w:val="24"/>
          </w:rPr>
          <w:t>статьей 39.7</w:t>
        </w:r>
      </w:hyperlink>
      <w:r w:rsidRPr="00794C8A">
        <w:rPr>
          <w:sz w:val="24"/>
          <w:szCs w:val="24"/>
        </w:rPr>
        <w:t xml:space="preserve"> Земельного кодекса Российской Федерации, </w:t>
      </w:r>
      <w:hyperlink r:id="rId28" w:history="1">
        <w:r w:rsidRPr="00794C8A">
          <w:rPr>
            <w:sz w:val="24"/>
            <w:szCs w:val="24"/>
          </w:rPr>
          <w:t>пунктом 6 статьи 41</w:t>
        </w:r>
      </w:hyperlink>
      <w:r w:rsidRPr="00794C8A">
        <w:rPr>
          <w:sz w:val="24"/>
          <w:szCs w:val="24"/>
        </w:rPr>
        <w:t xml:space="preserve"> Бюджетного кодекса Российской Федерации, с учетом положений </w:t>
      </w:r>
      <w:hyperlink r:id="rId29" w:history="1">
        <w:r w:rsidRPr="00794C8A">
          <w:rPr>
            <w:sz w:val="24"/>
            <w:szCs w:val="24"/>
          </w:rPr>
          <w:t>постановления</w:t>
        </w:r>
      </w:hyperlink>
      <w:r w:rsidRPr="00794C8A">
        <w:rPr>
          <w:sz w:val="24"/>
          <w:szCs w:val="24"/>
        </w:rPr>
        <w:t xml:space="preserve"> Правительства Ивановской области от 25 августа 2008 г. N 225-п "Об утверждении Порядка определения размера арендной платы за предоставленные в аренду без торгов земельные участки, находящиеся в собственности Ивановской области, и земельные участки, государственная собственность на которые не разграничена", перечнем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10.10.2019г. №ПР-2397, Совет Комсомольского муниципального района РЕШИЛ</w:t>
      </w:r>
      <w:r w:rsidRPr="00794C8A">
        <w:rPr>
          <w:b/>
          <w:sz w:val="24"/>
          <w:szCs w:val="24"/>
        </w:rPr>
        <w:t>:</w:t>
      </w:r>
    </w:p>
    <w:p w:rsidR="00AD6A54" w:rsidRPr="00794C8A" w:rsidRDefault="00AD6A54" w:rsidP="00AD6A54">
      <w:pPr>
        <w:tabs>
          <w:tab w:val="left" w:pos="975"/>
        </w:tabs>
        <w:jc w:val="both"/>
        <w:rPr>
          <w:sz w:val="24"/>
          <w:szCs w:val="24"/>
        </w:rPr>
      </w:pPr>
    </w:p>
    <w:p w:rsidR="00AD6A54" w:rsidRPr="00794C8A" w:rsidRDefault="00AD6A54" w:rsidP="00AD6A54">
      <w:pPr>
        <w:numPr>
          <w:ilvl w:val="0"/>
          <w:numId w:val="6"/>
        </w:numPr>
        <w:suppressAutoHyphens/>
        <w:jc w:val="both"/>
        <w:rPr>
          <w:sz w:val="24"/>
          <w:szCs w:val="24"/>
        </w:rPr>
      </w:pPr>
      <w:r w:rsidRPr="00794C8A">
        <w:rPr>
          <w:sz w:val="24"/>
          <w:szCs w:val="24"/>
        </w:rPr>
        <w:t>Внести следующие изменения в решение Совета Комсомольского муниципального района от 26.06.2015г. №11 «Об определении арендной платы за предоставленные в аренду без проведения торгов земельные участки, находящиеся в собственности Комсомольского муниципального района, а также земельные участки, государственная собственность на которые не разграничена»:</w:t>
      </w:r>
    </w:p>
    <w:p w:rsidR="00AD6A54" w:rsidRPr="00794C8A" w:rsidRDefault="00AD6A54" w:rsidP="00AD6A54">
      <w:pPr>
        <w:ind w:left="735"/>
        <w:jc w:val="both"/>
        <w:rPr>
          <w:sz w:val="24"/>
          <w:szCs w:val="24"/>
        </w:rPr>
      </w:pPr>
    </w:p>
    <w:p w:rsidR="00AD6A54" w:rsidRPr="00794C8A" w:rsidRDefault="00AD6A54" w:rsidP="00AD6A54">
      <w:pPr>
        <w:numPr>
          <w:ilvl w:val="1"/>
          <w:numId w:val="7"/>
        </w:numPr>
        <w:suppressAutoHyphens/>
        <w:jc w:val="both"/>
        <w:rPr>
          <w:sz w:val="24"/>
          <w:szCs w:val="24"/>
        </w:rPr>
      </w:pPr>
      <w:r w:rsidRPr="00794C8A">
        <w:rPr>
          <w:sz w:val="24"/>
          <w:szCs w:val="24"/>
        </w:rPr>
        <w:t>В приложении №1 в пункт 2 добавить абзац:</w:t>
      </w:r>
    </w:p>
    <w:p w:rsidR="00AD6A54" w:rsidRPr="00794C8A" w:rsidRDefault="00AD6A54" w:rsidP="00AD6A54">
      <w:pPr>
        <w:ind w:left="1455"/>
        <w:jc w:val="both"/>
        <w:rPr>
          <w:sz w:val="24"/>
          <w:szCs w:val="24"/>
        </w:rPr>
      </w:pPr>
    </w:p>
    <w:p w:rsidR="00AD6A54" w:rsidRPr="00794C8A" w:rsidRDefault="00AD6A54" w:rsidP="00AD6A54">
      <w:pPr>
        <w:autoSpaceDE w:val="0"/>
        <w:autoSpaceDN w:val="0"/>
        <w:adjustRightInd w:val="0"/>
        <w:ind w:left="709"/>
        <w:jc w:val="both"/>
        <w:rPr>
          <w:sz w:val="24"/>
          <w:szCs w:val="24"/>
        </w:rPr>
      </w:pPr>
      <w:r w:rsidRPr="00794C8A">
        <w:rPr>
          <w:sz w:val="24"/>
          <w:szCs w:val="24"/>
        </w:rPr>
        <w:lastRenderedPageBreak/>
        <w:t xml:space="preserve">«При передаче в аренду земельных участков, на которых расположены объекты спорта, муниципальным учреждениям, осуществляющим деятельность в области физической культуры и спорта в качестве основного вида деятельности, арендная плата устанавливается на основе </w:t>
      </w:r>
      <w:hyperlink r:id="rId30" w:history="1">
        <w:r w:rsidRPr="00794C8A">
          <w:rPr>
            <w:sz w:val="24"/>
            <w:szCs w:val="24"/>
          </w:rPr>
          <w:t>Методики</w:t>
        </w:r>
      </w:hyperlink>
      <w:r w:rsidRPr="00794C8A">
        <w:rPr>
          <w:sz w:val="24"/>
          <w:szCs w:val="24"/>
        </w:rPr>
        <w:t>, с применением понижающего коэффициента поддержки в размере 0,1»</w:t>
      </w:r>
    </w:p>
    <w:p w:rsidR="00AD6A54" w:rsidRPr="00794C8A" w:rsidRDefault="00AD6A54" w:rsidP="00AD6A54">
      <w:pPr>
        <w:ind w:left="495"/>
        <w:jc w:val="both"/>
        <w:rPr>
          <w:sz w:val="24"/>
          <w:szCs w:val="24"/>
        </w:rPr>
      </w:pPr>
    </w:p>
    <w:p w:rsidR="00AD6A54" w:rsidRPr="00794C8A" w:rsidRDefault="00AD6A54" w:rsidP="00AD6A54">
      <w:pPr>
        <w:jc w:val="both"/>
        <w:rPr>
          <w:sz w:val="24"/>
          <w:szCs w:val="24"/>
        </w:rPr>
      </w:pPr>
      <w:r w:rsidRPr="00794C8A">
        <w:rPr>
          <w:sz w:val="24"/>
          <w:szCs w:val="24"/>
        </w:rPr>
        <w:t xml:space="preserve">        2. Настоящее решение вступает в силу со дня его официального опубликования.    </w:t>
      </w:r>
    </w:p>
    <w:p w:rsidR="00AD6A54" w:rsidRPr="00794C8A" w:rsidRDefault="00AD6A54" w:rsidP="00AD6A54">
      <w:pPr>
        <w:tabs>
          <w:tab w:val="center" w:pos="4677"/>
        </w:tabs>
        <w:jc w:val="right"/>
        <w:rPr>
          <w:sz w:val="24"/>
          <w:szCs w:val="24"/>
        </w:rPr>
      </w:pPr>
    </w:p>
    <w:p w:rsidR="00AD6A54" w:rsidRPr="00794C8A" w:rsidRDefault="00AD6A54" w:rsidP="00AD6A54">
      <w:pPr>
        <w:tabs>
          <w:tab w:val="center" w:pos="4677"/>
        </w:tabs>
        <w:jc w:val="right"/>
        <w:rPr>
          <w:sz w:val="24"/>
          <w:szCs w:val="24"/>
        </w:rPr>
      </w:pPr>
      <w:r w:rsidRPr="00794C8A">
        <w:rPr>
          <w:sz w:val="24"/>
          <w:szCs w:val="24"/>
        </w:rPr>
        <w:t xml:space="preserve">  </w:t>
      </w:r>
    </w:p>
    <w:p w:rsidR="00AD6A54" w:rsidRPr="00794C8A" w:rsidRDefault="00AD6A54" w:rsidP="00AD6A54">
      <w:pPr>
        <w:pStyle w:val="ConsPlusNormal"/>
        <w:jc w:val="both"/>
        <w:rPr>
          <w:rFonts w:ascii="Times New Roman" w:hAnsi="Times New Roman" w:cs="Times New Roman"/>
          <w:sz w:val="24"/>
          <w:szCs w:val="24"/>
        </w:rPr>
      </w:pPr>
    </w:p>
    <w:tbl>
      <w:tblPr>
        <w:tblW w:w="0" w:type="auto"/>
        <w:tblInd w:w="19" w:type="dxa"/>
        <w:tblLayout w:type="fixed"/>
        <w:tblLook w:val="0000"/>
      </w:tblPr>
      <w:tblGrid>
        <w:gridCol w:w="5489"/>
        <w:gridCol w:w="1692"/>
        <w:gridCol w:w="2489"/>
      </w:tblGrid>
      <w:tr w:rsidR="00AD6A54" w:rsidRPr="00794C8A" w:rsidTr="00794C8A">
        <w:trPr>
          <w:trHeight w:val="540"/>
        </w:trPr>
        <w:tc>
          <w:tcPr>
            <w:tcW w:w="5489" w:type="dxa"/>
            <w:shd w:val="clear" w:color="auto" w:fill="auto"/>
          </w:tcPr>
          <w:p w:rsidR="00AD6A54" w:rsidRPr="00794C8A" w:rsidRDefault="00AD6A54" w:rsidP="00794C8A">
            <w:pPr>
              <w:snapToGrid w:val="0"/>
              <w:jc w:val="both"/>
              <w:rPr>
                <w:b/>
                <w:sz w:val="24"/>
                <w:szCs w:val="24"/>
              </w:rPr>
            </w:pPr>
            <w:r w:rsidRPr="00794C8A">
              <w:rPr>
                <w:b/>
                <w:sz w:val="24"/>
                <w:szCs w:val="24"/>
              </w:rPr>
              <w:t xml:space="preserve">Председатель Совета Комсомольского </w:t>
            </w:r>
          </w:p>
          <w:p w:rsidR="00AD6A54" w:rsidRPr="00794C8A" w:rsidRDefault="00AD6A54" w:rsidP="00794C8A">
            <w:pPr>
              <w:rPr>
                <w:b/>
                <w:sz w:val="24"/>
                <w:szCs w:val="24"/>
              </w:rPr>
            </w:pPr>
            <w:r w:rsidRPr="00794C8A">
              <w:rPr>
                <w:b/>
                <w:sz w:val="24"/>
                <w:szCs w:val="24"/>
              </w:rPr>
              <w:t xml:space="preserve">муниципального района </w:t>
            </w:r>
          </w:p>
          <w:p w:rsidR="00AD6A54" w:rsidRPr="00794C8A" w:rsidRDefault="00AD6A54" w:rsidP="00794C8A">
            <w:pPr>
              <w:rPr>
                <w:b/>
                <w:sz w:val="24"/>
                <w:szCs w:val="24"/>
              </w:rPr>
            </w:pPr>
          </w:p>
        </w:tc>
        <w:tc>
          <w:tcPr>
            <w:tcW w:w="1692" w:type="dxa"/>
            <w:shd w:val="clear" w:color="auto" w:fill="auto"/>
          </w:tcPr>
          <w:p w:rsidR="00AD6A54" w:rsidRPr="00794C8A" w:rsidRDefault="00AD6A54" w:rsidP="00794C8A">
            <w:pPr>
              <w:snapToGrid w:val="0"/>
              <w:rPr>
                <w:b/>
                <w:sz w:val="24"/>
                <w:szCs w:val="24"/>
              </w:rPr>
            </w:pPr>
          </w:p>
        </w:tc>
        <w:tc>
          <w:tcPr>
            <w:tcW w:w="2489" w:type="dxa"/>
            <w:shd w:val="clear" w:color="auto" w:fill="auto"/>
            <w:vAlign w:val="bottom"/>
          </w:tcPr>
          <w:p w:rsidR="00AD6A54" w:rsidRPr="00794C8A" w:rsidRDefault="00AD6A54" w:rsidP="00794C8A">
            <w:pPr>
              <w:snapToGrid w:val="0"/>
              <w:rPr>
                <w:b/>
                <w:sz w:val="24"/>
                <w:szCs w:val="24"/>
              </w:rPr>
            </w:pPr>
            <w:r w:rsidRPr="00794C8A">
              <w:rPr>
                <w:b/>
                <w:sz w:val="24"/>
                <w:szCs w:val="24"/>
              </w:rPr>
              <w:t>Т.В. Воронина</w:t>
            </w:r>
          </w:p>
          <w:p w:rsidR="00AD6A54" w:rsidRPr="00794C8A" w:rsidRDefault="00AD6A54" w:rsidP="00794C8A">
            <w:pPr>
              <w:snapToGrid w:val="0"/>
              <w:rPr>
                <w:b/>
                <w:sz w:val="24"/>
                <w:szCs w:val="24"/>
              </w:rPr>
            </w:pPr>
          </w:p>
        </w:tc>
      </w:tr>
    </w:tbl>
    <w:p w:rsidR="00AD6A54" w:rsidRPr="00794C8A" w:rsidRDefault="00AD6A54" w:rsidP="00AD6A54">
      <w:pPr>
        <w:rPr>
          <w:sz w:val="24"/>
          <w:szCs w:val="24"/>
        </w:rPr>
      </w:pPr>
    </w:p>
    <w:tbl>
      <w:tblPr>
        <w:tblW w:w="0" w:type="auto"/>
        <w:tblInd w:w="19" w:type="dxa"/>
        <w:tblLayout w:type="fixed"/>
        <w:tblLook w:val="0000"/>
      </w:tblPr>
      <w:tblGrid>
        <w:gridCol w:w="5489"/>
        <w:gridCol w:w="1692"/>
        <w:gridCol w:w="2489"/>
      </w:tblGrid>
      <w:tr w:rsidR="00AD6A54" w:rsidRPr="00794C8A" w:rsidTr="00794C8A">
        <w:trPr>
          <w:trHeight w:val="540"/>
        </w:trPr>
        <w:tc>
          <w:tcPr>
            <w:tcW w:w="5489" w:type="dxa"/>
            <w:shd w:val="clear" w:color="auto" w:fill="auto"/>
          </w:tcPr>
          <w:p w:rsidR="00AD6A54" w:rsidRPr="00794C8A" w:rsidRDefault="00AD6A54" w:rsidP="00794C8A">
            <w:pPr>
              <w:snapToGrid w:val="0"/>
              <w:jc w:val="both"/>
              <w:rPr>
                <w:b/>
                <w:sz w:val="24"/>
                <w:szCs w:val="24"/>
              </w:rPr>
            </w:pPr>
            <w:r w:rsidRPr="00794C8A">
              <w:rPr>
                <w:b/>
                <w:sz w:val="24"/>
                <w:szCs w:val="24"/>
              </w:rPr>
              <w:t xml:space="preserve">Глава Комсомольского </w:t>
            </w:r>
          </w:p>
          <w:p w:rsidR="00AD6A54" w:rsidRPr="00794C8A" w:rsidRDefault="00AD6A54" w:rsidP="00794C8A">
            <w:pPr>
              <w:rPr>
                <w:b/>
                <w:sz w:val="24"/>
                <w:szCs w:val="24"/>
              </w:rPr>
            </w:pPr>
            <w:r w:rsidRPr="00794C8A">
              <w:rPr>
                <w:b/>
                <w:sz w:val="24"/>
                <w:szCs w:val="24"/>
              </w:rPr>
              <w:t xml:space="preserve">муниципального района </w:t>
            </w:r>
          </w:p>
          <w:p w:rsidR="00AD6A54" w:rsidRPr="00794C8A" w:rsidRDefault="00AD6A54" w:rsidP="00794C8A">
            <w:pPr>
              <w:rPr>
                <w:b/>
                <w:sz w:val="24"/>
                <w:szCs w:val="24"/>
              </w:rPr>
            </w:pPr>
          </w:p>
        </w:tc>
        <w:tc>
          <w:tcPr>
            <w:tcW w:w="1692" w:type="dxa"/>
            <w:shd w:val="clear" w:color="auto" w:fill="auto"/>
          </w:tcPr>
          <w:p w:rsidR="00AD6A54" w:rsidRPr="00794C8A" w:rsidRDefault="00AD6A54" w:rsidP="00794C8A">
            <w:pPr>
              <w:snapToGrid w:val="0"/>
              <w:rPr>
                <w:b/>
                <w:sz w:val="24"/>
                <w:szCs w:val="24"/>
              </w:rPr>
            </w:pPr>
          </w:p>
        </w:tc>
        <w:tc>
          <w:tcPr>
            <w:tcW w:w="2489" w:type="dxa"/>
            <w:shd w:val="clear" w:color="auto" w:fill="auto"/>
            <w:vAlign w:val="bottom"/>
          </w:tcPr>
          <w:p w:rsidR="00AD6A54" w:rsidRPr="00794C8A" w:rsidRDefault="00AD6A54" w:rsidP="00794C8A">
            <w:pPr>
              <w:snapToGrid w:val="0"/>
              <w:rPr>
                <w:b/>
                <w:sz w:val="24"/>
                <w:szCs w:val="24"/>
              </w:rPr>
            </w:pPr>
            <w:r w:rsidRPr="00794C8A">
              <w:rPr>
                <w:b/>
                <w:sz w:val="24"/>
                <w:szCs w:val="24"/>
              </w:rPr>
              <w:t>О.В. Бузулуцкая</w:t>
            </w:r>
          </w:p>
          <w:p w:rsidR="00AD6A54" w:rsidRPr="00794C8A" w:rsidRDefault="00AD6A54" w:rsidP="00794C8A">
            <w:pPr>
              <w:snapToGrid w:val="0"/>
              <w:rPr>
                <w:b/>
                <w:sz w:val="24"/>
                <w:szCs w:val="24"/>
              </w:rPr>
            </w:pPr>
          </w:p>
        </w:tc>
      </w:tr>
    </w:tbl>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jc w:val="center"/>
        <w:rPr>
          <w:sz w:val="24"/>
          <w:szCs w:val="24"/>
        </w:rPr>
      </w:pPr>
    </w:p>
    <w:p w:rsidR="00AD6A54" w:rsidRPr="00794C8A" w:rsidRDefault="00AD6A54" w:rsidP="00AD6A54">
      <w:pPr>
        <w:jc w:val="center"/>
        <w:rPr>
          <w:sz w:val="24"/>
          <w:szCs w:val="24"/>
        </w:rPr>
      </w:pPr>
      <w:r w:rsidRPr="00794C8A">
        <w:rPr>
          <w:noProof/>
          <w:color w:val="000080"/>
          <w:sz w:val="24"/>
          <w:szCs w:val="24"/>
        </w:rPr>
        <w:drawing>
          <wp:inline distT="0" distB="0" distL="0" distR="0">
            <wp:extent cx="543560" cy="681355"/>
            <wp:effectExtent l="19050" t="0" r="889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lum bright="6000" contrast="42000"/>
                    </a:blip>
                    <a:srcRect/>
                    <a:stretch>
                      <a:fillRect/>
                    </a:stretch>
                  </pic:blipFill>
                  <pic:spPr bwMode="auto">
                    <a:xfrm>
                      <a:off x="0" y="0"/>
                      <a:ext cx="543560" cy="681355"/>
                    </a:xfrm>
                    <a:prstGeom prst="rect">
                      <a:avLst/>
                    </a:prstGeom>
                    <a:solidFill>
                      <a:srgbClr val="FFFFFF"/>
                    </a:solidFill>
                    <a:ln w="9525">
                      <a:noFill/>
                      <a:miter lim="800000"/>
                      <a:headEnd/>
                      <a:tailEnd/>
                    </a:ln>
                  </pic:spPr>
                </pic:pic>
              </a:graphicData>
            </a:graphic>
          </wp:inline>
        </w:drawing>
      </w:r>
    </w:p>
    <w:p w:rsidR="00AD6A54" w:rsidRPr="00794C8A" w:rsidRDefault="00AD6A54" w:rsidP="00AD6A54">
      <w:pPr>
        <w:jc w:val="center"/>
        <w:rPr>
          <w:sz w:val="24"/>
          <w:szCs w:val="24"/>
        </w:rPr>
      </w:pPr>
    </w:p>
    <w:p w:rsidR="00AD6A54" w:rsidRPr="00794C8A" w:rsidRDefault="00AD6A54" w:rsidP="00AD6A54">
      <w:pPr>
        <w:jc w:val="center"/>
        <w:rPr>
          <w:b/>
          <w:sz w:val="24"/>
          <w:szCs w:val="24"/>
        </w:rPr>
      </w:pPr>
      <w:r w:rsidRPr="00794C8A">
        <w:rPr>
          <w:b/>
          <w:sz w:val="24"/>
          <w:szCs w:val="24"/>
        </w:rPr>
        <w:t>Российская Федерация</w:t>
      </w:r>
    </w:p>
    <w:p w:rsidR="00AD6A54" w:rsidRPr="00794C8A" w:rsidRDefault="00AD6A54" w:rsidP="00AD6A54">
      <w:pPr>
        <w:jc w:val="center"/>
        <w:rPr>
          <w:b/>
          <w:sz w:val="24"/>
          <w:szCs w:val="24"/>
        </w:rPr>
      </w:pPr>
      <w:r w:rsidRPr="00794C8A">
        <w:rPr>
          <w:b/>
          <w:sz w:val="24"/>
          <w:szCs w:val="24"/>
        </w:rPr>
        <w:t>Ивановская область</w:t>
      </w:r>
    </w:p>
    <w:p w:rsidR="00AD6A54" w:rsidRPr="00794C8A" w:rsidRDefault="00AD6A54" w:rsidP="00AD6A54">
      <w:pPr>
        <w:jc w:val="center"/>
        <w:rPr>
          <w:b/>
          <w:sz w:val="24"/>
          <w:szCs w:val="24"/>
        </w:rPr>
      </w:pPr>
      <w:r w:rsidRPr="00794C8A">
        <w:rPr>
          <w:b/>
          <w:sz w:val="24"/>
          <w:szCs w:val="24"/>
        </w:rPr>
        <w:t>СОВЕТ КОМСОМОЛЬСКОГО МУНИЦИПАЛЬНОГО РАЙОНА</w:t>
      </w:r>
    </w:p>
    <w:p w:rsidR="00AD6A54" w:rsidRPr="00794C8A" w:rsidRDefault="00AD6A54" w:rsidP="00AD6A54">
      <w:pPr>
        <w:jc w:val="center"/>
        <w:rPr>
          <w:sz w:val="24"/>
          <w:szCs w:val="24"/>
        </w:rPr>
      </w:pPr>
      <w:r w:rsidRPr="00794C8A">
        <w:rPr>
          <w:sz w:val="24"/>
          <w:szCs w:val="24"/>
        </w:rPr>
        <w:t xml:space="preserve">155150, г.Комсомольск, ул. 50 лет ВЛКСМ, д.2 </w:t>
      </w:r>
    </w:p>
    <w:p w:rsidR="00AD6A54" w:rsidRPr="00794C8A" w:rsidRDefault="00AD6A54" w:rsidP="00AD6A54">
      <w:pPr>
        <w:rPr>
          <w:sz w:val="24"/>
          <w:szCs w:val="24"/>
        </w:rPr>
      </w:pPr>
    </w:p>
    <w:p w:rsidR="00AD6A54" w:rsidRPr="00794C8A" w:rsidRDefault="00AD6A54" w:rsidP="00AD6A54">
      <w:pPr>
        <w:jc w:val="center"/>
        <w:rPr>
          <w:b/>
          <w:sz w:val="24"/>
          <w:szCs w:val="24"/>
        </w:rPr>
      </w:pPr>
      <w:r w:rsidRPr="00794C8A">
        <w:rPr>
          <w:b/>
          <w:sz w:val="24"/>
          <w:szCs w:val="24"/>
        </w:rPr>
        <w:lastRenderedPageBreak/>
        <w:t>РЕШЕНИЕ</w:t>
      </w:r>
    </w:p>
    <w:p w:rsidR="00AD6A54" w:rsidRPr="00794C8A" w:rsidRDefault="00AD6A54" w:rsidP="00AD6A54">
      <w:pPr>
        <w:jc w:val="center"/>
        <w:rPr>
          <w:b/>
          <w:sz w:val="24"/>
          <w:szCs w:val="24"/>
        </w:rPr>
      </w:pPr>
    </w:p>
    <w:p w:rsidR="00AD6A54" w:rsidRPr="00794C8A" w:rsidRDefault="00AD6A54" w:rsidP="00AD6A54">
      <w:pPr>
        <w:rPr>
          <w:sz w:val="24"/>
          <w:szCs w:val="24"/>
        </w:rPr>
      </w:pPr>
      <w:r w:rsidRPr="00794C8A">
        <w:rPr>
          <w:sz w:val="24"/>
          <w:szCs w:val="24"/>
        </w:rPr>
        <w:t xml:space="preserve"> 16.03. 2020 г.                                                                                       № 520</w:t>
      </w:r>
    </w:p>
    <w:p w:rsidR="00AD6A54" w:rsidRPr="00794C8A" w:rsidRDefault="00AD6A54" w:rsidP="00AD6A54">
      <w:pPr>
        <w:jc w:val="both"/>
        <w:rPr>
          <w:sz w:val="24"/>
          <w:szCs w:val="24"/>
        </w:rPr>
      </w:pPr>
    </w:p>
    <w:p w:rsidR="00AD6A54" w:rsidRPr="00794C8A" w:rsidRDefault="00AD6A54" w:rsidP="00AD6A54">
      <w:pPr>
        <w:jc w:val="center"/>
        <w:rPr>
          <w:sz w:val="24"/>
          <w:szCs w:val="24"/>
        </w:rPr>
      </w:pPr>
      <w:r w:rsidRPr="00794C8A">
        <w:rPr>
          <w:b/>
          <w:sz w:val="24"/>
          <w:szCs w:val="24"/>
        </w:rPr>
        <w:t>О внесении изменений в решение Совета Комсомольского муниципального района от 28.06.2012г. №206 «Об определении размера арендной платы за пользование имуществом, находящимся в муниципальной собственности Комсомольского муниципального района Ивановской области»</w:t>
      </w:r>
    </w:p>
    <w:p w:rsidR="00AD6A54" w:rsidRPr="00794C8A" w:rsidRDefault="00AD6A54" w:rsidP="00AD6A54">
      <w:pPr>
        <w:rPr>
          <w:sz w:val="24"/>
          <w:szCs w:val="24"/>
        </w:rPr>
      </w:pPr>
    </w:p>
    <w:p w:rsidR="00AD6A54" w:rsidRPr="00794C8A" w:rsidRDefault="00AD6A54" w:rsidP="00AD6A54">
      <w:pPr>
        <w:autoSpaceDE w:val="0"/>
        <w:autoSpaceDN w:val="0"/>
        <w:adjustRightInd w:val="0"/>
        <w:jc w:val="both"/>
        <w:rPr>
          <w:sz w:val="24"/>
          <w:szCs w:val="24"/>
        </w:rPr>
      </w:pPr>
      <w:r w:rsidRPr="00794C8A">
        <w:rPr>
          <w:sz w:val="24"/>
          <w:szCs w:val="24"/>
        </w:rPr>
        <w:tab/>
        <w:t xml:space="preserve">В соответствии с Федеральным законом от 06.10.2003 </w:t>
      </w:r>
      <w:hyperlink r:id="rId31" w:history="1">
        <w:r w:rsidRPr="00794C8A">
          <w:rPr>
            <w:sz w:val="24"/>
            <w:szCs w:val="24"/>
          </w:rPr>
          <w:t>N 131-ФЗ</w:t>
        </w:r>
      </w:hyperlink>
      <w:r w:rsidRPr="00794C8A">
        <w:rPr>
          <w:sz w:val="24"/>
          <w:szCs w:val="24"/>
        </w:rPr>
        <w:t xml:space="preserve"> "Об общих принципах организации местного самоуправления в Российской Федерации", Федеральным законом от 26.07.2006 </w:t>
      </w:r>
      <w:hyperlink r:id="rId32" w:history="1">
        <w:r w:rsidRPr="00794C8A">
          <w:rPr>
            <w:sz w:val="24"/>
            <w:szCs w:val="24"/>
          </w:rPr>
          <w:t>N 135-ФЗ</w:t>
        </w:r>
      </w:hyperlink>
      <w:r w:rsidRPr="00794C8A">
        <w:rPr>
          <w:sz w:val="24"/>
          <w:szCs w:val="24"/>
        </w:rPr>
        <w:t xml:space="preserve"> "О защите конкуренции", Федеральным законом от 29.07.1998 </w:t>
      </w:r>
      <w:hyperlink r:id="rId33" w:history="1">
        <w:r w:rsidRPr="00794C8A">
          <w:rPr>
            <w:sz w:val="24"/>
            <w:szCs w:val="24"/>
          </w:rPr>
          <w:t>N 135-ФЗ</w:t>
        </w:r>
      </w:hyperlink>
      <w:r w:rsidRPr="00794C8A">
        <w:rPr>
          <w:sz w:val="24"/>
          <w:szCs w:val="24"/>
        </w:rPr>
        <w:t xml:space="preserve"> "Об оценочной деятельности в Российской Федерации", </w:t>
      </w:r>
      <w:hyperlink r:id="rId34" w:history="1">
        <w:r w:rsidRPr="00794C8A">
          <w:rPr>
            <w:sz w:val="24"/>
            <w:szCs w:val="24"/>
          </w:rPr>
          <w:t>Уставом</w:t>
        </w:r>
      </w:hyperlink>
      <w:r w:rsidRPr="00794C8A">
        <w:rPr>
          <w:sz w:val="24"/>
          <w:szCs w:val="24"/>
        </w:rPr>
        <w:t xml:space="preserve"> Комсомольского муниципального района Ивановской области, перечнем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10.10.2019г. №ПР-2397,  в целях повышения эффективности использования имущества, находящегося в муниципальной собственности Комсомольского района Ивановской области, Совет Комсомольского муниципального района</w:t>
      </w:r>
    </w:p>
    <w:p w:rsidR="00AD6A54" w:rsidRPr="00794C8A" w:rsidRDefault="00AD6A54" w:rsidP="00AD6A54">
      <w:pPr>
        <w:tabs>
          <w:tab w:val="left" w:pos="975"/>
        </w:tabs>
        <w:jc w:val="both"/>
        <w:rPr>
          <w:b/>
          <w:sz w:val="24"/>
          <w:szCs w:val="24"/>
        </w:rPr>
      </w:pPr>
      <w:r w:rsidRPr="00794C8A">
        <w:rPr>
          <w:sz w:val="24"/>
          <w:szCs w:val="24"/>
        </w:rPr>
        <w:t>РЕШИЛ</w:t>
      </w:r>
      <w:r w:rsidRPr="00794C8A">
        <w:rPr>
          <w:b/>
          <w:sz w:val="24"/>
          <w:szCs w:val="24"/>
        </w:rPr>
        <w:t>:</w:t>
      </w:r>
    </w:p>
    <w:p w:rsidR="00AD6A54" w:rsidRPr="00794C8A" w:rsidRDefault="00AD6A54" w:rsidP="00AD6A54">
      <w:pPr>
        <w:tabs>
          <w:tab w:val="left" w:pos="975"/>
        </w:tabs>
        <w:jc w:val="both"/>
        <w:rPr>
          <w:sz w:val="24"/>
          <w:szCs w:val="24"/>
        </w:rPr>
      </w:pPr>
    </w:p>
    <w:p w:rsidR="00AD6A54" w:rsidRPr="00794C8A" w:rsidRDefault="00AD6A54" w:rsidP="00AD6A54">
      <w:pPr>
        <w:numPr>
          <w:ilvl w:val="0"/>
          <w:numId w:val="6"/>
        </w:numPr>
        <w:suppressAutoHyphens/>
        <w:jc w:val="both"/>
        <w:rPr>
          <w:sz w:val="24"/>
          <w:szCs w:val="24"/>
        </w:rPr>
      </w:pPr>
      <w:r w:rsidRPr="00794C8A">
        <w:rPr>
          <w:sz w:val="24"/>
          <w:szCs w:val="24"/>
        </w:rPr>
        <w:t>Внести следующие изменения в решение Совета Комсомольского муниципального района от 28.06.2012г. №206 «Об определении размера арендной платы за пользование имуществом, находящимся в муниципальной собственности Комсомольского муниципального района Ивановской области»:</w:t>
      </w:r>
    </w:p>
    <w:p w:rsidR="00AD6A54" w:rsidRPr="00794C8A" w:rsidRDefault="00AD6A54" w:rsidP="00AD6A54">
      <w:pPr>
        <w:ind w:left="735"/>
        <w:jc w:val="both"/>
        <w:rPr>
          <w:sz w:val="24"/>
          <w:szCs w:val="24"/>
        </w:rPr>
      </w:pPr>
    </w:p>
    <w:p w:rsidR="00AD6A54" w:rsidRPr="00794C8A" w:rsidRDefault="00AD6A54" w:rsidP="00AD6A54">
      <w:pPr>
        <w:numPr>
          <w:ilvl w:val="1"/>
          <w:numId w:val="7"/>
        </w:numPr>
        <w:suppressAutoHyphens/>
        <w:jc w:val="both"/>
        <w:rPr>
          <w:sz w:val="24"/>
          <w:szCs w:val="24"/>
        </w:rPr>
      </w:pPr>
      <w:r w:rsidRPr="00794C8A">
        <w:rPr>
          <w:sz w:val="24"/>
          <w:szCs w:val="24"/>
        </w:rPr>
        <w:t>В пункт 4 добавить абзац:</w:t>
      </w:r>
    </w:p>
    <w:p w:rsidR="00AD6A54" w:rsidRPr="00794C8A" w:rsidRDefault="00AD6A54" w:rsidP="00AD6A54">
      <w:pPr>
        <w:ind w:left="1455"/>
        <w:jc w:val="both"/>
        <w:rPr>
          <w:sz w:val="24"/>
          <w:szCs w:val="24"/>
        </w:rPr>
      </w:pPr>
    </w:p>
    <w:p w:rsidR="00AD6A54" w:rsidRPr="00794C8A" w:rsidRDefault="00AD6A54" w:rsidP="00AD6A54">
      <w:pPr>
        <w:autoSpaceDE w:val="0"/>
        <w:autoSpaceDN w:val="0"/>
        <w:adjustRightInd w:val="0"/>
        <w:ind w:left="495"/>
        <w:jc w:val="both"/>
        <w:rPr>
          <w:sz w:val="24"/>
          <w:szCs w:val="24"/>
        </w:rPr>
      </w:pPr>
      <w:r w:rsidRPr="00794C8A">
        <w:rPr>
          <w:sz w:val="24"/>
          <w:szCs w:val="24"/>
        </w:rPr>
        <w:t xml:space="preserve">«При передаче в аренду объектов спорта муниципальным учреждениям, осуществляющим деятельность в области физической культуры и спорта в качестве основного вида деятельности, арендная плата устанавливается в размере рыночной стоимости арендной платы, определенной в соответствии с Федеральным </w:t>
      </w:r>
      <w:hyperlink r:id="rId35" w:history="1">
        <w:r w:rsidRPr="00794C8A">
          <w:rPr>
            <w:sz w:val="24"/>
            <w:szCs w:val="24"/>
          </w:rPr>
          <w:t>законом</w:t>
        </w:r>
      </w:hyperlink>
      <w:r w:rsidRPr="00794C8A">
        <w:rPr>
          <w:sz w:val="24"/>
          <w:szCs w:val="24"/>
        </w:rPr>
        <w:t xml:space="preserve"> от 29.07.1998 N 135-ФЗ "Об оценочной деятельности в Российской Федерации", с применением понижающего коэффициента поддержки в размере 0,1»</w:t>
      </w:r>
    </w:p>
    <w:p w:rsidR="00AD6A54" w:rsidRPr="00794C8A" w:rsidRDefault="00AD6A54" w:rsidP="00AD6A54">
      <w:pPr>
        <w:ind w:left="495"/>
        <w:jc w:val="both"/>
        <w:rPr>
          <w:sz w:val="24"/>
          <w:szCs w:val="24"/>
        </w:rPr>
      </w:pPr>
    </w:p>
    <w:p w:rsidR="00AD6A54" w:rsidRPr="00794C8A" w:rsidRDefault="00AD6A54" w:rsidP="00AD6A54">
      <w:pPr>
        <w:jc w:val="both"/>
        <w:rPr>
          <w:sz w:val="24"/>
          <w:szCs w:val="24"/>
        </w:rPr>
      </w:pPr>
      <w:r w:rsidRPr="00794C8A">
        <w:rPr>
          <w:sz w:val="24"/>
          <w:szCs w:val="24"/>
        </w:rPr>
        <w:t xml:space="preserve">        2. Настоящее решение вступает в силу со дня его официального опубликования.    </w:t>
      </w:r>
    </w:p>
    <w:p w:rsidR="00AD6A54" w:rsidRPr="00794C8A" w:rsidRDefault="00AD6A54" w:rsidP="00AD6A54">
      <w:pPr>
        <w:tabs>
          <w:tab w:val="center" w:pos="4677"/>
        </w:tabs>
        <w:jc w:val="right"/>
        <w:rPr>
          <w:sz w:val="24"/>
          <w:szCs w:val="24"/>
        </w:rPr>
      </w:pPr>
    </w:p>
    <w:p w:rsidR="00AD6A54" w:rsidRPr="00794C8A" w:rsidRDefault="00AD6A54" w:rsidP="00AD6A54">
      <w:pPr>
        <w:tabs>
          <w:tab w:val="center" w:pos="4677"/>
        </w:tabs>
        <w:jc w:val="right"/>
        <w:rPr>
          <w:sz w:val="24"/>
          <w:szCs w:val="24"/>
        </w:rPr>
      </w:pPr>
      <w:r w:rsidRPr="00794C8A">
        <w:rPr>
          <w:sz w:val="24"/>
          <w:szCs w:val="24"/>
        </w:rPr>
        <w:t xml:space="preserve">  </w:t>
      </w:r>
    </w:p>
    <w:p w:rsidR="00AD6A54" w:rsidRPr="00794C8A" w:rsidRDefault="00AD6A54" w:rsidP="00AD6A54">
      <w:pPr>
        <w:pStyle w:val="ConsPlusNormal"/>
        <w:jc w:val="both"/>
        <w:rPr>
          <w:rFonts w:ascii="Times New Roman" w:hAnsi="Times New Roman" w:cs="Times New Roman"/>
          <w:sz w:val="24"/>
          <w:szCs w:val="24"/>
        </w:rPr>
      </w:pPr>
    </w:p>
    <w:tbl>
      <w:tblPr>
        <w:tblW w:w="0" w:type="auto"/>
        <w:tblInd w:w="19" w:type="dxa"/>
        <w:tblLayout w:type="fixed"/>
        <w:tblLook w:val="0000"/>
      </w:tblPr>
      <w:tblGrid>
        <w:gridCol w:w="5489"/>
        <w:gridCol w:w="1692"/>
        <w:gridCol w:w="2489"/>
      </w:tblGrid>
      <w:tr w:rsidR="00AD6A54" w:rsidRPr="00794C8A" w:rsidTr="00794C8A">
        <w:trPr>
          <w:trHeight w:val="540"/>
        </w:trPr>
        <w:tc>
          <w:tcPr>
            <w:tcW w:w="5489" w:type="dxa"/>
            <w:shd w:val="clear" w:color="auto" w:fill="auto"/>
          </w:tcPr>
          <w:p w:rsidR="00AD6A54" w:rsidRPr="00794C8A" w:rsidRDefault="00AD6A54" w:rsidP="00794C8A">
            <w:pPr>
              <w:snapToGrid w:val="0"/>
              <w:jc w:val="both"/>
              <w:rPr>
                <w:b/>
                <w:sz w:val="24"/>
                <w:szCs w:val="24"/>
              </w:rPr>
            </w:pPr>
            <w:r w:rsidRPr="00794C8A">
              <w:rPr>
                <w:b/>
                <w:sz w:val="24"/>
                <w:szCs w:val="24"/>
              </w:rPr>
              <w:t xml:space="preserve">Председатель Совета Комсомольского </w:t>
            </w:r>
          </w:p>
          <w:p w:rsidR="00AD6A54" w:rsidRPr="00794C8A" w:rsidRDefault="00AD6A54" w:rsidP="00794C8A">
            <w:pPr>
              <w:rPr>
                <w:b/>
                <w:sz w:val="24"/>
                <w:szCs w:val="24"/>
              </w:rPr>
            </w:pPr>
            <w:r w:rsidRPr="00794C8A">
              <w:rPr>
                <w:b/>
                <w:sz w:val="24"/>
                <w:szCs w:val="24"/>
              </w:rPr>
              <w:t xml:space="preserve">муниципального района </w:t>
            </w:r>
          </w:p>
          <w:p w:rsidR="00AD6A54" w:rsidRPr="00794C8A" w:rsidRDefault="00AD6A54" w:rsidP="00794C8A">
            <w:pPr>
              <w:rPr>
                <w:b/>
                <w:sz w:val="24"/>
                <w:szCs w:val="24"/>
              </w:rPr>
            </w:pPr>
          </w:p>
        </w:tc>
        <w:tc>
          <w:tcPr>
            <w:tcW w:w="1692" w:type="dxa"/>
            <w:shd w:val="clear" w:color="auto" w:fill="auto"/>
          </w:tcPr>
          <w:p w:rsidR="00AD6A54" w:rsidRPr="00794C8A" w:rsidRDefault="00AD6A54" w:rsidP="00794C8A">
            <w:pPr>
              <w:snapToGrid w:val="0"/>
              <w:rPr>
                <w:b/>
                <w:sz w:val="24"/>
                <w:szCs w:val="24"/>
              </w:rPr>
            </w:pPr>
          </w:p>
        </w:tc>
        <w:tc>
          <w:tcPr>
            <w:tcW w:w="2489" w:type="dxa"/>
            <w:shd w:val="clear" w:color="auto" w:fill="auto"/>
            <w:vAlign w:val="bottom"/>
          </w:tcPr>
          <w:p w:rsidR="00AD6A54" w:rsidRPr="00794C8A" w:rsidRDefault="00AD6A54" w:rsidP="00794C8A">
            <w:pPr>
              <w:snapToGrid w:val="0"/>
              <w:rPr>
                <w:b/>
                <w:sz w:val="24"/>
                <w:szCs w:val="24"/>
              </w:rPr>
            </w:pPr>
            <w:r w:rsidRPr="00794C8A">
              <w:rPr>
                <w:b/>
                <w:sz w:val="24"/>
                <w:szCs w:val="24"/>
              </w:rPr>
              <w:t>Т.В. Воронина</w:t>
            </w:r>
          </w:p>
          <w:p w:rsidR="00AD6A54" w:rsidRPr="00794C8A" w:rsidRDefault="00AD6A54" w:rsidP="00794C8A">
            <w:pPr>
              <w:snapToGrid w:val="0"/>
              <w:rPr>
                <w:b/>
                <w:sz w:val="24"/>
                <w:szCs w:val="24"/>
              </w:rPr>
            </w:pPr>
          </w:p>
        </w:tc>
      </w:tr>
    </w:tbl>
    <w:p w:rsidR="00AD6A54" w:rsidRPr="00794C8A" w:rsidRDefault="00AD6A54" w:rsidP="00AD6A54">
      <w:pPr>
        <w:rPr>
          <w:sz w:val="24"/>
          <w:szCs w:val="24"/>
        </w:rPr>
      </w:pPr>
    </w:p>
    <w:tbl>
      <w:tblPr>
        <w:tblW w:w="0" w:type="auto"/>
        <w:tblInd w:w="19" w:type="dxa"/>
        <w:tblLayout w:type="fixed"/>
        <w:tblLook w:val="0000"/>
      </w:tblPr>
      <w:tblGrid>
        <w:gridCol w:w="5489"/>
        <w:gridCol w:w="1692"/>
        <w:gridCol w:w="2489"/>
      </w:tblGrid>
      <w:tr w:rsidR="00AD6A54" w:rsidRPr="00794C8A" w:rsidTr="00794C8A">
        <w:trPr>
          <w:trHeight w:val="540"/>
        </w:trPr>
        <w:tc>
          <w:tcPr>
            <w:tcW w:w="5489" w:type="dxa"/>
            <w:shd w:val="clear" w:color="auto" w:fill="auto"/>
          </w:tcPr>
          <w:p w:rsidR="00AD6A54" w:rsidRPr="00794C8A" w:rsidRDefault="00AD6A54" w:rsidP="00794C8A">
            <w:pPr>
              <w:snapToGrid w:val="0"/>
              <w:jc w:val="both"/>
              <w:rPr>
                <w:b/>
                <w:sz w:val="24"/>
                <w:szCs w:val="24"/>
              </w:rPr>
            </w:pPr>
            <w:r w:rsidRPr="00794C8A">
              <w:rPr>
                <w:b/>
                <w:sz w:val="24"/>
                <w:szCs w:val="24"/>
              </w:rPr>
              <w:t xml:space="preserve">Глава Комсомольского </w:t>
            </w:r>
          </w:p>
          <w:p w:rsidR="00AD6A54" w:rsidRPr="00794C8A" w:rsidRDefault="00AD6A54" w:rsidP="00794C8A">
            <w:pPr>
              <w:rPr>
                <w:b/>
                <w:sz w:val="24"/>
                <w:szCs w:val="24"/>
              </w:rPr>
            </w:pPr>
            <w:r w:rsidRPr="00794C8A">
              <w:rPr>
                <w:b/>
                <w:sz w:val="24"/>
                <w:szCs w:val="24"/>
              </w:rPr>
              <w:t xml:space="preserve">муниципального района </w:t>
            </w:r>
          </w:p>
          <w:p w:rsidR="00AD6A54" w:rsidRPr="00794C8A" w:rsidRDefault="00AD6A54" w:rsidP="00794C8A">
            <w:pPr>
              <w:rPr>
                <w:b/>
                <w:sz w:val="24"/>
                <w:szCs w:val="24"/>
              </w:rPr>
            </w:pPr>
          </w:p>
        </w:tc>
        <w:tc>
          <w:tcPr>
            <w:tcW w:w="1692" w:type="dxa"/>
            <w:shd w:val="clear" w:color="auto" w:fill="auto"/>
          </w:tcPr>
          <w:p w:rsidR="00AD6A54" w:rsidRPr="00794C8A" w:rsidRDefault="00AD6A54" w:rsidP="00794C8A">
            <w:pPr>
              <w:snapToGrid w:val="0"/>
              <w:rPr>
                <w:b/>
                <w:sz w:val="24"/>
                <w:szCs w:val="24"/>
              </w:rPr>
            </w:pPr>
          </w:p>
        </w:tc>
        <w:tc>
          <w:tcPr>
            <w:tcW w:w="2489" w:type="dxa"/>
            <w:shd w:val="clear" w:color="auto" w:fill="auto"/>
            <w:vAlign w:val="bottom"/>
          </w:tcPr>
          <w:p w:rsidR="00AD6A54" w:rsidRPr="00794C8A" w:rsidRDefault="00AD6A54" w:rsidP="00794C8A">
            <w:pPr>
              <w:snapToGrid w:val="0"/>
              <w:rPr>
                <w:b/>
                <w:sz w:val="24"/>
                <w:szCs w:val="24"/>
              </w:rPr>
            </w:pPr>
            <w:r w:rsidRPr="00794C8A">
              <w:rPr>
                <w:b/>
                <w:sz w:val="24"/>
                <w:szCs w:val="24"/>
              </w:rPr>
              <w:t>О.В. Бузулуцкая</w:t>
            </w:r>
          </w:p>
          <w:p w:rsidR="00AD6A54" w:rsidRPr="00794C8A" w:rsidRDefault="00AD6A54" w:rsidP="00794C8A">
            <w:pPr>
              <w:snapToGrid w:val="0"/>
              <w:rPr>
                <w:b/>
                <w:sz w:val="24"/>
                <w:szCs w:val="24"/>
              </w:rPr>
            </w:pPr>
          </w:p>
        </w:tc>
      </w:tr>
    </w:tbl>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both"/>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jc w:val="right"/>
        <w:rPr>
          <w:rFonts w:ascii="Times New Roman" w:hAnsi="Times New Roman" w:cs="Times New Roman"/>
          <w:sz w:val="24"/>
          <w:szCs w:val="24"/>
        </w:rPr>
      </w:pPr>
    </w:p>
    <w:p w:rsidR="00AD6A54" w:rsidRPr="00794C8A" w:rsidRDefault="00AD6A54" w:rsidP="00AD6A54">
      <w:pPr>
        <w:pStyle w:val="ConsPlusNormal"/>
        <w:rPr>
          <w:rFonts w:ascii="Times New Roman" w:hAnsi="Times New Roman" w:cs="Times New Roman"/>
          <w:sz w:val="24"/>
          <w:szCs w:val="24"/>
        </w:rPr>
      </w:pPr>
    </w:p>
    <w:p w:rsidR="00AD6A54" w:rsidRPr="00794C8A" w:rsidRDefault="00AD6A54" w:rsidP="00AD6A54">
      <w:pPr>
        <w:pStyle w:val="ConsPlusNormal"/>
        <w:rPr>
          <w:rFonts w:ascii="Times New Roman" w:hAnsi="Times New Roman" w:cs="Times New Roman"/>
          <w:sz w:val="24"/>
          <w:szCs w:val="24"/>
        </w:rPr>
      </w:pPr>
    </w:p>
    <w:p w:rsidR="00170890" w:rsidRPr="00794C8A" w:rsidRDefault="00170890">
      <w:pPr>
        <w:rPr>
          <w:sz w:val="24"/>
          <w:szCs w:val="24"/>
        </w:rPr>
      </w:pPr>
    </w:p>
    <w:p w:rsidR="00170890" w:rsidRPr="00794C8A" w:rsidRDefault="00170890" w:rsidP="00170890">
      <w:pPr>
        <w:widowControl w:val="0"/>
        <w:jc w:val="center"/>
        <w:rPr>
          <w:b/>
          <w:sz w:val="24"/>
          <w:szCs w:val="24"/>
        </w:rPr>
      </w:pPr>
      <w:r w:rsidRPr="00794C8A">
        <w:rPr>
          <w:b/>
          <w:sz w:val="24"/>
          <w:szCs w:val="24"/>
        </w:rPr>
        <w:t>Ответственный за выпуск -</w:t>
      </w:r>
    </w:p>
    <w:p w:rsidR="00170890" w:rsidRPr="00794C8A" w:rsidRDefault="00170890" w:rsidP="00170890">
      <w:pPr>
        <w:widowControl w:val="0"/>
        <w:jc w:val="center"/>
        <w:rPr>
          <w:b/>
          <w:sz w:val="24"/>
          <w:szCs w:val="24"/>
        </w:rPr>
      </w:pPr>
      <w:r w:rsidRPr="00794C8A">
        <w:rPr>
          <w:b/>
          <w:sz w:val="24"/>
          <w:szCs w:val="24"/>
        </w:rPr>
        <w:t>заместитель Главы Администрации, руководителя аппарата</w:t>
      </w:r>
    </w:p>
    <w:p w:rsidR="00170890" w:rsidRPr="00794C8A" w:rsidRDefault="00170890" w:rsidP="00170890">
      <w:pPr>
        <w:widowControl w:val="0"/>
        <w:jc w:val="center"/>
        <w:rPr>
          <w:b/>
          <w:sz w:val="24"/>
          <w:szCs w:val="24"/>
        </w:rPr>
      </w:pPr>
      <w:r w:rsidRPr="00794C8A">
        <w:rPr>
          <w:b/>
          <w:sz w:val="24"/>
          <w:szCs w:val="24"/>
        </w:rPr>
        <w:t>Шарыгина  И.А.</w:t>
      </w:r>
    </w:p>
    <w:p w:rsidR="00170890" w:rsidRPr="00794C8A" w:rsidRDefault="00170890" w:rsidP="00170890">
      <w:pPr>
        <w:widowControl w:val="0"/>
        <w:jc w:val="center"/>
        <w:rPr>
          <w:b/>
          <w:sz w:val="24"/>
          <w:szCs w:val="24"/>
        </w:rPr>
      </w:pPr>
      <w:r w:rsidRPr="00794C8A">
        <w:rPr>
          <w:b/>
          <w:sz w:val="24"/>
          <w:szCs w:val="24"/>
        </w:rPr>
        <w:t> </w:t>
      </w:r>
    </w:p>
    <w:p w:rsidR="00170890" w:rsidRPr="00794C8A" w:rsidRDefault="00170890" w:rsidP="00170890">
      <w:pPr>
        <w:widowControl w:val="0"/>
        <w:jc w:val="center"/>
        <w:rPr>
          <w:b/>
          <w:sz w:val="24"/>
          <w:szCs w:val="24"/>
        </w:rPr>
      </w:pPr>
      <w:r w:rsidRPr="00794C8A">
        <w:rPr>
          <w:b/>
          <w:sz w:val="24"/>
          <w:szCs w:val="24"/>
        </w:rPr>
        <w:t> </w:t>
      </w:r>
    </w:p>
    <w:p w:rsidR="00170890" w:rsidRPr="00794C8A" w:rsidRDefault="00170890" w:rsidP="00170890">
      <w:pPr>
        <w:widowControl w:val="0"/>
        <w:jc w:val="center"/>
        <w:rPr>
          <w:b/>
          <w:sz w:val="24"/>
          <w:szCs w:val="24"/>
        </w:rPr>
      </w:pPr>
      <w:r w:rsidRPr="00794C8A">
        <w:rPr>
          <w:b/>
          <w:sz w:val="24"/>
          <w:szCs w:val="24"/>
        </w:rPr>
        <w:t>Тираж 50 экз. Распространяется бесплатно.</w:t>
      </w:r>
    </w:p>
    <w:p w:rsidR="00170890" w:rsidRPr="00794C8A" w:rsidRDefault="00170890" w:rsidP="00170890">
      <w:pPr>
        <w:widowControl w:val="0"/>
        <w:jc w:val="center"/>
        <w:rPr>
          <w:b/>
          <w:sz w:val="24"/>
          <w:szCs w:val="24"/>
        </w:rPr>
      </w:pPr>
      <w:r w:rsidRPr="00794C8A">
        <w:rPr>
          <w:b/>
          <w:sz w:val="24"/>
          <w:szCs w:val="24"/>
        </w:rPr>
        <w:t> </w:t>
      </w:r>
    </w:p>
    <w:p w:rsidR="00170890" w:rsidRPr="00794C8A" w:rsidRDefault="00170890" w:rsidP="00170890">
      <w:pPr>
        <w:widowControl w:val="0"/>
        <w:jc w:val="center"/>
        <w:rPr>
          <w:b/>
          <w:sz w:val="24"/>
          <w:szCs w:val="24"/>
        </w:rPr>
      </w:pPr>
      <w:r w:rsidRPr="00794C8A">
        <w:rPr>
          <w:b/>
          <w:sz w:val="24"/>
          <w:szCs w:val="24"/>
        </w:rPr>
        <w:t xml:space="preserve">Администрация </w:t>
      </w:r>
    </w:p>
    <w:p w:rsidR="00170890" w:rsidRPr="00794C8A" w:rsidRDefault="00170890" w:rsidP="00170890">
      <w:pPr>
        <w:widowControl w:val="0"/>
        <w:jc w:val="center"/>
        <w:rPr>
          <w:b/>
          <w:sz w:val="24"/>
          <w:szCs w:val="24"/>
        </w:rPr>
      </w:pPr>
      <w:r w:rsidRPr="00794C8A">
        <w:rPr>
          <w:b/>
          <w:sz w:val="24"/>
          <w:szCs w:val="24"/>
        </w:rPr>
        <w:t>Комсомольского муниципального района</w:t>
      </w:r>
    </w:p>
    <w:p w:rsidR="00170890" w:rsidRPr="00794C8A" w:rsidRDefault="00170890" w:rsidP="00170890">
      <w:pPr>
        <w:widowControl w:val="0"/>
        <w:jc w:val="center"/>
        <w:rPr>
          <w:b/>
          <w:sz w:val="24"/>
          <w:szCs w:val="24"/>
        </w:rPr>
      </w:pPr>
      <w:r w:rsidRPr="00794C8A">
        <w:rPr>
          <w:b/>
          <w:sz w:val="24"/>
          <w:szCs w:val="24"/>
        </w:rPr>
        <w:t>Ивановской области</w:t>
      </w:r>
    </w:p>
    <w:p w:rsidR="00170890" w:rsidRPr="00794C8A" w:rsidRDefault="00170890" w:rsidP="00170890">
      <w:pPr>
        <w:widowControl w:val="0"/>
        <w:jc w:val="center"/>
        <w:rPr>
          <w:b/>
          <w:sz w:val="24"/>
          <w:szCs w:val="24"/>
        </w:rPr>
      </w:pPr>
      <w:r w:rsidRPr="00794C8A">
        <w:rPr>
          <w:b/>
          <w:sz w:val="24"/>
          <w:szCs w:val="24"/>
        </w:rPr>
        <w:t> </w:t>
      </w:r>
    </w:p>
    <w:p w:rsidR="00170890" w:rsidRPr="00794C8A" w:rsidRDefault="00170890" w:rsidP="00170890">
      <w:pPr>
        <w:widowControl w:val="0"/>
        <w:jc w:val="center"/>
        <w:rPr>
          <w:b/>
          <w:sz w:val="24"/>
          <w:szCs w:val="24"/>
        </w:rPr>
      </w:pPr>
      <w:r w:rsidRPr="00794C8A">
        <w:rPr>
          <w:b/>
          <w:sz w:val="24"/>
          <w:szCs w:val="24"/>
        </w:rPr>
        <w:t>Индекс: 155150</w:t>
      </w:r>
    </w:p>
    <w:p w:rsidR="00170890" w:rsidRPr="00794C8A" w:rsidRDefault="00170890" w:rsidP="00170890">
      <w:pPr>
        <w:widowControl w:val="0"/>
        <w:jc w:val="center"/>
        <w:rPr>
          <w:b/>
          <w:sz w:val="24"/>
          <w:szCs w:val="24"/>
        </w:rPr>
      </w:pPr>
      <w:r w:rsidRPr="00794C8A">
        <w:rPr>
          <w:b/>
          <w:sz w:val="24"/>
          <w:szCs w:val="24"/>
        </w:rPr>
        <w:t>Ивановская область,</w:t>
      </w:r>
    </w:p>
    <w:p w:rsidR="00170890" w:rsidRPr="00794C8A" w:rsidRDefault="00170890" w:rsidP="00170890">
      <w:pPr>
        <w:widowControl w:val="0"/>
        <w:jc w:val="center"/>
        <w:rPr>
          <w:b/>
          <w:sz w:val="24"/>
          <w:szCs w:val="24"/>
        </w:rPr>
      </w:pPr>
      <w:r w:rsidRPr="00794C8A">
        <w:rPr>
          <w:b/>
          <w:sz w:val="24"/>
          <w:szCs w:val="24"/>
        </w:rPr>
        <w:t>г.Комсомольск,</w:t>
      </w:r>
    </w:p>
    <w:p w:rsidR="00170890" w:rsidRPr="00794C8A" w:rsidRDefault="00170890" w:rsidP="00170890">
      <w:pPr>
        <w:widowControl w:val="0"/>
        <w:jc w:val="center"/>
        <w:rPr>
          <w:b/>
          <w:sz w:val="24"/>
          <w:szCs w:val="24"/>
        </w:rPr>
      </w:pPr>
      <w:r w:rsidRPr="00794C8A">
        <w:rPr>
          <w:b/>
          <w:sz w:val="24"/>
          <w:szCs w:val="24"/>
        </w:rPr>
        <w:t>ул.50 лет ВЛКСМ, д.2</w:t>
      </w:r>
    </w:p>
    <w:p w:rsidR="00170890" w:rsidRPr="00794C8A" w:rsidRDefault="00170890" w:rsidP="00170890">
      <w:pPr>
        <w:widowControl w:val="0"/>
        <w:jc w:val="center"/>
        <w:rPr>
          <w:b/>
          <w:sz w:val="24"/>
          <w:szCs w:val="24"/>
        </w:rPr>
      </w:pPr>
      <w:r w:rsidRPr="00794C8A">
        <w:rPr>
          <w:b/>
          <w:sz w:val="24"/>
          <w:szCs w:val="24"/>
        </w:rPr>
        <w:t>Тел.: 8 (49352) 2-11-78</w:t>
      </w:r>
    </w:p>
    <w:p w:rsidR="00170890" w:rsidRPr="00794C8A" w:rsidRDefault="00170890" w:rsidP="00170890">
      <w:pPr>
        <w:widowControl w:val="0"/>
        <w:jc w:val="center"/>
        <w:rPr>
          <w:b/>
          <w:sz w:val="24"/>
          <w:szCs w:val="24"/>
          <w:lang w:val="en-US"/>
        </w:rPr>
      </w:pPr>
      <w:r w:rsidRPr="00794C8A">
        <w:rPr>
          <w:b/>
          <w:sz w:val="24"/>
          <w:szCs w:val="24"/>
          <w:lang w:val="en-US"/>
        </w:rPr>
        <w:t>E-mail: admin.komsomolsk@mail.ru</w:t>
      </w:r>
    </w:p>
    <w:p w:rsidR="00170890" w:rsidRPr="00794C8A" w:rsidRDefault="00170890" w:rsidP="00170890">
      <w:pPr>
        <w:widowControl w:val="0"/>
        <w:rPr>
          <w:sz w:val="24"/>
          <w:szCs w:val="24"/>
          <w:lang w:val="en-US"/>
        </w:rPr>
      </w:pPr>
      <w:r w:rsidRPr="00794C8A">
        <w:rPr>
          <w:sz w:val="24"/>
          <w:szCs w:val="24"/>
          <w:lang w:val="en-US"/>
        </w:rPr>
        <w:t> </w:t>
      </w:r>
      <w:bookmarkStart w:id="4" w:name="_GoBack"/>
      <w:bookmarkEnd w:id="4"/>
    </w:p>
    <w:p w:rsidR="00170890" w:rsidRPr="00794C8A" w:rsidRDefault="00170890" w:rsidP="00170890">
      <w:pPr>
        <w:jc w:val="center"/>
        <w:rPr>
          <w:sz w:val="24"/>
          <w:szCs w:val="24"/>
          <w:lang w:val="en-US"/>
        </w:rPr>
      </w:pPr>
    </w:p>
    <w:sectPr w:rsidR="00170890" w:rsidRPr="00794C8A" w:rsidSect="002453C0">
      <w:pgSz w:w="16838" w:h="11906" w:orient="landscape"/>
      <w:pgMar w:top="1134" w:right="851"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C2D" w:rsidRDefault="00FA2C2D" w:rsidP="00C66F05">
      <w:r>
        <w:separator/>
      </w:r>
    </w:p>
  </w:endnote>
  <w:endnote w:type="continuationSeparator" w:id="1">
    <w:p w:rsidR="00FA2C2D" w:rsidRDefault="00FA2C2D"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794C8A" w:rsidRDefault="00794C8A">
        <w:pPr>
          <w:pStyle w:val="a9"/>
        </w:pPr>
        <w:fldSimple w:instr=" PAGE   \* MERGEFORMAT ">
          <w:r w:rsidR="002453C0">
            <w:rPr>
              <w:noProof/>
            </w:rPr>
            <w:t>130</w:t>
          </w:r>
        </w:fldSimple>
      </w:p>
    </w:sdtContent>
  </w:sdt>
  <w:p w:rsidR="00794C8A" w:rsidRDefault="00794C8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C2D" w:rsidRDefault="00FA2C2D" w:rsidP="00C66F05">
      <w:r>
        <w:separator/>
      </w:r>
    </w:p>
  </w:footnote>
  <w:footnote w:type="continuationSeparator" w:id="1">
    <w:p w:rsidR="00FA2C2D" w:rsidRDefault="00FA2C2D"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62F"/>
    <w:multiLevelType w:val="hybridMultilevel"/>
    <w:tmpl w:val="757A30B4"/>
    <w:lvl w:ilvl="0" w:tplc="75F6C29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73737C"/>
    <w:multiLevelType w:val="hybridMultilevel"/>
    <w:tmpl w:val="49B88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5408F7"/>
    <w:multiLevelType w:val="hybridMultilevel"/>
    <w:tmpl w:val="B226F88A"/>
    <w:lvl w:ilvl="0" w:tplc="3F5AD1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26795A"/>
    <w:multiLevelType w:val="hybridMultilevel"/>
    <w:tmpl w:val="8CE0CEA8"/>
    <w:lvl w:ilvl="0" w:tplc="B11C2F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CA7D98"/>
    <w:multiLevelType w:val="hybridMultilevel"/>
    <w:tmpl w:val="EE560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3E6C1E"/>
    <w:multiLevelType w:val="hybridMultilevel"/>
    <w:tmpl w:val="5C64F9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3724C7"/>
    <w:multiLevelType w:val="hybridMultilevel"/>
    <w:tmpl w:val="24B234D2"/>
    <w:lvl w:ilvl="0" w:tplc="0896D762">
      <w:start w:val="1"/>
      <w:numFmt w:val="decimal"/>
      <w:lvlText w:val="%1."/>
      <w:lvlJc w:val="left"/>
      <w:pPr>
        <w:ind w:left="2407"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D394FEA"/>
    <w:multiLevelType w:val="hybridMultilevel"/>
    <w:tmpl w:val="2AD6973A"/>
    <w:lvl w:ilvl="0" w:tplc="496413B4">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1D1633"/>
    <w:multiLevelType w:val="hybridMultilevel"/>
    <w:tmpl w:val="70363990"/>
    <w:lvl w:ilvl="0" w:tplc="0896D762">
      <w:start w:val="1"/>
      <w:numFmt w:val="decimal"/>
      <w:lvlText w:val="%1."/>
      <w:lvlJc w:val="left"/>
      <w:pPr>
        <w:ind w:left="1698"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223EEF"/>
    <w:multiLevelType w:val="hybridMultilevel"/>
    <w:tmpl w:val="70363990"/>
    <w:lvl w:ilvl="0" w:tplc="0896D762">
      <w:start w:val="1"/>
      <w:numFmt w:val="decimal"/>
      <w:lvlText w:val="%1."/>
      <w:lvlJc w:val="left"/>
      <w:pPr>
        <w:ind w:left="1556"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790B36"/>
    <w:multiLevelType w:val="hybridMultilevel"/>
    <w:tmpl w:val="8D14D23E"/>
    <w:lvl w:ilvl="0" w:tplc="0419000F">
      <w:start w:val="1"/>
      <w:numFmt w:val="decimal"/>
      <w:lvlText w:val="%1."/>
      <w:lvlJc w:val="left"/>
      <w:pPr>
        <w:ind w:left="2134" w:hanging="360"/>
      </w:p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1">
    <w:nsid w:val="41662678"/>
    <w:multiLevelType w:val="hybridMultilevel"/>
    <w:tmpl w:val="1F72A7E8"/>
    <w:lvl w:ilvl="0" w:tplc="53A42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C5525C"/>
    <w:multiLevelType w:val="hybridMultilevel"/>
    <w:tmpl w:val="D2E2D078"/>
    <w:lvl w:ilvl="0" w:tplc="3F5AD1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2FF7866"/>
    <w:multiLevelType w:val="hybridMultilevel"/>
    <w:tmpl w:val="57F025A6"/>
    <w:lvl w:ilvl="0" w:tplc="348E7C0E">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4B06D3"/>
    <w:multiLevelType w:val="hybridMultilevel"/>
    <w:tmpl w:val="1F904F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6130AD2"/>
    <w:multiLevelType w:val="multilevel"/>
    <w:tmpl w:val="CF8CC526"/>
    <w:lvl w:ilvl="0">
      <w:start w:val="1"/>
      <w:numFmt w:val="decimal"/>
      <w:lvlText w:val="%1."/>
      <w:lvlJc w:val="left"/>
      <w:pPr>
        <w:ind w:left="1335" w:hanging="6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6">
    <w:nsid w:val="4EE30DF3"/>
    <w:multiLevelType w:val="hybridMultilevel"/>
    <w:tmpl w:val="B1929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75B7BE3"/>
    <w:multiLevelType w:val="hybridMultilevel"/>
    <w:tmpl w:val="1FEC10EA"/>
    <w:lvl w:ilvl="0" w:tplc="0419000F">
      <w:start w:val="1"/>
      <w:numFmt w:val="decimal"/>
      <w:lvlText w:val="%1."/>
      <w:lvlJc w:val="left"/>
      <w:pPr>
        <w:ind w:left="2134" w:hanging="360"/>
      </w:p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8">
    <w:nsid w:val="65B47847"/>
    <w:multiLevelType w:val="hybridMultilevel"/>
    <w:tmpl w:val="A036CD1E"/>
    <w:lvl w:ilvl="0" w:tplc="3F5AD17A">
      <w:start w:val="1"/>
      <w:numFmt w:val="decimal"/>
      <w:lvlText w:val="%1."/>
      <w:lvlJc w:val="left"/>
      <w:pPr>
        <w:ind w:left="1429" w:hanging="360"/>
      </w:pPr>
      <w:rPr>
        <w:rFonts w:hint="default"/>
      </w:rPr>
    </w:lvl>
    <w:lvl w:ilvl="1" w:tplc="937221E6">
      <w:start w:val="1"/>
      <w:numFmt w:val="decimal"/>
      <w:lvlText w:val="%2."/>
      <w:lvlJc w:val="left"/>
      <w:pPr>
        <w:ind w:left="2340" w:hanging="1260"/>
      </w:pPr>
      <w:rPr>
        <w:rFonts w:hint="default"/>
        <w:b w:val="0"/>
        <w:sz w:val="28"/>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932097"/>
    <w:multiLevelType w:val="multilevel"/>
    <w:tmpl w:val="69F698A4"/>
    <w:lvl w:ilvl="0">
      <w:start w:val="1"/>
      <w:numFmt w:val="decimal"/>
      <w:lvlText w:val="%1."/>
      <w:lvlJc w:val="left"/>
      <w:pPr>
        <w:ind w:left="495" w:hanging="49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0">
    <w:nsid w:val="713A098D"/>
    <w:multiLevelType w:val="hybridMultilevel"/>
    <w:tmpl w:val="A2704F64"/>
    <w:lvl w:ilvl="0" w:tplc="0896D762">
      <w:start w:val="1"/>
      <w:numFmt w:val="decimal"/>
      <w:lvlText w:val="%1."/>
      <w:lvlJc w:val="left"/>
      <w:pPr>
        <w:ind w:left="1698"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7F0537"/>
    <w:multiLevelType w:val="multilevel"/>
    <w:tmpl w:val="91481B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5"/>
  </w:num>
  <w:num w:numId="2">
    <w:abstractNumId w:val="21"/>
  </w:num>
  <w:num w:numId="3">
    <w:abstractNumId w:val="9"/>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18"/>
  </w:num>
  <w:num w:numId="10">
    <w:abstractNumId w:val="12"/>
  </w:num>
  <w:num w:numId="11">
    <w:abstractNumId w:val="2"/>
  </w:num>
  <w:num w:numId="12">
    <w:abstractNumId w:val="3"/>
  </w:num>
  <w:num w:numId="13">
    <w:abstractNumId w:val="13"/>
  </w:num>
  <w:num w:numId="14">
    <w:abstractNumId w:val="1"/>
  </w:num>
  <w:num w:numId="15">
    <w:abstractNumId w:val="11"/>
  </w:num>
  <w:num w:numId="16">
    <w:abstractNumId w:val="17"/>
  </w:num>
  <w:num w:numId="17">
    <w:abstractNumId w:val="10"/>
  </w:num>
  <w:num w:numId="18">
    <w:abstractNumId w:val="4"/>
  </w:num>
  <w:num w:numId="19">
    <w:abstractNumId w:val="16"/>
  </w:num>
  <w:num w:numId="20">
    <w:abstractNumId w:val="8"/>
  </w:num>
  <w:num w:numId="21">
    <w:abstractNumId w:val="6"/>
  </w:num>
  <w:num w:numId="22">
    <w:abstractNumId w:val="20"/>
  </w:num>
  <w:num w:numId="23">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15382"/>
    <w:rsid w:val="00057C27"/>
    <w:rsid w:val="00084B88"/>
    <w:rsid w:val="00092878"/>
    <w:rsid w:val="00170890"/>
    <w:rsid w:val="001D1DE9"/>
    <w:rsid w:val="00200828"/>
    <w:rsid w:val="00222441"/>
    <w:rsid w:val="002453C0"/>
    <w:rsid w:val="00262E92"/>
    <w:rsid w:val="002656D3"/>
    <w:rsid w:val="00270BFA"/>
    <w:rsid w:val="002911FA"/>
    <w:rsid w:val="002E277D"/>
    <w:rsid w:val="003048F2"/>
    <w:rsid w:val="003A6779"/>
    <w:rsid w:val="003A7FDD"/>
    <w:rsid w:val="003E2E77"/>
    <w:rsid w:val="003E3899"/>
    <w:rsid w:val="003E6CBE"/>
    <w:rsid w:val="00421D7F"/>
    <w:rsid w:val="00426F9F"/>
    <w:rsid w:val="00446D8E"/>
    <w:rsid w:val="00467C5E"/>
    <w:rsid w:val="004743A2"/>
    <w:rsid w:val="00484DB4"/>
    <w:rsid w:val="00490378"/>
    <w:rsid w:val="0058153E"/>
    <w:rsid w:val="005B5E79"/>
    <w:rsid w:val="005E26B1"/>
    <w:rsid w:val="00604CF5"/>
    <w:rsid w:val="006240D4"/>
    <w:rsid w:val="00625C34"/>
    <w:rsid w:val="00667317"/>
    <w:rsid w:val="0068148D"/>
    <w:rsid w:val="006A20AD"/>
    <w:rsid w:val="006C4A64"/>
    <w:rsid w:val="00721D09"/>
    <w:rsid w:val="00760D12"/>
    <w:rsid w:val="007760CF"/>
    <w:rsid w:val="00786FD7"/>
    <w:rsid w:val="00794C8A"/>
    <w:rsid w:val="007B319F"/>
    <w:rsid w:val="008E2601"/>
    <w:rsid w:val="008F15AB"/>
    <w:rsid w:val="008F24A7"/>
    <w:rsid w:val="00951054"/>
    <w:rsid w:val="00956BC0"/>
    <w:rsid w:val="00980141"/>
    <w:rsid w:val="00A12E71"/>
    <w:rsid w:val="00A159E4"/>
    <w:rsid w:val="00A20B8A"/>
    <w:rsid w:val="00AD02C0"/>
    <w:rsid w:val="00AD6A54"/>
    <w:rsid w:val="00AE6529"/>
    <w:rsid w:val="00B16129"/>
    <w:rsid w:val="00BA1877"/>
    <w:rsid w:val="00BE7A92"/>
    <w:rsid w:val="00C12A72"/>
    <w:rsid w:val="00C631BE"/>
    <w:rsid w:val="00C66F05"/>
    <w:rsid w:val="00CE7135"/>
    <w:rsid w:val="00D070B7"/>
    <w:rsid w:val="00D168EB"/>
    <w:rsid w:val="00DA4CB1"/>
    <w:rsid w:val="00DC234B"/>
    <w:rsid w:val="00E07005"/>
    <w:rsid w:val="00E352EA"/>
    <w:rsid w:val="00E84F45"/>
    <w:rsid w:val="00E9785B"/>
    <w:rsid w:val="00EE3D7C"/>
    <w:rsid w:val="00F1470D"/>
    <w:rsid w:val="00F315DC"/>
    <w:rsid w:val="00F873C9"/>
    <w:rsid w:val="00FA2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rules v:ext="edit">
        <o:r id="V:Rule1" type="connector" idref="#Прямая со стрелкой 12"/>
        <o:r id="V:Rule2" type="connector" idref="#Прямая со стрелкой 4"/>
        <o:r id="V:Rule3" type="connector" idref="#Прямая со стрелкой 14"/>
        <o:r id="V:Rule4" type="connector" idref="#Прямая со стрелкой 6"/>
        <o:r id="V:Rule5"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qFormat/>
    <w:rsid w:val="008F24A7"/>
    <w:pPr>
      <w:keepNext/>
      <w:outlineLvl w:val="1"/>
    </w:pPr>
    <w:rPr>
      <w:color w:val="auto"/>
      <w:kern w:val="0"/>
      <w:sz w:val="28"/>
    </w:rPr>
  </w:style>
  <w:style w:type="paragraph" w:styleId="3">
    <w:name w:val="heading 3"/>
    <w:basedOn w:val="a"/>
    <w:next w:val="a"/>
    <w:link w:val="30"/>
    <w:qFormat/>
    <w:rsid w:val="008F24A7"/>
    <w:pPr>
      <w:keepNext/>
      <w:jc w:val="both"/>
      <w:outlineLvl w:val="2"/>
    </w:pPr>
    <w:rPr>
      <w:color w:val="auto"/>
      <w:kern w:val="0"/>
      <w:sz w:val="24"/>
    </w:rPr>
  </w:style>
  <w:style w:type="paragraph" w:styleId="4">
    <w:name w:val="heading 4"/>
    <w:basedOn w:val="a"/>
    <w:next w:val="a"/>
    <w:link w:val="40"/>
    <w:qFormat/>
    <w:rsid w:val="008F24A7"/>
    <w:pPr>
      <w:keepNext/>
      <w:outlineLvl w:val="3"/>
    </w:pPr>
    <w:rPr>
      <w:rFonts w:ascii="ELIZ_AZ_PS" w:hAnsi="ELIZ_AZ_PS"/>
      <w:b/>
      <w:color w:val="auto"/>
      <w:kern w:val="0"/>
      <w:sz w:val="24"/>
    </w:rPr>
  </w:style>
  <w:style w:type="paragraph" w:styleId="5">
    <w:name w:val="heading 5"/>
    <w:basedOn w:val="a"/>
    <w:next w:val="a"/>
    <w:link w:val="50"/>
    <w:qFormat/>
    <w:rsid w:val="008F24A7"/>
    <w:pPr>
      <w:keepNext/>
      <w:jc w:val="center"/>
      <w:outlineLvl w:val="4"/>
    </w:pPr>
    <w:rPr>
      <w:color w:val="auto"/>
      <w:kern w:val="0"/>
      <w:sz w:val="24"/>
    </w:rPr>
  </w:style>
  <w:style w:type="paragraph" w:styleId="6">
    <w:name w:val="heading 6"/>
    <w:basedOn w:val="a"/>
    <w:next w:val="a"/>
    <w:link w:val="60"/>
    <w:qFormat/>
    <w:rsid w:val="008F24A7"/>
    <w:pPr>
      <w:keepNext/>
      <w:jc w:val="center"/>
      <w:outlineLvl w:val="5"/>
    </w:pPr>
    <w:rPr>
      <w:color w:val="auto"/>
      <w:kern w:val="0"/>
      <w:sz w:val="28"/>
    </w:rPr>
  </w:style>
  <w:style w:type="paragraph" w:styleId="7">
    <w:name w:val="heading 7"/>
    <w:basedOn w:val="a"/>
    <w:next w:val="a"/>
    <w:link w:val="70"/>
    <w:qFormat/>
    <w:rsid w:val="008F24A7"/>
    <w:pPr>
      <w:keepNext/>
      <w:ind w:left="284" w:right="283"/>
      <w:jc w:val="center"/>
      <w:outlineLvl w:val="6"/>
    </w:pPr>
    <w:rPr>
      <w:b/>
      <w:color w:val="auto"/>
      <w:kern w:val="0"/>
      <w:sz w:val="28"/>
    </w:rPr>
  </w:style>
  <w:style w:type="paragraph" w:styleId="8">
    <w:name w:val="heading 8"/>
    <w:basedOn w:val="a"/>
    <w:next w:val="a"/>
    <w:link w:val="80"/>
    <w:qFormat/>
    <w:rsid w:val="008F24A7"/>
    <w:pPr>
      <w:keepNext/>
      <w:jc w:val="center"/>
      <w:outlineLvl w:val="7"/>
    </w:pPr>
    <w:rPr>
      <w:rFonts w:ascii="Peterburg" w:hAnsi="Peterburg"/>
      <w:b/>
      <w:color w:val="auto"/>
      <w:kern w:val="0"/>
      <w:sz w:val="36"/>
    </w:rPr>
  </w:style>
  <w:style w:type="paragraph" w:styleId="9">
    <w:name w:val="heading 9"/>
    <w:basedOn w:val="a"/>
    <w:next w:val="a"/>
    <w:link w:val="90"/>
    <w:qFormat/>
    <w:rsid w:val="008F24A7"/>
    <w:pPr>
      <w:keepNext/>
      <w:jc w:val="both"/>
      <w:outlineLvl w:val="8"/>
    </w:pPr>
    <w:rPr>
      <w:color w:val="auto"/>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15AB"/>
    <w:rPr>
      <w:b/>
      <w:bCs/>
      <w:kern w:val="36"/>
      <w:sz w:val="48"/>
      <w:szCs w:val="48"/>
    </w:rPr>
  </w:style>
  <w:style w:type="character" w:customStyle="1" w:styleId="20">
    <w:name w:val="Заголовок 2 Знак"/>
    <w:basedOn w:val="a0"/>
    <w:link w:val="2"/>
    <w:rsid w:val="008F24A7"/>
    <w:rPr>
      <w:sz w:val="28"/>
      <w:lang w:eastAsia="ru-RU"/>
    </w:rPr>
  </w:style>
  <w:style w:type="character" w:customStyle="1" w:styleId="30">
    <w:name w:val="Заголовок 3 Знак"/>
    <w:basedOn w:val="a0"/>
    <w:link w:val="3"/>
    <w:rsid w:val="008F24A7"/>
    <w:rPr>
      <w:sz w:val="24"/>
      <w:lang w:eastAsia="ru-RU"/>
    </w:rPr>
  </w:style>
  <w:style w:type="character" w:customStyle="1" w:styleId="40">
    <w:name w:val="Заголовок 4 Знак"/>
    <w:basedOn w:val="a0"/>
    <w:link w:val="4"/>
    <w:rsid w:val="008F24A7"/>
    <w:rPr>
      <w:rFonts w:ascii="ELIZ_AZ_PS" w:hAnsi="ELIZ_AZ_PS"/>
      <w:b/>
      <w:sz w:val="24"/>
      <w:lang w:eastAsia="ru-RU"/>
    </w:rPr>
  </w:style>
  <w:style w:type="character" w:customStyle="1" w:styleId="50">
    <w:name w:val="Заголовок 5 Знак"/>
    <w:basedOn w:val="a0"/>
    <w:link w:val="5"/>
    <w:rsid w:val="008F24A7"/>
    <w:rPr>
      <w:sz w:val="24"/>
      <w:lang w:eastAsia="ru-RU"/>
    </w:rPr>
  </w:style>
  <w:style w:type="character" w:customStyle="1" w:styleId="60">
    <w:name w:val="Заголовок 6 Знак"/>
    <w:basedOn w:val="a0"/>
    <w:link w:val="6"/>
    <w:rsid w:val="008F24A7"/>
    <w:rPr>
      <w:sz w:val="28"/>
      <w:lang w:eastAsia="ru-RU"/>
    </w:rPr>
  </w:style>
  <w:style w:type="character" w:customStyle="1" w:styleId="70">
    <w:name w:val="Заголовок 7 Знак"/>
    <w:basedOn w:val="a0"/>
    <w:link w:val="7"/>
    <w:rsid w:val="008F24A7"/>
    <w:rPr>
      <w:b/>
      <w:sz w:val="28"/>
      <w:lang w:eastAsia="ru-RU"/>
    </w:rPr>
  </w:style>
  <w:style w:type="character" w:customStyle="1" w:styleId="80">
    <w:name w:val="Заголовок 8 Знак"/>
    <w:basedOn w:val="a0"/>
    <w:link w:val="8"/>
    <w:rsid w:val="008F24A7"/>
    <w:rPr>
      <w:rFonts w:ascii="Peterburg" w:hAnsi="Peterburg"/>
      <w:b/>
      <w:sz w:val="36"/>
      <w:lang w:eastAsia="ru-RU"/>
    </w:rPr>
  </w:style>
  <w:style w:type="character" w:customStyle="1" w:styleId="90">
    <w:name w:val="Заголовок 9 Знак"/>
    <w:basedOn w:val="a0"/>
    <w:link w:val="9"/>
    <w:rsid w:val="008F24A7"/>
    <w:rPr>
      <w:sz w:val="28"/>
      <w:lang w:eastAsia="ru-RU"/>
    </w:rPr>
  </w:style>
  <w:style w:type="character" w:styleId="a3">
    <w:name w:val="Hyperlink"/>
    <w:basedOn w:val="a0"/>
    <w:uiPriority w:val="99"/>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iPriority w:val="99"/>
    <w:unhideWhenUsed/>
    <w:rsid w:val="00084B88"/>
    <w:rPr>
      <w:rFonts w:ascii="Tahoma" w:hAnsi="Tahoma" w:cs="Tahoma"/>
      <w:sz w:val="16"/>
      <w:szCs w:val="16"/>
    </w:rPr>
  </w:style>
  <w:style w:type="character" w:customStyle="1" w:styleId="a6">
    <w:name w:val="Текст выноски Знак"/>
    <w:basedOn w:val="a0"/>
    <w:link w:val="a5"/>
    <w:uiPriority w:val="99"/>
    <w:rsid w:val="00084B88"/>
    <w:rPr>
      <w:rFonts w:ascii="Tahoma" w:hAnsi="Tahoma" w:cs="Tahoma"/>
      <w:color w:val="000000"/>
      <w:kern w:val="28"/>
      <w:sz w:val="16"/>
      <w:szCs w:val="16"/>
      <w:lang w:eastAsia="ru-RU"/>
    </w:rPr>
  </w:style>
  <w:style w:type="paragraph" w:customStyle="1" w:styleId="ConsPlusNormal">
    <w:name w:val="ConsPlusNormal"/>
    <w:link w:val="ConsPlusNormal0"/>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nhideWhenUsed/>
    <w:rsid w:val="00C66F05"/>
    <w:pPr>
      <w:tabs>
        <w:tab w:val="center" w:pos="4677"/>
        <w:tab w:val="right" w:pos="9355"/>
      </w:tabs>
    </w:pPr>
  </w:style>
  <w:style w:type="character" w:customStyle="1" w:styleId="a8">
    <w:name w:val="Верхний колонтитул Знак"/>
    <w:basedOn w:val="a0"/>
    <w:link w:val="a7"/>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rsid w:val="00C66F05"/>
    <w:rPr>
      <w:color w:val="000000"/>
      <w:kern w:val="28"/>
      <w:lang w:eastAsia="ru-RU"/>
    </w:rPr>
  </w:style>
  <w:style w:type="paragraph" w:styleId="ab">
    <w:name w:val="List Paragraph"/>
    <w:basedOn w:val="a"/>
    <w:uiPriority w:val="34"/>
    <w:qFormat/>
    <w:rsid w:val="00BA1877"/>
    <w:pPr>
      <w:spacing w:after="200" w:line="276" w:lineRule="auto"/>
      <w:ind w:left="720"/>
      <w:contextualSpacing/>
    </w:pPr>
    <w:rPr>
      <w:rFonts w:eastAsia="Calibri"/>
      <w:color w:val="auto"/>
      <w:kern w:val="0"/>
      <w:sz w:val="22"/>
      <w:szCs w:val="22"/>
      <w:lang w:eastAsia="en-US"/>
    </w:rPr>
  </w:style>
  <w:style w:type="paragraph" w:customStyle="1" w:styleId="ConsPlusTitle">
    <w:name w:val="ConsPlusTitle"/>
    <w:rsid w:val="00BA1877"/>
    <w:pPr>
      <w:widowControl w:val="0"/>
      <w:autoSpaceDE w:val="0"/>
      <w:autoSpaceDN w:val="0"/>
    </w:pPr>
    <w:rPr>
      <w:rFonts w:ascii="Calibri" w:hAnsi="Calibri" w:cs="Calibri"/>
      <w:b/>
      <w:sz w:val="22"/>
      <w:lang w:eastAsia="ru-RU"/>
    </w:rPr>
  </w:style>
  <w:style w:type="paragraph" w:styleId="ac">
    <w:name w:val="Body Text"/>
    <w:basedOn w:val="a"/>
    <w:link w:val="ad"/>
    <w:rsid w:val="008F24A7"/>
    <w:rPr>
      <w:color w:val="auto"/>
      <w:kern w:val="0"/>
      <w:sz w:val="28"/>
    </w:rPr>
  </w:style>
  <w:style w:type="character" w:customStyle="1" w:styleId="ad">
    <w:name w:val="Основной текст Знак"/>
    <w:basedOn w:val="a0"/>
    <w:link w:val="ac"/>
    <w:rsid w:val="008F24A7"/>
    <w:rPr>
      <w:sz w:val="28"/>
      <w:lang w:eastAsia="ru-RU"/>
    </w:rPr>
  </w:style>
  <w:style w:type="paragraph" w:styleId="ae">
    <w:name w:val="Body Text Indent"/>
    <w:basedOn w:val="a"/>
    <w:link w:val="af"/>
    <w:rsid w:val="008F24A7"/>
    <w:pPr>
      <w:ind w:left="-426"/>
      <w:jc w:val="both"/>
    </w:pPr>
    <w:rPr>
      <w:color w:val="auto"/>
      <w:kern w:val="0"/>
      <w:sz w:val="28"/>
    </w:rPr>
  </w:style>
  <w:style w:type="character" w:customStyle="1" w:styleId="af">
    <w:name w:val="Основной текст с отступом Знак"/>
    <w:basedOn w:val="a0"/>
    <w:link w:val="ae"/>
    <w:rsid w:val="008F24A7"/>
    <w:rPr>
      <w:sz w:val="28"/>
      <w:lang w:eastAsia="ru-RU"/>
    </w:rPr>
  </w:style>
  <w:style w:type="paragraph" w:styleId="21">
    <w:name w:val="Body Text 2"/>
    <w:basedOn w:val="a"/>
    <w:link w:val="22"/>
    <w:rsid w:val="008F24A7"/>
    <w:pPr>
      <w:jc w:val="both"/>
    </w:pPr>
    <w:rPr>
      <w:color w:val="auto"/>
      <w:kern w:val="0"/>
      <w:sz w:val="28"/>
    </w:rPr>
  </w:style>
  <w:style w:type="character" w:customStyle="1" w:styleId="22">
    <w:name w:val="Основной текст 2 Знак"/>
    <w:basedOn w:val="a0"/>
    <w:link w:val="21"/>
    <w:rsid w:val="008F24A7"/>
    <w:rPr>
      <w:sz w:val="28"/>
      <w:lang w:eastAsia="ru-RU"/>
    </w:rPr>
  </w:style>
  <w:style w:type="paragraph" w:styleId="23">
    <w:name w:val="Body Text Indent 2"/>
    <w:basedOn w:val="a"/>
    <w:link w:val="24"/>
    <w:rsid w:val="008F24A7"/>
    <w:pPr>
      <w:ind w:left="567"/>
      <w:jc w:val="both"/>
    </w:pPr>
    <w:rPr>
      <w:color w:val="auto"/>
      <w:kern w:val="0"/>
      <w:sz w:val="28"/>
    </w:rPr>
  </w:style>
  <w:style w:type="character" w:customStyle="1" w:styleId="24">
    <w:name w:val="Основной текст с отступом 2 Знак"/>
    <w:basedOn w:val="a0"/>
    <w:link w:val="23"/>
    <w:rsid w:val="008F24A7"/>
    <w:rPr>
      <w:sz w:val="28"/>
      <w:lang w:eastAsia="ru-RU"/>
    </w:rPr>
  </w:style>
  <w:style w:type="paragraph" w:styleId="31">
    <w:name w:val="Body Text Indent 3"/>
    <w:basedOn w:val="a"/>
    <w:link w:val="32"/>
    <w:rsid w:val="008F24A7"/>
    <w:pPr>
      <w:ind w:firstLine="284"/>
      <w:jc w:val="both"/>
    </w:pPr>
    <w:rPr>
      <w:color w:val="auto"/>
      <w:kern w:val="0"/>
      <w:sz w:val="28"/>
    </w:rPr>
  </w:style>
  <w:style w:type="character" w:customStyle="1" w:styleId="32">
    <w:name w:val="Основной текст с отступом 3 Знак"/>
    <w:basedOn w:val="a0"/>
    <w:link w:val="31"/>
    <w:rsid w:val="008F24A7"/>
    <w:rPr>
      <w:sz w:val="28"/>
      <w:lang w:eastAsia="ru-RU"/>
    </w:rPr>
  </w:style>
  <w:style w:type="paragraph" w:styleId="33">
    <w:name w:val="Body Text 3"/>
    <w:basedOn w:val="a"/>
    <w:link w:val="34"/>
    <w:rsid w:val="008F24A7"/>
    <w:pPr>
      <w:ind w:right="43"/>
      <w:jc w:val="both"/>
    </w:pPr>
    <w:rPr>
      <w:color w:val="auto"/>
      <w:kern w:val="0"/>
      <w:sz w:val="28"/>
    </w:rPr>
  </w:style>
  <w:style w:type="character" w:customStyle="1" w:styleId="34">
    <w:name w:val="Основной текст 3 Знак"/>
    <w:basedOn w:val="a0"/>
    <w:link w:val="33"/>
    <w:rsid w:val="008F24A7"/>
    <w:rPr>
      <w:sz w:val="28"/>
      <w:lang w:eastAsia="ru-RU"/>
    </w:rPr>
  </w:style>
  <w:style w:type="paragraph" w:customStyle="1" w:styleId="ConsPlusNonformat">
    <w:name w:val="ConsPlusNonformat"/>
    <w:rsid w:val="008F24A7"/>
    <w:pPr>
      <w:widowControl w:val="0"/>
      <w:autoSpaceDE w:val="0"/>
      <w:autoSpaceDN w:val="0"/>
      <w:adjustRightInd w:val="0"/>
    </w:pPr>
    <w:rPr>
      <w:rFonts w:ascii="Courier New" w:hAnsi="Courier New" w:cs="Courier New"/>
      <w:lang w:eastAsia="ru-RU"/>
    </w:rPr>
  </w:style>
  <w:style w:type="paragraph" w:customStyle="1" w:styleId="ConsPlusCell">
    <w:name w:val="ConsPlusCell"/>
    <w:rsid w:val="008F24A7"/>
    <w:pPr>
      <w:autoSpaceDE w:val="0"/>
      <w:autoSpaceDN w:val="0"/>
      <w:adjustRightInd w:val="0"/>
    </w:pPr>
    <w:rPr>
      <w:rFonts w:ascii="Arial" w:hAnsi="Arial" w:cs="Arial"/>
      <w:lang w:eastAsia="ru-RU"/>
    </w:rPr>
  </w:style>
  <w:style w:type="paragraph" w:customStyle="1" w:styleId="ConsNormal">
    <w:name w:val="ConsNormal"/>
    <w:rsid w:val="008F24A7"/>
    <w:pPr>
      <w:widowControl w:val="0"/>
      <w:snapToGrid w:val="0"/>
      <w:ind w:firstLine="720"/>
    </w:pPr>
    <w:rPr>
      <w:rFonts w:ascii="Arial" w:hAnsi="Arial"/>
      <w:lang w:eastAsia="ru-RU"/>
    </w:rPr>
  </w:style>
  <w:style w:type="paragraph" w:styleId="af0">
    <w:name w:val="Plain Text"/>
    <w:basedOn w:val="a"/>
    <w:link w:val="af1"/>
    <w:rsid w:val="008F24A7"/>
    <w:rPr>
      <w:rFonts w:ascii="Courier New" w:hAnsi="Courier New"/>
      <w:color w:val="auto"/>
      <w:kern w:val="0"/>
    </w:rPr>
  </w:style>
  <w:style w:type="character" w:customStyle="1" w:styleId="af1">
    <w:name w:val="Текст Знак"/>
    <w:basedOn w:val="a0"/>
    <w:link w:val="af0"/>
    <w:rsid w:val="008F24A7"/>
    <w:rPr>
      <w:rFonts w:ascii="Courier New" w:hAnsi="Courier New"/>
    </w:rPr>
  </w:style>
  <w:style w:type="paragraph" w:styleId="af2">
    <w:name w:val="Title"/>
    <w:basedOn w:val="a"/>
    <w:next w:val="a"/>
    <w:link w:val="af3"/>
    <w:qFormat/>
    <w:rsid w:val="00A159E4"/>
    <w:pPr>
      <w:suppressAutoHyphens/>
      <w:jc w:val="center"/>
    </w:pPr>
    <w:rPr>
      <w:b/>
      <w:color w:val="auto"/>
      <w:kern w:val="0"/>
      <w:sz w:val="28"/>
      <w:lang w:eastAsia="ar-SA"/>
    </w:rPr>
  </w:style>
  <w:style w:type="character" w:customStyle="1" w:styleId="af3">
    <w:name w:val="Название Знак"/>
    <w:basedOn w:val="a0"/>
    <w:link w:val="af2"/>
    <w:rsid w:val="00A159E4"/>
    <w:rPr>
      <w:b/>
      <w:sz w:val="28"/>
      <w:lang w:eastAsia="ar-SA"/>
    </w:rPr>
  </w:style>
  <w:style w:type="character" w:styleId="af4">
    <w:name w:val="FollowedHyperlink"/>
    <w:basedOn w:val="a0"/>
    <w:uiPriority w:val="99"/>
    <w:semiHidden/>
    <w:unhideWhenUsed/>
    <w:rsid w:val="00A159E4"/>
    <w:rPr>
      <w:color w:val="800080"/>
      <w:u w:val="single"/>
    </w:rPr>
  </w:style>
  <w:style w:type="paragraph" w:customStyle="1" w:styleId="font5">
    <w:name w:val="font5"/>
    <w:basedOn w:val="a"/>
    <w:rsid w:val="00A159E4"/>
    <w:pPr>
      <w:spacing w:before="100" w:beforeAutospacing="1" w:after="100" w:afterAutospacing="1"/>
    </w:pPr>
    <w:rPr>
      <w:kern w:val="0"/>
      <w:sz w:val="24"/>
      <w:szCs w:val="24"/>
    </w:rPr>
  </w:style>
  <w:style w:type="paragraph" w:customStyle="1" w:styleId="font6">
    <w:name w:val="font6"/>
    <w:basedOn w:val="a"/>
    <w:rsid w:val="00A159E4"/>
    <w:pPr>
      <w:spacing w:before="100" w:beforeAutospacing="1" w:after="100" w:afterAutospacing="1"/>
    </w:pPr>
    <w:rPr>
      <w:b/>
      <w:bCs/>
      <w:i/>
      <w:iCs/>
      <w:kern w:val="0"/>
      <w:sz w:val="24"/>
      <w:szCs w:val="24"/>
    </w:rPr>
  </w:style>
  <w:style w:type="paragraph" w:customStyle="1" w:styleId="font7">
    <w:name w:val="font7"/>
    <w:basedOn w:val="a"/>
    <w:rsid w:val="00A159E4"/>
    <w:pPr>
      <w:spacing w:before="100" w:beforeAutospacing="1" w:after="100" w:afterAutospacing="1"/>
    </w:pPr>
    <w:rPr>
      <w:kern w:val="0"/>
      <w:sz w:val="24"/>
      <w:szCs w:val="24"/>
    </w:rPr>
  </w:style>
  <w:style w:type="paragraph" w:customStyle="1" w:styleId="font8">
    <w:name w:val="font8"/>
    <w:basedOn w:val="a"/>
    <w:rsid w:val="00A159E4"/>
    <w:pPr>
      <w:spacing w:before="100" w:beforeAutospacing="1" w:after="100" w:afterAutospacing="1"/>
    </w:pPr>
    <w:rPr>
      <w:i/>
      <w:iCs/>
      <w:kern w:val="0"/>
      <w:sz w:val="24"/>
      <w:szCs w:val="24"/>
    </w:rPr>
  </w:style>
  <w:style w:type="paragraph" w:customStyle="1" w:styleId="font9">
    <w:name w:val="font9"/>
    <w:basedOn w:val="a"/>
    <w:rsid w:val="00A159E4"/>
    <w:pPr>
      <w:spacing w:before="100" w:beforeAutospacing="1" w:after="100" w:afterAutospacing="1"/>
    </w:pPr>
    <w:rPr>
      <w:i/>
      <w:iCs/>
      <w:kern w:val="0"/>
      <w:sz w:val="24"/>
      <w:szCs w:val="24"/>
    </w:rPr>
  </w:style>
  <w:style w:type="paragraph" w:customStyle="1" w:styleId="xl65">
    <w:name w:val="xl65"/>
    <w:basedOn w:val="a"/>
    <w:rsid w:val="00A159E4"/>
    <w:pPr>
      <w:spacing w:before="100" w:beforeAutospacing="1" w:after="100" w:afterAutospacing="1"/>
    </w:pPr>
    <w:rPr>
      <w:b/>
      <w:bCs/>
      <w:kern w:val="0"/>
      <w:sz w:val="24"/>
      <w:szCs w:val="24"/>
    </w:rPr>
  </w:style>
  <w:style w:type="paragraph" w:customStyle="1" w:styleId="xl66">
    <w:name w:val="xl66"/>
    <w:basedOn w:val="a"/>
    <w:rsid w:val="00A159E4"/>
    <w:pPr>
      <w:spacing w:before="100" w:beforeAutospacing="1" w:after="100" w:afterAutospacing="1"/>
      <w:jc w:val="center"/>
    </w:pPr>
    <w:rPr>
      <w:b/>
      <w:bCs/>
      <w:kern w:val="0"/>
      <w:sz w:val="24"/>
      <w:szCs w:val="24"/>
    </w:rPr>
  </w:style>
  <w:style w:type="paragraph" w:customStyle="1" w:styleId="xl67">
    <w:name w:val="xl67"/>
    <w:basedOn w:val="a"/>
    <w:rsid w:val="00A159E4"/>
    <w:pPr>
      <w:pBdr>
        <w:left w:val="single" w:sz="8" w:space="0" w:color="000000"/>
      </w:pBdr>
      <w:spacing w:before="100" w:beforeAutospacing="1" w:after="100" w:afterAutospacing="1"/>
      <w:jc w:val="center"/>
    </w:pPr>
    <w:rPr>
      <w:b/>
      <w:bCs/>
      <w:kern w:val="0"/>
      <w:sz w:val="24"/>
      <w:szCs w:val="24"/>
    </w:rPr>
  </w:style>
  <w:style w:type="paragraph" w:customStyle="1" w:styleId="xl68">
    <w:name w:val="xl68"/>
    <w:basedOn w:val="a"/>
    <w:rsid w:val="00A159E4"/>
    <w:pPr>
      <w:pBdr>
        <w:left w:val="single" w:sz="8" w:space="0" w:color="000000"/>
        <w:right w:val="single" w:sz="8" w:space="0" w:color="auto"/>
      </w:pBdr>
      <w:spacing w:before="100" w:beforeAutospacing="1" w:after="100" w:afterAutospacing="1"/>
      <w:jc w:val="center"/>
    </w:pPr>
    <w:rPr>
      <w:b/>
      <w:bCs/>
      <w:kern w:val="0"/>
      <w:sz w:val="24"/>
      <w:szCs w:val="24"/>
    </w:rPr>
  </w:style>
  <w:style w:type="paragraph" w:customStyle="1" w:styleId="xl69">
    <w:name w:val="xl69"/>
    <w:basedOn w:val="a"/>
    <w:rsid w:val="00A159E4"/>
    <w:pPr>
      <w:pBdr>
        <w:left w:val="single" w:sz="8" w:space="0" w:color="auto"/>
        <w:bottom w:val="single" w:sz="8" w:space="0" w:color="auto"/>
        <w:right w:val="single" w:sz="8" w:space="0" w:color="auto"/>
      </w:pBdr>
      <w:spacing w:before="100" w:beforeAutospacing="1" w:after="100" w:afterAutospacing="1"/>
      <w:textAlignment w:val="top"/>
    </w:pPr>
    <w:rPr>
      <w:b/>
      <w:bCs/>
      <w:kern w:val="0"/>
      <w:sz w:val="24"/>
      <w:szCs w:val="24"/>
    </w:rPr>
  </w:style>
  <w:style w:type="paragraph" w:customStyle="1" w:styleId="xl70">
    <w:name w:val="xl70"/>
    <w:basedOn w:val="a"/>
    <w:rsid w:val="00A159E4"/>
    <w:pPr>
      <w:pBdr>
        <w:bottom w:val="single" w:sz="8" w:space="0" w:color="auto"/>
        <w:right w:val="single" w:sz="8" w:space="0" w:color="auto"/>
      </w:pBdr>
      <w:spacing w:before="100" w:beforeAutospacing="1" w:after="100" w:afterAutospacing="1"/>
      <w:jc w:val="center"/>
      <w:textAlignment w:val="top"/>
    </w:pPr>
    <w:rPr>
      <w:b/>
      <w:bCs/>
      <w:kern w:val="0"/>
      <w:sz w:val="24"/>
      <w:szCs w:val="24"/>
    </w:rPr>
  </w:style>
  <w:style w:type="paragraph" w:customStyle="1" w:styleId="xl71">
    <w:name w:val="xl71"/>
    <w:basedOn w:val="a"/>
    <w:rsid w:val="00A159E4"/>
    <w:pPr>
      <w:pBdr>
        <w:bottom w:val="single" w:sz="8" w:space="0" w:color="auto"/>
        <w:right w:val="single" w:sz="8" w:space="0" w:color="auto"/>
      </w:pBdr>
      <w:spacing w:before="100" w:beforeAutospacing="1" w:after="100" w:afterAutospacing="1"/>
      <w:jc w:val="both"/>
      <w:textAlignment w:val="top"/>
    </w:pPr>
    <w:rPr>
      <w:b/>
      <w:bCs/>
      <w:kern w:val="0"/>
      <w:sz w:val="24"/>
      <w:szCs w:val="24"/>
    </w:rPr>
  </w:style>
  <w:style w:type="paragraph" w:customStyle="1" w:styleId="xl72">
    <w:name w:val="xl72"/>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kern w:val="0"/>
      <w:sz w:val="24"/>
      <w:szCs w:val="24"/>
    </w:rPr>
  </w:style>
  <w:style w:type="paragraph" w:customStyle="1" w:styleId="xl73">
    <w:name w:val="xl73"/>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kern w:val="0"/>
      <w:sz w:val="24"/>
      <w:szCs w:val="24"/>
    </w:rPr>
  </w:style>
  <w:style w:type="paragraph" w:customStyle="1" w:styleId="xl74">
    <w:name w:val="xl74"/>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75">
    <w:name w:val="xl75"/>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kern w:val="0"/>
      <w:sz w:val="24"/>
      <w:szCs w:val="24"/>
    </w:rPr>
  </w:style>
  <w:style w:type="paragraph" w:customStyle="1" w:styleId="xl76">
    <w:name w:val="xl76"/>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77">
    <w:name w:val="xl77"/>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8">
    <w:name w:val="xl78"/>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kern w:val="0"/>
      <w:sz w:val="24"/>
      <w:szCs w:val="24"/>
    </w:rPr>
  </w:style>
  <w:style w:type="paragraph" w:customStyle="1" w:styleId="xl79">
    <w:name w:val="xl79"/>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kern w:val="0"/>
      <w:sz w:val="24"/>
      <w:szCs w:val="24"/>
    </w:rPr>
  </w:style>
  <w:style w:type="paragraph" w:customStyle="1" w:styleId="xl80">
    <w:name w:val="xl80"/>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81">
    <w:name w:val="xl81"/>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kern w:val="0"/>
      <w:sz w:val="24"/>
      <w:szCs w:val="24"/>
    </w:rPr>
  </w:style>
  <w:style w:type="paragraph" w:customStyle="1" w:styleId="xl82">
    <w:name w:val="xl82"/>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kern w:val="0"/>
      <w:sz w:val="24"/>
      <w:szCs w:val="24"/>
    </w:rPr>
  </w:style>
  <w:style w:type="paragraph" w:customStyle="1" w:styleId="xl83">
    <w:name w:val="xl83"/>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84">
    <w:name w:val="xl84"/>
    <w:basedOn w:val="a"/>
    <w:rsid w:val="00A159E4"/>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kern w:val="0"/>
      <w:sz w:val="24"/>
      <w:szCs w:val="24"/>
    </w:rPr>
  </w:style>
  <w:style w:type="paragraph" w:customStyle="1" w:styleId="xl85">
    <w:name w:val="xl85"/>
    <w:basedOn w:val="a"/>
    <w:rsid w:val="00A159E4"/>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kern w:val="0"/>
      <w:sz w:val="24"/>
      <w:szCs w:val="24"/>
    </w:rPr>
  </w:style>
  <w:style w:type="paragraph" w:customStyle="1" w:styleId="xl86">
    <w:name w:val="xl86"/>
    <w:basedOn w:val="a"/>
    <w:rsid w:val="00A159E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kern w:val="0"/>
      <w:sz w:val="24"/>
      <w:szCs w:val="24"/>
    </w:rPr>
  </w:style>
  <w:style w:type="paragraph" w:customStyle="1" w:styleId="xl87">
    <w:name w:val="xl87"/>
    <w:basedOn w:val="a"/>
    <w:rsid w:val="00A159E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kern w:val="0"/>
      <w:sz w:val="24"/>
      <w:szCs w:val="24"/>
    </w:rPr>
  </w:style>
  <w:style w:type="paragraph" w:customStyle="1" w:styleId="xl88">
    <w:name w:val="xl88"/>
    <w:basedOn w:val="a"/>
    <w:rsid w:val="00A159E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kern w:val="0"/>
      <w:sz w:val="24"/>
      <w:szCs w:val="24"/>
    </w:rPr>
  </w:style>
  <w:style w:type="paragraph" w:customStyle="1" w:styleId="xl89">
    <w:name w:val="xl89"/>
    <w:basedOn w:val="a"/>
    <w:rsid w:val="00A159E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b/>
      <w:bCs/>
      <w:kern w:val="0"/>
      <w:sz w:val="24"/>
      <w:szCs w:val="24"/>
    </w:rPr>
  </w:style>
  <w:style w:type="paragraph" w:customStyle="1" w:styleId="xl90">
    <w:name w:val="xl90"/>
    <w:basedOn w:val="a"/>
    <w:rsid w:val="00A159E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91">
    <w:name w:val="xl91"/>
    <w:basedOn w:val="a"/>
    <w:rsid w:val="00A159E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b/>
      <w:bCs/>
      <w:i/>
      <w:iCs/>
      <w:kern w:val="0"/>
      <w:sz w:val="24"/>
      <w:szCs w:val="24"/>
    </w:rPr>
  </w:style>
  <w:style w:type="paragraph" w:customStyle="1" w:styleId="xl92">
    <w:name w:val="xl92"/>
    <w:basedOn w:val="a"/>
    <w:rsid w:val="00A159E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93">
    <w:name w:val="xl93"/>
    <w:basedOn w:val="a"/>
    <w:rsid w:val="00A159E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kern w:val="0"/>
      <w:sz w:val="24"/>
      <w:szCs w:val="24"/>
    </w:rPr>
  </w:style>
  <w:style w:type="paragraph" w:customStyle="1" w:styleId="xl94">
    <w:name w:val="xl94"/>
    <w:basedOn w:val="a"/>
    <w:rsid w:val="00A159E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95">
    <w:name w:val="xl95"/>
    <w:basedOn w:val="a"/>
    <w:rsid w:val="00A159E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i/>
      <w:iCs/>
      <w:kern w:val="0"/>
      <w:sz w:val="24"/>
      <w:szCs w:val="24"/>
    </w:rPr>
  </w:style>
  <w:style w:type="paragraph" w:customStyle="1" w:styleId="xl96">
    <w:name w:val="xl96"/>
    <w:basedOn w:val="a"/>
    <w:rsid w:val="00A159E4"/>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kern w:val="0"/>
      <w:sz w:val="24"/>
      <w:szCs w:val="24"/>
    </w:rPr>
  </w:style>
  <w:style w:type="paragraph" w:customStyle="1" w:styleId="xl97">
    <w:name w:val="xl97"/>
    <w:basedOn w:val="a"/>
    <w:rsid w:val="00A159E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kern w:val="0"/>
      <w:sz w:val="24"/>
      <w:szCs w:val="24"/>
    </w:rPr>
  </w:style>
  <w:style w:type="paragraph" w:customStyle="1" w:styleId="xl98">
    <w:name w:val="xl98"/>
    <w:basedOn w:val="a"/>
    <w:rsid w:val="00A159E4"/>
    <w:pPr>
      <w:pBdr>
        <w:top w:val="single" w:sz="4" w:space="0" w:color="auto"/>
        <w:left w:val="single" w:sz="8" w:space="0" w:color="auto"/>
        <w:bottom w:val="single" w:sz="4" w:space="0" w:color="auto"/>
      </w:pBdr>
      <w:spacing w:before="100" w:beforeAutospacing="1" w:after="100" w:afterAutospacing="1"/>
      <w:textAlignment w:val="top"/>
    </w:pPr>
    <w:rPr>
      <w:b/>
      <w:bCs/>
      <w:i/>
      <w:iCs/>
      <w:kern w:val="0"/>
      <w:sz w:val="24"/>
      <w:szCs w:val="24"/>
    </w:rPr>
  </w:style>
  <w:style w:type="paragraph" w:customStyle="1" w:styleId="xl99">
    <w:name w:val="xl99"/>
    <w:basedOn w:val="a"/>
    <w:rsid w:val="00A159E4"/>
    <w:pPr>
      <w:pBdr>
        <w:top w:val="single" w:sz="4" w:space="0" w:color="auto"/>
        <w:left w:val="single" w:sz="8" w:space="0" w:color="auto"/>
        <w:bottom w:val="single" w:sz="4" w:space="0" w:color="auto"/>
      </w:pBdr>
      <w:spacing w:before="100" w:beforeAutospacing="1" w:after="100" w:afterAutospacing="1"/>
      <w:textAlignment w:val="top"/>
    </w:pPr>
    <w:rPr>
      <w:kern w:val="0"/>
      <w:sz w:val="24"/>
      <w:szCs w:val="24"/>
    </w:rPr>
  </w:style>
  <w:style w:type="paragraph" w:customStyle="1" w:styleId="xl100">
    <w:name w:val="xl100"/>
    <w:basedOn w:val="a"/>
    <w:rsid w:val="00A159E4"/>
    <w:pPr>
      <w:pBdr>
        <w:top w:val="single" w:sz="8" w:space="0" w:color="auto"/>
        <w:left w:val="single" w:sz="8" w:space="0" w:color="auto"/>
        <w:bottom w:val="single" w:sz="8" w:space="0" w:color="auto"/>
      </w:pBdr>
      <w:spacing w:before="100" w:beforeAutospacing="1" w:after="100" w:afterAutospacing="1"/>
      <w:textAlignment w:val="top"/>
    </w:pPr>
    <w:rPr>
      <w:i/>
      <w:iCs/>
      <w:color w:val="auto"/>
      <w:kern w:val="0"/>
      <w:sz w:val="24"/>
      <w:szCs w:val="24"/>
    </w:rPr>
  </w:style>
  <w:style w:type="paragraph" w:customStyle="1" w:styleId="xl101">
    <w:name w:val="xl101"/>
    <w:basedOn w:val="a"/>
    <w:rsid w:val="00A159E4"/>
    <w:pPr>
      <w:pBdr>
        <w:top w:val="single" w:sz="8" w:space="0" w:color="auto"/>
        <w:left w:val="single" w:sz="8" w:space="0" w:color="auto"/>
        <w:bottom w:val="single" w:sz="8" w:space="0" w:color="auto"/>
      </w:pBdr>
      <w:spacing w:before="100" w:beforeAutospacing="1" w:after="100" w:afterAutospacing="1"/>
      <w:jc w:val="center"/>
      <w:textAlignment w:val="top"/>
    </w:pPr>
    <w:rPr>
      <w:i/>
      <w:iCs/>
      <w:color w:val="auto"/>
      <w:kern w:val="0"/>
      <w:sz w:val="24"/>
      <w:szCs w:val="24"/>
    </w:rPr>
  </w:style>
  <w:style w:type="paragraph" w:customStyle="1" w:styleId="xl102">
    <w:name w:val="xl102"/>
    <w:basedOn w:val="a"/>
    <w:rsid w:val="00A159E4"/>
    <w:pPr>
      <w:pBdr>
        <w:left w:val="single" w:sz="4" w:space="0" w:color="auto"/>
        <w:bottom w:val="single" w:sz="4" w:space="0" w:color="auto"/>
        <w:right w:val="single" w:sz="4" w:space="0" w:color="auto"/>
      </w:pBdr>
      <w:spacing w:before="100" w:beforeAutospacing="1" w:after="100" w:afterAutospacing="1"/>
      <w:jc w:val="both"/>
      <w:textAlignment w:val="top"/>
    </w:pPr>
    <w:rPr>
      <w:b/>
      <w:bCs/>
      <w:kern w:val="0"/>
      <w:sz w:val="24"/>
      <w:szCs w:val="24"/>
    </w:rPr>
  </w:style>
  <w:style w:type="paragraph" w:customStyle="1" w:styleId="xl103">
    <w:name w:val="xl103"/>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color w:val="auto"/>
      <w:kern w:val="0"/>
      <w:sz w:val="24"/>
      <w:szCs w:val="24"/>
    </w:rPr>
  </w:style>
  <w:style w:type="paragraph" w:customStyle="1" w:styleId="xl104">
    <w:name w:val="xl104"/>
    <w:basedOn w:val="a"/>
    <w:rsid w:val="00A159E4"/>
    <w:pPr>
      <w:pBdr>
        <w:left w:val="single" w:sz="8" w:space="0" w:color="auto"/>
        <w:bottom w:val="single" w:sz="4" w:space="0" w:color="auto"/>
        <w:right w:val="single" w:sz="4" w:space="0" w:color="auto"/>
      </w:pBdr>
      <w:spacing w:before="100" w:beforeAutospacing="1" w:after="100" w:afterAutospacing="1"/>
      <w:textAlignment w:val="top"/>
    </w:pPr>
    <w:rPr>
      <w:b/>
      <w:bCs/>
      <w:kern w:val="0"/>
      <w:sz w:val="24"/>
      <w:szCs w:val="24"/>
    </w:rPr>
  </w:style>
  <w:style w:type="paragraph" w:customStyle="1" w:styleId="xl105">
    <w:name w:val="xl105"/>
    <w:basedOn w:val="a"/>
    <w:rsid w:val="00A159E4"/>
    <w:pPr>
      <w:pBdr>
        <w:left w:val="single" w:sz="4" w:space="0" w:color="auto"/>
        <w:bottom w:val="single" w:sz="4" w:space="0" w:color="auto"/>
        <w:right w:val="single" w:sz="4" w:space="0" w:color="auto"/>
      </w:pBdr>
      <w:spacing w:before="100" w:beforeAutospacing="1" w:after="100" w:afterAutospacing="1"/>
      <w:jc w:val="center"/>
      <w:textAlignment w:val="top"/>
    </w:pPr>
    <w:rPr>
      <w:b/>
      <w:bCs/>
      <w:kern w:val="0"/>
      <w:sz w:val="24"/>
      <w:szCs w:val="24"/>
    </w:rPr>
  </w:style>
  <w:style w:type="paragraph" w:customStyle="1" w:styleId="xl106">
    <w:name w:val="xl106"/>
    <w:basedOn w:val="a"/>
    <w:rsid w:val="00A159E4"/>
    <w:pPr>
      <w:pBdr>
        <w:top w:val="single" w:sz="8" w:space="0" w:color="auto"/>
        <w:left w:val="single" w:sz="8" w:space="0" w:color="auto"/>
        <w:bottom w:val="single" w:sz="4" w:space="0" w:color="auto"/>
      </w:pBdr>
      <w:spacing w:before="100" w:beforeAutospacing="1" w:after="100" w:afterAutospacing="1"/>
      <w:jc w:val="center"/>
      <w:textAlignment w:val="top"/>
    </w:pPr>
    <w:rPr>
      <w:i/>
      <w:iCs/>
      <w:color w:val="auto"/>
      <w:kern w:val="0"/>
      <w:sz w:val="24"/>
      <w:szCs w:val="24"/>
    </w:rPr>
  </w:style>
  <w:style w:type="paragraph" w:customStyle="1" w:styleId="xl107">
    <w:name w:val="xl107"/>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4"/>
      <w:szCs w:val="24"/>
    </w:rPr>
  </w:style>
  <w:style w:type="paragraph" w:customStyle="1" w:styleId="xl108">
    <w:name w:val="xl108"/>
    <w:basedOn w:val="a"/>
    <w:rsid w:val="00A159E4"/>
    <w:pPr>
      <w:spacing w:before="100" w:beforeAutospacing="1" w:after="100" w:afterAutospacing="1"/>
    </w:pPr>
    <w:rPr>
      <w:i/>
      <w:iCs/>
      <w:color w:val="auto"/>
      <w:kern w:val="0"/>
      <w:sz w:val="24"/>
      <w:szCs w:val="24"/>
    </w:rPr>
  </w:style>
  <w:style w:type="paragraph" w:customStyle="1" w:styleId="xl109">
    <w:name w:val="xl109"/>
    <w:basedOn w:val="a"/>
    <w:rsid w:val="00A159E4"/>
    <w:pPr>
      <w:pBdr>
        <w:top w:val="single" w:sz="4" w:space="0" w:color="auto"/>
        <w:left w:val="single" w:sz="8" w:space="0" w:color="auto"/>
        <w:right w:val="single" w:sz="4" w:space="0" w:color="auto"/>
      </w:pBdr>
      <w:spacing w:before="100" w:beforeAutospacing="1" w:after="100" w:afterAutospacing="1"/>
      <w:textAlignment w:val="top"/>
    </w:pPr>
    <w:rPr>
      <w:kern w:val="0"/>
      <w:sz w:val="24"/>
      <w:szCs w:val="24"/>
    </w:rPr>
  </w:style>
  <w:style w:type="paragraph" w:customStyle="1" w:styleId="xl110">
    <w:name w:val="xl110"/>
    <w:basedOn w:val="a"/>
    <w:rsid w:val="00A159E4"/>
    <w:pPr>
      <w:pBdr>
        <w:top w:val="single" w:sz="4" w:space="0" w:color="auto"/>
        <w:left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11">
    <w:name w:val="xl111"/>
    <w:basedOn w:val="a"/>
    <w:rsid w:val="00A159E4"/>
    <w:pPr>
      <w:pBdr>
        <w:left w:val="single" w:sz="8" w:space="0" w:color="auto"/>
        <w:bottom w:val="single" w:sz="4" w:space="0" w:color="auto"/>
      </w:pBdr>
      <w:spacing w:before="100" w:beforeAutospacing="1" w:after="100" w:afterAutospacing="1"/>
      <w:textAlignment w:val="top"/>
    </w:pPr>
    <w:rPr>
      <w:b/>
      <w:bCs/>
      <w:i/>
      <w:iCs/>
      <w:kern w:val="0"/>
      <w:sz w:val="24"/>
      <w:szCs w:val="24"/>
    </w:rPr>
  </w:style>
  <w:style w:type="paragraph" w:customStyle="1" w:styleId="xl112">
    <w:name w:val="xl112"/>
    <w:basedOn w:val="a"/>
    <w:rsid w:val="00A159E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13">
    <w:name w:val="xl113"/>
    <w:basedOn w:val="a"/>
    <w:rsid w:val="00A159E4"/>
    <w:pPr>
      <w:spacing w:before="100" w:beforeAutospacing="1" w:after="100" w:afterAutospacing="1"/>
    </w:pPr>
    <w:rPr>
      <w:b/>
      <w:bCs/>
      <w:i/>
      <w:iCs/>
      <w:color w:val="auto"/>
      <w:kern w:val="0"/>
      <w:sz w:val="24"/>
      <w:szCs w:val="24"/>
    </w:rPr>
  </w:style>
  <w:style w:type="paragraph" w:customStyle="1" w:styleId="xl114">
    <w:name w:val="xl114"/>
    <w:basedOn w:val="a"/>
    <w:rsid w:val="00A1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kern w:val="0"/>
      <w:sz w:val="24"/>
      <w:szCs w:val="24"/>
    </w:rPr>
  </w:style>
  <w:style w:type="paragraph" w:customStyle="1" w:styleId="xl115">
    <w:name w:val="xl115"/>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4"/>
      <w:szCs w:val="24"/>
    </w:rPr>
  </w:style>
  <w:style w:type="paragraph" w:customStyle="1" w:styleId="xl116">
    <w:name w:val="xl116"/>
    <w:basedOn w:val="a"/>
    <w:rsid w:val="00A159E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auto"/>
      <w:kern w:val="0"/>
      <w:sz w:val="24"/>
      <w:szCs w:val="24"/>
    </w:rPr>
  </w:style>
  <w:style w:type="paragraph" w:customStyle="1" w:styleId="xl117">
    <w:name w:val="xl117"/>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auto"/>
      <w:kern w:val="0"/>
      <w:sz w:val="24"/>
      <w:szCs w:val="24"/>
    </w:rPr>
  </w:style>
  <w:style w:type="paragraph" w:customStyle="1" w:styleId="xl118">
    <w:name w:val="xl118"/>
    <w:basedOn w:val="a"/>
    <w:rsid w:val="00A159E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i/>
      <w:iCs/>
      <w:color w:val="auto"/>
      <w:kern w:val="0"/>
      <w:sz w:val="24"/>
      <w:szCs w:val="24"/>
    </w:rPr>
  </w:style>
  <w:style w:type="paragraph" w:customStyle="1" w:styleId="xl119">
    <w:name w:val="xl119"/>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auto"/>
      <w:kern w:val="0"/>
      <w:sz w:val="24"/>
      <w:szCs w:val="24"/>
    </w:rPr>
  </w:style>
  <w:style w:type="paragraph" w:customStyle="1" w:styleId="xl120">
    <w:name w:val="xl120"/>
    <w:basedOn w:val="a"/>
    <w:rsid w:val="00A159E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b/>
      <w:bCs/>
      <w:i/>
      <w:iCs/>
      <w:color w:val="auto"/>
      <w:kern w:val="0"/>
      <w:sz w:val="24"/>
      <w:szCs w:val="24"/>
    </w:rPr>
  </w:style>
  <w:style w:type="paragraph" w:customStyle="1" w:styleId="xl121">
    <w:name w:val="xl121"/>
    <w:basedOn w:val="a"/>
    <w:rsid w:val="00A159E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auto"/>
      <w:kern w:val="0"/>
      <w:sz w:val="24"/>
      <w:szCs w:val="24"/>
    </w:rPr>
  </w:style>
  <w:style w:type="paragraph" w:customStyle="1" w:styleId="xl122">
    <w:name w:val="xl122"/>
    <w:basedOn w:val="a"/>
    <w:rsid w:val="00A159E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color w:val="auto"/>
      <w:kern w:val="0"/>
      <w:sz w:val="24"/>
      <w:szCs w:val="24"/>
    </w:rPr>
  </w:style>
  <w:style w:type="paragraph" w:customStyle="1" w:styleId="xl123">
    <w:name w:val="xl123"/>
    <w:basedOn w:val="a"/>
    <w:rsid w:val="00A159E4"/>
    <w:pPr>
      <w:spacing w:before="100" w:beforeAutospacing="1" w:after="100" w:afterAutospacing="1"/>
    </w:pPr>
    <w:rPr>
      <w:color w:val="auto"/>
      <w:kern w:val="0"/>
      <w:sz w:val="24"/>
      <w:szCs w:val="24"/>
    </w:rPr>
  </w:style>
  <w:style w:type="paragraph" w:customStyle="1" w:styleId="xl124">
    <w:name w:val="xl124"/>
    <w:basedOn w:val="a"/>
    <w:rsid w:val="00A1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paragraph" w:customStyle="1" w:styleId="xl125">
    <w:name w:val="xl125"/>
    <w:basedOn w:val="a"/>
    <w:rsid w:val="00A159E4"/>
    <w:pPr>
      <w:pBdr>
        <w:top w:val="single" w:sz="4" w:space="0" w:color="auto"/>
        <w:left w:val="single" w:sz="4" w:space="0" w:color="auto"/>
        <w:bottom w:val="single" w:sz="4" w:space="0" w:color="auto"/>
      </w:pBdr>
      <w:spacing w:before="100" w:beforeAutospacing="1" w:after="100" w:afterAutospacing="1"/>
      <w:jc w:val="center"/>
      <w:textAlignment w:val="top"/>
    </w:pPr>
    <w:rPr>
      <w:b/>
      <w:bCs/>
      <w:kern w:val="0"/>
      <w:sz w:val="24"/>
      <w:szCs w:val="24"/>
    </w:rPr>
  </w:style>
  <w:style w:type="paragraph" w:customStyle="1" w:styleId="xl126">
    <w:name w:val="xl126"/>
    <w:basedOn w:val="a"/>
    <w:rsid w:val="00A159E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i/>
      <w:iCs/>
      <w:color w:val="auto"/>
      <w:kern w:val="0"/>
      <w:sz w:val="24"/>
      <w:szCs w:val="24"/>
    </w:rPr>
  </w:style>
  <w:style w:type="paragraph" w:customStyle="1" w:styleId="xl127">
    <w:name w:val="xl127"/>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28">
    <w:name w:val="xl128"/>
    <w:basedOn w:val="a"/>
    <w:rsid w:val="00A159E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auto"/>
      <w:kern w:val="0"/>
      <w:sz w:val="24"/>
      <w:szCs w:val="24"/>
    </w:rPr>
  </w:style>
  <w:style w:type="paragraph" w:customStyle="1" w:styleId="xl129">
    <w:name w:val="xl129"/>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30">
    <w:name w:val="xl130"/>
    <w:basedOn w:val="a"/>
    <w:rsid w:val="00A159E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color w:val="auto"/>
      <w:kern w:val="0"/>
      <w:sz w:val="24"/>
      <w:szCs w:val="24"/>
    </w:rPr>
  </w:style>
  <w:style w:type="paragraph" w:customStyle="1" w:styleId="xl131">
    <w:name w:val="xl131"/>
    <w:basedOn w:val="a"/>
    <w:rsid w:val="00A15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32">
    <w:name w:val="xl132"/>
    <w:basedOn w:val="a"/>
    <w:rsid w:val="00A159E4"/>
    <w:pPr>
      <w:pBdr>
        <w:top w:val="single" w:sz="4" w:space="0" w:color="auto"/>
        <w:left w:val="single" w:sz="4" w:space="0" w:color="auto"/>
        <w:bottom w:val="single" w:sz="4" w:space="0" w:color="auto"/>
      </w:pBdr>
      <w:spacing w:before="100" w:beforeAutospacing="1" w:after="100" w:afterAutospacing="1"/>
      <w:jc w:val="center"/>
      <w:textAlignment w:val="top"/>
    </w:pPr>
    <w:rPr>
      <w:kern w:val="0"/>
      <w:sz w:val="24"/>
      <w:szCs w:val="24"/>
    </w:rPr>
  </w:style>
  <w:style w:type="paragraph" w:customStyle="1" w:styleId="xl133">
    <w:name w:val="xl133"/>
    <w:basedOn w:val="a"/>
    <w:rsid w:val="00A159E4"/>
    <w:pPr>
      <w:spacing w:before="100" w:beforeAutospacing="1" w:after="100" w:afterAutospacing="1"/>
      <w:jc w:val="right"/>
    </w:pPr>
    <w:rPr>
      <w:kern w:val="0"/>
      <w:sz w:val="24"/>
      <w:szCs w:val="24"/>
    </w:rPr>
  </w:style>
  <w:style w:type="paragraph" w:customStyle="1" w:styleId="xl134">
    <w:name w:val="xl134"/>
    <w:basedOn w:val="a"/>
    <w:rsid w:val="00A159E4"/>
    <w:pPr>
      <w:spacing w:before="100" w:beforeAutospacing="1" w:after="100" w:afterAutospacing="1"/>
      <w:jc w:val="center"/>
    </w:pPr>
    <w:rPr>
      <w:b/>
      <w:bCs/>
      <w:kern w:val="0"/>
      <w:sz w:val="24"/>
      <w:szCs w:val="24"/>
    </w:rPr>
  </w:style>
  <w:style w:type="paragraph" w:customStyle="1" w:styleId="xl135">
    <w:name w:val="xl135"/>
    <w:basedOn w:val="a"/>
    <w:rsid w:val="00A159E4"/>
    <w:pPr>
      <w:pBdr>
        <w:top w:val="single" w:sz="8" w:space="0" w:color="auto"/>
        <w:left w:val="single" w:sz="8" w:space="0" w:color="auto"/>
        <w:right w:val="single" w:sz="8" w:space="0" w:color="000000"/>
      </w:pBdr>
      <w:spacing w:before="100" w:beforeAutospacing="1" w:after="100" w:afterAutospacing="1"/>
      <w:jc w:val="center"/>
    </w:pPr>
    <w:rPr>
      <w:b/>
      <w:bCs/>
      <w:kern w:val="0"/>
      <w:sz w:val="24"/>
      <w:szCs w:val="24"/>
    </w:rPr>
  </w:style>
  <w:style w:type="paragraph" w:customStyle="1" w:styleId="xl136">
    <w:name w:val="xl136"/>
    <w:basedOn w:val="a"/>
    <w:rsid w:val="00A159E4"/>
    <w:pPr>
      <w:pBdr>
        <w:left w:val="single" w:sz="8" w:space="0" w:color="auto"/>
        <w:right w:val="single" w:sz="8" w:space="0" w:color="000000"/>
      </w:pBdr>
      <w:spacing w:before="100" w:beforeAutospacing="1" w:after="100" w:afterAutospacing="1"/>
      <w:jc w:val="center"/>
    </w:pPr>
    <w:rPr>
      <w:b/>
      <w:bCs/>
      <w:kern w:val="0"/>
      <w:sz w:val="24"/>
      <w:szCs w:val="24"/>
    </w:rPr>
  </w:style>
  <w:style w:type="paragraph" w:customStyle="1" w:styleId="xl137">
    <w:name w:val="xl137"/>
    <w:basedOn w:val="a"/>
    <w:rsid w:val="00A159E4"/>
    <w:pPr>
      <w:pBdr>
        <w:top w:val="single" w:sz="8" w:space="0" w:color="auto"/>
        <w:left w:val="single" w:sz="8" w:space="0" w:color="000000"/>
        <w:right w:val="single" w:sz="8" w:space="0" w:color="000000"/>
      </w:pBdr>
      <w:spacing w:before="100" w:beforeAutospacing="1" w:after="100" w:afterAutospacing="1"/>
      <w:jc w:val="center"/>
    </w:pPr>
    <w:rPr>
      <w:b/>
      <w:bCs/>
      <w:kern w:val="0"/>
      <w:sz w:val="24"/>
      <w:szCs w:val="24"/>
    </w:rPr>
  </w:style>
  <w:style w:type="paragraph" w:customStyle="1" w:styleId="xl138">
    <w:name w:val="xl138"/>
    <w:basedOn w:val="a"/>
    <w:rsid w:val="00A159E4"/>
    <w:pPr>
      <w:pBdr>
        <w:left w:val="single" w:sz="8" w:space="0" w:color="000000"/>
        <w:right w:val="single" w:sz="8" w:space="0" w:color="000000"/>
      </w:pBdr>
      <w:spacing w:before="100" w:beforeAutospacing="1" w:after="100" w:afterAutospacing="1"/>
      <w:jc w:val="center"/>
    </w:pPr>
    <w:rPr>
      <w:b/>
      <w:bCs/>
      <w:kern w:val="0"/>
      <w:sz w:val="24"/>
      <w:szCs w:val="24"/>
    </w:rPr>
  </w:style>
  <w:style w:type="paragraph" w:customStyle="1" w:styleId="xl139">
    <w:name w:val="xl139"/>
    <w:basedOn w:val="a"/>
    <w:rsid w:val="00A159E4"/>
    <w:pPr>
      <w:pBdr>
        <w:top w:val="single" w:sz="8" w:space="0" w:color="auto"/>
        <w:bottom w:val="single" w:sz="8" w:space="0" w:color="auto"/>
      </w:pBdr>
      <w:spacing w:before="100" w:beforeAutospacing="1" w:after="100" w:afterAutospacing="1"/>
      <w:jc w:val="center"/>
    </w:pPr>
    <w:rPr>
      <w:rFonts w:ascii="Arial" w:hAnsi="Arial" w:cs="Arial"/>
      <w:kern w:val="0"/>
      <w:sz w:val="24"/>
      <w:szCs w:val="24"/>
    </w:rPr>
  </w:style>
  <w:style w:type="paragraph" w:customStyle="1" w:styleId="xl140">
    <w:name w:val="xl140"/>
    <w:basedOn w:val="a"/>
    <w:rsid w:val="00A159E4"/>
    <w:pPr>
      <w:pBdr>
        <w:top w:val="single" w:sz="8" w:space="0" w:color="auto"/>
        <w:bottom w:val="single" w:sz="8" w:space="0" w:color="auto"/>
        <w:right w:val="single" w:sz="8" w:space="0" w:color="000000"/>
      </w:pBdr>
      <w:spacing w:before="100" w:beforeAutospacing="1" w:after="100" w:afterAutospacing="1"/>
      <w:jc w:val="center"/>
    </w:pPr>
    <w:rPr>
      <w:rFonts w:ascii="Arial" w:hAnsi="Arial" w:cs="Arial"/>
      <w:kern w:val="0"/>
      <w:sz w:val="24"/>
      <w:szCs w:val="24"/>
    </w:rPr>
  </w:style>
  <w:style w:type="character" w:customStyle="1" w:styleId="ConsPlusNormal0">
    <w:name w:val="ConsPlusNormal Знак"/>
    <w:link w:val="ConsPlusNormal"/>
    <w:locked/>
    <w:rsid w:val="00F873C9"/>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F90E79B4724E7E12D3AA091A709838C2946B894E9AFAF3630ED06B8759FDA37B536D480774010979859F1CDA36TCr6M"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D5E5BDD8EDA0F0DA0608B0061A4484DC67EB3BC489F919E328B4EC59A6878642A44FA3F524850748379089E1288804B1DE209867CE2F6D32W5oAL" TargetMode="External"/><Relationship Id="rId3" Type="http://schemas.openxmlformats.org/officeDocument/2006/relationships/styles" Target="styles.xml"/><Relationship Id="rId21" Type="http://schemas.openxmlformats.org/officeDocument/2006/relationships/hyperlink" Target="consultantplus://offline/ref=EA44157A15EFE63F32BA7B0128D5A775C58910C4090810970B9F4F6F3D026E2689477B064474G" TargetMode="External"/><Relationship Id="rId34" Type="http://schemas.openxmlformats.org/officeDocument/2006/relationships/hyperlink" Target="consultantplus://offline/ref=2948A3FD647C03241B0A50295AB4D59B6DCDFBB42E17E40EBEA48788576715BAC9E75DE62373EC8F91ACED2EDD98B95C3F0445846D8D7689346CFC0EtAc1L" TargetMode="External"/><Relationship Id="rId7" Type="http://schemas.openxmlformats.org/officeDocument/2006/relationships/endnotes" Target="endnotes.xml"/><Relationship Id="rId12" Type="http://schemas.openxmlformats.org/officeDocument/2006/relationships/hyperlink" Target="consultantplus://offline/ref=F90E79B4724E7E12D3AA171766F464CD9362DE4A98F6FA3555826DD006ADA52E012D165E364C1A7886811EDE34CD3F8F7EFD334C61AAECC77597E75CT6r7M" TargetMode="External"/><Relationship Id="rId17" Type="http://schemas.openxmlformats.org/officeDocument/2006/relationships/hyperlink" Target="mailto:koms.stroy@mail.ru" TargetMode="External"/><Relationship Id="rId25" Type="http://schemas.openxmlformats.org/officeDocument/2006/relationships/image" Target="media/image6.jpeg"/><Relationship Id="rId33" Type="http://schemas.openxmlformats.org/officeDocument/2006/relationships/hyperlink" Target="consultantplus://offline/ref=2948A3FD647C03241B0A4E244CD889946AC4A7B12712EB50E1F981DF083713EF9BA703BF6136FF8E92B3E92FDDt9c3L"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gorod.koms.zio@mail.ru" TargetMode="External"/><Relationship Id="rId20" Type="http://schemas.openxmlformats.org/officeDocument/2006/relationships/hyperlink" Target="mailto:admin.komsomolsk@mail.ru" TargetMode="External"/><Relationship Id="rId29" Type="http://schemas.openxmlformats.org/officeDocument/2006/relationships/hyperlink" Target="consultantplus://offline/ref=D5E5BDD8EDA0F0DA0608AE0B0C28D8D360E467C98BFC14B67CE5EA0EF9D78017E40FA5A067C10C423ECF8CF439D008B1C13E9B7AD22D6FW3o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image" Target="media/image5.jpeg"/><Relationship Id="rId32" Type="http://schemas.openxmlformats.org/officeDocument/2006/relationships/hyperlink" Target="consultantplus://offline/ref=2948A3FD647C03241B0A4E244CD889946AC2A7B92D17EB50E1F981DF083713EF9BA703BF6136FF8E92B3E92FDDt9c3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hyperlink" Target="mailto:admin.komsomolsk@mail.ru" TargetMode="External"/><Relationship Id="rId28" Type="http://schemas.openxmlformats.org/officeDocument/2006/relationships/hyperlink" Target="consultantplus://offline/ref=D5E5BDD8EDA0F0DA0608B0061A4484DC67ED3ECD8FF619E328B4EC59A6878642A44FA3F72D83024061CA99E561DC08AEDF3D8666D02FW6oDL"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consultantplus://offline/ref=2948A3FD647C03241B0A4E244CD889946AC2A7B92C13EB50E1F981DF083713EF89A75BB36037E78D90A6BF7E9BC6E00C7A4F488672917688t2c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consultantplus://offline/ref=EA44157A15EFE63F32BA7B0128D5A775C58910C4090910970B9F4F6F3D026E2689477B034475G" TargetMode="External"/><Relationship Id="rId27" Type="http://schemas.openxmlformats.org/officeDocument/2006/relationships/hyperlink" Target="consultantplus://offline/ref=D5E5BDD8EDA0F0DA0608B0061A4484DC67EB3BC489FF19E328B4EC59A6878642A44FA3F1258C0A1F64DF88BD6DDC17B0DC209A64D2W2oDL" TargetMode="External"/><Relationship Id="rId30" Type="http://schemas.openxmlformats.org/officeDocument/2006/relationships/hyperlink" Target="consultantplus://offline/ref=B80F892614C6FAF395099EF33C71221219E503B9B33BFC11B27171C2586E99B8FEFEBC057FA00E322DFB2D88C0C0F0DA750CC7CCCC8E7703DE9EAF7BO505L" TargetMode="External"/><Relationship Id="rId35" Type="http://schemas.openxmlformats.org/officeDocument/2006/relationships/hyperlink" Target="consultantplus://offline/ref=03F62D264205A5312F42D963202EEFF438BE9EB6B4D0D2F45C78B68813CAD651A998183FA1625AC6B090C4B07Cb7h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908E4-67E8-4A9E-B60A-136BA214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129</Pages>
  <Words>40665</Words>
  <Characters>231795</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35</cp:revision>
  <cp:lastPrinted>2018-03-12T14:58:00Z</cp:lastPrinted>
  <dcterms:created xsi:type="dcterms:W3CDTF">2017-11-09T13:46:00Z</dcterms:created>
  <dcterms:modified xsi:type="dcterms:W3CDTF">2020-04-05T10:29:00Z</dcterms:modified>
</cp:coreProperties>
</file>