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D4" w:rsidRPr="007834E6" w:rsidRDefault="00793CD4" w:rsidP="00C65007">
      <w:pPr>
        <w:shd w:val="clear" w:color="auto" w:fill="FFFFFF"/>
        <w:spacing w:after="0" w:line="240" w:lineRule="auto"/>
        <w:ind w:right="442"/>
        <w:rPr>
          <w:rFonts w:ascii="Times New Roman" w:hAnsi="Times New Roman"/>
        </w:rPr>
      </w:pPr>
    </w:p>
    <w:p w:rsidR="003C0AD0" w:rsidRPr="007834E6" w:rsidRDefault="003C0AD0" w:rsidP="003C0AD0">
      <w:pPr>
        <w:widowControl w:val="0"/>
        <w:rPr>
          <w:rFonts w:ascii="Times New Roman" w:hAnsi="Times New Roman"/>
        </w:rPr>
      </w:pPr>
      <w:r w:rsidRPr="007834E6">
        <w:rPr>
          <w:rFonts w:ascii="Times New Roman" w:hAnsi="Times New Roman"/>
        </w:rPr>
        <w:t xml:space="preserve">  </w:t>
      </w:r>
    </w:p>
    <w:p w:rsidR="003C0AD0" w:rsidRPr="007834E6" w:rsidRDefault="003C0AD0" w:rsidP="003C0AD0">
      <w:pPr>
        <w:widowControl w:val="0"/>
        <w:rPr>
          <w:rFonts w:ascii="Times New Roman" w:hAnsi="Times New Roman"/>
        </w:rPr>
      </w:pPr>
    </w:p>
    <w:p w:rsidR="003C0AD0" w:rsidRPr="007834E6" w:rsidRDefault="003C0AD0" w:rsidP="003C0AD0">
      <w:pPr>
        <w:widowControl w:val="0"/>
        <w:rPr>
          <w:rFonts w:ascii="Times New Roman" w:hAnsi="Times New Roman"/>
        </w:rPr>
      </w:pPr>
    </w:p>
    <w:p w:rsidR="003C0AD0" w:rsidRPr="007834E6" w:rsidRDefault="003C0AD0" w:rsidP="003C0AD0">
      <w:pPr>
        <w:widowControl w:val="0"/>
        <w:jc w:val="center"/>
        <w:rPr>
          <w:rFonts w:ascii="Times New Roman" w:hAnsi="Times New Roman"/>
        </w:rPr>
      </w:pPr>
      <w:r w:rsidRPr="007834E6">
        <w:rPr>
          <w:rFonts w:ascii="Times New Roman" w:hAnsi="Times New Roman"/>
          <w:noProof/>
          <w:color w:val="000080"/>
          <w:lang w:eastAsia="ru-RU"/>
        </w:rPr>
        <w:drawing>
          <wp:inline distT="0" distB="0" distL="0" distR="0">
            <wp:extent cx="1479244" cy="1841225"/>
            <wp:effectExtent l="19050" t="0" r="6656" b="0"/>
            <wp:docPr id="3"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8" cstate="print">
                      <a:lum bright="6000" contrast="42000"/>
                    </a:blip>
                    <a:srcRect/>
                    <a:stretch>
                      <a:fillRect/>
                    </a:stretch>
                  </pic:blipFill>
                  <pic:spPr bwMode="auto">
                    <a:xfrm>
                      <a:off x="0" y="0"/>
                      <a:ext cx="1482107" cy="1844788"/>
                    </a:xfrm>
                    <a:prstGeom prst="rect">
                      <a:avLst/>
                    </a:prstGeom>
                    <a:noFill/>
                    <a:ln w="9525">
                      <a:noFill/>
                      <a:miter lim="800000"/>
                      <a:headEnd/>
                      <a:tailEnd/>
                    </a:ln>
                  </pic:spPr>
                </pic:pic>
              </a:graphicData>
            </a:graphic>
          </wp:inline>
        </w:drawing>
      </w:r>
    </w:p>
    <w:p w:rsidR="003C0AD0" w:rsidRPr="007834E6" w:rsidRDefault="003C0AD0" w:rsidP="003C0AD0">
      <w:pPr>
        <w:widowControl w:val="0"/>
        <w:rPr>
          <w:rFonts w:ascii="Times New Roman" w:hAnsi="Times New Roman"/>
          <w:b/>
          <w:bCs/>
          <w:color w:val="0066FF"/>
        </w:rPr>
      </w:pPr>
    </w:p>
    <w:p w:rsidR="003C0AD0" w:rsidRPr="007834E6" w:rsidRDefault="003C0AD0" w:rsidP="003C0AD0">
      <w:pPr>
        <w:widowControl w:val="0"/>
        <w:jc w:val="center"/>
        <w:rPr>
          <w:rFonts w:ascii="Times New Roman" w:hAnsi="Times New Roman"/>
          <w:b/>
          <w:bCs/>
          <w:color w:val="0066FF"/>
        </w:rPr>
      </w:pPr>
    </w:p>
    <w:p w:rsidR="003C0AD0" w:rsidRPr="007834E6" w:rsidRDefault="003C0AD0" w:rsidP="003C0AD0">
      <w:pPr>
        <w:widowControl w:val="0"/>
        <w:spacing w:after="0"/>
        <w:jc w:val="center"/>
        <w:rPr>
          <w:rFonts w:ascii="Times New Roman" w:hAnsi="Times New Roman"/>
          <w:b/>
          <w:bCs/>
          <w:color w:val="0066FF"/>
        </w:rPr>
      </w:pPr>
      <w:r w:rsidRPr="007834E6">
        <w:rPr>
          <w:rFonts w:ascii="Times New Roman" w:hAnsi="Times New Roman"/>
          <w:b/>
          <w:bCs/>
          <w:color w:val="0066FF"/>
        </w:rPr>
        <w:t>Российская Федерация</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Ивановская область</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 </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КОМСОМОЛЬСКИЙ МУНИЦИПАЛЬНЫЙ РАЙОН</w:t>
      </w:r>
    </w:p>
    <w:p w:rsidR="003C0AD0" w:rsidRPr="007834E6" w:rsidRDefault="003C0AD0" w:rsidP="003C0AD0">
      <w:pPr>
        <w:widowControl w:val="0"/>
        <w:spacing w:after="0"/>
        <w:jc w:val="center"/>
        <w:rPr>
          <w:rFonts w:ascii="Times New Roman" w:hAnsi="Times New Roman"/>
        </w:rPr>
      </w:pPr>
      <w:r w:rsidRPr="007834E6">
        <w:rPr>
          <w:rFonts w:ascii="Times New Roman" w:hAnsi="Times New Roman"/>
        </w:rPr>
        <w:t> </w:t>
      </w:r>
    </w:p>
    <w:p w:rsidR="003C0AD0" w:rsidRPr="007834E6" w:rsidRDefault="003C0AD0" w:rsidP="003C0AD0">
      <w:pPr>
        <w:widowControl w:val="0"/>
        <w:spacing w:after="0"/>
        <w:jc w:val="center"/>
        <w:rPr>
          <w:rFonts w:ascii="Times New Roman" w:hAnsi="Times New Roman"/>
        </w:rPr>
      </w:pPr>
      <w:r w:rsidRPr="007834E6">
        <w:rPr>
          <w:rFonts w:ascii="Times New Roman" w:hAnsi="Times New Roman"/>
        </w:rPr>
        <w:t> </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ВЕСТНИК</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 xml:space="preserve">нормативных правовых актов </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органов местного самоуправления</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Комсомольского муниципального района</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 </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№18</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 xml:space="preserve">  15 мая 2020г.</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lang w:val="en-US"/>
        </w:rPr>
        <w:t> </w:t>
      </w:r>
    </w:p>
    <w:p w:rsidR="003C0AD0" w:rsidRPr="007834E6" w:rsidRDefault="003C0AD0" w:rsidP="003C0AD0">
      <w:pPr>
        <w:widowControl w:val="0"/>
        <w:spacing w:after="0"/>
        <w:jc w:val="center"/>
        <w:rPr>
          <w:rFonts w:ascii="Times New Roman" w:hAnsi="Times New Roman"/>
          <w:b/>
          <w:bCs/>
        </w:rPr>
      </w:pPr>
      <w:r w:rsidRPr="007834E6">
        <w:rPr>
          <w:rFonts w:ascii="Times New Roman" w:hAnsi="Times New Roman"/>
          <w:b/>
          <w:bCs/>
        </w:rPr>
        <w:t>Официальное издание</w:t>
      </w:r>
    </w:p>
    <w:p w:rsidR="003C0AD0" w:rsidRPr="007834E6" w:rsidRDefault="003C0AD0" w:rsidP="003C0AD0">
      <w:pPr>
        <w:widowControl w:val="0"/>
        <w:spacing w:after="0"/>
        <w:jc w:val="center"/>
        <w:rPr>
          <w:rFonts w:ascii="Times New Roman" w:hAnsi="Times New Roman"/>
          <w:b/>
          <w:bCs/>
        </w:rPr>
      </w:pPr>
    </w:p>
    <w:p w:rsidR="003C0AD0" w:rsidRPr="007834E6" w:rsidRDefault="003C0AD0" w:rsidP="003C0AD0">
      <w:pPr>
        <w:widowControl w:val="0"/>
        <w:spacing w:after="0"/>
        <w:jc w:val="center"/>
        <w:rPr>
          <w:rFonts w:ascii="Times New Roman" w:hAnsi="Times New Roman"/>
          <w:b/>
          <w:bCs/>
        </w:rPr>
      </w:pPr>
    </w:p>
    <w:p w:rsidR="00793CD4" w:rsidRPr="007834E6" w:rsidRDefault="00793CD4" w:rsidP="003C0AD0">
      <w:pPr>
        <w:spacing w:after="0"/>
        <w:rPr>
          <w:rFonts w:ascii="Times New Roman" w:hAnsi="Times New Roman"/>
        </w:rPr>
        <w:sectPr w:rsidR="00793CD4" w:rsidRPr="007834E6" w:rsidSect="00793CD4">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793CD4" w:rsidRPr="007834E6" w:rsidTr="00793CD4">
        <w:trPr>
          <w:trHeight w:val="292"/>
        </w:trPr>
        <w:tc>
          <w:tcPr>
            <w:tcW w:w="10260" w:type="dxa"/>
            <w:gridSpan w:val="3"/>
            <w:tcMar>
              <w:top w:w="58" w:type="dxa"/>
              <w:left w:w="58" w:type="dxa"/>
              <w:bottom w:w="58" w:type="dxa"/>
              <w:right w:w="58" w:type="dxa"/>
            </w:tcMar>
            <w:hideMark/>
          </w:tcPr>
          <w:p w:rsidR="00793CD4" w:rsidRPr="007834E6" w:rsidRDefault="00793CD4" w:rsidP="00793CD4">
            <w:pPr>
              <w:widowControl w:val="0"/>
              <w:jc w:val="center"/>
              <w:rPr>
                <w:rFonts w:ascii="Times New Roman" w:hAnsi="Times New Roman"/>
                <w:b/>
                <w:bCs/>
              </w:rPr>
            </w:pPr>
            <w:r w:rsidRPr="007834E6">
              <w:rPr>
                <w:rFonts w:ascii="Times New Roman" w:hAnsi="Times New Roman"/>
                <w:b/>
                <w:bCs/>
              </w:rPr>
              <w:lastRenderedPageBreak/>
              <w:t>Содержание</w:t>
            </w:r>
          </w:p>
        </w:tc>
      </w:tr>
      <w:tr w:rsidR="00793CD4" w:rsidRPr="007834E6" w:rsidTr="00793CD4">
        <w:trPr>
          <w:trHeight w:val="297"/>
        </w:trPr>
        <w:tc>
          <w:tcPr>
            <w:tcW w:w="10260" w:type="dxa"/>
            <w:gridSpan w:val="3"/>
            <w:tcMar>
              <w:top w:w="58" w:type="dxa"/>
              <w:left w:w="58" w:type="dxa"/>
              <w:bottom w:w="58" w:type="dxa"/>
              <w:right w:w="58" w:type="dxa"/>
            </w:tcMar>
          </w:tcPr>
          <w:p w:rsidR="00793CD4" w:rsidRPr="007834E6" w:rsidRDefault="00793CD4" w:rsidP="00793CD4">
            <w:pPr>
              <w:widowControl w:val="0"/>
              <w:jc w:val="center"/>
              <w:rPr>
                <w:rFonts w:ascii="Times New Roman" w:hAnsi="Times New Roman"/>
                <w:b/>
                <w:bCs/>
              </w:rPr>
            </w:pPr>
            <w:r w:rsidRPr="007834E6">
              <w:rPr>
                <w:rFonts w:ascii="Times New Roman" w:hAnsi="Times New Roman"/>
                <w:b/>
                <w:bCs/>
              </w:rPr>
              <w:t>Решения Совета Комсомольского муниципального района Ивановской области</w:t>
            </w:r>
          </w:p>
        </w:tc>
      </w:tr>
      <w:tr w:rsidR="00793CD4" w:rsidRPr="007834E6" w:rsidTr="00793CD4">
        <w:trPr>
          <w:trHeight w:val="291"/>
        </w:trPr>
        <w:tc>
          <w:tcPr>
            <w:tcW w:w="10260" w:type="dxa"/>
            <w:gridSpan w:val="3"/>
            <w:tcMar>
              <w:top w:w="58" w:type="dxa"/>
              <w:left w:w="58" w:type="dxa"/>
              <w:bottom w:w="58" w:type="dxa"/>
              <w:right w:w="58" w:type="dxa"/>
            </w:tcMar>
            <w:hideMark/>
          </w:tcPr>
          <w:p w:rsidR="00793CD4" w:rsidRPr="007834E6" w:rsidRDefault="00793CD4" w:rsidP="00793CD4">
            <w:pPr>
              <w:widowControl w:val="0"/>
              <w:jc w:val="center"/>
              <w:rPr>
                <w:rFonts w:ascii="Times New Roman" w:hAnsi="Times New Roman"/>
              </w:rPr>
            </w:pPr>
          </w:p>
        </w:tc>
      </w:tr>
      <w:tr w:rsidR="00793CD4" w:rsidRPr="007834E6" w:rsidTr="00793CD4">
        <w:trPr>
          <w:trHeight w:val="1265"/>
        </w:trPr>
        <w:tc>
          <w:tcPr>
            <w:tcW w:w="1901" w:type="dxa"/>
            <w:tcMar>
              <w:top w:w="58" w:type="dxa"/>
              <w:left w:w="58" w:type="dxa"/>
              <w:bottom w:w="58" w:type="dxa"/>
              <w:right w:w="58" w:type="dxa"/>
            </w:tcMar>
            <w:hideMark/>
          </w:tcPr>
          <w:p w:rsidR="00793CD4" w:rsidRPr="007834E6" w:rsidRDefault="00457C19" w:rsidP="00793CD4">
            <w:pPr>
              <w:widowControl w:val="0"/>
              <w:rPr>
                <w:rFonts w:ascii="Times New Roman" w:hAnsi="Times New Roman"/>
              </w:rPr>
            </w:pPr>
            <w:r w:rsidRPr="007834E6">
              <w:rPr>
                <w:rFonts w:ascii="Times New Roman" w:hAnsi="Times New Roman"/>
              </w:rPr>
              <w:t>№529 от 13.05.2020</w:t>
            </w:r>
          </w:p>
        </w:tc>
        <w:tc>
          <w:tcPr>
            <w:tcW w:w="7513" w:type="dxa"/>
            <w:tcMar>
              <w:top w:w="58" w:type="dxa"/>
              <w:left w:w="58" w:type="dxa"/>
              <w:bottom w:w="58" w:type="dxa"/>
              <w:right w:w="58" w:type="dxa"/>
            </w:tcMar>
            <w:hideMark/>
          </w:tcPr>
          <w:p w:rsidR="00457C19" w:rsidRPr="007834E6" w:rsidRDefault="00457C19" w:rsidP="00457C19">
            <w:pPr>
              <w:pStyle w:val="a5"/>
              <w:jc w:val="center"/>
              <w:rPr>
                <w:rFonts w:ascii="Times New Roman" w:hAnsi="Times New Roman"/>
                <w:bCs/>
              </w:rPr>
            </w:pPr>
            <w:r w:rsidRPr="007834E6">
              <w:rPr>
                <w:rFonts w:ascii="Times New Roman" w:hAnsi="Times New Roman"/>
                <w:bCs/>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793CD4" w:rsidRPr="007834E6" w:rsidRDefault="00793CD4" w:rsidP="00793CD4">
            <w:pPr>
              <w:widowControl w:val="0"/>
              <w:jc w:val="both"/>
              <w:rPr>
                <w:rFonts w:ascii="Times New Roman" w:hAnsi="Times New Roman"/>
              </w:rPr>
            </w:pPr>
          </w:p>
        </w:tc>
        <w:tc>
          <w:tcPr>
            <w:tcW w:w="846" w:type="dxa"/>
            <w:tcMar>
              <w:top w:w="58" w:type="dxa"/>
              <w:left w:w="58" w:type="dxa"/>
              <w:bottom w:w="58" w:type="dxa"/>
              <w:right w:w="58" w:type="dxa"/>
            </w:tcMar>
            <w:hideMark/>
          </w:tcPr>
          <w:p w:rsidR="00793CD4" w:rsidRPr="007834E6" w:rsidRDefault="00793CD4" w:rsidP="00793CD4">
            <w:pPr>
              <w:widowControl w:val="0"/>
              <w:jc w:val="center"/>
              <w:rPr>
                <w:rFonts w:ascii="Times New Roman" w:hAnsi="Times New Roman"/>
              </w:rPr>
            </w:pPr>
          </w:p>
          <w:p w:rsidR="00061AB8" w:rsidRPr="007834E6" w:rsidRDefault="00061AB8" w:rsidP="00793CD4">
            <w:pPr>
              <w:widowControl w:val="0"/>
              <w:jc w:val="center"/>
              <w:rPr>
                <w:rFonts w:ascii="Times New Roman" w:hAnsi="Times New Roman"/>
              </w:rPr>
            </w:pPr>
          </w:p>
          <w:p w:rsidR="00061AB8" w:rsidRPr="007834E6" w:rsidRDefault="00061AB8" w:rsidP="00793CD4">
            <w:pPr>
              <w:widowControl w:val="0"/>
              <w:jc w:val="center"/>
              <w:rPr>
                <w:rFonts w:ascii="Times New Roman" w:hAnsi="Times New Roman"/>
              </w:rPr>
            </w:pPr>
          </w:p>
        </w:tc>
      </w:tr>
      <w:tr w:rsidR="00457C19" w:rsidRPr="007834E6" w:rsidTr="00061AB8">
        <w:trPr>
          <w:trHeight w:val="929"/>
        </w:trPr>
        <w:tc>
          <w:tcPr>
            <w:tcW w:w="1901" w:type="dxa"/>
            <w:tcMar>
              <w:top w:w="58" w:type="dxa"/>
              <w:left w:w="58" w:type="dxa"/>
              <w:bottom w:w="58" w:type="dxa"/>
              <w:right w:w="58" w:type="dxa"/>
            </w:tcMar>
          </w:tcPr>
          <w:p w:rsidR="00457C19" w:rsidRPr="007834E6" w:rsidRDefault="00061AB8" w:rsidP="00061AB8">
            <w:pPr>
              <w:widowControl w:val="0"/>
              <w:rPr>
                <w:rFonts w:ascii="Times New Roman" w:hAnsi="Times New Roman"/>
              </w:rPr>
            </w:pPr>
            <w:r w:rsidRPr="007834E6">
              <w:rPr>
                <w:rFonts w:ascii="Times New Roman" w:hAnsi="Times New Roman"/>
              </w:rPr>
              <w:t>№530 от 13.05.2020</w:t>
            </w:r>
          </w:p>
        </w:tc>
        <w:tc>
          <w:tcPr>
            <w:tcW w:w="7513" w:type="dxa"/>
            <w:tcMar>
              <w:top w:w="58" w:type="dxa"/>
              <w:left w:w="58" w:type="dxa"/>
              <w:bottom w:w="58" w:type="dxa"/>
              <w:right w:w="58" w:type="dxa"/>
            </w:tcMar>
          </w:tcPr>
          <w:p w:rsidR="00061AB8" w:rsidRPr="007834E6" w:rsidRDefault="00061AB8" w:rsidP="00061AB8">
            <w:pPr>
              <w:pStyle w:val="a5"/>
              <w:jc w:val="center"/>
              <w:rPr>
                <w:rFonts w:ascii="Times New Roman" w:hAnsi="Times New Roman"/>
                <w:bCs/>
              </w:rPr>
            </w:pPr>
            <w:r w:rsidRPr="007834E6">
              <w:rPr>
                <w:rFonts w:ascii="Times New Roman" w:hAnsi="Times New Roman"/>
                <w:bCs/>
              </w:rPr>
              <w:t>О внесении изменений   в решение Совета Комсомольского муниципального района «Об утверждении Положения  о  бюджетном процессе в Комсомольском муниципальном районе»</w:t>
            </w:r>
          </w:p>
          <w:p w:rsidR="00457C19" w:rsidRPr="007834E6" w:rsidRDefault="00457C19" w:rsidP="00061AB8">
            <w:pPr>
              <w:widowControl w:val="0"/>
              <w:jc w:val="both"/>
              <w:rPr>
                <w:rFonts w:ascii="Times New Roman" w:hAnsi="Times New Roman"/>
              </w:rPr>
            </w:pPr>
          </w:p>
        </w:tc>
        <w:tc>
          <w:tcPr>
            <w:tcW w:w="846" w:type="dxa"/>
            <w:tcMar>
              <w:top w:w="58" w:type="dxa"/>
              <w:left w:w="58" w:type="dxa"/>
              <w:bottom w:w="58" w:type="dxa"/>
              <w:right w:w="58" w:type="dxa"/>
            </w:tcMar>
          </w:tcPr>
          <w:p w:rsidR="00457C19" w:rsidRPr="007834E6" w:rsidRDefault="00457C19" w:rsidP="00793CD4">
            <w:pPr>
              <w:widowControl w:val="0"/>
              <w:jc w:val="center"/>
              <w:rPr>
                <w:rFonts w:ascii="Times New Roman" w:hAnsi="Times New Roman"/>
              </w:rPr>
            </w:pPr>
          </w:p>
        </w:tc>
      </w:tr>
      <w:tr w:rsidR="00061AB8" w:rsidRPr="007834E6" w:rsidTr="00061AB8">
        <w:trPr>
          <w:trHeight w:val="822"/>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№531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 мерах поддержки малого и среднего предпринимательства</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061AB8" w:rsidRPr="007834E6" w:rsidTr="00793CD4">
        <w:trPr>
          <w:trHeight w:val="1265"/>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№532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 принятии имущества муниципального образования «Новоусадебское сельское поселение Комсомольского муниципального района» в собственность муниципального образования «Комсомольский муниципальный район»</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061AB8" w:rsidRPr="007834E6" w:rsidTr="00793CD4">
        <w:trPr>
          <w:trHeight w:val="1265"/>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№533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Об утверждении отчета о деятельности контрольно-счетной комиссии Комсомольского муниципального района за 2019 год</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061AB8" w:rsidRPr="007834E6" w:rsidTr="00793CD4">
        <w:trPr>
          <w:trHeight w:val="1265"/>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№534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Об утверждении Порядка проведения внешней проверки годового отчета об исполнении бюджета Комсомольского муниципального района</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061AB8" w:rsidRPr="007834E6" w:rsidTr="00793CD4">
        <w:trPr>
          <w:trHeight w:val="1265"/>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№535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 внесении изменений в решение Совета Комсомольского муниципального района от 10.12.2015г. №42 «Об утверждении структуры Администрации Комсомольского муниципального района Ивановской области»</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061AB8" w:rsidRPr="007834E6" w:rsidTr="00793CD4">
        <w:trPr>
          <w:trHeight w:val="1265"/>
        </w:trPr>
        <w:tc>
          <w:tcPr>
            <w:tcW w:w="1901" w:type="dxa"/>
            <w:tcMar>
              <w:top w:w="58" w:type="dxa"/>
              <w:left w:w="58" w:type="dxa"/>
              <w:bottom w:w="58" w:type="dxa"/>
              <w:right w:w="58" w:type="dxa"/>
            </w:tcMar>
          </w:tcPr>
          <w:p w:rsidR="00061AB8" w:rsidRPr="007834E6" w:rsidRDefault="00061AB8" w:rsidP="00061AB8">
            <w:pPr>
              <w:widowControl w:val="0"/>
              <w:rPr>
                <w:rFonts w:ascii="Times New Roman" w:hAnsi="Times New Roman"/>
              </w:rPr>
            </w:pPr>
            <w:r w:rsidRPr="007834E6">
              <w:rPr>
                <w:rFonts w:ascii="Times New Roman" w:hAnsi="Times New Roman"/>
              </w:rPr>
              <w:t>№536 от 13.05.2020</w:t>
            </w:r>
          </w:p>
        </w:tc>
        <w:tc>
          <w:tcPr>
            <w:tcW w:w="7513" w:type="dxa"/>
            <w:tcMar>
              <w:top w:w="58" w:type="dxa"/>
              <w:left w:w="58" w:type="dxa"/>
              <w:bottom w:w="58" w:type="dxa"/>
              <w:right w:w="58" w:type="dxa"/>
            </w:tcMar>
          </w:tcPr>
          <w:p w:rsidR="00061AB8" w:rsidRPr="007834E6" w:rsidRDefault="00061AB8" w:rsidP="00061AB8">
            <w:pPr>
              <w:widowControl w:val="0"/>
              <w:jc w:val="both"/>
              <w:rPr>
                <w:rFonts w:ascii="Times New Roman" w:hAnsi="Times New Roman"/>
              </w:rPr>
            </w:pPr>
            <w:r w:rsidRPr="007834E6">
              <w:rPr>
                <w:rFonts w:ascii="Times New Roman" w:hAnsi="Times New Roman"/>
              </w:rPr>
              <w:t>О внесении изменений в решение совета Комсомольского муниципального района от 29.06.2017 №202 «О списании имущества, находящегося в собственности Комсомольского муниципального района Ивановской области, и о признании утратившим силу решения Совета  Комсомольского муниципального района от 26.06.2015 №12 «Об утверждении Положения о списании имущества, находящегося в собственности Комсомольского муниципального района Ивановской области»</w:t>
            </w:r>
          </w:p>
        </w:tc>
        <w:tc>
          <w:tcPr>
            <w:tcW w:w="846" w:type="dxa"/>
            <w:tcMar>
              <w:top w:w="58" w:type="dxa"/>
              <w:left w:w="58" w:type="dxa"/>
              <w:bottom w:w="58" w:type="dxa"/>
              <w:right w:w="58" w:type="dxa"/>
            </w:tcMar>
          </w:tcPr>
          <w:p w:rsidR="00061AB8" w:rsidRPr="007834E6" w:rsidRDefault="00061AB8" w:rsidP="00793CD4">
            <w:pPr>
              <w:widowControl w:val="0"/>
              <w:jc w:val="center"/>
              <w:rPr>
                <w:rFonts w:ascii="Times New Roman" w:hAnsi="Times New Roman"/>
              </w:rPr>
            </w:pPr>
          </w:p>
        </w:tc>
      </w:tr>
      <w:tr w:rsidR="00A04922" w:rsidRPr="007834E6" w:rsidTr="00A04922">
        <w:trPr>
          <w:trHeight w:val="1265"/>
        </w:trPr>
        <w:tc>
          <w:tcPr>
            <w:tcW w:w="10260" w:type="dxa"/>
            <w:gridSpan w:val="3"/>
            <w:tcMar>
              <w:top w:w="58" w:type="dxa"/>
              <w:left w:w="58" w:type="dxa"/>
              <w:bottom w:w="58" w:type="dxa"/>
              <w:right w:w="58" w:type="dxa"/>
            </w:tcMar>
          </w:tcPr>
          <w:p w:rsidR="00A04922" w:rsidRPr="00B44A49" w:rsidRDefault="00A04922" w:rsidP="00793CD4">
            <w:pPr>
              <w:widowControl w:val="0"/>
              <w:jc w:val="center"/>
              <w:rPr>
                <w:rFonts w:ascii="Times New Roman" w:hAnsi="Times New Roman"/>
                <w:b/>
              </w:rPr>
            </w:pPr>
            <w:r w:rsidRPr="00B44A49">
              <w:rPr>
                <w:rFonts w:ascii="Times New Roman" w:hAnsi="Times New Roman"/>
                <w:b/>
              </w:rPr>
              <w:lastRenderedPageBreak/>
              <w:t>Решения Совета Комсомольского городского поселения Комсомольского муниципального района Ивановской области</w:t>
            </w:r>
          </w:p>
        </w:tc>
      </w:tr>
      <w:tr w:rsidR="00A04922" w:rsidRPr="007834E6" w:rsidTr="00793CD4">
        <w:trPr>
          <w:trHeight w:val="1265"/>
        </w:trPr>
        <w:tc>
          <w:tcPr>
            <w:tcW w:w="1901" w:type="dxa"/>
            <w:tcMar>
              <w:top w:w="58" w:type="dxa"/>
              <w:left w:w="58" w:type="dxa"/>
              <w:bottom w:w="58" w:type="dxa"/>
              <w:right w:w="58" w:type="dxa"/>
            </w:tcMar>
          </w:tcPr>
          <w:p w:rsidR="00A04922" w:rsidRPr="007834E6" w:rsidRDefault="00B44A49" w:rsidP="00061AB8">
            <w:pPr>
              <w:widowControl w:val="0"/>
              <w:rPr>
                <w:rFonts w:ascii="Times New Roman" w:hAnsi="Times New Roman"/>
              </w:rPr>
            </w:pPr>
            <w:r>
              <w:rPr>
                <w:rFonts w:ascii="Times New Roman" w:hAnsi="Times New Roman"/>
              </w:rPr>
              <w:t>№336 от 06.05.2020</w:t>
            </w:r>
          </w:p>
        </w:tc>
        <w:tc>
          <w:tcPr>
            <w:tcW w:w="7513" w:type="dxa"/>
            <w:tcMar>
              <w:top w:w="58" w:type="dxa"/>
              <w:left w:w="58" w:type="dxa"/>
              <w:bottom w:w="58" w:type="dxa"/>
              <w:right w:w="58" w:type="dxa"/>
            </w:tcMar>
          </w:tcPr>
          <w:p w:rsidR="00B44A49" w:rsidRPr="00B44A49" w:rsidRDefault="00B44A49" w:rsidP="00B44A49">
            <w:pPr>
              <w:spacing w:after="0" w:line="240" w:lineRule="auto"/>
              <w:ind w:right="264"/>
              <w:jc w:val="center"/>
              <w:rPr>
                <w:rFonts w:ascii="Times New Roman" w:hAnsi="Times New Roman"/>
                <w:bCs/>
                <w:szCs w:val="28"/>
              </w:rPr>
            </w:pPr>
            <w:r w:rsidRPr="00B44A49">
              <w:rPr>
                <w:rFonts w:ascii="Times New Roman" w:hAnsi="Times New Roman"/>
                <w:bCs/>
                <w:szCs w:val="28"/>
              </w:rPr>
              <w:t>О  внесении изменений  в решение Совета</w:t>
            </w:r>
          </w:p>
          <w:p w:rsidR="00B44A49" w:rsidRPr="00B44A49" w:rsidRDefault="00B44A49" w:rsidP="00B44A49">
            <w:pPr>
              <w:spacing w:after="0" w:line="240" w:lineRule="auto"/>
              <w:jc w:val="center"/>
              <w:rPr>
                <w:rFonts w:ascii="Times New Roman" w:hAnsi="Times New Roman"/>
                <w:bCs/>
                <w:szCs w:val="28"/>
              </w:rPr>
            </w:pPr>
            <w:r w:rsidRPr="00B44A49">
              <w:rPr>
                <w:rFonts w:ascii="Times New Roman" w:hAnsi="Times New Roman"/>
                <w:bCs/>
                <w:szCs w:val="28"/>
              </w:rPr>
              <w:t>Комсомольского городского поселения  № 306 от 13.12.2019г.</w:t>
            </w:r>
          </w:p>
          <w:p w:rsidR="00B44A49" w:rsidRPr="00B44A49" w:rsidRDefault="00B44A49" w:rsidP="00B44A49">
            <w:pPr>
              <w:spacing w:after="0" w:line="240" w:lineRule="auto"/>
              <w:jc w:val="center"/>
              <w:rPr>
                <w:rFonts w:ascii="Times New Roman" w:hAnsi="Times New Roman"/>
                <w:szCs w:val="28"/>
              </w:rPr>
            </w:pPr>
            <w:r w:rsidRPr="00B44A49">
              <w:rPr>
                <w:rFonts w:ascii="Times New Roman" w:hAnsi="Times New Roman"/>
                <w:bCs/>
                <w:szCs w:val="28"/>
              </w:rPr>
              <w:t xml:space="preserve"> «О бюджете Комсомольского городского поселения </w:t>
            </w:r>
            <w:r w:rsidRPr="00B44A49">
              <w:rPr>
                <w:rFonts w:ascii="Times New Roman" w:hAnsi="Times New Roman"/>
                <w:szCs w:val="28"/>
              </w:rPr>
              <w:t>на 2020 год и на плановый период 2021 и 2022 годов»</w:t>
            </w:r>
          </w:p>
          <w:p w:rsidR="00A04922" w:rsidRPr="007834E6" w:rsidRDefault="00A04922" w:rsidP="00B44A49">
            <w:pPr>
              <w:widowControl w:val="0"/>
              <w:spacing w:after="0"/>
              <w:jc w:val="both"/>
              <w:rPr>
                <w:rFonts w:ascii="Times New Roman" w:hAnsi="Times New Roman"/>
              </w:rPr>
            </w:pPr>
          </w:p>
        </w:tc>
        <w:tc>
          <w:tcPr>
            <w:tcW w:w="846" w:type="dxa"/>
            <w:tcMar>
              <w:top w:w="58" w:type="dxa"/>
              <w:left w:w="58" w:type="dxa"/>
              <w:bottom w:w="58" w:type="dxa"/>
              <w:right w:w="58" w:type="dxa"/>
            </w:tcMar>
          </w:tcPr>
          <w:p w:rsidR="00A04922" w:rsidRPr="007834E6" w:rsidRDefault="00A04922" w:rsidP="00793CD4">
            <w:pPr>
              <w:widowControl w:val="0"/>
              <w:jc w:val="center"/>
              <w:rPr>
                <w:rFonts w:ascii="Times New Roman" w:hAnsi="Times New Roman"/>
              </w:rPr>
            </w:pPr>
          </w:p>
        </w:tc>
      </w:tr>
      <w:tr w:rsidR="00A04922" w:rsidRPr="007834E6" w:rsidTr="00793CD4">
        <w:trPr>
          <w:trHeight w:val="1265"/>
        </w:trPr>
        <w:tc>
          <w:tcPr>
            <w:tcW w:w="1901" w:type="dxa"/>
            <w:tcMar>
              <w:top w:w="58" w:type="dxa"/>
              <w:left w:w="58" w:type="dxa"/>
              <w:bottom w:w="58" w:type="dxa"/>
              <w:right w:w="58" w:type="dxa"/>
            </w:tcMar>
          </w:tcPr>
          <w:p w:rsidR="00A04922" w:rsidRPr="007834E6" w:rsidRDefault="00BA6C45" w:rsidP="00061AB8">
            <w:pPr>
              <w:widowControl w:val="0"/>
              <w:rPr>
                <w:rFonts w:ascii="Times New Roman" w:hAnsi="Times New Roman"/>
              </w:rPr>
            </w:pPr>
            <w:r>
              <w:rPr>
                <w:rFonts w:ascii="Times New Roman" w:hAnsi="Times New Roman"/>
              </w:rPr>
              <w:t>№</w:t>
            </w:r>
            <w:r w:rsidR="00B44A49">
              <w:rPr>
                <w:rFonts w:ascii="Times New Roman" w:hAnsi="Times New Roman"/>
              </w:rPr>
              <w:t>337</w:t>
            </w:r>
            <w:r>
              <w:rPr>
                <w:rFonts w:ascii="Times New Roman" w:hAnsi="Times New Roman"/>
              </w:rPr>
              <w:t xml:space="preserve"> от 06.05.2020</w:t>
            </w:r>
          </w:p>
        </w:tc>
        <w:tc>
          <w:tcPr>
            <w:tcW w:w="7513" w:type="dxa"/>
            <w:tcMar>
              <w:top w:w="58" w:type="dxa"/>
              <w:left w:w="58" w:type="dxa"/>
              <w:bottom w:w="58" w:type="dxa"/>
              <w:right w:w="58" w:type="dxa"/>
            </w:tcMar>
          </w:tcPr>
          <w:p w:rsidR="00BA6C45" w:rsidRPr="00BA6C45" w:rsidRDefault="00BA6C45" w:rsidP="00BA6C45">
            <w:pPr>
              <w:spacing w:line="240" w:lineRule="auto"/>
              <w:jc w:val="center"/>
              <w:rPr>
                <w:rFonts w:ascii="Times New Roman" w:hAnsi="Times New Roman"/>
                <w:sz w:val="28"/>
                <w:szCs w:val="28"/>
              </w:rPr>
            </w:pPr>
            <w:r w:rsidRPr="00BA6C45">
              <w:rPr>
                <w:rFonts w:ascii="Times New Roman" w:hAnsi="Times New Roman"/>
                <w:sz w:val="28"/>
                <w:szCs w:val="28"/>
              </w:rPr>
              <w:t>О внесении изменений в решение Совета Комсомольского городского поселения «Об утверждении Положения о бюджетном процессе в Комсомольском городском поселении»</w:t>
            </w:r>
          </w:p>
          <w:p w:rsidR="00A04922" w:rsidRPr="007834E6" w:rsidRDefault="00A04922" w:rsidP="00061AB8">
            <w:pPr>
              <w:widowControl w:val="0"/>
              <w:jc w:val="both"/>
              <w:rPr>
                <w:rFonts w:ascii="Times New Roman" w:hAnsi="Times New Roman"/>
              </w:rPr>
            </w:pPr>
          </w:p>
        </w:tc>
        <w:tc>
          <w:tcPr>
            <w:tcW w:w="846" w:type="dxa"/>
            <w:tcMar>
              <w:top w:w="58" w:type="dxa"/>
              <w:left w:w="58" w:type="dxa"/>
              <w:bottom w:w="58" w:type="dxa"/>
              <w:right w:w="58" w:type="dxa"/>
            </w:tcMar>
          </w:tcPr>
          <w:p w:rsidR="00A04922" w:rsidRPr="007834E6" w:rsidRDefault="00A04922" w:rsidP="00793CD4">
            <w:pPr>
              <w:widowControl w:val="0"/>
              <w:jc w:val="center"/>
              <w:rPr>
                <w:rFonts w:ascii="Times New Roman" w:hAnsi="Times New Roman"/>
              </w:rPr>
            </w:pPr>
          </w:p>
        </w:tc>
      </w:tr>
    </w:tbl>
    <w:p w:rsidR="00251D1B" w:rsidRPr="007834E6" w:rsidRDefault="00251D1B" w:rsidP="00457C19">
      <w:pPr>
        <w:pStyle w:val="ab"/>
        <w:rPr>
          <w:rFonts w:ascii="Times New Roman" w:hAnsi="Times New Roman"/>
          <w:b w:val="0"/>
          <w:bCs w:val="0"/>
          <w:sz w:val="22"/>
          <w:szCs w:val="22"/>
        </w:rPr>
      </w:pPr>
    </w:p>
    <w:p w:rsidR="00251D1B" w:rsidRPr="007834E6" w:rsidRDefault="00251D1B" w:rsidP="00457C19">
      <w:pPr>
        <w:pStyle w:val="ab"/>
        <w:rPr>
          <w:rFonts w:ascii="Times New Roman" w:hAnsi="Times New Roman"/>
          <w:b w:val="0"/>
          <w:bCs w:val="0"/>
          <w:sz w:val="22"/>
          <w:szCs w:val="22"/>
        </w:rPr>
      </w:pPr>
    </w:p>
    <w:p w:rsidR="007834E6" w:rsidRPr="007834E6" w:rsidRDefault="007834E6" w:rsidP="007834E6">
      <w:pPr>
        <w:pStyle w:val="ab"/>
        <w:rPr>
          <w:rFonts w:ascii="Times New Roman" w:hAnsi="Times New Roman"/>
          <w:b w:val="0"/>
          <w:bCs w:val="0"/>
        </w:rPr>
      </w:pPr>
      <w:r w:rsidRPr="007834E6">
        <w:rPr>
          <w:rFonts w:ascii="Times New Roman" w:hAnsi="Times New Roman"/>
          <w:noProof/>
        </w:rPr>
        <w:drawing>
          <wp:inline distT="0" distB="0" distL="0" distR="0">
            <wp:extent cx="542925" cy="6762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7834E6" w:rsidRPr="007834E6" w:rsidRDefault="007834E6" w:rsidP="007834E6">
      <w:pPr>
        <w:pStyle w:val="ab"/>
        <w:rPr>
          <w:rFonts w:ascii="Times New Roman" w:hAnsi="Times New Roman"/>
          <w:bCs w:val="0"/>
        </w:rPr>
      </w:pPr>
      <w:r w:rsidRPr="007834E6">
        <w:rPr>
          <w:rFonts w:ascii="Times New Roman" w:hAnsi="Times New Roman"/>
        </w:rPr>
        <w:t>ИВАНОВСКАЯ ОБЛАСТЬ</w:t>
      </w:r>
    </w:p>
    <w:p w:rsidR="007834E6" w:rsidRPr="007834E6" w:rsidRDefault="007834E6" w:rsidP="007834E6">
      <w:pPr>
        <w:pStyle w:val="ab"/>
        <w:rPr>
          <w:rFonts w:ascii="Times New Roman" w:hAnsi="Times New Roman"/>
          <w:bCs w:val="0"/>
        </w:rPr>
      </w:pPr>
      <w:r w:rsidRPr="007834E6">
        <w:rPr>
          <w:rFonts w:ascii="Times New Roman" w:hAnsi="Times New Roman"/>
        </w:rPr>
        <w:t xml:space="preserve">СОВЕТ КОМСОМОЛЬСКОГО МУНИЦИПАЛЬНОГО РАЙОНА </w:t>
      </w:r>
    </w:p>
    <w:tbl>
      <w:tblPr>
        <w:tblW w:w="9900" w:type="dxa"/>
        <w:tblInd w:w="135" w:type="dxa"/>
        <w:tblLayout w:type="fixed"/>
        <w:tblLook w:val="04A0"/>
      </w:tblPr>
      <w:tblGrid>
        <w:gridCol w:w="9900"/>
      </w:tblGrid>
      <w:tr w:rsidR="007834E6" w:rsidRPr="007834E6" w:rsidTr="00A04922">
        <w:trPr>
          <w:trHeight w:val="100"/>
        </w:trPr>
        <w:tc>
          <w:tcPr>
            <w:tcW w:w="9900" w:type="dxa"/>
            <w:tcBorders>
              <w:top w:val="double" w:sz="18" w:space="0" w:color="000000"/>
              <w:left w:val="nil"/>
              <w:bottom w:val="nil"/>
              <w:right w:val="nil"/>
            </w:tcBorders>
            <w:hideMark/>
          </w:tcPr>
          <w:p w:rsidR="007834E6" w:rsidRPr="007834E6" w:rsidRDefault="007834E6" w:rsidP="00A04922">
            <w:pPr>
              <w:pStyle w:val="ab"/>
              <w:snapToGrid w:val="0"/>
              <w:jc w:val="left"/>
              <w:rPr>
                <w:rFonts w:ascii="Times New Roman" w:hAnsi="Times New Roman"/>
                <w:bCs w:val="0"/>
                <w:sz w:val="20"/>
                <w:szCs w:val="15"/>
              </w:rPr>
            </w:pPr>
            <w:r w:rsidRPr="007834E6">
              <w:rPr>
                <w:rFonts w:ascii="Times New Roman" w:hAnsi="Times New Roman"/>
                <w:i/>
                <w:sz w:val="20"/>
                <w:szCs w:val="15"/>
              </w:rPr>
              <w:t>155150 Ивановская область, г. Комсомольск, ул. 50 лет ВЛКСМ, д. 2</w:t>
            </w:r>
          </w:p>
          <w:p w:rsidR="007834E6" w:rsidRPr="007834E6" w:rsidRDefault="007834E6" w:rsidP="00A04922">
            <w:pPr>
              <w:rPr>
                <w:rFonts w:ascii="Times New Roman" w:hAnsi="Times New Roman"/>
                <w:sz w:val="28"/>
                <w:szCs w:val="18"/>
                <w:lang w:eastAsia="ar-SA"/>
              </w:rPr>
            </w:pPr>
          </w:p>
          <w:p w:rsidR="007834E6" w:rsidRPr="007834E6" w:rsidRDefault="007834E6" w:rsidP="00A04922">
            <w:pPr>
              <w:rPr>
                <w:rFonts w:ascii="Times New Roman" w:hAnsi="Times New Roman"/>
                <w:sz w:val="28"/>
                <w:szCs w:val="18"/>
                <w:lang w:eastAsia="ar-SA"/>
              </w:rPr>
            </w:pPr>
          </w:p>
        </w:tc>
      </w:tr>
    </w:tbl>
    <w:p w:rsidR="007834E6" w:rsidRPr="007834E6" w:rsidRDefault="007834E6" w:rsidP="007834E6">
      <w:pPr>
        <w:pStyle w:val="ab"/>
        <w:rPr>
          <w:rFonts w:ascii="Times New Roman" w:hAnsi="Times New Roman"/>
        </w:rPr>
      </w:pPr>
      <w:r w:rsidRPr="007834E6">
        <w:rPr>
          <w:rFonts w:ascii="Times New Roman" w:hAnsi="Times New Roman"/>
          <w:sz w:val="24"/>
          <w:szCs w:val="18"/>
        </w:rPr>
        <w:t xml:space="preserve">  </w:t>
      </w:r>
      <w:r w:rsidRPr="007834E6">
        <w:rPr>
          <w:rFonts w:ascii="Times New Roman" w:hAnsi="Times New Roman"/>
        </w:rPr>
        <w:t>РЕШЕНИЕ</w:t>
      </w:r>
    </w:p>
    <w:p w:rsidR="007834E6" w:rsidRPr="007834E6" w:rsidRDefault="007834E6" w:rsidP="007834E6">
      <w:pPr>
        <w:rPr>
          <w:rFonts w:ascii="Times New Roman" w:hAnsi="Times New Roman"/>
          <w:lang w:eastAsia="ar-SA"/>
        </w:rPr>
      </w:pPr>
    </w:p>
    <w:p w:rsidR="007834E6" w:rsidRPr="007834E6" w:rsidRDefault="007834E6" w:rsidP="007834E6">
      <w:pPr>
        <w:pStyle w:val="ab"/>
        <w:rPr>
          <w:rFonts w:ascii="Times New Roman" w:hAnsi="Times New Roman"/>
        </w:rPr>
      </w:pPr>
      <w:r w:rsidRPr="007834E6">
        <w:rPr>
          <w:rFonts w:ascii="Times New Roman" w:hAnsi="Times New Roman"/>
        </w:rPr>
        <w:t>от 13.05.2020</w:t>
      </w:r>
      <w:r w:rsidRPr="007834E6">
        <w:rPr>
          <w:rFonts w:ascii="Times New Roman" w:hAnsi="Times New Roman"/>
          <w:sz w:val="24"/>
          <w:szCs w:val="18"/>
        </w:rPr>
        <w:t xml:space="preserve">г.                                                                            </w:t>
      </w:r>
      <w:r w:rsidRPr="007834E6">
        <w:rPr>
          <w:rFonts w:ascii="Times New Roman" w:hAnsi="Times New Roman"/>
        </w:rPr>
        <w:t>№ 529</w:t>
      </w:r>
    </w:p>
    <w:p w:rsidR="007834E6" w:rsidRPr="007834E6" w:rsidRDefault="007834E6" w:rsidP="007834E6">
      <w:pPr>
        <w:rPr>
          <w:rFonts w:ascii="Times New Roman" w:hAnsi="Times New Roman"/>
          <w:sz w:val="16"/>
          <w:lang w:eastAsia="ar-SA"/>
        </w:rPr>
      </w:pPr>
    </w:p>
    <w:p w:rsidR="007834E6" w:rsidRPr="007834E6" w:rsidRDefault="007834E6" w:rsidP="007834E6">
      <w:pPr>
        <w:pStyle w:val="a5"/>
        <w:jc w:val="center"/>
        <w:rPr>
          <w:rFonts w:ascii="Times New Roman" w:hAnsi="Times New Roman"/>
          <w:b/>
          <w:bCs/>
          <w:sz w:val="28"/>
          <w:szCs w:val="20"/>
        </w:rPr>
      </w:pPr>
    </w:p>
    <w:p w:rsidR="007834E6" w:rsidRPr="007834E6" w:rsidRDefault="007834E6" w:rsidP="007834E6">
      <w:pPr>
        <w:pStyle w:val="a5"/>
        <w:jc w:val="center"/>
        <w:rPr>
          <w:rFonts w:ascii="Times New Roman" w:hAnsi="Times New Roman"/>
          <w:b/>
          <w:bCs/>
          <w:sz w:val="28"/>
          <w:szCs w:val="20"/>
        </w:rPr>
      </w:pPr>
      <w:r w:rsidRPr="007834E6">
        <w:rPr>
          <w:rFonts w:ascii="Times New Roman" w:hAnsi="Times New Roman"/>
          <w:b/>
          <w:bCs/>
          <w:sz w:val="28"/>
          <w:szCs w:val="20"/>
        </w:rPr>
        <w:t>О ВНЕСЕНИИ ИЗМЕНЕНИЙ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7834E6" w:rsidRPr="007834E6" w:rsidRDefault="007834E6" w:rsidP="007834E6">
      <w:pPr>
        <w:pStyle w:val="a5"/>
        <w:rPr>
          <w:rFonts w:ascii="Times New Roman" w:hAnsi="Times New Roman"/>
          <w:b/>
          <w:bCs/>
          <w:sz w:val="28"/>
          <w:szCs w:val="20"/>
        </w:rPr>
      </w:pPr>
    </w:p>
    <w:p w:rsidR="007834E6" w:rsidRPr="007834E6" w:rsidRDefault="007834E6" w:rsidP="007834E6">
      <w:pPr>
        <w:pStyle w:val="a5"/>
        <w:ind w:firstLine="709"/>
        <w:jc w:val="both"/>
        <w:rPr>
          <w:rFonts w:ascii="Times New Roman" w:hAnsi="Times New Roman"/>
          <w:bCs/>
          <w:sz w:val="28"/>
          <w:szCs w:val="20"/>
        </w:rPr>
      </w:pPr>
      <w:r w:rsidRPr="007834E6">
        <w:rPr>
          <w:rFonts w:ascii="Times New Roman" w:hAnsi="Times New Roman"/>
          <w:bCs/>
          <w:sz w:val="28"/>
          <w:szCs w:val="20"/>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w:t>
      </w:r>
      <w:r w:rsidRPr="007834E6">
        <w:rPr>
          <w:rFonts w:ascii="Times New Roman" w:hAnsi="Times New Roman"/>
          <w:bCs/>
          <w:sz w:val="28"/>
          <w:szCs w:val="20"/>
        </w:rPr>
        <w:lastRenderedPageBreak/>
        <w:t xml:space="preserve">бюджетных правоотношений, Совет Комсомольского муниципального района </w:t>
      </w:r>
    </w:p>
    <w:p w:rsidR="007834E6" w:rsidRPr="007834E6" w:rsidRDefault="007834E6" w:rsidP="007834E6">
      <w:pPr>
        <w:pStyle w:val="a5"/>
        <w:ind w:firstLine="709"/>
        <w:jc w:val="both"/>
        <w:rPr>
          <w:rFonts w:ascii="Times New Roman" w:hAnsi="Times New Roman"/>
          <w:b/>
          <w:bCs/>
          <w:sz w:val="28"/>
          <w:szCs w:val="20"/>
        </w:rPr>
      </w:pPr>
      <w:r w:rsidRPr="007834E6">
        <w:rPr>
          <w:rFonts w:ascii="Times New Roman" w:hAnsi="Times New Roman"/>
          <w:b/>
          <w:bCs/>
          <w:sz w:val="28"/>
          <w:szCs w:val="20"/>
        </w:rPr>
        <w:t>РЕШИЛ:</w:t>
      </w:r>
    </w:p>
    <w:p w:rsidR="007834E6" w:rsidRPr="007834E6" w:rsidRDefault="007834E6" w:rsidP="007834E6">
      <w:pPr>
        <w:pStyle w:val="a5"/>
        <w:ind w:firstLine="709"/>
        <w:jc w:val="both"/>
        <w:rPr>
          <w:rFonts w:ascii="Times New Roman" w:hAnsi="Times New Roman"/>
          <w:bCs/>
          <w:sz w:val="28"/>
          <w:szCs w:val="20"/>
        </w:rPr>
      </w:pPr>
      <w:r w:rsidRPr="007834E6">
        <w:rPr>
          <w:rFonts w:ascii="Times New Roman" w:hAnsi="Times New Roman"/>
          <w:bCs/>
          <w:sz w:val="28"/>
          <w:szCs w:val="20"/>
        </w:rPr>
        <w:t>Внести в решение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 следующие изменения:</w:t>
      </w:r>
    </w:p>
    <w:p w:rsidR="007834E6" w:rsidRPr="007834E6" w:rsidRDefault="007834E6" w:rsidP="007834E6">
      <w:pPr>
        <w:pStyle w:val="a5"/>
        <w:ind w:firstLine="709"/>
        <w:jc w:val="both"/>
        <w:rPr>
          <w:rFonts w:ascii="Times New Roman" w:hAnsi="Times New Roman"/>
          <w:bCs/>
          <w:sz w:val="16"/>
          <w:szCs w:val="20"/>
        </w:rPr>
      </w:pPr>
    </w:p>
    <w:p w:rsidR="007834E6" w:rsidRPr="007834E6" w:rsidRDefault="007834E6" w:rsidP="007834E6">
      <w:pPr>
        <w:pStyle w:val="a5"/>
        <w:numPr>
          <w:ilvl w:val="0"/>
          <w:numId w:val="11"/>
        </w:numPr>
        <w:ind w:left="1418" w:hanging="709"/>
        <w:jc w:val="both"/>
        <w:rPr>
          <w:rFonts w:ascii="Times New Roman" w:hAnsi="Times New Roman"/>
          <w:bCs/>
          <w:sz w:val="28"/>
          <w:szCs w:val="20"/>
        </w:rPr>
      </w:pPr>
      <w:r w:rsidRPr="007834E6">
        <w:rPr>
          <w:rFonts w:ascii="Times New Roman" w:hAnsi="Times New Roman"/>
          <w:bCs/>
          <w:sz w:val="28"/>
          <w:szCs w:val="20"/>
        </w:rPr>
        <w:t>В пункте 1 статьи 1  решения:</w:t>
      </w:r>
    </w:p>
    <w:p w:rsidR="007834E6" w:rsidRPr="007834E6" w:rsidRDefault="007834E6" w:rsidP="007834E6">
      <w:pPr>
        <w:pStyle w:val="a5"/>
        <w:ind w:left="1556"/>
        <w:jc w:val="both"/>
        <w:rPr>
          <w:rFonts w:ascii="Times New Roman" w:hAnsi="Times New Roman"/>
          <w:bCs/>
          <w:sz w:val="28"/>
          <w:szCs w:val="20"/>
        </w:rPr>
      </w:pPr>
      <w:r w:rsidRPr="007834E6">
        <w:rPr>
          <w:rFonts w:ascii="Times New Roman" w:hAnsi="Times New Roman"/>
          <w:bCs/>
          <w:sz w:val="28"/>
          <w:szCs w:val="20"/>
        </w:rPr>
        <w:t>На 2020 год:</w:t>
      </w:r>
    </w:p>
    <w:p w:rsidR="007834E6" w:rsidRPr="007834E6" w:rsidRDefault="007834E6" w:rsidP="007834E6">
      <w:pPr>
        <w:pStyle w:val="a5"/>
        <w:ind w:firstLine="709"/>
        <w:jc w:val="both"/>
        <w:rPr>
          <w:rFonts w:ascii="Times New Roman" w:hAnsi="Times New Roman"/>
          <w:bCs/>
          <w:sz w:val="28"/>
          <w:szCs w:val="20"/>
        </w:rPr>
      </w:pPr>
      <w:r w:rsidRPr="007834E6">
        <w:rPr>
          <w:rFonts w:ascii="Times New Roman" w:hAnsi="Times New Roman"/>
          <w:bCs/>
          <w:sz w:val="28"/>
          <w:szCs w:val="20"/>
        </w:rPr>
        <w:t>- в подпункте первом цифру «</w:t>
      </w:r>
      <w:r w:rsidRPr="007834E6">
        <w:rPr>
          <w:rFonts w:ascii="Times New Roman" w:hAnsi="Times New Roman"/>
          <w:sz w:val="28"/>
          <w:szCs w:val="28"/>
        </w:rPr>
        <w:t>319851852,89» заменить цифрой «326507463,28»;</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sz w:val="28"/>
          <w:szCs w:val="28"/>
        </w:rPr>
        <w:t>- в подпункте втором цифру «316873264,22» заменить цифрой «323528874,61».</w:t>
      </w:r>
    </w:p>
    <w:p w:rsidR="007834E6" w:rsidRPr="007834E6" w:rsidRDefault="007834E6" w:rsidP="007834E6">
      <w:pPr>
        <w:pStyle w:val="a5"/>
        <w:ind w:left="1418"/>
        <w:jc w:val="both"/>
        <w:rPr>
          <w:rFonts w:ascii="Times New Roman" w:hAnsi="Times New Roman"/>
          <w:bCs/>
          <w:sz w:val="18"/>
          <w:szCs w:val="20"/>
        </w:rPr>
      </w:pPr>
    </w:p>
    <w:p w:rsidR="007834E6" w:rsidRPr="007834E6" w:rsidRDefault="007834E6" w:rsidP="007834E6">
      <w:pPr>
        <w:pStyle w:val="a5"/>
        <w:ind w:left="1418"/>
        <w:jc w:val="both"/>
        <w:rPr>
          <w:rFonts w:ascii="Times New Roman" w:hAnsi="Times New Roman"/>
          <w:bCs/>
          <w:sz w:val="28"/>
          <w:szCs w:val="20"/>
        </w:rPr>
      </w:pPr>
      <w:r w:rsidRPr="007834E6">
        <w:rPr>
          <w:rFonts w:ascii="Times New Roman" w:hAnsi="Times New Roman"/>
          <w:bCs/>
          <w:sz w:val="28"/>
          <w:szCs w:val="20"/>
        </w:rPr>
        <w:t>На 2021 год:</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bCs/>
          <w:sz w:val="28"/>
          <w:szCs w:val="20"/>
        </w:rPr>
        <w:t>- в подпункте первом цифру «</w:t>
      </w:r>
      <w:r w:rsidRPr="007834E6">
        <w:rPr>
          <w:rFonts w:ascii="Times New Roman" w:hAnsi="Times New Roman"/>
          <w:sz w:val="28"/>
          <w:szCs w:val="28"/>
        </w:rPr>
        <w:t>275270857,73» заменить цифрой «281666313,97»;</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sz w:val="28"/>
          <w:szCs w:val="28"/>
        </w:rPr>
        <w:t>- в подпункте втором цифру «273859357,73» заменить цифрой «280254813,97».</w:t>
      </w:r>
    </w:p>
    <w:p w:rsidR="007834E6" w:rsidRPr="007834E6" w:rsidRDefault="007834E6" w:rsidP="007834E6">
      <w:pPr>
        <w:pStyle w:val="a5"/>
        <w:ind w:left="1418"/>
        <w:jc w:val="both"/>
        <w:rPr>
          <w:rFonts w:ascii="Times New Roman" w:hAnsi="Times New Roman"/>
          <w:bCs/>
          <w:sz w:val="28"/>
          <w:szCs w:val="20"/>
        </w:rPr>
      </w:pPr>
    </w:p>
    <w:p w:rsidR="007834E6" w:rsidRPr="007834E6" w:rsidRDefault="007834E6" w:rsidP="007834E6">
      <w:pPr>
        <w:pStyle w:val="a5"/>
        <w:ind w:left="1418"/>
        <w:jc w:val="both"/>
        <w:rPr>
          <w:rFonts w:ascii="Times New Roman" w:hAnsi="Times New Roman"/>
          <w:bCs/>
          <w:sz w:val="28"/>
          <w:szCs w:val="20"/>
        </w:rPr>
      </w:pPr>
      <w:r w:rsidRPr="007834E6">
        <w:rPr>
          <w:rFonts w:ascii="Times New Roman" w:hAnsi="Times New Roman"/>
          <w:bCs/>
          <w:sz w:val="28"/>
          <w:szCs w:val="20"/>
        </w:rPr>
        <w:t>На 2022 год:</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bCs/>
          <w:sz w:val="28"/>
          <w:szCs w:val="20"/>
        </w:rPr>
        <w:t>- в подпункте первом цифру «</w:t>
      </w:r>
      <w:r w:rsidRPr="007834E6">
        <w:rPr>
          <w:rFonts w:ascii="Times New Roman" w:hAnsi="Times New Roman"/>
          <w:sz w:val="28"/>
          <w:szCs w:val="28"/>
        </w:rPr>
        <w:t>253905018,12» заменить цифрой «260690705,59»;</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sz w:val="28"/>
          <w:szCs w:val="28"/>
        </w:rPr>
        <w:t>- в подпункте втором цифру «250126418,12» заменить цифрой «256912105,59».</w:t>
      </w:r>
    </w:p>
    <w:p w:rsidR="007834E6" w:rsidRPr="007834E6" w:rsidRDefault="007834E6" w:rsidP="007834E6">
      <w:pPr>
        <w:pStyle w:val="a5"/>
        <w:ind w:firstLine="709"/>
        <w:jc w:val="both"/>
        <w:rPr>
          <w:rFonts w:ascii="Times New Roman" w:hAnsi="Times New Roman"/>
          <w:sz w:val="16"/>
          <w:szCs w:val="28"/>
        </w:rPr>
      </w:pPr>
    </w:p>
    <w:p w:rsidR="007834E6" w:rsidRPr="007834E6" w:rsidRDefault="007834E6" w:rsidP="007834E6">
      <w:pPr>
        <w:pStyle w:val="a5"/>
        <w:numPr>
          <w:ilvl w:val="0"/>
          <w:numId w:val="11"/>
        </w:numPr>
        <w:ind w:left="0" w:firstLine="709"/>
        <w:jc w:val="both"/>
        <w:rPr>
          <w:rFonts w:ascii="Times New Roman" w:hAnsi="Times New Roman"/>
          <w:sz w:val="28"/>
          <w:szCs w:val="20"/>
        </w:rPr>
      </w:pPr>
      <w:r w:rsidRPr="007834E6">
        <w:rPr>
          <w:rFonts w:ascii="Times New Roman" w:hAnsi="Times New Roman"/>
          <w:sz w:val="28"/>
          <w:szCs w:val="20"/>
        </w:rPr>
        <w:t>Пункт 2 статьи 3 изложить в новой редакции:</w:t>
      </w:r>
    </w:p>
    <w:p w:rsidR="007834E6" w:rsidRPr="007834E6" w:rsidRDefault="007834E6" w:rsidP="007834E6">
      <w:pPr>
        <w:autoSpaceDE w:val="0"/>
        <w:autoSpaceDN w:val="0"/>
        <w:adjustRightInd w:val="0"/>
        <w:ind w:firstLine="709"/>
        <w:jc w:val="both"/>
        <w:rPr>
          <w:rFonts w:ascii="Times New Roman" w:hAnsi="Times New Roman"/>
          <w:color w:val="000000"/>
          <w:sz w:val="28"/>
          <w:szCs w:val="28"/>
        </w:rPr>
      </w:pPr>
      <w:r w:rsidRPr="007834E6">
        <w:rPr>
          <w:rFonts w:ascii="Times New Roman" w:hAnsi="Times New Roman"/>
          <w:color w:val="000000"/>
          <w:sz w:val="28"/>
          <w:szCs w:val="28"/>
        </w:rPr>
        <w:t xml:space="preserve">«2. Утвердить в пределах общего объема доходов бюджета </w:t>
      </w:r>
      <w:r w:rsidRPr="007834E6">
        <w:rPr>
          <w:rFonts w:ascii="Times New Roman" w:hAnsi="Times New Roman"/>
          <w:sz w:val="28"/>
          <w:szCs w:val="28"/>
        </w:rPr>
        <w:t>Комсомольского муниципального района</w:t>
      </w:r>
      <w:r w:rsidRPr="007834E6">
        <w:rPr>
          <w:rFonts w:ascii="Times New Roman" w:hAnsi="Times New Roman"/>
          <w:color w:val="000000"/>
          <w:sz w:val="28"/>
          <w:szCs w:val="28"/>
        </w:rPr>
        <w:t xml:space="preserve">, утвержденного </w:t>
      </w:r>
      <w:hyperlink w:anchor="Par2" w:history="1">
        <w:r w:rsidRPr="007834E6">
          <w:rPr>
            <w:rFonts w:ascii="Times New Roman" w:hAnsi="Times New Roman"/>
            <w:color w:val="000000"/>
            <w:sz w:val="28"/>
            <w:szCs w:val="28"/>
          </w:rPr>
          <w:t>статьей 1</w:t>
        </w:r>
      </w:hyperlink>
      <w:r w:rsidRPr="007834E6">
        <w:rPr>
          <w:rFonts w:ascii="Times New Roman" w:hAnsi="Times New Roman"/>
          <w:color w:val="000000"/>
          <w:sz w:val="28"/>
          <w:szCs w:val="28"/>
        </w:rPr>
        <w:t xml:space="preserve"> настоящего Решения, объем межбюджетных трансфертов, получаемых из областного бюджета:</w:t>
      </w:r>
    </w:p>
    <w:p w:rsidR="007834E6" w:rsidRPr="007834E6" w:rsidRDefault="007834E6" w:rsidP="007834E6">
      <w:pPr>
        <w:autoSpaceDE w:val="0"/>
        <w:autoSpaceDN w:val="0"/>
        <w:adjustRightInd w:val="0"/>
        <w:ind w:firstLine="709"/>
        <w:jc w:val="both"/>
        <w:rPr>
          <w:rFonts w:ascii="Times New Roman" w:hAnsi="Times New Roman"/>
          <w:color w:val="000000"/>
          <w:sz w:val="28"/>
          <w:szCs w:val="28"/>
        </w:rPr>
      </w:pPr>
      <w:r w:rsidRPr="007834E6">
        <w:rPr>
          <w:rFonts w:ascii="Times New Roman" w:hAnsi="Times New Roman"/>
          <w:color w:val="000000"/>
          <w:sz w:val="28"/>
          <w:szCs w:val="28"/>
        </w:rPr>
        <w:t>1) на 2020 год в сумме  237 831 393,04 руб.;</w:t>
      </w:r>
    </w:p>
    <w:p w:rsidR="007834E6" w:rsidRPr="007834E6" w:rsidRDefault="007834E6" w:rsidP="007834E6">
      <w:pPr>
        <w:autoSpaceDE w:val="0"/>
        <w:autoSpaceDN w:val="0"/>
        <w:adjustRightInd w:val="0"/>
        <w:ind w:firstLine="709"/>
        <w:jc w:val="both"/>
        <w:rPr>
          <w:rFonts w:ascii="Times New Roman" w:hAnsi="Times New Roman"/>
          <w:color w:val="000000"/>
          <w:sz w:val="28"/>
          <w:szCs w:val="28"/>
        </w:rPr>
      </w:pPr>
      <w:r w:rsidRPr="007834E6">
        <w:rPr>
          <w:rFonts w:ascii="Times New Roman" w:hAnsi="Times New Roman"/>
          <w:color w:val="000000"/>
          <w:sz w:val="28"/>
          <w:szCs w:val="28"/>
        </w:rPr>
        <w:t>2) на 2021 год в сумме  192 336 487,00 руб.;</w:t>
      </w:r>
    </w:p>
    <w:p w:rsidR="007834E6" w:rsidRPr="007834E6" w:rsidRDefault="007834E6" w:rsidP="007834E6">
      <w:pPr>
        <w:pStyle w:val="a5"/>
        <w:ind w:firstLine="709"/>
        <w:jc w:val="both"/>
        <w:rPr>
          <w:rFonts w:ascii="Times New Roman" w:hAnsi="Times New Roman"/>
          <w:sz w:val="28"/>
          <w:szCs w:val="28"/>
        </w:rPr>
      </w:pPr>
      <w:r w:rsidRPr="007834E6">
        <w:rPr>
          <w:rFonts w:ascii="Times New Roman" w:hAnsi="Times New Roman"/>
          <w:color w:val="000000"/>
          <w:sz w:val="28"/>
          <w:szCs w:val="28"/>
        </w:rPr>
        <w:t>3) на 2022 год в сумме  192 903 088,20 руб</w:t>
      </w:r>
      <w:r w:rsidRPr="007834E6">
        <w:rPr>
          <w:rFonts w:ascii="Times New Roman" w:hAnsi="Times New Roman"/>
          <w:sz w:val="28"/>
          <w:szCs w:val="28"/>
        </w:rPr>
        <w:t xml:space="preserve">. </w:t>
      </w:r>
    </w:p>
    <w:p w:rsidR="007834E6" w:rsidRPr="007834E6" w:rsidRDefault="007834E6" w:rsidP="007834E6">
      <w:pPr>
        <w:pStyle w:val="a5"/>
        <w:ind w:firstLine="709"/>
        <w:jc w:val="both"/>
        <w:rPr>
          <w:rFonts w:ascii="Times New Roman" w:hAnsi="Times New Roman"/>
          <w:sz w:val="12"/>
          <w:szCs w:val="28"/>
        </w:rPr>
      </w:pPr>
    </w:p>
    <w:p w:rsidR="007834E6" w:rsidRPr="007834E6" w:rsidRDefault="007834E6" w:rsidP="007834E6">
      <w:pPr>
        <w:pStyle w:val="a5"/>
        <w:ind w:firstLine="851"/>
        <w:jc w:val="both"/>
        <w:rPr>
          <w:rFonts w:ascii="Times New Roman" w:hAnsi="Times New Roman"/>
          <w:sz w:val="12"/>
          <w:szCs w:val="20"/>
        </w:rPr>
      </w:pPr>
    </w:p>
    <w:p w:rsidR="007834E6" w:rsidRPr="007834E6" w:rsidRDefault="007834E6" w:rsidP="007834E6">
      <w:pPr>
        <w:pStyle w:val="ad"/>
        <w:numPr>
          <w:ilvl w:val="0"/>
          <w:numId w:val="11"/>
        </w:numPr>
        <w:autoSpaceDE w:val="0"/>
        <w:autoSpaceDN w:val="0"/>
        <w:adjustRightInd w:val="0"/>
        <w:spacing w:after="0" w:line="240" w:lineRule="auto"/>
        <w:ind w:left="0" w:firstLine="710"/>
        <w:contextualSpacing/>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t>Пункт 5 статьи 8 решения изложить в новой редакции:</w:t>
      </w:r>
    </w:p>
    <w:p w:rsidR="007834E6" w:rsidRPr="007834E6" w:rsidRDefault="007834E6" w:rsidP="007834E6">
      <w:pPr>
        <w:pStyle w:val="ad"/>
        <w:autoSpaceDE w:val="0"/>
        <w:autoSpaceDN w:val="0"/>
        <w:adjustRightInd w:val="0"/>
        <w:ind w:left="0" w:firstLine="710"/>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t xml:space="preserve">«5. Утвердить объем бюджетных ассигнований дорожного фонда </w:t>
      </w:r>
      <w:r w:rsidRPr="007834E6">
        <w:rPr>
          <w:rFonts w:ascii="Times New Roman" w:hAnsi="Times New Roman" w:cs="Times New Roman"/>
          <w:sz w:val="28"/>
          <w:szCs w:val="28"/>
        </w:rPr>
        <w:t>Комсомольского муниципального района</w:t>
      </w:r>
      <w:r w:rsidRPr="007834E6">
        <w:rPr>
          <w:rFonts w:ascii="Times New Roman" w:hAnsi="Times New Roman" w:cs="Times New Roman"/>
          <w:color w:val="000000"/>
          <w:sz w:val="28"/>
          <w:szCs w:val="28"/>
        </w:rPr>
        <w:t>:</w:t>
      </w:r>
    </w:p>
    <w:p w:rsidR="007834E6" w:rsidRPr="007834E6" w:rsidRDefault="007834E6" w:rsidP="007834E6">
      <w:pPr>
        <w:pStyle w:val="ad"/>
        <w:autoSpaceDE w:val="0"/>
        <w:autoSpaceDN w:val="0"/>
        <w:adjustRightInd w:val="0"/>
        <w:ind w:left="0" w:firstLine="710"/>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t>а) на 2020 год в сумме 14 283 571,95 руб.;</w:t>
      </w:r>
    </w:p>
    <w:p w:rsidR="007834E6" w:rsidRPr="007834E6" w:rsidRDefault="007834E6" w:rsidP="007834E6">
      <w:pPr>
        <w:pStyle w:val="ad"/>
        <w:autoSpaceDE w:val="0"/>
        <w:autoSpaceDN w:val="0"/>
        <w:adjustRightInd w:val="0"/>
        <w:ind w:left="0" w:firstLine="710"/>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t>б) на 2021 год в сумме 14 670 682,00 руб.;</w:t>
      </w:r>
    </w:p>
    <w:p w:rsidR="007834E6" w:rsidRPr="007834E6" w:rsidRDefault="007834E6" w:rsidP="007834E6">
      <w:pPr>
        <w:pStyle w:val="ad"/>
        <w:autoSpaceDE w:val="0"/>
        <w:autoSpaceDN w:val="0"/>
        <w:adjustRightInd w:val="0"/>
        <w:ind w:left="0" w:firstLine="710"/>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t>в) на 2022 год в сумме 15 493 573,86 руб.»</w:t>
      </w:r>
    </w:p>
    <w:p w:rsidR="007834E6" w:rsidRPr="007834E6" w:rsidRDefault="007834E6" w:rsidP="007834E6">
      <w:pPr>
        <w:pStyle w:val="ad"/>
        <w:numPr>
          <w:ilvl w:val="0"/>
          <w:numId w:val="11"/>
        </w:numPr>
        <w:autoSpaceDE w:val="0"/>
        <w:autoSpaceDN w:val="0"/>
        <w:adjustRightInd w:val="0"/>
        <w:spacing w:after="0" w:line="240" w:lineRule="auto"/>
        <w:ind w:left="0" w:firstLine="710"/>
        <w:contextualSpacing/>
        <w:jc w:val="both"/>
        <w:rPr>
          <w:rFonts w:ascii="Times New Roman" w:hAnsi="Times New Roman" w:cs="Times New Roman"/>
          <w:color w:val="000000"/>
          <w:sz w:val="28"/>
          <w:szCs w:val="28"/>
        </w:rPr>
      </w:pPr>
      <w:r w:rsidRPr="007834E6">
        <w:rPr>
          <w:rFonts w:ascii="Times New Roman" w:hAnsi="Times New Roman" w:cs="Times New Roman"/>
          <w:color w:val="000000"/>
          <w:sz w:val="28"/>
          <w:szCs w:val="28"/>
        </w:rPr>
        <w:lastRenderedPageBreak/>
        <w:t>Пункт 1 статьи 10 решения изложить в новой редакции:</w:t>
      </w:r>
    </w:p>
    <w:p w:rsidR="007834E6" w:rsidRPr="007834E6" w:rsidRDefault="007834E6" w:rsidP="007834E6">
      <w:pPr>
        <w:autoSpaceDE w:val="0"/>
        <w:autoSpaceDN w:val="0"/>
        <w:adjustRightInd w:val="0"/>
        <w:ind w:firstLine="1418"/>
        <w:jc w:val="both"/>
        <w:rPr>
          <w:rFonts w:ascii="Times New Roman" w:hAnsi="Times New Roman"/>
          <w:color w:val="000000"/>
          <w:sz w:val="28"/>
          <w:szCs w:val="28"/>
        </w:rPr>
      </w:pPr>
      <w:r w:rsidRPr="007834E6">
        <w:rPr>
          <w:rFonts w:ascii="Times New Roman" w:hAnsi="Times New Roman"/>
          <w:color w:val="000000"/>
          <w:sz w:val="28"/>
          <w:szCs w:val="28"/>
        </w:rPr>
        <w:t>«1.</w:t>
      </w:r>
      <w:r w:rsidRPr="007834E6">
        <w:rPr>
          <w:rFonts w:ascii="Times New Roman" w:hAnsi="Times New Roman"/>
          <w:color w:val="000000"/>
          <w:sz w:val="28"/>
          <w:szCs w:val="28"/>
        </w:rPr>
        <w:tab/>
        <w:t>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rsidR="007834E6" w:rsidRPr="007834E6" w:rsidRDefault="007834E6" w:rsidP="007834E6">
      <w:pPr>
        <w:autoSpaceDE w:val="0"/>
        <w:autoSpaceDN w:val="0"/>
        <w:adjustRightInd w:val="0"/>
        <w:ind w:firstLine="709"/>
        <w:jc w:val="both"/>
        <w:rPr>
          <w:rFonts w:ascii="Times New Roman" w:hAnsi="Times New Roman"/>
          <w:color w:val="000000"/>
          <w:sz w:val="28"/>
          <w:szCs w:val="28"/>
        </w:rPr>
      </w:pPr>
      <w:r w:rsidRPr="007834E6">
        <w:rPr>
          <w:rFonts w:ascii="Times New Roman" w:hAnsi="Times New Roman"/>
          <w:color w:val="000000"/>
          <w:sz w:val="28"/>
          <w:szCs w:val="28"/>
        </w:rPr>
        <w:t>1) бюджетам сельских поселений:</w:t>
      </w:r>
    </w:p>
    <w:p w:rsidR="007834E6" w:rsidRPr="007834E6" w:rsidRDefault="007834E6" w:rsidP="007834E6">
      <w:pPr>
        <w:autoSpaceDE w:val="0"/>
        <w:autoSpaceDN w:val="0"/>
        <w:adjustRightInd w:val="0"/>
        <w:ind w:firstLine="709"/>
        <w:jc w:val="both"/>
        <w:rPr>
          <w:rFonts w:ascii="Times New Roman" w:hAnsi="Times New Roman"/>
          <w:sz w:val="28"/>
          <w:szCs w:val="28"/>
        </w:rPr>
      </w:pPr>
      <w:r w:rsidRPr="007834E6">
        <w:rPr>
          <w:rFonts w:ascii="Times New Roman" w:hAnsi="Times New Roman"/>
          <w:sz w:val="28"/>
          <w:szCs w:val="28"/>
        </w:rPr>
        <w:t>а) в 2020 году в сумме 11 043 587,71 руб.;</w:t>
      </w:r>
    </w:p>
    <w:p w:rsidR="007834E6" w:rsidRPr="007834E6" w:rsidRDefault="007834E6" w:rsidP="007834E6">
      <w:pPr>
        <w:autoSpaceDE w:val="0"/>
        <w:autoSpaceDN w:val="0"/>
        <w:adjustRightInd w:val="0"/>
        <w:ind w:firstLine="709"/>
        <w:jc w:val="both"/>
        <w:rPr>
          <w:rFonts w:ascii="Times New Roman" w:hAnsi="Times New Roman"/>
          <w:sz w:val="28"/>
          <w:szCs w:val="28"/>
        </w:rPr>
      </w:pPr>
      <w:r w:rsidRPr="007834E6">
        <w:rPr>
          <w:rFonts w:ascii="Times New Roman" w:hAnsi="Times New Roman"/>
          <w:sz w:val="28"/>
          <w:szCs w:val="28"/>
        </w:rPr>
        <w:t>б) в 2021 году в сумме 10 991 342,95 руб.;</w:t>
      </w:r>
    </w:p>
    <w:p w:rsidR="007834E6" w:rsidRPr="007834E6" w:rsidRDefault="007834E6" w:rsidP="007834E6">
      <w:pPr>
        <w:autoSpaceDE w:val="0"/>
        <w:autoSpaceDN w:val="0"/>
        <w:adjustRightInd w:val="0"/>
        <w:ind w:firstLine="709"/>
        <w:jc w:val="both"/>
        <w:rPr>
          <w:rFonts w:ascii="Times New Roman" w:hAnsi="Times New Roman"/>
          <w:sz w:val="28"/>
          <w:szCs w:val="28"/>
        </w:rPr>
      </w:pPr>
      <w:r w:rsidRPr="007834E6">
        <w:rPr>
          <w:rFonts w:ascii="Times New Roman" w:hAnsi="Times New Roman"/>
          <w:sz w:val="28"/>
          <w:szCs w:val="28"/>
        </w:rPr>
        <w:t>в) в 2022 году в сумме  10 952 153,39 руб.;»</w:t>
      </w:r>
    </w:p>
    <w:p w:rsidR="007834E6" w:rsidRPr="007834E6" w:rsidRDefault="007834E6" w:rsidP="007834E6">
      <w:pPr>
        <w:autoSpaceDE w:val="0"/>
        <w:autoSpaceDN w:val="0"/>
        <w:adjustRightInd w:val="0"/>
        <w:ind w:firstLine="709"/>
        <w:jc w:val="both"/>
        <w:rPr>
          <w:rFonts w:ascii="Times New Roman" w:hAnsi="Times New Roman"/>
          <w:sz w:val="28"/>
          <w:szCs w:val="28"/>
        </w:rPr>
      </w:pPr>
    </w:p>
    <w:p w:rsidR="007834E6" w:rsidRPr="007834E6" w:rsidRDefault="007834E6" w:rsidP="007834E6">
      <w:pPr>
        <w:pStyle w:val="a5"/>
        <w:ind w:firstLine="709"/>
        <w:jc w:val="both"/>
        <w:rPr>
          <w:rFonts w:ascii="Times New Roman" w:hAnsi="Times New Roman"/>
          <w:sz w:val="28"/>
          <w:szCs w:val="20"/>
        </w:rPr>
      </w:pPr>
      <w:r w:rsidRPr="007834E6">
        <w:rPr>
          <w:rFonts w:ascii="Times New Roman" w:hAnsi="Times New Roman"/>
          <w:sz w:val="28"/>
          <w:szCs w:val="28"/>
        </w:rPr>
        <w:t xml:space="preserve">4.      </w:t>
      </w:r>
      <w:r w:rsidRPr="007834E6">
        <w:rPr>
          <w:rFonts w:ascii="Times New Roman" w:hAnsi="Times New Roman"/>
          <w:sz w:val="28"/>
          <w:szCs w:val="20"/>
        </w:rPr>
        <w:t>Приложения 2, 5, 7, 8, 9, 10, 11, 12 к решению  изложить в новой редакции, согласно приложению 1 к настоящему решению.</w:t>
      </w:r>
    </w:p>
    <w:p w:rsidR="007834E6" w:rsidRPr="007834E6" w:rsidRDefault="007834E6" w:rsidP="007834E6">
      <w:pPr>
        <w:pStyle w:val="a5"/>
        <w:jc w:val="both"/>
        <w:rPr>
          <w:rFonts w:ascii="Times New Roman" w:hAnsi="Times New Roman"/>
          <w:sz w:val="28"/>
          <w:szCs w:val="20"/>
        </w:rPr>
      </w:pPr>
    </w:p>
    <w:p w:rsidR="007834E6" w:rsidRPr="007834E6" w:rsidRDefault="007834E6" w:rsidP="007834E6">
      <w:pPr>
        <w:pStyle w:val="a5"/>
        <w:numPr>
          <w:ilvl w:val="0"/>
          <w:numId w:val="23"/>
        </w:numPr>
        <w:ind w:left="0" w:firstLine="709"/>
        <w:jc w:val="both"/>
        <w:rPr>
          <w:rFonts w:ascii="Times New Roman" w:hAnsi="Times New Roman"/>
          <w:sz w:val="28"/>
          <w:szCs w:val="20"/>
        </w:rPr>
      </w:pPr>
      <w:r w:rsidRPr="007834E6">
        <w:rPr>
          <w:rFonts w:ascii="Times New Roman" w:hAnsi="Times New Roman"/>
          <w:sz w:val="28"/>
          <w:szCs w:val="20"/>
        </w:rPr>
        <w:t xml:space="preserve"> В связи с изменениями, принятыми настоящим решением, подготовить актуальную версию решения Совета Комсомольского муниципального района от 13 декабря 2019 года №487 «О бюджете Комсомольского муниципального района на 2020 год и на плановый период 2021 и 2022 годов».</w:t>
      </w:r>
    </w:p>
    <w:p w:rsidR="007834E6" w:rsidRPr="007834E6" w:rsidRDefault="007834E6" w:rsidP="007834E6">
      <w:pPr>
        <w:pStyle w:val="a5"/>
        <w:jc w:val="both"/>
        <w:rPr>
          <w:rFonts w:ascii="Times New Roman" w:hAnsi="Times New Roman"/>
          <w:b/>
          <w:sz w:val="18"/>
          <w:szCs w:val="20"/>
        </w:rPr>
      </w:pPr>
    </w:p>
    <w:p w:rsidR="007834E6" w:rsidRPr="007834E6" w:rsidRDefault="007834E6" w:rsidP="007834E6">
      <w:pPr>
        <w:pStyle w:val="a5"/>
        <w:jc w:val="both"/>
        <w:rPr>
          <w:rFonts w:ascii="Times New Roman" w:hAnsi="Times New Roman"/>
          <w:b/>
          <w:sz w:val="28"/>
          <w:szCs w:val="20"/>
        </w:rPr>
      </w:pPr>
    </w:p>
    <w:p w:rsidR="007834E6" w:rsidRPr="007834E6" w:rsidRDefault="007834E6" w:rsidP="007834E6">
      <w:pPr>
        <w:pStyle w:val="a5"/>
        <w:jc w:val="both"/>
        <w:rPr>
          <w:rFonts w:ascii="Times New Roman" w:hAnsi="Times New Roman"/>
          <w:b/>
          <w:sz w:val="28"/>
          <w:szCs w:val="20"/>
        </w:rPr>
      </w:pPr>
      <w:r w:rsidRPr="007834E6">
        <w:rPr>
          <w:rFonts w:ascii="Times New Roman" w:hAnsi="Times New Roman"/>
          <w:b/>
          <w:sz w:val="28"/>
          <w:szCs w:val="20"/>
        </w:rPr>
        <w:t>Председатель Совета Комсомольского</w:t>
      </w:r>
    </w:p>
    <w:p w:rsidR="007834E6" w:rsidRPr="007834E6" w:rsidRDefault="007834E6" w:rsidP="007834E6">
      <w:pPr>
        <w:pStyle w:val="a5"/>
        <w:jc w:val="both"/>
        <w:rPr>
          <w:rFonts w:ascii="Times New Roman" w:hAnsi="Times New Roman"/>
          <w:b/>
          <w:sz w:val="28"/>
          <w:szCs w:val="20"/>
        </w:rPr>
      </w:pPr>
      <w:r w:rsidRPr="007834E6">
        <w:rPr>
          <w:rFonts w:ascii="Times New Roman" w:hAnsi="Times New Roman"/>
          <w:b/>
          <w:sz w:val="28"/>
          <w:szCs w:val="20"/>
        </w:rPr>
        <w:t xml:space="preserve">муниципального района </w:t>
      </w:r>
    </w:p>
    <w:p w:rsidR="007834E6" w:rsidRPr="007834E6" w:rsidRDefault="007834E6" w:rsidP="007834E6">
      <w:pPr>
        <w:jc w:val="both"/>
        <w:rPr>
          <w:rFonts w:ascii="Times New Roman" w:hAnsi="Times New Roman"/>
          <w:b/>
          <w:sz w:val="28"/>
          <w:szCs w:val="28"/>
        </w:rPr>
      </w:pPr>
      <w:r w:rsidRPr="007834E6">
        <w:rPr>
          <w:rFonts w:ascii="Times New Roman" w:hAnsi="Times New Roman"/>
          <w:b/>
          <w:sz w:val="28"/>
          <w:szCs w:val="20"/>
        </w:rPr>
        <w:t>Ивановской области                                                              Т.В. Воронина</w:t>
      </w:r>
      <w:r w:rsidRPr="007834E6">
        <w:rPr>
          <w:rFonts w:ascii="Times New Roman" w:hAnsi="Times New Roman"/>
          <w:b/>
          <w:sz w:val="28"/>
          <w:szCs w:val="28"/>
        </w:rPr>
        <w:t xml:space="preserve"> </w:t>
      </w:r>
    </w:p>
    <w:p w:rsidR="007834E6" w:rsidRPr="007834E6" w:rsidRDefault="007834E6" w:rsidP="007834E6">
      <w:pPr>
        <w:jc w:val="both"/>
        <w:rPr>
          <w:rFonts w:ascii="Times New Roman" w:hAnsi="Times New Roman"/>
          <w:b/>
          <w:sz w:val="28"/>
          <w:szCs w:val="28"/>
        </w:rPr>
      </w:pPr>
    </w:p>
    <w:p w:rsidR="007834E6" w:rsidRPr="007834E6" w:rsidRDefault="007834E6" w:rsidP="007834E6">
      <w:pPr>
        <w:jc w:val="both"/>
        <w:rPr>
          <w:rFonts w:ascii="Times New Roman" w:hAnsi="Times New Roman"/>
          <w:b/>
          <w:sz w:val="28"/>
          <w:szCs w:val="28"/>
        </w:rPr>
      </w:pPr>
    </w:p>
    <w:p w:rsidR="007834E6" w:rsidRPr="007834E6" w:rsidRDefault="007834E6" w:rsidP="007834E6">
      <w:pPr>
        <w:jc w:val="both"/>
        <w:rPr>
          <w:rFonts w:ascii="Times New Roman" w:hAnsi="Times New Roman"/>
          <w:b/>
          <w:sz w:val="28"/>
          <w:szCs w:val="28"/>
        </w:rPr>
      </w:pPr>
    </w:p>
    <w:p w:rsidR="007834E6" w:rsidRPr="007834E6" w:rsidRDefault="007834E6" w:rsidP="007834E6">
      <w:pPr>
        <w:jc w:val="both"/>
        <w:rPr>
          <w:rFonts w:ascii="Times New Roman" w:hAnsi="Times New Roman"/>
          <w:b/>
          <w:sz w:val="28"/>
          <w:szCs w:val="28"/>
        </w:rPr>
      </w:pPr>
      <w:r w:rsidRPr="007834E6">
        <w:rPr>
          <w:rFonts w:ascii="Times New Roman" w:hAnsi="Times New Roman"/>
          <w:b/>
          <w:sz w:val="28"/>
          <w:szCs w:val="28"/>
        </w:rPr>
        <w:t xml:space="preserve">Глава Комсомольского </w:t>
      </w:r>
    </w:p>
    <w:p w:rsidR="007834E6" w:rsidRPr="007834E6" w:rsidRDefault="007834E6" w:rsidP="007834E6">
      <w:pPr>
        <w:pStyle w:val="a5"/>
        <w:jc w:val="both"/>
        <w:rPr>
          <w:rFonts w:ascii="Times New Roman" w:hAnsi="Times New Roman"/>
          <w:b/>
          <w:sz w:val="28"/>
          <w:szCs w:val="28"/>
        </w:rPr>
      </w:pPr>
      <w:r w:rsidRPr="007834E6">
        <w:rPr>
          <w:rFonts w:ascii="Times New Roman" w:hAnsi="Times New Roman"/>
          <w:b/>
          <w:sz w:val="28"/>
          <w:szCs w:val="28"/>
        </w:rPr>
        <w:t>муниципального района                                                    О.В.Бузулуцкая</w:t>
      </w:r>
    </w:p>
    <w:p w:rsidR="007834E6" w:rsidRPr="007834E6" w:rsidRDefault="007834E6" w:rsidP="007834E6">
      <w:pPr>
        <w:pStyle w:val="a5"/>
        <w:jc w:val="both"/>
        <w:rPr>
          <w:rFonts w:ascii="Times New Roman" w:hAnsi="Times New Roman"/>
          <w:b/>
          <w:sz w:val="28"/>
          <w:szCs w:val="28"/>
        </w:rPr>
      </w:pPr>
    </w:p>
    <w:p w:rsidR="007834E6" w:rsidRPr="007834E6" w:rsidRDefault="007834E6" w:rsidP="007834E6">
      <w:pPr>
        <w:pStyle w:val="a5"/>
        <w:jc w:val="both"/>
        <w:rPr>
          <w:rFonts w:ascii="Times New Roman" w:hAnsi="Times New Roman"/>
          <w:b/>
          <w:sz w:val="28"/>
          <w:szCs w:val="28"/>
        </w:rPr>
      </w:pPr>
    </w:p>
    <w:p w:rsidR="007834E6" w:rsidRPr="007834E6" w:rsidRDefault="007834E6" w:rsidP="007834E6">
      <w:pPr>
        <w:rPr>
          <w:rFonts w:ascii="Times New Roman" w:hAnsi="Times New Roman"/>
          <w:color w:val="000000"/>
        </w:rPr>
        <w:sectPr w:rsidR="007834E6" w:rsidRPr="007834E6" w:rsidSect="00A04922">
          <w:pgSz w:w="11906" w:h="16838"/>
          <w:pgMar w:top="993" w:right="849" w:bottom="993" w:left="1701" w:header="709" w:footer="709" w:gutter="0"/>
          <w:cols w:space="708"/>
          <w:docGrid w:linePitch="360"/>
        </w:sectPr>
      </w:pPr>
      <w:bookmarkStart w:id="0" w:name="RANGE!A1:E173"/>
      <w:bookmarkEnd w:id="0"/>
    </w:p>
    <w:tbl>
      <w:tblPr>
        <w:tblW w:w="15595" w:type="dxa"/>
        <w:tblInd w:w="88" w:type="dxa"/>
        <w:tblLook w:val="04A0"/>
      </w:tblPr>
      <w:tblGrid>
        <w:gridCol w:w="2861"/>
        <w:gridCol w:w="6961"/>
        <w:gridCol w:w="1964"/>
        <w:gridCol w:w="1984"/>
        <w:gridCol w:w="1825"/>
      </w:tblGrid>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Приложение 1</w:t>
            </w:r>
          </w:p>
        </w:tc>
      </w:tr>
      <w:tr w:rsidR="007834E6" w:rsidRPr="007834E6" w:rsidTr="00A04922">
        <w:trPr>
          <w:trHeight w:val="131"/>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34"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к решению Совета Комсомольского муниципального района  </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34"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"О внесении изменений в решение Совета </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34"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Комсомольского муниципального района </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34"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"О бюджете Комсомольского муниципального района </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 на 2020 год и на плановый период 2021 и 2022 годов»</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от 13.05.2020г. №529</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Приложение  2</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34" w:type="dxa"/>
            <w:gridSpan w:val="4"/>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 к решению Совета Комсомольского муниципального района   </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 бюджете Комсомольского муниципального района</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 на 2020 год и на плановый период 2021 и 2022 годов»</w:t>
            </w:r>
          </w:p>
        </w:tc>
      </w:tr>
      <w:tr w:rsidR="007834E6" w:rsidRPr="007834E6" w:rsidTr="00A04922">
        <w:trPr>
          <w:trHeight w:val="13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5773" w:type="dxa"/>
            <w:gridSpan w:val="3"/>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от 13.12.2019г. № 487</w:t>
            </w:r>
          </w:p>
        </w:tc>
      </w:tr>
      <w:tr w:rsidR="007834E6" w:rsidRPr="007834E6" w:rsidTr="00A04922">
        <w:trPr>
          <w:trHeight w:val="12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6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8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2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130"/>
        </w:trPr>
        <w:tc>
          <w:tcPr>
            <w:tcW w:w="15595" w:type="dxa"/>
            <w:gridSpan w:val="5"/>
            <w:tcBorders>
              <w:top w:val="nil"/>
              <w:left w:val="nil"/>
              <w:bottom w:val="nil"/>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xml:space="preserve">Доходы  бюджета Комсомольского муниципального района по кодам классификации доходов бюджетов </w:t>
            </w:r>
          </w:p>
        </w:tc>
      </w:tr>
      <w:tr w:rsidR="007834E6" w:rsidRPr="007834E6" w:rsidTr="00A04922">
        <w:trPr>
          <w:trHeight w:val="130"/>
        </w:trPr>
        <w:tc>
          <w:tcPr>
            <w:tcW w:w="15595" w:type="dxa"/>
            <w:gridSpan w:val="5"/>
            <w:tcBorders>
              <w:top w:val="nil"/>
              <w:left w:val="nil"/>
              <w:bottom w:val="nil"/>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 2020 год и на плановый период 2021 и 2022 годов</w:t>
            </w:r>
          </w:p>
        </w:tc>
      </w:tr>
      <w:tr w:rsidR="007834E6" w:rsidRPr="007834E6" w:rsidTr="00A04922">
        <w:trPr>
          <w:trHeight w:val="135"/>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      </w:t>
            </w:r>
          </w:p>
        </w:tc>
        <w:tc>
          <w:tcPr>
            <w:tcW w:w="69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6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8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2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135"/>
        </w:trPr>
        <w:tc>
          <w:tcPr>
            <w:tcW w:w="2861" w:type="dxa"/>
            <w:vMerge w:val="restart"/>
            <w:tcBorders>
              <w:top w:val="single" w:sz="8" w:space="0" w:color="auto"/>
              <w:left w:val="single" w:sz="8" w:space="0" w:color="auto"/>
              <w:bottom w:val="nil"/>
              <w:right w:val="single" w:sz="8" w:space="0" w:color="000000"/>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Код классификации доходов   бюджетов Российской Федерации</w:t>
            </w:r>
          </w:p>
        </w:tc>
        <w:tc>
          <w:tcPr>
            <w:tcW w:w="6961" w:type="dxa"/>
            <w:vMerge w:val="restart"/>
            <w:tcBorders>
              <w:top w:val="single" w:sz="8" w:space="0" w:color="auto"/>
              <w:left w:val="single" w:sz="8" w:space="0" w:color="000000"/>
              <w:bottom w:val="nil"/>
              <w:right w:val="single" w:sz="8" w:space="0" w:color="000000"/>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 доходов</w:t>
            </w:r>
          </w:p>
        </w:tc>
        <w:tc>
          <w:tcPr>
            <w:tcW w:w="5773" w:type="dxa"/>
            <w:gridSpan w:val="3"/>
            <w:tcBorders>
              <w:top w:val="single" w:sz="8" w:space="0" w:color="auto"/>
              <w:left w:val="nil"/>
              <w:bottom w:val="single" w:sz="8" w:space="0" w:color="auto"/>
              <w:right w:val="single" w:sz="8" w:space="0" w:color="000000"/>
            </w:tcBorders>
            <w:shd w:val="clear" w:color="auto" w:fill="auto"/>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r>
      <w:tr w:rsidR="007834E6" w:rsidRPr="007834E6" w:rsidTr="00A04922">
        <w:trPr>
          <w:trHeight w:val="135"/>
        </w:trPr>
        <w:tc>
          <w:tcPr>
            <w:tcW w:w="2861" w:type="dxa"/>
            <w:vMerge/>
            <w:tcBorders>
              <w:top w:val="single" w:sz="8" w:space="0" w:color="auto"/>
              <w:left w:val="single" w:sz="8" w:space="0" w:color="auto"/>
              <w:bottom w:val="nil"/>
              <w:right w:val="single" w:sz="8" w:space="0" w:color="000000"/>
            </w:tcBorders>
            <w:vAlign w:val="center"/>
            <w:hideMark/>
          </w:tcPr>
          <w:p w:rsidR="007834E6" w:rsidRPr="007834E6" w:rsidRDefault="007834E6" w:rsidP="00A04922">
            <w:pPr>
              <w:rPr>
                <w:rFonts w:ascii="Times New Roman" w:hAnsi="Times New Roman"/>
                <w:b/>
                <w:bCs/>
                <w:color w:val="000000"/>
              </w:rPr>
            </w:pPr>
          </w:p>
        </w:tc>
        <w:tc>
          <w:tcPr>
            <w:tcW w:w="6961" w:type="dxa"/>
            <w:vMerge/>
            <w:tcBorders>
              <w:top w:val="single" w:sz="8" w:space="0" w:color="auto"/>
              <w:left w:val="single" w:sz="8" w:space="0" w:color="000000"/>
              <w:bottom w:val="nil"/>
              <w:right w:val="single" w:sz="8" w:space="0" w:color="000000"/>
            </w:tcBorders>
            <w:vAlign w:val="center"/>
            <w:hideMark/>
          </w:tcPr>
          <w:p w:rsidR="007834E6" w:rsidRPr="007834E6" w:rsidRDefault="007834E6" w:rsidP="00A04922">
            <w:pPr>
              <w:rPr>
                <w:rFonts w:ascii="Times New Roman" w:hAnsi="Times New Roman"/>
                <w:b/>
                <w:bCs/>
                <w:color w:val="000000"/>
              </w:rPr>
            </w:pPr>
          </w:p>
        </w:tc>
        <w:tc>
          <w:tcPr>
            <w:tcW w:w="1964" w:type="dxa"/>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1984" w:type="dxa"/>
            <w:tcBorders>
              <w:top w:val="nil"/>
              <w:left w:val="single" w:sz="8" w:space="0" w:color="000000"/>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xml:space="preserve"> 2021 год</w:t>
            </w:r>
          </w:p>
        </w:tc>
        <w:tc>
          <w:tcPr>
            <w:tcW w:w="1824" w:type="dxa"/>
            <w:tcBorders>
              <w:top w:val="nil"/>
              <w:left w:val="single" w:sz="8" w:space="0" w:color="000000"/>
              <w:bottom w:val="nil"/>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xml:space="preserve"> 2022 год</w:t>
            </w:r>
          </w:p>
        </w:tc>
      </w:tr>
      <w:tr w:rsidR="007834E6" w:rsidRPr="007834E6" w:rsidTr="00A04922">
        <w:trPr>
          <w:trHeight w:val="130"/>
        </w:trPr>
        <w:tc>
          <w:tcPr>
            <w:tcW w:w="2861" w:type="dxa"/>
            <w:tcBorders>
              <w:top w:val="single" w:sz="8" w:space="0" w:color="auto"/>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000 1 00 00000 00 0000 000</w:t>
            </w:r>
          </w:p>
        </w:tc>
        <w:tc>
          <w:tcPr>
            <w:tcW w:w="6961"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НАЛОГОВЫЕ И НЕНАЛОГОВЫЕ ДОХОДЫ</w:t>
            </w:r>
          </w:p>
        </w:tc>
        <w:tc>
          <w:tcPr>
            <w:tcW w:w="1964"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67 872 398,56</w:t>
            </w:r>
          </w:p>
        </w:tc>
        <w:tc>
          <w:tcPr>
            <w:tcW w:w="1984"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66 906 986,76</w:t>
            </w:r>
          </w:p>
        </w:tc>
        <w:tc>
          <w:tcPr>
            <w:tcW w:w="1824" w:type="dxa"/>
            <w:tcBorders>
              <w:top w:val="single" w:sz="8" w:space="0" w:color="auto"/>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67 457 617,39</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000 1 01 00000 00 0000 000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Налоги  на прибыль, доходы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38 585 800,00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39 055 800,00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39 055 800,00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000 1 01 02000 01 0000 110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Налог на доходы физических лиц</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38 585 800,00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39 055 800,00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39 055 800,00</w:t>
            </w:r>
          </w:p>
        </w:tc>
      </w:tr>
      <w:tr w:rsidR="007834E6" w:rsidRPr="007834E6" w:rsidTr="00A04922">
        <w:trPr>
          <w:trHeight w:val="8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000 1 01 02010 01 0000 110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834E6">
              <w:rPr>
                <w:rFonts w:ascii="Times New Roman" w:hAnsi="Times New Roman"/>
                <w:i/>
                <w:iCs/>
                <w:color w:val="000000"/>
                <w:vertAlign w:val="superscript"/>
              </w:rPr>
              <w:t xml:space="preserve"> </w:t>
            </w:r>
            <w:r w:rsidRPr="007834E6">
              <w:rPr>
                <w:rFonts w:ascii="Times New Roman" w:hAnsi="Times New Roman"/>
                <w:i/>
                <w:iCs/>
                <w:color w:val="000000"/>
              </w:rPr>
              <w:t>и  228 Налогового кодекса Российской Федерации</w:t>
            </w:r>
            <w:r w:rsidRPr="007834E6">
              <w:rPr>
                <w:rFonts w:ascii="Times New Roman" w:hAnsi="Times New Roman"/>
                <w:i/>
                <w:iCs/>
                <w:color w:val="000000"/>
                <w:vertAlign w:val="superscript"/>
              </w:rPr>
              <w:t xml:space="preserve">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37 250 000,00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37 720 000,00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37 720 000,00</w:t>
            </w:r>
          </w:p>
        </w:tc>
      </w:tr>
      <w:tr w:rsidR="007834E6" w:rsidRPr="007834E6" w:rsidTr="00A04922">
        <w:trPr>
          <w:trHeight w:val="54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182 1 01 02010 01 0000 110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7834E6">
              <w:rPr>
                <w:rFonts w:ascii="Times New Roman" w:hAnsi="Times New Roman"/>
                <w:color w:val="000000"/>
                <w:vertAlign w:val="superscript"/>
              </w:rPr>
              <w:t xml:space="preserve"> </w:t>
            </w:r>
            <w:r w:rsidRPr="007834E6">
              <w:rPr>
                <w:rFonts w:ascii="Times New Roman" w:hAnsi="Times New Roman"/>
                <w:color w:val="000000"/>
              </w:rPr>
              <w:t>и  228 Налогового кодекса Российской Федерации</w:t>
            </w:r>
            <w:r w:rsidRPr="007834E6">
              <w:rPr>
                <w:rFonts w:ascii="Times New Roman" w:hAnsi="Times New Roman"/>
                <w:color w:val="000000"/>
                <w:vertAlign w:val="superscript"/>
              </w:rPr>
              <w:t xml:space="preserve">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37 250 000,00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37 720 000,00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37 720 000,00</w:t>
            </w:r>
          </w:p>
        </w:tc>
      </w:tr>
      <w:tr w:rsidR="007834E6" w:rsidRPr="007834E6" w:rsidTr="00A04922">
        <w:trPr>
          <w:trHeight w:val="34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000 1 01 02020 01 0000 110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173 300,00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173 300,00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173 300,00</w:t>
            </w:r>
          </w:p>
        </w:tc>
      </w:tr>
      <w:tr w:rsidR="007834E6" w:rsidRPr="007834E6" w:rsidTr="00A04922">
        <w:trPr>
          <w:trHeight w:val="14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182 1 01 02020 01 0000 110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173 300,00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173 300,00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173 300,00</w:t>
            </w:r>
          </w:p>
        </w:tc>
      </w:tr>
      <w:tr w:rsidR="007834E6" w:rsidRPr="007834E6" w:rsidTr="00A04922">
        <w:trPr>
          <w:trHeight w:val="7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000 1 01 02030 01 0000 110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162 500,00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162 500,00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162 500,00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182 1 01 02030 01 0000 110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162 500,00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162 500,00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162 500,00</w:t>
            </w:r>
          </w:p>
        </w:tc>
      </w:tr>
      <w:tr w:rsidR="007834E6" w:rsidRPr="007834E6" w:rsidTr="00A04922">
        <w:trPr>
          <w:trHeight w:val="65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000 1 01 02040 01 0000 110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1 000 000,00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1 000 000,00</w:t>
            </w:r>
          </w:p>
        </w:tc>
      </w:tr>
      <w:tr w:rsidR="007834E6" w:rsidRPr="007834E6" w:rsidTr="00A04922">
        <w:trPr>
          <w:trHeight w:val="64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182 1 01 02040 01 0000 110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1 000 000,00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1 000 000,00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000 1 03 00000 00 0000 000 </w:t>
            </w:r>
          </w:p>
        </w:tc>
        <w:tc>
          <w:tcPr>
            <w:tcW w:w="6961"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Налоги на товары (работы, услуги), реализуемые на территории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7 627 961,56</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8 275 225,76</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8 707 886,39</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000 1 03 02000 01 0000 110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 xml:space="preserve">Акцизы по подакцизным товарам (продукции), производимым на территории Российской Федерации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7 627 961,56</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8 275 225,76</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8 707 886,39</w:t>
            </w:r>
          </w:p>
        </w:tc>
      </w:tr>
      <w:tr w:rsidR="007834E6" w:rsidRPr="007834E6" w:rsidTr="00A04922">
        <w:trPr>
          <w:trHeight w:val="53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000 1 03 02230 01 0000 110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3 495 398,52</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3 814 740,96</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4 008 033,65</w:t>
            </w:r>
          </w:p>
        </w:tc>
      </w:tr>
      <w:tr w:rsidR="007834E6" w:rsidRPr="007834E6" w:rsidTr="00A04922">
        <w:trPr>
          <w:trHeight w:val="37"/>
        </w:trPr>
        <w:tc>
          <w:tcPr>
            <w:tcW w:w="2861" w:type="dxa"/>
            <w:tcBorders>
              <w:top w:val="nil"/>
              <w:left w:val="single" w:sz="8" w:space="0" w:color="auto"/>
              <w:bottom w:val="nil"/>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100 1 03 02230 01 0000 110</w:t>
            </w:r>
          </w:p>
        </w:tc>
        <w:tc>
          <w:tcPr>
            <w:tcW w:w="6961" w:type="dxa"/>
            <w:tcBorders>
              <w:top w:val="nil"/>
              <w:left w:val="nil"/>
              <w:bottom w:val="nil"/>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3 495 398,52</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3 814 740,96</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4 008 033,65</w:t>
            </w:r>
          </w:p>
        </w:tc>
      </w:tr>
      <w:tr w:rsidR="007834E6" w:rsidRPr="007834E6" w:rsidTr="00A04922">
        <w:trPr>
          <w:trHeight w:val="703"/>
        </w:trPr>
        <w:tc>
          <w:tcPr>
            <w:tcW w:w="2861" w:type="dxa"/>
            <w:tcBorders>
              <w:top w:val="single" w:sz="4" w:space="0" w:color="auto"/>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100 1 03 02231 01 0000 110</w:t>
            </w:r>
          </w:p>
        </w:tc>
        <w:tc>
          <w:tcPr>
            <w:tcW w:w="6961" w:type="dxa"/>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3 495 398,52</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3 814 740,96</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4 008 033,65</w:t>
            </w:r>
          </w:p>
        </w:tc>
      </w:tr>
      <w:tr w:rsidR="007834E6" w:rsidRPr="007834E6" w:rsidTr="00A04922">
        <w:trPr>
          <w:trHeight w:val="408"/>
        </w:trPr>
        <w:tc>
          <w:tcPr>
            <w:tcW w:w="2861" w:type="dxa"/>
            <w:tcBorders>
              <w:top w:val="nil"/>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000 1 03 02240 01 0000 110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18 004,28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19 143,20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19 761,93</w:t>
            </w:r>
          </w:p>
        </w:tc>
      </w:tr>
      <w:tr w:rsidR="007834E6" w:rsidRPr="007834E6" w:rsidTr="00A04922">
        <w:trPr>
          <w:trHeight w:val="75"/>
        </w:trPr>
        <w:tc>
          <w:tcPr>
            <w:tcW w:w="2861" w:type="dxa"/>
            <w:tcBorders>
              <w:top w:val="nil"/>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100 1 03 02240 01 0000 110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18 004,28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19 143,20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19 761,93</w:t>
            </w:r>
          </w:p>
        </w:tc>
      </w:tr>
      <w:tr w:rsidR="007834E6" w:rsidRPr="007834E6" w:rsidTr="00A04922">
        <w:trPr>
          <w:trHeight w:val="807"/>
        </w:trPr>
        <w:tc>
          <w:tcPr>
            <w:tcW w:w="2861" w:type="dxa"/>
            <w:tcBorders>
              <w:top w:val="single" w:sz="8" w:space="0" w:color="auto"/>
              <w:left w:val="single" w:sz="8" w:space="0" w:color="auto"/>
              <w:bottom w:val="single" w:sz="8" w:space="0" w:color="auto"/>
              <w:right w:val="nil"/>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100 1 03 02241 01 0000 110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18 004,28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19 143,20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19 761,93</w:t>
            </w:r>
          </w:p>
        </w:tc>
      </w:tr>
      <w:tr w:rsidR="007834E6" w:rsidRPr="007834E6" w:rsidTr="00A04922">
        <w:trPr>
          <w:trHeight w:val="538"/>
        </w:trPr>
        <w:tc>
          <w:tcPr>
            <w:tcW w:w="2861" w:type="dxa"/>
            <w:tcBorders>
              <w:top w:val="single" w:sz="4" w:space="0" w:color="auto"/>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000 1 03 02250 01 0000 110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834E6">
              <w:rPr>
                <w:rFonts w:ascii="Times New Roman" w:hAnsi="Times New Roman"/>
                <w:b/>
                <w:bCs/>
                <w:i/>
                <w:iCs/>
                <w:color w:val="000000"/>
              </w:rPr>
              <w:lastRenderedPageBreak/>
              <w:t>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4 565 647,11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4 968 890,01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5 188 804,53</w:t>
            </w:r>
          </w:p>
        </w:tc>
      </w:tr>
      <w:tr w:rsidR="007834E6" w:rsidRPr="007834E6" w:rsidTr="00A04922">
        <w:trPr>
          <w:trHeight w:val="339"/>
        </w:trPr>
        <w:tc>
          <w:tcPr>
            <w:tcW w:w="2861" w:type="dxa"/>
            <w:tcBorders>
              <w:top w:val="nil"/>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100 1 03 02250 01 0000 110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4 565 647,11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4 968 890,01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5 188 804,53</w:t>
            </w:r>
          </w:p>
        </w:tc>
      </w:tr>
      <w:tr w:rsidR="007834E6" w:rsidRPr="007834E6" w:rsidTr="00A04922">
        <w:trPr>
          <w:trHeight w:val="693"/>
        </w:trPr>
        <w:tc>
          <w:tcPr>
            <w:tcW w:w="2861" w:type="dxa"/>
            <w:tcBorders>
              <w:top w:val="single" w:sz="8" w:space="0" w:color="auto"/>
              <w:left w:val="single" w:sz="8" w:space="0" w:color="auto"/>
              <w:bottom w:val="single" w:sz="8" w:space="0" w:color="auto"/>
              <w:right w:val="nil"/>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100 1 03 02251 01 0000 110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4 565 647,11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4 968 890,01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5 188 804,53</w:t>
            </w:r>
          </w:p>
        </w:tc>
      </w:tr>
      <w:tr w:rsidR="007834E6" w:rsidRPr="007834E6" w:rsidTr="00A04922">
        <w:trPr>
          <w:trHeight w:val="538"/>
        </w:trPr>
        <w:tc>
          <w:tcPr>
            <w:tcW w:w="2861" w:type="dxa"/>
            <w:tcBorders>
              <w:top w:val="single" w:sz="4" w:space="0" w:color="auto"/>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000 1 03 02260 01 0000 110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-451 088,35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-527 548,41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-508 713,72</w:t>
            </w:r>
          </w:p>
        </w:tc>
      </w:tr>
      <w:tr w:rsidR="007834E6" w:rsidRPr="007834E6" w:rsidTr="00A04922">
        <w:trPr>
          <w:trHeight w:val="37"/>
        </w:trPr>
        <w:tc>
          <w:tcPr>
            <w:tcW w:w="2861" w:type="dxa"/>
            <w:tcBorders>
              <w:top w:val="nil"/>
              <w:left w:val="single" w:sz="8" w:space="0" w:color="auto"/>
              <w:bottom w:val="single" w:sz="4" w:space="0" w:color="auto"/>
              <w:right w:val="nil"/>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100 1 03 02260 01 0000 110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-451 088,35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-527 548,41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-508 713,72</w:t>
            </w:r>
          </w:p>
        </w:tc>
      </w:tr>
      <w:tr w:rsidR="007834E6" w:rsidRPr="007834E6" w:rsidTr="00A04922">
        <w:trPr>
          <w:trHeight w:val="688"/>
        </w:trPr>
        <w:tc>
          <w:tcPr>
            <w:tcW w:w="2861" w:type="dxa"/>
            <w:tcBorders>
              <w:top w:val="single" w:sz="8" w:space="0" w:color="auto"/>
              <w:left w:val="single" w:sz="8" w:space="0" w:color="auto"/>
              <w:bottom w:val="single" w:sz="4" w:space="0" w:color="auto"/>
              <w:right w:val="nil"/>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100 1 03 02261 01 0000 110</w:t>
            </w:r>
          </w:p>
        </w:tc>
        <w:tc>
          <w:tcPr>
            <w:tcW w:w="69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-451 088,35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-527 548,41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-508 713,72</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lastRenderedPageBreak/>
              <w:t>000 1 05 00000 00 0000 000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НАЛОГИ НА СОВОКУПНЫЙ ДОХОД</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2 926 773,98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930 000,00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930 000,00</w:t>
            </w:r>
          </w:p>
        </w:tc>
      </w:tr>
      <w:tr w:rsidR="007834E6" w:rsidRPr="007834E6" w:rsidTr="00A04922">
        <w:trPr>
          <w:trHeight w:val="20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000 1 05 02000 02 0000 110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Единый налог на вмененный доход для отдельных видов деятельности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2 603 773,98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000 1 05 02010 02 0000 110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Единый налог на вмененный доход для отдельных видов деятельности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2 603 773,98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600 000,00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600 000,00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182 1 05 02010 02 0000 110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Единый налог на вмененный доход для отдельных видов деятельности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2 600 000,00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600 000,00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600 000,00</w:t>
            </w:r>
          </w:p>
        </w:tc>
      </w:tr>
      <w:tr w:rsidR="007834E6" w:rsidRPr="007834E6" w:rsidTr="00A04922">
        <w:trPr>
          <w:trHeight w:val="259"/>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182 1 05 02020 02 0000 110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Единый налог на вмененный доход для отдельных видов деятельности (за налоговые периоды, истекшие до 1 января 2011 года)</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3 773,98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000  1 05 03000 01 0000 110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Единый сельскохозяйственный налог</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133 000,00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140 000,00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000 1 05 03010 01 0000 110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Единый сельскохозяйственный налог</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133 000,00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140 000,00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140 000,00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182 1 05 03010 01 0000 110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Единый сельскохозяйственный налог</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133 000,00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140 000,00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140 000,00</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000 1 05 04000 02 0000 110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Налог, взимаемый в связи с применением патентной системы налогообложения</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190 000,00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182 1 05 04020 02 0000 110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Налог, взимаемый в связи с применением патентной системы налогообложения, зачисляемый в бюджеты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190 000,00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190 000,00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190 000,00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000 1 07 00000 00 0000 110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 xml:space="preserve">Налоги, сборы и регулярные платежи за пользование природными ресурсами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1 508 590,00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2 000 000,00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000 1 07 01000 01 0000 110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Налог на добычу  полезных ископаемых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1 508 590,00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2 000 000,00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000 1 07 01020 01 0000 110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Налог на добычу общераспространенных полезных ископаемых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1 508 590,00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2 000 000,00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182 1 07 01020 01 0000 110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Налог на добычу общераспространенных полезных ископаемых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1 508 590,00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2 000 000,00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000 1 08 00000 00 0000 000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ГОСУДАРСТВЕННАЯ ПОШЛИНА</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1 955 000,00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2 000 000,00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2 000 000,00</w:t>
            </w:r>
          </w:p>
        </w:tc>
      </w:tr>
      <w:tr w:rsidR="007834E6" w:rsidRPr="007834E6" w:rsidTr="00A04922">
        <w:trPr>
          <w:trHeight w:val="112"/>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000 1 08 03000 01 0000 110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 xml:space="preserve">Государственная пошлина по делам, рассматриваемым в судах </w:t>
            </w:r>
            <w:r w:rsidRPr="007834E6">
              <w:rPr>
                <w:rFonts w:ascii="Times New Roman" w:hAnsi="Times New Roman"/>
                <w:b/>
                <w:bCs/>
                <w:i/>
                <w:iCs/>
                <w:color w:val="000000"/>
              </w:rPr>
              <w:lastRenderedPageBreak/>
              <w:t>общей юрисдикции, мировыми судьями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1 950 000,00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2 000 000,00</w:t>
            </w:r>
          </w:p>
        </w:tc>
      </w:tr>
      <w:tr w:rsidR="007834E6" w:rsidRPr="007834E6" w:rsidTr="00A04922">
        <w:trPr>
          <w:trHeight w:val="1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000 1 08 03010 01 0000 110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1 950 000,00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2 000 000,00</w:t>
            </w:r>
          </w:p>
        </w:tc>
      </w:tr>
      <w:tr w:rsidR="007834E6" w:rsidRPr="007834E6" w:rsidTr="00A04922">
        <w:trPr>
          <w:trHeight w:val="16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182 1 08 03010 01 1000 110</w:t>
            </w:r>
          </w:p>
        </w:tc>
        <w:tc>
          <w:tcPr>
            <w:tcW w:w="6961"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1 950 000,00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2 000 000,00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2 000 000,00</w:t>
            </w:r>
          </w:p>
        </w:tc>
      </w:tr>
      <w:tr w:rsidR="007834E6" w:rsidRPr="007834E6" w:rsidTr="00A04922">
        <w:trPr>
          <w:trHeight w:val="7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000 1 08 07000 01 0000 110</w:t>
            </w:r>
          </w:p>
        </w:tc>
        <w:tc>
          <w:tcPr>
            <w:tcW w:w="6961"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Государственная пошлина за государственную регистрацию, а также за совершение прочих юридически значимых действий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r>
      <w:tr w:rsidR="007834E6" w:rsidRPr="007834E6" w:rsidTr="00A04922">
        <w:trPr>
          <w:trHeight w:val="3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050 1 08 07150 01 0000 110</w:t>
            </w:r>
          </w:p>
        </w:tc>
        <w:tc>
          <w:tcPr>
            <w:tcW w:w="6961"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Государственная пошлина за выдачу разрешения на установку рекламной конструкции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000 1 11 00000 00 0000 000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Государственная пошлина за выдачу разрешения на установку рекламной конструкции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4 595 200,00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4 595 200,00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4 737 200,00</w:t>
            </w:r>
          </w:p>
        </w:tc>
      </w:tr>
      <w:tr w:rsidR="007834E6" w:rsidRPr="007834E6" w:rsidTr="00A04922">
        <w:trPr>
          <w:trHeight w:val="40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000 1 11 05000 00 0000 120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4 295 200,00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4 295 200,00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4 437 200,00</w:t>
            </w:r>
          </w:p>
        </w:tc>
      </w:tr>
      <w:tr w:rsidR="007834E6" w:rsidRPr="007834E6" w:rsidTr="00A04922">
        <w:trPr>
          <w:trHeight w:val="172"/>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000 1 11 05010 00 0000 120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3 772 000,00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3 772 000,00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3 914 000,00</w:t>
            </w:r>
          </w:p>
        </w:tc>
      </w:tr>
      <w:tr w:rsidR="007834E6" w:rsidRPr="007834E6" w:rsidTr="00A04922">
        <w:trPr>
          <w:trHeight w:val="39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000 1 11 05013 05 0000 120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w:t>
            </w:r>
            <w:r w:rsidRPr="007834E6">
              <w:rPr>
                <w:rFonts w:ascii="Times New Roman" w:hAnsi="Times New Roman"/>
                <w:i/>
                <w:iCs/>
                <w:color w:val="000000"/>
              </w:rPr>
              <w:lastRenderedPageBreak/>
              <w:t>права на заключение договоров аренды указанных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lastRenderedPageBreak/>
              <w:t>1 528 000,00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1 528 000,00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1 670 000,00</w:t>
            </w:r>
          </w:p>
        </w:tc>
      </w:tr>
      <w:tr w:rsidR="007834E6" w:rsidRPr="007834E6" w:rsidTr="00A04922">
        <w:trPr>
          <w:trHeight w:val="5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050 1 11 05013 05 0000 120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1 528 000,00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1 528 000,00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1 670 000,00</w:t>
            </w:r>
          </w:p>
        </w:tc>
      </w:tr>
      <w:tr w:rsidR="007834E6" w:rsidRPr="007834E6" w:rsidTr="00A04922">
        <w:trPr>
          <w:trHeight w:val="281"/>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000 1 11 05013 13 0000 120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2 244 000,00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2 244 000,00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2 244 000,00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050 1 11 05013 13 0000 120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2 244 000,00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2 244 000,00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2 244 000,00</w:t>
            </w:r>
          </w:p>
        </w:tc>
      </w:tr>
      <w:tr w:rsidR="007834E6" w:rsidRPr="007834E6" w:rsidTr="00A04922">
        <w:trPr>
          <w:trHeight w:val="284"/>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000 1 11 05020 00 0000 120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7 200,00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7 200,00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7 200,00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000 1 11 05025 05 0000 120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7 200,00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7 200,00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7 200,00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050 1 11 05025 05 0000 120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Доходы, получаемые в виде арендной платы, а также средства от продажи права на заключение договоров аренды за земли, </w:t>
            </w:r>
            <w:r w:rsidRPr="007834E6">
              <w:rPr>
                <w:rFonts w:ascii="Times New Roman" w:hAnsi="Times New Roman"/>
                <w:color w:val="000000"/>
              </w:rPr>
              <w:lastRenderedPageBreak/>
              <w:t>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7 200,00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7 200,00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7 200,00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000 1 11 05070 00 0000 120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сдачи в аренду имущества, составляющего государственную ( муниципальную) казну ( за исключением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516 000,00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516 000,00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516 000,00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000 1 11 05075 05 0000 120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сдачи в аренду имущества, составляющего казну муниципальных районов ( за исключением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516 000,00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516 000,00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516 000,00</w:t>
            </w:r>
          </w:p>
        </w:tc>
      </w:tr>
      <w:tr w:rsidR="007834E6" w:rsidRPr="007834E6" w:rsidTr="00A04922">
        <w:trPr>
          <w:trHeight w:val="64"/>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050 1 11 05075 05 0000 120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сдачи в аренду имущества, составляющего казну муниципальных районов ( за исключением земельных участков)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516 000,00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516 000,00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516 000,00</w:t>
            </w:r>
          </w:p>
        </w:tc>
      </w:tr>
      <w:tr w:rsidR="007834E6" w:rsidRPr="007834E6" w:rsidTr="00A04922">
        <w:trPr>
          <w:trHeight w:val="261"/>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000 1 11 09000 00 0000 120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300 000,00</w:t>
            </w:r>
          </w:p>
        </w:tc>
      </w:tr>
      <w:tr w:rsidR="007834E6" w:rsidRPr="007834E6" w:rsidTr="00A04922">
        <w:trPr>
          <w:trHeight w:val="7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055 1 11 09045 05 0000 120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834E6">
              <w:rPr>
                <w:rFonts w:ascii="Times New Roman" w:hAnsi="Times New Roman"/>
                <w:b/>
                <w:bCs/>
                <w:i/>
                <w:iCs/>
                <w:color w:val="000000"/>
              </w:rPr>
              <w:t>)</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300 000,00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000 1 12 00000 00 0000 000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ПЛАТЕЖИ ПРИ ПОЛЬЗОВАНИИ ПРИРОДНЫМИ РЕСУРСАМИ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93 500,00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97 200,00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101 100,00</w:t>
            </w:r>
          </w:p>
        </w:tc>
      </w:tr>
      <w:tr w:rsidR="007834E6" w:rsidRPr="007834E6" w:rsidTr="00A04922">
        <w:trPr>
          <w:trHeight w:val="509"/>
        </w:trPr>
        <w:tc>
          <w:tcPr>
            <w:tcW w:w="2861" w:type="dxa"/>
            <w:vMerge w:val="restart"/>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000 1 12 01000 01 0000 120</w:t>
            </w:r>
          </w:p>
        </w:tc>
        <w:tc>
          <w:tcPr>
            <w:tcW w:w="6961" w:type="dxa"/>
            <w:vMerge w:val="restart"/>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Плата за негативное воздействие на окружающую среду</w:t>
            </w:r>
          </w:p>
        </w:tc>
        <w:tc>
          <w:tcPr>
            <w:tcW w:w="1964" w:type="dxa"/>
            <w:vMerge w:val="restart"/>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93 500,00</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97 200,00</w:t>
            </w:r>
          </w:p>
        </w:tc>
        <w:tc>
          <w:tcPr>
            <w:tcW w:w="1824" w:type="dxa"/>
            <w:vMerge w:val="restart"/>
            <w:tcBorders>
              <w:top w:val="nil"/>
              <w:left w:val="single" w:sz="4" w:space="0" w:color="auto"/>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101 100,00</w:t>
            </w:r>
          </w:p>
        </w:tc>
      </w:tr>
      <w:tr w:rsidR="007834E6" w:rsidRPr="007834E6" w:rsidTr="00A04922">
        <w:trPr>
          <w:trHeight w:val="509"/>
        </w:trPr>
        <w:tc>
          <w:tcPr>
            <w:tcW w:w="2861" w:type="dxa"/>
            <w:vMerge/>
            <w:tcBorders>
              <w:top w:val="nil"/>
              <w:left w:val="single" w:sz="8" w:space="0" w:color="auto"/>
              <w:bottom w:val="single" w:sz="4" w:space="0" w:color="auto"/>
              <w:right w:val="single" w:sz="4" w:space="0" w:color="auto"/>
            </w:tcBorders>
            <w:vAlign w:val="center"/>
            <w:hideMark/>
          </w:tcPr>
          <w:p w:rsidR="007834E6" w:rsidRPr="007834E6" w:rsidRDefault="007834E6" w:rsidP="00A04922">
            <w:pPr>
              <w:rPr>
                <w:rFonts w:ascii="Times New Roman" w:hAnsi="Times New Roman"/>
                <w:b/>
                <w:bCs/>
                <w:i/>
                <w:iCs/>
                <w:color w:val="000000"/>
              </w:rPr>
            </w:pPr>
          </w:p>
        </w:tc>
        <w:tc>
          <w:tcPr>
            <w:tcW w:w="6961" w:type="dxa"/>
            <w:vMerge/>
            <w:tcBorders>
              <w:top w:val="nil"/>
              <w:left w:val="single" w:sz="4" w:space="0" w:color="auto"/>
              <w:bottom w:val="single" w:sz="4" w:space="0" w:color="auto"/>
              <w:right w:val="single" w:sz="4" w:space="0" w:color="auto"/>
            </w:tcBorders>
            <w:vAlign w:val="center"/>
            <w:hideMark/>
          </w:tcPr>
          <w:p w:rsidR="007834E6" w:rsidRPr="007834E6" w:rsidRDefault="007834E6" w:rsidP="00A04922">
            <w:pPr>
              <w:rPr>
                <w:rFonts w:ascii="Times New Roman" w:hAnsi="Times New Roman"/>
                <w:b/>
                <w:bCs/>
                <w:i/>
                <w:iCs/>
                <w:color w:val="000000"/>
              </w:rPr>
            </w:pPr>
          </w:p>
        </w:tc>
        <w:tc>
          <w:tcPr>
            <w:tcW w:w="1964" w:type="dxa"/>
            <w:vMerge/>
            <w:tcBorders>
              <w:top w:val="nil"/>
              <w:left w:val="single" w:sz="4" w:space="0" w:color="auto"/>
              <w:bottom w:val="single" w:sz="4" w:space="0" w:color="auto"/>
              <w:right w:val="single" w:sz="4" w:space="0" w:color="auto"/>
            </w:tcBorders>
            <w:vAlign w:val="center"/>
            <w:hideMark/>
          </w:tcPr>
          <w:p w:rsidR="007834E6" w:rsidRPr="007834E6" w:rsidRDefault="007834E6" w:rsidP="00A04922">
            <w:pPr>
              <w:rPr>
                <w:rFonts w:ascii="Times New Roman" w:hAnsi="Times New Roman"/>
                <w:b/>
                <w:bCs/>
                <w:i/>
                <w:iCs/>
                <w:color w:val="000000"/>
              </w:rPr>
            </w:pPr>
          </w:p>
        </w:tc>
        <w:tc>
          <w:tcPr>
            <w:tcW w:w="1984" w:type="dxa"/>
            <w:vMerge/>
            <w:tcBorders>
              <w:top w:val="nil"/>
              <w:left w:val="single" w:sz="4" w:space="0" w:color="auto"/>
              <w:bottom w:val="single" w:sz="4" w:space="0" w:color="auto"/>
              <w:right w:val="single" w:sz="4" w:space="0" w:color="auto"/>
            </w:tcBorders>
            <w:vAlign w:val="center"/>
            <w:hideMark/>
          </w:tcPr>
          <w:p w:rsidR="007834E6" w:rsidRPr="007834E6" w:rsidRDefault="007834E6" w:rsidP="00A04922">
            <w:pPr>
              <w:rPr>
                <w:rFonts w:ascii="Times New Roman" w:hAnsi="Times New Roman"/>
                <w:b/>
                <w:bCs/>
                <w:i/>
                <w:iCs/>
                <w:color w:val="000000"/>
              </w:rPr>
            </w:pPr>
          </w:p>
        </w:tc>
        <w:tc>
          <w:tcPr>
            <w:tcW w:w="1824" w:type="dxa"/>
            <w:vMerge/>
            <w:tcBorders>
              <w:top w:val="nil"/>
              <w:left w:val="single" w:sz="4" w:space="0" w:color="auto"/>
              <w:bottom w:val="single" w:sz="4" w:space="0" w:color="auto"/>
              <w:right w:val="single" w:sz="8" w:space="0" w:color="auto"/>
            </w:tcBorders>
            <w:vAlign w:val="center"/>
            <w:hideMark/>
          </w:tcPr>
          <w:p w:rsidR="007834E6" w:rsidRPr="007834E6" w:rsidRDefault="007834E6" w:rsidP="00A04922">
            <w:pPr>
              <w:rPr>
                <w:rFonts w:ascii="Times New Roman" w:hAnsi="Times New Roman"/>
                <w:b/>
                <w:bCs/>
                <w:i/>
                <w:iCs/>
                <w:color w:val="000000"/>
              </w:rPr>
            </w:pP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000 1 12 01010 01 0000 120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Плата за выбросы загрязняющих веществ в атмосферный воздух </w:t>
            </w:r>
            <w:r w:rsidRPr="007834E6">
              <w:rPr>
                <w:rFonts w:ascii="Times New Roman" w:hAnsi="Times New Roman"/>
                <w:b/>
                <w:bCs/>
                <w:i/>
                <w:iCs/>
                <w:color w:val="000000"/>
              </w:rPr>
              <w:lastRenderedPageBreak/>
              <w:t>стационарными объектами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93 500,00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97 200,00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101 100,00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048 1 12 01010 01 0000 120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Плата за выбросы загрязняющих веществ в атмосферный воздух стационарными объектами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93 500,00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97 200,00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101 100,00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000 1 13 00000 00 0000 000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Доходы от оказания платных услуг и компенсации затрат государства</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9 729 424,00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9 678 076,00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9 721 458,00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000 1 13 01000 00 0000 130 </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 xml:space="preserve">Доходы от оказания платных услуг (работ)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9 729 424,00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9 678 076,00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9 721 458,00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000 1 13 01990 00 0000 130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Прочие доходы от оказания платных услуг (работ)</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9 729 424,00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9 678 076,00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9 721 458,00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000 1 13 01995 05 0000 130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Прочие доходы от оказания платных услуг (работ) получателями средств бюджетов муниципальных районов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9 729 424,00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9 678 076,00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9 721 458,00</w:t>
            </w:r>
          </w:p>
        </w:tc>
      </w:tr>
      <w:tr w:rsidR="007834E6" w:rsidRPr="007834E6" w:rsidTr="00A04922">
        <w:trPr>
          <w:trHeight w:val="14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052 1 13 01995 05 0001 130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доходы от оказания платных услуг (работ) получателями средств бюджетов муниципальных районов(доходы от оказания платных услуг казенными учреждениями отдела образования - поступление родительской платы по детским садам)</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8 514 144,00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8 312 796,00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8 327 178,00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052 1 13 01995 05 0002 130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215 280,00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215 280,00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215 280,00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054 1 13 01995 05 0011 130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054 1 13 01995 05 0010 130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900 000,00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1 050 000,00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1 079 000,00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000 1 14 00000 00 0000 000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ДОХОДЫ ОТ ПРОДАЖИ МАТЕРИАЛЬНЫХ И НЕМАТЕРИАЛЬНЫХ АКТИВОВ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552 140,34</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258 272,00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185 360,00</w:t>
            </w:r>
          </w:p>
        </w:tc>
      </w:tr>
      <w:tr w:rsidR="007834E6" w:rsidRPr="007834E6" w:rsidTr="00A04922">
        <w:trPr>
          <w:trHeight w:val="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000 1 14 02000 00 0000 000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442 244,40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258 272,00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185 360,00</w:t>
            </w:r>
          </w:p>
        </w:tc>
      </w:tr>
      <w:tr w:rsidR="007834E6" w:rsidRPr="007834E6" w:rsidTr="00A04922">
        <w:trPr>
          <w:trHeight w:val="206"/>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000 1 14 02050 05 0000 410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442 244,40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258 272,00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185 360,00</w:t>
            </w:r>
          </w:p>
        </w:tc>
      </w:tr>
      <w:tr w:rsidR="007834E6" w:rsidRPr="007834E6" w:rsidTr="00A04922">
        <w:trPr>
          <w:trHeight w:val="37"/>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050 1 14 02052 05 0000 410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34 494,55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r>
      <w:tr w:rsidR="007834E6" w:rsidRPr="007834E6" w:rsidTr="00A04922">
        <w:trPr>
          <w:trHeight w:val="11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000 1 14 02053 05 0000 410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407 749,85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258 272,00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185 360,00</w:t>
            </w:r>
          </w:p>
        </w:tc>
      </w:tr>
      <w:tr w:rsidR="007834E6" w:rsidRPr="007834E6" w:rsidTr="00A04922">
        <w:trPr>
          <w:trHeight w:val="64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050 1 14 02053 05 0000 410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407 749,85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258 272,00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185 360,00</w:t>
            </w:r>
          </w:p>
        </w:tc>
      </w:tr>
      <w:tr w:rsidR="007834E6" w:rsidRPr="007834E6" w:rsidTr="00A04922">
        <w:trPr>
          <w:trHeight w:val="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000 1 14 06000 00 0000 430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продажи земельных участков, находящихся в государственной и муниципальной собственности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109 895,94</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r>
      <w:tr w:rsidR="007834E6" w:rsidRPr="007834E6" w:rsidTr="00A04922">
        <w:trPr>
          <w:trHeight w:val="389"/>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050 1 14 06013 05 0000 430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87 968,70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89"/>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050 1 14 06013 13 0000 430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21 927,24</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000 1 16 00000 00 0000 000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ШТРАФЫ, САНКЦИИ, ВОЗМЕЩЕНИЕ УЩЕРБА</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298 008,68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17 213,00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18 813,00</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000 1 16 01000 01 0000 140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Административные штрафы, установленные Кодексом Российской Федерации об административных правонарушениях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27 013,00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17 213,00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18 813,00</w:t>
            </w:r>
          </w:p>
        </w:tc>
      </w:tr>
      <w:tr w:rsidR="007834E6" w:rsidRPr="007834E6" w:rsidTr="00A04922">
        <w:trPr>
          <w:trHeight w:val="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000 1 16 01050 01 0000 140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4 000,00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4 500,00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5 000,00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023 1 16 01053 01 0000 140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4 000,00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4 500,00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5 000,00</w:t>
            </w:r>
          </w:p>
        </w:tc>
      </w:tr>
      <w:tr w:rsidR="007834E6" w:rsidRPr="007834E6" w:rsidTr="00A04922">
        <w:trPr>
          <w:trHeight w:val="22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000 1 16 01060 01 0000 140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r>
      <w:tr w:rsidR="007834E6" w:rsidRPr="007834E6" w:rsidTr="00A04922">
        <w:trPr>
          <w:trHeight w:val="466"/>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042 1 16 01063 01 0000 140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8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000 1 16 01070 01 0000 140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7 500,00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2 500,00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3 000,00</w:t>
            </w:r>
          </w:p>
        </w:tc>
      </w:tr>
      <w:tr w:rsidR="007834E6" w:rsidRPr="007834E6" w:rsidTr="00A04922">
        <w:trPr>
          <w:trHeight w:val="52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023 1 16 01073 01 0000 140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3 000,00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042 1 16 01073 01 0000 140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55"/>
        </w:trPr>
        <w:tc>
          <w:tcPr>
            <w:tcW w:w="2861" w:type="dxa"/>
            <w:tcBorders>
              <w:top w:val="nil"/>
              <w:left w:val="single" w:sz="8" w:space="0" w:color="auto"/>
              <w:bottom w:val="nil"/>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000 1 16 01080 01 0000 140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2 000,00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61"/>
        </w:trPr>
        <w:tc>
          <w:tcPr>
            <w:tcW w:w="2861" w:type="dxa"/>
            <w:tcBorders>
              <w:top w:val="nil"/>
              <w:left w:val="single" w:sz="8" w:space="0" w:color="auto"/>
              <w:bottom w:val="nil"/>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042 1 16 01083 01 0000 140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w:t>
            </w:r>
            <w:r w:rsidRPr="007834E6">
              <w:rPr>
                <w:rFonts w:ascii="Times New Roman" w:hAnsi="Times New Roman"/>
                <w:color w:val="000000"/>
              </w:rPr>
              <w:lastRenderedPageBreak/>
              <w:t>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2 000,00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0"/>
        </w:trPr>
        <w:tc>
          <w:tcPr>
            <w:tcW w:w="2861" w:type="dxa"/>
            <w:tcBorders>
              <w:top w:val="single" w:sz="4" w:space="0" w:color="auto"/>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000 1 16 01110 01 0000 140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800,00</w:t>
            </w:r>
          </w:p>
        </w:tc>
      </w:tr>
      <w:tr w:rsidR="007834E6" w:rsidRPr="007834E6" w:rsidTr="00A04922">
        <w:trPr>
          <w:trHeight w:val="137"/>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023 1 16 01113 01 0000 140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500,00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800,00</w:t>
            </w:r>
          </w:p>
        </w:tc>
      </w:tr>
      <w:tr w:rsidR="007834E6" w:rsidRPr="007834E6" w:rsidTr="00A04922">
        <w:trPr>
          <w:trHeight w:val="231"/>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000 1 16 01200 01 0000 140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10 513,00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9 713,00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10 013,00</w:t>
            </w:r>
          </w:p>
        </w:tc>
      </w:tr>
      <w:tr w:rsidR="007834E6" w:rsidRPr="007834E6" w:rsidTr="00A04922">
        <w:trPr>
          <w:trHeight w:val="166"/>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023 1 16 01203 01 0000 140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8 713,00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9 713,00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10 013,00</w:t>
            </w:r>
          </w:p>
        </w:tc>
      </w:tr>
      <w:tr w:rsidR="007834E6" w:rsidRPr="007834E6" w:rsidTr="00A04922">
        <w:trPr>
          <w:trHeight w:val="162"/>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042 1 16 01203 01 0000 140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1 800,00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424"/>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000 1 16 07010 00 0000 140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4 732,47</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r>
      <w:tr w:rsidR="007834E6" w:rsidRPr="007834E6" w:rsidTr="00A04922">
        <w:trPr>
          <w:trHeight w:val="543"/>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050 1 16 07010 05 0000 140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4 732,47</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89"/>
        </w:trPr>
        <w:tc>
          <w:tcPr>
            <w:tcW w:w="2861" w:type="dxa"/>
            <w:tcBorders>
              <w:top w:val="nil"/>
              <w:left w:val="nil"/>
              <w:bottom w:val="nil"/>
              <w:right w:val="nil"/>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000 1 16 10120 00 0000 140</w:t>
            </w:r>
          </w:p>
        </w:tc>
        <w:tc>
          <w:tcPr>
            <w:tcW w:w="6961" w:type="dxa"/>
            <w:tcBorders>
              <w:top w:val="nil"/>
              <w:left w:val="nil"/>
              <w:bottom w:val="nil"/>
              <w:right w:val="nil"/>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64"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74 877,21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r>
      <w:tr w:rsidR="007834E6" w:rsidRPr="007834E6" w:rsidTr="00A04922">
        <w:trPr>
          <w:trHeight w:val="125"/>
        </w:trPr>
        <w:tc>
          <w:tcPr>
            <w:tcW w:w="2861" w:type="dxa"/>
            <w:tcBorders>
              <w:top w:val="single" w:sz="4" w:space="0" w:color="auto"/>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188 1 16 10123 01 0051 140</w:t>
            </w:r>
          </w:p>
        </w:tc>
        <w:tc>
          <w:tcPr>
            <w:tcW w:w="6961" w:type="dxa"/>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39 879,43</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66"/>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322 1 16 10123 01 0051 140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19 964,23</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18"/>
        </w:trPr>
        <w:tc>
          <w:tcPr>
            <w:tcW w:w="2861"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182 1 16 10129 01 0000 140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15 033,55</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40"/>
        </w:trPr>
        <w:tc>
          <w:tcPr>
            <w:tcW w:w="286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000 1 16 11000 01 0000 140</w:t>
            </w:r>
          </w:p>
        </w:tc>
        <w:tc>
          <w:tcPr>
            <w:tcW w:w="6961" w:type="dxa"/>
            <w:tcBorders>
              <w:top w:val="nil"/>
              <w:left w:val="nil"/>
              <w:bottom w:val="single" w:sz="8" w:space="0" w:color="auto"/>
              <w:right w:val="nil"/>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Платежи, уплачиваемые в целях возмещения вреда</w:t>
            </w:r>
          </w:p>
        </w:tc>
        <w:tc>
          <w:tcPr>
            <w:tcW w:w="1964" w:type="dxa"/>
            <w:tcBorders>
              <w:top w:val="nil"/>
              <w:left w:val="single" w:sz="4"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191 386,00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r>
      <w:tr w:rsidR="007834E6" w:rsidRPr="007834E6" w:rsidTr="00A04922">
        <w:trPr>
          <w:trHeight w:val="658"/>
        </w:trPr>
        <w:tc>
          <w:tcPr>
            <w:tcW w:w="2861" w:type="dxa"/>
            <w:tcBorders>
              <w:top w:val="single" w:sz="4" w:space="0" w:color="auto"/>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034 1 16 11050 01 0000 140</w:t>
            </w:r>
          </w:p>
        </w:tc>
        <w:tc>
          <w:tcPr>
            <w:tcW w:w="6961" w:type="dxa"/>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w:t>
            </w:r>
            <w:r w:rsidRPr="007834E6">
              <w:rPr>
                <w:rFonts w:ascii="Times New Roman" w:hAnsi="Times New Roman"/>
                <w:color w:val="000000"/>
              </w:rPr>
              <w:lastRenderedPageBreak/>
              <w:t>образования</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31 386,00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65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041 1 16 11050 01 0000 140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160 000,00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000 2 00 0000 00 0000 000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Безвозмездные поступления</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258 635 064,72</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214 759 327,21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193 233 088,20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 xml:space="preserve">Безвозмездные поступления от других  бюджетов бюджетной системы Российской Федерации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258 305 064,72</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214 429 327,21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192 903 088,20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000 2 02 10000 00 0000 150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 xml:space="preserve">Дотации бюджетам бюджетной системы Российской Федерации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102 039 570,00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82 226 100,00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84 593 200,00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000 2 02 15 001 00 0000 150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Дотации на выравнивание бюджетной обеспеченности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92 032 400,00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82 226 100,00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84 593 200,00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000 2 02 15001 05 0000 150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Дотации  бюджетам  муниципальных районов на выравнивание бюджетной обеспеченности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92 032 400,00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82 226 100,00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84 593 200,00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053 2 02 15001 05 0000 150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Дотации  бюджетам  муниципальных районов на выравнивание бюджетной обеспеченности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92 032 400,00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82 226 100,00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84 593 200,00</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000 2 02 15 002 00 0000 150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Дотации бюджетам на поддержку мер по обеспечению сбалансированности бюджетов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10 007 170,00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000 2 02 15002 05 0000 150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Дотации  бюджетам  муниципальных районов на поддержку мер по обеспечению сбалансированности бюджетов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10 007 170,00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053 2 02 15002 05 0000 150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Дотации  бюджетам  муниципальных районов на поддержку мер по обеспечению сбалансированности бюджетов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10 007 170,00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000 2 02 20000 00 0000 150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Субсидии бюджетам бюджетной системы Российской Федерации ( межбюджетные субсидии)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36 282 186,06</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11 345 985,77</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9 512 045,97</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000 2 02 20077 00 0000 150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Субсидии бюджетам на софинансирование капитальных вложений в объекты государственной (муниципальной)собственности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12 059 553,37</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053 2 02 20077 05 0000 150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12 059 553,37</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31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000 2 02 20216 00 0000 150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6 655 610,39</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6 395 456,24</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6 785 687,47</w:t>
            </w:r>
          </w:p>
        </w:tc>
      </w:tr>
      <w:tr w:rsidR="007834E6" w:rsidRPr="007834E6" w:rsidTr="00A04922">
        <w:trPr>
          <w:trHeight w:val="261"/>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053 2 02 20216 05 0000 150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6 655 610,39</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6 395 456,24</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6 785 687,47</w:t>
            </w:r>
          </w:p>
        </w:tc>
      </w:tr>
      <w:tr w:rsidR="007834E6" w:rsidRPr="007834E6" w:rsidTr="00A04922">
        <w:trPr>
          <w:trHeight w:val="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053 2 02 25097 00 0000 150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2 238 602,20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2 268 978,50</w:t>
            </w:r>
          </w:p>
        </w:tc>
      </w:tr>
      <w:tr w:rsidR="007834E6" w:rsidRPr="007834E6" w:rsidTr="00A04922">
        <w:trPr>
          <w:trHeight w:val="11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053 2 02 25097 05 0000 150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2 238 602,20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2 268 978,50</w:t>
            </w:r>
          </w:p>
        </w:tc>
      </w:tr>
      <w:tr w:rsidR="007834E6" w:rsidRPr="007834E6" w:rsidTr="00A04922">
        <w:trPr>
          <w:trHeight w:val="9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053 2 02 25169 00 0000 150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2 234 117,36</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12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053 2 02 25169 05 0000 150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2 234 117,36</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053 2 02 25210 00 0000 150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2 259 172,91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2 254 547,33</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133"/>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053 2 02 25210 05 0000 150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2 259 172,91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2 254 547,33</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000 2 02 25497 00 0000 150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Субсидии бюджетам на реализацию мероприятий по обеспечению жильем молодых семей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1 951 840,41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053 2 02 25497 05 0000 150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Субсидии бюджетам муниципальных районов на реализацию мероприятий по обеспечению жильем молодых семей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1 951 840,41</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262"/>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053 2 02 25519 00 0000 150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Субсидия бюджетам на поддержку отрасли культуры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88 757,44</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312"/>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053 2 02 25519 05 0000 150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Субсидия бюджетам муниципальных районов на поддержку отрасли культуры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88 757,44</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24" w:type="dxa"/>
            <w:tcBorders>
              <w:top w:val="nil"/>
              <w:left w:val="nil"/>
              <w:bottom w:val="single" w:sz="4" w:space="0" w:color="auto"/>
              <w:right w:val="nil"/>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000 2 02 29999 00 0000 150 </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Прочие субсидии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11 033 134,18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457 380,00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457 380,00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000 2 02 29999 05 0000 150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Прочие субсидии бюджетам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11 033 134,18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457 380,00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457 380,00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053 2 02 29999 05 0000 150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субсидии бюджетам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11 033 134,18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457 380,00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457 380,00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000 2 02 30000 00 0000 150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Субвенции бюджетам бюджетной системы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99 294 736,98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98 764 401,23</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98 797 842,23</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000 2 02 30024 00 0000 150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Субвенции местным бюджетам на выполнение передаваемых полномочий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1 835 180,98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1 727 988,23</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1 727 988,23</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000 2 02 30024 05 0000 150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Субвенции бюджетам муниципальных районов  на выполнение передаваемых полномочий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1 835 180,98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1 727 988,23</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1 727 988,23</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053 2 02 30024 05 0000 150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1 835 180,98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1 727 988,23</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1 727 988,23</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lastRenderedPageBreak/>
              <w:t>053 2 02 35082 00 0000 150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2 146 914,00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2 146 914,00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2 146 914,00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053 2 02 35082 05 0000 150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r>
      <w:tr w:rsidR="007834E6" w:rsidRPr="007834E6" w:rsidTr="00A04922">
        <w:trPr>
          <w:trHeight w:val="404"/>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000 2 02 35120 00 0000 150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48 781,00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52 172,00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85 613,00</w:t>
            </w:r>
          </w:p>
        </w:tc>
      </w:tr>
      <w:tr w:rsidR="007834E6" w:rsidRPr="007834E6" w:rsidTr="00A04922">
        <w:trPr>
          <w:trHeight w:val="38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053 2 02 35120 05 0000 150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48 781,00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52 172,00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85 613,00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000 2 02 39999 00 0000 150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 xml:space="preserve">Прочие субвенции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95 263 861,00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94 837 327,00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94 837 327,00</w:t>
            </w:r>
          </w:p>
        </w:tc>
      </w:tr>
      <w:tr w:rsidR="007834E6" w:rsidRPr="007834E6" w:rsidTr="00A04922">
        <w:trPr>
          <w:trHeight w:val="135"/>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000 2 02 39999 05 0000 150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Прочие субвенции бюджетам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95 263 861,00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94 837 327,00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94 837 327,00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053 2 02 39999 05 0000 150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Прочие субвенции бюджетам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95 263 861,00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94 837 327,00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94 837 327,00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000 2 02 40000 00 0000 150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Иные межбюджетные трансферты</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20 688 571,68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22 092 840,21</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000 2 02 40014 05 0000 150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i/>
                <w:iCs/>
                <w:color w:val="000000"/>
              </w:rPr>
            </w:pPr>
            <w:r w:rsidRPr="007834E6">
              <w:rPr>
                <w:rFonts w:ascii="Times New Roman" w:hAnsi="Times New Roman"/>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20 473 671,68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22 092 840,21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518"/>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053 2 02 40014 05 0000 150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 xml:space="preserve">Межбюджетные трансферты, передаваемые бюджетам муниципальных районов из бюджетов поселений на осуществление части полномочий </w:t>
            </w:r>
            <w:r w:rsidRPr="007834E6">
              <w:rPr>
                <w:rFonts w:ascii="Times New Roman" w:hAnsi="Times New Roman"/>
                <w:color w:val="000000"/>
              </w:rPr>
              <w:lastRenderedPageBreak/>
              <w:t xml:space="preserve">по решению вопросов местного значения в соответствии с заключенными соглашениями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20 473 671,68</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22 092 840,21</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84"/>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000 2 02 49999 05 0000 150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i/>
                <w:iCs/>
                <w:color w:val="000000"/>
              </w:rPr>
            </w:pPr>
            <w:r w:rsidRPr="007834E6">
              <w:rPr>
                <w:rFonts w:ascii="Times New Roman" w:hAnsi="Times New Roman"/>
                <w:b/>
                <w:bCs/>
                <w:i/>
                <w:iCs/>
                <w:color w:val="000000"/>
              </w:rPr>
              <w:t>Прочие межбюджетные трансферты, передаваемые бюджетам</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214 900,00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c>
          <w:tcPr>
            <w:tcW w:w="182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25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053 2 02 49999 05 0000 150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Прочие межбюджетные трансферты, передаваемые бюджетам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214 900,00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30"/>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000 207 00000 00 0000 000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Прочие безвозмездные поступления </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330 000,00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330 000,00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330 000,00</w:t>
            </w:r>
          </w:p>
        </w:tc>
      </w:tr>
      <w:tr w:rsidR="007834E6" w:rsidRPr="007834E6" w:rsidTr="00A04922">
        <w:trPr>
          <w:trHeight w:val="26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000 2 07 05000 05 0000 150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Прочие безвозмездные поступления в бюджеты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330 000,00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330 000,00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330 000,00</w:t>
            </w:r>
          </w:p>
        </w:tc>
      </w:tr>
      <w:tr w:rsidR="007834E6" w:rsidRPr="007834E6" w:rsidTr="00A04922">
        <w:trPr>
          <w:trHeight w:val="389"/>
        </w:trPr>
        <w:tc>
          <w:tcPr>
            <w:tcW w:w="2861"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000 2 07 05020 05 0000 150</w:t>
            </w:r>
          </w:p>
        </w:tc>
        <w:tc>
          <w:tcPr>
            <w:tcW w:w="6961"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96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330 000,00</w:t>
            </w:r>
          </w:p>
        </w:tc>
        <w:tc>
          <w:tcPr>
            <w:tcW w:w="1984"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330 000,00</w:t>
            </w:r>
          </w:p>
        </w:tc>
        <w:tc>
          <w:tcPr>
            <w:tcW w:w="1824"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i/>
                <w:iCs/>
              </w:rPr>
            </w:pPr>
            <w:r w:rsidRPr="007834E6">
              <w:rPr>
                <w:rFonts w:ascii="Times New Roman" w:hAnsi="Times New Roman"/>
                <w:i/>
                <w:iCs/>
              </w:rPr>
              <w:t>330 000,00</w:t>
            </w:r>
          </w:p>
        </w:tc>
      </w:tr>
      <w:tr w:rsidR="007834E6" w:rsidRPr="007834E6" w:rsidTr="00A04922">
        <w:trPr>
          <w:trHeight w:val="33"/>
        </w:trPr>
        <w:tc>
          <w:tcPr>
            <w:tcW w:w="2861" w:type="dxa"/>
            <w:tcBorders>
              <w:top w:val="nil"/>
              <w:left w:val="single" w:sz="8" w:space="0" w:color="auto"/>
              <w:bottom w:val="single" w:sz="8"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054 2 07 05020 05 0000 150</w:t>
            </w:r>
          </w:p>
        </w:tc>
        <w:tc>
          <w:tcPr>
            <w:tcW w:w="6961" w:type="dxa"/>
            <w:tcBorders>
              <w:top w:val="nil"/>
              <w:left w:val="nil"/>
              <w:bottom w:val="single" w:sz="8"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964" w:type="dxa"/>
            <w:tcBorders>
              <w:top w:val="nil"/>
              <w:left w:val="nil"/>
              <w:bottom w:val="single" w:sz="8"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330 000,00</w:t>
            </w:r>
          </w:p>
        </w:tc>
        <w:tc>
          <w:tcPr>
            <w:tcW w:w="1984" w:type="dxa"/>
            <w:tcBorders>
              <w:top w:val="nil"/>
              <w:left w:val="nil"/>
              <w:bottom w:val="single" w:sz="8" w:space="0" w:color="auto"/>
              <w:right w:val="single" w:sz="4"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330 000,00</w:t>
            </w:r>
          </w:p>
        </w:tc>
        <w:tc>
          <w:tcPr>
            <w:tcW w:w="1824"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center"/>
              <w:rPr>
                <w:rFonts w:ascii="Times New Roman" w:hAnsi="Times New Roman"/>
              </w:rPr>
            </w:pPr>
            <w:r w:rsidRPr="007834E6">
              <w:rPr>
                <w:rFonts w:ascii="Times New Roman" w:hAnsi="Times New Roman"/>
              </w:rPr>
              <w:t>330 000,00</w:t>
            </w:r>
          </w:p>
        </w:tc>
      </w:tr>
      <w:tr w:rsidR="007834E6" w:rsidRPr="007834E6" w:rsidTr="00A04922">
        <w:trPr>
          <w:trHeight w:val="29"/>
        </w:trPr>
        <w:tc>
          <w:tcPr>
            <w:tcW w:w="2861" w:type="dxa"/>
            <w:tcBorders>
              <w:top w:val="nil"/>
              <w:left w:val="single" w:sz="8" w:space="0" w:color="auto"/>
              <w:bottom w:val="single" w:sz="8" w:space="0" w:color="auto"/>
              <w:right w:val="single" w:sz="8" w:space="0" w:color="auto"/>
            </w:tcBorders>
            <w:shd w:val="clear" w:color="auto" w:fill="auto"/>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w:t>
            </w:r>
          </w:p>
        </w:tc>
        <w:tc>
          <w:tcPr>
            <w:tcW w:w="6961"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Всего доходов</w:t>
            </w:r>
          </w:p>
        </w:tc>
        <w:tc>
          <w:tcPr>
            <w:tcW w:w="1964"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326 507 463,28</w:t>
            </w:r>
          </w:p>
        </w:tc>
        <w:tc>
          <w:tcPr>
            <w:tcW w:w="1984"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281 666 313,97</w:t>
            </w:r>
          </w:p>
        </w:tc>
        <w:tc>
          <w:tcPr>
            <w:tcW w:w="1824"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260 690 705,59</w:t>
            </w: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15627" w:type="dxa"/>
        <w:tblInd w:w="91" w:type="dxa"/>
        <w:tblLook w:val="04A0"/>
      </w:tblPr>
      <w:tblGrid>
        <w:gridCol w:w="2583"/>
        <w:gridCol w:w="7412"/>
        <w:gridCol w:w="1770"/>
        <w:gridCol w:w="1850"/>
        <w:gridCol w:w="2012"/>
      </w:tblGrid>
      <w:tr w:rsidR="007834E6" w:rsidRPr="007834E6" w:rsidTr="00A04922">
        <w:trPr>
          <w:trHeight w:val="772"/>
        </w:trPr>
        <w:tc>
          <w:tcPr>
            <w:tcW w:w="2583"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74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3862" w:type="dxa"/>
            <w:gridSpan w:val="2"/>
            <w:tcBorders>
              <w:top w:val="nil"/>
              <w:left w:val="nil"/>
              <w:bottom w:val="nil"/>
              <w:right w:val="nil"/>
            </w:tcBorders>
            <w:shd w:val="clear" w:color="auto" w:fill="auto"/>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Приложение 5                                                                              к решению Совета Комсомольского муниципального района «О бюджете Комсомольского муниципального района на 2020 год и плановый период 2021 и 2022 годов»</w:t>
            </w:r>
          </w:p>
        </w:tc>
      </w:tr>
      <w:tr w:rsidR="007834E6" w:rsidRPr="007834E6" w:rsidTr="00A04922">
        <w:trPr>
          <w:trHeight w:val="216"/>
        </w:trPr>
        <w:tc>
          <w:tcPr>
            <w:tcW w:w="2583"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74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3862" w:type="dxa"/>
            <w:gridSpan w:val="2"/>
            <w:tcBorders>
              <w:top w:val="nil"/>
              <w:left w:val="nil"/>
              <w:bottom w:val="nil"/>
              <w:right w:val="nil"/>
            </w:tcBorders>
            <w:shd w:val="clear" w:color="auto" w:fill="auto"/>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от  13.12.2019 № 487</w:t>
            </w:r>
          </w:p>
        </w:tc>
      </w:tr>
      <w:tr w:rsidR="007834E6" w:rsidRPr="007834E6" w:rsidTr="00A04922">
        <w:trPr>
          <w:trHeight w:val="216"/>
        </w:trPr>
        <w:tc>
          <w:tcPr>
            <w:tcW w:w="2583" w:type="dxa"/>
            <w:tcBorders>
              <w:top w:val="nil"/>
              <w:left w:val="nil"/>
              <w:bottom w:val="nil"/>
              <w:right w:val="nil"/>
            </w:tcBorders>
            <w:shd w:val="clear" w:color="auto" w:fill="auto"/>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lastRenderedPageBreak/>
              <w:t xml:space="preserve">  </w:t>
            </w:r>
          </w:p>
        </w:tc>
        <w:tc>
          <w:tcPr>
            <w:tcW w:w="74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85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20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216"/>
        </w:trPr>
        <w:tc>
          <w:tcPr>
            <w:tcW w:w="2583" w:type="dxa"/>
            <w:tcBorders>
              <w:top w:val="nil"/>
              <w:left w:val="nil"/>
              <w:bottom w:val="nil"/>
              <w:right w:val="nil"/>
            </w:tcBorders>
            <w:shd w:val="clear" w:color="auto" w:fill="auto"/>
            <w:vAlign w:val="bottom"/>
            <w:hideMark/>
          </w:tcPr>
          <w:p w:rsidR="007834E6" w:rsidRPr="007834E6" w:rsidRDefault="007834E6" w:rsidP="00A04922">
            <w:pPr>
              <w:jc w:val="both"/>
              <w:rPr>
                <w:rFonts w:ascii="Times New Roman" w:hAnsi="Times New Roman"/>
                <w:color w:val="000000"/>
              </w:rPr>
            </w:pPr>
          </w:p>
        </w:tc>
        <w:tc>
          <w:tcPr>
            <w:tcW w:w="74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85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20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395"/>
        </w:trPr>
        <w:tc>
          <w:tcPr>
            <w:tcW w:w="15627" w:type="dxa"/>
            <w:gridSpan w:val="5"/>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Источники внутреннего финансирования дефицита бюджета Комсомольского муниципального района на 2020 год и на плановый период 2021 и 2022 годов</w:t>
            </w:r>
          </w:p>
        </w:tc>
      </w:tr>
      <w:tr w:rsidR="007834E6" w:rsidRPr="007834E6" w:rsidTr="00A04922">
        <w:trPr>
          <w:trHeight w:val="224"/>
        </w:trPr>
        <w:tc>
          <w:tcPr>
            <w:tcW w:w="2583"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74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1850"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c>
          <w:tcPr>
            <w:tcW w:w="2012"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224"/>
        </w:trPr>
        <w:tc>
          <w:tcPr>
            <w:tcW w:w="2583" w:type="dxa"/>
            <w:vMerge w:val="restart"/>
            <w:tcBorders>
              <w:top w:val="single" w:sz="8" w:space="0" w:color="000000"/>
              <w:left w:val="single" w:sz="8" w:space="0" w:color="000000"/>
              <w:bottom w:val="nil"/>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Код классификации источников финансирования дефицита бюджетов</w:t>
            </w:r>
          </w:p>
        </w:tc>
        <w:tc>
          <w:tcPr>
            <w:tcW w:w="7412" w:type="dxa"/>
            <w:vMerge w:val="restart"/>
            <w:tcBorders>
              <w:top w:val="single" w:sz="8" w:space="0" w:color="000000"/>
              <w:left w:val="single" w:sz="8" w:space="0" w:color="000000"/>
              <w:bottom w:val="nil"/>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Наименование кода классификации источников финансирования дефицита бюджетов</w:t>
            </w:r>
          </w:p>
        </w:tc>
        <w:tc>
          <w:tcPr>
            <w:tcW w:w="5632" w:type="dxa"/>
            <w:gridSpan w:val="3"/>
            <w:tcBorders>
              <w:top w:val="single" w:sz="8" w:space="0" w:color="000000"/>
              <w:left w:val="nil"/>
              <w:bottom w:val="single" w:sz="8" w:space="0" w:color="auto"/>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Сумма руб.</w:t>
            </w:r>
          </w:p>
        </w:tc>
      </w:tr>
      <w:tr w:rsidR="007834E6" w:rsidRPr="007834E6" w:rsidTr="00A04922">
        <w:trPr>
          <w:trHeight w:val="381"/>
        </w:trPr>
        <w:tc>
          <w:tcPr>
            <w:tcW w:w="2583" w:type="dxa"/>
            <w:vMerge/>
            <w:tcBorders>
              <w:top w:val="single" w:sz="8" w:space="0" w:color="000000"/>
              <w:left w:val="single" w:sz="8" w:space="0" w:color="000000"/>
              <w:bottom w:val="nil"/>
              <w:right w:val="single" w:sz="8" w:space="0" w:color="000000"/>
            </w:tcBorders>
            <w:vAlign w:val="center"/>
            <w:hideMark/>
          </w:tcPr>
          <w:p w:rsidR="007834E6" w:rsidRPr="007834E6" w:rsidRDefault="007834E6" w:rsidP="00A04922">
            <w:pPr>
              <w:rPr>
                <w:rFonts w:ascii="Times New Roman" w:hAnsi="Times New Roman"/>
                <w:color w:val="000000"/>
              </w:rPr>
            </w:pPr>
          </w:p>
        </w:tc>
        <w:tc>
          <w:tcPr>
            <w:tcW w:w="7412" w:type="dxa"/>
            <w:vMerge/>
            <w:tcBorders>
              <w:top w:val="single" w:sz="8" w:space="0" w:color="000000"/>
              <w:left w:val="single" w:sz="8" w:space="0" w:color="000000"/>
              <w:bottom w:val="nil"/>
              <w:right w:val="single" w:sz="8" w:space="0" w:color="000000"/>
            </w:tcBorders>
            <w:vAlign w:val="center"/>
            <w:hideMark/>
          </w:tcPr>
          <w:p w:rsidR="007834E6" w:rsidRPr="007834E6" w:rsidRDefault="007834E6" w:rsidP="00A04922">
            <w:pPr>
              <w:rPr>
                <w:rFonts w:ascii="Times New Roman" w:hAnsi="Times New Roman"/>
                <w:color w:val="000000"/>
              </w:rPr>
            </w:pPr>
          </w:p>
        </w:tc>
        <w:tc>
          <w:tcPr>
            <w:tcW w:w="1770" w:type="dxa"/>
            <w:tcBorders>
              <w:top w:val="nil"/>
              <w:left w:val="nil"/>
              <w:bottom w:val="nil"/>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 2020 год</w:t>
            </w:r>
          </w:p>
        </w:tc>
        <w:tc>
          <w:tcPr>
            <w:tcW w:w="1850" w:type="dxa"/>
            <w:tcBorders>
              <w:top w:val="nil"/>
              <w:left w:val="nil"/>
              <w:bottom w:val="nil"/>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 2021 год</w:t>
            </w:r>
          </w:p>
        </w:tc>
        <w:tc>
          <w:tcPr>
            <w:tcW w:w="2012" w:type="dxa"/>
            <w:tcBorders>
              <w:top w:val="nil"/>
              <w:left w:val="nil"/>
              <w:bottom w:val="nil"/>
              <w:right w:val="single" w:sz="8" w:space="0" w:color="000000"/>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 2022 год</w:t>
            </w:r>
          </w:p>
        </w:tc>
      </w:tr>
      <w:tr w:rsidR="007834E6" w:rsidRPr="007834E6" w:rsidTr="00A04922">
        <w:trPr>
          <w:trHeight w:val="395"/>
        </w:trPr>
        <w:tc>
          <w:tcPr>
            <w:tcW w:w="2583" w:type="dxa"/>
            <w:tcBorders>
              <w:top w:val="single" w:sz="8" w:space="0" w:color="auto"/>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000 01 00 00 00 00 0000 000</w:t>
            </w:r>
          </w:p>
        </w:tc>
        <w:tc>
          <w:tcPr>
            <w:tcW w:w="7412"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Источники внутреннего финансирования дефицитов бюджетов</w:t>
            </w:r>
          </w:p>
        </w:tc>
        <w:tc>
          <w:tcPr>
            <w:tcW w:w="1770"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-2 978 588,67</w:t>
            </w:r>
          </w:p>
        </w:tc>
        <w:tc>
          <w:tcPr>
            <w:tcW w:w="1850"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-1 411 500,00</w:t>
            </w:r>
          </w:p>
        </w:tc>
        <w:tc>
          <w:tcPr>
            <w:tcW w:w="2012" w:type="dxa"/>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-3 778 600,00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000 01 02 00 00 00 0000 000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Кредиты кредитных организаций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-2 500 000,00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000 01 02 00 00 00 0000 700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Получение кредитов от кредитных организаций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050 01 02 00 00 05 0000 710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Получение кредитов от кредитных организаций бюджетами муниципальных районов в валюте Российской Федерации </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000 01 02 00 00 00 0000 800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Погашение кредитов, предоставленных кредитными организациями в валюте Российской Федерации </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-2 500 000,00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050 01 02 00 00 05 0000 810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Погашение бюджетами муниципальных районов  кредитов от кредитных организаций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-2 500 000,00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000 01 05 00 00 00 0000 000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Изменение остатков средств на счетах по учету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-478 588,67</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-1 411 500,00</w:t>
            </w:r>
          </w:p>
        </w:tc>
        <w:tc>
          <w:tcPr>
            <w:tcW w:w="20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-3 778 600,00</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000 01 05 00 00 00 0000 500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Увеличение остатков средств бюджетов</w:t>
            </w:r>
          </w:p>
        </w:tc>
        <w:tc>
          <w:tcPr>
            <w:tcW w:w="177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-326 507 463,28</w:t>
            </w:r>
          </w:p>
        </w:tc>
        <w:tc>
          <w:tcPr>
            <w:tcW w:w="185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-281 666 313,97</w:t>
            </w:r>
          </w:p>
        </w:tc>
        <w:tc>
          <w:tcPr>
            <w:tcW w:w="2012" w:type="dxa"/>
            <w:tcBorders>
              <w:top w:val="nil"/>
              <w:left w:val="nil"/>
              <w:bottom w:val="single" w:sz="4" w:space="0" w:color="auto"/>
              <w:right w:val="single" w:sz="8" w:space="0" w:color="auto"/>
            </w:tcBorders>
            <w:shd w:val="clear" w:color="000000" w:fill="FFFFFF"/>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-260 690 705,59</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000 01 05 02 00 00 0000 500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Увеличение прочих  остатков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-326 507 463,28</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-281 666 313,97</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-260 690 705,59</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000 01 05 02 01 00 0000 510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Увеличение прочих  остатков денежных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-326 507 463,28</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-281 666 313,97</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-260 690 705,59</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lastRenderedPageBreak/>
              <w:t>053 01 05 02 01 05 0000 510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Увеличение прочих  остатков денежных средств бюджетов муниципальных районов</w:t>
            </w:r>
          </w:p>
        </w:tc>
        <w:tc>
          <w:tcPr>
            <w:tcW w:w="177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-326 507 463,28</w:t>
            </w:r>
          </w:p>
        </w:tc>
        <w:tc>
          <w:tcPr>
            <w:tcW w:w="185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-281 666 313,97</w:t>
            </w:r>
          </w:p>
        </w:tc>
        <w:tc>
          <w:tcPr>
            <w:tcW w:w="2012" w:type="dxa"/>
            <w:tcBorders>
              <w:top w:val="nil"/>
              <w:left w:val="nil"/>
              <w:bottom w:val="single" w:sz="4" w:space="0" w:color="auto"/>
              <w:right w:val="single" w:sz="8"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-260 690 705,59</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000 01 05 00 00 00 0000 600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Уменьшение остатков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326 028 874,61</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280 254 813,97</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256 912 105,59</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000 01 05 02 00 00 0000 600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Уменьшение прочих  остатков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326 028 874,61</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280 254 813,97</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256 912 105,59</w:t>
            </w:r>
          </w:p>
        </w:tc>
      </w:tr>
      <w:tr w:rsidR="007834E6" w:rsidRPr="007834E6" w:rsidTr="00A04922">
        <w:trPr>
          <w:trHeight w:val="21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000 01 05 02 01 00 0000 610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Уменьшение прочих  остатков денежных средств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326 028 874,61</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280 254 813,97</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256 912 105,59</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053 01 05 02 01 05 0000 610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Уменьшение прочих  остатков денежных средств бюджетов муниципальных районов</w:t>
            </w:r>
          </w:p>
        </w:tc>
        <w:tc>
          <w:tcPr>
            <w:tcW w:w="177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326 028 874,61</w:t>
            </w:r>
          </w:p>
        </w:tc>
        <w:tc>
          <w:tcPr>
            <w:tcW w:w="1850" w:type="dxa"/>
            <w:tcBorders>
              <w:top w:val="nil"/>
              <w:left w:val="nil"/>
              <w:bottom w:val="single" w:sz="4" w:space="0" w:color="auto"/>
              <w:right w:val="single" w:sz="4"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280 254 813,97</w:t>
            </w:r>
          </w:p>
        </w:tc>
        <w:tc>
          <w:tcPr>
            <w:tcW w:w="2012" w:type="dxa"/>
            <w:tcBorders>
              <w:top w:val="nil"/>
              <w:left w:val="nil"/>
              <w:bottom w:val="single" w:sz="4" w:space="0" w:color="auto"/>
              <w:right w:val="single" w:sz="8" w:space="0" w:color="auto"/>
            </w:tcBorders>
            <w:shd w:val="clear" w:color="000000" w:fill="FFFFFF"/>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256 912 105,59</w:t>
            </w:r>
          </w:p>
        </w:tc>
      </w:tr>
      <w:tr w:rsidR="007834E6" w:rsidRPr="007834E6" w:rsidTr="00A04922">
        <w:trPr>
          <w:trHeight w:val="395"/>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color w:val="000000"/>
                <w:sz w:val="20"/>
                <w:szCs w:val="20"/>
              </w:rPr>
            </w:pPr>
            <w:r w:rsidRPr="007834E6">
              <w:rPr>
                <w:rFonts w:ascii="Times New Roman" w:hAnsi="Times New Roman"/>
                <w:b/>
                <w:bCs/>
                <w:color w:val="000000"/>
                <w:sz w:val="20"/>
                <w:szCs w:val="20"/>
              </w:rPr>
              <w:t>000 01 06 00 00 00 0000 000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Иные источники внутреннего финансирования дефицитов бюджетов</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413"/>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sz w:val="20"/>
                <w:szCs w:val="20"/>
              </w:rPr>
            </w:pPr>
            <w:r w:rsidRPr="007834E6">
              <w:rPr>
                <w:rFonts w:ascii="Times New Roman" w:hAnsi="Times New Roman"/>
                <w:b/>
                <w:bCs/>
                <w:i/>
                <w:iCs/>
                <w:color w:val="000000"/>
                <w:sz w:val="20"/>
                <w:szCs w:val="20"/>
              </w:rPr>
              <w:t>000 01 06 05 00 00 0000 000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Бюджетные кредиты, предоставляемые внутри страны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92"/>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000 01 06 05 00 00 0000 600</w:t>
            </w:r>
          </w:p>
        </w:tc>
        <w:tc>
          <w:tcPr>
            <w:tcW w:w="7412" w:type="dxa"/>
            <w:tcBorders>
              <w:top w:val="nil"/>
              <w:left w:val="nil"/>
              <w:bottom w:val="nil"/>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Возврат бюджетных кредитов,   предоставленных внутри страны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92"/>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000 01 06 05 02 00 0000 600</w:t>
            </w:r>
          </w:p>
        </w:tc>
        <w:tc>
          <w:tcPr>
            <w:tcW w:w="7412" w:type="dxa"/>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791"/>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053 01 06 05 02 05 0000 640</w:t>
            </w:r>
          </w:p>
        </w:tc>
        <w:tc>
          <w:tcPr>
            <w:tcW w:w="7412"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426"/>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sz w:val="20"/>
                <w:szCs w:val="20"/>
              </w:rPr>
            </w:pPr>
            <w:r w:rsidRPr="007834E6">
              <w:rPr>
                <w:rFonts w:ascii="Times New Roman" w:hAnsi="Times New Roman"/>
                <w:b/>
                <w:bCs/>
                <w:i/>
                <w:iCs/>
                <w:color w:val="000000"/>
                <w:sz w:val="20"/>
                <w:szCs w:val="20"/>
              </w:rPr>
              <w:t>000 01 06 05 00 00 0000 500</w:t>
            </w:r>
          </w:p>
        </w:tc>
        <w:tc>
          <w:tcPr>
            <w:tcW w:w="7412" w:type="dxa"/>
            <w:tcBorders>
              <w:top w:val="nil"/>
              <w:left w:val="nil"/>
              <w:bottom w:val="nil"/>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Предоставление бюджетных кредитов внутри страны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592"/>
        </w:trPr>
        <w:tc>
          <w:tcPr>
            <w:tcW w:w="2583"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000 01 06 05 02 00 0000 500</w:t>
            </w:r>
          </w:p>
        </w:tc>
        <w:tc>
          <w:tcPr>
            <w:tcW w:w="7412" w:type="dxa"/>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Предоставление бюджетных кредитов другим бюджетам бюджетной системы  Российской Федерации в валюте Российской Федерации</w:t>
            </w:r>
          </w:p>
        </w:tc>
        <w:tc>
          <w:tcPr>
            <w:tcW w:w="177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50" w:type="dxa"/>
            <w:tcBorders>
              <w:top w:val="nil"/>
              <w:left w:val="nil"/>
              <w:bottom w:val="single" w:sz="4"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4"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602"/>
        </w:trPr>
        <w:tc>
          <w:tcPr>
            <w:tcW w:w="2583" w:type="dxa"/>
            <w:tcBorders>
              <w:top w:val="nil"/>
              <w:left w:val="single" w:sz="8" w:space="0" w:color="auto"/>
              <w:bottom w:val="single" w:sz="8" w:space="0" w:color="auto"/>
              <w:right w:val="single" w:sz="4" w:space="0" w:color="auto"/>
            </w:tcBorders>
            <w:shd w:val="clear" w:color="auto" w:fill="auto"/>
            <w:hideMark/>
          </w:tcPr>
          <w:p w:rsidR="007834E6" w:rsidRPr="007834E6" w:rsidRDefault="007834E6" w:rsidP="00A04922">
            <w:pPr>
              <w:rPr>
                <w:rFonts w:ascii="Times New Roman" w:hAnsi="Times New Roman"/>
                <w:color w:val="000000"/>
                <w:sz w:val="20"/>
                <w:szCs w:val="20"/>
              </w:rPr>
            </w:pPr>
            <w:r w:rsidRPr="007834E6">
              <w:rPr>
                <w:rFonts w:ascii="Times New Roman" w:hAnsi="Times New Roman"/>
                <w:color w:val="000000"/>
                <w:sz w:val="20"/>
                <w:szCs w:val="20"/>
              </w:rPr>
              <w:t>053 01 06 05 02 05 0000 540</w:t>
            </w:r>
          </w:p>
        </w:tc>
        <w:tc>
          <w:tcPr>
            <w:tcW w:w="7412" w:type="dxa"/>
            <w:tcBorders>
              <w:top w:val="nil"/>
              <w:left w:val="nil"/>
              <w:bottom w:val="single" w:sz="8"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Предоставление бюджетных кредитов другим бюджетам бюджетной системы  Российской Федерации из бюджетов муниципальных районов в </w:t>
            </w:r>
            <w:r w:rsidRPr="007834E6">
              <w:rPr>
                <w:rFonts w:ascii="Times New Roman" w:hAnsi="Times New Roman"/>
                <w:color w:val="000000"/>
              </w:rPr>
              <w:lastRenderedPageBreak/>
              <w:t>валюте Российской Федерации</w:t>
            </w:r>
          </w:p>
        </w:tc>
        <w:tc>
          <w:tcPr>
            <w:tcW w:w="1770" w:type="dxa"/>
            <w:tcBorders>
              <w:top w:val="nil"/>
              <w:left w:val="nil"/>
              <w:bottom w:val="single" w:sz="8"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0,00</w:t>
            </w:r>
          </w:p>
        </w:tc>
        <w:tc>
          <w:tcPr>
            <w:tcW w:w="1850" w:type="dxa"/>
            <w:tcBorders>
              <w:top w:val="nil"/>
              <w:left w:val="nil"/>
              <w:bottom w:val="single" w:sz="8" w:space="0" w:color="auto"/>
              <w:right w:val="single" w:sz="4"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2012" w:type="dxa"/>
            <w:tcBorders>
              <w:top w:val="nil"/>
              <w:left w:val="nil"/>
              <w:bottom w:val="single" w:sz="8" w:space="0" w:color="auto"/>
              <w:right w:val="single" w:sz="8" w:space="0" w:color="auto"/>
            </w:tcBorders>
            <w:shd w:val="clear" w:color="auto" w:fill="auto"/>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bl>
    <w:p w:rsidR="007834E6" w:rsidRPr="007834E6" w:rsidRDefault="007834E6" w:rsidP="007834E6">
      <w:pPr>
        <w:pStyle w:val="a5"/>
        <w:jc w:val="both"/>
        <w:rPr>
          <w:rFonts w:ascii="Times New Roman" w:hAnsi="Times New Roman"/>
          <w:sz w:val="20"/>
          <w:szCs w:val="18"/>
        </w:rPr>
      </w:pPr>
    </w:p>
    <w:tbl>
      <w:tblPr>
        <w:tblW w:w="15248" w:type="dxa"/>
        <w:tblInd w:w="88" w:type="dxa"/>
        <w:tblLook w:val="04A0"/>
      </w:tblPr>
      <w:tblGrid>
        <w:gridCol w:w="10395"/>
        <w:gridCol w:w="1684"/>
        <w:gridCol w:w="1283"/>
        <w:gridCol w:w="1886"/>
      </w:tblGrid>
      <w:tr w:rsidR="007834E6" w:rsidRPr="007834E6" w:rsidTr="00A04922">
        <w:trPr>
          <w:trHeight w:val="281"/>
        </w:trPr>
        <w:tc>
          <w:tcPr>
            <w:tcW w:w="15248"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Приложение 7</w:t>
            </w:r>
          </w:p>
        </w:tc>
      </w:tr>
      <w:tr w:rsidR="007834E6" w:rsidRPr="007834E6" w:rsidTr="00A04922">
        <w:trPr>
          <w:trHeight w:val="506"/>
        </w:trPr>
        <w:tc>
          <w:tcPr>
            <w:tcW w:w="15248" w:type="dxa"/>
            <w:gridSpan w:val="4"/>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к Решению Совета Комсомольского муниципального района                                                                                                                                                                                                                                                                                                                                                                                                                                        "О бюджете Комсомольского муниципального района                                                                                                                                                                                                                                                                                                                                                                                                                                                    на 2020 год и на плановый период 2021 и 2022 годов" </w:t>
            </w:r>
          </w:p>
        </w:tc>
      </w:tr>
      <w:tr w:rsidR="007834E6" w:rsidRPr="007834E6" w:rsidTr="00A04922">
        <w:trPr>
          <w:trHeight w:val="183"/>
        </w:trPr>
        <w:tc>
          <w:tcPr>
            <w:tcW w:w="15248" w:type="dxa"/>
            <w:gridSpan w:val="4"/>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xml:space="preserve">от   13.12. </w:t>
            </w:r>
            <w:r w:rsidRPr="007834E6">
              <w:rPr>
                <w:rFonts w:ascii="Times New Roman" w:hAnsi="Times New Roman"/>
                <w:u w:val="single"/>
              </w:rPr>
              <w:t>2019</w:t>
            </w:r>
            <w:r w:rsidRPr="007834E6">
              <w:rPr>
                <w:rFonts w:ascii="Times New Roman" w:hAnsi="Times New Roman"/>
              </w:rPr>
              <w:t xml:space="preserve"> №487</w:t>
            </w:r>
          </w:p>
        </w:tc>
      </w:tr>
      <w:tr w:rsidR="007834E6" w:rsidRPr="007834E6" w:rsidTr="00A04922">
        <w:trPr>
          <w:trHeight w:val="183"/>
        </w:trPr>
        <w:tc>
          <w:tcPr>
            <w:tcW w:w="10395" w:type="dxa"/>
            <w:tcBorders>
              <w:top w:val="nil"/>
              <w:left w:val="nil"/>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4853" w:type="dxa"/>
            <w:gridSpan w:val="3"/>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r>
      <w:tr w:rsidR="007834E6" w:rsidRPr="007834E6" w:rsidTr="00A04922">
        <w:trPr>
          <w:trHeight w:val="955"/>
        </w:trPr>
        <w:tc>
          <w:tcPr>
            <w:tcW w:w="15248" w:type="dxa"/>
            <w:gridSpan w:val="4"/>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2020 год</w:t>
            </w:r>
          </w:p>
        </w:tc>
      </w:tr>
      <w:tr w:rsidR="007834E6" w:rsidRPr="007834E6" w:rsidTr="00A04922">
        <w:trPr>
          <w:trHeight w:val="190"/>
        </w:trPr>
        <w:tc>
          <w:tcPr>
            <w:tcW w:w="1039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684"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283"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r>
      <w:tr w:rsidR="007834E6" w:rsidRPr="007834E6" w:rsidTr="00A04922">
        <w:trPr>
          <w:trHeight w:val="372"/>
        </w:trPr>
        <w:tc>
          <w:tcPr>
            <w:tcW w:w="1039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w:t>
            </w:r>
          </w:p>
        </w:tc>
        <w:tc>
          <w:tcPr>
            <w:tcW w:w="1684"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Целевая статья</w:t>
            </w:r>
          </w:p>
        </w:tc>
        <w:tc>
          <w:tcPr>
            <w:tcW w:w="1283"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Вид расходов</w:t>
            </w:r>
          </w:p>
        </w:tc>
        <w:tc>
          <w:tcPr>
            <w:tcW w:w="1885" w:type="dxa"/>
            <w:tcBorders>
              <w:top w:val="single" w:sz="8" w:space="0" w:color="auto"/>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trHeight w:val="372"/>
        </w:trPr>
        <w:tc>
          <w:tcPr>
            <w:tcW w:w="10395" w:type="dxa"/>
            <w:tcBorders>
              <w:top w:val="nil"/>
              <w:left w:val="single" w:sz="8" w:space="0" w:color="auto"/>
              <w:bottom w:val="nil"/>
              <w:right w:val="single" w:sz="4" w:space="0" w:color="auto"/>
            </w:tcBorders>
            <w:shd w:val="clear" w:color="000000" w:fill="F2DDDC"/>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"Развитие образования Комсомольского муниципального района" </w:t>
            </w:r>
          </w:p>
        </w:tc>
        <w:tc>
          <w:tcPr>
            <w:tcW w:w="1684" w:type="dxa"/>
            <w:tcBorders>
              <w:top w:val="nil"/>
              <w:left w:val="nil"/>
              <w:bottom w:val="nil"/>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01 0 00 00000</w:t>
            </w:r>
          </w:p>
        </w:tc>
        <w:tc>
          <w:tcPr>
            <w:tcW w:w="1283" w:type="dxa"/>
            <w:tcBorders>
              <w:top w:val="nil"/>
              <w:left w:val="nil"/>
              <w:bottom w:val="nil"/>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nil"/>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185 809 695,52</w:t>
            </w:r>
          </w:p>
        </w:tc>
      </w:tr>
      <w:tr w:rsidR="007834E6" w:rsidRPr="007834E6" w:rsidTr="00A04922">
        <w:trPr>
          <w:trHeight w:val="379"/>
        </w:trPr>
        <w:tc>
          <w:tcPr>
            <w:tcW w:w="1039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дошкольных образовательных программ в Комсомольском муниципальном районе"</w:t>
            </w:r>
          </w:p>
        </w:tc>
        <w:tc>
          <w:tcPr>
            <w:tcW w:w="1684" w:type="dxa"/>
            <w:tcBorders>
              <w:top w:val="single" w:sz="8"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01 1 00 00000</w:t>
            </w:r>
          </w:p>
        </w:tc>
        <w:tc>
          <w:tcPr>
            <w:tcW w:w="1283" w:type="dxa"/>
            <w:tcBorders>
              <w:top w:val="single" w:sz="8"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single" w:sz="8"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66 829 481,20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мероприятие"Развитие дошкольного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66 457 887,20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12 058 253,40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Оказание муниципальной услуги "Предоставление дошкольного образования и воспитания"  (Закупка </w:t>
            </w:r>
            <w:r w:rsidRPr="007834E6">
              <w:rPr>
                <w:rFonts w:ascii="Times New Roman" w:hAnsi="Times New Roman"/>
                <w:color w:val="000000"/>
              </w:rPr>
              <w:lastRenderedPageBreak/>
              <w:t>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20 323 968,89</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Оказание муниципальной услуги "Предоставление дошкольного образования и воспитания"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01 1 01 00020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284 383,60</w:t>
            </w:r>
          </w:p>
        </w:tc>
      </w:tr>
      <w:tr w:rsidR="007834E6" w:rsidRPr="007834E6" w:rsidTr="00A04922">
        <w:trPr>
          <w:trHeight w:val="9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01 1 01 80170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32 229 636,00</w:t>
            </w:r>
          </w:p>
        </w:tc>
      </w:tr>
      <w:tr w:rsidR="007834E6" w:rsidRPr="007834E6" w:rsidTr="00A04922">
        <w:trPr>
          <w:trHeight w:val="16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01 1 01 80170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248 514,00</w:t>
            </w:r>
          </w:p>
        </w:tc>
      </w:tr>
      <w:tr w:rsidR="007834E6" w:rsidRPr="007834E6" w:rsidTr="00A04922">
        <w:trPr>
          <w:trHeight w:val="73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S1950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1 313 131,31</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01 1 02 00000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371 594,00</w:t>
            </w:r>
          </w:p>
        </w:tc>
      </w:tr>
      <w:tr w:rsidR="007834E6" w:rsidRPr="007834E6" w:rsidTr="00A04922">
        <w:trPr>
          <w:trHeight w:val="146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w:t>
            </w:r>
            <w:r w:rsidRPr="007834E6">
              <w:rPr>
                <w:rFonts w:ascii="Times New Roman" w:hAnsi="Times New Roman"/>
                <w:color w:val="000000"/>
              </w:rPr>
              <w:lastRenderedPageBreak/>
              <w:t>(муниципальных)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 xml:space="preserve">01 1 02 80100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371 594,00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80 563 133,37</w:t>
            </w:r>
          </w:p>
        </w:tc>
      </w:tr>
      <w:tr w:rsidR="007834E6" w:rsidRPr="007834E6" w:rsidTr="00A04922">
        <w:trPr>
          <w:trHeight w:val="55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78 328 790,34</w:t>
            </w:r>
          </w:p>
        </w:tc>
      </w:tr>
      <w:tr w:rsidR="007834E6" w:rsidRPr="007834E6" w:rsidTr="00A04922">
        <w:trPr>
          <w:trHeight w:val="110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254 369,82</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14 798 652,50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01 2 01 00030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490 057,02</w:t>
            </w:r>
          </w:p>
        </w:tc>
      </w:tr>
      <w:tr w:rsidR="007834E6" w:rsidRPr="007834E6" w:rsidTr="00A04922">
        <w:trPr>
          <w:trHeight w:val="200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01 2 01 80150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61 401 230,00</w:t>
            </w:r>
          </w:p>
        </w:tc>
      </w:tr>
      <w:tr w:rsidR="007834E6" w:rsidRPr="007834E6" w:rsidTr="00A04922">
        <w:trPr>
          <w:trHeight w:val="16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01 2 01 80150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1 384 481,00</w:t>
            </w:r>
          </w:p>
        </w:tc>
      </w:tr>
      <w:tr w:rsidR="007834E6" w:rsidRPr="007834E6" w:rsidTr="00A04922">
        <w:trPr>
          <w:trHeight w:val="372"/>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"Наказы избирателей депутатам Ивановской областной Думы"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01 2 02 00000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Софинансирование расходов на реализацию мероприятий по реализации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и иным некоммерческим организациям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02 S2950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"Создание условий для занятия физической культурой и спортом в сельской местности"</w:t>
            </w:r>
          </w:p>
        </w:tc>
        <w:tc>
          <w:tcPr>
            <w:tcW w:w="1684" w:type="dxa"/>
            <w:tcBorders>
              <w:top w:val="nil"/>
              <w:left w:val="nil"/>
              <w:bottom w:val="single" w:sz="4"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01 2 04 00000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Осуществление комплекса мероприятий по созданию в общеобразовательных организациях , расположенных в сельской местности , условий для занятий физической культурой и спортом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01 2 04L0971</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Региональный проект "Современная школа"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01 2 Е1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2 234 343,03</w:t>
            </w:r>
          </w:p>
        </w:tc>
      </w:tr>
      <w:tr w:rsidR="007834E6" w:rsidRPr="007834E6" w:rsidTr="00A04922">
        <w:trPr>
          <w:trHeight w:val="913"/>
        </w:trPr>
        <w:tc>
          <w:tcPr>
            <w:tcW w:w="10395"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68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01 2 Е1 51690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2 234 343,03</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12 504 384,50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мероприятие"Развитие дополнительного образования детей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12 504 384,50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01 3 0100170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9 881 411,86</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01 3 01 00170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1 030 163,39</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дополнительного образования детям"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01 3 01 00170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8 878,91</w:t>
            </w:r>
          </w:p>
        </w:tc>
      </w:tr>
      <w:tr w:rsidR="007834E6" w:rsidRPr="007834E6" w:rsidTr="00A04922">
        <w:trPr>
          <w:trHeight w:val="128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01 3 01 81420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1 564 923,18</w:t>
            </w:r>
          </w:p>
        </w:tc>
      </w:tr>
      <w:tr w:rsidR="007834E6" w:rsidRPr="007834E6" w:rsidTr="00A04922">
        <w:trPr>
          <w:trHeight w:val="1112"/>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01 3 01 S1420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19 007,16</w:t>
            </w:r>
          </w:p>
        </w:tc>
      </w:tr>
      <w:tr w:rsidR="007834E6" w:rsidRPr="007834E6" w:rsidTr="00A04922">
        <w:trPr>
          <w:trHeight w:val="40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1 484 697,45</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"Содействие развитию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1 484 697,45</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01 4 01 00180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1 484 697,45</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мер социальной поддержки детей в сфере образования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7 991 085,98</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"Поддержка многодетных семей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2 728 905,49</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бесплатного питания детей из многодетных семей  (Закупка товаров, работ и услуг для </w:t>
            </w:r>
            <w:r w:rsidRPr="007834E6">
              <w:rPr>
                <w:rFonts w:ascii="Times New Roman" w:hAnsi="Times New Roman"/>
                <w:color w:val="000000"/>
              </w:rPr>
              <w:lastRenderedPageBreak/>
              <w:t>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01 5 01 00340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2 728 905,49</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Основное мероприятие "Организация отдыха и оздоровление детей"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1 349 784,69</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02 S0190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1 298 964,69</w:t>
            </w:r>
          </w:p>
        </w:tc>
      </w:tr>
      <w:tr w:rsidR="007834E6" w:rsidRPr="007834E6" w:rsidTr="00A04922">
        <w:trPr>
          <w:trHeight w:val="72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01 5 02 80200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50 820,00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"Финансовое обеспечение мер социальной поддержки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3 912 395,80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01 5 03 00220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1 776 007,45</w:t>
            </w:r>
          </w:p>
        </w:tc>
      </w:tr>
      <w:tr w:rsidR="007834E6" w:rsidRPr="007834E6" w:rsidTr="00A04922">
        <w:trPr>
          <w:trHeight w:val="90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01 5 03 80110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881 288,35</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03 S0080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1 255 100,00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"Управление в сфере образования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01 6 00 00000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16 436 913,02</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централизованной бухгалтерии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11 785 382,99</w:t>
            </w:r>
          </w:p>
        </w:tc>
      </w:tr>
      <w:tr w:rsidR="007834E6" w:rsidRPr="007834E6" w:rsidTr="00A04922">
        <w:trPr>
          <w:trHeight w:val="1117"/>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5 581 539,71</w:t>
            </w:r>
          </w:p>
        </w:tc>
      </w:tr>
      <w:tr w:rsidR="007834E6" w:rsidRPr="007834E6" w:rsidTr="00A04922">
        <w:trPr>
          <w:trHeight w:val="77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6 166 843,28</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37 000,00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управления в сфере образования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2 189 082,92</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2 117 287,92</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34 195,00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содержание органов управления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01 6 02 00210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37 600,00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"Реализация внешкольных мероприятий"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23 000,00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01 6 03 20110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Проведение районных мероприятий в сфере образования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01 6 03 20110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23 000,00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01 6 04 00000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180 046,00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04 S3110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180 046,00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Региональный проект "Цифровая образовательная среда"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Е4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2 259 401,11</w:t>
            </w:r>
          </w:p>
        </w:tc>
      </w:tr>
      <w:tr w:rsidR="007834E6" w:rsidRPr="007834E6" w:rsidTr="00A04922">
        <w:trPr>
          <w:trHeight w:val="54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Е4 52100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2 259 401,11</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DE9D9"/>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культуры, спорта и молодежной политики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02 0 00 00000</w:t>
            </w:r>
          </w:p>
        </w:tc>
        <w:tc>
          <w:tcPr>
            <w:tcW w:w="1283" w:type="dxa"/>
            <w:tcBorders>
              <w:top w:val="nil"/>
              <w:left w:val="nil"/>
              <w:bottom w:val="single" w:sz="4"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41 858 432,82</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10 672 940,42</w:t>
            </w:r>
          </w:p>
        </w:tc>
      </w:tr>
      <w:tr w:rsidR="007834E6" w:rsidRPr="007834E6" w:rsidTr="00A04922">
        <w:trPr>
          <w:trHeight w:val="372"/>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10 672 940,42</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02 1 01 00040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5 764 941,00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02 1 01 00040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1 474 183,42</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02 1 01 00040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122 240,00</w:t>
            </w:r>
          </w:p>
        </w:tc>
      </w:tr>
      <w:tr w:rsidR="007834E6" w:rsidRPr="007834E6" w:rsidTr="00A04922">
        <w:trPr>
          <w:trHeight w:val="1264"/>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02 1 01 81430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3 278 460,00</w:t>
            </w:r>
          </w:p>
        </w:tc>
      </w:tr>
      <w:tr w:rsidR="007834E6" w:rsidRPr="007834E6" w:rsidTr="00A04922">
        <w:trPr>
          <w:trHeight w:val="127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S1430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33 116,00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Региональный проект "Цифровая культура"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1 А3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Создание виртуальных концертных залов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1 А3 54530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"Реализация молодежной политики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660 031,00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"Реализация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660 031,00</w:t>
            </w:r>
          </w:p>
        </w:tc>
      </w:tr>
      <w:tr w:rsidR="007834E6" w:rsidRPr="007834E6" w:rsidTr="00A04922">
        <w:trPr>
          <w:trHeight w:val="1096"/>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02 2 01 00050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244 791,00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02 2 01 00050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2 000,00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G0070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411 140,00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G0070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"Развитие физической культуры и спорта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1 033 790,46</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"Организация и проведение спортивно-массовых мероприятий для развития физкультуры и спорта"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1 033 790,46</w:t>
            </w:r>
          </w:p>
        </w:tc>
      </w:tr>
      <w:tr w:rsidR="007834E6" w:rsidRPr="007834E6" w:rsidTr="00A04922">
        <w:trPr>
          <w:trHeight w:val="92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02 3 01 00060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128 800,00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02 3 01 00060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898 990,46</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02 3 01 00060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6 000,00</w:t>
            </w:r>
          </w:p>
        </w:tc>
      </w:tr>
      <w:tr w:rsidR="007834E6" w:rsidRPr="007834E6" w:rsidTr="00A04922">
        <w:trPr>
          <w:trHeight w:val="42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"Проведение мероприятий, связанных с государственными праздниками, юбилейными и памятными  датами"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857 829,82</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"Проведение мероприятий, связанных с государственными праздниками, юбилейными и памятными датами"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857 829,82</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02 4 01 00070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857 829,82</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"Управление в сфере культуры, спорта и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4 776 446,00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1 330 433,00</w:t>
            </w:r>
          </w:p>
        </w:tc>
      </w:tr>
      <w:tr w:rsidR="007834E6" w:rsidRPr="007834E6" w:rsidTr="00A04922">
        <w:trPr>
          <w:trHeight w:val="106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02 5 01 00090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1 330 433,00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02 5 01 00090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5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02 5 01 00090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"Обеспечение деятельности МКУ "Центр обслуживания учреждений культуры </w:t>
            </w:r>
            <w:r w:rsidRPr="007834E6">
              <w:rPr>
                <w:rFonts w:ascii="Times New Roman" w:hAnsi="Times New Roman"/>
                <w:i/>
                <w:iCs/>
                <w:color w:val="000000"/>
              </w:rPr>
              <w:lastRenderedPageBreak/>
              <w:t>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lastRenderedPageBreak/>
              <w:t>02 5 02 00000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3 446 013,00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02 5 02 00100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1 068 532,00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02 5 02 00100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223 280,00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02 5 02 00100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096"/>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G0040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2 154 201,00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02 6 00 00000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учреждений по организации досуга населения по различным направлениям"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02 6 01 00000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92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02 6 01 00080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02 7 00 00000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4 951 164,44</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02 7 01 00000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4 951 164,44</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02 7 01 00380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2 204 621,00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02 7 01 00380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565 367,00</w:t>
            </w:r>
          </w:p>
        </w:tc>
      </w:tr>
      <w:tr w:rsidR="007834E6" w:rsidRPr="007834E6" w:rsidTr="00A04922">
        <w:trPr>
          <w:trHeight w:val="1112"/>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02 7 01 80340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2 070 606,00</w:t>
            </w:r>
          </w:p>
        </w:tc>
      </w:tr>
      <w:tr w:rsidR="007834E6" w:rsidRPr="007834E6" w:rsidTr="00A04922">
        <w:trPr>
          <w:trHeight w:val="1096"/>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7 01 S0340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20 916,00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L5191</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L5192</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89 654,44</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"Организация культурно-досугового обслуживания населения Комсомольского городского поселения"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02 9 00 00000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13 174 944,00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9 368 830,00</w:t>
            </w:r>
          </w:p>
        </w:tc>
      </w:tr>
      <w:tr w:rsidR="007834E6" w:rsidRPr="007834E6" w:rsidTr="00A04922">
        <w:trPr>
          <w:trHeight w:val="73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w:t>
            </w:r>
            <w:r w:rsidRPr="007834E6">
              <w:rPr>
                <w:rFonts w:ascii="Times New Roman" w:hAnsi="Times New Roman"/>
                <w:color w:val="000000"/>
              </w:rPr>
              <w:lastRenderedPageBreak/>
              <w:t xml:space="preserve">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5 946 143,00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3 357 387,00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01 G0040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65 300,00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2 906 114,00</w:t>
            </w:r>
          </w:p>
        </w:tc>
      </w:tr>
      <w:tr w:rsidR="007834E6" w:rsidRPr="007834E6" w:rsidTr="00A04922">
        <w:trPr>
          <w:trHeight w:val="127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02 S0340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145 306,00</w:t>
            </w:r>
          </w:p>
        </w:tc>
      </w:tr>
      <w:tr w:rsidR="007834E6" w:rsidRPr="007834E6" w:rsidTr="00A04922">
        <w:trPr>
          <w:trHeight w:val="1096"/>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02 9 02 80340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2 760 808,00</w:t>
            </w:r>
          </w:p>
        </w:tc>
      </w:tr>
      <w:tr w:rsidR="007834E6" w:rsidRPr="007834E6" w:rsidTr="00A04922">
        <w:trPr>
          <w:trHeight w:val="365"/>
        </w:trPr>
        <w:tc>
          <w:tcPr>
            <w:tcW w:w="10395" w:type="dxa"/>
            <w:tcBorders>
              <w:top w:val="nil"/>
              <w:left w:val="nil"/>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"Укрепление материально-технической базы муниципальных учреждений культуры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Капитальный ремонт летней площадки здания МКУ ГДК г. Комсомольска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03 S1980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показа кинофильмов"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02 9 04 00000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04 G0060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"Библиотечное обслуживание населения, комплектование и обеспечение сохранности </w:t>
            </w:r>
            <w:r w:rsidRPr="007834E6">
              <w:rPr>
                <w:rFonts w:ascii="Times New Roman" w:hAnsi="Times New Roman"/>
                <w:b/>
                <w:bCs/>
                <w:i/>
                <w:iCs/>
                <w:color w:val="000000"/>
              </w:rPr>
              <w:lastRenderedPageBreak/>
              <w:t xml:space="preserve">библиотечных фондов библиотек поселения" </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02 А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5 731 286,68</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А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4 459 860,68</w:t>
            </w:r>
          </w:p>
        </w:tc>
      </w:tr>
      <w:tr w:rsidR="007834E6" w:rsidRPr="007834E6" w:rsidTr="00A04922">
        <w:trPr>
          <w:trHeight w:val="927"/>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3 644 793,00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812 767,68</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2 300,00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А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1 271 426,00</w:t>
            </w:r>
          </w:p>
        </w:tc>
      </w:tr>
      <w:tr w:rsidR="007834E6" w:rsidRPr="007834E6" w:rsidTr="00A04922">
        <w:trPr>
          <w:trHeight w:val="1278"/>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02 S0340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63 572,00</w:t>
            </w:r>
          </w:p>
        </w:tc>
      </w:tr>
      <w:tr w:rsidR="007834E6" w:rsidRPr="007834E6" w:rsidTr="00A04922">
        <w:trPr>
          <w:trHeight w:val="1103"/>
        </w:trPr>
        <w:tc>
          <w:tcPr>
            <w:tcW w:w="10395"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02 80340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1 207 854,00</w:t>
            </w:r>
          </w:p>
        </w:tc>
      </w:tr>
      <w:tr w:rsidR="007834E6" w:rsidRPr="007834E6" w:rsidTr="00A04922">
        <w:trPr>
          <w:trHeight w:val="444"/>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«Обеспечение доступным и комфортным жильем населения </w:t>
            </w:r>
            <w:r w:rsidRPr="007834E6">
              <w:rPr>
                <w:rFonts w:ascii="Times New Roman" w:hAnsi="Times New Roman"/>
                <w:b/>
                <w:bCs/>
                <w:color w:val="000000"/>
              </w:rPr>
              <w:lastRenderedPageBreak/>
              <w:t>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03 0 00 00000</w:t>
            </w:r>
          </w:p>
        </w:tc>
        <w:tc>
          <w:tcPr>
            <w:tcW w:w="1283"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2 054 220,50</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 xml:space="preserve">Подпрограмма «Обеспечение жильем молодых семей»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03 1 00 00000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1 954 220,50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"Предоставление мер социальной поддержки по обеспечению жильем молодых семей"</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03 1 01 00000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1 954 220,50</w:t>
            </w:r>
          </w:p>
        </w:tc>
      </w:tr>
      <w:tr w:rsidR="007834E6" w:rsidRPr="007834E6" w:rsidTr="00A04922">
        <w:trPr>
          <w:trHeight w:val="548"/>
        </w:trPr>
        <w:tc>
          <w:tcPr>
            <w:tcW w:w="10395"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03 1 01 L4970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1 954 220,50</w:t>
            </w:r>
          </w:p>
        </w:tc>
      </w:tr>
      <w:tr w:rsidR="007834E6" w:rsidRPr="007834E6" w:rsidTr="00A04922">
        <w:trPr>
          <w:trHeight w:val="379"/>
        </w:trPr>
        <w:tc>
          <w:tcPr>
            <w:tcW w:w="10395"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«Государственная поддержка граждан в сфере ипотечного жилищного кредитования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03 2 01 00000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мероприятие"Государственная поддержка граждан в сфере ипотечного жилищного кредитования"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03 2 01 00000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100 000,00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 2 01 S3100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экономики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04 0 00 00000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100 000,00</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"Развитие малого и среднего предпринимательства"</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04 1 00 00000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"Финансовая поддержка проектов, реализуемых субъектами малого и среднего предпринимательства"</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04 1 01 00000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Субсидирование части процентной ставки по банковским кредитам на инвестиционные цели (Иные бюджетные ассигнования)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04 1 01 60030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05 0 00 00000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1 593 409,30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05 1 00 00000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175 908,67</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Основное мероприятие "Водолазное обследование и очистка подводных акваторий зон купания на северо-западной окраине с.Октябрьский"</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jc w:val="center"/>
              <w:rPr>
                <w:rFonts w:ascii="Times New Roman" w:hAnsi="Times New Roman"/>
                <w:i/>
                <w:iCs/>
              </w:rPr>
            </w:pPr>
            <w:r w:rsidRPr="007834E6">
              <w:rPr>
                <w:rFonts w:ascii="Times New Roman" w:hAnsi="Times New Roman"/>
                <w:i/>
                <w:iCs/>
              </w:rPr>
              <w:t>05 1 03 00000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20 742,00</w:t>
            </w:r>
          </w:p>
        </w:tc>
      </w:tr>
      <w:tr w:rsidR="007834E6" w:rsidRPr="007834E6" w:rsidTr="00A04922">
        <w:trPr>
          <w:trHeight w:val="372"/>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Водолазное обследование и очистка подводных акваторий зон купания на северо-западной окраине с.Октябрьский</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jc w:val="center"/>
              <w:rPr>
                <w:rFonts w:ascii="Times New Roman" w:hAnsi="Times New Roman"/>
              </w:rPr>
            </w:pPr>
            <w:r w:rsidRPr="007834E6">
              <w:rPr>
                <w:rFonts w:ascii="Times New Roman" w:hAnsi="Times New Roman"/>
              </w:rPr>
              <w:t>05 1 03 20400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20 742,00</w:t>
            </w:r>
          </w:p>
        </w:tc>
      </w:tr>
      <w:tr w:rsidR="007834E6" w:rsidRPr="007834E6" w:rsidTr="00A04922">
        <w:trPr>
          <w:trHeight w:val="372"/>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"Оповещение населения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jc w:val="center"/>
              <w:rPr>
                <w:rFonts w:ascii="Times New Roman" w:hAnsi="Times New Roman"/>
                <w:i/>
                <w:iCs/>
              </w:rPr>
            </w:pPr>
            <w:r w:rsidRPr="007834E6">
              <w:rPr>
                <w:rFonts w:ascii="Times New Roman" w:hAnsi="Times New Roman"/>
                <w:i/>
                <w:iCs/>
              </w:rPr>
              <w:t>05 1 04 00000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155 166,67</w:t>
            </w:r>
          </w:p>
        </w:tc>
      </w:tr>
      <w:tr w:rsidR="007834E6" w:rsidRPr="007834E6" w:rsidTr="00A04922">
        <w:trPr>
          <w:trHeight w:val="55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jc w:val="center"/>
              <w:rPr>
                <w:rFonts w:ascii="Times New Roman" w:hAnsi="Times New Roman"/>
              </w:rPr>
            </w:pPr>
            <w:r w:rsidRPr="007834E6">
              <w:rPr>
                <w:rFonts w:ascii="Times New Roman" w:hAnsi="Times New Roman"/>
              </w:rPr>
              <w:t>05 1 04 20840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155 166,67</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"Профилактика правонарушений, борьба с преступностью и обеспечение безопасности граждан"</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05 2 00 00000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427 867,74</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общественного порядка и профилактика правонарушений"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05 2 01 00000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427 867,74</w:t>
            </w:r>
          </w:p>
        </w:tc>
      </w:tr>
      <w:tr w:rsidR="007834E6" w:rsidRPr="007834E6" w:rsidTr="00A04922">
        <w:trPr>
          <w:trHeight w:val="87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05 2 01 80360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360 088,07</w:t>
            </w:r>
          </w:p>
        </w:tc>
      </w:tr>
      <w:tr w:rsidR="007834E6" w:rsidRPr="007834E6" w:rsidTr="00A04922">
        <w:trPr>
          <w:trHeight w:val="527"/>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05 2 01 80360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67 779,67</w:t>
            </w:r>
          </w:p>
        </w:tc>
      </w:tr>
      <w:tr w:rsidR="007834E6" w:rsidRPr="007834E6" w:rsidTr="00A04922">
        <w:trPr>
          <w:trHeight w:val="75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05 3 00 00000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25 000,00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05 3 01 00000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25 000,00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Поощрение членов добровольной народной дружины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05 3 01 20450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25 000,00</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lastRenderedPageBreak/>
              <w:t>Подпрограмма "Безопасный район"</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05 4 00 00000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896 120,00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"Совершенствование системы видеонаблюдения и видеофиксации происшествий и чрезвычайных ситуаций"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05 4 01 00000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896 120,00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05 4 01 20170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371 120,00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05 4 01 20410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525 000,00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"Организация проведения мероприятий по отлову и содержанию безнадзорных животных"</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05 5 00 00000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56 679,09</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"Организация проведения мероприятий по отлову и содержанию безнадзорных животных"</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05 5 01 00000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56 679,09</w:t>
            </w:r>
          </w:p>
        </w:tc>
      </w:tr>
      <w:tr w:rsidR="007834E6" w:rsidRPr="007834E6" w:rsidTr="00A04922">
        <w:trPr>
          <w:trHeight w:val="127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05 5 01 80370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56 679,09</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05 6 00 00000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11 833,80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"Предупреждение и пресечение административных правонарушений"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05 6 01 00000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11 833,80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 xml:space="preserve">Муниципальная программа «Развитие здравоохранения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06 0 00 00000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148 000,00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rPr>
            </w:pPr>
            <w:r w:rsidRPr="007834E6">
              <w:rPr>
                <w:rFonts w:ascii="Times New Roman" w:hAnsi="Times New Roman"/>
                <w:b/>
                <w:bCs/>
                <w:i/>
                <w:iCs/>
              </w:rPr>
              <w:t xml:space="preserve">Подпрограмма «Поддержка молодых специалистов в системе здравоохранения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06 1 00 0000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40 000,00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Основное мероприятие"Поддержка молодых специалистов"</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06 1 01 00000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40 000,00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06 1 01 20160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"Социальная поддержка медицинских работников ОБУЗ "Комсомольская ЦБ"</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06 2 00 00000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108 000,00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"Социальная поддержка медицинских работников ОБУЗ "Комсомольская ЦБ"</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06 2 01 00000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108 000,00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Социальное обеспечение и иные выплаты населению (Социальное обеспечение и иные выплаты населению)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06 2 01 20830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108 000,00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"Охрана окружающей среды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07 0 00 00000</w:t>
            </w:r>
          </w:p>
        </w:tc>
        <w:tc>
          <w:tcPr>
            <w:tcW w:w="1283"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2 735 098,00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"Организация проведения мероприятий по содержанию сибиреязвенных скотомогильников"</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07 1 00 00000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35 098,00</w:t>
            </w:r>
          </w:p>
        </w:tc>
      </w:tr>
      <w:tr w:rsidR="007834E6" w:rsidRPr="007834E6" w:rsidTr="00A04922">
        <w:trPr>
          <w:trHeight w:val="92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07 1 01 00000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35 098,00</w:t>
            </w:r>
          </w:p>
        </w:tc>
      </w:tr>
      <w:tr w:rsidR="007834E6" w:rsidRPr="007834E6" w:rsidTr="00A04922">
        <w:trPr>
          <w:trHeight w:val="9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07 1 01 82400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35 098,00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"Мероприятия по исследованию особо охраняемых природных территорий"</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07 2 00 00000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15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"Постановка на кадастровый учет особо охраняемых природных территорий"</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07 2 02 00000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76"/>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Проведение землеустроительных работ по координатному описанию местоположения границ особо охраняемых природных территорий, составление карт-планов объектов землеустройства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07 2 02 20070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9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lastRenderedPageBreak/>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07 3 00 00000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2 700 000,00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07 3 01 00000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2 700 000,00</w:t>
            </w:r>
          </w:p>
        </w:tc>
      </w:tr>
      <w:tr w:rsidR="007834E6" w:rsidRPr="007834E6" w:rsidTr="00A04922">
        <w:trPr>
          <w:trHeight w:val="731"/>
        </w:trPr>
        <w:tc>
          <w:tcPr>
            <w:tcW w:w="10395"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07 3 01 20050</w:t>
            </w:r>
          </w:p>
        </w:tc>
        <w:tc>
          <w:tcPr>
            <w:tcW w:w="1283" w:type="dxa"/>
            <w:tcBorders>
              <w:top w:val="nil"/>
              <w:left w:val="nil"/>
              <w:bottom w:val="nil"/>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2 100 000,00</w:t>
            </w:r>
          </w:p>
        </w:tc>
      </w:tr>
      <w:tr w:rsidR="007834E6" w:rsidRPr="007834E6" w:rsidTr="00A04922">
        <w:trPr>
          <w:trHeight w:val="365"/>
        </w:trPr>
        <w:tc>
          <w:tcPr>
            <w:tcW w:w="10395"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Технический этап рекультивации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07 3 01 20420</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Технический этап рекультивации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07 3 01 20420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транспортной системы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08 0 00 00000</w:t>
            </w:r>
          </w:p>
        </w:tc>
        <w:tc>
          <w:tcPr>
            <w:tcW w:w="1283"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15 405 821,95</w:t>
            </w:r>
          </w:p>
        </w:tc>
      </w:tr>
      <w:tr w:rsidR="007834E6" w:rsidRPr="007834E6" w:rsidTr="00A04922">
        <w:trPr>
          <w:trHeight w:val="5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08 1 00 00000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14 283 571,95</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"Дорожный фонд"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08 1 01 00000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7 561 405,46</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Р1000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6 774 457,71</w:t>
            </w:r>
          </w:p>
        </w:tc>
      </w:tr>
      <w:tr w:rsidR="007834E6" w:rsidRPr="007834E6" w:rsidTr="00A04922">
        <w:trPr>
          <w:trHeight w:val="562"/>
        </w:trPr>
        <w:tc>
          <w:tcPr>
            <w:tcW w:w="10395"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08 1 01 21000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786 947,75</w:t>
            </w:r>
          </w:p>
        </w:tc>
      </w:tr>
      <w:tr w:rsidR="007834E6" w:rsidRPr="007834E6" w:rsidTr="00A04922">
        <w:trPr>
          <w:trHeight w:val="948"/>
        </w:trPr>
        <w:tc>
          <w:tcPr>
            <w:tcW w:w="10395"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08 1 05 00000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6 722 166,49</w:t>
            </w:r>
          </w:p>
        </w:tc>
      </w:tr>
      <w:tr w:rsidR="007834E6" w:rsidRPr="007834E6" w:rsidTr="00A04922">
        <w:trPr>
          <w:trHeight w:val="941"/>
        </w:trPr>
        <w:tc>
          <w:tcPr>
            <w:tcW w:w="10395"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05 S0510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6 722 166,49</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"Поддержка общественного транспорта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08 2 00 00000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1 122 250,00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"Создание условий для предоставления транспортных услуг населениюв границах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08 2 02 00000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1 122 250,00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08 2 02 20180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1 122 250,00</w:t>
            </w:r>
          </w:p>
        </w:tc>
      </w:tr>
      <w:tr w:rsidR="007834E6" w:rsidRPr="007834E6" w:rsidTr="00A04922">
        <w:trPr>
          <w:trHeight w:val="372"/>
        </w:trPr>
        <w:tc>
          <w:tcPr>
            <w:tcW w:w="10395"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"Осуществление финансовой политики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09 0 00 00000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5 685 756,00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"Деятельность финансового управления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09 1 00 00000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5 685 756,00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09 1 01 00000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5 685 756,00</w:t>
            </w:r>
          </w:p>
        </w:tc>
      </w:tr>
      <w:tr w:rsidR="007834E6" w:rsidRPr="007834E6" w:rsidTr="00A04922">
        <w:trPr>
          <w:trHeight w:val="892"/>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09 1 01 00150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4 914 601,59</w:t>
            </w:r>
          </w:p>
        </w:tc>
      </w:tr>
      <w:tr w:rsidR="007834E6" w:rsidRPr="007834E6" w:rsidTr="00A04922">
        <w:trPr>
          <w:trHeight w:val="527"/>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09 1 01 00150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771 154,41</w:t>
            </w:r>
          </w:p>
        </w:tc>
      </w:tr>
      <w:tr w:rsidR="007834E6" w:rsidRPr="007834E6" w:rsidTr="00A04922">
        <w:trPr>
          <w:trHeight w:val="55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09 1 01 00150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"Совершенствование местного самоуправления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36 709 710,90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"Обеспечение деятельности органов местного самоуправления "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32 984 305,21</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16 489 120,33</w:t>
            </w:r>
          </w:p>
        </w:tc>
      </w:tr>
      <w:tr w:rsidR="007834E6" w:rsidRPr="007834E6" w:rsidTr="00A04922">
        <w:trPr>
          <w:trHeight w:val="92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10 1 01 00130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15 674 420,33</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10 1 01 00130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812 700,00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10 1 01 00130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10 298 652,86</w:t>
            </w:r>
          </w:p>
        </w:tc>
      </w:tr>
      <w:tr w:rsidR="007834E6" w:rsidRPr="007834E6" w:rsidTr="00A04922">
        <w:trPr>
          <w:trHeight w:val="92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3 523 176,82</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6 715 011,28</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33 464,76</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деятельности МКУ "Управление МТХ обеспечения Комсомольского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27 000,00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10 1 03 00000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6 196 532,02</w:t>
            </w:r>
          </w:p>
        </w:tc>
      </w:tr>
      <w:tr w:rsidR="007834E6" w:rsidRPr="007834E6" w:rsidTr="00A04922">
        <w:trPr>
          <w:trHeight w:val="1096"/>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6 049 532,02</w:t>
            </w:r>
          </w:p>
        </w:tc>
      </w:tr>
      <w:tr w:rsidR="007834E6" w:rsidRPr="007834E6" w:rsidTr="00A04922">
        <w:trPr>
          <w:trHeight w:val="73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местного самоуправления по передачи части полномочий"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10 1 04 00000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органов местного самоуправления по передачи части полномочий (Межбюджетные трансферты)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04 Р1120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"Развитие муниципальной службы"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10 2 00 00000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1 162 146,00</w:t>
            </w:r>
          </w:p>
        </w:tc>
      </w:tr>
      <w:tr w:rsidR="007834E6" w:rsidRPr="007834E6" w:rsidTr="00A04922">
        <w:trPr>
          <w:trHeight w:val="22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"Подготовка кадров для муниципальной службы"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10 2 01 00000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93 000,00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93 000,00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"Оплата членских взносов в ассоциацию "Совет муниципальных образований"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10 2 02 00000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39 446,00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оплату членских взносов в ассоциацию Совет муниципальных образований  (Иные бюджетные </w:t>
            </w:r>
            <w:r w:rsidRPr="007834E6">
              <w:rPr>
                <w:rFonts w:ascii="Times New Roman" w:hAnsi="Times New Roman"/>
              </w:rPr>
              <w:lastRenderedPageBreak/>
              <w:t>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10 2 02 20010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39 446,00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Основное мероприятие "Обеспечение социальных гарантий муниципальным служащим"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10 2 03 00000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1 029 700,00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10 2 03 20130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1 029 700,00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"Выплата премий к Почетным грамотам"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10 2 04 00000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Выплата премий к почетным грамотам и других премий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10 2 04 20080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"Информатизация деятельности Администрации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10 3 00 00000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912 970,00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"Развитие информационных технологий"</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10 3 01 00000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912 970,00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912 970,00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"Обеспечение деятельности Главы Комсомольского муниципального района "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10 5 00 00000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1 650 289,69</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Главы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10 5 01 00000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1 650 289,69</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10 5 01 00360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1 650 289,69</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11 0 00 00000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436 000,00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"Развитие ветеранского движения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11 1 00 00000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121 100,00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11 1 01 00000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121 100,00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11 1 01 60020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121 100,00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"Социальная поддержка граждан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11 2 00 00000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314 900,00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"Социальная поддержка инвалидов и участников Великой Отечественной войны"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11 2 01 00000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314 900,00</w:t>
            </w:r>
          </w:p>
        </w:tc>
      </w:tr>
      <w:tr w:rsidR="007834E6" w:rsidRPr="007834E6" w:rsidTr="00A04922">
        <w:trPr>
          <w:trHeight w:val="39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жилых помещений инвалидов и участников Великой Отечественной войны (Социальное обеспечение и иные выплаты населению)</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11 2 01 20080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100 000,00</w:t>
            </w:r>
          </w:p>
        </w:tc>
      </w:tr>
      <w:tr w:rsidR="007834E6" w:rsidRPr="007834E6" w:rsidTr="00A04922">
        <w:trPr>
          <w:trHeight w:val="1658"/>
        </w:trPr>
        <w:tc>
          <w:tcPr>
            <w:tcW w:w="10395"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11 2 01 80240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214 900,00</w:t>
            </w:r>
          </w:p>
        </w:tc>
      </w:tr>
      <w:tr w:rsidR="007834E6" w:rsidRPr="007834E6" w:rsidTr="00A04922">
        <w:trPr>
          <w:trHeight w:val="731"/>
        </w:trPr>
        <w:tc>
          <w:tcPr>
            <w:tcW w:w="10395"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Ивановской области на 2014-2020 годы"</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12 0 00 00000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"Устойчивое развитие сельских территорий Комсомольского муниципального района на 2014-2020 годы"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12 1 00 00000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Основное мероприятие "Поддержка мероприятий по реализации местных инициатив граждан, проживающих в сельской местности"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12 1 02 00000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1 02 L5674</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"Улучшение условий и охраны труда в Комсомольском муниципальном районе"</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13 0 00 00000</w:t>
            </w:r>
          </w:p>
        </w:tc>
        <w:tc>
          <w:tcPr>
            <w:tcW w:w="1283"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rPr>
            </w:pPr>
            <w:r w:rsidRPr="007834E6">
              <w:rPr>
                <w:rFonts w:ascii="Times New Roman" w:hAnsi="Times New Roman"/>
                <w:b/>
                <w:bCs/>
              </w:rPr>
              <w:t> </w:t>
            </w:r>
          </w:p>
        </w:tc>
        <w:tc>
          <w:tcPr>
            <w:tcW w:w="1885" w:type="dxa"/>
            <w:tcBorders>
              <w:top w:val="nil"/>
              <w:left w:val="nil"/>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30 000,00</w:t>
            </w:r>
          </w:p>
        </w:tc>
      </w:tr>
      <w:tr w:rsidR="007834E6" w:rsidRPr="007834E6" w:rsidTr="00A04922">
        <w:trPr>
          <w:trHeight w:val="780"/>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13 1 00 00000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"Улучшение условий и охрана труда"</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13 1 01 00000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30 000,00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13 1 01 00350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20 000,00</w:t>
            </w:r>
          </w:p>
        </w:tc>
      </w:tr>
      <w:tr w:rsidR="007834E6" w:rsidRPr="007834E6" w:rsidTr="00A04922">
        <w:trPr>
          <w:trHeight w:val="576"/>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диспансеризации муниципальных служащих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13 1 01 00390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13 1 01 00400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"Газификация Комсомольского муниципального района Ивановской области" </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14 0 00 00000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14 424 095,69</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"Газификация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14 1 00 00000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14 424 095,69</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14 1 02 00000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391 034,44</w:t>
            </w:r>
          </w:p>
        </w:tc>
      </w:tr>
      <w:tr w:rsidR="007834E6" w:rsidRPr="007834E6" w:rsidTr="00A04922">
        <w:trPr>
          <w:trHeight w:val="787"/>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14 1 02 20240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391 034,44</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"Услуги по эксплуатации опасных производственных объектов (ОПО)"</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14 1 06 00000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690 000,00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14 1 06 20660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690 000,00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"Газификация жилых домов с. Октябрьский Комсомольского района Ивановской </w:t>
            </w:r>
            <w:r w:rsidRPr="007834E6">
              <w:rPr>
                <w:rFonts w:ascii="Times New Roman" w:hAnsi="Times New Roman"/>
                <w:i/>
                <w:iCs/>
                <w:color w:val="000000"/>
              </w:rPr>
              <w:lastRenderedPageBreak/>
              <w:t>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lastRenderedPageBreak/>
              <w:t>14 1 07 00000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3 336 719,77</w:t>
            </w:r>
          </w:p>
        </w:tc>
      </w:tr>
      <w:tr w:rsidR="007834E6" w:rsidRPr="007834E6" w:rsidTr="00A04922">
        <w:trPr>
          <w:trHeight w:val="620"/>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Газификация жилых домов с. Октябрьский Комсомольского района Ивановской области (Капитальные вложения в объекты государственной (муниципальной) собственности)</w:t>
            </w:r>
            <w:r w:rsidRPr="007834E6">
              <w:rPr>
                <w:rFonts w:ascii="Times New Roman" w:hAnsi="Times New Roman"/>
                <w:color w:val="000000"/>
              </w:rPr>
              <w:br w:type="page"/>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07 S2990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3 336 719,77</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"Техническое обслуживание газового оборудования и газопроводов"</w:t>
            </w:r>
          </w:p>
        </w:tc>
        <w:tc>
          <w:tcPr>
            <w:tcW w:w="1684" w:type="dxa"/>
            <w:tcBorders>
              <w:top w:val="nil"/>
              <w:left w:val="nil"/>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14 1 08 00000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1 144 076,49</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14 1 08 20810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1 144 076,49</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"Разработка проектной документации на перевод на природный газ котельной ООО "Октябрь" в с.Октябрьский Комсомольского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14 1 09 00000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2 040 035,15</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проектной документации на перевод на природный газ котельной ООО "Октябрь</w:t>
            </w:r>
            <w:r w:rsidRPr="007834E6">
              <w:rPr>
                <w:rFonts w:ascii="Times New Roman" w:hAnsi="Times New Roman"/>
                <w:b/>
                <w:bCs/>
                <w:color w:val="000000"/>
              </w:rPr>
              <w:t>"</w:t>
            </w:r>
            <w:r w:rsidRPr="007834E6">
              <w:rPr>
                <w:rFonts w:ascii="Times New Roman" w:hAnsi="Times New Roman"/>
                <w:color w:val="000000"/>
              </w:rPr>
              <w:t xml:space="preserve"> в с.Октябрьский Комсомольского района Ивановской области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09 S2990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2 040 035,15</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"Строительство сети газораспределения для жилых домов по адресу: Ивановская область, Комсомольский район, д.Тимоново"</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14 1 10 00000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4 289 737,14</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14 1 10 20850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8 808,86</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10 S2990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4 280 928,28</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"Строительство сети газораспределения для последующей газификации жилых домов д.Кожевниково Комсомольского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14 1 11 00000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 </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2 532 492,70</w:t>
            </w:r>
          </w:p>
        </w:tc>
      </w:tr>
      <w:tr w:rsidR="007834E6" w:rsidRPr="007834E6" w:rsidTr="00A04922">
        <w:trPr>
          <w:trHeight w:val="91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14 1 11 20860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8 808,86</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11 S2990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2 523 683,84</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15 0 00 00000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5 471 179,61</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15 1 00 00000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1 967 613,45</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15 1 01 00000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911 613,45</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Обследование аварийного и ветхого жилья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15 1 01 20180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Мероприятия по содержанию муниципального жилого фонда Комсомольского муниципального района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15 1 01 21290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12 483,45</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муниципального жилищного фонда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Р1290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899 130,00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15 1 02 00000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1 056 000,00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Взносы на капитальный ремонт за муниципальные квартиры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02 Р1220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1 056 000,00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15 2 00 00000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924 267,36</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15 2 03 00000</w:t>
            </w:r>
          </w:p>
        </w:tc>
        <w:tc>
          <w:tcPr>
            <w:tcW w:w="1283" w:type="dxa"/>
            <w:tcBorders>
              <w:top w:val="nil"/>
              <w:left w:val="nil"/>
              <w:bottom w:val="single" w:sz="4"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25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реконструкция водопроводной сети (Межбюджетные трансферты)</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03 Р1210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 Организация электро-, тепло-, газо-, водоснабжения и водоотведения" </w:t>
            </w:r>
            <w:r w:rsidRPr="007834E6">
              <w:rPr>
                <w:rFonts w:ascii="Times New Roman" w:hAnsi="Times New Roman"/>
                <w:b/>
                <w:bCs/>
                <w:i/>
                <w:iCs/>
                <w:color w:val="000000"/>
              </w:rPr>
              <w:t xml:space="preserve">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15 2 06 00000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924 267,36</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ПСД на строительство скважины в с. Октябрьский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ПСД на строительство скважины в с. Октябрьский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Актуализация схем теплоснабжения, водоснабжения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15 2 06 20160 </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Реконструкция канализационных сетей в с. Светиково и на территории Новоусадебского с/п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15 2 06 20170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15 2 06 20710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264 267,36</w:t>
            </w:r>
          </w:p>
        </w:tc>
      </w:tr>
      <w:tr w:rsidR="007834E6" w:rsidRPr="007834E6" w:rsidTr="00A04922">
        <w:trPr>
          <w:trHeight w:val="590"/>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15 2 06 Р1320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360 000,00</w:t>
            </w:r>
          </w:p>
        </w:tc>
      </w:tr>
      <w:tr w:rsidR="007834E6" w:rsidRPr="007834E6" w:rsidTr="00A04922">
        <w:trPr>
          <w:trHeight w:val="1019"/>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15 3 00 00000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95 000,00</w:t>
            </w:r>
          </w:p>
        </w:tc>
      </w:tr>
      <w:tr w:rsidR="007834E6" w:rsidRPr="007834E6" w:rsidTr="00A04922">
        <w:trPr>
          <w:trHeight w:val="976"/>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15 3 01 00000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95 000,00</w:t>
            </w:r>
          </w:p>
        </w:tc>
      </w:tr>
      <w:tr w:rsidR="007834E6" w:rsidRPr="007834E6" w:rsidTr="00A04922">
        <w:trPr>
          <w:trHeight w:val="8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3 01 Р1250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95 000,00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"Благоустройство сельских поселениях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15 4 00 00000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1 704 298,80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"Мероприятия по благоустройству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15 4 01 00000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1 579 000,00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Содержание колодцев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Р1260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475 000,00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кладбищ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Р1270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450 000,00</w:t>
            </w:r>
          </w:p>
        </w:tc>
      </w:tr>
      <w:tr w:rsidR="007834E6" w:rsidRPr="007834E6" w:rsidTr="00A04922">
        <w:trPr>
          <w:trHeight w:val="18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Строительство колодцев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Р1300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654 000,00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"Прочие мероприятия по благоустройству сельских поселений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15 4 02 00000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125 298,80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Изготовление баннеров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15 4 02 20880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19 270,00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15 4 02 2090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106 028,80</w:t>
            </w:r>
          </w:p>
        </w:tc>
      </w:tr>
      <w:tr w:rsidR="007834E6" w:rsidRPr="007834E6" w:rsidTr="00A04922">
        <w:trPr>
          <w:trHeight w:val="75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15 5 00 00000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280 000,00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15 5 01 00000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280 000,00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5 01 Р0330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280 000,00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Подпрограмма"Обеспечение населения Комсомольского муниципального района теплоснабжением"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15 6 00 00000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500 000,00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теплоснабжения в границах муниципального района"</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15 6 01 00000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500 000,00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15 6 01 60050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500 000,00</w:t>
            </w:r>
          </w:p>
        </w:tc>
      </w:tr>
      <w:tr w:rsidR="007834E6" w:rsidRPr="007834E6" w:rsidTr="00A04922">
        <w:trPr>
          <w:trHeight w:val="436"/>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lastRenderedPageBreak/>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16 0 00 00000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2 552 603,48</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16 1 00 00000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2 552 603,48</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16 1 01 00000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2 061 578,31</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16 1 01 20470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81 689,89</w:t>
            </w:r>
          </w:p>
        </w:tc>
      </w:tr>
      <w:tr w:rsidR="007834E6" w:rsidRPr="007834E6" w:rsidTr="00A04922">
        <w:trPr>
          <w:trHeight w:val="787"/>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16 1 01 20480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816 204,01</w:t>
            </w:r>
          </w:p>
        </w:tc>
      </w:tr>
      <w:tr w:rsidR="007834E6" w:rsidRPr="007834E6" w:rsidTr="00A04922">
        <w:trPr>
          <w:trHeight w:val="58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16 1 01 20490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1 154 084,41</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16 1 01 20490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9 600,00</w:t>
            </w:r>
          </w:p>
        </w:tc>
      </w:tr>
      <w:tr w:rsidR="007834E6" w:rsidRPr="007834E6" w:rsidTr="00A04922">
        <w:trPr>
          <w:trHeight w:val="323"/>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"Описание границ населенных пунктов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16 1 02 00000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491 025,17</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Описание границ населенных пунктов Комсомольского муниципального района Ивановской области(Закупка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16 1 02 20630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491 025,17</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16 2 00 00000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"Разработка проектов планировки и межевания территории"</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16 2 02 00000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Проведение комплексных кадастровых работ в кадастровом квартале 37:08:050303 площадью 28,8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16 2 02 20550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"Градостроительная деятельность на территории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17 0 00 00000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"Территориальное планирование"</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17 1 00 00000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23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17 1 01 00000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73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1710120820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"Организация предоставления государственных и муниципальных услуг на базе МФЦ"</w:t>
            </w:r>
          </w:p>
        </w:tc>
        <w:tc>
          <w:tcPr>
            <w:tcW w:w="1684" w:type="dxa"/>
            <w:tcBorders>
              <w:top w:val="nil"/>
              <w:left w:val="nil"/>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18 0 00 00000</w:t>
            </w:r>
          </w:p>
        </w:tc>
        <w:tc>
          <w:tcPr>
            <w:tcW w:w="1283"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3 922 616,00</w:t>
            </w:r>
          </w:p>
        </w:tc>
      </w:tr>
      <w:tr w:rsidR="007834E6" w:rsidRPr="007834E6" w:rsidTr="00A04922">
        <w:trPr>
          <w:trHeight w:val="37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"Обеспечение деятельности МФЦ предоставления государственных и муниципальных услуг"</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18 1 00 00000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3 791 516,00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эффективного функционирования МФЦ оказания государственных и муниципальных услуг"</w:t>
            </w:r>
          </w:p>
        </w:tc>
        <w:tc>
          <w:tcPr>
            <w:tcW w:w="1684"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18 1 01 00000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3 791 516,00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18 1 01 00320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2 672 300,00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18 1 02 82910</w:t>
            </w:r>
          </w:p>
        </w:tc>
        <w:tc>
          <w:tcPr>
            <w:tcW w:w="128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8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1 119 216,00</w:t>
            </w:r>
          </w:p>
        </w:tc>
      </w:tr>
      <w:tr w:rsidR="007834E6" w:rsidRPr="007834E6" w:rsidTr="00A04922">
        <w:trPr>
          <w:trHeight w:val="42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"Повышение качества и доступности предоставления государственных и муниципальных услуг на базе МФЦ"</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18 2 00 00000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131 100,00</w:t>
            </w:r>
          </w:p>
        </w:tc>
      </w:tr>
      <w:tr w:rsidR="007834E6" w:rsidRPr="007834E6" w:rsidTr="00A04922">
        <w:trPr>
          <w:trHeight w:val="400"/>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Основное мероприятие "Повышение эффективности организации предоставления государственных и муниципальных услуг на базе МФЦ"</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18 2 01 00000</w:t>
            </w:r>
          </w:p>
        </w:tc>
        <w:tc>
          <w:tcPr>
            <w:tcW w:w="128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131 100,00</w:t>
            </w:r>
          </w:p>
        </w:tc>
      </w:tr>
      <w:tr w:rsidR="007834E6" w:rsidRPr="007834E6" w:rsidTr="00A04922">
        <w:trPr>
          <w:trHeight w:val="604"/>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18 2 01 20140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131 100,00</w:t>
            </w:r>
          </w:p>
        </w:tc>
      </w:tr>
      <w:tr w:rsidR="007834E6" w:rsidRPr="007834E6" w:rsidTr="00A04922">
        <w:trPr>
          <w:trHeight w:val="400"/>
        </w:trPr>
        <w:tc>
          <w:tcPr>
            <w:tcW w:w="10395"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"Формирование современной городской среды" на 2020-2024 годы</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19 0 00 00000</w:t>
            </w:r>
          </w:p>
        </w:tc>
        <w:tc>
          <w:tcPr>
            <w:tcW w:w="1283"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18 768,12</w:t>
            </w:r>
          </w:p>
        </w:tc>
      </w:tr>
      <w:tr w:rsidR="007834E6" w:rsidRPr="007834E6" w:rsidTr="00A04922">
        <w:trPr>
          <w:trHeight w:val="604"/>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"Увековечение памяти погибших при защите Отечества на территории Комсомольского муниципального района ивановской области"</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19 1 00 00000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18 768,12</w:t>
            </w:r>
          </w:p>
        </w:tc>
      </w:tr>
      <w:tr w:rsidR="007834E6" w:rsidRPr="007834E6" w:rsidTr="00A04922">
        <w:trPr>
          <w:trHeight w:val="246"/>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"Экспертиза проверки сметной стоимости"</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19 1 01 00000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18 000,00</w:t>
            </w:r>
          </w:p>
        </w:tc>
      </w:tr>
      <w:tr w:rsidR="007834E6" w:rsidRPr="007834E6" w:rsidTr="00A04922">
        <w:trPr>
          <w:trHeight w:val="801"/>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1 01 L2990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18 000,00</w:t>
            </w:r>
          </w:p>
        </w:tc>
      </w:tr>
      <w:tr w:rsidR="007834E6" w:rsidRPr="007834E6" w:rsidTr="00A04922">
        <w:trPr>
          <w:trHeight w:val="569"/>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"Восстановление (ремонт, реставрация, благоустройство) воинских захоронений на территории Ивановской области"</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19 1 02 00000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768,12</w:t>
            </w:r>
          </w:p>
        </w:tc>
      </w:tr>
      <w:tr w:rsidR="007834E6" w:rsidRPr="007834E6" w:rsidTr="00A04922">
        <w:trPr>
          <w:trHeight w:val="576"/>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1 02 L2990</w:t>
            </w:r>
          </w:p>
        </w:tc>
        <w:tc>
          <w:tcPr>
            <w:tcW w:w="1283"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768,12</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Непрограммные направления деятельности органов местного самоуправления</w:t>
            </w:r>
          </w:p>
        </w:tc>
        <w:tc>
          <w:tcPr>
            <w:tcW w:w="1684"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30 0 00 00000</w:t>
            </w:r>
          </w:p>
        </w:tc>
        <w:tc>
          <w:tcPr>
            <w:tcW w:w="1283"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3 799 122,47</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Иные непрограммные мероприятия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30 9 00 00000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3 799 122,47</w:t>
            </w:r>
          </w:p>
        </w:tc>
      </w:tr>
      <w:tr w:rsidR="007834E6" w:rsidRPr="007834E6" w:rsidTr="00A04922">
        <w:trPr>
          <w:trHeight w:val="234"/>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Проведение мероприятий резервного фонда (иные бюджетные ассигнования)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30 9 00 20100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300 000,00</w:t>
            </w:r>
          </w:p>
        </w:tc>
      </w:tr>
      <w:tr w:rsidR="007834E6" w:rsidRPr="007834E6" w:rsidTr="00A04922">
        <w:trPr>
          <w:trHeight w:val="731"/>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30 9 00 51200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48 781,00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Составление (изменение) списков кандидатов в присяжные заседатели федеральных судов общей </w:t>
            </w:r>
            <w:r w:rsidRPr="007834E6">
              <w:rPr>
                <w:rFonts w:ascii="Times New Roman" w:hAnsi="Times New Roman"/>
                <w:color w:val="000000"/>
              </w:rPr>
              <w:lastRenderedPageBreak/>
              <w:t>юрисдикции в Российской Федерации (Межбюджетные трансферты)</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30 9 00 51200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Оплата за оказание юридических услуг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30 9 00 20230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120 000,00</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Аудиторская проверка ООО "Фармация"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30 9 00 20340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6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30 9 00 20370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156 143,33</w:t>
            </w:r>
          </w:p>
        </w:tc>
      </w:tr>
      <w:tr w:rsidR="007834E6" w:rsidRPr="007834E6" w:rsidTr="00A04922">
        <w:trPr>
          <w:trHeight w:val="548"/>
        </w:trPr>
        <w:tc>
          <w:tcPr>
            <w:tcW w:w="10395"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68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30 9 00 20380</w:t>
            </w:r>
          </w:p>
        </w:tc>
        <w:tc>
          <w:tcPr>
            <w:tcW w:w="1283"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700</w:t>
            </w:r>
          </w:p>
        </w:tc>
        <w:tc>
          <w:tcPr>
            <w:tcW w:w="1885" w:type="dxa"/>
            <w:tcBorders>
              <w:top w:val="nil"/>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139 616,44</w:t>
            </w:r>
          </w:p>
        </w:tc>
      </w:tr>
      <w:tr w:rsidR="007834E6" w:rsidRPr="007834E6" w:rsidTr="00A04922">
        <w:trPr>
          <w:trHeight w:val="731"/>
        </w:trPr>
        <w:tc>
          <w:tcPr>
            <w:tcW w:w="10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30 9 00 20670</w:t>
            </w:r>
          </w:p>
        </w:tc>
        <w:tc>
          <w:tcPr>
            <w:tcW w:w="1283"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single" w:sz="4" w:space="0" w:color="auto"/>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2 741,04</w:t>
            </w:r>
          </w:p>
        </w:tc>
      </w:tr>
      <w:tr w:rsidR="007834E6" w:rsidRPr="007834E6" w:rsidTr="00A04922">
        <w:trPr>
          <w:trHeight w:val="541"/>
        </w:trPr>
        <w:tc>
          <w:tcPr>
            <w:tcW w:w="10395"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30 9 00 20670</w:t>
            </w:r>
          </w:p>
        </w:tc>
        <w:tc>
          <w:tcPr>
            <w:tcW w:w="1283"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85" w:type="dxa"/>
            <w:tcBorders>
              <w:top w:val="single" w:sz="4" w:space="0" w:color="auto"/>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2 206,96</w:t>
            </w:r>
          </w:p>
        </w:tc>
      </w:tr>
      <w:tr w:rsidR="007834E6" w:rsidRPr="007834E6" w:rsidTr="00A04922">
        <w:trPr>
          <w:trHeight w:val="365"/>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Приобретение и содержание имущества казны (Закупка товаров, работ и услуг для обеспечения государственных (муниципальных) нужд)</w:t>
            </w:r>
          </w:p>
        </w:tc>
        <w:tc>
          <w:tcPr>
            <w:tcW w:w="168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30 9 00 20870</w:t>
            </w:r>
          </w:p>
        </w:tc>
        <w:tc>
          <w:tcPr>
            <w:tcW w:w="1283"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single" w:sz="4" w:space="0" w:color="auto"/>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787 579,70</w:t>
            </w:r>
          </w:p>
        </w:tc>
      </w:tr>
      <w:tr w:rsidR="007834E6" w:rsidRPr="007834E6" w:rsidTr="00A04922">
        <w:trPr>
          <w:trHeight w:val="548"/>
        </w:trPr>
        <w:tc>
          <w:tcPr>
            <w:tcW w:w="10395"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684"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30 9 00 20890</w:t>
            </w:r>
          </w:p>
        </w:tc>
        <w:tc>
          <w:tcPr>
            <w:tcW w:w="1283"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single" w:sz="4" w:space="0" w:color="auto"/>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95 140,00</w:t>
            </w:r>
          </w:p>
        </w:tc>
      </w:tr>
      <w:tr w:rsidR="007834E6" w:rsidRPr="007834E6" w:rsidTr="00A04922">
        <w:trPr>
          <w:trHeight w:val="555"/>
        </w:trPr>
        <w:tc>
          <w:tcPr>
            <w:tcW w:w="10395" w:type="dxa"/>
            <w:tcBorders>
              <w:top w:val="nil"/>
              <w:left w:val="single" w:sz="8" w:space="0" w:color="auto"/>
              <w:bottom w:val="single" w:sz="8"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684" w:type="dxa"/>
            <w:tcBorders>
              <w:top w:val="single" w:sz="4" w:space="0" w:color="auto"/>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R0820</w:t>
            </w:r>
          </w:p>
        </w:tc>
        <w:tc>
          <w:tcPr>
            <w:tcW w:w="1283" w:type="dxa"/>
            <w:tcBorders>
              <w:top w:val="single" w:sz="4" w:space="0" w:color="auto"/>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1885" w:type="dxa"/>
            <w:tcBorders>
              <w:top w:val="single" w:sz="4" w:space="0" w:color="auto"/>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r>
      <w:tr w:rsidR="007834E6" w:rsidRPr="007834E6" w:rsidTr="00A04922">
        <w:trPr>
          <w:trHeight w:val="379"/>
        </w:trPr>
        <w:tc>
          <w:tcPr>
            <w:tcW w:w="10395" w:type="dxa"/>
            <w:tcBorders>
              <w:top w:val="nil"/>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684"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31 0 00 00000</w:t>
            </w:r>
          </w:p>
        </w:tc>
        <w:tc>
          <w:tcPr>
            <w:tcW w:w="1283"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774 344,25</w:t>
            </w:r>
          </w:p>
        </w:tc>
      </w:tr>
      <w:tr w:rsidR="007834E6" w:rsidRPr="007834E6" w:rsidTr="00A04922">
        <w:trPr>
          <w:trHeight w:val="190"/>
        </w:trPr>
        <w:tc>
          <w:tcPr>
            <w:tcW w:w="10395"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rPr>
            </w:pPr>
            <w:r w:rsidRPr="007834E6">
              <w:rPr>
                <w:rFonts w:ascii="Times New Roman" w:hAnsi="Times New Roman"/>
                <w:b/>
                <w:bCs/>
                <w:i/>
                <w:iCs/>
              </w:rPr>
              <w:lastRenderedPageBreak/>
              <w:t>Иные непрограммные мероприятия</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31 9 00 00000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774 344,25</w:t>
            </w:r>
          </w:p>
        </w:tc>
      </w:tr>
      <w:tr w:rsidR="007834E6" w:rsidRPr="007834E6" w:rsidTr="00A04922">
        <w:trPr>
          <w:trHeight w:val="913"/>
        </w:trPr>
        <w:tc>
          <w:tcPr>
            <w:tcW w:w="10395"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31 9 00 00390</w:t>
            </w:r>
          </w:p>
        </w:tc>
        <w:tc>
          <w:tcPr>
            <w:tcW w:w="128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8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770 444,25</w:t>
            </w:r>
          </w:p>
        </w:tc>
      </w:tr>
      <w:tr w:rsidR="007834E6" w:rsidRPr="007834E6" w:rsidTr="00A04922">
        <w:trPr>
          <w:trHeight w:val="555"/>
        </w:trPr>
        <w:tc>
          <w:tcPr>
            <w:tcW w:w="10395" w:type="dxa"/>
            <w:tcBorders>
              <w:top w:val="nil"/>
              <w:left w:val="single" w:sz="4" w:space="0" w:color="auto"/>
              <w:bottom w:val="single" w:sz="8"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4"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31 9 00 00390</w:t>
            </w:r>
          </w:p>
        </w:tc>
        <w:tc>
          <w:tcPr>
            <w:tcW w:w="1283"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85" w:type="dxa"/>
            <w:tcBorders>
              <w:top w:val="nil"/>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3 900,00</w:t>
            </w:r>
          </w:p>
        </w:tc>
      </w:tr>
      <w:tr w:rsidR="007834E6" w:rsidRPr="007834E6" w:rsidTr="00A04922">
        <w:trPr>
          <w:trHeight w:val="190"/>
        </w:trPr>
        <w:tc>
          <w:tcPr>
            <w:tcW w:w="10395" w:type="dxa"/>
            <w:tcBorders>
              <w:top w:val="nil"/>
              <w:left w:val="single" w:sz="8" w:space="0" w:color="auto"/>
              <w:bottom w:val="single" w:sz="8"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684"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283"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85" w:type="dxa"/>
            <w:tcBorders>
              <w:top w:val="nil"/>
              <w:left w:val="nil"/>
              <w:bottom w:val="single" w:sz="8"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323 528 874,61</w:t>
            </w: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15135" w:type="dxa"/>
        <w:tblInd w:w="91" w:type="dxa"/>
        <w:tblLayout w:type="fixed"/>
        <w:tblLook w:val="04A0"/>
      </w:tblPr>
      <w:tblGrid>
        <w:gridCol w:w="8239"/>
        <w:gridCol w:w="1878"/>
        <w:gridCol w:w="1280"/>
        <w:gridCol w:w="1895"/>
        <w:gridCol w:w="1843"/>
      </w:tblGrid>
      <w:tr w:rsidR="007834E6" w:rsidRPr="007834E6" w:rsidTr="00A04922">
        <w:trPr>
          <w:trHeight w:val="300"/>
        </w:trPr>
        <w:tc>
          <w:tcPr>
            <w:tcW w:w="15135" w:type="dxa"/>
            <w:gridSpan w:val="5"/>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Приложение 8 </w:t>
            </w:r>
          </w:p>
        </w:tc>
      </w:tr>
      <w:tr w:rsidR="007834E6" w:rsidRPr="007834E6" w:rsidTr="00A04922">
        <w:trPr>
          <w:trHeight w:val="591"/>
        </w:trPr>
        <w:tc>
          <w:tcPr>
            <w:tcW w:w="15135" w:type="dxa"/>
            <w:gridSpan w:val="5"/>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7834E6" w:rsidRPr="007834E6" w:rsidTr="00A04922">
        <w:trPr>
          <w:trHeight w:val="197"/>
        </w:trPr>
        <w:tc>
          <w:tcPr>
            <w:tcW w:w="15135" w:type="dxa"/>
            <w:gridSpan w:val="5"/>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от   13.12.</w:t>
            </w:r>
            <w:r w:rsidRPr="007834E6">
              <w:rPr>
                <w:rFonts w:ascii="Times New Roman" w:hAnsi="Times New Roman"/>
                <w:color w:val="000000"/>
                <w:u w:val="single"/>
              </w:rPr>
              <w:t>2019г.</w:t>
            </w:r>
            <w:r w:rsidRPr="007834E6">
              <w:rPr>
                <w:rFonts w:ascii="Times New Roman" w:hAnsi="Times New Roman"/>
                <w:color w:val="000000"/>
              </w:rPr>
              <w:t xml:space="preserve"> №487</w:t>
            </w:r>
          </w:p>
        </w:tc>
      </w:tr>
      <w:tr w:rsidR="007834E6" w:rsidRPr="007834E6" w:rsidTr="00A04922">
        <w:trPr>
          <w:trHeight w:val="195"/>
        </w:trPr>
        <w:tc>
          <w:tcPr>
            <w:tcW w:w="8239" w:type="dxa"/>
            <w:tcBorders>
              <w:top w:val="nil"/>
              <w:left w:val="nil"/>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5053" w:type="dxa"/>
            <w:gridSpan w:val="3"/>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43" w:type="dxa"/>
            <w:tcBorders>
              <w:top w:val="nil"/>
              <w:left w:val="nil"/>
              <w:bottom w:val="nil"/>
              <w:right w:val="nil"/>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r>
      <w:tr w:rsidR="007834E6" w:rsidRPr="007834E6" w:rsidTr="00A04922">
        <w:trPr>
          <w:trHeight w:val="1023"/>
        </w:trPr>
        <w:tc>
          <w:tcPr>
            <w:tcW w:w="15135" w:type="dxa"/>
            <w:gridSpan w:val="5"/>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2021 и 2022 годы</w:t>
            </w:r>
          </w:p>
        </w:tc>
      </w:tr>
      <w:tr w:rsidR="007834E6" w:rsidRPr="007834E6" w:rsidTr="00A04922">
        <w:trPr>
          <w:trHeight w:val="203"/>
        </w:trPr>
        <w:tc>
          <w:tcPr>
            <w:tcW w:w="8239"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78"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280"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43"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r>
      <w:tr w:rsidR="007834E6" w:rsidRPr="007834E6" w:rsidTr="00A04922">
        <w:trPr>
          <w:trHeight w:val="203"/>
        </w:trPr>
        <w:tc>
          <w:tcPr>
            <w:tcW w:w="823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w:t>
            </w:r>
          </w:p>
        </w:tc>
        <w:tc>
          <w:tcPr>
            <w:tcW w:w="18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Целевая статья</w:t>
            </w:r>
          </w:p>
        </w:tc>
        <w:tc>
          <w:tcPr>
            <w:tcW w:w="12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Вид расходов</w:t>
            </w:r>
          </w:p>
        </w:tc>
        <w:tc>
          <w:tcPr>
            <w:tcW w:w="3738" w:type="dxa"/>
            <w:gridSpan w:val="2"/>
            <w:tcBorders>
              <w:top w:val="single" w:sz="8" w:space="0" w:color="auto"/>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trHeight w:val="203"/>
        </w:trPr>
        <w:tc>
          <w:tcPr>
            <w:tcW w:w="8239"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878"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280"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895" w:type="dxa"/>
            <w:tcBorders>
              <w:top w:val="nil"/>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1843" w:type="dxa"/>
            <w:tcBorders>
              <w:top w:val="nil"/>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trHeight w:val="398"/>
        </w:trPr>
        <w:tc>
          <w:tcPr>
            <w:tcW w:w="8239" w:type="dxa"/>
            <w:tcBorders>
              <w:top w:val="nil"/>
              <w:left w:val="single" w:sz="8" w:space="0" w:color="auto"/>
              <w:bottom w:val="single" w:sz="8" w:space="0" w:color="auto"/>
              <w:right w:val="single" w:sz="4" w:space="0" w:color="auto"/>
            </w:tcBorders>
            <w:shd w:val="clear" w:color="000000" w:fill="F2DDDC"/>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"Развитие образования Комсомольского муниципального района" </w:t>
            </w:r>
          </w:p>
        </w:tc>
        <w:tc>
          <w:tcPr>
            <w:tcW w:w="1878"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01 0 00 00000</w:t>
            </w:r>
          </w:p>
        </w:tc>
        <w:tc>
          <w:tcPr>
            <w:tcW w:w="1280"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8" w:space="0" w:color="auto"/>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171 530 060,99</w:t>
            </w:r>
          </w:p>
        </w:tc>
        <w:tc>
          <w:tcPr>
            <w:tcW w:w="1843" w:type="dxa"/>
            <w:tcBorders>
              <w:top w:val="nil"/>
              <w:left w:val="single" w:sz="4" w:space="0" w:color="auto"/>
              <w:bottom w:val="single" w:sz="8" w:space="0" w:color="auto"/>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168 700 192,61</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дошкольных образовательных программ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65 210 596,28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65 224 978,25</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мероприятие"Развитие дошкольного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64 844 644,28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64 859 026,25</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12 505 551,31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12 505 551,31</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19 893 694,57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19 908 076,54</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дошкольного образования и воспитания"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01 1 01 00020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552 810,40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552 810,40</w:t>
            </w:r>
          </w:p>
        </w:tc>
      </w:tr>
      <w:tr w:rsidR="007834E6" w:rsidRPr="007834E6" w:rsidTr="00A04922">
        <w:trPr>
          <w:trHeight w:val="2147"/>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31 783 523,00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31 783 523,00</w:t>
            </w:r>
          </w:p>
        </w:tc>
      </w:tr>
      <w:tr w:rsidR="007834E6" w:rsidRPr="007834E6" w:rsidTr="00A04922">
        <w:trPr>
          <w:trHeight w:val="1772"/>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01 1 01 80170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109 065,00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109 065,00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365 952,00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365 952,00</w:t>
            </w:r>
          </w:p>
        </w:tc>
      </w:tr>
      <w:tr w:rsidR="007834E6" w:rsidRPr="007834E6" w:rsidTr="00A04922">
        <w:trPr>
          <w:trHeight w:val="1562"/>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01 1 02 80100 </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365 952,00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365 952,00</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w:t>
            </w:r>
            <w:r w:rsidRPr="007834E6">
              <w:rPr>
                <w:rFonts w:ascii="Times New Roman" w:hAnsi="Times New Roman"/>
                <w:b/>
                <w:bCs/>
                <w:i/>
                <w:iCs/>
                <w:color w:val="000000"/>
              </w:rPr>
              <w:lastRenderedPageBreak/>
              <w:t xml:space="preserve">муниципальном районе"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lastRenderedPageBreak/>
              <w:t>01 2 00 00000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72 605 460,82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72 631 061,95</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70 344 246,42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70 339 164,45</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6 709 514,37</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6 704 432,40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01 2 01 00030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689 993,05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689 993,05</w:t>
            </w:r>
          </w:p>
        </w:tc>
      </w:tr>
      <w:tr w:rsidR="007834E6" w:rsidRPr="007834E6" w:rsidTr="00A04922">
        <w:trPr>
          <w:trHeight w:val="2147"/>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61 560 258,00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61 560 258,00</w:t>
            </w:r>
          </w:p>
        </w:tc>
      </w:tr>
      <w:tr w:rsidR="007834E6" w:rsidRPr="007834E6" w:rsidTr="00A04922">
        <w:trPr>
          <w:trHeight w:val="1952"/>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государственных(муниципальных) </w:t>
            </w:r>
            <w:r w:rsidRPr="007834E6">
              <w:rPr>
                <w:rFonts w:ascii="Times New Roman" w:hAnsi="Times New Roman"/>
                <w:color w:val="000000"/>
              </w:rPr>
              <w:lastRenderedPageBreak/>
              <w:t>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01 2 01 80150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1 384 481,00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1 384 481,00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Региональный проект "Успех каждого ребенка"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2 Е2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2 261 214,40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2 291 897,50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обеспечения государственных(муниципальных)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E2 50970</w:t>
            </w:r>
          </w:p>
        </w:tc>
        <w:tc>
          <w:tcPr>
            <w:tcW w:w="128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2 261 214,40</w:t>
            </w:r>
          </w:p>
        </w:tc>
        <w:tc>
          <w:tcPr>
            <w:tcW w:w="1843"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2 291 897,50</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12 485 144,86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12 485 145,30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мероприятие"Развитие дополнительного образования детей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12 485 144,86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12 485 145,30</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01 3 0100170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2060"/>
              </w:rPr>
            </w:pPr>
            <w:r w:rsidRPr="007834E6">
              <w:rPr>
                <w:rFonts w:ascii="Times New Roman" w:hAnsi="Times New Roman"/>
                <w:color w:val="002060"/>
              </w:rPr>
              <w:t>11 548 697,24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11 548 697,24</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918 236,16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918 236,60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"Предоставление дополнительного образования детям"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01 3 01 00170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18 211,46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18 211,46</w:t>
            </w:r>
          </w:p>
        </w:tc>
      </w:tr>
      <w:tr w:rsidR="007834E6" w:rsidRPr="007834E6" w:rsidTr="00A04922">
        <w:trPr>
          <w:trHeight w:val="41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01 4 00 00000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1 373 984,44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1 373 984,44</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lastRenderedPageBreak/>
              <w:t>Основное мероприятие "Содействие развитию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01 4 01 00000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1 373 984,44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1 373 984,44</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01 4 01 00180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1 373 984,44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1 373 984,44</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мер социальной поддержки детей в сфере образования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5 250 956,04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4 967 294,04</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"Поддержка многодетных семей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958 800,00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670 056,00</w:t>
            </w:r>
          </w:p>
        </w:tc>
      </w:tr>
      <w:tr w:rsidR="007834E6" w:rsidRPr="007834E6" w:rsidTr="00A04922">
        <w:trPr>
          <w:trHeight w:val="38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01 5 01 00340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958 800,00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670 056,00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"Организация отдыха и оздоровление детей"</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1 354 866,69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1 359 948,69</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02 S0190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1 304 046,69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1 309 128,69</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01 5 02 80200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50 820,00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50 820,00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"Финансовое обеспечение мер социальной поддержки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01 5 03 00000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2 937 289,35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2 937 289,35</w:t>
            </w:r>
          </w:p>
        </w:tc>
      </w:tr>
      <w:tr w:rsidR="007834E6" w:rsidRPr="007834E6" w:rsidTr="00A04922">
        <w:trPr>
          <w:trHeight w:val="616"/>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01 5 03 00220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2 043 450,00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2 043 450,00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w:t>
            </w:r>
            <w:r w:rsidRPr="007834E6">
              <w:rPr>
                <w:rFonts w:ascii="Times New Roman" w:hAnsi="Times New Roman"/>
                <w:color w:val="000000"/>
              </w:rPr>
              <w:lastRenderedPageBreak/>
              <w:t>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01 5 03 80110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881 288,35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881 288,35</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5 03 S0080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12 551,00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12 551,00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"Управление в сфере образования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01 6 00 00000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14 603 918,55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12 017 728,63</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централизованной бухгалтерии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10 010 409,56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9 678 994,71</w:t>
            </w:r>
          </w:p>
        </w:tc>
      </w:tr>
      <w:tr w:rsidR="007834E6" w:rsidRPr="007834E6" w:rsidTr="00A04922">
        <w:trPr>
          <w:trHeight w:val="1134"/>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5 581 539,71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5 581 539,71</w:t>
            </w:r>
          </w:p>
        </w:tc>
      </w:tr>
      <w:tr w:rsidR="007834E6" w:rsidRPr="007834E6" w:rsidTr="00A04922">
        <w:trPr>
          <w:trHeight w:val="75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4 416 869,85</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4 085 455,00</w:t>
            </w:r>
          </w:p>
        </w:tc>
      </w:tr>
      <w:tr w:rsidR="007834E6" w:rsidRPr="007834E6" w:rsidTr="00A04922">
        <w:trPr>
          <w:trHeight w:val="5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01 6 01  00200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управления в сфере образования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2 158 687,92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2 158 687,92</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34E6">
              <w:rPr>
                <w:rFonts w:ascii="Times New Roman" w:hAnsi="Times New Roman"/>
                <w:color w:val="000000"/>
              </w:rPr>
              <w:lastRenderedPageBreak/>
              <w:t xml:space="preserve">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 xml:space="preserve">01 6 02 00210 </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2 117 287,92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2 117 287,92</w:t>
            </w:r>
          </w:p>
        </w:tc>
      </w:tr>
      <w:tr w:rsidR="007834E6" w:rsidRPr="007834E6" w:rsidTr="00A04922">
        <w:trPr>
          <w:trHeight w:val="390"/>
        </w:trPr>
        <w:tc>
          <w:tcPr>
            <w:tcW w:w="8239"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Расходы на содержание органов управления  (Закупка товаров, работ и услуг для обеспечения государственных (муниципальных) нужд)</w:t>
            </w:r>
          </w:p>
        </w:tc>
        <w:tc>
          <w:tcPr>
            <w:tcW w:w="1878"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01 6 02 00210 </w:t>
            </w:r>
          </w:p>
        </w:tc>
        <w:tc>
          <w:tcPr>
            <w:tcW w:w="1280"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3 800,00</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3 800,00</w:t>
            </w:r>
          </w:p>
        </w:tc>
      </w:tr>
      <w:tr w:rsidR="007834E6" w:rsidRPr="007834E6" w:rsidTr="00A04922">
        <w:trPr>
          <w:trHeight w:val="390"/>
        </w:trPr>
        <w:tc>
          <w:tcPr>
            <w:tcW w:w="8239"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содержание органов управления (Иные бюджетные ассигнования)</w:t>
            </w:r>
          </w:p>
        </w:tc>
        <w:tc>
          <w:tcPr>
            <w:tcW w:w="1878"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01 6 02 00210 </w:t>
            </w:r>
          </w:p>
        </w:tc>
        <w:tc>
          <w:tcPr>
            <w:tcW w:w="1280"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37 600,00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37 600,00</w:t>
            </w:r>
          </w:p>
        </w:tc>
      </w:tr>
      <w:tr w:rsidR="007834E6" w:rsidRPr="007834E6" w:rsidTr="00A04922">
        <w:trPr>
          <w:trHeight w:val="586"/>
        </w:trPr>
        <w:tc>
          <w:tcPr>
            <w:tcW w:w="82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01 6 04 00000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180 046,00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180 046,00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01 6 04 20240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180 046,00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180 046,00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Региональный проект "Цифровая образовательная среда"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01 6 Е4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2 254 775,07</w:t>
            </w:r>
          </w:p>
        </w:tc>
        <w:tc>
          <w:tcPr>
            <w:tcW w:w="184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59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Е4 52100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2 254 775,07</w:t>
            </w:r>
          </w:p>
        </w:tc>
        <w:tc>
          <w:tcPr>
            <w:tcW w:w="1843"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8"/>
        </w:trPr>
        <w:tc>
          <w:tcPr>
            <w:tcW w:w="8239" w:type="dxa"/>
            <w:tcBorders>
              <w:top w:val="single" w:sz="8" w:space="0" w:color="auto"/>
              <w:left w:val="single" w:sz="8" w:space="0" w:color="auto"/>
              <w:bottom w:val="single" w:sz="8" w:space="0" w:color="auto"/>
              <w:right w:val="single" w:sz="4" w:space="0" w:color="auto"/>
            </w:tcBorders>
            <w:shd w:val="clear" w:color="000000" w:fill="FDE9D9"/>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культуры, спорта и молодежной политики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02 0 00 00000</w:t>
            </w:r>
          </w:p>
        </w:tc>
        <w:tc>
          <w:tcPr>
            <w:tcW w:w="1280" w:type="dxa"/>
            <w:tcBorders>
              <w:top w:val="single" w:sz="8" w:space="0" w:color="auto"/>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36 229 482,12</w:t>
            </w:r>
          </w:p>
        </w:tc>
        <w:tc>
          <w:tcPr>
            <w:tcW w:w="1843"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14 038 887,68</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6 284 376,89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6 157 622,68</w:t>
            </w:r>
          </w:p>
        </w:tc>
      </w:tr>
      <w:tr w:rsidR="007834E6" w:rsidRPr="007834E6" w:rsidTr="00A04922">
        <w:trPr>
          <w:trHeight w:val="39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6 284 376,89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6 157 622,68</w:t>
            </w:r>
          </w:p>
        </w:tc>
      </w:tr>
      <w:tr w:rsidR="007834E6" w:rsidRPr="007834E6" w:rsidTr="00A04922">
        <w:trPr>
          <w:trHeight w:val="79"/>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w:t>
            </w:r>
            <w:r w:rsidRPr="007834E6">
              <w:rPr>
                <w:rFonts w:ascii="Times New Roman" w:hAnsi="Times New Roman"/>
                <w:color w:val="000000"/>
              </w:rPr>
              <w:lastRenderedPageBreak/>
              <w:t>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02 1 01 00040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5 954 376,89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5 827 622,68</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330 000,00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330 000,00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02 1 01 00040 </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"Реализация молодежной политики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413 240,00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"Реализация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413 240,00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411 140,00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(МКУ ГДК)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2 01 G0070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"Управление в сфере культуры, спорта и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4 547 166,00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2 392 965,00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1 324 433,00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1 324 433,00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1 324 433,00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1 324 433,00</w:t>
            </w:r>
          </w:p>
        </w:tc>
      </w:tr>
      <w:tr w:rsidR="007834E6" w:rsidRPr="007834E6" w:rsidTr="00A04922">
        <w:trPr>
          <w:trHeight w:val="57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02 5 01 00090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02 5 02 00000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3 222 733,00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1 068 532,00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1 068 532,00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1 068 532,00</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02 5 02 00100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G0040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2 154 201,00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02 7 00 00000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4 309 300,00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4 309 300,00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02 7 01 00000</w:t>
            </w:r>
          </w:p>
        </w:tc>
        <w:tc>
          <w:tcPr>
            <w:tcW w:w="1280"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4 309 300,00</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4 309 300,00</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w:t>
            </w:r>
            <w:r w:rsidRPr="007834E6">
              <w:rPr>
                <w:rFonts w:ascii="Times New Roman" w:hAnsi="Times New Roman"/>
                <w:color w:val="000000"/>
              </w:rPr>
              <w:lastRenderedPageBreak/>
              <w:t xml:space="preserve">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02 7 01 00380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4 309 300,00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4 309 300,00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02 7 01 00380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"Организация культурно-досугового обслуживания населения Комсомольского городского поселения"</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02 9 00 00000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14 583 099,23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1 179 000,00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02 9 01 00000</w:t>
            </w:r>
          </w:p>
        </w:tc>
        <w:tc>
          <w:tcPr>
            <w:tcW w:w="1280"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13 533 099,23</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100 000,00</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01 G0040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8 923 130,00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4 524 669,23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01 G0040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85 300,00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"Организация показа кинофильмов"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02 9 04 00000</w:t>
            </w:r>
          </w:p>
        </w:tc>
        <w:tc>
          <w:tcPr>
            <w:tcW w:w="1280"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1 050 000,00</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1 079 000,00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9 04 G0060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1 050 000,00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1 079 000,00</w:t>
            </w:r>
          </w:p>
        </w:tc>
      </w:tr>
      <w:tr w:rsidR="007834E6" w:rsidRPr="007834E6" w:rsidTr="00A04922">
        <w:trPr>
          <w:trHeight w:val="608"/>
        </w:trPr>
        <w:tc>
          <w:tcPr>
            <w:tcW w:w="8239"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7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02 А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6 092 300,00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586"/>
        </w:trPr>
        <w:tc>
          <w:tcPr>
            <w:tcW w:w="8239"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7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02 А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6 092 300,00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171"/>
        </w:trPr>
        <w:tc>
          <w:tcPr>
            <w:tcW w:w="8239"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4 929 726,00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623"/>
        </w:trPr>
        <w:tc>
          <w:tcPr>
            <w:tcW w:w="8239"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1 160 474,00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nil"/>
              <w:bottom w:val="single" w:sz="4" w:space="0" w:color="auto"/>
              <w:right w:val="single" w:sz="4" w:space="0" w:color="auto"/>
            </w:tcBorders>
            <w:shd w:val="clear" w:color="auto" w:fill="auto"/>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87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А 01 G0050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«Обеспечение доступным и комфортным жильем населения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03 0 00 00000</w:t>
            </w:r>
          </w:p>
        </w:tc>
        <w:tc>
          <w:tcPr>
            <w:tcW w:w="1280"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101 000,00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203"/>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«Обеспечение жильем молодых семей» </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03 1 00 00000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90"/>
        </w:trPr>
        <w:tc>
          <w:tcPr>
            <w:tcW w:w="8239"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"Предоставление мер социальной поддержки по обеспечению жильем молодых семей"</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03 1 01 00000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586"/>
        </w:trPr>
        <w:tc>
          <w:tcPr>
            <w:tcW w:w="8239"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03 1 01 20590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405"/>
        </w:trPr>
        <w:tc>
          <w:tcPr>
            <w:tcW w:w="8239"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«Государственная поддержка граждан в сфере ипотечного жилищного кредитования "</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03 2 01 00000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90"/>
        </w:trPr>
        <w:tc>
          <w:tcPr>
            <w:tcW w:w="8239"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мероприятие"Государственная поддержка граждан в сфере ипотечного жилищного кредитования"</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03 2 01 00000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976"/>
        </w:trPr>
        <w:tc>
          <w:tcPr>
            <w:tcW w:w="82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w:t>
            </w:r>
            <w:r w:rsidRPr="007834E6">
              <w:rPr>
                <w:rFonts w:ascii="Times New Roman" w:hAnsi="Times New Roman"/>
              </w:rPr>
              <w:lastRenderedPageBreak/>
              <w:t>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03 2 01 20600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lastRenderedPageBreak/>
              <w:t>Муниципальная программа «Развитие экономики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04 0 00 00000</w:t>
            </w:r>
          </w:p>
        </w:tc>
        <w:tc>
          <w:tcPr>
            <w:tcW w:w="1280"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100 000,00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trHeight w:val="203"/>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"Развитие малого и среднего предпринимательства"</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04 1 00 00000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"Финансовая поддержка проектов, реализуемых субъектами малого и среднего предпринимательства"</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04 1 01 00000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Субсидирование части процентной ставки по банковским кредитам на инвестиционные цели (Иные бюджетные ассигнования)</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04 1 01 60030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100 000,00</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86"/>
        </w:trPr>
        <w:tc>
          <w:tcPr>
            <w:tcW w:w="8239" w:type="dxa"/>
            <w:tcBorders>
              <w:top w:val="nil"/>
              <w:left w:val="single" w:sz="8" w:space="0" w:color="auto"/>
              <w:bottom w:val="nil"/>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878" w:type="dxa"/>
            <w:tcBorders>
              <w:top w:val="nil"/>
              <w:left w:val="nil"/>
              <w:bottom w:val="nil"/>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05 0 00 00000</w:t>
            </w:r>
          </w:p>
        </w:tc>
        <w:tc>
          <w:tcPr>
            <w:tcW w:w="1280" w:type="dxa"/>
            <w:tcBorders>
              <w:top w:val="nil"/>
              <w:left w:val="nil"/>
              <w:bottom w:val="nil"/>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429 927,88</w:t>
            </w:r>
          </w:p>
        </w:tc>
        <w:tc>
          <w:tcPr>
            <w:tcW w:w="1843" w:type="dxa"/>
            <w:tcBorders>
              <w:top w:val="nil"/>
              <w:left w:val="single" w:sz="4" w:space="0" w:color="auto"/>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429 927,88</w:t>
            </w:r>
          </w:p>
        </w:tc>
      </w:tr>
      <w:tr w:rsidR="007834E6" w:rsidRPr="007834E6" w:rsidTr="00A04922">
        <w:trPr>
          <w:trHeight w:val="405"/>
        </w:trPr>
        <w:tc>
          <w:tcPr>
            <w:tcW w:w="82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"Профилактика правонарушений, борьба с преступностью и обеспечение безопасности граждан"</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05 2 00 00000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397 396,00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397 396,00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общественного порядка и профилактика правонарушений"</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05 2 01 00000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397 396,00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397 396,00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383 097,36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383 097,36</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05 2 01 80360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14 298,64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14 298,64</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t xml:space="preserve">Подпрограмма "Организация проведения мероприятий по отлову и содержанию </w:t>
            </w:r>
            <w:r w:rsidRPr="007834E6">
              <w:rPr>
                <w:rFonts w:ascii="Times New Roman" w:hAnsi="Times New Roman"/>
                <w:b/>
                <w:bCs/>
                <w:i/>
                <w:iCs/>
              </w:rPr>
              <w:lastRenderedPageBreak/>
              <w:t>безнадзорных животных"</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lastRenderedPageBreak/>
              <w:t>05 5 00 00000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20 698,08</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20 698,08</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rPr>
            </w:pPr>
            <w:r w:rsidRPr="007834E6">
              <w:rPr>
                <w:rFonts w:ascii="Times New Roman" w:hAnsi="Times New Roman"/>
                <w:i/>
                <w:iCs/>
              </w:rPr>
              <w:lastRenderedPageBreak/>
              <w:t>Основное мероприятие "Организация проведения мероприятий по отлову и содержанию безнадзорных животных"</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05 5 01 00000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20 698,08</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20 698,08</w:t>
            </w:r>
          </w:p>
        </w:tc>
      </w:tr>
      <w:tr w:rsidR="007834E6" w:rsidRPr="007834E6" w:rsidTr="00A04922">
        <w:trPr>
          <w:trHeight w:val="136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05 5 01 80370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20 698,08</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20 698,08</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05 6 00 00000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11 833,80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11 833,80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"Предупреждение и пресечение административных правонарушений"</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05 6 01 00000</w:t>
            </w:r>
          </w:p>
        </w:tc>
        <w:tc>
          <w:tcPr>
            <w:tcW w:w="1280" w:type="dxa"/>
            <w:tcBorders>
              <w:top w:val="nil"/>
              <w:left w:val="single" w:sz="4" w:space="0" w:color="auto"/>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11 833,80</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11 833,80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c>
          <w:tcPr>
            <w:tcW w:w="184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 Охрана окружающей среды Комсомольского муниципального района"</w:t>
            </w:r>
          </w:p>
        </w:tc>
        <w:tc>
          <w:tcPr>
            <w:tcW w:w="1878" w:type="dxa"/>
            <w:tcBorders>
              <w:top w:val="nil"/>
              <w:left w:val="nil"/>
              <w:bottom w:val="single" w:sz="4"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07 0 00 00000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95" w:type="dxa"/>
            <w:tcBorders>
              <w:top w:val="nil"/>
              <w:left w:val="nil"/>
              <w:bottom w:val="single" w:sz="4"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2 167 965,31</w:t>
            </w:r>
          </w:p>
        </w:tc>
        <w:tc>
          <w:tcPr>
            <w:tcW w:w="1843" w:type="dxa"/>
            <w:tcBorders>
              <w:top w:val="nil"/>
              <w:left w:val="single" w:sz="4" w:space="0" w:color="auto"/>
              <w:bottom w:val="single" w:sz="4"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2 147 817,37</w:t>
            </w:r>
          </w:p>
        </w:tc>
      </w:tr>
      <w:tr w:rsidR="007834E6" w:rsidRPr="007834E6" w:rsidTr="00A04922">
        <w:trPr>
          <w:trHeight w:val="101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rPr>
            </w:pPr>
            <w:r w:rsidRPr="007834E6">
              <w:rPr>
                <w:rFonts w:ascii="Times New Roman" w:hAnsi="Times New Roman"/>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07 3 00 00000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2 167 965,31</w:t>
            </w:r>
          </w:p>
        </w:tc>
        <w:tc>
          <w:tcPr>
            <w:tcW w:w="184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2 147 817,37</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 xml:space="preserve">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w:t>
            </w:r>
            <w:r w:rsidRPr="007834E6">
              <w:rPr>
                <w:rFonts w:ascii="Times New Roman" w:hAnsi="Times New Roman"/>
                <w:i/>
                <w:iCs/>
              </w:rPr>
              <w:lastRenderedPageBreak/>
              <w:t>номером 37:08:011413:1, расположенного на территории Новоусадебского с/п"</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lastRenderedPageBreak/>
              <w:t>07 3 01 00000</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2 167 965,31</w:t>
            </w:r>
          </w:p>
        </w:tc>
        <w:tc>
          <w:tcPr>
            <w:tcW w:w="184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2 147 817,37</w:t>
            </w:r>
          </w:p>
        </w:tc>
      </w:tr>
      <w:tr w:rsidR="007834E6" w:rsidRPr="007834E6" w:rsidTr="00A04922">
        <w:trPr>
          <w:trHeight w:val="781"/>
        </w:trPr>
        <w:tc>
          <w:tcPr>
            <w:tcW w:w="8239"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07 3 01 20050</w:t>
            </w:r>
          </w:p>
        </w:tc>
        <w:tc>
          <w:tcPr>
            <w:tcW w:w="1280" w:type="dxa"/>
            <w:tcBorders>
              <w:top w:val="nil"/>
              <w:left w:val="nil"/>
              <w:bottom w:val="nil"/>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1 686 195,24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1 670 524,62</w:t>
            </w:r>
          </w:p>
        </w:tc>
      </w:tr>
      <w:tr w:rsidR="007834E6" w:rsidRPr="007834E6" w:rsidTr="00A04922">
        <w:trPr>
          <w:trHeight w:val="390"/>
        </w:trPr>
        <w:tc>
          <w:tcPr>
            <w:tcW w:w="8239"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Технический этап рекультивации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07 3 01 20420</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481 770,07</w:t>
            </w:r>
          </w:p>
        </w:tc>
        <w:tc>
          <w:tcPr>
            <w:tcW w:w="184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477 292,75</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«Развитие транспортной системы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08 0 00 00000</w:t>
            </w:r>
          </w:p>
        </w:tc>
        <w:tc>
          <w:tcPr>
            <w:tcW w:w="1280" w:type="dxa"/>
            <w:tcBorders>
              <w:top w:val="nil"/>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nil"/>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15 553 927,13</w:t>
            </w:r>
          </w:p>
        </w:tc>
        <w:tc>
          <w:tcPr>
            <w:tcW w:w="1843" w:type="dxa"/>
            <w:tcBorders>
              <w:top w:val="nil"/>
              <w:left w:val="single" w:sz="4" w:space="0" w:color="auto"/>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16 368 610,56</w:t>
            </w:r>
          </w:p>
        </w:tc>
      </w:tr>
      <w:tr w:rsidR="007834E6" w:rsidRPr="007834E6" w:rsidTr="00A04922">
        <w:trPr>
          <w:trHeight w:val="623"/>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08 1 00 00000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14 670 682,00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15 493 573,86</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"Дорожный фонд"</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08 1 01 00000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8 211 271,20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8 640 029,52</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08 1 01 21000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1 436 813,49</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1 865 571,82</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Р1000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6 774 457,71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6 774 457,70</w:t>
            </w:r>
          </w:p>
        </w:tc>
      </w:tr>
      <w:tr w:rsidR="007834E6" w:rsidRPr="007834E6" w:rsidTr="00A04922">
        <w:trPr>
          <w:trHeight w:val="983"/>
        </w:trPr>
        <w:tc>
          <w:tcPr>
            <w:tcW w:w="8239"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08 1 05 00000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6 459 410,80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6 853 544,34</w:t>
            </w:r>
          </w:p>
        </w:tc>
      </w:tr>
      <w:tr w:rsidR="007834E6" w:rsidRPr="007834E6" w:rsidTr="00A04922">
        <w:trPr>
          <w:trHeight w:val="1171"/>
        </w:trPr>
        <w:tc>
          <w:tcPr>
            <w:tcW w:w="8239"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05 S0510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6 459 410,80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6 853 544,34</w:t>
            </w:r>
          </w:p>
        </w:tc>
      </w:tr>
      <w:tr w:rsidR="007834E6" w:rsidRPr="007834E6" w:rsidTr="00A04922">
        <w:trPr>
          <w:trHeight w:val="101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08 2 00 00000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883 245,13</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875 036,70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"Возмещение убытков, возникших вследствие регулирования тарифов на перевозку пассажиров на муниципальных маршрутах автомобильного транспорта"</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08 2 01 00000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доступности пассажирского транспорта для населения по муниципальным маршрутам   (Иные бюджетные ассигнования)</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08 2 01 60010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08 2 02 00000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883 245,13</w:t>
            </w:r>
          </w:p>
        </w:tc>
        <w:tc>
          <w:tcPr>
            <w:tcW w:w="1843" w:type="dxa"/>
            <w:tcBorders>
              <w:top w:val="nil"/>
              <w:left w:val="single" w:sz="4" w:space="0" w:color="auto"/>
              <w:bottom w:val="nil"/>
              <w:right w:val="nil"/>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875 036,70</w:t>
            </w:r>
          </w:p>
        </w:tc>
      </w:tr>
      <w:tr w:rsidR="007834E6" w:rsidRPr="007834E6" w:rsidTr="00A04922">
        <w:trPr>
          <w:trHeight w:val="593"/>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08 2 02 20180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single" w:sz="4" w:space="0" w:color="auto"/>
              <w:left w:val="nil"/>
              <w:bottom w:val="single" w:sz="8"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883 245,13</w:t>
            </w:r>
          </w:p>
        </w:tc>
        <w:tc>
          <w:tcPr>
            <w:tcW w:w="1843" w:type="dxa"/>
            <w:tcBorders>
              <w:top w:val="single" w:sz="4" w:space="0" w:color="auto"/>
              <w:left w:val="single" w:sz="4" w:space="0" w:color="auto"/>
              <w:bottom w:val="single" w:sz="8"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875 036,70</w:t>
            </w:r>
          </w:p>
        </w:tc>
      </w:tr>
      <w:tr w:rsidR="007834E6" w:rsidRPr="007834E6" w:rsidTr="00A04922">
        <w:trPr>
          <w:trHeight w:val="398"/>
        </w:trPr>
        <w:tc>
          <w:tcPr>
            <w:tcW w:w="823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"Осуществление финансовой политики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09 0 00 00000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8"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4 739 021,12</w:t>
            </w:r>
          </w:p>
        </w:tc>
        <w:tc>
          <w:tcPr>
            <w:tcW w:w="1843" w:type="dxa"/>
            <w:tcBorders>
              <w:top w:val="nil"/>
              <w:left w:val="single" w:sz="4" w:space="0" w:color="auto"/>
              <w:bottom w:val="single" w:sz="8"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4 691 560,59</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"Деятельность финансового управления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09 1 00 00000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4 739 021,12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4 691 560,59</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09 1 01 00000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4 739 021,12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4 691 560,59</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09 1 01 00150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4 739 021,12</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4 691 560,59</w:t>
            </w:r>
          </w:p>
        </w:tc>
      </w:tr>
      <w:tr w:rsidR="007834E6" w:rsidRPr="007834E6" w:rsidTr="00A04922">
        <w:trPr>
          <w:trHeight w:val="788"/>
        </w:trPr>
        <w:tc>
          <w:tcPr>
            <w:tcW w:w="8239"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78"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09 1 01 00150</w:t>
            </w:r>
          </w:p>
        </w:tc>
        <w:tc>
          <w:tcPr>
            <w:tcW w:w="1280"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8"/>
        </w:trPr>
        <w:tc>
          <w:tcPr>
            <w:tcW w:w="8239"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"Совершенствование местного самоуправления в Комсомольском муниципальном районе"</w:t>
            </w:r>
          </w:p>
        </w:tc>
        <w:tc>
          <w:tcPr>
            <w:tcW w:w="1878" w:type="dxa"/>
            <w:tcBorders>
              <w:top w:val="single" w:sz="8" w:space="0" w:color="auto"/>
              <w:left w:val="nil"/>
              <w:bottom w:val="single" w:sz="8"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10 0 00 00000</w:t>
            </w:r>
          </w:p>
        </w:tc>
        <w:tc>
          <w:tcPr>
            <w:tcW w:w="1280" w:type="dxa"/>
            <w:tcBorders>
              <w:top w:val="single" w:sz="8" w:space="0" w:color="auto"/>
              <w:left w:val="nil"/>
              <w:bottom w:val="single" w:sz="8"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single" w:sz="8" w:space="0" w:color="auto"/>
              <w:left w:val="nil"/>
              <w:bottom w:val="single" w:sz="8"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33 559 445,96</w:t>
            </w:r>
          </w:p>
        </w:tc>
        <w:tc>
          <w:tcPr>
            <w:tcW w:w="1843" w:type="dxa"/>
            <w:tcBorders>
              <w:top w:val="single" w:sz="8" w:space="0" w:color="auto"/>
              <w:left w:val="single" w:sz="4" w:space="0" w:color="auto"/>
              <w:bottom w:val="single" w:sz="8"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32 974 994,52</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"Обеспечение деятельности органов местного самоуправления "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10 1 00 00000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30 418 455,26</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29 018 332,04</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17 250 923,23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16 800 800,00</w:t>
            </w:r>
          </w:p>
        </w:tc>
      </w:tr>
      <w:tr w:rsidR="007834E6" w:rsidRPr="007834E6" w:rsidTr="00A04922">
        <w:trPr>
          <w:trHeight w:val="117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16 800 800,00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16 800 800,00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10 1 01 00130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450 123,23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10 1 02 00000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6 971 000,00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6 021 000,00</w:t>
            </w:r>
          </w:p>
        </w:tc>
      </w:tr>
      <w:tr w:rsidR="007834E6" w:rsidRPr="007834E6" w:rsidTr="00A04922">
        <w:trPr>
          <w:trHeight w:val="97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w:t>
            </w:r>
            <w:r w:rsidRPr="007834E6">
              <w:rPr>
                <w:rFonts w:ascii="Times New Roman" w:hAnsi="Times New Roman"/>
                <w:color w:val="000000"/>
              </w:rPr>
              <w:lastRenderedPageBreak/>
              <w:t xml:space="preserve">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lastRenderedPageBreak/>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4 544 000,00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4 544 000,00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2 400 000,00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1 450 000,00</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МКУ "Управление МТХ обеспечения Комсомольского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10 1 02 00140</w:t>
            </w:r>
          </w:p>
        </w:tc>
        <w:tc>
          <w:tcPr>
            <w:tcW w:w="128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1895"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27 000,00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27 000,00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10 1 03 00000</w:t>
            </w:r>
          </w:p>
        </w:tc>
        <w:tc>
          <w:tcPr>
            <w:tcW w:w="128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6 196 532,03</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6 196 532,04</w:t>
            </w:r>
          </w:p>
        </w:tc>
      </w:tr>
      <w:tr w:rsidR="007834E6" w:rsidRPr="007834E6" w:rsidTr="00A04922">
        <w:trPr>
          <w:trHeight w:val="1366"/>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895"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6 049 532,03</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6 049 532,04</w:t>
            </w:r>
          </w:p>
        </w:tc>
      </w:tr>
      <w:tr w:rsidR="007834E6" w:rsidRPr="007834E6" w:rsidTr="00A04922">
        <w:trPr>
          <w:trHeight w:val="833"/>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895"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деятельности органов местного самоуправления по передачи части полномочий"</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10 1 04 00000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9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органов местного самоуправления по передачи части полномочий (Межбюджетные трансферты)</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04 Р1120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89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3"/>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Подпрограмма "Развитие муниципальной службы"</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10 2 00 00000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711 582,00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1 528 000,00</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"Подготовка кадров для муниципальной службы"</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10 2 01 00000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c>
          <w:tcPr>
            <w:tcW w:w="1843"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79"/>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rPr>
            </w:pPr>
            <w:r w:rsidRPr="007834E6">
              <w:rPr>
                <w:rFonts w:ascii="Times New Roman" w:hAnsi="Times New Roman"/>
                <w:i/>
                <w:iCs/>
              </w:rPr>
              <w:t>Основное мероприятие "Обеспечение социальных гарантий муниципальным служащим"</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10 2 03 00000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95"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711 582,00</w:t>
            </w:r>
          </w:p>
        </w:tc>
        <w:tc>
          <w:tcPr>
            <w:tcW w:w="1843"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1 528 000,00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10 2 03 20130</w:t>
            </w:r>
          </w:p>
        </w:tc>
        <w:tc>
          <w:tcPr>
            <w:tcW w:w="128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895"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711 582,00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1 528 000,00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"Информатизация деятельности Администрации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10 3 00 00000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779 119,01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778 372,79</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"Развитие информационных технологий"</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10 3 01 00000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779 119,01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778 372,79</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779 119,01</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778 372,79</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 xml:space="preserve">Подпрограмма "Обеспечение деятельности Главы Комсомольского муниципального района "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10 5 00 00000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1 650 289,69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1 650 289,69</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Главы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10 5 01 00000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1 650 289,69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1 650 289,69</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10 5 01 00360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1 650 289,69</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1 650 289,69</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878" w:type="dxa"/>
            <w:tcBorders>
              <w:top w:val="nil"/>
              <w:left w:val="nil"/>
              <w:bottom w:val="single" w:sz="4"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11 0 00 00000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121 100,00</w:t>
            </w:r>
          </w:p>
        </w:tc>
        <w:tc>
          <w:tcPr>
            <w:tcW w:w="1843" w:type="dxa"/>
            <w:tcBorders>
              <w:top w:val="nil"/>
              <w:left w:val="single" w:sz="4" w:space="0" w:color="auto"/>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121 100,00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Подпрограмма "Развитие ветеранского движения в Комсомольском муниципальном районе"</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11 1 00 00000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121 100,00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121 100,00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социально ориентированных некоммерческих организаций и организация досуга людей старшего возраста"</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11 1 01 00000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121 100,00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121 100,00</w:t>
            </w:r>
          </w:p>
        </w:tc>
      </w:tr>
      <w:tr w:rsidR="007834E6" w:rsidRPr="007834E6" w:rsidTr="00A04922">
        <w:trPr>
          <w:trHeight w:val="766"/>
        </w:trPr>
        <w:tc>
          <w:tcPr>
            <w:tcW w:w="8239"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11 1 01 60020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121 100,00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121 100,00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"Газификация Комсомольского муниципального района Ивановской области" </w:t>
            </w:r>
          </w:p>
        </w:tc>
        <w:tc>
          <w:tcPr>
            <w:tcW w:w="1878" w:type="dxa"/>
            <w:tcBorders>
              <w:top w:val="nil"/>
              <w:left w:val="nil"/>
              <w:bottom w:val="single" w:sz="4" w:space="0" w:color="auto"/>
              <w:right w:val="nil"/>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14 0 00 00000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95" w:type="dxa"/>
            <w:tcBorders>
              <w:top w:val="single" w:sz="4" w:space="0" w:color="auto"/>
              <w:left w:val="nil"/>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82 610,00</w:t>
            </w:r>
          </w:p>
        </w:tc>
        <w:tc>
          <w:tcPr>
            <w:tcW w:w="1843" w:type="dxa"/>
            <w:tcBorders>
              <w:top w:val="single" w:sz="4" w:space="0" w:color="auto"/>
              <w:left w:val="single" w:sz="4" w:space="0" w:color="auto"/>
              <w:bottom w:val="nil"/>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0,00</w:t>
            </w:r>
          </w:p>
        </w:tc>
      </w:tr>
      <w:tr w:rsidR="007834E6" w:rsidRPr="007834E6" w:rsidTr="00A04922">
        <w:trPr>
          <w:trHeight w:val="40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"Газификация Комсомольского муниципального района Ивановской области"</w:t>
            </w:r>
          </w:p>
        </w:tc>
        <w:tc>
          <w:tcPr>
            <w:tcW w:w="187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14 1 00 00000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82 610,00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rPr>
            </w:pPr>
            <w:r w:rsidRPr="007834E6">
              <w:rPr>
                <w:rFonts w:ascii="Times New Roman" w:hAnsi="Times New Roman"/>
                <w:b/>
                <w:bCs/>
                <w:i/>
                <w:iCs/>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"Газификация жилых домов с. Октябрьский Комсомольского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14 1 07 00000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82 610,00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i/>
                <w:iCs/>
              </w:rPr>
            </w:pPr>
            <w:r w:rsidRPr="007834E6">
              <w:rPr>
                <w:rFonts w:ascii="Times New Roman" w:hAnsi="Times New Roman"/>
                <w:i/>
                <w:iCs/>
              </w:rPr>
              <w:t>0,00</w:t>
            </w:r>
          </w:p>
        </w:tc>
      </w:tr>
      <w:tr w:rsidR="007834E6" w:rsidRPr="007834E6" w:rsidTr="00A04922">
        <w:trPr>
          <w:trHeight w:val="60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14 1 08 20810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895" w:type="dxa"/>
            <w:tcBorders>
              <w:top w:val="single" w:sz="4" w:space="0" w:color="auto"/>
              <w:left w:val="nil"/>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82 610,00</w:t>
            </w:r>
          </w:p>
        </w:tc>
        <w:tc>
          <w:tcPr>
            <w:tcW w:w="184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878"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15 0 00 00000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single" w:sz="4" w:space="0" w:color="auto"/>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5 308 579,21</w:t>
            </w:r>
          </w:p>
        </w:tc>
        <w:tc>
          <w:tcPr>
            <w:tcW w:w="1843" w:type="dxa"/>
            <w:tcBorders>
              <w:top w:val="single" w:sz="4" w:space="0" w:color="auto"/>
              <w:left w:val="single" w:sz="4" w:space="0" w:color="auto"/>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5 259 244,03</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15 1 00 00000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1 262 028,82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1 250 300,17</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15 1 01 00000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550 020,83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544 909,22</w:t>
            </w:r>
          </w:p>
        </w:tc>
      </w:tr>
      <w:tr w:rsidR="007834E6" w:rsidRPr="007834E6" w:rsidTr="00A04922">
        <w:trPr>
          <w:trHeight w:val="390"/>
        </w:trPr>
        <w:tc>
          <w:tcPr>
            <w:tcW w:w="8239" w:type="dxa"/>
            <w:tcBorders>
              <w:top w:val="nil"/>
              <w:left w:val="nil"/>
              <w:bottom w:val="nil"/>
              <w:right w:val="nil"/>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Обследование аварийного и ветхого жилья (Закупка товаров, работ и услуг для </w:t>
            </w:r>
            <w:r w:rsidRPr="007834E6">
              <w:rPr>
                <w:rFonts w:ascii="Times New Roman" w:hAnsi="Times New Roman"/>
                <w:color w:val="000000"/>
              </w:rPr>
              <w:lastRenderedPageBreak/>
              <w:t xml:space="preserve">обеспечения государственных (муниципальных) нужд) </w:t>
            </w:r>
          </w:p>
        </w:tc>
        <w:tc>
          <w:tcPr>
            <w:tcW w:w="1878"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15 1 01 20180</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43"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r>
      <w:tr w:rsidR="007834E6" w:rsidRPr="007834E6" w:rsidTr="00A04922">
        <w:trPr>
          <w:trHeight w:val="390"/>
        </w:trPr>
        <w:tc>
          <w:tcPr>
            <w:tcW w:w="823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Содержание муниципального жилищного фонда (Межбюджетные трансферты) </w:t>
            </w:r>
          </w:p>
        </w:tc>
        <w:tc>
          <w:tcPr>
            <w:tcW w:w="187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Р1290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550 020,83</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544 909,22</w:t>
            </w:r>
          </w:p>
        </w:tc>
      </w:tr>
      <w:tr w:rsidR="007834E6" w:rsidRPr="007834E6" w:rsidTr="00A04922">
        <w:trPr>
          <w:trHeight w:val="43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15 1 02 00000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712 007,99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705 390,95</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Взносы на капитальный ремонт за муниципальные квартиры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02 Р1220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712 007,99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705 390,95</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15 2 00 00000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2 215 824,13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2 195 231,42</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"Техническое обслуживание водопроводных сетей и артезианских скважин сельских поселений Комсомольского муниципального района"</w:t>
            </w:r>
          </w:p>
        </w:tc>
        <w:tc>
          <w:tcPr>
            <w:tcW w:w="187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15 2 03 00000</w:t>
            </w:r>
          </w:p>
        </w:tc>
        <w:tc>
          <w:tcPr>
            <w:tcW w:w="1280" w:type="dxa"/>
            <w:tcBorders>
              <w:top w:val="nil"/>
              <w:left w:val="single" w:sz="4" w:space="0" w:color="auto"/>
              <w:bottom w:val="single" w:sz="4"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233"/>
        </w:trPr>
        <w:tc>
          <w:tcPr>
            <w:tcW w:w="8239"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реконструкция водопроводной сети (Межбюджетные трансферты)</w:t>
            </w:r>
          </w:p>
        </w:tc>
        <w:tc>
          <w:tcPr>
            <w:tcW w:w="1878"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03 Р1210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0"/>
        </w:trPr>
        <w:tc>
          <w:tcPr>
            <w:tcW w:w="8239" w:type="dxa"/>
            <w:tcBorders>
              <w:top w:val="single" w:sz="4" w:space="0" w:color="auto"/>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 xml:space="preserve">Основное мероприятие " Организация электро-, тепло-, газо-, водоснабжения и водоотведения" </w:t>
            </w:r>
            <w:r w:rsidRPr="007834E6">
              <w:rPr>
                <w:rFonts w:ascii="Times New Roman" w:hAnsi="Times New Roman"/>
                <w:b/>
                <w:bCs/>
                <w:i/>
                <w:iCs/>
                <w:color w:val="000000"/>
              </w:rPr>
              <w:t xml:space="preserve"> </w:t>
            </w:r>
          </w:p>
        </w:tc>
        <w:tc>
          <w:tcPr>
            <w:tcW w:w="1878"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2 215 824,13</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2 195 231,42</w:t>
            </w:r>
          </w:p>
        </w:tc>
      </w:tr>
      <w:tr w:rsidR="007834E6" w:rsidRPr="007834E6" w:rsidTr="00A04922">
        <w:trPr>
          <w:trHeight w:val="422"/>
        </w:trPr>
        <w:tc>
          <w:tcPr>
            <w:tcW w:w="8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ПСД на строительство скважины в с. Октябрьский (Закупка товаров, работ и услуг для обеспечения государственных (муниципальных) нужд)</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200 737,53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198 871,98</w:t>
            </w:r>
          </w:p>
        </w:tc>
      </w:tr>
      <w:tr w:rsidR="007834E6" w:rsidRPr="007834E6" w:rsidTr="00A04922">
        <w:trPr>
          <w:trHeight w:val="441"/>
        </w:trPr>
        <w:tc>
          <w:tcPr>
            <w:tcW w:w="8239" w:type="dxa"/>
            <w:tcBorders>
              <w:top w:val="nil"/>
              <w:left w:val="single" w:sz="4"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Актуализация схем теплоснабжения, водоснабжения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xml:space="preserve">15 2 06 20160 </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r>
      <w:tr w:rsidR="007834E6" w:rsidRPr="007834E6" w:rsidTr="00A04922">
        <w:trPr>
          <w:trHeight w:val="582"/>
        </w:trPr>
        <w:tc>
          <w:tcPr>
            <w:tcW w:w="8239"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878" w:type="dxa"/>
            <w:tcBorders>
              <w:top w:val="nil"/>
              <w:left w:val="nil"/>
              <w:bottom w:val="nil"/>
              <w:right w:val="nil"/>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15 2 06 20710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890 956,44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882 676,36</w:t>
            </w:r>
          </w:p>
        </w:tc>
      </w:tr>
      <w:tr w:rsidR="007834E6" w:rsidRPr="007834E6" w:rsidTr="00A04922">
        <w:trPr>
          <w:trHeight w:val="60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878" w:type="dxa"/>
            <w:tcBorders>
              <w:top w:val="single" w:sz="4" w:space="0" w:color="auto"/>
              <w:left w:val="nil"/>
              <w:bottom w:val="single" w:sz="4"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15 2 06 Р1320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1 124 130,16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1 113 683,08</w:t>
            </w:r>
          </w:p>
        </w:tc>
      </w:tr>
      <w:tr w:rsidR="007834E6" w:rsidRPr="007834E6" w:rsidTr="00A04922">
        <w:trPr>
          <w:trHeight w:val="1089"/>
        </w:trPr>
        <w:tc>
          <w:tcPr>
            <w:tcW w:w="8239"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15 3 00 00000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76 280,26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75 571,35</w:t>
            </w:r>
          </w:p>
        </w:tc>
      </w:tr>
      <w:tr w:rsidR="007834E6" w:rsidRPr="007834E6" w:rsidTr="00A04922">
        <w:trPr>
          <w:trHeight w:val="1044"/>
        </w:trPr>
        <w:tc>
          <w:tcPr>
            <w:tcW w:w="8239"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15 3 01 00000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76 280,26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75 571,35</w:t>
            </w:r>
          </w:p>
        </w:tc>
      </w:tr>
      <w:tr w:rsidR="007834E6" w:rsidRPr="007834E6" w:rsidTr="00A04922">
        <w:trPr>
          <w:trHeight w:val="871"/>
        </w:trPr>
        <w:tc>
          <w:tcPr>
            <w:tcW w:w="8239" w:type="dxa"/>
            <w:tcBorders>
              <w:top w:val="nil"/>
              <w:left w:val="nil"/>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878"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3 01 Р1250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76 280,26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75 571,35</w:t>
            </w:r>
          </w:p>
        </w:tc>
      </w:tr>
      <w:tr w:rsidR="007834E6" w:rsidRPr="007834E6" w:rsidTr="00A04922">
        <w:trPr>
          <w:trHeight w:val="405"/>
        </w:trPr>
        <w:tc>
          <w:tcPr>
            <w:tcW w:w="823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"Благоустройство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15 4 00 00000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1 433 265,95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1 419 945,92</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"Мероприятия по благоустройству сельских поселений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15 4 01 00000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1 433 265,95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1 419 945,92</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колодцев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Р1260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550 020,83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544 909,22</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кладбищ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Р1270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449 652,06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445 473,23</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Строительство колодцев (Закупка товаров, работ и услуг для обеспечения государственных (муниципальных) нужд)</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15 4 01 20130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r>
      <w:tr w:rsidR="007834E6" w:rsidRPr="007834E6" w:rsidTr="00A04922">
        <w:trPr>
          <w:trHeight w:val="195"/>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Строительство колодцев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Р1300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433 593,06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429 563,47</w:t>
            </w:r>
          </w:p>
        </w:tc>
      </w:tr>
      <w:tr w:rsidR="007834E6" w:rsidRPr="007834E6" w:rsidTr="00A04922">
        <w:trPr>
          <w:trHeight w:val="81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lastRenderedPageBreak/>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15 5 00 00000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321 180,05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318 195,17</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15 5 01 00000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321 180,05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318 195,17</w:t>
            </w:r>
          </w:p>
        </w:tc>
      </w:tr>
      <w:tr w:rsidR="007834E6" w:rsidRPr="007834E6" w:rsidTr="00A04922">
        <w:trPr>
          <w:trHeight w:val="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5 01 Р0330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321 180,05</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318 195,17</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78" w:type="dxa"/>
            <w:tcBorders>
              <w:top w:val="nil"/>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16 0 00 00000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904 864,00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39 546,00</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16 1 00 00000</w:t>
            </w:r>
          </w:p>
        </w:tc>
        <w:tc>
          <w:tcPr>
            <w:tcW w:w="1280" w:type="dxa"/>
            <w:tcBorders>
              <w:top w:val="nil"/>
              <w:left w:val="nil"/>
              <w:bottom w:val="single" w:sz="4" w:space="0" w:color="auto"/>
              <w:right w:val="single" w:sz="4" w:space="0" w:color="auto"/>
            </w:tcBorders>
            <w:shd w:val="clear" w:color="000000" w:fill="FFFFFF"/>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587 746,00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39 546,00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16 1 01 00000</w:t>
            </w:r>
          </w:p>
        </w:tc>
        <w:tc>
          <w:tcPr>
            <w:tcW w:w="1280" w:type="dxa"/>
            <w:tcBorders>
              <w:top w:val="nil"/>
              <w:left w:val="nil"/>
              <w:bottom w:val="single" w:sz="4" w:space="0" w:color="auto"/>
              <w:right w:val="single" w:sz="4" w:space="0" w:color="auto"/>
            </w:tcBorders>
            <w:shd w:val="clear" w:color="000000" w:fill="FFFFFF"/>
            <w:noWrap/>
            <w:vAlign w:val="bottom"/>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587 746,00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39 546,00</w:t>
            </w:r>
          </w:p>
        </w:tc>
      </w:tr>
      <w:tr w:rsidR="007834E6" w:rsidRPr="007834E6" w:rsidTr="00A04922">
        <w:trPr>
          <w:trHeight w:val="593"/>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16 1 01 20490</w:t>
            </w:r>
          </w:p>
        </w:tc>
        <w:tc>
          <w:tcPr>
            <w:tcW w:w="128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587 746,00</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39 546,00</w:t>
            </w:r>
          </w:p>
        </w:tc>
      </w:tr>
      <w:tr w:rsidR="007834E6" w:rsidRPr="007834E6" w:rsidTr="00A04922">
        <w:trPr>
          <w:trHeight w:val="608"/>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16 2 00 00000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317 118,00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0,00</w:t>
            </w:r>
          </w:p>
        </w:tc>
      </w:tr>
      <w:tr w:rsidR="007834E6" w:rsidRPr="007834E6" w:rsidTr="00A04922">
        <w:trPr>
          <w:trHeight w:val="390"/>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"Разработка проектов планировки и межевания территории"</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16 2 02 00000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317 118,00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0,00</w:t>
            </w:r>
          </w:p>
        </w:tc>
      </w:tr>
      <w:tr w:rsidR="007834E6" w:rsidRPr="007834E6" w:rsidTr="00A04922">
        <w:trPr>
          <w:trHeight w:val="781"/>
        </w:trPr>
        <w:tc>
          <w:tcPr>
            <w:tcW w:w="8239"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87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16 2 02 20550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317 118,00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90"/>
        </w:trPr>
        <w:tc>
          <w:tcPr>
            <w:tcW w:w="8239" w:type="dxa"/>
            <w:tcBorders>
              <w:top w:val="nil"/>
              <w:left w:val="single" w:sz="4"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Муниципальная программа "Организация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00"/>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18 0 00 00000</w:t>
            </w:r>
          </w:p>
        </w:tc>
        <w:tc>
          <w:tcPr>
            <w:tcW w:w="1280" w:type="dxa"/>
            <w:tcBorders>
              <w:top w:val="nil"/>
              <w:left w:val="nil"/>
              <w:bottom w:val="single" w:sz="4" w:space="0" w:color="auto"/>
              <w:right w:val="single" w:sz="4" w:space="0" w:color="auto"/>
            </w:tcBorders>
            <w:shd w:val="clear" w:color="000000" w:fill="FFFF00"/>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nil"/>
              <w:left w:val="nil"/>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2 803 400,00</w:t>
            </w:r>
          </w:p>
        </w:tc>
        <w:tc>
          <w:tcPr>
            <w:tcW w:w="1843" w:type="dxa"/>
            <w:tcBorders>
              <w:top w:val="nil"/>
              <w:left w:val="single" w:sz="4" w:space="0" w:color="auto"/>
              <w:bottom w:val="single" w:sz="4" w:space="0" w:color="auto"/>
              <w:right w:val="single" w:sz="8" w:space="0" w:color="auto"/>
            </w:tcBorders>
            <w:shd w:val="clear" w:color="000000" w:fill="FFFF00"/>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1 814 953,10</w:t>
            </w:r>
          </w:p>
        </w:tc>
      </w:tr>
      <w:tr w:rsidR="007834E6" w:rsidRPr="007834E6" w:rsidTr="00A04922">
        <w:trPr>
          <w:trHeight w:val="405"/>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"Обеспечение деятельности МФЦ предоставления государственных и муниципальных услуг"</w:t>
            </w:r>
          </w:p>
        </w:tc>
        <w:tc>
          <w:tcPr>
            <w:tcW w:w="1878"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18 1 00 00000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2 672 300,00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1 683 853,10</w:t>
            </w:r>
          </w:p>
        </w:tc>
      </w:tr>
      <w:tr w:rsidR="007834E6" w:rsidRPr="007834E6" w:rsidTr="00A04922">
        <w:trPr>
          <w:trHeight w:val="390"/>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"Обеспечение эффективного функционирования МФЦ оказания государственных и муниципальных услуг"</w:t>
            </w:r>
          </w:p>
        </w:tc>
        <w:tc>
          <w:tcPr>
            <w:tcW w:w="1878" w:type="dxa"/>
            <w:tcBorders>
              <w:top w:val="nil"/>
              <w:left w:val="nil"/>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18 1 01 00000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2 672 300,00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1 683 853,10</w:t>
            </w:r>
          </w:p>
        </w:tc>
      </w:tr>
      <w:tr w:rsidR="007834E6" w:rsidRPr="007834E6" w:rsidTr="00A04922">
        <w:trPr>
          <w:trHeight w:val="781"/>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18 1 01 00320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2 672 300,00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1 683 853,10</w:t>
            </w:r>
          </w:p>
        </w:tc>
      </w:tr>
      <w:tr w:rsidR="007834E6" w:rsidRPr="007834E6" w:rsidTr="00A04922">
        <w:trPr>
          <w:trHeight w:val="413"/>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Подпрограмма "Повышение качества и доступности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18 2 00 00000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131 100,00</w:t>
            </w:r>
          </w:p>
        </w:tc>
      </w:tr>
      <w:tr w:rsidR="007834E6" w:rsidRPr="007834E6" w:rsidTr="00A04922">
        <w:trPr>
          <w:trHeight w:val="49"/>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i/>
                <w:iCs/>
                <w:color w:val="000000"/>
              </w:rPr>
            </w:pPr>
            <w:r w:rsidRPr="007834E6">
              <w:rPr>
                <w:rFonts w:ascii="Times New Roman" w:hAnsi="Times New Roman"/>
                <w:i/>
                <w:iCs/>
                <w:color w:val="000000"/>
              </w:rPr>
              <w:t>Основное мероприятие "Повышение эффективности организации предоставления государственных и муниципальных услуг на базе МФЦ"</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18 2 01 00000</w:t>
            </w:r>
          </w:p>
        </w:tc>
        <w:tc>
          <w:tcPr>
            <w:tcW w:w="12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 </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131 100,00</w:t>
            </w:r>
          </w:p>
        </w:tc>
      </w:tr>
      <w:tr w:rsidR="007834E6" w:rsidRPr="007834E6" w:rsidTr="00A04922">
        <w:trPr>
          <w:trHeight w:val="184"/>
        </w:trPr>
        <w:tc>
          <w:tcPr>
            <w:tcW w:w="8239"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18 2 01 20140</w:t>
            </w:r>
          </w:p>
        </w:tc>
        <w:tc>
          <w:tcPr>
            <w:tcW w:w="128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600</w:t>
            </w:r>
          </w:p>
        </w:tc>
        <w:tc>
          <w:tcPr>
            <w:tcW w:w="1895"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131 100,00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131 100,00</w:t>
            </w:r>
          </w:p>
        </w:tc>
      </w:tr>
      <w:tr w:rsidR="007834E6" w:rsidRPr="007834E6" w:rsidTr="00A04922">
        <w:trPr>
          <w:trHeight w:val="398"/>
        </w:trPr>
        <w:tc>
          <w:tcPr>
            <w:tcW w:w="8239" w:type="dxa"/>
            <w:tcBorders>
              <w:top w:val="single" w:sz="8" w:space="0" w:color="auto"/>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Непрограммные направления деятельности органов местного самоуправления</w:t>
            </w:r>
          </w:p>
        </w:tc>
        <w:tc>
          <w:tcPr>
            <w:tcW w:w="1878"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30 0 00 00000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single" w:sz="8" w:space="0" w:color="auto"/>
              <w:left w:val="nil"/>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2 199 086,00</w:t>
            </w:r>
          </w:p>
        </w:tc>
        <w:tc>
          <w:tcPr>
            <w:tcW w:w="1843" w:type="dxa"/>
            <w:tcBorders>
              <w:top w:val="single" w:sz="8" w:space="0" w:color="auto"/>
              <w:left w:val="nil"/>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2 232 527,00</w:t>
            </w:r>
          </w:p>
        </w:tc>
      </w:tr>
      <w:tr w:rsidR="007834E6" w:rsidRPr="007834E6" w:rsidTr="00A04922">
        <w:trPr>
          <w:trHeight w:val="203"/>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color w:val="000000"/>
              </w:rPr>
            </w:pPr>
            <w:r w:rsidRPr="007834E6">
              <w:rPr>
                <w:rFonts w:ascii="Times New Roman" w:hAnsi="Times New Roman"/>
                <w:b/>
                <w:bCs/>
                <w:i/>
                <w:iCs/>
                <w:color w:val="000000"/>
              </w:rPr>
              <w:t>Иные непрограммные мероприятия</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30 9 00 00000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 </w:t>
            </w:r>
          </w:p>
        </w:tc>
        <w:tc>
          <w:tcPr>
            <w:tcW w:w="189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2 199 086,00</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i/>
                <w:iCs/>
                <w:color w:val="000000"/>
              </w:rPr>
            </w:pPr>
            <w:r w:rsidRPr="007834E6">
              <w:rPr>
                <w:rFonts w:ascii="Times New Roman" w:hAnsi="Times New Roman"/>
                <w:b/>
                <w:bCs/>
                <w:i/>
                <w:iCs/>
                <w:color w:val="000000"/>
              </w:rPr>
              <w:t>2 232 527,00</w:t>
            </w:r>
          </w:p>
        </w:tc>
      </w:tr>
      <w:tr w:rsidR="007834E6" w:rsidRPr="007834E6" w:rsidTr="00A04922">
        <w:trPr>
          <w:trHeight w:val="49"/>
        </w:trPr>
        <w:tc>
          <w:tcPr>
            <w:tcW w:w="8239"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878"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30 9 00 51200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89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52 172,00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85 613,00</w:t>
            </w:r>
          </w:p>
        </w:tc>
      </w:tr>
      <w:tr w:rsidR="007834E6" w:rsidRPr="007834E6" w:rsidTr="00A04922">
        <w:trPr>
          <w:trHeight w:val="586"/>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878"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30 9 00 20380</w:t>
            </w:r>
          </w:p>
        </w:tc>
        <w:tc>
          <w:tcPr>
            <w:tcW w:w="1280"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700</w:t>
            </w:r>
          </w:p>
        </w:tc>
        <w:tc>
          <w:tcPr>
            <w:tcW w:w="189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c>
          <w:tcPr>
            <w:tcW w:w="1843" w:type="dxa"/>
            <w:tcBorders>
              <w:top w:val="nil"/>
              <w:left w:val="single" w:sz="8"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49"/>
        </w:trPr>
        <w:tc>
          <w:tcPr>
            <w:tcW w:w="8239"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878"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R0820</w:t>
            </w:r>
          </w:p>
        </w:tc>
        <w:tc>
          <w:tcPr>
            <w:tcW w:w="1280"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1895" w:type="dxa"/>
            <w:tcBorders>
              <w:top w:val="single" w:sz="4" w:space="0" w:color="auto"/>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c>
          <w:tcPr>
            <w:tcW w:w="1843" w:type="dxa"/>
            <w:tcBorders>
              <w:top w:val="nil"/>
              <w:left w:val="single" w:sz="8" w:space="0" w:color="auto"/>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r>
      <w:tr w:rsidR="007834E6" w:rsidRPr="007834E6" w:rsidTr="00A04922">
        <w:trPr>
          <w:trHeight w:val="593"/>
        </w:trPr>
        <w:tc>
          <w:tcPr>
            <w:tcW w:w="8239" w:type="dxa"/>
            <w:tcBorders>
              <w:top w:val="single" w:sz="8" w:space="0" w:color="auto"/>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878"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31 0 00 00000</w:t>
            </w:r>
          </w:p>
        </w:tc>
        <w:tc>
          <w:tcPr>
            <w:tcW w:w="1280"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single" w:sz="8" w:space="0" w:color="auto"/>
              <w:left w:val="nil"/>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774 344,25</w:t>
            </w:r>
          </w:p>
        </w:tc>
        <w:tc>
          <w:tcPr>
            <w:tcW w:w="184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774 344,25</w:t>
            </w:r>
          </w:p>
        </w:tc>
      </w:tr>
      <w:tr w:rsidR="007834E6" w:rsidRPr="007834E6" w:rsidTr="00A04922">
        <w:trPr>
          <w:trHeight w:val="43"/>
        </w:trPr>
        <w:tc>
          <w:tcPr>
            <w:tcW w:w="8239"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b/>
                <w:bCs/>
                <w:i/>
                <w:iCs/>
              </w:rPr>
            </w:pPr>
            <w:r w:rsidRPr="007834E6">
              <w:rPr>
                <w:rFonts w:ascii="Times New Roman" w:hAnsi="Times New Roman"/>
                <w:b/>
                <w:bCs/>
                <w:i/>
                <w:iCs/>
              </w:rPr>
              <w:t>Иные непрограммные мероприятия</w:t>
            </w:r>
          </w:p>
        </w:tc>
        <w:tc>
          <w:tcPr>
            <w:tcW w:w="187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31 9 00 00000</w:t>
            </w:r>
          </w:p>
        </w:tc>
        <w:tc>
          <w:tcPr>
            <w:tcW w:w="1280"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 </w:t>
            </w:r>
          </w:p>
        </w:tc>
        <w:tc>
          <w:tcPr>
            <w:tcW w:w="1895"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774 344,25</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i/>
                <w:iCs/>
                <w:color w:val="000000"/>
              </w:rPr>
            </w:pPr>
            <w:r w:rsidRPr="007834E6">
              <w:rPr>
                <w:rFonts w:ascii="Times New Roman" w:hAnsi="Times New Roman"/>
                <w:i/>
                <w:iCs/>
                <w:color w:val="000000"/>
              </w:rPr>
              <w:t>774 344,25</w:t>
            </w:r>
          </w:p>
        </w:tc>
      </w:tr>
      <w:tr w:rsidR="007834E6" w:rsidRPr="007834E6" w:rsidTr="00A04922">
        <w:trPr>
          <w:trHeight w:val="49"/>
        </w:trPr>
        <w:tc>
          <w:tcPr>
            <w:tcW w:w="8239" w:type="dxa"/>
            <w:tcBorders>
              <w:top w:val="nil"/>
              <w:left w:val="single" w:sz="4"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78"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31 9 00 00390</w:t>
            </w:r>
          </w:p>
        </w:tc>
        <w:tc>
          <w:tcPr>
            <w:tcW w:w="1280"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w:t>
            </w:r>
          </w:p>
        </w:tc>
        <w:tc>
          <w:tcPr>
            <w:tcW w:w="1895" w:type="dxa"/>
            <w:tcBorders>
              <w:top w:val="nil"/>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774 344,25</w:t>
            </w:r>
          </w:p>
        </w:tc>
        <w:tc>
          <w:tcPr>
            <w:tcW w:w="1843" w:type="dxa"/>
            <w:tcBorders>
              <w:top w:val="nil"/>
              <w:left w:val="single" w:sz="4" w:space="0" w:color="auto"/>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774 344,25</w:t>
            </w:r>
          </w:p>
        </w:tc>
      </w:tr>
      <w:tr w:rsidR="007834E6" w:rsidRPr="007834E6" w:rsidTr="00A04922">
        <w:trPr>
          <w:trHeight w:val="203"/>
        </w:trPr>
        <w:tc>
          <w:tcPr>
            <w:tcW w:w="8239"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878"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280"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w:t>
            </w:r>
          </w:p>
        </w:tc>
        <w:tc>
          <w:tcPr>
            <w:tcW w:w="1895" w:type="dxa"/>
            <w:tcBorders>
              <w:top w:val="single" w:sz="8" w:space="0" w:color="auto"/>
              <w:left w:val="nil"/>
              <w:bottom w:val="single" w:sz="8"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276 604 813,97</w:t>
            </w:r>
          </w:p>
        </w:tc>
        <w:tc>
          <w:tcPr>
            <w:tcW w:w="1843" w:type="dxa"/>
            <w:tcBorders>
              <w:top w:val="single" w:sz="8" w:space="0" w:color="auto"/>
              <w:left w:val="single" w:sz="4" w:space="0" w:color="auto"/>
              <w:bottom w:val="single" w:sz="8" w:space="0" w:color="auto"/>
              <w:right w:val="nil"/>
            </w:tcBorders>
            <w:shd w:val="clear" w:color="000000" w:fill="FFFFFF"/>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249 593 705,59</w:t>
            </w: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15292" w:type="dxa"/>
        <w:tblInd w:w="88" w:type="dxa"/>
        <w:tblLayout w:type="fixed"/>
        <w:tblLook w:val="04A0"/>
      </w:tblPr>
      <w:tblGrid>
        <w:gridCol w:w="7391"/>
        <w:gridCol w:w="1134"/>
        <w:gridCol w:w="882"/>
        <w:gridCol w:w="951"/>
        <w:gridCol w:w="1815"/>
        <w:gridCol w:w="1107"/>
        <w:gridCol w:w="2012"/>
      </w:tblGrid>
      <w:tr w:rsidR="007834E6" w:rsidRPr="007834E6" w:rsidTr="00A04922">
        <w:trPr>
          <w:trHeight w:val="287"/>
        </w:trPr>
        <w:tc>
          <w:tcPr>
            <w:tcW w:w="15292" w:type="dxa"/>
            <w:gridSpan w:val="7"/>
            <w:tcBorders>
              <w:top w:val="nil"/>
              <w:left w:val="nil"/>
              <w:bottom w:val="nil"/>
              <w:right w:val="nil"/>
            </w:tcBorders>
            <w:shd w:val="clear" w:color="000000" w:fill="FFFFFF"/>
            <w:noWrap/>
            <w:vAlign w:val="bottom"/>
            <w:hideMark/>
          </w:tcPr>
          <w:p w:rsidR="007834E6" w:rsidRPr="007834E6" w:rsidRDefault="007834E6" w:rsidP="00A04922">
            <w:pPr>
              <w:jc w:val="right"/>
              <w:rPr>
                <w:rFonts w:ascii="Times New Roman" w:hAnsi="Times New Roman"/>
              </w:rPr>
            </w:pPr>
            <w:r w:rsidRPr="007834E6">
              <w:rPr>
                <w:rFonts w:ascii="Times New Roman" w:hAnsi="Times New Roman"/>
              </w:rPr>
              <w:t>Приложение 9</w:t>
            </w:r>
          </w:p>
        </w:tc>
      </w:tr>
      <w:tr w:rsidR="007834E6" w:rsidRPr="007834E6" w:rsidTr="00A04922">
        <w:trPr>
          <w:trHeight w:val="538"/>
        </w:trPr>
        <w:tc>
          <w:tcPr>
            <w:tcW w:w="15292" w:type="dxa"/>
            <w:gridSpan w:val="7"/>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7834E6" w:rsidRPr="007834E6" w:rsidTr="00A04922">
        <w:trPr>
          <w:trHeight w:val="186"/>
        </w:trPr>
        <w:tc>
          <w:tcPr>
            <w:tcW w:w="15292" w:type="dxa"/>
            <w:gridSpan w:val="7"/>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lastRenderedPageBreak/>
              <w:t>от</w:t>
            </w:r>
            <w:r w:rsidRPr="007834E6">
              <w:rPr>
                <w:rFonts w:ascii="Times New Roman" w:hAnsi="Times New Roman"/>
                <w:u w:val="single"/>
              </w:rPr>
              <w:t xml:space="preserve">  13.12.2019 </w:t>
            </w:r>
            <w:r w:rsidRPr="007834E6">
              <w:rPr>
                <w:rFonts w:ascii="Times New Roman" w:hAnsi="Times New Roman"/>
              </w:rPr>
              <w:t>№487</w:t>
            </w:r>
          </w:p>
        </w:tc>
      </w:tr>
      <w:tr w:rsidR="007834E6" w:rsidRPr="007834E6" w:rsidTr="00A04922">
        <w:trPr>
          <w:trHeight w:val="186"/>
        </w:trPr>
        <w:tc>
          <w:tcPr>
            <w:tcW w:w="7391" w:type="dxa"/>
            <w:tcBorders>
              <w:top w:val="nil"/>
              <w:left w:val="nil"/>
              <w:bottom w:val="nil"/>
              <w:right w:val="nil"/>
            </w:tcBorders>
            <w:shd w:val="clear" w:color="000000" w:fill="FFFFFF"/>
            <w:noWrap/>
            <w:vAlign w:val="bottom"/>
            <w:hideMark/>
          </w:tcPr>
          <w:p w:rsidR="007834E6" w:rsidRPr="007834E6" w:rsidRDefault="007834E6" w:rsidP="00A04922">
            <w:pPr>
              <w:ind w:firstLineChars="1500" w:firstLine="3300"/>
              <w:jc w:val="right"/>
              <w:rPr>
                <w:rFonts w:ascii="Times New Roman" w:hAnsi="Times New Roman"/>
              </w:rPr>
            </w:pPr>
            <w:r w:rsidRPr="007834E6">
              <w:rPr>
                <w:rFonts w:ascii="Times New Roman" w:hAnsi="Times New Roman"/>
              </w:rPr>
              <w:t> </w:t>
            </w:r>
          </w:p>
        </w:tc>
        <w:tc>
          <w:tcPr>
            <w:tcW w:w="1134"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882" w:type="dxa"/>
            <w:tcBorders>
              <w:top w:val="nil"/>
              <w:left w:val="nil"/>
              <w:bottom w:val="nil"/>
              <w:right w:val="nil"/>
            </w:tcBorders>
            <w:shd w:val="clear" w:color="000000" w:fill="FFFFFF"/>
            <w:noWrap/>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951" w:type="dxa"/>
            <w:tcBorders>
              <w:top w:val="nil"/>
              <w:left w:val="nil"/>
              <w:bottom w:val="nil"/>
              <w:right w:val="nil"/>
            </w:tcBorders>
            <w:shd w:val="clear" w:color="000000" w:fill="FFFFFF"/>
            <w:noWrap/>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1815"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c>
          <w:tcPr>
            <w:tcW w:w="1107"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c>
          <w:tcPr>
            <w:tcW w:w="2012"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r>
      <w:tr w:rsidR="007834E6" w:rsidRPr="007834E6" w:rsidTr="00A04922">
        <w:trPr>
          <w:trHeight w:val="314"/>
        </w:trPr>
        <w:tc>
          <w:tcPr>
            <w:tcW w:w="15292" w:type="dxa"/>
            <w:gridSpan w:val="7"/>
            <w:tcBorders>
              <w:top w:val="nil"/>
              <w:left w:val="nil"/>
              <w:bottom w:val="nil"/>
              <w:right w:val="nil"/>
            </w:tcBorders>
            <w:shd w:val="clear" w:color="000000" w:fill="FFFFFF"/>
            <w:hideMark/>
          </w:tcPr>
          <w:p w:rsidR="007834E6" w:rsidRPr="007834E6" w:rsidRDefault="007834E6" w:rsidP="00A04922">
            <w:pPr>
              <w:jc w:val="center"/>
              <w:rPr>
                <w:rFonts w:ascii="Times New Roman" w:hAnsi="Times New Roman"/>
                <w:b/>
                <w:bCs/>
              </w:rPr>
            </w:pPr>
            <w:r w:rsidRPr="007834E6">
              <w:rPr>
                <w:rFonts w:ascii="Times New Roman" w:hAnsi="Times New Roman"/>
                <w:b/>
                <w:bCs/>
              </w:rPr>
              <w:t>Ведомственная структура расходов  бюджета Комсомольского муниципального района на 2020 год</w:t>
            </w:r>
          </w:p>
        </w:tc>
      </w:tr>
      <w:tr w:rsidR="007834E6" w:rsidRPr="007834E6" w:rsidTr="00A04922">
        <w:trPr>
          <w:trHeight w:val="194"/>
        </w:trPr>
        <w:tc>
          <w:tcPr>
            <w:tcW w:w="7391" w:type="dxa"/>
            <w:tcBorders>
              <w:top w:val="nil"/>
              <w:left w:val="nil"/>
              <w:bottom w:val="nil"/>
              <w:right w:val="nil"/>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w:t>
            </w:r>
          </w:p>
        </w:tc>
        <w:tc>
          <w:tcPr>
            <w:tcW w:w="1134"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882" w:type="dxa"/>
            <w:tcBorders>
              <w:top w:val="nil"/>
              <w:left w:val="nil"/>
              <w:bottom w:val="nil"/>
              <w:right w:val="nil"/>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951" w:type="dxa"/>
            <w:tcBorders>
              <w:top w:val="nil"/>
              <w:left w:val="nil"/>
              <w:bottom w:val="nil"/>
              <w:right w:val="nil"/>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1815"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07"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2012"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667"/>
        </w:trPr>
        <w:tc>
          <w:tcPr>
            <w:tcW w:w="7391"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Наименование</w:t>
            </w:r>
          </w:p>
        </w:tc>
        <w:tc>
          <w:tcPr>
            <w:tcW w:w="1134"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Код главного распорядителя</w:t>
            </w:r>
          </w:p>
        </w:tc>
        <w:tc>
          <w:tcPr>
            <w:tcW w:w="882"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Раздел</w:t>
            </w:r>
          </w:p>
        </w:tc>
        <w:tc>
          <w:tcPr>
            <w:tcW w:w="951"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Подраздел</w:t>
            </w:r>
          </w:p>
        </w:tc>
        <w:tc>
          <w:tcPr>
            <w:tcW w:w="1815" w:type="dxa"/>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Целевая статья</w:t>
            </w:r>
          </w:p>
        </w:tc>
        <w:tc>
          <w:tcPr>
            <w:tcW w:w="1107" w:type="dxa"/>
            <w:tcBorders>
              <w:top w:val="single" w:sz="8" w:space="0" w:color="auto"/>
              <w:left w:val="nil"/>
              <w:bottom w:val="single" w:sz="8" w:space="0" w:color="auto"/>
              <w:right w:val="nil"/>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Вид расходов</w:t>
            </w:r>
          </w:p>
        </w:tc>
        <w:tc>
          <w:tcPr>
            <w:tcW w:w="201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Сумма, руб.</w:t>
            </w:r>
          </w:p>
        </w:tc>
      </w:tr>
      <w:tr w:rsidR="007834E6" w:rsidRPr="007834E6" w:rsidTr="00A04922">
        <w:trPr>
          <w:trHeight w:val="380"/>
        </w:trPr>
        <w:tc>
          <w:tcPr>
            <w:tcW w:w="7391" w:type="dxa"/>
            <w:tcBorders>
              <w:top w:val="nil"/>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.050</w:t>
            </w:r>
          </w:p>
        </w:tc>
        <w:tc>
          <w:tcPr>
            <w:tcW w:w="882"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951"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15"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07" w:type="dxa"/>
            <w:tcBorders>
              <w:top w:val="nil"/>
              <w:left w:val="nil"/>
              <w:bottom w:val="single" w:sz="8" w:space="0" w:color="auto"/>
              <w:right w:val="nil"/>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2012" w:type="dxa"/>
            <w:tcBorders>
              <w:top w:val="nil"/>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64 624 564,76</w:t>
            </w:r>
          </w:p>
        </w:tc>
      </w:tr>
      <w:tr w:rsidR="007834E6" w:rsidRPr="007834E6" w:rsidTr="00A04922">
        <w:trPr>
          <w:trHeight w:val="92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10 5 01 00360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1 650 289,69</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11 374 666,66</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812 700,00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09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05 2 01 80360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360 088,07</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05 2 01 80360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67 779,67</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30 9 00 51200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48 781,00</w:t>
            </w:r>
          </w:p>
        </w:tc>
      </w:tr>
      <w:tr w:rsidR="007834E6" w:rsidRPr="007834E6" w:rsidTr="00A04922">
        <w:trPr>
          <w:trHeight w:val="583"/>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30 9 00 51200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73"/>
        </w:trPr>
        <w:tc>
          <w:tcPr>
            <w:tcW w:w="7391" w:type="dxa"/>
            <w:tcBorders>
              <w:top w:val="single" w:sz="4" w:space="0" w:color="auto"/>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Проведение мероприятий резервного фонда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30 9 00 20100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300 000,00</w:t>
            </w:r>
          </w:p>
        </w:tc>
      </w:tr>
      <w:tr w:rsidR="007834E6" w:rsidRPr="007834E6" w:rsidTr="00A04922">
        <w:trPr>
          <w:trHeight w:val="746"/>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02 4 01 00070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4 299 753,67</w:t>
            </w:r>
          </w:p>
        </w:tc>
      </w:tr>
      <w:tr w:rsidR="007834E6" w:rsidRPr="007834E6" w:rsidTr="00A04922">
        <w:trPr>
          <w:trHeight w:val="131"/>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(Иные бюджетные ассигнования)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3 523 176,82</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6 715 011,28</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33 464,76</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27 000,00</w:t>
            </w:r>
          </w:p>
        </w:tc>
      </w:tr>
      <w:tr w:rsidR="007834E6" w:rsidRPr="007834E6" w:rsidTr="00A04922">
        <w:trPr>
          <w:trHeight w:val="40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10 2 02 20010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39 446,00</w:t>
            </w:r>
          </w:p>
        </w:tc>
      </w:tr>
      <w:tr w:rsidR="007834E6" w:rsidRPr="007834E6" w:rsidTr="00A04922">
        <w:trPr>
          <w:trHeight w:val="373"/>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Выплата премий к Почетным грамотам и других премий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10 2 04 20080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753 824,00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платных образовательных услуг,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13 1 01 00350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20 000,00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13 1 01 00390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13 1 01 00400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10 000,00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оценки имущества Комсомольского муниципального района Ивановской области (Закупка товаров, работ и услуг для обеспечения </w:t>
            </w:r>
            <w:r w:rsidRPr="007834E6">
              <w:rPr>
                <w:rFonts w:ascii="Times New Roman" w:hAnsi="Times New Roman"/>
                <w:color w:val="000000"/>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81 689,89</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1 154 084,41</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сохранности и содержания имущества казны Комсомольского муниципального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9 600,00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Описание местоположения границ территориальных зон Комсомольского городского поселения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17 1 01 20820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18 1 01 00320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2 672 300,00</w:t>
            </w:r>
          </w:p>
        </w:tc>
      </w:tr>
      <w:tr w:rsidR="007834E6" w:rsidRPr="007834E6" w:rsidTr="00A04922">
        <w:trPr>
          <w:trHeight w:val="89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18 1 02 82910 </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1 119 216,00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18 2 01 20140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131 100,00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Оплата за оказание юридических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30 9 00 20230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120 000,00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Оплата за оказание медицинских услуг по флюорографическому осмотру на передвижном цифровом флюорографическом кабинете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30 9 00 20270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Аудиторская проверка ООО "Фармация"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Публикация объявления в районной газете "Заря"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Изготовление проекта внесения  изменений в Генеральный план сельских поселений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156 143,33</w:t>
            </w:r>
          </w:p>
        </w:tc>
      </w:tr>
      <w:tr w:rsidR="007834E6" w:rsidRPr="007834E6" w:rsidTr="00A04922">
        <w:trPr>
          <w:trHeight w:val="574"/>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Приобретение и содержание имущества казны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30 9 00 20870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787 579,70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Мероприятия по сносу и демонтажу объектов капитального строительства и некапитальных (временных) строений, сооружений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30 9 00 20890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95 140,00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Создание системы обеспечения вызова экстренных оперативных служб по единому номеру "112"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05 1 01 20090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05 1 03 20400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20 742,00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05 1 04 20840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155 166,67</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05 4 01 20170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371 120,00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Приобретение систем видеонаблюдения с последующей установкой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05 4 01 20410 </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525 000,00</w:t>
            </w:r>
          </w:p>
        </w:tc>
      </w:tr>
      <w:tr w:rsidR="007834E6" w:rsidRPr="007834E6" w:rsidTr="00A04922">
        <w:trPr>
          <w:trHeight w:val="373"/>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Поощрение членов добровольной народной дружины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05 3 01 20450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25 000,00</w:t>
            </w:r>
          </w:p>
        </w:tc>
      </w:tr>
      <w:tr w:rsidR="007834E6" w:rsidRPr="007834E6" w:rsidTr="00A04922">
        <w:trPr>
          <w:trHeight w:val="561"/>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Грантовая поддержка местных инициатив граждан, проживающих в сельской местности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1 02 L5674</w:t>
            </w:r>
          </w:p>
        </w:tc>
        <w:tc>
          <w:tcPr>
            <w:tcW w:w="1107"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889"/>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05 5 01 80370</w:t>
            </w:r>
          </w:p>
        </w:tc>
        <w:tc>
          <w:tcPr>
            <w:tcW w:w="1107"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56 679,09</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05 5 01 20570</w:t>
            </w:r>
          </w:p>
        </w:tc>
        <w:tc>
          <w:tcPr>
            <w:tcW w:w="1107" w:type="dxa"/>
            <w:tcBorders>
              <w:top w:val="nil"/>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491"/>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07 1 01 82400</w:t>
            </w:r>
          </w:p>
        </w:tc>
        <w:tc>
          <w:tcPr>
            <w:tcW w:w="1107" w:type="dxa"/>
            <w:tcBorders>
              <w:top w:val="single" w:sz="4" w:space="0" w:color="auto"/>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35 098,00</w:t>
            </w:r>
          </w:p>
        </w:tc>
      </w:tr>
      <w:tr w:rsidR="007834E6" w:rsidRPr="007834E6" w:rsidTr="00A04922">
        <w:trPr>
          <w:trHeight w:val="932"/>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Мероприятия по содержанию, ремонту, капитальному ремонту, проектированию, строительству и реконструкции автомобильных дорог местного значения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P1000</w:t>
            </w:r>
          </w:p>
        </w:tc>
        <w:tc>
          <w:tcPr>
            <w:tcW w:w="1107"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автомобильной дороги ул. Советская - ул. Железнодорожная в с. Октябрьский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08 1 01 20680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автомобильной дороги у. Молодежная с. Писцово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08 1 01 20690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90"/>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08 1 01 21000</w:t>
            </w:r>
          </w:p>
        </w:tc>
        <w:tc>
          <w:tcPr>
            <w:tcW w:w="1107"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636 947,75</w:t>
            </w:r>
          </w:p>
        </w:tc>
      </w:tr>
      <w:tr w:rsidR="007834E6" w:rsidRPr="007834E6" w:rsidTr="00A04922">
        <w:trPr>
          <w:trHeight w:val="760"/>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проектно-сметной документации на реконструкцию автомобильных дорог общего пользования местного значения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08 1 01 20700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780"/>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автомобильной дороги "ул. Советская - ул. Железнодорожная" в с. Октябрьский Комсомольского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02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 автомобильной дороги ул. Молодежная с.Писцово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03 S0510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Проектирование строительства (реконструкции), капитального ремонта, строительства (реконструкциия),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05 S 0510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6 722 166,49</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.050 </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04 1 01 60030</w:t>
            </w:r>
          </w:p>
        </w:tc>
        <w:tc>
          <w:tcPr>
            <w:tcW w:w="1107"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2012"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100 000,00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комплекса работ по межеванию земель для постановки на кадастровый учет земельных участков, на которые возникает право собственности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16 1 01 20480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816 204,01</w:t>
            </w:r>
          </w:p>
        </w:tc>
      </w:tr>
      <w:tr w:rsidR="007834E6" w:rsidRPr="007834E6" w:rsidTr="00A04922">
        <w:trPr>
          <w:trHeight w:val="961"/>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16 2 02 20550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16 1 02 20630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491 025,17</w:t>
            </w:r>
          </w:p>
        </w:tc>
      </w:tr>
      <w:tr w:rsidR="007834E6" w:rsidRPr="007834E6" w:rsidTr="00A04922">
        <w:trPr>
          <w:trHeight w:val="90"/>
        </w:trPr>
        <w:tc>
          <w:tcPr>
            <w:tcW w:w="7391"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Изготовление проекта внесения  изменений в Генеральный план сельских поселений (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проектно-сметной документации на строительство объекта: "Внутренние инженерные системы газоснабжения многоквартирных домов №1 и №3 в д.Данилово Комсомольского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14 1 02 20240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391 034,44</w:t>
            </w:r>
          </w:p>
        </w:tc>
      </w:tr>
      <w:tr w:rsidR="007834E6" w:rsidRPr="007834E6" w:rsidTr="00A04922">
        <w:trPr>
          <w:trHeight w:val="545"/>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Услуги по эксплуатации опасных производственных объектов на период строительства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14 1 06 20660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690 000,00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Газификация жилых домов с.Октябрьский Комсомольского района Ивановской области (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07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3 336 719,77</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14 1 08 20810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1 144 076,49</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проектной документации на перевод на природный газ котельной ООО "Октябрь</w:t>
            </w:r>
            <w:r w:rsidRPr="007834E6">
              <w:rPr>
                <w:rFonts w:ascii="Times New Roman" w:hAnsi="Times New Roman"/>
                <w:b/>
                <w:bCs/>
                <w:color w:val="000000"/>
              </w:rPr>
              <w:t>"</w:t>
            </w:r>
            <w:r w:rsidRPr="007834E6">
              <w:rPr>
                <w:rFonts w:ascii="Times New Roman" w:hAnsi="Times New Roman"/>
                <w:color w:val="000000"/>
              </w:rPr>
              <w:t xml:space="preserve"> в с.Октябрьский Комсомольского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09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2 040 035,15</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Согласование конкурсной документации по объекту: строительство сети газораспределения для жилых домов по адресу: Ивановская область, Комсомольский район, д.Тимоново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14 1 10 20850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8 808,86</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Строительство сети газораспределения для жилых домов по адресу: Ивановская область, Комсомольский район, д.Тимоново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10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4 280 928,28</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Согласование конкурсной документации по объекту: строительство сети газораспределения для последующей газификации жилых домов д.Кожевниково Комсомольского района Ивановской области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14 1 11 20860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8 808,86</w:t>
            </w:r>
          </w:p>
        </w:tc>
      </w:tr>
      <w:tr w:rsidR="007834E6" w:rsidRPr="007834E6" w:rsidTr="00A04922">
        <w:trPr>
          <w:trHeight w:val="60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Строительство сети газораспределения для последующей газификации жилых домов д.Кожевниково Комсомольского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11 S2990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2 523 683,84</w:t>
            </w:r>
          </w:p>
        </w:tc>
      </w:tr>
      <w:tr w:rsidR="007834E6" w:rsidRPr="007834E6" w:rsidTr="00A04922">
        <w:trPr>
          <w:trHeight w:val="975"/>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30 9 00 20670</w:t>
            </w:r>
          </w:p>
        </w:tc>
        <w:tc>
          <w:tcPr>
            <w:tcW w:w="1107"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2 741,04</w:t>
            </w:r>
          </w:p>
        </w:tc>
      </w:tr>
      <w:tr w:rsidR="007834E6" w:rsidRPr="007834E6" w:rsidTr="00A04922">
        <w:trPr>
          <w:trHeight w:val="78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Возмещение собственникам земельных участков убытков, причиненных изъятием земельных участков для государственных нужд и (или) временным занятием земельных участков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30 9 00 20670</w:t>
            </w:r>
          </w:p>
        </w:tc>
        <w:tc>
          <w:tcPr>
            <w:tcW w:w="1107"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2012" w:type="dxa"/>
            <w:tcBorders>
              <w:top w:val="nil"/>
              <w:left w:val="single" w:sz="4" w:space="0" w:color="auto"/>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2 206,96</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68 000,00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10 2 03 20130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1 029 700,00</w:t>
            </w:r>
          </w:p>
        </w:tc>
      </w:tr>
      <w:tr w:rsidR="007834E6" w:rsidRPr="007834E6" w:rsidTr="00A04922">
        <w:trPr>
          <w:trHeight w:val="746"/>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Реализация мероприятий по предоставлению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 1 01 L4970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1 954 220,50</w:t>
            </w:r>
          </w:p>
        </w:tc>
      </w:tr>
      <w:tr w:rsidR="007834E6" w:rsidRPr="007834E6" w:rsidTr="00A04922">
        <w:trPr>
          <w:trHeight w:val="903"/>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03 2 01 20600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r>
      <w:tr w:rsidR="007834E6" w:rsidRPr="007834E6" w:rsidTr="00A04922">
        <w:trPr>
          <w:trHeight w:val="559"/>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Экономическая поддержка в виде выплаты подъемных в первый год работы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06 1 01 20160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40 000,00</w:t>
            </w:r>
          </w:p>
        </w:tc>
      </w:tr>
      <w:tr w:rsidR="007834E6" w:rsidRPr="007834E6" w:rsidTr="00A04922">
        <w:trPr>
          <w:trHeight w:val="423"/>
        </w:trPr>
        <w:tc>
          <w:tcPr>
            <w:tcW w:w="7391"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Социальное обеспечение и иные выплаты населению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06 2 01 20830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108 000,00</w:t>
            </w:r>
          </w:p>
        </w:tc>
      </w:tr>
      <w:tr w:rsidR="007834E6" w:rsidRPr="007834E6" w:rsidTr="00A04922">
        <w:trPr>
          <w:trHeight w:val="559"/>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Ремонт жилых помещений инвалидов и участников Великой Отечественной войны ( Социальное обеспечение и иные выплаты </w:t>
            </w:r>
            <w:r w:rsidRPr="007834E6">
              <w:rPr>
                <w:rFonts w:ascii="Times New Roman" w:hAnsi="Times New Roman"/>
              </w:rPr>
              <w:lastRenderedPageBreak/>
              <w:t>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11 2 01 20080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r>
      <w:tr w:rsidR="007834E6" w:rsidRPr="007834E6" w:rsidTr="00A04922">
        <w:trPr>
          <w:trHeight w:val="2079"/>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Проведение ремонта жилых помещений и (или) замена (приобретение) бытового и сантехнического оборудования в жилых помещениях, занимаемых инвалидами и участниками Великой Отечественной войны 1941-1945 годов, за исключением инвалидов и участников Великой Отечественной войны, обеспеченных жильем в соответствии с Указом Президента Российской Федерации от 07.05.2008 №714 "Об обеспечении жильем ветеранов Великой Отечественной войны 1941-1945 годов" и Федеральным законом от 12.01.1995 №5-ФЗ "О ветеранах"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11 2 01 80240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214 900,00</w:t>
            </w:r>
          </w:p>
        </w:tc>
      </w:tr>
      <w:tr w:rsidR="007834E6" w:rsidRPr="007834E6" w:rsidTr="00A04922">
        <w:trPr>
          <w:trHeight w:val="1119"/>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11 1 01 60020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121 100,00</w:t>
            </w:r>
          </w:p>
        </w:tc>
      </w:tr>
      <w:tr w:rsidR="007834E6" w:rsidRPr="007834E6" w:rsidTr="00A04922">
        <w:trPr>
          <w:trHeight w:val="566"/>
        </w:trPr>
        <w:tc>
          <w:tcPr>
            <w:tcW w:w="7391" w:type="dxa"/>
            <w:tcBorders>
              <w:top w:val="nil"/>
              <w:left w:val="single" w:sz="8" w:space="0" w:color="auto"/>
              <w:bottom w:val="single" w:sz="8"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w:t>
            </w:r>
          </w:p>
        </w:tc>
        <w:tc>
          <w:tcPr>
            <w:tcW w:w="1134"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2"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951"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30 9 00 20380</w:t>
            </w:r>
          </w:p>
        </w:tc>
        <w:tc>
          <w:tcPr>
            <w:tcW w:w="1107" w:type="dxa"/>
            <w:tcBorders>
              <w:top w:val="nil"/>
              <w:left w:val="nil"/>
              <w:bottom w:val="single" w:sz="8"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700</w:t>
            </w:r>
          </w:p>
        </w:tc>
        <w:tc>
          <w:tcPr>
            <w:tcW w:w="2012" w:type="dxa"/>
            <w:tcBorders>
              <w:top w:val="nil"/>
              <w:left w:val="single" w:sz="4"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139 616,44</w:t>
            </w:r>
          </w:p>
        </w:tc>
      </w:tr>
      <w:tr w:rsidR="007834E6" w:rsidRPr="007834E6" w:rsidTr="00A04922">
        <w:trPr>
          <w:trHeight w:val="358"/>
        </w:trPr>
        <w:tc>
          <w:tcPr>
            <w:tcW w:w="7391" w:type="dxa"/>
            <w:tcBorders>
              <w:top w:val="nil"/>
              <w:left w:val="single" w:sz="8" w:space="0" w:color="auto"/>
              <w:bottom w:val="single" w:sz="8" w:space="0" w:color="auto"/>
              <w:right w:val="single" w:sz="4" w:space="0" w:color="auto"/>
            </w:tcBorders>
            <w:shd w:val="clear" w:color="000000" w:fill="F2DDDC"/>
            <w:vAlign w:val="bottom"/>
            <w:hideMark/>
          </w:tcPr>
          <w:p w:rsidR="007834E6" w:rsidRPr="007834E6" w:rsidRDefault="007834E6" w:rsidP="00A04922">
            <w:pPr>
              <w:rPr>
                <w:rFonts w:ascii="Times New Roman" w:hAnsi="Times New Roman"/>
                <w:b/>
                <w:bCs/>
              </w:rPr>
            </w:pPr>
            <w:r w:rsidRPr="007834E6">
              <w:rPr>
                <w:rFonts w:ascii="Times New Roman" w:hAnsi="Times New Roman"/>
                <w:b/>
                <w:bCs/>
              </w:rPr>
              <w:t>Управление образования Администрации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.052</w:t>
            </w:r>
          </w:p>
        </w:tc>
        <w:tc>
          <w:tcPr>
            <w:tcW w:w="882"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951"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15"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07" w:type="dxa"/>
            <w:tcBorders>
              <w:top w:val="nil"/>
              <w:left w:val="nil"/>
              <w:bottom w:val="single" w:sz="8" w:space="0" w:color="auto"/>
              <w:right w:val="nil"/>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2012" w:type="dxa"/>
            <w:tcBorders>
              <w:top w:val="nil"/>
              <w:left w:val="single" w:sz="4" w:space="0" w:color="auto"/>
              <w:bottom w:val="single" w:sz="8" w:space="0" w:color="auto"/>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185 809 695,52</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12 058 253,40</w:t>
            </w:r>
          </w:p>
        </w:tc>
      </w:tr>
      <w:tr w:rsidR="007834E6" w:rsidRPr="007834E6" w:rsidTr="00A04922">
        <w:trPr>
          <w:trHeight w:val="538"/>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20 323 968,89</w:t>
            </w:r>
          </w:p>
        </w:tc>
      </w:tr>
      <w:tr w:rsidR="007834E6" w:rsidRPr="007834E6" w:rsidTr="00A04922">
        <w:trPr>
          <w:trHeight w:val="373"/>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284 383,60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01 1 01 83500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S1950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1 313 131,31</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мероприятия по капитальному ремонту объектов образования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S3500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631"/>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01 1 01 80170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32 229 636,00</w:t>
            </w:r>
          </w:p>
        </w:tc>
      </w:tr>
      <w:tr w:rsidR="007834E6" w:rsidRPr="007834E6" w:rsidTr="00A04922">
        <w:trPr>
          <w:trHeight w:val="2015"/>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01 1 01 80170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248 514,00</w:t>
            </w:r>
          </w:p>
        </w:tc>
      </w:tr>
      <w:tr w:rsidR="007834E6" w:rsidRPr="007834E6" w:rsidTr="00A04922">
        <w:trPr>
          <w:trHeight w:val="164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01 1 02 80100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371 594,00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461 225,24</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01 5 01 00340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1 061 776,31</w:t>
            </w:r>
          </w:p>
        </w:tc>
      </w:tr>
      <w:tr w:rsidR="007834E6" w:rsidRPr="007834E6" w:rsidTr="00A04922">
        <w:trPr>
          <w:trHeight w:val="147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01 2 01 00030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254 369,82</w:t>
            </w:r>
          </w:p>
        </w:tc>
      </w:tr>
      <w:tr w:rsidR="007834E6" w:rsidRPr="007834E6" w:rsidTr="00A04922">
        <w:trPr>
          <w:trHeight w:val="1104"/>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01 2 01 00030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14 798 652,50</w:t>
            </w:r>
          </w:p>
        </w:tc>
      </w:tr>
      <w:tr w:rsidR="007834E6" w:rsidRPr="007834E6" w:rsidTr="00A04922">
        <w:trPr>
          <w:trHeight w:val="903"/>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01 2 01 00030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490 057,02</w:t>
            </w:r>
          </w:p>
        </w:tc>
      </w:tr>
      <w:tr w:rsidR="007834E6" w:rsidRPr="007834E6" w:rsidTr="00A04922">
        <w:trPr>
          <w:trHeight w:val="261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834E6">
              <w:rPr>
                <w:rFonts w:ascii="Times New Roman" w:hAnsi="Times New Roman"/>
              </w:rPr>
              <w:lastRenderedPageBreak/>
              <w:t>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01 2 01 80150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61 401 230,00</w:t>
            </w:r>
          </w:p>
        </w:tc>
      </w:tr>
      <w:tr w:rsidR="007834E6" w:rsidRPr="007834E6" w:rsidTr="00A04922">
        <w:trPr>
          <w:trHeight w:val="198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01 2 01 80150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1 384 481,00</w:t>
            </w:r>
          </w:p>
        </w:tc>
      </w:tr>
      <w:tr w:rsidR="007834E6" w:rsidRPr="007834E6" w:rsidTr="00A04922">
        <w:trPr>
          <w:trHeight w:val="1305"/>
        </w:trPr>
        <w:tc>
          <w:tcPr>
            <w:tcW w:w="7391"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реализацию наказов избирателей депутатам Ивановской областной Думы на укрепление материально-технической базы образовательных организаций, реализация мероприятий по капитальному ремонту объектов общего образования (Предоставление субсидий бюджетным, автономным учреждениями иным некоммерческим организациям)</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02 S1950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1305"/>
        </w:trPr>
        <w:tc>
          <w:tcPr>
            <w:tcW w:w="7391"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2 Е1 51690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2 234 343,03</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Мероприятия по укреплению пожарной безопасности  (Закупка товаров, </w:t>
            </w:r>
            <w:r w:rsidRPr="007834E6">
              <w:rPr>
                <w:rFonts w:ascii="Times New Roman" w:hAnsi="Times New Roman"/>
              </w:rPr>
              <w:lastRenderedPageBreak/>
              <w:t>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929 132,73</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01 5 01 00340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1 667 129,18</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01 5 03 00220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1 776 007,45</w:t>
            </w:r>
          </w:p>
        </w:tc>
      </w:tr>
      <w:tr w:rsidR="007834E6" w:rsidRPr="007834E6" w:rsidTr="00A04922">
        <w:trPr>
          <w:trHeight w:val="740"/>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S0080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1 255 100,00</w:t>
            </w:r>
          </w:p>
        </w:tc>
      </w:tr>
      <w:tr w:rsidR="007834E6" w:rsidRPr="007834E6" w:rsidTr="00A04922">
        <w:trPr>
          <w:trHeight w:val="1075"/>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9 881 411,86</w:t>
            </w:r>
          </w:p>
        </w:tc>
      </w:tr>
      <w:tr w:rsidR="007834E6" w:rsidRPr="007834E6" w:rsidTr="00A04922">
        <w:trPr>
          <w:trHeight w:val="74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1 030 163,39</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8 878,91</w:t>
            </w:r>
          </w:p>
        </w:tc>
      </w:tr>
      <w:tr w:rsidR="007834E6" w:rsidRPr="007834E6" w:rsidTr="00A04922">
        <w:trPr>
          <w:trHeight w:val="1463"/>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34E6">
              <w:rPr>
                <w:rFonts w:ascii="Times New Roman" w:hAnsi="Times New Roman"/>
              </w:rPr>
              <w:lastRenderedPageBreak/>
              <w:t>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01 3 01 81420 </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1 564 923,18</w:t>
            </w:r>
          </w:p>
        </w:tc>
      </w:tr>
      <w:tr w:rsidR="007834E6" w:rsidRPr="007834E6" w:rsidTr="00A04922">
        <w:trPr>
          <w:trHeight w:val="1491"/>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01 3 01 S1420 </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19 007,16</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94 339,48</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"Организация отдыха, оздоровления и занятости детей в каникулярное время"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S0190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1 298 964,69</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"Организация отдыха, оздоровления и занятости детей в каникулярное время"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S0190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01 5 02 80200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50 820,00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5 581 539,71</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6 166 843,28</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37 000,00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2 117 287,92</w:t>
            </w:r>
          </w:p>
        </w:tc>
      </w:tr>
      <w:tr w:rsidR="007834E6" w:rsidRPr="007834E6" w:rsidTr="00A04922">
        <w:trPr>
          <w:trHeight w:val="552"/>
        </w:trPr>
        <w:tc>
          <w:tcPr>
            <w:tcW w:w="7391"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07"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34 195,00</w:t>
            </w:r>
          </w:p>
        </w:tc>
      </w:tr>
      <w:tr w:rsidR="007834E6" w:rsidRPr="007834E6" w:rsidTr="00A04922">
        <w:trPr>
          <w:trHeight w:val="373"/>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07"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37 600,00</w:t>
            </w:r>
          </w:p>
        </w:tc>
      </w:tr>
      <w:tr w:rsidR="007834E6" w:rsidRPr="007834E6" w:rsidTr="00A04922">
        <w:trPr>
          <w:trHeight w:val="559"/>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73"/>
        </w:trPr>
        <w:tc>
          <w:tcPr>
            <w:tcW w:w="7391"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Проведение районных мероприятий в сфере образования  (Социальное обеспечение и иные выплаты населению)</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01 6 03 20110</w:t>
            </w:r>
          </w:p>
        </w:tc>
        <w:tc>
          <w:tcPr>
            <w:tcW w:w="1107"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23 000,00</w:t>
            </w:r>
          </w:p>
        </w:tc>
      </w:tr>
      <w:tr w:rsidR="007834E6" w:rsidRPr="007834E6" w:rsidTr="00A04922">
        <w:trPr>
          <w:trHeight w:val="932"/>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Организация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01 6 04 83110</w:t>
            </w:r>
          </w:p>
        </w:tc>
        <w:tc>
          <w:tcPr>
            <w:tcW w:w="1107"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04 S3110</w:t>
            </w:r>
          </w:p>
        </w:tc>
        <w:tc>
          <w:tcPr>
            <w:tcW w:w="1107"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180 046,00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E4 52100</w:t>
            </w:r>
          </w:p>
        </w:tc>
        <w:tc>
          <w:tcPr>
            <w:tcW w:w="1107"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2 259 401,11</w:t>
            </w:r>
          </w:p>
        </w:tc>
      </w:tr>
      <w:tr w:rsidR="007834E6" w:rsidRPr="007834E6" w:rsidTr="00A04922">
        <w:trPr>
          <w:trHeight w:val="109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01 5 03 80110</w:t>
            </w:r>
          </w:p>
        </w:tc>
        <w:tc>
          <w:tcPr>
            <w:tcW w:w="1107"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201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881 288,35</w:t>
            </w:r>
          </w:p>
        </w:tc>
      </w:tr>
      <w:tr w:rsidR="007834E6" w:rsidRPr="007834E6" w:rsidTr="00A04922">
        <w:trPr>
          <w:trHeight w:val="380"/>
        </w:trPr>
        <w:tc>
          <w:tcPr>
            <w:tcW w:w="7391" w:type="dxa"/>
            <w:tcBorders>
              <w:top w:val="single" w:sz="8" w:space="0" w:color="auto"/>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.053</w:t>
            </w:r>
          </w:p>
        </w:tc>
        <w:tc>
          <w:tcPr>
            <w:tcW w:w="882"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51"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15"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07" w:type="dxa"/>
            <w:tcBorders>
              <w:top w:val="single" w:sz="8" w:space="0" w:color="auto"/>
              <w:left w:val="nil"/>
              <w:bottom w:val="single" w:sz="8" w:space="0" w:color="auto"/>
              <w:right w:val="nil"/>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2012"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5 685 756,00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4 914 601,59</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w:t>
            </w:r>
            <w:r w:rsidRPr="007834E6">
              <w:rPr>
                <w:rFonts w:ascii="Times New Roman" w:hAnsi="Times New Roman"/>
              </w:rPr>
              <w:lastRenderedPageBreak/>
              <w:t>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.053</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771 154,41</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88"/>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2"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1030100160</w:t>
            </w:r>
          </w:p>
        </w:tc>
        <w:tc>
          <w:tcPr>
            <w:tcW w:w="1107" w:type="dxa"/>
            <w:tcBorders>
              <w:top w:val="nil"/>
              <w:left w:val="nil"/>
              <w:bottom w:val="single" w:sz="8"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8"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418"/>
        </w:trPr>
        <w:tc>
          <w:tcPr>
            <w:tcW w:w="7391" w:type="dxa"/>
            <w:tcBorders>
              <w:top w:val="nil"/>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Отдел по делам культуры, молодежи и спорта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.054</w:t>
            </w:r>
          </w:p>
        </w:tc>
        <w:tc>
          <w:tcPr>
            <w:tcW w:w="882"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51"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15"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07" w:type="dxa"/>
            <w:tcBorders>
              <w:top w:val="nil"/>
              <w:left w:val="nil"/>
              <w:bottom w:val="single" w:sz="8" w:space="0" w:color="auto"/>
              <w:right w:val="nil"/>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2012" w:type="dxa"/>
            <w:tcBorders>
              <w:top w:val="nil"/>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41 858 432,82</w:t>
            </w:r>
          </w:p>
        </w:tc>
      </w:tr>
      <w:tr w:rsidR="007834E6" w:rsidRPr="007834E6" w:rsidTr="00A04922">
        <w:trPr>
          <w:trHeight w:val="746"/>
        </w:trPr>
        <w:tc>
          <w:tcPr>
            <w:tcW w:w="7391"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02 4 01 00070</w:t>
            </w:r>
          </w:p>
        </w:tc>
        <w:tc>
          <w:tcPr>
            <w:tcW w:w="1107"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857 829,82</w:t>
            </w:r>
          </w:p>
        </w:tc>
      </w:tr>
      <w:tr w:rsidR="007834E6" w:rsidRPr="007834E6" w:rsidTr="00A04922">
        <w:trPr>
          <w:trHeight w:val="1119"/>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5 764 941,00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1 474 183,42</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122 240,00</w:t>
            </w:r>
          </w:p>
        </w:tc>
      </w:tr>
      <w:tr w:rsidR="007834E6" w:rsidRPr="007834E6" w:rsidTr="00A04922">
        <w:trPr>
          <w:trHeight w:val="164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02 1 0181430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3 278 460,00</w:t>
            </w:r>
          </w:p>
        </w:tc>
      </w:tr>
      <w:tr w:rsidR="007834E6" w:rsidRPr="007834E6" w:rsidTr="00A04922">
        <w:trPr>
          <w:trHeight w:val="1493"/>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01S1430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33 116,00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Создание виртуальных концертных залов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021А354530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02 2 01 00050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244 791,00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02 2 01 00050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2 000,00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векбюджетными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 02 2 01 G0070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411 140,00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G0070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2 100,00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02 7 01 00380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2 204 621,00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02 7 01 00380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565 367,00</w:t>
            </w:r>
          </w:p>
        </w:tc>
      </w:tr>
      <w:tr w:rsidR="007834E6" w:rsidRPr="007834E6" w:rsidTr="00A04922">
        <w:trPr>
          <w:trHeight w:val="1491"/>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02 7 01 80340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2 070 606,00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834E6">
              <w:rPr>
                <w:rFonts w:ascii="Times New Roman" w:hAnsi="Times New Roman"/>
              </w:rPr>
              <w:lastRenderedPageBreak/>
              <w:t xml:space="preserve">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S0340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20 916,00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lastRenderedPageBreak/>
              <w:t>Поддержка отрасли культуры (Комплектование книжных фондов библиотек муниципальных образований)(Закупка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L5191</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L5192</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89 654,44</w:t>
            </w:r>
          </w:p>
        </w:tc>
      </w:tr>
      <w:tr w:rsidR="007834E6" w:rsidRPr="007834E6" w:rsidTr="00A04922">
        <w:trPr>
          <w:trHeight w:val="1491"/>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Государственная поддержка лучших работников муниципальных учреждений культуры, находящихся на территории сельских поселений Комсомольского муниципального района, на 2018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L5194</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911"/>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5 946 143,00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3 357 387,00</w:t>
            </w:r>
          </w:p>
        </w:tc>
      </w:tr>
      <w:tr w:rsidR="007834E6" w:rsidRPr="007834E6" w:rsidTr="00A04922">
        <w:trPr>
          <w:trHeight w:val="373"/>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65 300,00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04 G0060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900 000,00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02 9 02 80340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2 760 808,00</w:t>
            </w:r>
          </w:p>
        </w:tc>
      </w:tr>
      <w:tr w:rsidR="007834E6" w:rsidRPr="007834E6" w:rsidTr="00A04922">
        <w:trPr>
          <w:trHeight w:val="1527"/>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02 S0340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145 306,00</w:t>
            </w:r>
          </w:p>
        </w:tc>
      </w:tr>
      <w:tr w:rsidR="007834E6" w:rsidRPr="007834E6" w:rsidTr="00A04922">
        <w:trPr>
          <w:trHeight w:val="90"/>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Ремонтные работы МКУ "Городской Дом культуры", замена кресел в зрительном зале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03 S1980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35"/>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3 644 793,00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812 767,68</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2 300,00</w:t>
            </w:r>
          </w:p>
        </w:tc>
      </w:tr>
      <w:tr w:rsidR="007834E6" w:rsidRPr="007834E6" w:rsidTr="00A04922">
        <w:trPr>
          <w:trHeight w:val="1491"/>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02 80340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1 207 854,00</w:t>
            </w:r>
          </w:p>
        </w:tc>
      </w:tr>
      <w:tr w:rsidR="007834E6" w:rsidRPr="007834E6" w:rsidTr="00A04922">
        <w:trPr>
          <w:trHeight w:val="1678"/>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02 S0340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63 572,00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Комплектование книжных фондов библиотек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03 R5191</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1"/>
        </w:trPr>
        <w:tc>
          <w:tcPr>
            <w:tcW w:w="7391"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Софинансирование расходов федерального бюджета на комплектование книжных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03 L5191</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559"/>
        </w:trPr>
        <w:tc>
          <w:tcPr>
            <w:tcW w:w="7391" w:type="dxa"/>
            <w:tcBorders>
              <w:top w:val="nil"/>
              <w:left w:val="single" w:sz="8" w:space="0" w:color="auto"/>
              <w:bottom w:val="nil"/>
              <w:right w:val="nil"/>
            </w:tcBorders>
            <w:shd w:val="clear" w:color="auto" w:fill="auto"/>
            <w:noWrap/>
            <w:vAlign w:val="bottom"/>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Приобретение аппаратуры для переоборудования кинозала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30 9 00 20320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05"/>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02 5 01 00090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1 330 433,00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02 5 01 00090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02 5 01 00090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305"/>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02 5 02 00100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1 068 532,00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02 5 02 00100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223 280,00</w:t>
            </w:r>
          </w:p>
        </w:tc>
      </w:tr>
      <w:tr w:rsidR="007834E6" w:rsidRPr="007834E6" w:rsidTr="00A04922">
        <w:trPr>
          <w:trHeight w:val="90"/>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834E6">
              <w:rPr>
                <w:rFonts w:ascii="Times New Roman" w:hAnsi="Times New Roman"/>
              </w:rPr>
              <w:lastRenderedPageBreak/>
              <w:t xml:space="preserve">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G0040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2 154 201,00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02 5 02 00100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298"/>
        </w:trPr>
        <w:tc>
          <w:tcPr>
            <w:tcW w:w="7391"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02 3 01 00060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128 800,00</w:t>
            </w:r>
          </w:p>
        </w:tc>
      </w:tr>
      <w:tr w:rsidR="007834E6" w:rsidRPr="007834E6" w:rsidTr="00A04922">
        <w:trPr>
          <w:trHeight w:val="710"/>
        </w:trPr>
        <w:tc>
          <w:tcPr>
            <w:tcW w:w="7391"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02 3 01 00060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898 990,46</w:t>
            </w:r>
          </w:p>
        </w:tc>
      </w:tr>
      <w:tr w:rsidR="007834E6" w:rsidRPr="007834E6" w:rsidTr="00A04922">
        <w:trPr>
          <w:trHeight w:val="516"/>
        </w:trPr>
        <w:tc>
          <w:tcPr>
            <w:tcW w:w="7391" w:type="dxa"/>
            <w:tcBorders>
              <w:top w:val="nil"/>
              <w:left w:val="single" w:sz="8" w:space="0" w:color="auto"/>
              <w:bottom w:val="single" w:sz="4" w:space="0" w:color="auto"/>
              <w:right w:val="nil"/>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02 3 01 00060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r>
      <w:tr w:rsidR="007834E6" w:rsidRPr="007834E6" w:rsidTr="00A04922">
        <w:trPr>
          <w:trHeight w:val="382"/>
        </w:trPr>
        <w:tc>
          <w:tcPr>
            <w:tcW w:w="7391" w:type="dxa"/>
            <w:tcBorders>
              <w:top w:val="nil"/>
              <w:left w:val="single" w:sz="8" w:space="0" w:color="auto"/>
              <w:bottom w:val="single" w:sz="8" w:space="0" w:color="auto"/>
              <w:right w:val="single" w:sz="4" w:space="0" w:color="auto"/>
            </w:tcBorders>
            <w:shd w:val="clear" w:color="000000" w:fill="FDE9D9"/>
            <w:hideMark/>
          </w:tcPr>
          <w:p w:rsidR="007834E6" w:rsidRPr="007834E6" w:rsidRDefault="007834E6" w:rsidP="00A04922">
            <w:pPr>
              <w:rPr>
                <w:rFonts w:ascii="Times New Roman" w:hAnsi="Times New Roman"/>
                <w:b/>
                <w:bCs/>
              </w:rPr>
            </w:pPr>
            <w:r w:rsidRPr="007834E6">
              <w:rPr>
                <w:rFonts w:ascii="Times New Roman" w:hAnsi="Times New Roman"/>
                <w:b/>
                <w:bCs/>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.055</w:t>
            </w:r>
          </w:p>
        </w:tc>
        <w:tc>
          <w:tcPr>
            <w:tcW w:w="882"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51"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15"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07" w:type="dxa"/>
            <w:tcBorders>
              <w:top w:val="nil"/>
              <w:left w:val="nil"/>
              <w:bottom w:val="single" w:sz="8" w:space="0" w:color="auto"/>
              <w:right w:val="nil"/>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2012"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24 776 081,26</w:t>
            </w:r>
          </w:p>
        </w:tc>
      </w:tr>
      <w:tr w:rsidR="007834E6" w:rsidRPr="007834E6" w:rsidTr="00A04922">
        <w:trPr>
          <w:trHeight w:val="746"/>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107"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107"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159 146,00</w:t>
            </w:r>
          </w:p>
        </w:tc>
      </w:tr>
      <w:tr w:rsidR="007834E6" w:rsidRPr="007834E6" w:rsidTr="00A04922">
        <w:trPr>
          <w:trHeight w:val="1491"/>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6 049 532,02</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1815"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08 2 02 20180</w:t>
            </w:r>
          </w:p>
        </w:tc>
        <w:tc>
          <w:tcPr>
            <w:tcW w:w="1107"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1 122 250,00</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08 1 01 21000</w:t>
            </w:r>
          </w:p>
        </w:tc>
        <w:tc>
          <w:tcPr>
            <w:tcW w:w="1107" w:type="dxa"/>
            <w:tcBorders>
              <w:top w:val="single" w:sz="4" w:space="0" w:color="auto"/>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150 000,00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Р1000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6 774 457,71</w:t>
            </w:r>
          </w:p>
        </w:tc>
      </w:tr>
      <w:tr w:rsidR="007834E6" w:rsidRPr="007834E6" w:rsidTr="00A04922">
        <w:trPr>
          <w:trHeight w:val="559"/>
        </w:trPr>
        <w:tc>
          <w:tcPr>
            <w:tcW w:w="7391"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Мероприятия по содержанию муниципального жилого фонда Комсомольского муниципального района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15 1 01 21290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12 483,45</w:t>
            </w:r>
          </w:p>
        </w:tc>
      </w:tr>
      <w:tr w:rsidR="007834E6" w:rsidRPr="007834E6" w:rsidTr="00A04922">
        <w:trPr>
          <w:trHeight w:val="373"/>
        </w:trPr>
        <w:tc>
          <w:tcPr>
            <w:tcW w:w="7391"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Содержание муниципального жилищного фонда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Р1290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899 130,00</w:t>
            </w:r>
          </w:p>
        </w:tc>
      </w:tr>
      <w:tr w:rsidR="007834E6" w:rsidRPr="007834E6" w:rsidTr="00A04922">
        <w:trPr>
          <w:trHeight w:val="373"/>
        </w:trPr>
        <w:tc>
          <w:tcPr>
            <w:tcW w:w="7391"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Взносы на капитальный ремонт за муниципальные квартиры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02 Р1220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1 056 000,00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50 000,00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ПСД на строительство скважины в с. Октябрьский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107"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400</w:t>
            </w:r>
          </w:p>
        </w:tc>
        <w:tc>
          <w:tcPr>
            <w:tcW w:w="2012"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250 000,00</w:t>
            </w:r>
          </w:p>
        </w:tc>
      </w:tr>
      <w:tr w:rsidR="007834E6" w:rsidRPr="007834E6" w:rsidTr="00A04922">
        <w:trPr>
          <w:trHeight w:val="90"/>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15 2 06 20710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264 267,36</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2 06 Р1320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360 000,00</w:t>
            </w:r>
          </w:p>
        </w:tc>
      </w:tr>
      <w:tr w:rsidR="007834E6" w:rsidRPr="007834E6" w:rsidTr="00A04922">
        <w:trPr>
          <w:trHeight w:val="1326"/>
        </w:trPr>
        <w:tc>
          <w:tcPr>
            <w:tcW w:w="7391" w:type="dxa"/>
            <w:tcBorders>
              <w:top w:val="nil"/>
              <w:left w:val="single" w:sz="8" w:space="0" w:color="auto"/>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3 01 Р1250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95 000,00</w:t>
            </w:r>
          </w:p>
        </w:tc>
      </w:tr>
      <w:tr w:rsidR="007834E6" w:rsidRPr="007834E6" w:rsidTr="00A04922">
        <w:trPr>
          <w:trHeight w:val="911"/>
        </w:trPr>
        <w:tc>
          <w:tcPr>
            <w:tcW w:w="7391"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Субсидия организациям 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 (Иные бюджетные ассигнования)</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15 6 01 60050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500 000,00</w:t>
            </w:r>
          </w:p>
        </w:tc>
      </w:tr>
      <w:tr w:rsidR="007834E6" w:rsidRPr="007834E6" w:rsidTr="00A04922">
        <w:trPr>
          <w:trHeight w:val="18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колодцев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4 01 Р1260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475 000,00</w:t>
            </w:r>
          </w:p>
        </w:tc>
      </w:tr>
      <w:tr w:rsidR="007834E6" w:rsidRPr="007834E6" w:rsidTr="00A04922">
        <w:trPr>
          <w:trHeight w:val="186"/>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кладбищ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4 01 Р1270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450 000,00</w:t>
            </w:r>
          </w:p>
        </w:tc>
      </w:tr>
      <w:tr w:rsidR="007834E6" w:rsidRPr="007834E6" w:rsidTr="00A04922">
        <w:trPr>
          <w:trHeight w:val="18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Строительство колодцев (Межбюджетные трансферты) )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Р1300</w:t>
            </w:r>
          </w:p>
        </w:tc>
        <w:tc>
          <w:tcPr>
            <w:tcW w:w="1107"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2012"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654 000,00</w:t>
            </w:r>
          </w:p>
        </w:tc>
      </w:tr>
      <w:tr w:rsidR="007834E6" w:rsidRPr="007834E6" w:rsidTr="00A04922">
        <w:trPr>
          <w:trHeight w:val="215"/>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Капитальный ремонт колодцев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4 01 Р1310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402"/>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Изготовление баннеров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15 4 02 20880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19 270,00</w:t>
            </w:r>
          </w:p>
        </w:tc>
      </w:tr>
      <w:tr w:rsidR="007834E6" w:rsidRPr="007834E6" w:rsidTr="00A04922">
        <w:trPr>
          <w:trHeight w:val="559"/>
        </w:trPr>
        <w:tc>
          <w:tcPr>
            <w:tcW w:w="7391"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15 4 02 20900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106 028,80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5 01 Р0330</w:t>
            </w:r>
          </w:p>
        </w:tc>
        <w:tc>
          <w:tcPr>
            <w:tcW w:w="1107"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280 000,00</w:t>
            </w:r>
          </w:p>
        </w:tc>
      </w:tr>
      <w:tr w:rsidR="007834E6" w:rsidRPr="007834E6" w:rsidTr="00A04922">
        <w:trPr>
          <w:trHeight w:val="932"/>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Экспертиза проверки сметной стоимости. 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1 01 L2990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18 000,00</w:t>
            </w:r>
          </w:p>
        </w:tc>
      </w:tr>
      <w:tr w:rsidR="007834E6" w:rsidRPr="007834E6" w:rsidTr="00A04922">
        <w:trPr>
          <w:trHeight w:val="90"/>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Восстановление (ремонт, реставрация, благоустройство) воинских захоронений на территории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 1 02 L2990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768,12</w:t>
            </w:r>
          </w:p>
        </w:tc>
      </w:tr>
      <w:tr w:rsidR="007834E6" w:rsidRPr="007834E6" w:rsidTr="00A04922">
        <w:trPr>
          <w:trHeight w:val="559"/>
        </w:trPr>
        <w:tc>
          <w:tcPr>
            <w:tcW w:w="7391"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Технический этап рекультивации (Закупка товаров, работ и услуг для обеспечения государственных (муниципальных) нужд) </w:t>
            </w:r>
          </w:p>
        </w:tc>
        <w:tc>
          <w:tcPr>
            <w:tcW w:w="113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951"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07 3 01 20420</w:t>
            </w:r>
          </w:p>
        </w:tc>
        <w:tc>
          <w:tcPr>
            <w:tcW w:w="1107" w:type="dxa"/>
            <w:tcBorders>
              <w:top w:val="nil"/>
              <w:left w:val="single" w:sz="4" w:space="0" w:color="auto"/>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600 000,00</w:t>
            </w:r>
          </w:p>
        </w:tc>
      </w:tr>
      <w:tr w:rsidR="007834E6" w:rsidRPr="007834E6" w:rsidTr="00A04922">
        <w:trPr>
          <w:trHeight w:val="746"/>
        </w:trPr>
        <w:tc>
          <w:tcPr>
            <w:tcW w:w="7391" w:type="dxa"/>
            <w:tcBorders>
              <w:top w:val="single" w:sz="4" w:space="0" w:color="auto"/>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951"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15"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07 3 01 20050</w:t>
            </w:r>
          </w:p>
        </w:tc>
        <w:tc>
          <w:tcPr>
            <w:tcW w:w="1107" w:type="dxa"/>
            <w:tcBorders>
              <w:top w:val="single" w:sz="4" w:space="0" w:color="auto"/>
              <w:left w:val="nil"/>
              <w:bottom w:val="nil"/>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2012" w:type="dxa"/>
            <w:tcBorders>
              <w:top w:val="single" w:sz="4" w:space="0" w:color="auto"/>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2 100 000,00</w:t>
            </w:r>
          </w:p>
        </w:tc>
      </w:tr>
      <w:tr w:rsidR="007834E6" w:rsidRPr="007834E6" w:rsidTr="00A04922">
        <w:trPr>
          <w:trHeight w:val="559"/>
        </w:trPr>
        <w:tc>
          <w:tcPr>
            <w:tcW w:w="7391" w:type="dxa"/>
            <w:tcBorders>
              <w:top w:val="single" w:sz="4" w:space="0" w:color="auto"/>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107" w:type="dxa"/>
            <w:tcBorders>
              <w:top w:val="single" w:sz="4" w:space="0" w:color="auto"/>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25 000,00</w:t>
            </w:r>
          </w:p>
        </w:tc>
      </w:tr>
      <w:tr w:rsidR="007834E6" w:rsidRPr="007834E6" w:rsidTr="00A04922">
        <w:trPr>
          <w:trHeight w:val="746"/>
        </w:trPr>
        <w:tc>
          <w:tcPr>
            <w:tcW w:w="7391"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13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2"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51"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15"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R0820</w:t>
            </w:r>
          </w:p>
        </w:tc>
        <w:tc>
          <w:tcPr>
            <w:tcW w:w="1107" w:type="dxa"/>
            <w:tcBorders>
              <w:top w:val="nil"/>
              <w:left w:val="single" w:sz="4" w:space="0" w:color="auto"/>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2012"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2 146 914,00</w:t>
            </w:r>
          </w:p>
        </w:tc>
      </w:tr>
      <w:tr w:rsidR="007834E6" w:rsidRPr="007834E6" w:rsidTr="00A04922">
        <w:trPr>
          <w:trHeight w:val="373"/>
        </w:trPr>
        <w:tc>
          <w:tcPr>
            <w:tcW w:w="7391"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Совет Комсомольского муниципального района Ивановской области</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.057</w:t>
            </w:r>
          </w:p>
        </w:tc>
        <w:tc>
          <w:tcPr>
            <w:tcW w:w="882" w:type="dxa"/>
            <w:tcBorders>
              <w:top w:val="single" w:sz="4" w:space="0" w:color="auto"/>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51" w:type="dxa"/>
            <w:tcBorders>
              <w:top w:val="single" w:sz="4" w:space="0" w:color="auto"/>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15" w:type="dxa"/>
            <w:tcBorders>
              <w:top w:val="single" w:sz="4" w:space="0" w:color="auto"/>
              <w:left w:val="nil"/>
              <w:bottom w:val="single" w:sz="4" w:space="0" w:color="auto"/>
              <w:right w:val="single" w:sz="4" w:space="0" w:color="auto"/>
            </w:tcBorders>
            <w:shd w:val="clear" w:color="000000" w:fill="FFFF00"/>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07" w:type="dxa"/>
            <w:tcBorders>
              <w:top w:val="single" w:sz="4" w:space="0" w:color="auto"/>
              <w:left w:val="nil"/>
              <w:bottom w:val="single" w:sz="4"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2012" w:type="dxa"/>
            <w:tcBorders>
              <w:top w:val="nil"/>
              <w:left w:val="nil"/>
              <w:bottom w:val="single" w:sz="4"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774 344,25</w:t>
            </w:r>
          </w:p>
        </w:tc>
      </w:tr>
      <w:tr w:rsidR="007834E6" w:rsidRPr="007834E6" w:rsidTr="00A04922">
        <w:trPr>
          <w:trHeight w:val="1119"/>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.057</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770 444,25</w:t>
            </w:r>
          </w:p>
        </w:tc>
      </w:tr>
      <w:tr w:rsidR="007834E6" w:rsidRPr="007834E6" w:rsidTr="00A04922">
        <w:trPr>
          <w:trHeight w:val="746"/>
        </w:trPr>
        <w:tc>
          <w:tcPr>
            <w:tcW w:w="7391"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.057</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31 9 00 00390</w:t>
            </w:r>
          </w:p>
        </w:tc>
        <w:tc>
          <w:tcPr>
            <w:tcW w:w="1107"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3 900,00</w:t>
            </w:r>
          </w:p>
        </w:tc>
      </w:tr>
      <w:tr w:rsidR="007834E6" w:rsidRPr="007834E6" w:rsidTr="00A04922">
        <w:trPr>
          <w:trHeight w:val="559"/>
        </w:trPr>
        <w:tc>
          <w:tcPr>
            <w:tcW w:w="7391"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.057</w:t>
            </w:r>
          </w:p>
        </w:tc>
        <w:tc>
          <w:tcPr>
            <w:tcW w:w="882"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51"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15"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107"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2012"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94"/>
        </w:trPr>
        <w:tc>
          <w:tcPr>
            <w:tcW w:w="7391" w:type="dxa"/>
            <w:tcBorders>
              <w:top w:val="nil"/>
              <w:left w:val="single" w:sz="8" w:space="0" w:color="auto"/>
              <w:bottom w:val="single" w:sz="8"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b/>
                <w:bCs/>
              </w:rPr>
            </w:pPr>
            <w:r w:rsidRPr="007834E6">
              <w:rPr>
                <w:rFonts w:ascii="Times New Roman" w:hAnsi="Times New Roman"/>
                <w:b/>
                <w:bCs/>
              </w:rPr>
              <w:t>ИТОГО</w:t>
            </w:r>
          </w:p>
        </w:tc>
        <w:tc>
          <w:tcPr>
            <w:tcW w:w="1134"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882"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b/>
                <w:bCs/>
              </w:rPr>
            </w:pPr>
            <w:r w:rsidRPr="007834E6">
              <w:rPr>
                <w:rFonts w:ascii="Times New Roman" w:hAnsi="Times New Roman"/>
                <w:b/>
                <w:bCs/>
              </w:rPr>
              <w:t> </w:t>
            </w:r>
          </w:p>
        </w:tc>
        <w:tc>
          <w:tcPr>
            <w:tcW w:w="951"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b/>
                <w:bCs/>
              </w:rPr>
            </w:pPr>
            <w:r w:rsidRPr="007834E6">
              <w:rPr>
                <w:rFonts w:ascii="Times New Roman" w:hAnsi="Times New Roman"/>
                <w:b/>
                <w:bCs/>
              </w:rPr>
              <w:t> </w:t>
            </w:r>
          </w:p>
        </w:tc>
        <w:tc>
          <w:tcPr>
            <w:tcW w:w="1815"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07"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2012" w:type="dxa"/>
            <w:tcBorders>
              <w:top w:val="nil"/>
              <w:left w:val="nil"/>
              <w:bottom w:val="single" w:sz="8"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323 528 874,61</w:t>
            </w: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15347" w:type="dxa"/>
        <w:tblInd w:w="93" w:type="dxa"/>
        <w:tblLayout w:type="fixed"/>
        <w:tblLook w:val="04A0"/>
      </w:tblPr>
      <w:tblGrid>
        <w:gridCol w:w="5827"/>
        <w:gridCol w:w="1134"/>
        <w:gridCol w:w="884"/>
        <w:gridCol w:w="963"/>
        <w:gridCol w:w="1848"/>
        <w:gridCol w:w="1110"/>
        <w:gridCol w:w="1733"/>
        <w:gridCol w:w="1848"/>
      </w:tblGrid>
      <w:tr w:rsidR="007834E6" w:rsidRPr="007834E6" w:rsidTr="00A04922">
        <w:trPr>
          <w:trHeight w:val="79"/>
        </w:trPr>
        <w:tc>
          <w:tcPr>
            <w:tcW w:w="15347" w:type="dxa"/>
            <w:gridSpan w:val="8"/>
            <w:tcBorders>
              <w:top w:val="nil"/>
              <w:left w:val="nil"/>
              <w:bottom w:val="nil"/>
              <w:right w:val="nil"/>
            </w:tcBorders>
            <w:shd w:val="clear" w:color="000000" w:fill="FFFFFF"/>
            <w:noWrap/>
            <w:vAlign w:val="bottom"/>
            <w:hideMark/>
          </w:tcPr>
          <w:p w:rsidR="007834E6" w:rsidRPr="007834E6" w:rsidRDefault="007834E6" w:rsidP="00A04922">
            <w:pPr>
              <w:rPr>
                <w:rFonts w:ascii="Times New Roman" w:hAnsi="Times New Roman"/>
              </w:rPr>
            </w:pPr>
          </w:p>
          <w:p w:rsidR="007834E6" w:rsidRPr="007834E6" w:rsidRDefault="007834E6" w:rsidP="00A04922">
            <w:pPr>
              <w:jc w:val="right"/>
              <w:rPr>
                <w:rFonts w:ascii="Times New Roman" w:hAnsi="Times New Roman"/>
              </w:rPr>
            </w:pPr>
          </w:p>
          <w:p w:rsidR="007834E6" w:rsidRPr="007834E6" w:rsidRDefault="007834E6" w:rsidP="00A04922">
            <w:pPr>
              <w:jc w:val="right"/>
              <w:rPr>
                <w:rFonts w:ascii="Times New Roman" w:hAnsi="Times New Roman"/>
              </w:rPr>
            </w:pPr>
          </w:p>
          <w:p w:rsidR="007834E6" w:rsidRPr="007834E6" w:rsidRDefault="007834E6" w:rsidP="00A04922">
            <w:pPr>
              <w:jc w:val="right"/>
              <w:rPr>
                <w:rFonts w:ascii="Times New Roman" w:hAnsi="Times New Roman"/>
              </w:rPr>
            </w:pPr>
          </w:p>
          <w:p w:rsidR="007834E6" w:rsidRPr="007834E6" w:rsidRDefault="007834E6" w:rsidP="00A04922">
            <w:pPr>
              <w:jc w:val="right"/>
              <w:rPr>
                <w:rFonts w:ascii="Times New Roman" w:hAnsi="Times New Roman"/>
              </w:rPr>
            </w:pPr>
            <w:r w:rsidRPr="007834E6">
              <w:rPr>
                <w:rFonts w:ascii="Times New Roman" w:hAnsi="Times New Roman"/>
              </w:rPr>
              <w:t>Приложение 10</w:t>
            </w:r>
          </w:p>
        </w:tc>
      </w:tr>
      <w:tr w:rsidR="007834E6" w:rsidRPr="007834E6" w:rsidTr="00A04922">
        <w:trPr>
          <w:trHeight w:val="147"/>
        </w:trPr>
        <w:tc>
          <w:tcPr>
            <w:tcW w:w="15347" w:type="dxa"/>
            <w:gridSpan w:val="8"/>
            <w:tcBorders>
              <w:top w:val="nil"/>
              <w:left w:val="nil"/>
              <w:bottom w:val="nil"/>
              <w:right w:val="nil"/>
            </w:tcBorders>
            <w:shd w:val="clear" w:color="000000" w:fill="FFFFFF"/>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к Решению Совета Комсомольского муниципального района                                                                                                                                                                                                                                                                                                                                                                                                                                      "О  бюджете Комсомольского муниципального района                                                                                                                                                                                                                                                                                                                                                                                                                                                 </w:t>
            </w:r>
            <w:r w:rsidRPr="007834E6">
              <w:rPr>
                <w:rFonts w:ascii="Times New Roman" w:hAnsi="Times New Roman"/>
                <w:color w:val="000000"/>
              </w:rPr>
              <w:lastRenderedPageBreak/>
              <w:t>на 2020 год и на плановый период 2021 и 2022 годов"</w:t>
            </w:r>
          </w:p>
        </w:tc>
      </w:tr>
      <w:tr w:rsidR="007834E6" w:rsidRPr="007834E6" w:rsidTr="00A04922">
        <w:trPr>
          <w:trHeight w:val="52"/>
        </w:trPr>
        <w:tc>
          <w:tcPr>
            <w:tcW w:w="15347" w:type="dxa"/>
            <w:gridSpan w:val="8"/>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lastRenderedPageBreak/>
              <w:t>от</w:t>
            </w:r>
            <w:r w:rsidRPr="007834E6">
              <w:rPr>
                <w:rFonts w:ascii="Times New Roman" w:hAnsi="Times New Roman"/>
                <w:u w:val="single"/>
              </w:rPr>
              <w:t xml:space="preserve"> 13.12.2019 </w:t>
            </w:r>
            <w:r w:rsidRPr="007834E6">
              <w:rPr>
                <w:rFonts w:ascii="Times New Roman" w:hAnsi="Times New Roman"/>
              </w:rPr>
              <w:t>№487</w:t>
            </w:r>
          </w:p>
        </w:tc>
      </w:tr>
      <w:tr w:rsidR="007834E6" w:rsidRPr="007834E6" w:rsidTr="00A04922">
        <w:trPr>
          <w:trHeight w:val="52"/>
        </w:trPr>
        <w:tc>
          <w:tcPr>
            <w:tcW w:w="5827" w:type="dxa"/>
            <w:tcBorders>
              <w:top w:val="nil"/>
              <w:left w:val="nil"/>
              <w:bottom w:val="nil"/>
              <w:right w:val="nil"/>
            </w:tcBorders>
            <w:shd w:val="clear" w:color="000000" w:fill="FFFFFF"/>
            <w:noWrap/>
            <w:vAlign w:val="bottom"/>
            <w:hideMark/>
          </w:tcPr>
          <w:p w:rsidR="007834E6" w:rsidRPr="007834E6" w:rsidRDefault="007834E6" w:rsidP="00A04922">
            <w:pPr>
              <w:ind w:firstLineChars="1500" w:firstLine="3300"/>
              <w:jc w:val="right"/>
              <w:rPr>
                <w:rFonts w:ascii="Times New Roman" w:hAnsi="Times New Roman"/>
              </w:rPr>
            </w:pPr>
            <w:r w:rsidRPr="007834E6">
              <w:rPr>
                <w:rFonts w:ascii="Times New Roman" w:hAnsi="Times New Roman"/>
              </w:rPr>
              <w:t> </w:t>
            </w:r>
          </w:p>
        </w:tc>
        <w:tc>
          <w:tcPr>
            <w:tcW w:w="1134"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884" w:type="dxa"/>
            <w:tcBorders>
              <w:top w:val="nil"/>
              <w:left w:val="nil"/>
              <w:bottom w:val="nil"/>
              <w:right w:val="nil"/>
            </w:tcBorders>
            <w:shd w:val="clear" w:color="000000" w:fill="FFFFFF"/>
            <w:noWrap/>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963" w:type="dxa"/>
            <w:tcBorders>
              <w:top w:val="nil"/>
              <w:left w:val="nil"/>
              <w:bottom w:val="nil"/>
              <w:right w:val="nil"/>
            </w:tcBorders>
            <w:shd w:val="clear" w:color="000000" w:fill="FFFFFF"/>
            <w:noWrap/>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c>
          <w:tcPr>
            <w:tcW w:w="1110"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c>
          <w:tcPr>
            <w:tcW w:w="1733"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right"/>
              <w:rPr>
                <w:rFonts w:ascii="Times New Roman" w:hAnsi="Times New Roman"/>
              </w:rPr>
            </w:pPr>
            <w:r w:rsidRPr="007834E6">
              <w:rPr>
                <w:rFonts w:ascii="Times New Roman" w:hAnsi="Times New Roman"/>
              </w:rPr>
              <w:t> </w:t>
            </w:r>
          </w:p>
        </w:tc>
      </w:tr>
      <w:tr w:rsidR="007834E6" w:rsidRPr="007834E6" w:rsidTr="00A04922">
        <w:trPr>
          <w:trHeight w:val="77"/>
        </w:trPr>
        <w:tc>
          <w:tcPr>
            <w:tcW w:w="13499" w:type="dxa"/>
            <w:gridSpan w:val="7"/>
            <w:tcBorders>
              <w:top w:val="nil"/>
              <w:left w:val="nil"/>
              <w:bottom w:val="nil"/>
              <w:right w:val="nil"/>
            </w:tcBorders>
            <w:shd w:val="clear" w:color="000000" w:fill="FFFFFF"/>
            <w:hideMark/>
          </w:tcPr>
          <w:p w:rsidR="007834E6" w:rsidRPr="007834E6" w:rsidRDefault="007834E6" w:rsidP="00A04922">
            <w:pPr>
              <w:jc w:val="center"/>
              <w:rPr>
                <w:rFonts w:ascii="Times New Roman" w:hAnsi="Times New Roman"/>
                <w:b/>
                <w:bCs/>
              </w:rPr>
            </w:pPr>
            <w:r w:rsidRPr="007834E6">
              <w:rPr>
                <w:rFonts w:ascii="Times New Roman" w:hAnsi="Times New Roman"/>
                <w:b/>
                <w:bCs/>
              </w:rPr>
              <w:t>Ведомственная структура расходов  бюджета Комсомольского муниципального района на 2021 и 2022 годы</w:t>
            </w:r>
          </w:p>
        </w:tc>
        <w:tc>
          <w:tcPr>
            <w:tcW w:w="1848" w:type="dxa"/>
            <w:tcBorders>
              <w:top w:val="nil"/>
              <w:left w:val="nil"/>
              <w:bottom w:val="nil"/>
              <w:right w:val="nil"/>
            </w:tcBorders>
            <w:shd w:val="clear" w:color="000000" w:fill="FFFFFF"/>
            <w:noWrap/>
            <w:vAlign w:val="bottom"/>
            <w:hideMark/>
          </w:tcPr>
          <w:p w:rsidR="007834E6" w:rsidRPr="007834E6" w:rsidRDefault="007834E6" w:rsidP="00A04922">
            <w:pPr>
              <w:rPr>
                <w:rFonts w:ascii="Times New Roman" w:hAnsi="Times New Roman"/>
              </w:rPr>
            </w:pPr>
            <w:r w:rsidRPr="007834E6">
              <w:rPr>
                <w:rFonts w:ascii="Times New Roman" w:hAnsi="Times New Roman"/>
              </w:rPr>
              <w:t> </w:t>
            </w:r>
          </w:p>
        </w:tc>
      </w:tr>
      <w:tr w:rsidR="007834E6" w:rsidRPr="007834E6" w:rsidTr="00A04922">
        <w:trPr>
          <w:trHeight w:val="54"/>
        </w:trPr>
        <w:tc>
          <w:tcPr>
            <w:tcW w:w="5827" w:type="dxa"/>
            <w:tcBorders>
              <w:top w:val="nil"/>
              <w:left w:val="nil"/>
              <w:bottom w:val="nil"/>
              <w:right w:val="nil"/>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w:t>
            </w:r>
          </w:p>
        </w:tc>
        <w:tc>
          <w:tcPr>
            <w:tcW w:w="1134"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884" w:type="dxa"/>
            <w:tcBorders>
              <w:top w:val="nil"/>
              <w:left w:val="nil"/>
              <w:bottom w:val="nil"/>
              <w:right w:val="nil"/>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963" w:type="dxa"/>
            <w:tcBorders>
              <w:top w:val="nil"/>
              <w:left w:val="nil"/>
              <w:bottom w:val="nil"/>
              <w:right w:val="nil"/>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w:t>
            </w:r>
          </w:p>
        </w:tc>
        <w:tc>
          <w:tcPr>
            <w:tcW w:w="1848"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10"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733"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55"/>
        </w:trPr>
        <w:tc>
          <w:tcPr>
            <w:tcW w:w="582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Наименование</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Код главного распорядителя</w:t>
            </w:r>
          </w:p>
        </w:tc>
        <w:tc>
          <w:tcPr>
            <w:tcW w:w="88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Раздел</w:t>
            </w:r>
          </w:p>
        </w:tc>
        <w:tc>
          <w:tcPr>
            <w:tcW w:w="96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Подраздел</w:t>
            </w:r>
          </w:p>
        </w:tc>
        <w:tc>
          <w:tcPr>
            <w:tcW w:w="184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Целевая статья</w:t>
            </w:r>
          </w:p>
        </w:tc>
        <w:tc>
          <w:tcPr>
            <w:tcW w:w="111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Вид расходов</w:t>
            </w:r>
          </w:p>
        </w:tc>
        <w:tc>
          <w:tcPr>
            <w:tcW w:w="3581" w:type="dxa"/>
            <w:gridSpan w:val="2"/>
            <w:tcBorders>
              <w:top w:val="single" w:sz="8" w:space="0" w:color="auto"/>
              <w:left w:val="nil"/>
              <w:bottom w:val="single" w:sz="8" w:space="0" w:color="auto"/>
              <w:right w:val="single" w:sz="8" w:space="0" w:color="000000"/>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Сумма, руб.</w:t>
            </w:r>
          </w:p>
        </w:tc>
      </w:tr>
      <w:tr w:rsidR="007834E6" w:rsidRPr="007834E6" w:rsidTr="00A04922">
        <w:trPr>
          <w:trHeight w:val="48"/>
        </w:trPr>
        <w:tc>
          <w:tcPr>
            <w:tcW w:w="5827"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884"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963"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1848"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1110" w:type="dxa"/>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rPr>
            </w:pPr>
          </w:p>
        </w:tc>
        <w:tc>
          <w:tcPr>
            <w:tcW w:w="1733" w:type="dxa"/>
            <w:tcBorders>
              <w:top w:val="nil"/>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2021 год</w:t>
            </w:r>
          </w:p>
        </w:tc>
        <w:tc>
          <w:tcPr>
            <w:tcW w:w="1848" w:type="dxa"/>
            <w:tcBorders>
              <w:top w:val="nil"/>
              <w:left w:val="nil"/>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2022 год</w:t>
            </w:r>
          </w:p>
        </w:tc>
      </w:tr>
      <w:tr w:rsidR="007834E6" w:rsidRPr="007834E6" w:rsidTr="00A04922">
        <w:trPr>
          <w:trHeight w:val="105"/>
        </w:trPr>
        <w:tc>
          <w:tcPr>
            <w:tcW w:w="5827" w:type="dxa"/>
            <w:tcBorders>
              <w:top w:val="nil"/>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t>Администрация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.050</w:t>
            </w:r>
          </w:p>
        </w:tc>
        <w:tc>
          <w:tcPr>
            <w:tcW w:w="884"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963"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48" w:type="dxa"/>
            <w:tcBorders>
              <w:top w:val="nil"/>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10" w:type="dxa"/>
            <w:tcBorders>
              <w:top w:val="nil"/>
              <w:left w:val="nil"/>
              <w:bottom w:val="single" w:sz="8" w:space="0" w:color="auto"/>
              <w:right w:val="nil"/>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733" w:type="dxa"/>
            <w:tcBorders>
              <w:top w:val="nil"/>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39 612 083,29</w:t>
            </w:r>
          </w:p>
        </w:tc>
        <w:tc>
          <w:tcPr>
            <w:tcW w:w="1848" w:type="dxa"/>
            <w:tcBorders>
              <w:top w:val="nil"/>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37 747 336,03</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10 5 01 00360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1 650 289,69</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1 650 289,69</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11 410 500,00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11 410 500,00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w:t>
            </w:r>
            <w:r w:rsidRPr="007834E6">
              <w:rPr>
                <w:rFonts w:ascii="Times New Roman" w:hAnsi="Times New Roman"/>
              </w:rPr>
              <w:lastRenderedPageBreak/>
              <w:t>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450 123,23</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05 2 01 80360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383 097,36</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383 097,36</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05 2 01 80360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14 298,64</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14 298,64</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30 9 00 51200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52 172,00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85 613,00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Составление (изменение) списков кандидатов в присяжные заседатели федеральных судов общей юрисдикции в Российской Федерации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30 9 00 51200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61"/>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10 1 01 00130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5 390 300,00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5 390 300,00</w:t>
            </w:r>
          </w:p>
        </w:tc>
      </w:tr>
      <w:tr w:rsidR="007834E6" w:rsidRPr="007834E6" w:rsidTr="00A04922">
        <w:trPr>
          <w:trHeight w:val="254"/>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4 544 000,00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4 544 000,00</w:t>
            </w:r>
          </w:p>
        </w:tc>
      </w:tr>
      <w:tr w:rsidR="007834E6" w:rsidRPr="007834E6" w:rsidTr="00A04922">
        <w:trPr>
          <w:trHeight w:val="149"/>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2 400 000,00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1 450 000,00</w:t>
            </w:r>
          </w:p>
        </w:tc>
      </w:tr>
      <w:tr w:rsidR="007834E6" w:rsidRPr="007834E6" w:rsidTr="00A04922">
        <w:trPr>
          <w:trHeight w:val="153"/>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МКУ "Управление МТХ обеспечения Комсомольского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10 1 02 00140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27 000,00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27 000,00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оплату членских взносов в ассоциацию "Совет муниципальных образований"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10 2 02 20010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698 824,00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698 824,00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эффективного функционирования МФЦ оказания государственных и муниципальных услуг  </w:t>
            </w:r>
            <w:r w:rsidRPr="007834E6">
              <w:rPr>
                <w:rFonts w:ascii="Times New Roman" w:hAnsi="Times New Roman"/>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18 1 01 00320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2 672 300,00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1 683 853,10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18 2 01 20140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131 100,00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131 100,00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16 1 01 20490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587 746,00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39 546,00</w:t>
            </w:r>
          </w:p>
        </w:tc>
      </w:tr>
      <w:tr w:rsidR="007834E6" w:rsidRPr="007834E6" w:rsidTr="00A04922">
        <w:trPr>
          <w:trHeight w:val="97"/>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Услуги газеты "Заря"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30 9 00 20360</w:t>
            </w:r>
          </w:p>
        </w:tc>
        <w:tc>
          <w:tcPr>
            <w:tcW w:w="1110"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Водолазное обследование и очистка подводных акваторий зон купания на северо-западной окраине с.Октябрьский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05 1 03 20400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05 4 01 20170</w:t>
            </w:r>
          </w:p>
        </w:tc>
        <w:tc>
          <w:tcPr>
            <w:tcW w:w="1110" w:type="dxa"/>
            <w:tcBorders>
              <w:top w:val="nil"/>
              <w:left w:val="single" w:sz="4" w:space="0" w:color="auto"/>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52"/>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05 5 01 80370</w:t>
            </w:r>
          </w:p>
        </w:tc>
        <w:tc>
          <w:tcPr>
            <w:tcW w:w="1110"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20 698,08</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20 698,08</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w:t>
            </w:r>
            <w:r w:rsidRPr="007834E6">
              <w:rPr>
                <w:rFonts w:ascii="Times New Roman" w:hAnsi="Times New Roman"/>
              </w:rPr>
              <w:lastRenderedPageBreak/>
              <w:t xml:space="preserve">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0 5 01 20570</w:t>
            </w:r>
          </w:p>
        </w:tc>
        <w:tc>
          <w:tcPr>
            <w:tcW w:w="1110" w:type="dxa"/>
            <w:tcBorders>
              <w:top w:val="nil"/>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08 1 01 21000</w:t>
            </w:r>
          </w:p>
        </w:tc>
        <w:tc>
          <w:tcPr>
            <w:tcW w:w="1110" w:type="dxa"/>
            <w:tcBorders>
              <w:top w:val="single" w:sz="4" w:space="0" w:color="auto"/>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1 286 813,49</w:t>
            </w:r>
          </w:p>
        </w:tc>
        <w:tc>
          <w:tcPr>
            <w:tcW w:w="1848" w:type="dxa"/>
            <w:tcBorders>
              <w:top w:val="nil"/>
              <w:left w:val="single" w:sz="8"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1 715 571,82</w:t>
            </w:r>
          </w:p>
        </w:tc>
      </w:tr>
      <w:tr w:rsidR="007834E6" w:rsidRPr="007834E6" w:rsidTr="00A04922">
        <w:trPr>
          <w:trHeight w:val="362"/>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 1 05 S 0510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733"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6 459 410,80</w:t>
            </w:r>
          </w:p>
        </w:tc>
        <w:tc>
          <w:tcPr>
            <w:tcW w:w="1848" w:type="dxa"/>
            <w:tcBorders>
              <w:top w:val="nil"/>
              <w:left w:val="single" w:sz="8"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6 853 544,34</w:t>
            </w:r>
          </w:p>
        </w:tc>
      </w:tr>
      <w:tr w:rsidR="007834E6" w:rsidRPr="007834E6" w:rsidTr="00A04922">
        <w:trPr>
          <w:trHeight w:val="15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Субсидирование части процентной ставки по банковским кредитам на инвестиционные цели (Иные бюджетные ассигнования)</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16 1 01 60030</w:t>
            </w:r>
          </w:p>
        </w:tc>
        <w:tc>
          <w:tcPr>
            <w:tcW w:w="1110" w:type="dxa"/>
            <w:tcBorders>
              <w:top w:val="nil"/>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c>
          <w:tcPr>
            <w:tcW w:w="1848" w:type="dxa"/>
            <w:tcBorders>
              <w:top w:val="nil"/>
              <w:left w:val="single" w:sz="8"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48"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16 1 02 20630</w:t>
            </w:r>
          </w:p>
        </w:tc>
        <w:tc>
          <w:tcPr>
            <w:tcW w:w="1110"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8"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Проведение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48"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16 2 02 20550</w:t>
            </w:r>
          </w:p>
        </w:tc>
        <w:tc>
          <w:tcPr>
            <w:tcW w:w="1110"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317 118,00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 </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w:t>
            </w:r>
          </w:p>
        </w:tc>
        <w:tc>
          <w:tcPr>
            <w:tcW w:w="184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16 2 02 20560</w:t>
            </w:r>
          </w:p>
        </w:tc>
        <w:tc>
          <w:tcPr>
            <w:tcW w:w="1110"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Техническое обслуживание газового оборудования и газопроводов ( Закупка товаров, работ и услуг для обеспечения государственных (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14 1 08 20810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82 610,00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оказание услуг по комплексному экологическому обследованию (Закупка товаров, работ и услуг для обеспечения государственных (муниципальных ) нужд)</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963"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07 2 01 20060</w:t>
            </w:r>
          </w:p>
        </w:tc>
        <w:tc>
          <w:tcPr>
            <w:tcW w:w="1110" w:type="dxa"/>
            <w:tcBorders>
              <w:top w:val="nil"/>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184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10 2 01 00110</w:t>
            </w:r>
          </w:p>
        </w:tc>
        <w:tc>
          <w:tcPr>
            <w:tcW w:w="1110" w:type="dxa"/>
            <w:tcBorders>
              <w:top w:val="single" w:sz="4" w:space="0" w:color="auto"/>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10 2 03 20130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711 582,00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1 528 000,00</w:t>
            </w:r>
          </w:p>
        </w:tc>
      </w:tr>
      <w:tr w:rsidR="007834E6" w:rsidRPr="007834E6" w:rsidTr="00A04922">
        <w:trPr>
          <w:trHeight w:val="155"/>
        </w:trPr>
        <w:tc>
          <w:tcPr>
            <w:tcW w:w="5827"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03 1 01 20590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55"/>
        </w:trPr>
        <w:tc>
          <w:tcPr>
            <w:tcW w:w="58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w:t>
            </w:r>
            <w:r w:rsidRPr="007834E6">
              <w:rPr>
                <w:rFonts w:ascii="Times New Roman" w:hAnsi="Times New Roman"/>
                <w:color w:val="000000"/>
              </w:rPr>
              <w:lastRenderedPageBreak/>
              <w:t>рефинансированному)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03 2  01 20600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13"/>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lastRenderedPageBreak/>
              <w:t>Содержание социально- ориентированной некоммерческой организации и организация досуга людей старшего возраста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11 1 01 60020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121 100,00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121 100,00</w:t>
            </w:r>
          </w:p>
        </w:tc>
      </w:tr>
      <w:tr w:rsidR="007834E6" w:rsidRPr="007834E6" w:rsidTr="00A04922">
        <w:trPr>
          <w:trHeight w:val="169"/>
        </w:trPr>
        <w:tc>
          <w:tcPr>
            <w:tcW w:w="5827" w:type="dxa"/>
            <w:tcBorders>
              <w:top w:val="nil"/>
              <w:left w:val="single" w:sz="8" w:space="0" w:color="auto"/>
              <w:bottom w:val="single" w:sz="8"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Своевременное обслуживание и погашение долговых обязательств Комсомольского муниципального района (Обслуживание государственного муниципального долга) </w:t>
            </w:r>
          </w:p>
        </w:tc>
        <w:tc>
          <w:tcPr>
            <w:tcW w:w="1134"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.050</w:t>
            </w:r>
          </w:p>
        </w:tc>
        <w:tc>
          <w:tcPr>
            <w:tcW w:w="884"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963" w:type="dxa"/>
            <w:tcBorders>
              <w:top w:val="nil"/>
              <w:left w:val="nil"/>
              <w:bottom w:val="single" w:sz="8"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30 9 00 20380</w:t>
            </w:r>
          </w:p>
        </w:tc>
        <w:tc>
          <w:tcPr>
            <w:tcW w:w="1110" w:type="dxa"/>
            <w:tcBorders>
              <w:top w:val="nil"/>
              <w:left w:val="nil"/>
              <w:bottom w:val="single" w:sz="8"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700</w:t>
            </w:r>
          </w:p>
        </w:tc>
        <w:tc>
          <w:tcPr>
            <w:tcW w:w="1733" w:type="dxa"/>
            <w:tcBorders>
              <w:top w:val="nil"/>
              <w:left w:val="single" w:sz="4"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8"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01"/>
        </w:trPr>
        <w:tc>
          <w:tcPr>
            <w:tcW w:w="5827" w:type="dxa"/>
            <w:tcBorders>
              <w:top w:val="nil"/>
              <w:left w:val="single" w:sz="8" w:space="0" w:color="auto"/>
              <w:bottom w:val="single" w:sz="8" w:space="0" w:color="auto"/>
              <w:right w:val="single" w:sz="4" w:space="0" w:color="auto"/>
            </w:tcBorders>
            <w:shd w:val="clear" w:color="000000" w:fill="F2DDDC"/>
            <w:vAlign w:val="bottom"/>
            <w:hideMark/>
          </w:tcPr>
          <w:p w:rsidR="007834E6" w:rsidRPr="007834E6" w:rsidRDefault="007834E6" w:rsidP="00A04922">
            <w:pPr>
              <w:rPr>
                <w:rFonts w:ascii="Times New Roman" w:hAnsi="Times New Roman"/>
                <w:b/>
                <w:bCs/>
              </w:rPr>
            </w:pPr>
            <w:r w:rsidRPr="007834E6">
              <w:rPr>
                <w:rFonts w:ascii="Times New Roman" w:hAnsi="Times New Roman"/>
                <w:b/>
                <w:bCs/>
              </w:rPr>
              <w:t>Управление образования Администрации Комсомольского муниципального района Ивановской области</w:t>
            </w:r>
          </w:p>
        </w:tc>
        <w:tc>
          <w:tcPr>
            <w:tcW w:w="1134"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.052</w:t>
            </w:r>
          </w:p>
        </w:tc>
        <w:tc>
          <w:tcPr>
            <w:tcW w:w="884"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963"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48" w:type="dxa"/>
            <w:tcBorders>
              <w:top w:val="nil"/>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10" w:type="dxa"/>
            <w:tcBorders>
              <w:top w:val="nil"/>
              <w:left w:val="nil"/>
              <w:bottom w:val="single" w:sz="8" w:space="0" w:color="auto"/>
              <w:right w:val="nil"/>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733" w:type="dxa"/>
            <w:tcBorders>
              <w:top w:val="nil"/>
              <w:left w:val="single" w:sz="4" w:space="0" w:color="auto"/>
              <w:bottom w:val="single" w:sz="8" w:space="0" w:color="auto"/>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171 530 060,99</w:t>
            </w:r>
          </w:p>
        </w:tc>
        <w:tc>
          <w:tcPr>
            <w:tcW w:w="1848" w:type="dxa"/>
            <w:tcBorders>
              <w:top w:val="nil"/>
              <w:left w:val="single" w:sz="4" w:space="0" w:color="auto"/>
              <w:bottom w:val="single" w:sz="8" w:space="0" w:color="auto"/>
              <w:right w:val="single" w:sz="8"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168 700 192,61</w:t>
            </w:r>
          </w:p>
        </w:tc>
      </w:tr>
      <w:tr w:rsidR="007834E6" w:rsidRPr="007834E6" w:rsidTr="00A04922">
        <w:trPr>
          <w:trHeight w:val="252"/>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12 505 551,31</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12 505 551,31</w:t>
            </w:r>
          </w:p>
        </w:tc>
      </w:tr>
      <w:tr w:rsidR="007834E6" w:rsidRPr="007834E6" w:rsidTr="00A04922">
        <w:trPr>
          <w:trHeight w:val="151"/>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19 893 694,57</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19 908 076,54</w:t>
            </w:r>
          </w:p>
        </w:tc>
      </w:tr>
      <w:tr w:rsidR="007834E6" w:rsidRPr="007834E6" w:rsidTr="00A04922">
        <w:trPr>
          <w:trHeight w:val="14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дошкольного образования и воспитания"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01 1 01 00020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552 810,40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552 810,40</w:t>
            </w:r>
          </w:p>
        </w:tc>
      </w:tr>
      <w:tr w:rsidR="007834E6" w:rsidRPr="007834E6" w:rsidTr="00A04922">
        <w:trPr>
          <w:trHeight w:val="67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01 1 01 80170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31 783 523,00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31 783 523,00</w:t>
            </w:r>
          </w:p>
        </w:tc>
      </w:tr>
      <w:tr w:rsidR="007834E6" w:rsidRPr="007834E6" w:rsidTr="00A04922">
        <w:trPr>
          <w:trHeight w:val="584"/>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01 1 01 80170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109 065,00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109 065,00</w:t>
            </w:r>
          </w:p>
        </w:tc>
      </w:tr>
      <w:tr w:rsidR="007834E6" w:rsidRPr="007834E6" w:rsidTr="00A04922">
        <w:trPr>
          <w:trHeight w:val="473"/>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7834E6">
              <w:rPr>
                <w:rFonts w:ascii="Times New Roman" w:hAnsi="Times New Roman"/>
              </w:rPr>
              <w:lastRenderedPageBreak/>
              <w:t>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01 1 02 80100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365 952,00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365 952,00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461 224,44</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461 224,44</w:t>
            </w:r>
          </w:p>
        </w:tc>
      </w:tr>
      <w:tr w:rsidR="007834E6" w:rsidRPr="007834E6" w:rsidTr="00A04922">
        <w:trPr>
          <w:trHeight w:val="151"/>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01 5 01 00340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958 800,00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670 056,00</w:t>
            </w:r>
          </w:p>
        </w:tc>
      </w:tr>
      <w:tr w:rsidR="007834E6" w:rsidRPr="007834E6" w:rsidTr="00A04922">
        <w:trPr>
          <w:trHeight w:val="26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01 2 01 00030</w:t>
            </w:r>
          </w:p>
        </w:tc>
        <w:tc>
          <w:tcPr>
            <w:tcW w:w="1110" w:type="dxa"/>
            <w:tcBorders>
              <w:top w:val="nil"/>
              <w:left w:val="nil"/>
              <w:bottom w:val="single" w:sz="4" w:space="0" w:color="auto"/>
              <w:right w:val="nil"/>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6 709 514,37</w:t>
            </w:r>
          </w:p>
        </w:tc>
        <w:tc>
          <w:tcPr>
            <w:tcW w:w="1848" w:type="dxa"/>
            <w:tcBorders>
              <w:top w:val="nil"/>
              <w:left w:val="single" w:sz="4" w:space="0" w:color="auto"/>
              <w:bottom w:val="single" w:sz="4" w:space="0" w:color="auto"/>
              <w:right w:val="single" w:sz="8" w:space="0" w:color="auto"/>
            </w:tcBorders>
            <w:shd w:val="clear" w:color="000000" w:fill="FFFFFF"/>
            <w:noWrap/>
            <w:hideMark/>
          </w:tcPr>
          <w:p w:rsidR="007834E6" w:rsidRPr="007834E6" w:rsidRDefault="007834E6" w:rsidP="00A04922">
            <w:pPr>
              <w:jc w:val="center"/>
              <w:rPr>
                <w:rFonts w:ascii="Times New Roman" w:hAnsi="Times New Roman"/>
              </w:rPr>
            </w:pPr>
            <w:r w:rsidRPr="007834E6">
              <w:rPr>
                <w:rFonts w:ascii="Times New Roman" w:hAnsi="Times New Roman"/>
              </w:rPr>
              <w:t>6 704 432,40</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01 2 01 00030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689 993,05</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689 993,05</w:t>
            </w:r>
          </w:p>
        </w:tc>
      </w:tr>
      <w:tr w:rsidR="007834E6" w:rsidRPr="007834E6" w:rsidTr="00A04922">
        <w:trPr>
          <w:trHeight w:val="66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w:t>
            </w:r>
            <w:r w:rsidRPr="007834E6">
              <w:rPr>
                <w:rFonts w:ascii="Times New Roman" w:hAnsi="Times New Roman"/>
              </w:rPr>
              <w:lastRenderedPageBreak/>
              <w:t>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01 2 01 80150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61 560 258,00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61 560 258,00</w:t>
            </w:r>
          </w:p>
        </w:tc>
      </w:tr>
      <w:tr w:rsidR="007834E6" w:rsidRPr="007834E6" w:rsidTr="00A04922">
        <w:trPr>
          <w:trHeight w:val="564"/>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01 2 01 80150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1 384 481,00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1 384 481,00</w:t>
            </w:r>
          </w:p>
        </w:tc>
      </w:tr>
      <w:tr w:rsidR="007834E6" w:rsidRPr="007834E6" w:rsidTr="00A04922">
        <w:trPr>
          <w:trHeight w:val="15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2 E2 50970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2 261 214,40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2 291 897,50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818 420,52</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818 420,52</w:t>
            </w:r>
          </w:p>
        </w:tc>
      </w:tr>
      <w:tr w:rsidR="007834E6" w:rsidRPr="007834E6" w:rsidTr="00A04922">
        <w:trPr>
          <w:trHeight w:val="151"/>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Организация бесплатного питания детей из многодетных семей  (Закупка товаров, работ и услуг для обеспечения </w:t>
            </w:r>
            <w:r w:rsidRPr="007834E6">
              <w:rPr>
                <w:rFonts w:ascii="Times New Roman" w:hAnsi="Times New Roman"/>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01 5 01 00340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 Расходы на организацию питания обучающихся 1-4 классов муниципальных общеобразовательных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01 5 03 00220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2 043 450,00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2 043 450,00</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Расходное обязательство органов местного самоуправления по организации питания обучающихся 1-4 классов муниципальных образовательных организаций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S0080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12 551,00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12 551,00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11 548 697,24</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11 548 697,24</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918 236,16</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918 236,60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"Предоставление дополнительного образования детям"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01 3 01 00170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18 211,46</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18 211,46</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01 4 01 00180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94 339,48</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94 339,48</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Оказание муниципальной услуги "Организация отдыха, оздоровления и занятости детей в каникулярное время"   </w:t>
            </w:r>
            <w:r w:rsidRPr="007834E6">
              <w:rPr>
                <w:rFonts w:ascii="Times New Roman" w:hAnsi="Times New Roman"/>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S0190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1 304 046,69</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1 309 128,69</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01 5 02 80190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 xml:space="preserve">Организация отдыха детей  в каникулярное время в части организации двухразового питания в лагерях дневного пребывания  (Предоставление субсидий бюджетным, автономным учреждениям и иным некоммерческим организациям)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01 5 02 80190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Осуществление переданных государственных полномочий по организации двухразового питания детей - сирот и детей, находящихся в трудной жизненной ситуации, в лагерях дневного пребывания (Предоставление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01 5 02 80200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50 820,00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50 820,00</w:t>
            </w:r>
          </w:p>
        </w:tc>
      </w:tr>
      <w:tr w:rsidR="007834E6" w:rsidRPr="007834E6" w:rsidTr="00A04922">
        <w:trPr>
          <w:trHeight w:val="362"/>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5 581 539,71</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5 581 539,71</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w:t>
            </w:r>
            <w:r w:rsidRPr="007834E6">
              <w:rPr>
                <w:rFonts w:ascii="Times New Roman" w:hAnsi="Times New Roman"/>
              </w:rPr>
              <w:lastRenderedPageBreak/>
              <w:t>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4 416 869,85</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4 085 455,00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01 6 01 00200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12 000,00</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2 117 287,92</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2 117 287,92</w:t>
            </w:r>
          </w:p>
        </w:tc>
      </w:tr>
      <w:tr w:rsidR="007834E6" w:rsidRPr="007834E6" w:rsidTr="00A04922">
        <w:trPr>
          <w:trHeight w:val="155"/>
        </w:trPr>
        <w:tc>
          <w:tcPr>
            <w:tcW w:w="5827"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содержание органов управления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10"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3 800,00</w:t>
            </w:r>
          </w:p>
        </w:tc>
        <w:tc>
          <w:tcPr>
            <w:tcW w:w="1848" w:type="dxa"/>
            <w:tcBorders>
              <w:top w:val="nil"/>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3 800,00</w:t>
            </w:r>
          </w:p>
        </w:tc>
      </w:tr>
      <w:tr w:rsidR="007834E6" w:rsidRPr="007834E6" w:rsidTr="00A04922">
        <w:trPr>
          <w:trHeight w:val="103"/>
        </w:trPr>
        <w:tc>
          <w:tcPr>
            <w:tcW w:w="5827" w:type="dxa"/>
            <w:tcBorders>
              <w:top w:val="single" w:sz="4" w:space="0" w:color="auto"/>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Расходы на содержание органов управления (Иные бюджетные ассигнования)</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01 6 02 00210</w:t>
            </w:r>
          </w:p>
        </w:tc>
        <w:tc>
          <w:tcPr>
            <w:tcW w:w="1110" w:type="dxa"/>
            <w:tcBorders>
              <w:top w:val="single" w:sz="4" w:space="0" w:color="auto"/>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37 600,00</w:t>
            </w:r>
          </w:p>
        </w:tc>
        <w:tc>
          <w:tcPr>
            <w:tcW w:w="1848"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37 600,00</w:t>
            </w:r>
          </w:p>
        </w:tc>
      </w:tr>
      <w:tr w:rsidR="007834E6" w:rsidRPr="007834E6" w:rsidTr="00A04922">
        <w:trPr>
          <w:trHeight w:val="258"/>
        </w:trPr>
        <w:tc>
          <w:tcPr>
            <w:tcW w:w="58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на организацию целевой подготовки педагогов для работы в муниципальных образовательных организациях Комсомольского муниципального района (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04 S3110</w:t>
            </w:r>
          </w:p>
        </w:tc>
        <w:tc>
          <w:tcPr>
            <w:tcW w:w="1110"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180 046,00</w:t>
            </w:r>
          </w:p>
        </w:tc>
        <w:tc>
          <w:tcPr>
            <w:tcW w:w="1848"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180 046,00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Внедрение целевой модели цифровой образовательной среды в общеобразовательных организациях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.052</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 6 E4 52100</w:t>
            </w:r>
          </w:p>
        </w:tc>
        <w:tc>
          <w:tcPr>
            <w:tcW w:w="1110" w:type="dxa"/>
            <w:tcBorders>
              <w:top w:val="single" w:sz="4" w:space="0" w:color="auto"/>
              <w:left w:val="single" w:sz="4" w:space="0" w:color="auto"/>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2 254 775,07</w:t>
            </w:r>
          </w:p>
        </w:tc>
        <w:tc>
          <w:tcPr>
            <w:tcW w:w="1848" w:type="dxa"/>
            <w:tcBorders>
              <w:top w:val="single" w:sz="4" w:space="0" w:color="auto"/>
              <w:left w:val="single" w:sz="4" w:space="0" w:color="auto"/>
              <w:bottom w:val="nil"/>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w:t>
            </w:r>
            <w:r w:rsidRPr="007834E6">
              <w:rPr>
                <w:rFonts w:ascii="Times New Roman" w:hAnsi="Times New Roman"/>
              </w:rPr>
              <w:lastRenderedPageBreak/>
              <w:t>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01 5 03 80110</w:t>
            </w:r>
          </w:p>
        </w:tc>
        <w:tc>
          <w:tcPr>
            <w:tcW w:w="1110"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300</w:t>
            </w:r>
          </w:p>
        </w:tc>
        <w:tc>
          <w:tcPr>
            <w:tcW w:w="173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881 288,35</w:t>
            </w:r>
          </w:p>
        </w:tc>
        <w:tc>
          <w:tcPr>
            <w:tcW w:w="184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881 288,35</w:t>
            </w:r>
          </w:p>
        </w:tc>
      </w:tr>
      <w:tr w:rsidR="007834E6" w:rsidRPr="007834E6" w:rsidTr="00A04922">
        <w:trPr>
          <w:trHeight w:val="105"/>
        </w:trPr>
        <w:tc>
          <w:tcPr>
            <w:tcW w:w="5827" w:type="dxa"/>
            <w:tcBorders>
              <w:top w:val="single" w:sz="8" w:space="0" w:color="auto"/>
              <w:left w:val="single" w:sz="8" w:space="0" w:color="auto"/>
              <w:bottom w:val="single" w:sz="8" w:space="0" w:color="auto"/>
              <w:right w:val="single" w:sz="4" w:space="0" w:color="auto"/>
            </w:tcBorders>
            <w:shd w:val="clear" w:color="000000" w:fill="FFFF00"/>
            <w:hideMark/>
          </w:tcPr>
          <w:p w:rsidR="007834E6" w:rsidRPr="007834E6" w:rsidRDefault="007834E6" w:rsidP="00A04922">
            <w:pPr>
              <w:rPr>
                <w:rFonts w:ascii="Times New Roman" w:hAnsi="Times New Roman"/>
                <w:b/>
                <w:bCs/>
              </w:rPr>
            </w:pPr>
            <w:r w:rsidRPr="007834E6">
              <w:rPr>
                <w:rFonts w:ascii="Times New Roman" w:hAnsi="Times New Roman"/>
                <w:b/>
                <w:bCs/>
              </w:rPr>
              <w:lastRenderedPageBreak/>
              <w:t>Финансовое управление Администрации Комсомольского муниципального района</w:t>
            </w:r>
          </w:p>
        </w:tc>
        <w:tc>
          <w:tcPr>
            <w:tcW w:w="1134"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.053</w:t>
            </w:r>
          </w:p>
        </w:tc>
        <w:tc>
          <w:tcPr>
            <w:tcW w:w="884"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63"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single" w:sz="8" w:space="0" w:color="auto"/>
              <w:left w:val="nil"/>
              <w:bottom w:val="single" w:sz="8" w:space="0" w:color="auto"/>
              <w:right w:val="single" w:sz="4" w:space="0" w:color="auto"/>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10" w:type="dxa"/>
            <w:tcBorders>
              <w:top w:val="single" w:sz="8" w:space="0" w:color="auto"/>
              <w:left w:val="nil"/>
              <w:bottom w:val="single" w:sz="8" w:space="0" w:color="auto"/>
              <w:right w:val="nil"/>
            </w:tcBorders>
            <w:shd w:val="clear" w:color="000000" w:fill="FFFF00"/>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733"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4 739 021,12</w:t>
            </w:r>
          </w:p>
        </w:tc>
        <w:tc>
          <w:tcPr>
            <w:tcW w:w="1848" w:type="dxa"/>
            <w:tcBorders>
              <w:top w:val="single" w:sz="8" w:space="0" w:color="auto"/>
              <w:left w:val="single" w:sz="4" w:space="0" w:color="auto"/>
              <w:bottom w:val="single" w:sz="8" w:space="0" w:color="auto"/>
              <w:right w:val="single" w:sz="8" w:space="0" w:color="auto"/>
            </w:tcBorders>
            <w:shd w:val="clear" w:color="000000" w:fill="FFFF00"/>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4 691 560,59</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4 739 021,12</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4 691 560,59</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деятельности исполнительных органов местного самоуправления в Комсомольском муниципальном районе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.053</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09 1 01 00150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11"/>
        </w:trPr>
        <w:tc>
          <w:tcPr>
            <w:tcW w:w="5827" w:type="dxa"/>
            <w:tcBorders>
              <w:top w:val="nil"/>
              <w:left w:val="single" w:sz="8" w:space="0" w:color="auto"/>
              <w:bottom w:val="single" w:sz="8" w:space="0" w:color="auto"/>
              <w:right w:val="single" w:sz="4" w:space="0" w:color="auto"/>
            </w:tcBorders>
            <w:shd w:val="clear" w:color="000000" w:fill="FDE9D9"/>
            <w:hideMark/>
          </w:tcPr>
          <w:p w:rsidR="007834E6" w:rsidRPr="007834E6" w:rsidRDefault="007834E6" w:rsidP="00A04922">
            <w:pPr>
              <w:rPr>
                <w:rFonts w:ascii="Times New Roman" w:hAnsi="Times New Roman"/>
                <w:b/>
                <w:bCs/>
              </w:rPr>
            </w:pPr>
            <w:r w:rsidRPr="007834E6">
              <w:rPr>
                <w:rFonts w:ascii="Times New Roman" w:hAnsi="Times New Roman"/>
                <w:b/>
                <w:bCs/>
              </w:rPr>
              <w:t>Отдел по делам культуры, молодежи и спорта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.054</w:t>
            </w:r>
          </w:p>
        </w:tc>
        <w:tc>
          <w:tcPr>
            <w:tcW w:w="884"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63"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10" w:type="dxa"/>
            <w:tcBorders>
              <w:top w:val="nil"/>
              <w:left w:val="nil"/>
              <w:bottom w:val="single" w:sz="8" w:space="0" w:color="auto"/>
              <w:right w:val="nil"/>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733"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36 229 482,12</w:t>
            </w:r>
          </w:p>
        </w:tc>
        <w:tc>
          <w:tcPr>
            <w:tcW w:w="1848"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14 038 887,68</w:t>
            </w:r>
          </w:p>
        </w:tc>
      </w:tr>
      <w:tr w:rsidR="007834E6" w:rsidRPr="007834E6" w:rsidTr="00A04922">
        <w:trPr>
          <w:trHeight w:val="310"/>
        </w:trPr>
        <w:tc>
          <w:tcPr>
            <w:tcW w:w="58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w:t>
            </w:r>
            <w:r w:rsidRPr="007834E6">
              <w:rPr>
                <w:rFonts w:ascii="Times New Roman" w:hAnsi="Times New Roman"/>
              </w:rPr>
              <w:lastRenderedPageBreak/>
              <w:t>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.054</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10"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5 954 376,89</w:t>
            </w:r>
          </w:p>
        </w:tc>
        <w:tc>
          <w:tcPr>
            <w:tcW w:w="184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5 827 622,68</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330 000,00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330 000,00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Оказание муниципальной услуги "Дополнительное образование детей в сфере культуры и искусства"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02 1 01 00040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362"/>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02 2 01 00050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02 2 01 00050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Расходы на временную летнюю занятость подростков в трудовом отряде ( МКУ ГДК)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векбюджетными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xml:space="preserve"> 02 2 01 G0070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411 140,00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 xml:space="preserve">Расходы на временную летнюю занятость подростков в трудовом отряде ( МКУ ГДК) (Закупка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2 01 G0070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310"/>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rPr>
            </w:pPr>
            <w:r w:rsidRPr="007834E6">
              <w:rPr>
                <w:rFonts w:ascii="Times New Roman" w:hAnsi="Times New Roman"/>
              </w:rPr>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02 7 01 00380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4 309 300,00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4 309 300,00</w:t>
            </w:r>
          </w:p>
        </w:tc>
      </w:tr>
      <w:tr w:rsidR="007834E6" w:rsidRPr="007834E6" w:rsidTr="00A04922">
        <w:trPr>
          <w:trHeight w:val="266"/>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8 923 130,00</w:t>
            </w:r>
          </w:p>
        </w:tc>
        <w:tc>
          <w:tcPr>
            <w:tcW w:w="1848" w:type="dxa"/>
            <w:tcBorders>
              <w:top w:val="single" w:sz="4" w:space="0" w:color="auto"/>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4 524 669,23</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100 000,00</w:t>
            </w:r>
          </w:p>
        </w:tc>
      </w:tr>
      <w:tr w:rsidR="007834E6" w:rsidRPr="007834E6" w:rsidTr="00A04922">
        <w:trPr>
          <w:trHeight w:val="103"/>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обеспечения деятельности учреждения культуры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01 G0040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85 300,00</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Расходы по организации показа кинофильмов(Закупка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9 04 G0060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1 050 000,00</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1 079 000,00</w:t>
            </w:r>
          </w:p>
        </w:tc>
      </w:tr>
      <w:tr w:rsidR="007834E6" w:rsidRPr="007834E6" w:rsidTr="00A04922">
        <w:trPr>
          <w:trHeight w:val="312"/>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w:t>
            </w:r>
            <w:r w:rsidRPr="007834E6">
              <w:rPr>
                <w:rFonts w:ascii="Times New Roman" w:hAnsi="Times New Roman"/>
                <w:color w:val="000000"/>
              </w:rPr>
              <w:lastRenderedPageBreak/>
              <w:t xml:space="preserve">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4 929 726,00</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1 160 474,00</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A 01 G0050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2 100,00</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358"/>
        </w:trPr>
        <w:tc>
          <w:tcPr>
            <w:tcW w:w="58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02 5 01 00090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1 324 433,00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1 324 433,00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02 5 01 00090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362"/>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834E6">
              <w:rPr>
                <w:rFonts w:ascii="Times New Roman" w:hAnsi="Times New Roman"/>
              </w:rPr>
              <w:lastRenderedPageBreak/>
              <w:t xml:space="preserve">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02 5 02 00100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1 068 532,00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1 068 532,00</w:t>
            </w:r>
          </w:p>
        </w:tc>
      </w:tr>
      <w:tr w:rsidR="007834E6" w:rsidRPr="007834E6" w:rsidTr="00A04922">
        <w:trPr>
          <w:trHeight w:val="206"/>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lastRenderedPageBreak/>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02 5 02 00100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r>
      <w:tr w:rsidR="007834E6" w:rsidRPr="007834E6" w:rsidTr="00A04922">
        <w:trPr>
          <w:trHeight w:val="358"/>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.054</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02 5 02 G0040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2 154 201,00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03"/>
        </w:trPr>
        <w:tc>
          <w:tcPr>
            <w:tcW w:w="5827" w:type="dxa"/>
            <w:tcBorders>
              <w:top w:val="nil"/>
              <w:left w:val="single" w:sz="8" w:space="0" w:color="auto"/>
              <w:bottom w:val="single" w:sz="8" w:space="0" w:color="auto"/>
              <w:right w:val="single" w:sz="4" w:space="0" w:color="auto"/>
            </w:tcBorders>
            <w:shd w:val="clear" w:color="000000" w:fill="FDE9D9"/>
            <w:hideMark/>
          </w:tcPr>
          <w:p w:rsidR="007834E6" w:rsidRPr="007834E6" w:rsidRDefault="007834E6" w:rsidP="00A04922">
            <w:pPr>
              <w:rPr>
                <w:rFonts w:ascii="Times New Roman" w:hAnsi="Times New Roman"/>
                <w:b/>
                <w:bCs/>
              </w:rPr>
            </w:pPr>
            <w:r w:rsidRPr="007834E6">
              <w:rPr>
                <w:rFonts w:ascii="Times New Roman" w:hAnsi="Times New Roman"/>
                <w:b/>
                <w:bCs/>
              </w:rPr>
              <w:t>Управление по вопросу развития инфраструктуры Администрации Комсомольского муниципального района</w:t>
            </w:r>
          </w:p>
        </w:tc>
        <w:tc>
          <w:tcPr>
            <w:tcW w:w="1134"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.055</w:t>
            </w:r>
          </w:p>
        </w:tc>
        <w:tc>
          <w:tcPr>
            <w:tcW w:w="884"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963"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848" w:type="dxa"/>
            <w:tcBorders>
              <w:top w:val="nil"/>
              <w:left w:val="nil"/>
              <w:bottom w:val="single" w:sz="8" w:space="0" w:color="auto"/>
              <w:right w:val="single" w:sz="4" w:space="0" w:color="auto"/>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110" w:type="dxa"/>
            <w:tcBorders>
              <w:top w:val="nil"/>
              <w:left w:val="nil"/>
              <w:bottom w:val="single" w:sz="8" w:space="0" w:color="auto"/>
              <w:right w:val="nil"/>
            </w:tcBorders>
            <w:shd w:val="clear" w:color="000000" w:fill="FDE9D9"/>
            <w:vAlign w:val="center"/>
            <w:hideMark/>
          </w:tcPr>
          <w:p w:rsidR="007834E6" w:rsidRPr="007834E6" w:rsidRDefault="007834E6" w:rsidP="00A04922">
            <w:pPr>
              <w:jc w:val="center"/>
              <w:rPr>
                <w:rFonts w:ascii="Times New Roman" w:hAnsi="Times New Roman"/>
              </w:rPr>
            </w:pPr>
            <w:r w:rsidRPr="007834E6">
              <w:rPr>
                <w:rFonts w:ascii="Times New Roman" w:hAnsi="Times New Roman"/>
              </w:rPr>
              <w:t> </w:t>
            </w:r>
          </w:p>
        </w:tc>
        <w:tc>
          <w:tcPr>
            <w:tcW w:w="1733"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23 719 822,20</w:t>
            </w:r>
          </w:p>
        </w:tc>
        <w:tc>
          <w:tcPr>
            <w:tcW w:w="1848" w:type="dxa"/>
            <w:tcBorders>
              <w:top w:val="nil"/>
              <w:left w:val="single" w:sz="4" w:space="0" w:color="auto"/>
              <w:bottom w:val="single" w:sz="8" w:space="0" w:color="auto"/>
              <w:right w:val="single" w:sz="8" w:space="0" w:color="auto"/>
            </w:tcBorders>
            <w:shd w:val="clear" w:color="000000" w:fill="FDE9D9"/>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23 641 384,43</w:t>
            </w:r>
          </w:p>
        </w:tc>
      </w:tr>
      <w:tr w:rsidR="007834E6" w:rsidRPr="007834E6" w:rsidTr="00A04922">
        <w:trPr>
          <w:trHeight w:val="207"/>
        </w:trPr>
        <w:tc>
          <w:tcPr>
            <w:tcW w:w="582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05 6 01 80350</w:t>
            </w:r>
          </w:p>
        </w:tc>
        <w:tc>
          <w:tcPr>
            <w:tcW w:w="1110" w:type="dxa"/>
            <w:tcBorders>
              <w:top w:val="single" w:sz="4" w:space="0" w:color="auto"/>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c>
          <w:tcPr>
            <w:tcW w:w="1848" w:type="dxa"/>
            <w:tcBorders>
              <w:top w:val="nil"/>
              <w:left w:val="single" w:sz="4" w:space="0" w:color="auto"/>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11 833,80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10 3 01 00160</w:t>
            </w:r>
          </w:p>
        </w:tc>
        <w:tc>
          <w:tcPr>
            <w:tcW w:w="1110"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80 295,01</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79 548,79</w:t>
            </w:r>
          </w:p>
        </w:tc>
      </w:tr>
      <w:tr w:rsidR="007834E6" w:rsidRPr="007834E6" w:rsidTr="00A04922">
        <w:trPr>
          <w:trHeight w:val="413"/>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w:t>
            </w:r>
            <w:r w:rsidRPr="007834E6">
              <w:rPr>
                <w:rFonts w:ascii="Times New Roman" w:hAnsi="Times New Roman"/>
                <w:color w:val="000000"/>
              </w:rPr>
              <w:lastRenderedPageBreak/>
              <w:t xml:space="preserve">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.055</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6 049 532,03</w:t>
            </w:r>
          </w:p>
        </w:tc>
        <w:tc>
          <w:tcPr>
            <w:tcW w:w="184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6 049 532,04</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141 000,00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10 1 03 00370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6 000,00</w:t>
            </w:r>
          </w:p>
        </w:tc>
      </w:tr>
      <w:tr w:rsidR="007834E6" w:rsidRPr="007834E6" w:rsidTr="00A04922">
        <w:trPr>
          <w:trHeight w:val="119"/>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Обеспечение деятельности органов местного самоуправления по передаче части полномочий (Межбюджетные трансферты)</w:t>
            </w:r>
          </w:p>
        </w:tc>
        <w:tc>
          <w:tcPr>
            <w:tcW w:w="113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 1 04 Р1120</w:t>
            </w:r>
          </w:p>
        </w:tc>
        <w:tc>
          <w:tcPr>
            <w:tcW w:w="1110" w:type="dxa"/>
            <w:tcBorders>
              <w:top w:val="nil"/>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5"/>
        </w:trPr>
        <w:tc>
          <w:tcPr>
            <w:tcW w:w="5827" w:type="dxa"/>
            <w:tcBorders>
              <w:top w:val="nil"/>
              <w:left w:val="single" w:sz="8" w:space="0" w:color="auto"/>
              <w:bottom w:val="nil"/>
              <w:right w:val="single" w:sz="4" w:space="0" w:color="auto"/>
            </w:tcBorders>
            <w:shd w:val="clear" w:color="000000" w:fill="FFFFFF"/>
            <w:vAlign w:val="bottom"/>
            <w:hideMark/>
          </w:tcPr>
          <w:p w:rsidR="007834E6" w:rsidRPr="007834E6" w:rsidRDefault="007834E6" w:rsidP="00A04922">
            <w:pPr>
              <w:rPr>
                <w:rFonts w:ascii="Times New Roman" w:hAnsi="Times New Roman"/>
              </w:rPr>
            </w:pPr>
            <w:r w:rsidRPr="007834E6">
              <w:rPr>
                <w:rFonts w:ascii="Times New Roman" w:hAnsi="Times New Roman"/>
              </w:rPr>
              <w:t>Обеспечение доступности пассажирского транспорта для населения по муниципальным маршрутам (Иные бюджетные ассигнования)</w:t>
            </w:r>
          </w:p>
        </w:tc>
        <w:tc>
          <w:tcPr>
            <w:tcW w:w="113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1848"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08 2 01 60010</w:t>
            </w:r>
          </w:p>
        </w:tc>
        <w:tc>
          <w:tcPr>
            <w:tcW w:w="1110" w:type="dxa"/>
            <w:tcBorders>
              <w:top w:val="single" w:sz="4" w:space="0" w:color="auto"/>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c>
          <w:tcPr>
            <w:tcW w:w="1848"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0,00</w:t>
            </w:r>
          </w:p>
        </w:tc>
      </w:tr>
      <w:tr w:rsidR="007834E6" w:rsidRPr="007834E6" w:rsidTr="00A04922">
        <w:trPr>
          <w:trHeight w:val="159"/>
        </w:trPr>
        <w:tc>
          <w:tcPr>
            <w:tcW w:w="582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3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w:t>
            </w:r>
          </w:p>
        </w:tc>
        <w:tc>
          <w:tcPr>
            <w:tcW w:w="1848" w:type="dxa"/>
            <w:tcBorders>
              <w:top w:val="single" w:sz="4" w:space="0" w:color="auto"/>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08 2 02 20180</w:t>
            </w:r>
          </w:p>
        </w:tc>
        <w:tc>
          <w:tcPr>
            <w:tcW w:w="1110" w:type="dxa"/>
            <w:tcBorders>
              <w:top w:val="single" w:sz="4" w:space="0" w:color="auto"/>
              <w:left w:val="nil"/>
              <w:bottom w:val="nil"/>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883 245,13</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875 036,70</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single" w:sz="4" w:space="0" w:color="auto"/>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08 1 01 21000</w:t>
            </w:r>
          </w:p>
        </w:tc>
        <w:tc>
          <w:tcPr>
            <w:tcW w:w="1110" w:type="dxa"/>
            <w:tcBorders>
              <w:top w:val="single" w:sz="4" w:space="0" w:color="auto"/>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150 000,00</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150 000,00</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000000" w:fill="FFFFFF"/>
            <w:hideMark/>
          </w:tcPr>
          <w:p w:rsidR="007834E6" w:rsidRPr="007834E6" w:rsidRDefault="007834E6" w:rsidP="00A04922">
            <w:pPr>
              <w:rPr>
                <w:rFonts w:ascii="Times New Roman" w:hAnsi="Times New Roman"/>
              </w:rPr>
            </w:pPr>
            <w:r w:rsidRPr="007834E6">
              <w:rPr>
                <w:rFonts w:ascii="Times New Roman" w:hAnsi="Times New Roman"/>
              </w:rPr>
              <w:lastRenderedPageBreak/>
              <w:t>Содержание, ремонт, капитальный ремонт, проектирование, строительство и реконструкция автомобильных дорог местного значения  (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.09</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08 1 01 Р1000</w:t>
            </w:r>
          </w:p>
        </w:tc>
        <w:tc>
          <w:tcPr>
            <w:tcW w:w="1110"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6 774 457,71</w:t>
            </w:r>
          </w:p>
        </w:tc>
        <w:tc>
          <w:tcPr>
            <w:tcW w:w="1848" w:type="dxa"/>
            <w:tcBorders>
              <w:top w:val="nil"/>
              <w:left w:val="single" w:sz="4" w:space="0" w:color="auto"/>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6 774 457,70</w:t>
            </w:r>
          </w:p>
        </w:tc>
      </w:tr>
      <w:tr w:rsidR="007834E6" w:rsidRPr="007834E6" w:rsidTr="00A04922">
        <w:trPr>
          <w:trHeight w:val="103"/>
        </w:trPr>
        <w:tc>
          <w:tcPr>
            <w:tcW w:w="5827"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Содержание муниципального жилищного фонда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01 Р1290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550 020,83</w:t>
            </w:r>
          </w:p>
        </w:tc>
        <w:tc>
          <w:tcPr>
            <w:tcW w:w="1848"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544 909,22</w:t>
            </w:r>
          </w:p>
        </w:tc>
      </w:tr>
      <w:tr w:rsidR="007834E6" w:rsidRPr="007834E6" w:rsidTr="00A04922">
        <w:trPr>
          <w:trHeight w:val="103"/>
        </w:trPr>
        <w:tc>
          <w:tcPr>
            <w:tcW w:w="5827" w:type="dxa"/>
            <w:tcBorders>
              <w:top w:val="nil"/>
              <w:left w:val="single" w:sz="8" w:space="0" w:color="auto"/>
              <w:bottom w:val="single" w:sz="4" w:space="0" w:color="auto"/>
              <w:right w:val="nil"/>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Взносы на капитальный ремонт за муниципальные квартиры  (Межбюджетные трансферты)</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1848" w:type="dxa"/>
            <w:tcBorders>
              <w:top w:val="nil"/>
              <w:left w:val="nil"/>
              <w:bottom w:val="single" w:sz="4" w:space="0" w:color="auto"/>
              <w:right w:val="nil"/>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1 02 Р1220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712 007,99</w:t>
            </w:r>
          </w:p>
        </w:tc>
        <w:tc>
          <w:tcPr>
            <w:tcW w:w="1848"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705 390,95</w:t>
            </w:r>
          </w:p>
        </w:tc>
      </w:tr>
      <w:tr w:rsidR="007834E6" w:rsidRPr="007834E6" w:rsidTr="00A04922">
        <w:trPr>
          <w:trHeight w:val="155"/>
        </w:trPr>
        <w:tc>
          <w:tcPr>
            <w:tcW w:w="5827" w:type="dxa"/>
            <w:tcBorders>
              <w:top w:val="nil"/>
              <w:left w:val="single" w:sz="8" w:space="0" w:color="auto"/>
              <w:bottom w:val="single" w:sz="4" w:space="0" w:color="auto"/>
              <w:right w:val="single" w:sz="4" w:space="0" w:color="auto"/>
            </w:tcBorders>
            <w:shd w:val="clear" w:color="auto" w:fill="auto"/>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ПСД на строительство скважины в с. Октябрьский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15 2 06 20150</w:t>
            </w:r>
          </w:p>
        </w:tc>
        <w:tc>
          <w:tcPr>
            <w:tcW w:w="1110"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733"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200 737,53</w:t>
            </w:r>
          </w:p>
        </w:tc>
        <w:tc>
          <w:tcPr>
            <w:tcW w:w="1848"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198 871,98</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Прочие мероприятия в области коммунального хозяйства сельских поселений Комсомольского муниципального района(Закупка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15 2 06 20710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890 956,44</w:t>
            </w:r>
          </w:p>
        </w:tc>
        <w:tc>
          <w:tcPr>
            <w:tcW w:w="1848"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882 676,36</w:t>
            </w:r>
          </w:p>
        </w:tc>
      </w:tr>
      <w:tr w:rsidR="007834E6" w:rsidRPr="007834E6" w:rsidTr="00A04922">
        <w:trPr>
          <w:trHeight w:val="360"/>
        </w:trPr>
        <w:tc>
          <w:tcPr>
            <w:tcW w:w="5827" w:type="dxa"/>
            <w:tcBorders>
              <w:top w:val="nil"/>
              <w:left w:val="single" w:sz="8" w:space="0" w:color="auto"/>
              <w:bottom w:val="single" w:sz="4" w:space="0" w:color="auto"/>
              <w:right w:val="single" w:sz="4" w:space="0" w:color="auto"/>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3 01 Р1250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73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76 280,26</w:t>
            </w:r>
          </w:p>
        </w:tc>
        <w:tc>
          <w:tcPr>
            <w:tcW w:w="1848"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75 571,35</w:t>
            </w:r>
          </w:p>
        </w:tc>
      </w:tr>
      <w:tr w:rsidR="007834E6" w:rsidRPr="007834E6" w:rsidTr="00A04922">
        <w:trPr>
          <w:trHeight w:val="207"/>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Организация в границах поселения тепло-, водоснабжения населения, водоотведения в пределах полномочий, установленных законодательством Российской Федерации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.02</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15 2 06 Р1320</w:t>
            </w:r>
          </w:p>
        </w:tc>
        <w:tc>
          <w:tcPr>
            <w:tcW w:w="1110" w:type="dxa"/>
            <w:tcBorders>
              <w:top w:val="nil"/>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500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1 124 130,16</w:t>
            </w:r>
          </w:p>
        </w:tc>
        <w:tc>
          <w:tcPr>
            <w:tcW w:w="1848"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1 113 683,08</w:t>
            </w:r>
          </w:p>
        </w:tc>
      </w:tr>
      <w:tr w:rsidR="007834E6" w:rsidRPr="007834E6" w:rsidTr="00A04922">
        <w:trPr>
          <w:trHeight w:val="52"/>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 xml:space="preserve">Содержание колодцев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Р1260</w:t>
            </w:r>
          </w:p>
        </w:tc>
        <w:tc>
          <w:tcPr>
            <w:tcW w:w="111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550 020,83</w:t>
            </w:r>
          </w:p>
        </w:tc>
        <w:tc>
          <w:tcPr>
            <w:tcW w:w="1848"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544 909,22</w:t>
            </w:r>
          </w:p>
        </w:tc>
      </w:tr>
      <w:tr w:rsidR="007834E6" w:rsidRPr="007834E6" w:rsidTr="00A04922">
        <w:trPr>
          <w:trHeight w:val="52"/>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Содержание кладбищ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Р1270</w:t>
            </w:r>
          </w:p>
        </w:tc>
        <w:tc>
          <w:tcPr>
            <w:tcW w:w="111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449 652,06</w:t>
            </w:r>
          </w:p>
        </w:tc>
        <w:tc>
          <w:tcPr>
            <w:tcW w:w="1848"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445 473,23</w:t>
            </w:r>
          </w:p>
        </w:tc>
      </w:tr>
      <w:tr w:rsidR="007834E6" w:rsidRPr="007834E6" w:rsidTr="00A04922">
        <w:trPr>
          <w:trHeight w:val="52"/>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Строительство колодцев (Межбюджетные трансферты) )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4 01 Р1300</w:t>
            </w:r>
          </w:p>
        </w:tc>
        <w:tc>
          <w:tcPr>
            <w:tcW w:w="111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433 593,06</w:t>
            </w:r>
          </w:p>
        </w:tc>
        <w:tc>
          <w:tcPr>
            <w:tcW w:w="1848"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429 563,47</w:t>
            </w:r>
          </w:p>
        </w:tc>
      </w:tr>
      <w:tr w:rsidR="007834E6" w:rsidRPr="007834E6" w:rsidTr="00A04922">
        <w:trPr>
          <w:trHeight w:val="258"/>
        </w:trPr>
        <w:tc>
          <w:tcPr>
            <w:tcW w:w="5827" w:type="dxa"/>
            <w:tcBorders>
              <w:top w:val="nil"/>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(Межбюджетные трансферты) </w:t>
            </w:r>
          </w:p>
        </w:tc>
        <w:tc>
          <w:tcPr>
            <w:tcW w:w="113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w:t>
            </w:r>
          </w:p>
        </w:tc>
        <w:tc>
          <w:tcPr>
            <w:tcW w:w="963" w:type="dxa"/>
            <w:tcBorders>
              <w:top w:val="nil"/>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15 5 01 Р0330</w:t>
            </w:r>
          </w:p>
        </w:tc>
        <w:tc>
          <w:tcPr>
            <w:tcW w:w="1110" w:type="dxa"/>
            <w:tcBorders>
              <w:top w:val="nil"/>
              <w:left w:val="nil"/>
              <w:bottom w:val="single" w:sz="4"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500</w:t>
            </w:r>
          </w:p>
        </w:tc>
        <w:tc>
          <w:tcPr>
            <w:tcW w:w="1733"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321 180,05</w:t>
            </w:r>
          </w:p>
        </w:tc>
        <w:tc>
          <w:tcPr>
            <w:tcW w:w="1848" w:type="dxa"/>
            <w:tcBorders>
              <w:top w:val="nil"/>
              <w:left w:val="single" w:sz="4" w:space="0" w:color="auto"/>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318 195,17</w:t>
            </w:r>
          </w:p>
        </w:tc>
      </w:tr>
      <w:tr w:rsidR="007834E6" w:rsidRPr="007834E6" w:rsidTr="00A04922">
        <w:trPr>
          <w:trHeight w:val="207"/>
        </w:trPr>
        <w:tc>
          <w:tcPr>
            <w:tcW w:w="5827"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Разработка ПСД, включая государственную экологическую экспертизу по рекультивации земельного участка площадью 3,1 под свалкой ТБО (Закупка товаров, работ и услуг для обеспечения государственных (муниципальных) нужд)</w:t>
            </w:r>
          </w:p>
        </w:tc>
        <w:tc>
          <w:tcPr>
            <w:tcW w:w="113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963"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07 3 01 20050</w:t>
            </w:r>
          </w:p>
        </w:tc>
        <w:tc>
          <w:tcPr>
            <w:tcW w:w="1110" w:type="dxa"/>
            <w:tcBorders>
              <w:top w:val="nil"/>
              <w:left w:val="nil"/>
              <w:bottom w:val="nil"/>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200</w:t>
            </w:r>
          </w:p>
        </w:tc>
        <w:tc>
          <w:tcPr>
            <w:tcW w:w="1733"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1 686 195,24</w:t>
            </w:r>
          </w:p>
        </w:tc>
        <w:tc>
          <w:tcPr>
            <w:tcW w:w="1848" w:type="dxa"/>
            <w:tcBorders>
              <w:top w:val="nil"/>
              <w:left w:val="nil"/>
              <w:bottom w:val="single" w:sz="4"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1 670 524,62</w:t>
            </w:r>
          </w:p>
        </w:tc>
      </w:tr>
      <w:tr w:rsidR="007834E6" w:rsidRPr="007834E6" w:rsidTr="00A04922">
        <w:trPr>
          <w:trHeight w:val="149"/>
        </w:trPr>
        <w:tc>
          <w:tcPr>
            <w:tcW w:w="5827"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Технический этап рекультивации (Закупка товаров, работ и услуг для обеспечения государственных (муниципальных) нужд)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.03</w:t>
            </w:r>
          </w:p>
        </w:tc>
        <w:tc>
          <w:tcPr>
            <w:tcW w:w="1848" w:type="dxa"/>
            <w:tcBorders>
              <w:top w:val="nil"/>
              <w:left w:val="nil"/>
              <w:bottom w:val="single" w:sz="4" w:space="0" w:color="auto"/>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07 3 01 20420</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200</w:t>
            </w:r>
          </w:p>
        </w:tc>
        <w:tc>
          <w:tcPr>
            <w:tcW w:w="1733"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481 770,07</w:t>
            </w:r>
          </w:p>
        </w:tc>
        <w:tc>
          <w:tcPr>
            <w:tcW w:w="1848" w:type="dxa"/>
            <w:tcBorders>
              <w:top w:val="nil"/>
              <w:left w:val="nil"/>
              <w:bottom w:val="single" w:sz="4" w:space="0" w:color="auto"/>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477 292,75</w:t>
            </w:r>
          </w:p>
        </w:tc>
      </w:tr>
      <w:tr w:rsidR="007834E6" w:rsidRPr="007834E6" w:rsidTr="00A04922">
        <w:trPr>
          <w:trHeight w:val="215"/>
        </w:trPr>
        <w:tc>
          <w:tcPr>
            <w:tcW w:w="5827" w:type="dxa"/>
            <w:tcBorders>
              <w:top w:val="nil"/>
              <w:left w:val="single" w:sz="8" w:space="0" w:color="auto"/>
              <w:bottom w:val="nil"/>
              <w:right w:val="single" w:sz="4" w:space="0" w:color="auto"/>
            </w:tcBorders>
            <w:shd w:val="clear" w:color="000000" w:fill="FFFFFF"/>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Предоставление жилых помещений детям-сиротам и детям, оставшимся без попечения родителей, лицам из их числа по договорам найма (Капитальные вложения в объекты государственной (муниципальной) собственности)</w:t>
            </w:r>
          </w:p>
        </w:tc>
        <w:tc>
          <w:tcPr>
            <w:tcW w:w="113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.055</w:t>
            </w:r>
          </w:p>
        </w:tc>
        <w:tc>
          <w:tcPr>
            <w:tcW w:w="88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w:t>
            </w:r>
          </w:p>
        </w:tc>
        <w:tc>
          <w:tcPr>
            <w:tcW w:w="963"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.04</w:t>
            </w:r>
          </w:p>
        </w:tc>
        <w:tc>
          <w:tcPr>
            <w:tcW w:w="1848" w:type="dxa"/>
            <w:tcBorders>
              <w:top w:val="nil"/>
              <w:left w:val="nil"/>
              <w:bottom w:val="nil"/>
              <w:right w:val="nil"/>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30 9 00 R0820</w:t>
            </w:r>
          </w:p>
        </w:tc>
        <w:tc>
          <w:tcPr>
            <w:tcW w:w="1110" w:type="dxa"/>
            <w:tcBorders>
              <w:top w:val="nil"/>
              <w:left w:val="single" w:sz="4" w:space="0" w:color="auto"/>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400</w:t>
            </w:r>
          </w:p>
        </w:tc>
        <w:tc>
          <w:tcPr>
            <w:tcW w:w="1733" w:type="dxa"/>
            <w:tcBorders>
              <w:top w:val="nil"/>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2 146 914,00</w:t>
            </w:r>
          </w:p>
        </w:tc>
        <w:tc>
          <w:tcPr>
            <w:tcW w:w="1848" w:type="dxa"/>
            <w:tcBorders>
              <w:top w:val="nil"/>
              <w:left w:val="nil"/>
              <w:bottom w:val="nil"/>
              <w:right w:val="single" w:sz="8"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2 146 914,00</w:t>
            </w:r>
          </w:p>
        </w:tc>
      </w:tr>
      <w:tr w:rsidR="007834E6" w:rsidRPr="007834E6" w:rsidTr="00A04922">
        <w:trPr>
          <w:trHeight w:val="105"/>
        </w:trPr>
        <w:tc>
          <w:tcPr>
            <w:tcW w:w="5827" w:type="dxa"/>
            <w:tcBorders>
              <w:top w:val="single" w:sz="8" w:space="0" w:color="auto"/>
              <w:left w:val="single" w:sz="8" w:space="0" w:color="auto"/>
              <w:bottom w:val="single" w:sz="8" w:space="0" w:color="auto"/>
              <w:right w:val="single" w:sz="4" w:space="0" w:color="auto"/>
            </w:tcBorders>
            <w:shd w:val="clear" w:color="000000" w:fill="F2DDDC"/>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Совет Комсомольского муниципального района Ивановской области</w:t>
            </w:r>
          </w:p>
        </w:tc>
        <w:tc>
          <w:tcPr>
            <w:tcW w:w="1134" w:type="dxa"/>
            <w:tcBorders>
              <w:top w:val="single" w:sz="8" w:space="0" w:color="auto"/>
              <w:left w:val="nil"/>
              <w:bottom w:val="single" w:sz="8" w:space="0" w:color="auto"/>
              <w:right w:val="single" w:sz="4"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.057</w:t>
            </w:r>
          </w:p>
        </w:tc>
        <w:tc>
          <w:tcPr>
            <w:tcW w:w="884" w:type="dxa"/>
            <w:tcBorders>
              <w:top w:val="single" w:sz="8" w:space="0" w:color="auto"/>
              <w:left w:val="nil"/>
              <w:bottom w:val="single" w:sz="8" w:space="0" w:color="auto"/>
              <w:right w:val="single" w:sz="4"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963" w:type="dxa"/>
            <w:tcBorders>
              <w:top w:val="single" w:sz="8" w:space="0" w:color="auto"/>
              <w:left w:val="nil"/>
              <w:bottom w:val="single" w:sz="8" w:space="0" w:color="auto"/>
              <w:right w:val="single" w:sz="4"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848" w:type="dxa"/>
            <w:tcBorders>
              <w:top w:val="single" w:sz="8" w:space="0" w:color="auto"/>
              <w:left w:val="nil"/>
              <w:bottom w:val="single" w:sz="8" w:space="0" w:color="auto"/>
              <w:right w:val="single" w:sz="4" w:space="0" w:color="auto"/>
            </w:tcBorders>
            <w:shd w:val="clear" w:color="000000" w:fill="F2DDDC"/>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10" w:type="dxa"/>
            <w:tcBorders>
              <w:top w:val="single" w:sz="8" w:space="0" w:color="auto"/>
              <w:left w:val="nil"/>
              <w:bottom w:val="single" w:sz="8" w:space="0" w:color="auto"/>
              <w:right w:val="single" w:sz="4"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733" w:type="dxa"/>
            <w:tcBorders>
              <w:top w:val="single" w:sz="8" w:space="0" w:color="auto"/>
              <w:left w:val="nil"/>
              <w:bottom w:val="single" w:sz="8" w:space="0" w:color="auto"/>
              <w:right w:val="single" w:sz="4"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774 344,25</w:t>
            </w:r>
          </w:p>
        </w:tc>
        <w:tc>
          <w:tcPr>
            <w:tcW w:w="1848" w:type="dxa"/>
            <w:tcBorders>
              <w:top w:val="single" w:sz="8" w:space="0" w:color="auto"/>
              <w:left w:val="nil"/>
              <w:bottom w:val="single" w:sz="8" w:space="0" w:color="auto"/>
              <w:right w:val="single" w:sz="8" w:space="0" w:color="auto"/>
            </w:tcBorders>
            <w:shd w:val="clear" w:color="000000" w:fill="F2DDDC"/>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774 344,25</w:t>
            </w:r>
          </w:p>
        </w:tc>
      </w:tr>
      <w:tr w:rsidR="007834E6" w:rsidRPr="007834E6" w:rsidTr="00A04922">
        <w:trPr>
          <w:trHeight w:val="312"/>
        </w:trPr>
        <w:tc>
          <w:tcPr>
            <w:tcW w:w="5827" w:type="dxa"/>
            <w:tcBorders>
              <w:top w:val="nil"/>
              <w:left w:val="single" w:sz="8" w:space="0" w:color="auto"/>
              <w:bottom w:val="nil"/>
              <w:right w:val="single" w:sz="4" w:space="0" w:color="auto"/>
            </w:tcBorders>
            <w:shd w:val="clear" w:color="000000" w:fill="FFFFFF"/>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w:t>
            </w:r>
            <w:r w:rsidRPr="007834E6">
              <w:rPr>
                <w:rFonts w:ascii="Times New Roman" w:hAnsi="Times New Roman"/>
                <w:color w:val="000000"/>
              </w:rPr>
              <w:lastRenderedPageBreak/>
              <w:t xml:space="preserve">(муниципальными)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lastRenderedPageBreak/>
              <w:t>.057</w:t>
            </w:r>
          </w:p>
        </w:tc>
        <w:tc>
          <w:tcPr>
            <w:tcW w:w="884"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.01</w:t>
            </w:r>
          </w:p>
        </w:tc>
        <w:tc>
          <w:tcPr>
            <w:tcW w:w="963"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.06</w:t>
            </w:r>
          </w:p>
        </w:tc>
        <w:tc>
          <w:tcPr>
            <w:tcW w:w="1848" w:type="dxa"/>
            <w:tcBorders>
              <w:top w:val="nil"/>
              <w:left w:val="nil"/>
              <w:bottom w:val="nil"/>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rPr>
            </w:pPr>
            <w:r w:rsidRPr="007834E6">
              <w:rPr>
                <w:rFonts w:ascii="Times New Roman" w:hAnsi="Times New Roman"/>
              </w:rPr>
              <w:t>31 9 00 00390</w:t>
            </w:r>
          </w:p>
        </w:tc>
        <w:tc>
          <w:tcPr>
            <w:tcW w:w="1110"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100</w:t>
            </w:r>
          </w:p>
        </w:tc>
        <w:tc>
          <w:tcPr>
            <w:tcW w:w="1733"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774 344,25</w:t>
            </w:r>
          </w:p>
        </w:tc>
        <w:tc>
          <w:tcPr>
            <w:tcW w:w="1848" w:type="dxa"/>
            <w:tcBorders>
              <w:top w:val="nil"/>
              <w:left w:val="nil"/>
              <w:bottom w:val="nil"/>
              <w:right w:val="single" w:sz="4" w:space="0" w:color="auto"/>
            </w:tcBorders>
            <w:shd w:val="clear" w:color="000000" w:fill="FFFFFF"/>
            <w:vAlign w:val="center"/>
            <w:hideMark/>
          </w:tcPr>
          <w:p w:rsidR="007834E6" w:rsidRPr="007834E6" w:rsidRDefault="007834E6" w:rsidP="00A04922">
            <w:pPr>
              <w:jc w:val="center"/>
              <w:rPr>
                <w:rFonts w:ascii="Times New Roman" w:hAnsi="Times New Roman"/>
              </w:rPr>
            </w:pPr>
            <w:r w:rsidRPr="007834E6">
              <w:rPr>
                <w:rFonts w:ascii="Times New Roman" w:hAnsi="Times New Roman"/>
              </w:rPr>
              <w:t>774 344,25</w:t>
            </w:r>
          </w:p>
        </w:tc>
      </w:tr>
      <w:tr w:rsidR="007834E6" w:rsidRPr="007834E6" w:rsidTr="00A04922">
        <w:trPr>
          <w:trHeight w:val="54"/>
        </w:trPr>
        <w:tc>
          <w:tcPr>
            <w:tcW w:w="5827"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7834E6" w:rsidRPr="007834E6" w:rsidRDefault="007834E6" w:rsidP="00A04922">
            <w:pPr>
              <w:rPr>
                <w:rFonts w:ascii="Times New Roman" w:hAnsi="Times New Roman"/>
                <w:b/>
                <w:bCs/>
              </w:rPr>
            </w:pPr>
            <w:r w:rsidRPr="007834E6">
              <w:rPr>
                <w:rFonts w:ascii="Times New Roman" w:hAnsi="Times New Roman"/>
                <w:b/>
                <w:bCs/>
              </w:rPr>
              <w:lastRenderedPageBreak/>
              <w:t>ИТОГО</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884"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b/>
                <w:bCs/>
              </w:rPr>
            </w:pPr>
            <w:r w:rsidRPr="007834E6">
              <w:rPr>
                <w:rFonts w:ascii="Times New Roman" w:hAnsi="Times New Roman"/>
                <w:b/>
                <w:bCs/>
              </w:rPr>
              <w:t> </w:t>
            </w:r>
          </w:p>
        </w:tc>
        <w:tc>
          <w:tcPr>
            <w:tcW w:w="963"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rPr>
                <w:rFonts w:ascii="Times New Roman" w:hAnsi="Times New Roman"/>
                <w:b/>
                <w:bCs/>
              </w:rPr>
            </w:pPr>
            <w:r w:rsidRPr="007834E6">
              <w:rPr>
                <w:rFonts w:ascii="Times New Roman" w:hAnsi="Times New Roman"/>
                <w:b/>
                <w:bCs/>
              </w:rPr>
              <w:t> </w:t>
            </w:r>
          </w:p>
        </w:tc>
        <w:tc>
          <w:tcPr>
            <w:tcW w:w="1848"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110" w:type="dxa"/>
            <w:tcBorders>
              <w:top w:val="single" w:sz="8" w:space="0" w:color="auto"/>
              <w:left w:val="nil"/>
              <w:bottom w:val="single" w:sz="8" w:space="0" w:color="auto"/>
              <w:right w:val="single" w:sz="4"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 </w:t>
            </w:r>
          </w:p>
        </w:tc>
        <w:tc>
          <w:tcPr>
            <w:tcW w:w="1733" w:type="dxa"/>
            <w:tcBorders>
              <w:top w:val="single" w:sz="8" w:space="0" w:color="auto"/>
              <w:left w:val="nil"/>
              <w:bottom w:val="single" w:sz="8"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276 604 813,97</w:t>
            </w:r>
          </w:p>
        </w:tc>
        <w:tc>
          <w:tcPr>
            <w:tcW w:w="1848"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7834E6" w:rsidRPr="007834E6" w:rsidRDefault="007834E6" w:rsidP="00A04922">
            <w:pPr>
              <w:jc w:val="center"/>
              <w:rPr>
                <w:rFonts w:ascii="Times New Roman" w:hAnsi="Times New Roman"/>
                <w:b/>
                <w:bCs/>
              </w:rPr>
            </w:pPr>
            <w:r w:rsidRPr="007834E6">
              <w:rPr>
                <w:rFonts w:ascii="Times New Roman" w:hAnsi="Times New Roman"/>
                <w:b/>
                <w:bCs/>
              </w:rPr>
              <w:t>249 593 705,59</w:t>
            </w: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22869" w:type="dxa"/>
        <w:tblInd w:w="88" w:type="dxa"/>
        <w:tblLayout w:type="fixed"/>
        <w:tblLook w:val="04A0"/>
      </w:tblPr>
      <w:tblGrid>
        <w:gridCol w:w="1438"/>
        <w:gridCol w:w="1134"/>
        <w:gridCol w:w="1276"/>
        <w:gridCol w:w="1417"/>
        <w:gridCol w:w="774"/>
        <w:gridCol w:w="360"/>
        <w:gridCol w:w="851"/>
        <w:gridCol w:w="893"/>
        <w:gridCol w:w="382"/>
        <w:gridCol w:w="1134"/>
        <w:gridCol w:w="142"/>
        <w:gridCol w:w="361"/>
        <w:gridCol w:w="1057"/>
        <w:gridCol w:w="266"/>
        <w:gridCol w:w="696"/>
        <w:gridCol w:w="313"/>
        <w:gridCol w:w="833"/>
        <w:gridCol w:w="443"/>
        <w:gridCol w:w="142"/>
        <w:gridCol w:w="267"/>
        <w:gridCol w:w="991"/>
        <w:gridCol w:w="18"/>
        <w:gridCol w:w="336"/>
        <w:gridCol w:w="366"/>
        <w:gridCol w:w="1711"/>
        <w:gridCol w:w="1710"/>
        <w:gridCol w:w="1710"/>
        <w:gridCol w:w="236"/>
        <w:gridCol w:w="1612"/>
      </w:tblGrid>
      <w:tr w:rsidR="007834E6" w:rsidRPr="007834E6" w:rsidTr="00A04922">
        <w:trPr>
          <w:gridAfter w:val="8"/>
          <w:wAfter w:w="7699" w:type="dxa"/>
          <w:trHeight w:val="275"/>
        </w:trPr>
        <w:tc>
          <w:tcPr>
            <w:tcW w:w="15170" w:type="dxa"/>
            <w:gridSpan w:val="21"/>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xml:space="preserve">Приложение 11 </w:t>
            </w:r>
          </w:p>
        </w:tc>
      </w:tr>
      <w:tr w:rsidR="007834E6" w:rsidRPr="007834E6" w:rsidTr="00A04922">
        <w:trPr>
          <w:gridAfter w:val="8"/>
          <w:wAfter w:w="7699" w:type="dxa"/>
          <w:trHeight w:val="761"/>
        </w:trPr>
        <w:tc>
          <w:tcPr>
            <w:tcW w:w="15170" w:type="dxa"/>
            <w:gridSpan w:val="21"/>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7834E6" w:rsidRPr="007834E6" w:rsidTr="00A04922">
        <w:trPr>
          <w:gridAfter w:val="8"/>
          <w:wAfter w:w="7699" w:type="dxa"/>
          <w:trHeight w:val="286"/>
        </w:trPr>
        <w:tc>
          <w:tcPr>
            <w:tcW w:w="15170" w:type="dxa"/>
            <w:gridSpan w:val="21"/>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p>
        </w:tc>
      </w:tr>
      <w:tr w:rsidR="007834E6" w:rsidRPr="007834E6" w:rsidTr="00A04922">
        <w:trPr>
          <w:gridAfter w:val="8"/>
          <w:wAfter w:w="7699" w:type="dxa"/>
          <w:trHeight w:val="220"/>
        </w:trPr>
        <w:tc>
          <w:tcPr>
            <w:tcW w:w="1438"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221" w:type="dxa"/>
            <w:gridSpan w:val="9"/>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26"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2"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3"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8"/>
          <w:wAfter w:w="7699" w:type="dxa"/>
          <w:trHeight w:val="587"/>
        </w:trPr>
        <w:tc>
          <w:tcPr>
            <w:tcW w:w="15170" w:type="dxa"/>
            <w:gridSpan w:val="21"/>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2020 год и на плановый период 2021 и 2022 годов</w:t>
            </w:r>
          </w:p>
        </w:tc>
      </w:tr>
      <w:tr w:rsidR="007834E6" w:rsidRPr="007834E6" w:rsidTr="00A04922">
        <w:trPr>
          <w:gridAfter w:val="8"/>
          <w:wAfter w:w="7699" w:type="dxa"/>
          <w:trHeight w:val="284"/>
        </w:trPr>
        <w:tc>
          <w:tcPr>
            <w:tcW w:w="1438" w:type="dxa"/>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p>
        </w:tc>
        <w:tc>
          <w:tcPr>
            <w:tcW w:w="8221" w:type="dxa"/>
            <w:gridSpan w:val="9"/>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26"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2"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3"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8"/>
          <w:wAfter w:w="7699" w:type="dxa"/>
          <w:trHeight w:val="275"/>
        </w:trPr>
        <w:tc>
          <w:tcPr>
            <w:tcW w:w="14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Раздел, подраздел</w:t>
            </w:r>
          </w:p>
        </w:tc>
        <w:tc>
          <w:tcPr>
            <w:tcW w:w="8221" w:type="dxa"/>
            <w:gridSpan w:val="9"/>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w:t>
            </w:r>
          </w:p>
        </w:tc>
        <w:tc>
          <w:tcPr>
            <w:tcW w:w="5511" w:type="dxa"/>
            <w:gridSpan w:val="11"/>
            <w:tcBorders>
              <w:top w:val="single" w:sz="8" w:space="0" w:color="auto"/>
              <w:left w:val="nil"/>
              <w:bottom w:val="single" w:sz="8" w:space="0" w:color="auto"/>
              <w:right w:val="single" w:sz="8" w:space="0" w:color="000000"/>
            </w:tcBorders>
            <w:shd w:val="clear" w:color="auto" w:fill="auto"/>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gridAfter w:val="8"/>
          <w:wAfter w:w="7699" w:type="dxa"/>
          <w:trHeight w:val="312"/>
        </w:trPr>
        <w:tc>
          <w:tcPr>
            <w:tcW w:w="1438" w:type="dxa"/>
            <w:vMerge/>
            <w:tcBorders>
              <w:top w:val="single" w:sz="8" w:space="0" w:color="auto"/>
              <w:left w:val="single" w:sz="8" w:space="0" w:color="auto"/>
              <w:bottom w:val="single" w:sz="8" w:space="0" w:color="000000"/>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8221" w:type="dxa"/>
            <w:gridSpan w:val="9"/>
            <w:vMerge/>
            <w:tcBorders>
              <w:top w:val="single" w:sz="8" w:space="0" w:color="auto"/>
              <w:left w:val="single" w:sz="8" w:space="0" w:color="auto"/>
              <w:bottom w:val="single" w:sz="8" w:space="0" w:color="000000"/>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826" w:type="dxa"/>
            <w:gridSpan w:val="4"/>
            <w:tcBorders>
              <w:top w:val="nil"/>
              <w:left w:val="nil"/>
              <w:bottom w:val="single" w:sz="8" w:space="0" w:color="auto"/>
              <w:right w:val="single" w:sz="8"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1842" w:type="dxa"/>
            <w:gridSpan w:val="3"/>
            <w:tcBorders>
              <w:top w:val="nil"/>
              <w:left w:val="nil"/>
              <w:bottom w:val="single" w:sz="8" w:space="0" w:color="auto"/>
              <w:right w:val="single" w:sz="8"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1843" w:type="dxa"/>
            <w:gridSpan w:val="4"/>
            <w:tcBorders>
              <w:top w:val="nil"/>
              <w:left w:val="nil"/>
              <w:bottom w:val="single" w:sz="8" w:space="0" w:color="auto"/>
              <w:right w:val="single" w:sz="8"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gridAfter w:val="8"/>
          <w:wAfter w:w="7699" w:type="dxa"/>
          <w:trHeight w:val="275"/>
        </w:trPr>
        <w:tc>
          <w:tcPr>
            <w:tcW w:w="1438" w:type="dxa"/>
            <w:tcBorders>
              <w:top w:val="nil"/>
              <w:left w:val="single" w:sz="8" w:space="0" w:color="auto"/>
              <w:bottom w:val="nil"/>
              <w:right w:val="single" w:sz="8"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0100</w:t>
            </w:r>
          </w:p>
        </w:tc>
        <w:tc>
          <w:tcPr>
            <w:tcW w:w="8221" w:type="dxa"/>
            <w:gridSpan w:val="9"/>
            <w:tcBorders>
              <w:top w:val="nil"/>
              <w:left w:val="nil"/>
              <w:bottom w:val="nil"/>
              <w:right w:val="single" w:sz="8"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ОБЩЕГОСУДАРСТВЕННЫЕ ВОПРОСЫ</w:t>
            </w:r>
          </w:p>
        </w:tc>
        <w:tc>
          <w:tcPr>
            <w:tcW w:w="1826" w:type="dxa"/>
            <w:gridSpan w:val="4"/>
            <w:tcBorders>
              <w:top w:val="nil"/>
              <w:left w:val="nil"/>
              <w:bottom w:val="single" w:sz="8"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50 050 276,84</w:t>
            </w:r>
          </w:p>
        </w:tc>
        <w:tc>
          <w:tcPr>
            <w:tcW w:w="1842" w:type="dxa"/>
            <w:gridSpan w:val="3"/>
            <w:tcBorders>
              <w:top w:val="nil"/>
              <w:left w:val="nil"/>
              <w:bottom w:val="nil"/>
              <w:right w:val="single" w:sz="8"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42 213 777,13</w:t>
            </w:r>
          </w:p>
        </w:tc>
        <w:tc>
          <w:tcPr>
            <w:tcW w:w="1843" w:type="dxa"/>
            <w:gridSpan w:val="4"/>
            <w:tcBorders>
              <w:top w:val="nil"/>
              <w:left w:val="nil"/>
              <w:bottom w:val="nil"/>
              <w:right w:val="single" w:sz="8"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39 262 241,26</w:t>
            </w:r>
          </w:p>
        </w:tc>
      </w:tr>
      <w:tr w:rsidR="007834E6" w:rsidRPr="007834E6" w:rsidTr="00A04922">
        <w:trPr>
          <w:gridAfter w:val="8"/>
          <w:wAfter w:w="7699" w:type="dxa"/>
          <w:trHeight w:val="577"/>
        </w:trPr>
        <w:tc>
          <w:tcPr>
            <w:tcW w:w="1438" w:type="dxa"/>
            <w:tcBorders>
              <w:top w:val="single" w:sz="8" w:space="0" w:color="auto"/>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0102</w:t>
            </w:r>
          </w:p>
        </w:tc>
        <w:tc>
          <w:tcPr>
            <w:tcW w:w="8221" w:type="dxa"/>
            <w:gridSpan w:val="9"/>
            <w:tcBorders>
              <w:top w:val="single" w:sz="8" w:space="0" w:color="auto"/>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Функционирование высшего должностного лица субъекта Российской Федерации и муниципального образования</w:t>
            </w:r>
          </w:p>
        </w:tc>
        <w:tc>
          <w:tcPr>
            <w:tcW w:w="1826" w:type="dxa"/>
            <w:gridSpan w:val="4"/>
            <w:tcBorders>
              <w:top w:val="nil"/>
              <w:left w:val="nil"/>
              <w:bottom w:val="nil"/>
              <w:right w:val="nil"/>
            </w:tcBorders>
            <w:shd w:val="clear" w:color="000000" w:fill="FFFFFF"/>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1 650 289,69</w:t>
            </w:r>
          </w:p>
        </w:tc>
        <w:tc>
          <w:tcPr>
            <w:tcW w:w="1842" w:type="dxa"/>
            <w:gridSpan w:val="3"/>
            <w:tcBorders>
              <w:top w:val="single" w:sz="8" w:space="0" w:color="auto"/>
              <w:left w:val="single" w:sz="4" w:space="0" w:color="auto"/>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1 650 289,69</w:t>
            </w:r>
          </w:p>
        </w:tc>
        <w:tc>
          <w:tcPr>
            <w:tcW w:w="1843" w:type="dxa"/>
            <w:gridSpan w:val="4"/>
            <w:tcBorders>
              <w:top w:val="single" w:sz="8" w:space="0" w:color="auto"/>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1 650 289,69</w:t>
            </w:r>
          </w:p>
        </w:tc>
      </w:tr>
      <w:tr w:rsidR="007834E6" w:rsidRPr="007834E6" w:rsidTr="00A04922">
        <w:trPr>
          <w:gridAfter w:val="8"/>
          <w:wAfter w:w="7699" w:type="dxa"/>
          <w:trHeight w:val="82"/>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0104</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26" w:type="dxa"/>
            <w:gridSpan w:val="4"/>
            <w:tcBorders>
              <w:top w:val="single" w:sz="4" w:space="0" w:color="auto"/>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12 617 234,40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12 258 019,23</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11 807 896,00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0105</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Судебная система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48 781,00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52 172,00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85 613,00</w:t>
            </w:r>
          </w:p>
        </w:tc>
      </w:tr>
      <w:tr w:rsidR="007834E6" w:rsidRPr="007834E6" w:rsidTr="00A04922">
        <w:trPr>
          <w:gridAfter w:val="8"/>
          <w:wAfter w:w="7699" w:type="dxa"/>
          <w:trHeight w:val="82"/>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0106</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6 460 100,25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5 513 365,37</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5 465 904,84</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0111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Резервные фонды</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300 000,00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0113</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общегосударственные вопросы</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28 973 871,50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22 739 930,84</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20 252 537,73</w:t>
            </w:r>
          </w:p>
        </w:tc>
      </w:tr>
      <w:tr w:rsidR="007834E6" w:rsidRPr="007834E6" w:rsidTr="00A04922">
        <w:trPr>
          <w:gridAfter w:val="8"/>
          <w:wAfter w:w="7699" w:type="dxa"/>
          <w:trHeight w:val="531"/>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0300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НАЦИОНАЛЬНАЯ БЕЗОПАСНОСТЬ И ПРАВООХРАНИТЕЛЬНАЯ ДЕЯТЕЛЬНОСТЬ</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1 097 028,67</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gridAfter w:val="8"/>
          <w:wAfter w:w="7699" w:type="dxa"/>
          <w:trHeight w:val="82"/>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0309</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1 072 028,67</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549"/>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0314</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национальной безопасности и правоохранительной деятельности</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25 000,00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0400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НАЦИОНАЛЬНАЯ ЭКОНОМИКА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16 904 828,22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15 991 743,21</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16 389 308,64</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0405</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Сельское хозяйство и рыболовство</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91 777,09</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20 698,08</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20 698,08</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0408</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Транспорт</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1 122 250,00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883 245,13</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875 036,70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0409</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Дорожное хозяйство (дорожные фонды)</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14 283 571,95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14 670 682,00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15 493 573,86</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0412</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национальной экономики</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1 407 229,18</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417 118,00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0500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ЖИЛИЩНО-КОММУНАЛЬНОЕ ХОЗЯЙСТВО</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19 918 991,42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5 391 189,21</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5 259 244,03</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Жилищное хозяйство</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1 967 613,45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1 262 028,82</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1 250 300,17</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0502</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Коммунальное хозяйство</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15 948 311,05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2 374 714,39</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2 270 802,77</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0503</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Благоустройство</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2 003 066,92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1 754 446,00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1 738 141,09</w:t>
            </w:r>
          </w:p>
        </w:tc>
      </w:tr>
      <w:tr w:rsidR="007834E6" w:rsidRPr="007834E6" w:rsidTr="00A04922">
        <w:trPr>
          <w:gridAfter w:val="8"/>
          <w:wAfter w:w="7699" w:type="dxa"/>
          <w:trHeight w:val="82"/>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0505</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жилищно-коммунального хозяйства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0600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ОХРАНА ОКРУЖАЮЩЕЙ СРЕДЫ</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2 700 000,00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2 167 965,31</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2 147 817,37</w:t>
            </w:r>
          </w:p>
        </w:tc>
      </w:tr>
      <w:tr w:rsidR="007834E6" w:rsidRPr="007834E6" w:rsidTr="00A04922">
        <w:trPr>
          <w:gridAfter w:val="8"/>
          <w:wAfter w:w="7699" w:type="dxa"/>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0603</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Охрана объектов растительного и животного мира и среды их обитания</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2 700 000,00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2 167 965,31</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2 147 817,37</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0700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ОБРАЗОВАНИЕ</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196 354 378,59</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177 346 389,53</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173 976 526,94</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Дошкольное образование</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68 352 482,75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66 630 620,72</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66 356 258,69</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0702</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Общее образование</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86 190 502,73</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75 479 882,34</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75 505 483,47</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0703</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Дополнительное образование детей</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23 271 664,40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18 863 861,23</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18 737 107,46</w:t>
            </w:r>
          </w:p>
        </w:tc>
      </w:tr>
      <w:tr w:rsidR="007834E6" w:rsidRPr="007834E6" w:rsidTr="00A04922">
        <w:trPr>
          <w:gridAfter w:val="8"/>
          <w:wAfter w:w="7699" w:type="dxa"/>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0705</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Профессиональная подготовка, переподготовка и повышение квалификации</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93 000,00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0707</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Молодежная политика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2 009 815,69</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1 768 106,69</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1 359 948,69</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0709</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образования</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16 436 913,02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14 603 918,55</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12 017 728,63</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0800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КУЛЬТУРА, КИНЕМАТОГРАФИЯ</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28 633 841,12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29 531 865,23</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7 881 265,00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Культура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23 857 395,12</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24 984 699,23</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5 488 300,00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0804</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культуры, кинематографии</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4 776 446,00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4 547 166,00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2 392 965,00</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1000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СОЦИАЛЬНАЯ ПОЛИТИКА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6 696 122,85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3 961 884,35</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4 677 302,35</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Пенсионное обеспечение</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1 029 700,00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711 582,00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1 528 000,00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1003</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Социальное обеспечение населения</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2 517 120,50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101 000,00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1004</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Охрана семьи и детства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3 028 202,35</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3 028 202,35</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3 028 202,35</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1006</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социальной политики</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121 100,00</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121 100,00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121 100,00</w:t>
            </w:r>
          </w:p>
        </w:tc>
      </w:tr>
      <w:tr w:rsidR="007834E6" w:rsidRPr="007834E6" w:rsidTr="00A04922">
        <w:trPr>
          <w:gridAfter w:val="8"/>
          <w:wAfter w:w="7699" w:type="dxa"/>
          <w:trHeight w:val="266"/>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1100</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ФИЗИЧЕСКАЯ КУЛЬТУРА И СПОРТ</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1 033 790,46</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843"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gridAfter w:val="8"/>
          <w:wAfter w:w="7699" w:type="dxa"/>
          <w:trHeight w:val="275"/>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Физическая культура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1 033 790,46</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393"/>
        </w:trPr>
        <w:tc>
          <w:tcPr>
            <w:tcW w:w="1438" w:type="dxa"/>
            <w:tcBorders>
              <w:top w:val="nil"/>
              <w:left w:val="single" w:sz="8" w:space="0" w:color="auto"/>
              <w:bottom w:val="nil"/>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1105</w:t>
            </w:r>
          </w:p>
        </w:tc>
        <w:tc>
          <w:tcPr>
            <w:tcW w:w="8221" w:type="dxa"/>
            <w:gridSpan w:val="9"/>
            <w:tcBorders>
              <w:top w:val="nil"/>
              <w:left w:val="nil"/>
              <w:bottom w:val="nil"/>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Другие вопросы в области физической культуры и спорта</w:t>
            </w:r>
          </w:p>
        </w:tc>
        <w:tc>
          <w:tcPr>
            <w:tcW w:w="1826" w:type="dxa"/>
            <w:gridSpan w:val="4"/>
            <w:tcBorders>
              <w:top w:val="nil"/>
              <w:left w:val="nil"/>
              <w:bottom w:val="nil"/>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2" w:type="dxa"/>
            <w:gridSpan w:val="3"/>
            <w:tcBorders>
              <w:top w:val="nil"/>
              <w:left w:val="nil"/>
              <w:bottom w:val="nil"/>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nil"/>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531"/>
        </w:trPr>
        <w:tc>
          <w:tcPr>
            <w:tcW w:w="1438" w:type="dxa"/>
            <w:tcBorders>
              <w:top w:val="single" w:sz="4" w:space="0" w:color="auto"/>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1300</w:t>
            </w:r>
          </w:p>
        </w:tc>
        <w:tc>
          <w:tcPr>
            <w:tcW w:w="8221" w:type="dxa"/>
            <w:gridSpan w:val="9"/>
            <w:tcBorders>
              <w:top w:val="single" w:sz="4" w:space="0" w:color="auto"/>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b/>
                <w:bCs/>
                <w:color w:val="000000"/>
              </w:rPr>
            </w:pPr>
            <w:r w:rsidRPr="007834E6">
              <w:rPr>
                <w:rFonts w:ascii="Times New Roman" w:hAnsi="Times New Roman"/>
                <w:b/>
                <w:bCs/>
                <w:color w:val="000000"/>
              </w:rPr>
              <w:t>ОБСЛУЖИВАНИЕ ГОСУДАРСТВЕННОГО И МУНИЦИПАЛЬНОГО ДОЛГА</w:t>
            </w:r>
          </w:p>
        </w:tc>
        <w:tc>
          <w:tcPr>
            <w:tcW w:w="1826" w:type="dxa"/>
            <w:gridSpan w:val="4"/>
            <w:tcBorders>
              <w:top w:val="single" w:sz="4" w:space="0" w:color="auto"/>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139 616,44</w:t>
            </w:r>
          </w:p>
        </w:tc>
        <w:tc>
          <w:tcPr>
            <w:tcW w:w="1842" w:type="dxa"/>
            <w:gridSpan w:val="3"/>
            <w:tcBorders>
              <w:top w:val="single" w:sz="4" w:space="0" w:color="auto"/>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843" w:type="dxa"/>
            <w:gridSpan w:val="4"/>
            <w:tcBorders>
              <w:top w:val="single" w:sz="4" w:space="0" w:color="auto"/>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r>
      <w:tr w:rsidR="007834E6" w:rsidRPr="007834E6" w:rsidTr="00A04922">
        <w:trPr>
          <w:gridAfter w:val="8"/>
          <w:wAfter w:w="7699" w:type="dxa"/>
          <w:trHeight w:val="90"/>
        </w:trPr>
        <w:tc>
          <w:tcPr>
            <w:tcW w:w="1438" w:type="dxa"/>
            <w:tcBorders>
              <w:top w:val="nil"/>
              <w:left w:val="single" w:sz="8" w:space="0" w:color="auto"/>
              <w:bottom w:val="single" w:sz="4" w:space="0" w:color="auto"/>
              <w:right w:val="single" w:sz="4" w:space="0" w:color="auto"/>
            </w:tcBorders>
            <w:shd w:val="clear" w:color="auto" w:fill="auto"/>
            <w:noWrap/>
            <w:hideMark/>
          </w:tcPr>
          <w:p w:rsidR="007834E6" w:rsidRPr="007834E6" w:rsidRDefault="007834E6" w:rsidP="00A04922">
            <w:pPr>
              <w:jc w:val="center"/>
              <w:rPr>
                <w:rFonts w:ascii="Times New Roman" w:hAnsi="Times New Roman"/>
                <w:color w:val="000000"/>
              </w:rPr>
            </w:pPr>
            <w:r w:rsidRPr="007834E6">
              <w:rPr>
                <w:rFonts w:ascii="Times New Roman" w:hAnsi="Times New Roman"/>
                <w:color w:val="000000"/>
              </w:rPr>
              <w:t>1301</w:t>
            </w:r>
          </w:p>
        </w:tc>
        <w:tc>
          <w:tcPr>
            <w:tcW w:w="8221" w:type="dxa"/>
            <w:gridSpan w:val="9"/>
            <w:tcBorders>
              <w:top w:val="nil"/>
              <w:left w:val="nil"/>
              <w:bottom w:val="single" w:sz="4" w:space="0" w:color="auto"/>
              <w:right w:val="single" w:sz="4" w:space="0" w:color="auto"/>
            </w:tcBorders>
            <w:shd w:val="clear" w:color="auto" w:fill="auto"/>
            <w:hideMark/>
          </w:tcPr>
          <w:p w:rsidR="007834E6" w:rsidRPr="007834E6" w:rsidRDefault="007834E6" w:rsidP="00A04922">
            <w:pPr>
              <w:jc w:val="both"/>
              <w:rPr>
                <w:rFonts w:ascii="Times New Roman" w:hAnsi="Times New Roman"/>
                <w:color w:val="000000"/>
              </w:rPr>
            </w:pPr>
            <w:r w:rsidRPr="007834E6">
              <w:rPr>
                <w:rFonts w:ascii="Times New Roman" w:hAnsi="Times New Roman"/>
                <w:color w:val="000000"/>
              </w:rPr>
              <w:t>Обслуживание государственного внутреннего и муниципального долга</w:t>
            </w:r>
          </w:p>
        </w:tc>
        <w:tc>
          <w:tcPr>
            <w:tcW w:w="1826" w:type="dxa"/>
            <w:gridSpan w:val="4"/>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139 616,44</w:t>
            </w:r>
          </w:p>
        </w:tc>
        <w:tc>
          <w:tcPr>
            <w:tcW w:w="1842" w:type="dxa"/>
            <w:gridSpan w:val="3"/>
            <w:tcBorders>
              <w:top w:val="nil"/>
              <w:left w:val="nil"/>
              <w:bottom w:val="single" w:sz="4" w:space="0" w:color="auto"/>
              <w:right w:val="single" w:sz="4"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3" w:type="dxa"/>
            <w:gridSpan w:val="4"/>
            <w:tcBorders>
              <w:top w:val="nil"/>
              <w:left w:val="nil"/>
              <w:bottom w:val="single" w:sz="4" w:space="0" w:color="auto"/>
              <w:right w:val="single" w:sz="8" w:space="0" w:color="auto"/>
            </w:tcBorders>
            <w:shd w:val="clear" w:color="auto" w:fill="auto"/>
            <w:noWrap/>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gridAfter w:val="8"/>
          <w:wAfter w:w="7699" w:type="dxa"/>
          <w:trHeight w:val="275"/>
        </w:trPr>
        <w:tc>
          <w:tcPr>
            <w:tcW w:w="9659" w:type="dxa"/>
            <w:gridSpan w:val="10"/>
            <w:tcBorders>
              <w:top w:val="single" w:sz="8" w:space="0" w:color="auto"/>
              <w:left w:val="single" w:sz="8" w:space="0" w:color="auto"/>
              <w:bottom w:val="single" w:sz="8" w:space="0" w:color="auto"/>
              <w:right w:val="single" w:sz="8" w:space="0" w:color="000000"/>
            </w:tcBorders>
            <w:shd w:val="clear" w:color="auto" w:fill="auto"/>
            <w:noWrap/>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826" w:type="dxa"/>
            <w:gridSpan w:val="4"/>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323 528 874,61</w:t>
            </w:r>
          </w:p>
        </w:tc>
        <w:tc>
          <w:tcPr>
            <w:tcW w:w="1842" w:type="dxa"/>
            <w:gridSpan w:val="3"/>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276 604 813,97</w:t>
            </w:r>
          </w:p>
        </w:tc>
        <w:tc>
          <w:tcPr>
            <w:tcW w:w="1843" w:type="dxa"/>
            <w:gridSpan w:val="4"/>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249 593 705,59</w:t>
            </w:r>
          </w:p>
        </w:tc>
      </w:tr>
      <w:tr w:rsidR="007834E6" w:rsidRPr="007834E6" w:rsidTr="00A04922">
        <w:trPr>
          <w:gridAfter w:val="7"/>
          <w:wAfter w:w="7681" w:type="dxa"/>
          <w:trHeight w:val="420"/>
        </w:trPr>
        <w:tc>
          <w:tcPr>
            <w:tcW w:w="15188" w:type="dxa"/>
            <w:gridSpan w:val="22"/>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p>
          <w:p w:rsidR="007834E6" w:rsidRPr="007834E6" w:rsidRDefault="007834E6" w:rsidP="00A04922">
            <w:pPr>
              <w:jc w:val="right"/>
              <w:rPr>
                <w:rFonts w:ascii="Times New Roman" w:hAnsi="Times New Roman"/>
                <w:color w:val="000000"/>
              </w:rPr>
            </w:pPr>
          </w:p>
          <w:p w:rsidR="007834E6" w:rsidRPr="007834E6" w:rsidRDefault="007834E6" w:rsidP="00A04922">
            <w:pPr>
              <w:jc w:val="right"/>
              <w:rPr>
                <w:rFonts w:ascii="Times New Roman" w:hAnsi="Times New Roman"/>
                <w:color w:val="000000"/>
              </w:rPr>
            </w:pPr>
          </w:p>
          <w:p w:rsidR="007834E6" w:rsidRPr="007834E6" w:rsidRDefault="007834E6" w:rsidP="00A04922">
            <w:pPr>
              <w:rPr>
                <w:rFonts w:ascii="Times New Roman" w:hAnsi="Times New Roman"/>
                <w:color w:val="000000"/>
              </w:rPr>
            </w:pPr>
          </w:p>
          <w:p w:rsidR="007834E6" w:rsidRPr="007834E6" w:rsidRDefault="007834E6" w:rsidP="00A04922">
            <w:pPr>
              <w:rPr>
                <w:rFonts w:ascii="Times New Roman" w:hAnsi="Times New Roman"/>
                <w:color w:val="000000"/>
              </w:rPr>
            </w:pPr>
          </w:p>
          <w:p w:rsidR="007834E6" w:rsidRPr="007834E6" w:rsidRDefault="007834E6" w:rsidP="00A04922">
            <w:pPr>
              <w:jc w:val="right"/>
              <w:rPr>
                <w:rFonts w:ascii="Times New Roman" w:hAnsi="Times New Roman"/>
                <w:color w:val="000000"/>
              </w:rPr>
            </w:pPr>
          </w:p>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Приложение 12</w:t>
            </w:r>
          </w:p>
        </w:tc>
      </w:tr>
      <w:tr w:rsidR="007834E6" w:rsidRPr="007834E6" w:rsidTr="00A04922">
        <w:trPr>
          <w:gridAfter w:val="7"/>
          <w:wAfter w:w="7681" w:type="dxa"/>
          <w:trHeight w:val="885"/>
        </w:trPr>
        <w:tc>
          <w:tcPr>
            <w:tcW w:w="15188" w:type="dxa"/>
            <w:gridSpan w:val="22"/>
            <w:tcBorders>
              <w:top w:val="nil"/>
              <w:left w:val="nil"/>
              <w:bottom w:val="nil"/>
              <w:right w:val="nil"/>
            </w:tcBorders>
            <w:shd w:val="clear" w:color="000000" w:fill="FFFFFF"/>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lastRenderedPageBreak/>
              <w:t>к Решению Совета Комсомольского  муниципального района                                                                                                                                                                                                                                                                                                                                                                                                                               "О  бюджете Комсомольского муниципального района                                                                                                                                                                                                                                                                                                                                                                                                                                              на 2020 год и на плановый период 2021 и 2022 годов"</w:t>
            </w:r>
          </w:p>
        </w:tc>
      </w:tr>
      <w:tr w:rsidR="007834E6" w:rsidRPr="007834E6" w:rsidTr="00A04922">
        <w:trPr>
          <w:gridAfter w:val="7"/>
          <w:wAfter w:w="7681" w:type="dxa"/>
          <w:trHeight w:val="360"/>
        </w:trPr>
        <w:tc>
          <w:tcPr>
            <w:tcW w:w="15188" w:type="dxa"/>
            <w:gridSpan w:val="22"/>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от 13.12.</w:t>
            </w:r>
            <w:r w:rsidRPr="007834E6">
              <w:rPr>
                <w:rFonts w:ascii="Times New Roman" w:hAnsi="Times New Roman"/>
                <w:color w:val="000000"/>
                <w:u w:val="single"/>
              </w:rPr>
              <w:t>2019г.</w:t>
            </w:r>
            <w:r w:rsidRPr="007834E6">
              <w:rPr>
                <w:rFonts w:ascii="Times New Roman" w:hAnsi="Times New Roman"/>
                <w:color w:val="000000"/>
              </w:rPr>
              <w:t xml:space="preserve"> №487</w:t>
            </w:r>
          </w:p>
        </w:tc>
      </w:tr>
      <w:tr w:rsidR="007834E6" w:rsidRPr="007834E6" w:rsidTr="00A04922">
        <w:trPr>
          <w:gridAfter w:val="7"/>
          <w:wAfter w:w="7681" w:type="dxa"/>
          <w:trHeight w:val="360"/>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134" w:type="dxa"/>
            <w:gridSpan w:val="2"/>
            <w:tcBorders>
              <w:top w:val="nil"/>
              <w:left w:val="nil"/>
              <w:bottom w:val="nil"/>
              <w:right w:val="nil"/>
            </w:tcBorders>
            <w:shd w:val="clear" w:color="000000" w:fill="FFFFFF"/>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3402" w:type="dxa"/>
            <w:gridSpan w:val="5"/>
            <w:tcBorders>
              <w:top w:val="nil"/>
              <w:left w:val="nil"/>
              <w:bottom w:val="nil"/>
              <w:right w:val="nil"/>
            </w:tcBorders>
            <w:shd w:val="clear" w:color="000000" w:fill="FFFFFF"/>
            <w:vAlign w:val="center"/>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 </w:t>
            </w: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144"/>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432"/>
        </w:trPr>
        <w:tc>
          <w:tcPr>
            <w:tcW w:w="15188" w:type="dxa"/>
            <w:gridSpan w:val="22"/>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7834E6" w:rsidRPr="007834E6" w:rsidTr="00A04922">
        <w:trPr>
          <w:gridAfter w:val="7"/>
          <w:wAfter w:w="7681" w:type="dxa"/>
          <w:trHeight w:val="100"/>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360"/>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Таблица 1</w:t>
            </w:r>
          </w:p>
        </w:tc>
      </w:tr>
      <w:tr w:rsidR="007834E6" w:rsidRPr="007834E6" w:rsidTr="00A04922">
        <w:trPr>
          <w:gridAfter w:val="7"/>
          <w:wAfter w:w="7681" w:type="dxa"/>
          <w:trHeight w:val="100"/>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100"/>
        </w:trPr>
        <w:tc>
          <w:tcPr>
            <w:tcW w:w="15188" w:type="dxa"/>
            <w:gridSpan w:val="22"/>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7834E6" w:rsidRPr="007834E6" w:rsidTr="00A04922">
        <w:trPr>
          <w:gridAfter w:val="7"/>
          <w:wAfter w:w="7681" w:type="dxa"/>
          <w:trHeight w:val="372"/>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372"/>
        </w:trPr>
        <w:tc>
          <w:tcPr>
            <w:tcW w:w="2572"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 поселения</w:t>
            </w:r>
          </w:p>
        </w:tc>
        <w:tc>
          <w:tcPr>
            <w:tcW w:w="12616" w:type="dxa"/>
            <w:gridSpan w:val="20"/>
            <w:tcBorders>
              <w:top w:val="single" w:sz="8" w:space="0" w:color="auto"/>
              <w:left w:val="single" w:sz="8" w:space="0" w:color="auto"/>
              <w:bottom w:val="single" w:sz="8" w:space="0" w:color="auto"/>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gridAfter w:val="7"/>
          <w:wAfter w:w="7681" w:type="dxa"/>
          <w:trHeight w:val="372"/>
        </w:trPr>
        <w:tc>
          <w:tcPr>
            <w:tcW w:w="2572" w:type="dxa"/>
            <w:gridSpan w:val="2"/>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467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396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3969" w:type="dxa"/>
            <w:gridSpan w:val="9"/>
            <w:tcBorders>
              <w:top w:val="single" w:sz="8" w:space="0" w:color="auto"/>
              <w:left w:val="nil"/>
              <w:bottom w:val="single" w:sz="8" w:space="0" w:color="auto"/>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gridAfter w:val="7"/>
          <w:wAfter w:w="7681" w:type="dxa"/>
          <w:trHeight w:val="720"/>
        </w:trPr>
        <w:tc>
          <w:tcPr>
            <w:tcW w:w="2572" w:type="dxa"/>
            <w:gridSpan w:val="2"/>
            <w:vMerge/>
            <w:tcBorders>
              <w:top w:val="single" w:sz="8" w:space="0" w:color="auto"/>
              <w:left w:val="single" w:sz="8" w:space="0" w:color="auto"/>
              <w:bottom w:val="single" w:sz="8" w:space="0" w:color="auto"/>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водоснабжение</w:t>
            </w:r>
          </w:p>
        </w:tc>
        <w:tc>
          <w:tcPr>
            <w:tcW w:w="1417" w:type="dxa"/>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строительство колодцев</w:t>
            </w:r>
          </w:p>
        </w:tc>
        <w:tc>
          <w:tcPr>
            <w:tcW w:w="1134" w:type="dxa"/>
            <w:gridSpan w:val="2"/>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газоснабжение</w:t>
            </w:r>
          </w:p>
        </w:tc>
        <w:tc>
          <w:tcPr>
            <w:tcW w:w="851" w:type="dxa"/>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теплоснабжение</w:t>
            </w:r>
          </w:p>
        </w:tc>
        <w:tc>
          <w:tcPr>
            <w:tcW w:w="1275" w:type="dxa"/>
            <w:gridSpan w:val="2"/>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водоснабжение</w:t>
            </w:r>
          </w:p>
        </w:tc>
        <w:tc>
          <w:tcPr>
            <w:tcW w:w="1276" w:type="dxa"/>
            <w:gridSpan w:val="2"/>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строительство колодцев</w:t>
            </w:r>
          </w:p>
        </w:tc>
        <w:tc>
          <w:tcPr>
            <w:tcW w:w="1418" w:type="dxa"/>
            <w:gridSpan w:val="2"/>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газоснабжение</w:t>
            </w:r>
          </w:p>
        </w:tc>
        <w:tc>
          <w:tcPr>
            <w:tcW w:w="1275" w:type="dxa"/>
            <w:gridSpan w:val="3"/>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водоснабжение</w:t>
            </w:r>
          </w:p>
        </w:tc>
        <w:tc>
          <w:tcPr>
            <w:tcW w:w="1276" w:type="dxa"/>
            <w:gridSpan w:val="2"/>
            <w:tcBorders>
              <w:top w:val="nil"/>
              <w:left w:val="single" w:sz="8" w:space="0" w:color="auto"/>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строительство колодцев</w:t>
            </w:r>
          </w:p>
        </w:tc>
        <w:tc>
          <w:tcPr>
            <w:tcW w:w="1418" w:type="dxa"/>
            <w:gridSpan w:val="4"/>
            <w:tcBorders>
              <w:top w:val="nil"/>
              <w:left w:val="nil"/>
              <w:bottom w:val="single" w:sz="8" w:space="0" w:color="auto"/>
              <w:right w:val="single" w:sz="8" w:space="0" w:color="auto"/>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газоснабжение</w:t>
            </w:r>
          </w:p>
        </w:tc>
      </w:tr>
      <w:tr w:rsidR="007834E6" w:rsidRPr="007834E6" w:rsidTr="00A04922">
        <w:trPr>
          <w:gridAfter w:val="7"/>
          <w:wAfter w:w="7681" w:type="dxa"/>
          <w:trHeight w:val="372"/>
        </w:trPr>
        <w:tc>
          <w:tcPr>
            <w:tcW w:w="2572" w:type="dxa"/>
            <w:gridSpan w:val="2"/>
            <w:tcBorders>
              <w:top w:val="nil"/>
              <w:left w:val="single" w:sz="8" w:space="0" w:color="auto"/>
              <w:bottom w:val="single" w:sz="4" w:space="0" w:color="auto"/>
              <w:right w:val="nil"/>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45 000,00</w:t>
            </w:r>
          </w:p>
        </w:tc>
        <w:tc>
          <w:tcPr>
            <w:tcW w:w="1417"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100 000,00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360 000,00</w:t>
            </w:r>
          </w:p>
        </w:tc>
        <w:tc>
          <w:tcPr>
            <w:tcW w:w="851"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36 132,76</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96 354,01</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1 124 130,16</w:t>
            </w:r>
          </w:p>
        </w:tc>
        <w:tc>
          <w:tcPr>
            <w:tcW w:w="1275" w:type="dxa"/>
            <w:gridSpan w:val="3"/>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35 796,96</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95 458,55</w:t>
            </w:r>
          </w:p>
        </w:tc>
        <w:tc>
          <w:tcPr>
            <w:tcW w:w="1418" w:type="dxa"/>
            <w:gridSpan w:val="4"/>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1 113 683,08</w:t>
            </w:r>
          </w:p>
        </w:tc>
      </w:tr>
      <w:tr w:rsidR="007834E6" w:rsidRPr="007834E6" w:rsidTr="00A04922">
        <w:trPr>
          <w:gridAfter w:val="7"/>
          <w:wAfter w:w="7681" w:type="dxa"/>
          <w:trHeight w:val="372"/>
        </w:trPr>
        <w:tc>
          <w:tcPr>
            <w:tcW w:w="2572" w:type="dxa"/>
            <w:gridSpan w:val="2"/>
            <w:tcBorders>
              <w:top w:val="nil"/>
              <w:left w:val="single" w:sz="8" w:space="0" w:color="auto"/>
              <w:bottom w:val="single" w:sz="4" w:space="0" w:color="auto"/>
              <w:right w:val="nil"/>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Марковское сельское поселение</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100 000,00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851"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104 383,52</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80 295,01</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3"/>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103 413,43</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79 548,79</w:t>
            </w:r>
          </w:p>
        </w:tc>
        <w:tc>
          <w:tcPr>
            <w:tcW w:w="1418" w:type="dxa"/>
            <w:gridSpan w:val="4"/>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r>
      <w:tr w:rsidR="007834E6" w:rsidRPr="007834E6" w:rsidTr="00A04922">
        <w:trPr>
          <w:gridAfter w:val="7"/>
          <w:wAfter w:w="7681" w:type="dxa"/>
          <w:trHeight w:val="360"/>
        </w:trPr>
        <w:tc>
          <w:tcPr>
            <w:tcW w:w="2572" w:type="dxa"/>
            <w:gridSpan w:val="2"/>
            <w:tcBorders>
              <w:top w:val="nil"/>
              <w:left w:val="single" w:sz="8" w:space="0" w:color="auto"/>
              <w:bottom w:val="single" w:sz="4" w:space="0" w:color="auto"/>
              <w:right w:val="nil"/>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Писцовское сельское поселение</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395 000,00</w:t>
            </w:r>
          </w:p>
        </w:tc>
        <w:tc>
          <w:tcPr>
            <w:tcW w:w="1417"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126 000,00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851"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317 165,30</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80 295,02</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3"/>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314 217,73</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79 548,79</w:t>
            </w:r>
          </w:p>
        </w:tc>
        <w:tc>
          <w:tcPr>
            <w:tcW w:w="1418" w:type="dxa"/>
            <w:gridSpan w:val="4"/>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r>
      <w:tr w:rsidR="007834E6" w:rsidRPr="007834E6" w:rsidTr="00A04922">
        <w:trPr>
          <w:gridAfter w:val="7"/>
          <w:wAfter w:w="7681" w:type="dxa"/>
          <w:trHeight w:val="360"/>
        </w:trPr>
        <w:tc>
          <w:tcPr>
            <w:tcW w:w="2572" w:type="dxa"/>
            <w:gridSpan w:val="2"/>
            <w:tcBorders>
              <w:top w:val="nil"/>
              <w:left w:val="single" w:sz="8" w:space="0" w:color="auto"/>
              <w:bottom w:val="single" w:sz="4" w:space="0" w:color="auto"/>
              <w:right w:val="nil"/>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100 000,00</w:t>
            </w:r>
          </w:p>
        </w:tc>
        <w:tc>
          <w:tcPr>
            <w:tcW w:w="1134"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851"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64 236,00</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80 295,01</w:t>
            </w:r>
          </w:p>
        </w:tc>
        <w:tc>
          <w:tcPr>
            <w:tcW w:w="1418"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3"/>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c>
          <w:tcPr>
            <w:tcW w:w="1276" w:type="dxa"/>
            <w:gridSpan w:val="2"/>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79 548,79</w:t>
            </w:r>
          </w:p>
        </w:tc>
        <w:tc>
          <w:tcPr>
            <w:tcW w:w="1418" w:type="dxa"/>
            <w:gridSpan w:val="4"/>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r>
      <w:tr w:rsidR="007834E6" w:rsidRPr="007834E6" w:rsidTr="00A04922">
        <w:trPr>
          <w:gridAfter w:val="7"/>
          <w:wAfter w:w="7681" w:type="dxa"/>
          <w:trHeight w:val="372"/>
        </w:trPr>
        <w:tc>
          <w:tcPr>
            <w:tcW w:w="2572" w:type="dxa"/>
            <w:gridSpan w:val="2"/>
            <w:tcBorders>
              <w:top w:val="nil"/>
              <w:left w:val="single" w:sz="8" w:space="0" w:color="auto"/>
              <w:bottom w:val="nil"/>
              <w:right w:val="nil"/>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1276" w:type="dxa"/>
            <w:tcBorders>
              <w:top w:val="nil"/>
              <w:left w:val="single" w:sz="8" w:space="0" w:color="auto"/>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35 000,00</w:t>
            </w:r>
          </w:p>
        </w:tc>
        <w:tc>
          <w:tcPr>
            <w:tcW w:w="1417"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228 000,00</w:t>
            </w:r>
          </w:p>
        </w:tc>
        <w:tc>
          <w:tcPr>
            <w:tcW w:w="1134" w:type="dxa"/>
            <w:gridSpan w:val="2"/>
            <w:tcBorders>
              <w:top w:val="nil"/>
              <w:left w:val="nil"/>
              <w:bottom w:val="nil"/>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851" w:type="dxa"/>
            <w:tcBorders>
              <w:top w:val="nil"/>
              <w:left w:val="nil"/>
              <w:bottom w:val="nil"/>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2"/>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28 103,25</w:t>
            </w:r>
          </w:p>
        </w:tc>
        <w:tc>
          <w:tcPr>
            <w:tcW w:w="1276" w:type="dxa"/>
            <w:gridSpan w:val="2"/>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96 354,01</w:t>
            </w:r>
          </w:p>
        </w:tc>
        <w:tc>
          <w:tcPr>
            <w:tcW w:w="1418" w:type="dxa"/>
            <w:gridSpan w:val="2"/>
            <w:tcBorders>
              <w:top w:val="nil"/>
              <w:left w:val="nil"/>
              <w:bottom w:val="nil"/>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275" w:type="dxa"/>
            <w:gridSpan w:val="3"/>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27 842,07</w:t>
            </w:r>
          </w:p>
        </w:tc>
        <w:tc>
          <w:tcPr>
            <w:tcW w:w="1276" w:type="dxa"/>
            <w:gridSpan w:val="2"/>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95 458,55</w:t>
            </w:r>
          </w:p>
        </w:tc>
        <w:tc>
          <w:tcPr>
            <w:tcW w:w="1418" w:type="dxa"/>
            <w:gridSpan w:val="4"/>
            <w:tcBorders>
              <w:top w:val="nil"/>
              <w:left w:val="nil"/>
              <w:bottom w:val="nil"/>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r>
      <w:tr w:rsidR="007834E6" w:rsidRPr="007834E6" w:rsidTr="00A04922">
        <w:trPr>
          <w:gridAfter w:val="7"/>
          <w:wAfter w:w="7681" w:type="dxa"/>
          <w:trHeight w:val="372"/>
        </w:trPr>
        <w:tc>
          <w:tcPr>
            <w:tcW w:w="2572" w:type="dxa"/>
            <w:gridSpan w:val="2"/>
            <w:tcBorders>
              <w:top w:val="single" w:sz="8" w:space="0" w:color="auto"/>
              <w:left w:val="single" w:sz="8" w:space="0" w:color="auto"/>
              <w:bottom w:val="single" w:sz="8" w:space="0" w:color="auto"/>
              <w:right w:val="nil"/>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475 000,00</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654 000,00</w:t>
            </w:r>
          </w:p>
        </w:tc>
        <w:tc>
          <w:tcPr>
            <w:tcW w:w="1134" w:type="dxa"/>
            <w:gridSpan w:val="2"/>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360 000,00</w:t>
            </w:r>
          </w:p>
        </w:tc>
        <w:tc>
          <w:tcPr>
            <w:tcW w:w="85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550 020,83</w:t>
            </w:r>
          </w:p>
        </w:tc>
        <w:tc>
          <w:tcPr>
            <w:tcW w:w="1276" w:type="dxa"/>
            <w:gridSpan w:val="2"/>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433 593,06</w:t>
            </w:r>
          </w:p>
        </w:tc>
        <w:tc>
          <w:tcPr>
            <w:tcW w:w="1418" w:type="dxa"/>
            <w:gridSpan w:val="2"/>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1 124 130,16</w:t>
            </w:r>
          </w:p>
        </w:tc>
        <w:tc>
          <w:tcPr>
            <w:tcW w:w="1275" w:type="dxa"/>
            <w:gridSpan w:val="3"/>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544 909,22</w:t>
            </w:r>
          </w:p>
        </w:tc>
        <w:tc>
          <w:tcPr>
            <w:tcW w:w="1276" w:type="dxa"/>
            <w:gridSpan w:val="2"/>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429 563,47</w:t>
            </w:r>
          </w:p>
        </w:tc>
        <w:tc>
          <w:tcPr>
            <w:tcW w:w="1418" w:type="dxa"/>
            <w:gridSpan w:val="4"/>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1 113 683,08</w:t>
            </w:r>
          </w:p>
        </w:tc>
      </w:tr>
      <w:tr w:rsidR="007834E6" w:rsidRPr="007834E6" w:rsidTr="00A04922">
        <w:trPr>
          <w:gridAfter w:val="7"/>
          <w:wAfter w:w="7681" w:type="dxa"/>
          <w:trHeight w:val="360"/>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156"/>
        </w:trPr>
        <w:tc>
          <w:tcPr>
            <w:tcW w:w="2572"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134"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85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5"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276"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8"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gridAfter w:val="7"/>
          <w:wAfter w:w="7681" w:type="dxa"/>
          <w:trHeight w:val="360"/>
        </w:trPr>
        <w:tc>
          <w:tcPr>
            <w:tcW w:w="6039"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104"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019"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019"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009" w:type="dxa"/>
            <w:gridSpan w:val="2"/>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60"/>
        </w:trPr>
        <w:tc>
          <w:tcPr>
            <w:tcW w:w="6039"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104"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19"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19"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xml:space="preserve">Таблица 2 </w:t>
            </w:r>
          </w:p>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gridAfter w:val="6"/>
          <w:wAfter w:w="7345" w:type="dxa"/>
          <w:trHeight w:val="769"/>
        </w:trPr>
        <w:tc>
          <w:tcPr>
            <w:tcW w:w="13912" w:type="dxa"/>
            <w:gridSpan w:val="19"/>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1612"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100"/>
        </w:trPr>
        <w:tc>
          <w:tcPr>
            <w:tcW w:w="6039"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104"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19"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19" w:type="dxa"/>
            <w:gridSpan w:val="3"/>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72"/>
        </w:trPr>
        <w:tc>
          <w:tcPr>
            <w:tcW w:w="6039" w:type="dxa"/>
            <w:gridSpan w:val="5"/>
            <w:vMerge w:val="restart"/>
            <w:tcBorders>
              <w:top w:val="single" w:sz="8" w:space="0" w:color="auto"/>
              <w:left w:val="single" w:sz="8" w:space="0" w:color="auto"/>
              <w:bottom w:val="nil"/>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 поселения</w:t>
            </w:r>
          </w:p>
        </w:tc>
        <w:tc>
          <w:tcPr>
            <w:tcW w:w="6142"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72"/>
        </w:trPr>
        <w:tc>
          <w:tcPr>
            <w:tcW w:w="6039" w:type="dxa"/>
            <w:gridSpan w:val="5"/>
            <w:vMerge/>
            <w:tcBorders>
              <w:top w:val="single" w:sz="8" w:space="0" w:color="auto"/>
              <w:left w:val="single" w:sz="8" w:space="0" w:color="auto"/>
              <w:bottom w:val="nil"/>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2104" w:type="dxa"/>
            <w:gridSpan w:val="3"/>
            <w:tcBorders>
              <w:top w:val="nil"/>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2019" w:type="dxa"/>
            <w:gridSpan w:val="4"/>
            <w:tcBorders>
              <w:top w:val="nil"/>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2019" w:type="dxa"/>
            <w:gridSpan w:val="3"/>
            <w:tcBorders>
              <w:top w:val="nil"/>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60"/>
        </w:trPr>
        <w:tc>
          <w:tcPr>
            <w:tcW w:w="6039"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2104"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1 387 825,50</w:t>
            </w:r>
          </w:p>
        </w:tc>
        <w:tc>
          <w:tcPr>
            <w:tcW w:w="2019" w:type="dxa"/>
            <w:gridSpan w:val="4"/>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2 495 175,99</w:t>
            </w:r>
          </w:p>
        </w:tc>
        <w:tc>
          <w:tcPr>
            <w:tcW w:w="2019"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2 495 175,99</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60"/>
        </w:trPr>
        <w:tc>
          <w:tcPr>
            <w:tcW w:w="6039" w:type="dxa"/>
            <w:gridSpan w:val="5"/>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Марковское сельское поселение</w:t>
            </w:r>
          </w:p>
        </w:tc>
        <w:tc>
          <w:tcPr>
            <w:tcW w:w="2104"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1 219 558,32</w:t>
            </w:r>
          </w:p>
        </w:tc>
        <w:tc>
          <w:tcPr>
            <w:tcW w:w="2019" w:type="dxa"/>
            <w:gridSpan w:val="4"/>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1 219 558,32</w:t>
            </w:r>
          </w:p>
        </w:tc>
        <w:tc>
          <w:tcPr>
            <w:tcW w:w="2019"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1 219 558,32</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60"/>
        </w:trPr>
        <w:tc>
          <w:tcPr>
            <w:tcW w:w="6039" w:type="dxa"/>
            <w:gridSpan w:val="5"/>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Писцовское сельское поселение</w:t>
            </w:r>
          </w:p>
        </w:tc>
        <w:tc>
          <w:tcPr>
            <w:tcW w:w="2104"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2 495 175,99</w:t>
            </w:r>
          </w:p>
        </w:tc>
        <w:tc>
          <w:tcPr>
            <w:tcW w:w="2019" w:type="dxa"/>
            <w:gridSpan w:val="4"/>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1 387 825,50</w:t>
            </w:r>
          </w:p>
        </w:tc>
        <w:tc>
          <w:tcPr>
            <w:tcW w:w="2019"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1 387 825,49</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60"/>
        </w:trPr>
        <w:tc>
          <w:tcPr>
            <w:tcW w:w="6039" w:type="dxa"/>
            <w:gridSpan w:val="5"/>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2104"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445 240,18</w:t>
            </w:r>
          </w:p>
        </w:tc>
        <w:tc>
          <w:tcPr>
            <w:tcW w:w="2019" w:type="dxa"/>
            <w:gridSpan w:val="4"/>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445 240,18</w:t>
            </w:r>
          </w:p>
        </w:tc>
        <w:tc>
          <w:tcPr>
            <w:tcW w:w="2019" w:type="dxa"/>
            <w:gridSpan w:val="3"/>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445 240,18</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72"/>
        </w:trPr>
        <w:tc>
          <w:tcPr>
            <w:tcW w:w="6039" w:type="dxa"/>
            <w:gridSpan w:val="5"/>
            <w:tcBorders>
              <w:top w:val="nil"/>
              <w:left w:val="single" w:sz="8" w:space="0" w:color="auto"/>
              <w:bottom w:val="nil"/>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2104" w:type="dxa"/>
            <w:gridSpan w:val="3"/>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1 226 657,72</w:t>
            </w:r>
          </w:p>
        </w:tc>
        <w:tc>
          <w:tcPr>
            <w:tcW w:w="2019" w:type="dxa"/>
            <w:gridSpan w:val="4"/>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1 226 657,72</w:t>
            </w:r>
          </w:p>
        </w:tc>
        <w:tc>
          <w:tcPr>
            <w:tcW w:w="2019" w:type="dxa"/>
            <w:gridSpan w:val="3"/>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1 226 657,72</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r>
      <w:tr w:rsidR="007834E6" w:rsidRPr="007834E6" w:rsidTr="00A04922">
        <w:trPr>
          <w:trHeight w:val="372"/>
        </w:trPr>
        <w:tc>
          <w:tcPr>
            <w:tcW w:w="6039"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2104" w:type="dxa"/>
            <w:gridSpan w:val="3"/>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6 774 457,71</w:t>
            </w:r>
          </w:p>
        </w:tc>
        <w:tc>
          <w:tcPr>
            <w:tcW w:w="2019" w:type="dxa"/>
            <w:gridSpan w:val="4"/>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6 774 457,71</w:t>
            </w:r>
          </w:p>
        </w:tc>
        <w:tc>
          <w:tcPr>
            <w:tcW w:w="2019" w:type="dxa"/>
            <w:gridSpan w:val="3"/>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6 774 457,70</w:t>
            </w:r>
          </w:p>
        </w:tc>
        <w:tc>
          <w:tcPr>
            <w:tcW w:w="1998" w:type="dxa"/>
            <w:gridSpan w:val="5"/>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11" w:type="dxa"/>
            <w:gridSpan w:val="4"/>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1"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17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sz w:val="28"/>
                <w:szCs w:val="28"/>
              </w:rPr>
            </w:pPr>
          </w:p>
        </w:tc>
        <w:tc>
          <w:tcPr>
            <w:tcW w:w="23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color w:val="000000"/>
                <w:sz w:val="28"/>
                <w:szCs w:val="28"/>
              </w:rPr>
            </w:pPr>
          </w:p>
        </w:tc>
        <w:tc>
          <w:tcPr>
            <w:tcW w:w="161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color w:val="000000"/>
                <w:sz w:val="28"/>
                <w:szCs w:val="28"/>
              </w:rPr>
            </w:pPr>
          </w:p>
        </w:tc>
      </w:tr>
    </w:tbl>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p w:rsidR="007834E6" w:rsidRPr="007834E6" w:rsidRDefault="007834E6" w:rsidP="007834E6">
      <w:pPr>
        <w:pStyle w:val="a5"/>
        <w:jc w:val="both"/>
        <w:rPr>
          <w:rFonts w:ascii="Times New Roman" w:hAnsi="Times New Roman"/>
          <w:sz w:val="20"/>
          <w:szCs w:val="18"/>
        </w:rPr>
      </w:pPr>
    </w:p>
    <w:tbl>
      <w:tblPr>
        <w:tblW w:w="14907" w:type="dxa"/>
        <w:tblInd w:w="88" w:type="dxa"/>
        <w:tblLayout w:type="fixed"/>
        <w:tblLook w:val="04A0"/>
      </w:tblPr>
      <w:tblGrid>
        <w:gridCol w:w="4415"/>
        <w:gridCol w:w="1703"/>
        <w:gridCol w:w="1704"/>
        <w:gridCol w:w="1419"/>
        <w:gridCol w:w="1846"/>
        <w:gridCol w:w="1910"/>
        <w:gridCol w:w="1910"/>
      </w:tblGrid>
      <w:tr w:rsidR="007834E6" w:rsidRPr="007834E6" w:rsidTr="00A04922">
        <w:trPr>
          <w:trHeight w:val="227"/>
        </w:trPr>
        <w:tc>
          <w:tcPr>
            <w:tcW w:w="4415"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03"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0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Таблица 3</w:t>
            </w:r>
          </w:p>
        </w:tc>
      </w:tr>
      <w:tr w:rsidR="007834E6" w:rsidRPr="007834E6" w:rsidTr="00A04922">
        <w:trPr>
          <w:trHeight w:val="63"/>
        </w:trPr>
        <w:tc>
          <w:tcPr>
            <w:tcW w:w="14907" w:type="dxa"/>
            <w:gridSpan w:val="7"/>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7834E6" w:rsidRPr="007834E6" w:rsidTr="00A04922">
        <w:trPr>
          <w:trHeight w:val="99"/>
        </w:trPr>
        <w:tc>
          <w:tcPr>
            <w:tcW w:w="4415"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03"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704"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41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6"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1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51"/>
        </w:trPr>
        <w:tc>
          <w:tcPr>
            <w:tcW w:w="441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 поселения</w:t>
            </w:r>
          </w:p>
        </w:tc>
        <w:tc>
          <w:tcPr>
            <w:tcW w:w="1049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trHeight w:val="235"/>
        </w:trPr>
        <w:tc>
          <w:tcPr>
            <w:tcW w:w="4415" w:type="dxa"/>
            <w:vMerge/>
            <w:tcBorders>
              <w:top w:val="single" w:sz="8" w:space="0" w:color="auto"/>
              <w:left w:val="single" w:sz="8" w:space="0" w:color="auto"/>
              <w:bottom w:val="single" w:sz="8" w:space="0" w:color="000000"/>
              <w:right w:val="nil"/>
            </w:tcBorders>
            <w:vAlign w:val="center"/>
            <w:hideMark/>
          </w:tcPr>
          <w:p w:rsidR="007834E6" w:rsidRPr="007834E6" w:rsidRDefault="007834E6" w:rsidP="00A04922">
            <w:pPr>
              <w:rPr>
                <w:rFonts w:ascii="Times New Roman" w:hAnsi="Times New Roman"/>
                <w:b/>
                <w:bCs/>
                <w:color w:val="000000"/>
              </w:rPr>
            </w:pPr>
          </w:p>
        </w:tc>
        <w:tc>
          <w:tcPr>
            <w:tcW w:w="3407" w:type="dxa"/>
            <w:gridSpan w:val="2"/>
            <w:tcBorders>
              <w:top w:val="single" w:sz="8" w:space="0" w:color="auto"/>
              <w:left w:val="single" w:sz="8" w:space="0" w:color="auto"/>
              <w:bottom w:val="single" w:sz="8" w:space="0" w:color="auto"/>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326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38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trHeight w:val="700"/>
        </w:trPr>
        <w:tc>
          <w:tcPr>
            <w:tcW w:w="4415" w:type="dxa"/>
            <w:vMerge/>
            <w:tcBorders>
              <w:top w:val="single" w:sz="8" w:space="0" w:color="auto"/>
              <w:left w:val="single" w:sz="8" w:space="0" w:color="auto"/>
              <w:bottom w:val="single" w:sz="8" w:space="0" w:color="000000"/>
              <w:right w:val="nil"/>
            </w:tcBorders>
            <w:vAlign w:val="center"/>
            <w:hideMark/>
          </w:tcPr>
          <w:p w:rsidR="007834E6" w:rsidRPr="007834E6" w:rsidRDefault="007834E6" w:rsidP="00A04922">
            <w:pPr>
              <w:rPr>
                <w:rFonts w:ascii="Times New Roman" w:hAnsi="Times New Roman"/>
                <w:b/>
                <w:bCs/>
                <w:color w:val="000000"/>
              </w:rPr>
            </w:pPr>
          </w:p>
        </w:tc>
        <w:tc>
          <w:tcPr>
            <w:tcW w:w="1703" w:type="dxa"/>
            <w:tcBorders>
              <w:top w:val="nil"/>
              <w:left w:val="single" w:sz="8" w:space="0" w:color="auto"/>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муниципального жилищного фонда</w:t>
            </w:r>
          </w:p>
        </w:tc>
        <w:tc>
          <w:tcPr>
            <w:tcW w:w="1704"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взносы на капитальный ремонт муниципального жилищного фонда</w:t>
            </w:r>
          </w:p>
        </w:tc>
        <w:tc>
          <w:tcPr>
            <w:tcW w:w="1419"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муниципального жилищного фонда</w:t>
            </w:r>
          </w:p>
        </w:tc>
        <w:tc>
          <w:tcPr>
            <w:tcW w:w="1846"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взносы на капитальный ремонт муниципального жилищного фонда</w:t>
            </w:r>
          </w:p>
        </w:tc>
        <w:tc>
          <w:tcPr>
            <w:tcW w:w="1910"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муниципального жилищного фонда</w:t>
            </w:r>
          </w:p>
        </w:tc>
        <w:tc>
          <w:tcPr>
            <w:tcW w:w="1910"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взносы на капитальный ремонт муниципального жилищного фонда</w:t>
            </w:r>
          </w:p>
        </w:tc>
      </w:tr>
      <w:tr w:rsidR="007834E6" w:rsidRPr="007834E6" w:rsidTr="00A04922">
        <w:trPr>
          <w:trHeight w:val="235"/>
        </w:trPr>
        <w:tc>
          <w:tcPr>
            <w:tcW w:w="4415"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170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378 000,00</w:t>
            </w:r>
          </w:p>
        </w:tc>
        <w:tc>
          <w:tcPr>
            <w:tcW w:w="1704"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232 000,00</w:t>
            </w:r>
          </w:p>
        </w:tc>
        <w:tc>
          <w:tcPr>
            <w:tcW w:w="141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204 752,28</w:t>
            </w:r>
          </w:p>
        </w:tc>
        <w:tc>
          <w:tcPr>
            <w:tcW w:w="1846"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157 217,63</w:t>
            </w:r>
          </w:p>
        </w:tc>
        <w:tc>
          <w:tcPr>
            <w:tcW w:w="191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202 849,42</w:t>
            </w:r>
          </w:p>
        </w:tc>
        <w:tc>
          <w:tcPr>
            <w:tcW w:w="1910"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155 756,53</w:t>
            </w:r>
          </w:p>
        </w:tc>
      </w:tr>
      <w:tr w:rsidR="007834E6" w:rsidRPr="007834E6" w:rsidTr="00A04922">
        <w:trPr>
          <w:trHeight w:val="235"/>
        </w:trPr>
        <w:tc>
          <w:tcPr>
            <w:tcW w:w="4415"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Марковское сельское поселение</w:t>
            </w:r>
          </w:p>
        </w:tc>
        <w:tc>
          <w:tcPr>
            <w:tcW w:w="170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38 130,00</w:t>
            </w:r>
          </w:p>
        </w:tc>
        <w:tc>
          <w:tcPr>
            <w:tcW w:w="1704"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260 000,00</w:t>
            </w:r>
          </w:p>
        </w:tc>
        <w:tc>
          <w:tcPr>
            <w:tcW w:w="141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6"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169 342,18</w:t>
            </w:r>
          </w:p>
        </w:tc>
        <w:tc>
          <w:tcPr>
            <w:tcW w:w="191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10"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167 768,40</w:t>
            </w:r>
          </w:p>
        </w:tc>
      </w:tr>
      <w:tr w:rsidR="007834E6" w:rsidRPr="007834E6" w:rsidTr="00A04922">
        <w:trPr>
          <w:trHeight w:val="227"/>
        </w:trPr>
        <w:tc>
          <w:tcPr>
            <w:tcW w:w="4415"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Писцовское сельское поселение</w:t>
            </w:r>
          </w:p>
        </w:tc>
        <w:tc>
          <w:tcPr>
            <w:tcW w:w="170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280 000,00</w:t>
            </w:r>
          </w:p>
        </w:tc>
        <w:tc>
          <w:tcPr>
            <w:tcW w:w="1704"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241 000,00</w:t>
            </w:r>
          </w:p>
        </w:tc>
        <w:tc>
          <w:tcPr>
            <w:tcW w:w="141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224 826,03</w:t>
            </w:r>
          </w:p>
        </w:tc>
        <w:tc>
          <w:tcPr>
            <w:tcW w:w="1846"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88 966,87</w:t>
            </w:r>
          </w:p>
        </w:tc>
        <w:tc>
          <w:tcPr>
            <w:tcW w:w="191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222 736,62</w:t>
            </w:r>
          </w:p>
        </w:tc>
        <w:tc>
          <w:tcPr>
            <w:tcW w:w="1910"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88 140,07</w:t>
            </w:r>
          </w:p>
        </w:tc>
      </w:tr>
      <w:tr w:rsidR="007834E6" w:rsidRPr="007834E6" w:rsidTr="00A04922">
        <w:trPr>
          <w:trHeight w:val="227"/>
        </w:trPr>
        <w:tc>
          <w:tcPr>
            <w:tcW w:w="4415"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1703"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98 000,00</w:t>
            </w:r>
          </w:p>
        </w:tc>
        <w:tc>
          <w:tcPr>
            <w:tcW w:w="1704"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180 000,00</w:t>
            </w:r>
          </w:p>
        </w:tc>
        <w:tc>
          <w:tcPr>
            <w:tcW w:w="141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846"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121 245,47</w:t>
            </w:r>
          </w:p>
        </w:tc>
        <w:tc>
          <w:tcPr>
            <w:tcW w:w="191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c>
          <w:tcPr>
            <w:tcW w:w="1910"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120 118,67</w:t>
            </w:r>
          </w:p>
        </w:tc>
      </w:tr>
      <w:tr w:rsidR="007834E6" w:rsidRPr="007834E6" w:rsidTr="00A04922">
        <w:trPr>
          <w:trHeight w:val="235"/>
        </w:trPr>
        <w:tc>
          <w:tcPr>
            <w:tcW w:w="4415" w:type="dxa"/>
            <w:tcBorders>
              <w:top w:val="nil"/>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1703"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105 000,00</w:t>
            </w:r>
          </w:p>
        </w:tc>
        <w:tc>
          <w:tcPr>
            <w:tcW w:w="1704"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143 000,00</w:t>
            </w:r>
          </w:p>
        </w:tc>
        <w:tc>
          <w:tcPr>
            <w:tcW w:w="1419"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56 206,51</w:t>
            </w:r>
          </w:p>
        </w:tc>
        <w:tc>
          <w:tcPr>
            <w:tcW w:w="1846"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175 235,84</w:t>
            </w:r>
          </w:p>
        </w:tc>
        <w:tc>
          <w:tcPr>
            <w:tcW w:w="1910" w:type="dxa"/>
            <w:tcBorders>
              <w:top w:val="nil"/>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55 684,15</w:t>
            </w:r>
          </w:p>
        </w:tc>
        <w:tc>
          <w:tcPr>
            <w:tcW w:w="1910" w:type="dxa"/>
            <w:tcBorders>
              <w:top w:val="nil"/>
              <w:left w:val="single" w:sz="4" w:space="0" w:color="auto"/>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173 607,28</w:t>
            </w:r>
          </w:p>
        </w:tc>
      </w:tr>
      <w:tr w:rsidR="007834E6" w:rsidRPr="007834E6" w:rsidTr="00A04922">
        <w:trPr>
          <w:trHeight w:val="235"/>
        </w:trPr>
        <w:tc>
          <w:tcPr>
            <w:tcW w:w="4415" w:type="dxa"/>
            <w:tcBorders>
              <w:top w:val="nil"/>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703"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899 130,00</w:t>
            </w:r>
          </w:p>
        </w:tc>
        <w:tc>
          <w:tcPr>
            <w:tcW w:w="1704"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1 056 000,00</w:t>
            </w:r>
          </w:p>
        </w:tc>
        <w:tc>
          <w:tcPr>
            <w:tcW w:w="1419"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550 020,83</w:t>
            </w:r>
          </w:p>
        </w:tc>
        <w:tc>
          <w:tcPr>
            <w:tcW w:w="1846" w:type="dxa"/>
            <w:tcBorders>
              <w:top w:val="nil"/>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712 007,99</w:t>
            </w:r>
          </w:p>
        </w:tc>
        <w:tc>
          <w:tcPr>
            <w:tcW w:w="1910" w:type="dxa"/>
            <w:tcBorders>
              <w:top w:val="nil"/>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544 909,22</w:t>
            </w:r>
          </w:p>
        </w:tc>
        <w:tc>
          <w:tcPr>
            <w:tcW w:w="1910" w:type="dxa"/>
            <w:tcBorders>
              <w:top w:val="nil"/>
              <w:left w:val="single" w:sz="4" w:space="0" w:color="auto"/>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705 390,95</w:t>
            </w:r>
          </w:p>
        </w:tc>
      </w:tr>
    </w:tbl>
    <w:p w:rsidR="007834E6" w:rsidRPr="007834E6" w:rsidRDefault="007834E6" w:rsidP="007834E6">
      <w:pPr>
        <w:pStyle w:val="a5"/>
        <w:jc w:val="both"/>
        <w:rPr>
          <w:rFonts w:ascii="Times New Roman" w:hAnsi="Times New Roman"/>
          <w:sz w:val="20"/>
          <w:szCs w:val="18"/>
        </w:rPr>
      </w:pPr>
    </w:p>
    <w:tbl>
      <w:tblPr>
        <w:tblW w:w="15026" w:type="dxa"/>
        <w:tblInd w:w="88" w:type="dxa"/>
        <w:tblLayout w:type="fixed"/>
        <w:tblLook w:val="04A0"/>
      </w:tblPr>
      <w:tblGrid>
        <w:gridCol w:w="3983"/>
        <w:gridCol w:w="1849"/>
        <w:gridCol w:w="1557"/>
        <w:gridCol w:w="1845"/>
        <w:gridCol w:w="1877"/>
        <w:gridCol w:w="2097"/>
        <w:gridCol w:w="1818"/>
      </w:tblGrid>
      <w:tr w:rsidR="007834E6" w:rsidRPr="007834E6" w:rsidTr="00A04922">
        <w:trPr>
          <w:trHeight w:val="284"/>
        </w:trPr>
        <w:tc>
          <w:tcPr>
            <w:tcW w:w="3983"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55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5"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7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9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18"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Таблица 4</w:t>
            </w:r>
          </w:p>
        </w:tc>
      </w:tr>
      <w:tr w:rsidR="007834E6" w:rsidRPr="007834E6" w:rsidTr="00A04922">
        <w:trPr>
          <w:trHeight w:val="100"/>
        </w:trPr>
        <w:tc>
          <w:tcPr>
            <w:tcW w:w="15026" w:type="dxa"/>
            <w:gridSpan w:val="7"/>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Организация ритуальных услуг и содержание мест захоронения</w:t>
            </w:r>
          </w:p>
        </w:tc>
      </w:tr>
      <w:tr w:rsidR="007834E6" w:rsidRPr="007834E6" w:rsidTr="00A04922">
        <w:trPr>
          <w:trHeight w:val="100"/>
        </w:trPr>
        <w:tc>
          <w:tcPr>
            <w:tcW w:w="3983"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55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45"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7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97"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818"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294"/>
        </w:trPr>
        <w:tc>
          <w:tcPr>
            <w:tcW w:w="39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Наименование поселения</w:t>
            </w:r>
          </w:p>
        </w:tc>
        <w:tc>
          <w:tcPr>
            <w:tcW w:w="11043" w:type="dxa"/>
            <w:gridSpan w:val="6"/>
            <w:tcBorders>
              <w:top w:val="single" w:sz="8" w:space="0" w:color="auto"/>
              <w:left w:val="nil"/>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Сумма, руб.</w:t>
            </w:r>
          </w:p>
        </w:tc>
      </w:tr>
      <w:tr w:rsidR="007834E6" w:rsidRPr="007834E6" w:rsidTr="00A04922">
        <w:trPr>
          <w:trHeight w:val="294"/>
        </w:trPr>
        <w:tc>
          <w:tcPr>
            <w:tcW w:w="3983" w:type="dxa"/>
            <w:vMerge/>
            <w:tcBorders>
              <w:top w:val="single" w:sz="8" w:space="0" w:color="auto"/>
              <w:left w:val="single" w:sz="8" w:space="0" w:color="auto"/>
              <w:bottom w:val="single" w:sz="8" w:space="0" w:color="000000"/>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3406" w:type="dxa"/>
            <w:gridSpan w:val="2"/>
            <w:tcBorders>
              <w:top w:val="single" w:sz="8" w:space="0" w:color="auto"/>
              <w:left w:val="nil"/>
              <w:bottom w:val="single" w:sz="8" w:space="0" w:color="auto"/>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3722" w:type="dxa"/>
            <w:gridSpan w:val="2"/>
            <w:tcBorders>
              <w:top w:val="single" w:sz="8" w:space="0" w:color="auto"/>
              <w:left w:val="nil"/>
              <w:bottom w:val="single" w:sz="8" w:space="0" w:color="auto"/>
              <w:right w:val="nil"/>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39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trHeight w:val="1241"/>
        </w:trPr>
        <w:tc>
          <w:tcPr>
            <w:tcW w:w="3983" w:type="dxa"/>
            <w:vMerge/>
            <w:tcBorders>
              <w:top w:val="single" w:sz="8" w:space="0" w:color="auto"/>
              <w:left w:val="single" w:sz="8" w:space="0" w:color="auto"/>
              <w:bottom w:val="single" w:sz="8" w:space="0" w:color="000000"/>
              <w:right w:val="single" w:sz="8" w:space="0" w:color="auto"/>
            </w:tcBorders>
            <w:vAlign w:val="center"/>
            <w:hideMark/>
          </w:tcPr>
          <w:p w:rsidR="007834E6" w:rsidRPr="007834E6" w:rsidRDefault="007834E6" w:rsidP="00A04922">
            <w:pPr>
              <w:rPr>
                <w:rFonts w:ascii="Times New Roman" w:hAnsi="Times New Roman"/>
                <w:b/>
                <w:bCs/>
                <w:color w:val="000000"/>
              </w:rPr>
            </w:pPr>
          </w:p>
        </w:tc>
        <w:tc>
          <w:tcPr>
            <w:tcW w:w="1849"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Транспортные услуги по транспортировке трупов после СМЭ</w:t>
            </w:r>
          </w:p>
        </w:tc>
        <w:tc>
          <w:tcPr>
            <w:tcW w:w="1557" w:type="dxa"/>
            <w:tcBorders>
              <w:top w:val="nil"/>
              <w:left w:val="nil"/>
              <w:bottom w:val="single" w:sz="8" w:space="0" w:color="auto"/>
              <w:right w:val="nil"/>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кладбищ</w:t>
            </w:r>
          </w:p>
        </w:tc>
        <w:tc>
          <w:tcPr>
            <w:tcW w:w="1845" w:type="dxa"/>
            <w:tcBorders>
              <w:top w:val="nil"/>
              <w:left w:val="single" w:sz="8" w:space="0" w:color="auto"/>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Транспортные услуги по транспортировке трупов после СМЭ</w:t>
            </w:r>
          </w:p>
        </w:tc>
        <w:tc>
          <w:tcPr>
            <w:tcW w:w="1877"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кладбищ</w:t>
            </w:r>
          </w:p>
        </w:tc>
        <w:tc>
          <w:tcPr>
            <w:tcW w:w="2097"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Транспортные услуги по транспортировке трупов после СМЭ</w:t>
            </w:r>
          </w:p>
        </w:tc>
        <w:tc>
          <w:tcPr>
            <w:tcW w:w="1818" w:type="dxa"/>
            <w:tcBorders>
              <w:top w:val="nil"/>
              <w:left w:val="nil"/>
              <w:bottom w:val="single" w:sz="8" w:space="0" w:color="auto"/>
              <w:right w:val="single" w:sz="8" w:space="0" w:color="auto"/>
            </w:tcBorders>
            <w:shd w:val="clear" w:color="auto" w:fill="auto"/>
            <w:vAlign w:val="center"/>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содержание кладбищ</w:t>
            </w:r>
          </w:p>
        </w:tc>
      </w:tr>
      <w:tr w:rsidR="007834E6" w:rsidRPr="007834E6" w:rsidTr="00A04922">
        <w:trPr>
          <w:trHeight w:val="284"/>
        </w:trPr>
        <w:tc>
          <w:tcPr>
            <w:tcW w:w="3983"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184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25 000,00</w:t>
            </w:r>
          </w:p>
        </w:tc>
        <w:tc>
          <w:tcPr>
            <w:tcW w:w="1557" w:type="dxa"/>
            <w:tcBorders>
              <w:top w:val="nil"/>
              <w:left w:val="nil"/>
              <w:bottom w:val="single" w:sz="4" w:space="0" w:color="auto"/>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140 000,00</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20 073,75</w:t>
            </w:r>
          </w:p>
        </w:tc>
        <w:tc>
          <w:tcPr>
            <w:tcW w:w="187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112 413,02</w:t>
            </w:r>
          </w:p>
        </w:tc>
        <w:tc>
          <w:tcPr>
            <w:tcW w:w="209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19 887,20</w:t>
            </w:r>
          </w:p>
        </w:tc>
        <w:tc>
          <w:tcPr>
            <w:tcW w:w="1818"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111 368,31</w:t>
            </w:r>
          </w:p>
        </w:tc>
      </w:tr>
      <w:tr w:rsidR="007834E6" w:rsidRPr="007834E6" w:rsidTr="00A04922">
        <w:trPr>
          <w:trHeight w:val="284"/>
        </w:trPr>
        <w:tc>
          <w:tcPr>
            <w:tcW w:w="3983"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lastRenderedPageBreak/>
              <w:t>Марковское сельское поселение</w:t>
            </w:r>
          </w:p>
        </w:tc>
        <w:tc>
          <w:tcPr>
            <w:tcW w:w="184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15 000,00</w:t>
            </w:r>
          </w:p>
        </w:tc>
        <w:tc>
          <w:tcPr>
            <w:tcW w:w="1557" w:type="dxa"/>
            <w:tcBorders>
              <w:top w:val="nil"/>
              <w:left w:val="nil"/>
              <w:bottom w:val="single" w:sz="4" w:space="0" w:color="auto"/>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12 044,25</w:t>
            </w:r>
          </w:p>
        </w:tc>
        <w:tc>
          <w:tcPr>
            <w:tcW w:w="187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44 162,25</w:t>
            </w:r>
          </w:p>
        </w:tc>
        <w:tc>
          <w:tcPr>
            <w:tcW w:w="209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11 932,32</w:t>
            </w:r>
          </w:p>
        </w:tc>
        <w:tc>
          <w:tcPr>
            <w:tcW w:w="1818"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43 751,84</w:t>
            </w:r>
          </w:p>
        </w:tc>
      </w:tr>
      <w:tr w:rsidR="007834E6" w:rsidRPr="007834E6" w:rsidTr="00A04922">
        <w:trPr>
          <w:trHeight w:val="284"/>
        </w:trPr>
        <w:tc>
          <w:tcPr>
            <w:tcW w:w="3983"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Писцовское сельское поселение</w:t>
            </w:r>
          </w:p>
        </w:tc>
        <w:tc>
          <w:tcPr>
            <w:tcW w:w="184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25 000,00</w:t>
            </w:r>
          </w:p>
        </w:tc>
        <w:tc>
          <w:tcPr>
            <w:tcW w:w="1557" w:type="dxa"/>
            <w:tcBorders>
              <w:top w:val="nil"/>
              <w:left w:val="nil"/>
              <w:bottom w:val="single" w:sz="4" w:space="0" w:color="auto"/>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180 000,00</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20 073,75</w:t>
            </w:r>
          </w:p>
        </w:tc>
        <w:tc>
          <w:tcPr>
            <w:tcW w:w="187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144 531,02</w:t>
            </w:r>
          </w:p>
        </w:tc>
        <w:tc>
          <w:tcPr>
            <w:tcW w:w="209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19 887,19</w:t>
            </w:r>
          </w:p>
        </w:tc>
        <w:tc>
          <w:tcPr>
            <w:tcW w:w="1818"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143 187,81</w:t>
            </w:r>
          </w:p>
        </w:tc>
      </w:tr>
      <w:tr w:rsidR="007834E6" w:rsidRPr="007834E6" w:rsidTr="00A04922">
        <w:trPr>
          <w:trHeight w:val="284"/>
        </w:trPr>
        <w:tc>
          <w:tcPr>
            <w:tcW w:w="3983"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1849"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15 000,00</w:t>
            </w:r>
          </w:p>
        </w:tc>
        <w:tc>
          <w:tcPr>
            <w:tcW w:w="1557" w:type="dxa"/>
            <w:tcBorders>
              <w:top w:val="nil"/>
              <w:left w:val="nil"/>
              <w:bottom w:val="single" w:sz="4" w:space="0" w:color="auto"/>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12 044,26</w:t>
            </w:r>
          </w:p>
        </w:tc>
        <w:tc>
          <w:tcPr>
            <w:tcW w:w="187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44 162,25</w:t>
            </w:r>
          </w:p>
        </w:tc>
        <w:tc>
          <w:tcPr>
            <w:tcW w:w="2097"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11 932,32</w:t>
            </w:r>
          </w:p>
        </w:tc>
        <w:tc>
          <w:tcPr>
            <w:tcW w:w="1818" w:type="dxa"/>
            <w:tcBorders>
              <w:top w:val="nil"/>
              <w:left w:val="single" w:sz="4" w:space="0" w:color="auto"/>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43 751,84</w:t>
            </w:r>
          </w:p>
        </w:tc>
      </w:tr>
      <w:tr w:rsidR="007834E6" w:rsidRPr="007834E6" w:rsidTr="00A04922">
        <w:trPr>
          <w:trHeight w:val="294"/>
        </w:trPr>
        <w:tc>
          <w:tcPr>
            <w:tcW w:w="3983" w:type="dxa"/>
            <w:tcBorders>
              <w:top w:val="nil"/>
              <w:left w:val="single" w:sz="8" w:space="0" w:color="auto"/>
              <w:bottom w:val="nil"/>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1849"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15 000,00</w:t>
            </w:r>
          </w:p>
        </w:tc>
        <w:tc>
          <w:tcPr>
            <w:tcW w:w="1557" w:type="dxa"/>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130 000,00</w:t>
            </w:r>
          </w:p>
        </w:tc>
        <w:tc>
          <w:tcPr>
            <w:tcW w:w="1845" w:type="dxa"/>
            <w:tcBorders>
              <w:top w:val="nil"/>
              <w:left w:val="single" w:sz="8" w:space="0" w:color="auto"/>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12 044,25</w:t>
            </w:r>
          </w:p>
        </w:tc>
        <w:tc>
          <w:tcPr>
            <w:tcW w:w="1877" w:type="dxa"/>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104 383,52</w:t>
            </w:r>
          </w:p>
        </w:tc>
        <w:tc>
          <w:tcPr>
            <w:tcW w:w="2097" w:type="dxa"/>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11 932,32</w:t>
            </w:r>
          </w:p>
        </w:tc>
        <w:tc>
          <w:tcPr>
            <w:tcW w:w="1818" w:type="dxa"/>
            <w:tcBorders>
              <w:top w:val="nil"/>
              <w:left w:val="single" w:sz="4" w:space="0" w:color="auto"/>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103 413,43</w:t>
            </w:r>
          </w:p>
        </w:tc>
      </w:tr>
      <w:tr w:rsidR="007834E6" w:rsidRPr="007834E6" w:rsidTr="00A04922">
        <w:trPr>
          <w:trHeight w:val="294"/>
        </w:trPr>
        <w:tc>
          <w:tcPr>
            <w:tcW w:w="398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849"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95 000,00</w:t>
            </w:r>
          </w:p>
        </w:tc>
        <w:tc>
          <w:tcPr>
            <w:tcW w:w="1557" w:type="dxa"/>
            <w:tcBorders>
              <w:top w:val="single" w:sz="8" w:space="0" w:color="auto"/>
              <w:left w:val="nil"/>
              <w:bottom w:val="single" w:sz="8" w:space="0" w:color="auto"/>
              <w:right w:val="nil"/>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450 000,00</w:t>
            </w:r>
          </w:p>
        </w:tc>
        <w:tc>
          <w:tcPr>
            <w:tcW w:w="184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76 280,26</w:t>
            </w:r>
          </w:p>
        </w:tc>
        <w:tc>
          <w:tcPr>
            <w:tcW w:w="1877"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449 652,06</w:t>
            </w:r>
          </w:p>
        </w:tc>
        <w:tc>
          <w:tcPr>
            <w:tcW w:w="2097"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75 571,35</w:t>
            </w:r>
          </w:p>
        </w:tc>
        <w:tc>
          <w:tcPr>
            <w:tcW w:w="18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445 473,23</w:t>
            </w:r>
          </w:p>
        </w:tc>
      </w:tr>
    </w:tbl>
    <w:p w:rsidR="007834E6" w:rsidRPr="007834E6" w:rsidRDefault="007834E6" w:rsidP="007834E6">
      <w:pPr>
        <w:pStyle w:val="a5"/>
        <w:jc w:val="both"/>
        <w:rPr>
          <w:rFonts w:ascii="Times New Roman" w:hAnsi="Times New Roman"/>
          <w:sz w:val="20"/>
          <w:szCs w:val="18"/>
        </w:rPr>
      </w:pPr>
    </w:p>
    <w:tbl>
      <w:tblPr>
        <w:tblW w:w="11761" w:type="dxa"/>
        <w:tblInd w:w="88" w:type="dxa"/>
        <w:tblLook w:val="04A0"/>
      </w:tblPr>
      <w:tblGrid>
        <w:gridCol w:w="5829"/>
        <w:gridCol w:w="2032"/>
        <w:gridCol w:w="1950"/>
        <w:gridCol w:w="1950"/>
      </w:tblGrid>
      <w:tr w:rsidR="007834E6" w:rsidRPr="007834E6" w:rsidTr="00A04922">
        <w:trPr>
          <w:trHeight w:val="264"/>
        </w:trPr>
        <w:tc>
          <w:tcPr>
            <w:tcW w:w="582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3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Таблица 5</w:t>
            </w:r>
          </w:p>
        </w:tc>
      </w:tr>
      <w:tr w:rsidR="007834E6" w:rsidRPr="007834E6" w:rsidTr="00A04922">
        <w:trPr>
          <w:trHeight w:val="264"/>
        </w:trPr>
        <w:tc>
          <w:tcPr>
            <w:tcW w:w="582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3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773"/>
        </w:trPr>
        <w:tc>
          <w:tcPr>
            <w:tcW w:w="11760" w:type="dxa"/>
            <w:gridSpan w:val="4"/>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7834E6" w:rsidRPr="007834E6" w:rsidTr="00A04922">
        <w:trPr>
          <w:trHeight w:val="272"/>
        </w:trPr>
        <w:tc>
          <w:tcPr>
            <w:tcW w:w="5829"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2032"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5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272"/>
        </w:trPr>
        <w:tc>
          <w:tcPr>
            <w:tcW w:w="58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2032"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1950"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 год</w:t>
            </w:r>
          </w:p>
        </w:tc>
        <w:tc>
          <w:tcPr>
            <w:tcW w:w="1950"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 год</w:t>
            </w:r>
          </w:p>
        </w:tc>
      </w:tr>
      <w:tr w:rsidR="007834E6" w:rsidRPr="007834E6" w:rsidTr="00A04922">
        <w:trPr>
          <w:trHeight w:val="264"/>
        </w:trPr>
        <w:tc>
          <w:tcPr>
            <w:tcW w:w="5829"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2032"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110 000,00</w:t>
            </w:r>
          </w:p>
        </w:tc>
        <w:tc>
          <w:tcPr>
            <w:tcW w:w="195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95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r>
      <w:tr w:rsidR="007834E6" w:rsidRPr="007834E6" w:rsidTr="00A04922">
        <w:trPr>
          <w:trHeight w:val="264"/>
        </w:trPr>
        <w:tc>
          <w:tcPr>
            <w:tcW w:w="5829"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Марковское сельское поселение</w:t>
            </w:r>
          </w:p>
        </w:tc>
        <w:tc>
          <w:tcPr>
            <w:tcW w:w="2032"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5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95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r>
      <w:tr w:rsidR="007834E6" w:rsidRPr="007834E6" w:rsidTr="00A04922">
        <w:trPr>
          <w:trHeight w:val="264"/>
        </w:trPr>
        <w:tc>
          <w:tcPr>
            <w:tcW w:w="5829"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Писцовское сельское поселение</w:t>
            </w:r>
          </w:p>
        </w:tc>
        <w:tc>
          <w:tcPr>
            <w:tcW w:w="2032"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110 000,00</w:t>
            </w:r>
          </w:p>
        </w:tc>
        <w:tc>
          <w:tcPr>
            <w:tcW w:w="195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95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63 639,05</w:t>
            </w:r>
          </w:p>
        </w:tc>
      </w:tr>
      <w:tr w:rsidR="007834E6" w:rsidRPr="007834E6" w:rsidTr="00A04922">
        <w:trPr>
          <w:trHeight w:val="275"/>
        </w:trPr>
        <w:tc>
          <w:tcPr>
            <w:tcW w:w="5829"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2032"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5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950" w:type="dxa"/>
            <w:tcBorders>
              <w:top w:val="nil"/>
              <w:left w:val="nil"/>
              <w:bottom w:val="single" w:sz="4" w:space="0" w:color="auto"/>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r>
      <w:tr w:rsidR="007834E6" w:rsidRPr="007834E6" w:rsidTr="00A04922">
        <w:trPr>
          <w:trHeight w:val="275"/>
        </w:trPr>
        <w:tc>
          <w:tcPr>
            <w:tcW w:w="5829" w:type="dxa"/>
            <w:tcBorders>
              <w:top w:val="nil"/>
              <w:left w:val="single" w:sz="8" w:space="0" w:color="auto"/>
              <w:bottom w:val="nil"/>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2032"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60 000,00</w:t>
            </w:r>
          </w:p>
        </w:tc>
        <w:tc>
          <w:tcPr>
            <w:tcW w:w="1950"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64 236,01</w:t>
            </w:r>
          </w:p>
        </w:tc>
        <w:tc>
          <w:tcPr>
            <w:tcW w:w="1950" w:type="dxa"/>
            <w:tcBorders>
              <w:top w:val="nil"/>
              <w:left w:val="nil"/>
              <w:bottom w:val="nil"/>
              <w:right w:val="single" w:sz="8"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63 639,03</w:t>
            </w:r>
          </w:p>
        </w:tc>
      </w:tr>
      <w:tr w:rsidR="007834E6" w:rsidRPr="007834E6" w:rsidTr="00A04922">
        <w:trPr>
          <w:trHeight w:val="659"/>
        </w:trPr>
        <w:tc>
          <w:tcPr>
            <w:tcW w:w="58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2032"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280 000,00</w:t>
            </w:r>
          </w:p>
        </w:tc>
        <w:tc>
          <w:tcPr>
            <w:tcW w:w="1950"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321 180,05</w:t>
            </w:r>
          </w:p>
        </w:tc>
        <w:tc>
          <w:tcPr>
            <w:tcW w:w="1950"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318 195,17</w:t>
            </w:r>
          </w:p>
        </w:tc>
      </w:tr>
    </w:tbl>
    <w:p w:rsidR="007834E6" w:rsidRPr="007834E6" w:rsidRDefault="007834E6" w:rsidP="007834E6">
      <w:pPr>
        <w:pStyle w:val="a5"/>
        <w:jc w:val="both"/>
        <w:rPr>
          <w:rFonts w:ascii="Times New Roman" w:hAnsi="Times New Roman"/>
          <w:sz w:val="20"/>
          <w:szCs w:val="18"/>
        </w:rPr>
      </w:pPr>
    </w:p>
    <w:tbl>
      <w:tblPr>
        <w:tblW w:w="11460" w:type="dxa"/>
        <w:tblInd w:w="88" w:type="dxa"/>
        <w:tblLook w:val="04A0"/>
      </w:tblPr>
      <w:tblGrid>
        <w:gridCol w:w="5680"/>
        <w:gridCol w:w="1980"/>
        <w:gridCol w:w="1900"/>
        <w:gridCol w:w="1900"/>
      </w:tblGrid>
      <w:tr w:rsidR="007834E6" w:rsidRPr="007834E6" w:rsidTr="00A04922">
        <w:trPr>
          <w:trHeight w:val="360"/>
        </w:trPr>
        <w:tc>
          <w:tcPr>
            <w:tcW w:w="5680" w:type="dxa"/>
            <w:tcBorders>
              <w:top w:val="nil"/>
              <w:left w:val="nil"/>
              <w:bottom w:val="nil"/>
              <w:right w:val="nil"/>
            </w:tcBorders>
            <w:shd w:val="clear" w:color="auto" w:fill="auto"/>
            <w:noWrap/>
            <w:vAlign w:val="center"/>
            <w:hideMark/>
          </w:tcPr>
          <w:p w:rsidR="007834E6" w:rsidRPr="007834E6" w:rsidRDefault="007834E6" w:rsidP="00A04922">
            <w:pPr>
              <w:rPr>
                <w:rFonts w:ascii="Times New Roman" w:hAnsi="Times New Roman"/>
                <w:b/>
                <w:bCs/>
                <w:color w:val="000000"/>
              </w:rPr>
            </w:pPr>
          </w:p>
        </w:tc>
        <w:tc>
          <w:tcPr>
            <w:tcW w:w="1980" w:type="dxa"/>
            <w:tcBorders>
              <w:top w:val="nil"/>
              <w:left w:val="nil"/>
              <w:bottom w:val="nil"/>
              <w:right w:val="nil"/>
            </w:tcBorders>
            <w:shd w:val="clear" w:color="auto" w:fill="auto"/>
            <w:noWrap/>
            <w:vAlign w:val="center"/>
            <w:hideMark/>
          </w:tcPr>
          <w:p w:rsidR="007834E6" w:rsidRPr="007834E6" w:rsidRDefault="007834E6" w:rsidP="00A04922">
            <w:pPr>
              <w:rPr>
                <w:rFonts w:ascii="Times New Roman" w:hAnsi="Times New Roman"/>
                <w:b/>
                <w:bCs/>
                <w:color w:val="000000"/>
              </w:rPr>
            </w:pPr>
          </w:p>
        </w:tc>
        <w:tc>
          <w:tcPr>
            <w:tcW w:w="190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b/>
                <w:bCs/>
                <w:color w:val="000000"/>
              </w:rPr>
            </w:pPr>
          </w:p>
        </w:tc>
        <w:tc>
          <w:tcPr>
            <w:tcW w:w="190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Таблица 6</w:t>
            </w:r>
          </w:p>
        </w:tc>
      </w:tr>
      <w:tr w:rsidR="007834E6" w:rsidRPr="007834E6" w:rsidTr="00A04922">
        <w:trPr>
          <w:trHeight w:val="744"/>
        </w:trPr>
        <w:tc>
          <w:tcPr>
            <w:tcW w:w="11460" w:type="dxa"/>
            <w:gridSpan w:val="4"/>
            <w:tcBorders>
              <w:top w:val="nil"/>
              <w:left w:val="nil"/>
              <w:bottom w:val="nil"/>
              <w:right w:val="nil"/>
            </w:tcBorders>
            <w:shd w:val="clear" w:color="auto" w:fill="auto"/>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lastRenderedPageBreak/>
              <w:t>Обеспечение деятельности органов местного самоуправления по передаче части полномочий</w:t>
            </w:r>
          </w:p>
        </w:tc>
      </w:tr>
      <w:tr w:rsidR="007834E6" w:rsidRPr="007834E6" w:rsidTr="00A04922">
        <w:trPr>
          <w:trHeight w:val="372"/>
        </w:trPr>
        <w:tc>
          <w:tcPr>
            <w:tcW w:w="568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8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0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c>
          <w:tcPr>
            <w:tcW w:w="1900" w:type="dxa"/>
            <w:tcBorders>
              <w:top w:val="nil"/>
              <w:left w:val="nil"/>
              <w:bottom w:val="nil"/>
              <w:right w:val="nil"/>
            </w:tcBorders>
            <w:shd w:val="clear" w:color="auto" w:fill="auto"/>
            <w:noWrap/>
            <w:vAlign w:val="bottom"/>
            <w:hideMark/>
          </w:tcPr>
          <w:p w:rsidR="007834E6" w:rsidRPr="007834E6" w:rsidRDefault="007834E6" w:rsidP="00A04922">
            <w:pPr>
              <w:rPr>
                <w:rFonts w:ascii="Times New Roman" w:hAnsi="Times New Roman"/>
                <w:color w:val="000000"/>
              </w:rPr>
            </w:pPr>
          </w:p>
        </w:tc>
      </w:tr>
      <w:tr w:rsidR="007834E6" w:rsidRPr="007834E6" w:rsidTr="00A04922">
        <w:trPr>
          <w:trHeight w:val="372"/>
        </w:trPr>
        <w:tc>
          <w:tcPr>
            <w:tcW w:w="5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2020 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2021год</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7834E6" w:rsidRPr="007834E6" w:rsidRDefault="007834E6" w:rsidP="00A04922">
            <w:pPr>
              <w:jc w:val="center"/>
              <w:rPr>
                <w:rFonts w:ascii="Times New Roman" w:hAnsi="Times New Roman"/>
                <w:b/>
                <w:bCs/>
                <w:color w:val="000000"/>
              </w:rPr>
            </w:pPr>
            <w:r w:rsidRPr="007834E6">
              <w:rPr>
                <w:rFonts w:ascii="Times New Roman" w:hAnsi="Times New Roman"/>
                <w:b/>
                <w:bCs/>
                <w:color w:val="000000"/>
              </w:rPr>
              <w:t>2022год</w:t>
            </w:r>
          </w:p>
        </w:tc>
      </w:tr>
      <w:tr w:rsidR="007834E6" w:rsidRPr="007834E6" w:rsidTr="00A04922">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Новоусадебское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Марковское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Писцовское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60"/>
        </w:trPr>
        <w:tc>
          <w:tcPr>
            <w:tcW w:w="5680" w:type="dxa"/>
            <w:tcBorders>
              <w:top w:val="nil"/>
              <w:left w:val="single" w:sz="8" w:space="0" w:color="auto"/>
              <w:bottom w:val="single" w:sz="4"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Октябрьское сельское поселение</w:t>
            </w:r>
          </w:p>
        </w:tc>
        <w:tc>
          <w:tcPr>
            <w:tcW w:w="198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single" w:sz="4"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72"/>
        </w:trPr>
        <w:tc>
          <w:tcPr>
            <w:tcW w:w="5680" w:type="dxa"/>
            <w:tcBorders>
              <w:top w:val="nil"/>
              <w:left w:val="single" w:sz="8" w:space="0" w:color="auto"/>
              <w:bottom w:val="nil"/>
              <w:right w:val="single" w:sz="4" w:space="0" w:color="auto"/>
            </w:tcBorders>
            <w:shd w:val="clear" w:color="auto" w:fill="auto"/>
            <w:noWrap/>
            <w:vAlign w:val="center"/>
            <w:hideMark/>
          </w:tcPr>
          <w:p w:rsidR="007834E6" w:rsidRPr="007834E6" w:rsidRDefault="007834E6" w:rsidP="00A04922">
            <w:pPr>
              <w:rPr>
                <w:rFonts w:ascii="Times New Roman" w:hAnsi="Times New Roman"/>
                <w:color w:val="000000"/>
              </w:rPr>
            </w:pPr>
            <w:r w:rsidRPr="007834E6">
              <w:rPr>
                <w:rFonts w:ascii="Times New Roman" w:hAnsi="Times New Roman"/>
                <w:color w:val="000000"/>
              </w:rPr>
              <w:t>Подозерское сельское поселение</w:t>
            </w:r>
          </w:p>
        </w:tc>
        <w:tc>
          <w:tcPr>
            <w:tcW w:w="1980"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c>
          <w:tcPr>
            <w:tcW w:w="1900" w:type="dxa"/>
            <w:tcBorders>
              <w:top w:val="nil"/>
              <w:left w:val="nil"/>
              <w:bottom w:val="nil"/>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color w:val="000000"/>
              </w:rPr>
            </w:pPr>
            <w:r w:rsidRPr="007834E6">
              <w:rPr>
                <w:rFonts w:ascii="Times New Roman" w:hAnsi="Times New Roman"/>
                <w:color w:val="000000"/>
              </w:rPr>
              <w:t>0,00</w:t>
            </w:r>
          </w:p>
        </w:tc>
      </w:tr>
      <w:tr w:rsidR="007834E6" w:rsidRPr="007834E6" w:rsidTr="00A04922">
        <w:trPr>
          <w:trHeight w:val="372"/>
        </w:trPr>
        <w:tc>
          <w:tcPr>
            <w:tcW w:w="56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834E6" w:rsidRPr="007834E6" w:rsidRDefault="007834E6" w:rsidP="00A04922">
            <w:pPr>
              <w:rPr>
                <w:rFonts w:ascii="Times New Roman" w:hAnsi="Times New Roman"/>
                <w:b/>
                <w:bCs/>
                <w:color w:val="000000"/>
              </w:rPr>
            </w:pPr>
            <w:r w:rsidRPr="007834E6">
              <w:rPr>
                <w:rFonts w:ascii="Times New Roman" w:hAnsi="Times New Roman"/>
                <w:b/>
                <w:bCs/>
                <w:color w:val="000000"/>
              </w:rPr>
              <w:t>ВСЕГО</w:t>
            </w:r>
          </w:p>
        </w:tc>
        <w:tc>
          <w:tcPr>
            <w:tcW w:w="1980"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c>
          <w:tcPr>
            <w:tcW w:w="1900" w:type="dxa"/>
            <w:tcBorders>
              <w:top w:val="single" w:sz="8" w:space="0" w:color="auto"/>
              <w:left w:val="nil"/>
              <w:bottom w:val="single" w:sz="8" w:space="0" w:color="auto"/>
              <w:right w:val="single" w:sz="4" w:space="0" w:color="auto"/>
            </w:tcBorders>
            <w:shd w:val="clear" w:color="auto" w:fill="auto"/>
            <w:noWrap/>
            <w:vAlign w:val="bottom"/>
            <w:hideMark/>
          </w:tcPr>
          <w:p w:rsidR="007834E6" w:rsidRPr="007834E6" w:rsidRDefault="007834E6" w:rsidP="00A04922">
            <w:pPr>
              <w:jc w:val="right"/>
              <w:rPr>
                <w:rFonts w:ascii="Times New Roman" w:hAnsi="Times New Roman"/>
                <w:b/>
                <w:bCs/>
                <w:color w:val="000000"/>
              </w:rPr>
            </w:pPr>
            <w:r w:rsidRPr="007834E6">
              <w:rPr>
                <w:rFonts w:ascii="Times New Roman" w:hAnsi="Times New Roman"/>
                <w:b/>
                <w:bCs/>
                <w:color w:val="000000"/>
              </w:rPr>
              <w:t>0,00</w:t>
            </w:r>
          </w:p>
        </w:tc>
      </w:tr>
    </w:tbl>
    <w:p w:rsidR="007834E6" w:rsidRPr="007834E6" w:rsidRDefault="007834E6" w:rsidP="007834E6">
      <w:pPr>
        <w:pStyle w:val="a5"/>
        <w:jc w:val="both"/>
        <w:rPr>
          <w:rFonts w:ascii="Times New Roman" w:hAnsi="Times New Roman"/>
          <w:sz w:val="20"/>
          <w:szCs w:val="18"/>
        </w:rPr>
      </w:pPr>
    </w:p>
    <w:p w:rsidR="00793CD4" w:rsidRPr="007834E6" w:rsidRDefault="00793CD4" w:rsidP="00793CD4">
      <w:pPr>
        <w:rPr>
          <w:rFonts w:ascii="Times New Roman" w:hAnsi="Times New Roman"/>
        </w:rPr>
      </w:pPr>
    </w:p>
    <w:p w:rsidR="00061AB8" w:rsidRPr="007834E6" w:rsidRDefault="00061AB8" w:rsidP="00061AB8">
      <w:pPr>
        <w:pStyle w:val="ab"/>
        <w:rPr>
          <w:rFonts w:ascii="Times New Roman" w:hAnsi="Times New Roman"/>
          <w:b w:val="0"/>
          <w:bCs w:val="0"/>
          <w:sz w:val="22"/>
          <w:szCs w:val="22"/>
        </w:rPr>
      </w:pPr>
      <w:r w:rsidRPr="007834E6">
        <w:rPr>
          <w:rFonts w:ascii="Times New Roman" w:hAnsi="Times New Roman"/>
          <w:b w:val="0"/>
          <w:noProof/>
          <w:sz w:val="22"/>
          <w:szCs w:val="22"/>
        </w:rPr>
        <w:drawing>
          <wp:inline distT="0" distB="0" distL="0" distR="0">
            <wp:extent cx="542925" cy="676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061AB8" w:rsidRPr="007834E6" w:rsidRDefault="00061AB8" w:rsidP="00061AB8">
      <w:pPr>
        <w:pStyle w:val="ab"/>
        <w:rPr>
          <w:rFonts w:ascii="Times New Roman" w:hAnsi="Times New Roman"/>
          <w:b w:val="0"/>
          <w:bCs w:val="0"/>
          <w:sz w:val="22"/>
          <w:szCs w:val="22"/>
        </w:rPr>
      </w:pPr>
      <w:r w:rsidRPr="007834E6">
        <w:rPr>
          <w:rFonts w:ascii="Times New Roman" w:hAnsi="Times New Roman"/>
          <w:b w:val="0"/>
          <w:sz w:val="22"/>
          <w:szCs w:val="22"/>
        </w:rPr>
        <w:t>ИВАНОВСКАЯ ОБЛАСТЬ</w:t>
      </w:r>
    </w:p>
    <w:p w:rsidR="00061AB8" w:rsidRPr="007834E6" w:rsidRDefault="00061AB8" w:rsidP="00061AB8">
      <w:pPr>
        <w:pStyle w:val="ab"/>
        <w:jc w:val="both"/>
        <w:rPr>
          <w:rFonts w:ascii="Times New Roman" w:hAnsi="Times New Roman"/>
          <w:b w:val="0"/>
          <w:bCs w:val="0"/>
          <w:sz w:val="22"/>
          <w:szCs w:val="22"/>
        </w:rPr>
      </w:pPr>
      <w:r w:rsidRPr="007834E6">
        <w:rPr>
          <w:rFonts w:ascii="Times New Roman" w:hAnsi="Times New Roman"/>
          <w:b w:val="0"/>
          <w:sz w:val="22"/>
          <w:szCs w:val="22"/>
        </w:rPr>
        <w:t xml:space="preserve">СОВЕТ КОМСОМОЛЬСКОГО МУНИЦИПАЛЬНОГО РАЙОНА </w:t>
      </w:r>
    </w:p>
    <w:tbl>
      <w:tblPr>
        <w:tblW w:w="9900" w:type="dxa"/>
        <w:tblInd w:w="135" w:type="dxa"/>
        <w:tblLayout w:type="fixed"/>
        <w:tblLook w:val="04A0"/>
      </w:tblPr>
      <w:tblGrid>
        <w:gridCol w:w="9900"/>
      </w:tblGrid>
      <w:tr w:rsidR="00061AB8" w:rsidRPr="007834E6" w:rsidTr="00061AB8">
        <w:trPr>
          <w:trHeight w:val="100"/>
        </w:trPr>
        <w:tc>
          <w:tcPr>
            <w:tcW w:w="9900" w:type="dxa"/>
            <w:tcBorders>
              <w:top w:val="double" w:sz="18" w:space="0" w:color="000000"/>
              <w:left w:val="nil"/>
              <w:bottom w:val="nil"/>
              <w:right w:val="nil"/>
            </w:tcBorders>
            <w:hideMark/>
          </w:tcPr>
          <w:p w:rsidR="00061AB8" w:rsidRPr="007834E6" w:rsidRDefault="00061AB8" w:rsidP="00061AB8">
            <w:pPr>
              <w:pStyle w:val="ab"/>
              <w:snapToGrid w:val="0"/>
              <w:jc w:val="both"/>
              <w:rPr>
                <w:rFonts w:ascii="Times New Roman" w:hAnsi="Times New Roman"/>
                <w:b w:val="0"/>
                <w:bCs w:val="0"/>
                <w:sz w:val="22"/>
                <w:szCs w:val="22"/>
              </w:rPr>
            </w:pPr>
            <w:r w:rsidRPr="007834E6">
              <w:rPr>
                <w:rFonts w:ascii="Times New Roman" w:hAnsi="Times New Roman"/>
                <w:b w:val="0"/>
                <w:i/>
                <w:sz w:val="22"/>
                <w:szCs w:val="22"/>
              </w:rPr>
              <w:t>155150 Ивановская область, г. Комсомольск, ул. 50 лет ВЛКСМ, д. 2</w:t>
            </w:r>
          </w:p>
          <w:p w:rsidR="00061AB8" w:rsidRPr="007834E6" w:rsidRDefault="00061AB8" w:rsidP="00061AB8">
            <w:pPr>
              <w:jc w:val="both"/>
              <w:rPr>
                <w:rFonts w:ascii="Times New Roman" w:hAnsi="Times New Roman"/>
                <w:lang w:eastAsia="ar-SA"/>
              </w:rPr>
            </w:pPr>
          </w:p>
          <w:p w:rsidR="00061AB8" w:rsidRPr="007834E6" w:rsidRDefault="00061AB8" w:rsidP="00061AB8">
            <w:pPr>
              <w:jc w:val="both"/>
              <w:rPr>
                <w:rFonts w:ascii="Times New Roman" w:hAnsi="Times New Roman"/>
                <w:lang w:eastAsia="ar-SA"/>
              </w:rPr>
            </w:pPr>
          </w:p>
        </w:tc>
      </w:tr>
    </w:tbl>
    <w:p w:rsidR="00061AB8" w:rsidRPr="007834E6" w:rsidRDefault="00061AB8" w:rsidP="00061AB8">
      <w:pPr>
        <w:pStyle w:val="ab"/>
        <w:rPr>
          <w:rFonts w:ascii="Times New Roman" w:hAnsi="Times New Roman"/>
          <w:b w:val="0"/>
          <w:sz w:val="22"/>
          <w:szCs w:val="22"/>
        </w:rPr>
      </w:pPr>
      <w:r w:rsidRPr="007834E6">
        <w:rPr>
          <w:rFonts w:ascii="Times New Roman" w:hAnsi="Times New Roman"/>
          <w:b w:val="0"/>
          <w:sz w:val="22"/>
          <w:szCs w:val="22"/>
        </w:rPr>
        <w:t>РЕШЕНИЕ</w:t>
      </w:r>
    </w:p>
    <w:p w:rsidR="00061AB8" w:rsidRPr="007834E6" w:rsidRDefault="00061AB8" w:rsidP="00061AB8">
      <w:pPr>
        <w:pStyle w:val="ab"/>
        <w:jc w:val="both"/>
        <w:rPr>
          <w:rFonts w:ascii="Times New Roman" w:hAnsi="Times New Roman"/>
          <w:b w:val="0"/>
          <w:bCs w:val="0"/>
          <w:sz w:val="22"/>
          <w:szCs w:val="22"/>
        </w:rPr>
      </w:pPr>
      <w:r w:rsidRPr="007834E6">
        <w:rPr>
          <w:rFonts w:ascii="Times New Roman" w:hAnsi="Times New Roman"/>
          <w:b w:val="0"/>
          <w:sz w:val="22"/>
          <w:szCs w:val="22"/>
        </w:rPr>
        <w:t xml:space="preserve">      От 13 мая 2020г.                                                                            №530</w:t>
      </w:r>
    </w:p>
    <w:p w:rsidR="00061AB8" w:rsidRPr="007834E6" w:rsidRDefault="00061AB8" w:rsidP="00061AB8">
      <w:pPr>
        <w:pStyle w:val="a5"/>
        <w:jc w:val="both"/>
        <w:rPr>
          <w:rFonts w:ascii="Times New Roman" w:hAnsi="Times New Roman"/>
          <w:bCs/>
        </w:rPr>
      </w:pPr>
    </w:p>
    <w:p w:rsidR="00061AB8" w:rsidRPr="007834E6" w:rsidRDefault="00061AB8" w:rsidP="00061AB8">
      <w:pPr>
        <w:pStyle w:val="a5"/>
        <w:jc w:val="center"/>
        <w:rPr>
          <w:rFonts w:ascii="Times New Roman" w:hAnsi="Times New Roman"/>
          <w:b/>
          <w:bCs/>
        </w:rPr>
      </w:pPr>
      <w:r w:rsidRPr="007834E6">
        <w:rPr>
          <w:rFonts w:ascii="Times New Roman" w:hAnsi="Times New Roman"/>
          <w:b/>
          <w:bCs/>
        </w:rPr>
        <w:t>О внесении изменений   в решение Совета Комсомольского муниципального района «Об утверждении Положения  о  бюджетном процессе в Комсомольском муниципальном районе»</w:t>
      </w:r>
    </w:p>
    <w:p w:rsidR="00061AB8" w:rsidRPr="007834E6" w:rsidRDefault="00061AB8" w:rsidP="00061AB8">
      <w:pPr>
        <w:pStyle w:val="a5"/>
        <w:jc w:val="both"/>
        <w:rPr>
          <w:rFonts w:ascii="Times New Roman" w:hAnsi="Times New Roman"/>
          <w:bCs/>
        </w:rPr>
      </w:pPr>
    </w:p>
    <w:p w:rsidR="00061AB8" w:rsidRPr="007834E6" w:rsidRDefault="00061AB8" w:rsidP="00061AB8">
      <w:pPr>
        <w:pStyle w:val="a5"/>
        <w:ind w:firstLine="709"/>
        <w:jc w:val="both"/>
        <w:rPr>
          <w:rFonts w:ascii="Times New Roman" w:hAnsi="Times New Roman"/>
          <w:bCs/>
        </w:rPr>
      </w:pPr>
      <w:r w:rsidRPr="007834E6">
        <w:rPr>
          <w:rFonts w:ascii="Times New Roman" w:hAnsi="Times New Roman"/>
          <w:bCs/>
        </w:rPr>
        <w:t xml:space="preserve">В соответствии с Федеральным законом от 01.04.2020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а также в целях исполнения бюджета Комсомольского муниципального района, Уставом Комсомольского муниципального района, Совет Комсомольского муниципального района </w:t>
      </w:r>
      <w:r w:rsidRPr="007834E6">
        <w:rPr>
          <w:rFonts w:ascii="Times New Roman" w:hAnsi="Times New Roman"/>
          <w:b/>
          <w:bCs/>
        </w:rPr>
        <w:t>решил</w:t>
      </w:r>
      <w:r w:rsidRPr="007834E6">
        <w:rPr>
          <w:rFonts w:ascii="Times New Roman" w:hAnsi="Times New Roman"/>
          <w:bCs/>
        </w:rPr>
        <w:t>:</w:t>
      </w:r>
    </w:p>
    <w:p w:rsidR="00061AB8" w:rsidRPr="007834E6" w:rsidRDefault="00061AB8" w:rsidP="00061AB8">
      <w:pPr>
        <w:pStyle w:val="a5"/>
        <w:ind w:firstLine="709"/>
        <w:jc w:val="both"/>
        <w:rPr>
          <w:rFonts w:ascii="Times New Roman" w:hAnsi="Times New Roman"/>
          <w:bCs/>
        </w:rPr>
      </w:pPr>
    </w:p>
    <w:p w:rsidR="00061AB8" w:rsidRPr="007834E6" w:rsidRDefault="00061AB8" w:rsidP="00061AB8">
      <w:pPr>
        <w:pStyle w:val="a5"/>
        <w:numPr>
          <w:ilvl w:val="0"/>
          <w:numId w:val="5"/>
        </w:numPr>
        <w:ind w:left="0" w:firstLine="1069"/>
        <w:jc w:val="both"/>
        <w:rPr>
          <w:rFonts w:ascii="Times New Roman" w:hAnsi="Times New Roman"/>
        </w:rPr>
      </w:pPr>
      <w:r w:rsidRPr="007834E6">
        <w:rPr>
          <w:rFonts w:ascii="Times New Roman" w:hAnsi="Times New Roman"/>
        </w:rPr>
        <w:t>Приостановить до 1 января 2021года:</w:t>
      </w:r>
    </w:p>
    <w:p w:rsidR="00061AB8" w:rsidRPr="007834E6" w:rsidRDefault="00061AB8" w:rsidP="00061AB8">
      <w:pPr>
        <w:pStyle w:val="a5"/>
        <w:ind w:firstLine="1069"/>
        <w:jc w:val="both"/>
        <w:rPr>
          <w:rFonts w:ascii="Times New Roman" w:eastAsiaTheme="minorHAnsi" w:hAnsi="Times New Roman"/>
        </w:rPr>
      </w:pPr>
      <w:r w:rsidRPr="007834E6">
        <w:rPr>
          <w:rFonts w:ascii="Times New Roman" w:hAnsi="Times New Roman"/>
        </w:rPr>
        <w:t>Действие части 1 статьи 6 раздела 3 решения Совета Комсомольского муниципального района «Об утверждении Положения о бюджетном процессе в Комсомольском муниципальном районе».</w:t>
      </w:r>
    </w:p>
    <w:p w:rsidR="00061AB8" w:rsidRPr="007834E6" w:rsidRDefault="00061AB8" w:rsidP="00061AB8">
      <w:pPr>
        <w:pStyle w:val="a5"/>
        <w:ind w:firstLine="1069"/>
        <w:jc w:val="both"/>
        <w:rPr>
          <w:rFonts w:ascii="Times New Roman" w:hAnsi="Times New Roman"/>
        </w:rPr>
      </w:pPr>
    </w:p>
    <w:p w:rsidR="00061AB8" w:rsidRPr="007834E6" w:rsidRDefault="00061AB8" w:rsidP="00061AB8">
      <w:pPr>
        <w:pStyle w:val="a5"/>
        <w:numPr>
          <w:ilvl w:val="0"/>
          <w:numId w:val="5"/>
        </w:numPr>
        <w:ind w:left="0" w:firstLine="709"/>
        <w:jc w:val="both"/>
        <w:rPr>
          <w:rFonts w:ascii="Times New Roman" w:hAnsi="Times New Roman"/>
        </w:rPr>
      </w:pPr>
      <w:r w:rsidRPr="007834E6">
        <w:rPr>
          <w:rFonts w:ascii="Times New Roman" w:hAnsi="Times New Roman"/>
        </w:rPr>
        <w:t>Настоящее решение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действует до 1 января 2021 года.</w:t>
      </w:r>
    </w:p>
    <w:p w:rsidR="00061AB8" w:rsidRPr="007834E6" w:rsidRDefault="00061AB8" w:rsidP="00061AB8">
      <w:pPr>
        <w:pStyle w:val="a5"/>
        <w:ind w:firstLine="709"/>
        <w:jc w:val="both"/>
        <w:rPr>
          <w:rFonts w:ascii="Times New Roman" w:hAnsi="Times New Roman"/>
        </w:rPr>
      </w:pPr>
    </w:p>
    <w:p w:rsidR="00061AB8" w:rsidRPr="007834E6" w:rsidRDefault="00061AB8" w:rsidP="00061AB8">
      <w:pPr>
        <w:pStyle w:val="a5"/>
        <w:ind w:firstLine="709"/>
        <w:jc w:val="both"/>
        <w:rPr>
          <w:rFonts w:ascii="Times New Roman" w:hAnsi="Times New Roman"/>
        </w:rPr>
      </w:pPr>
    </w:p>
    <w:p w:rsidR="00061AB8" w:rsidRPr="007834E6" w:rsidRDefault="00061AB8" w:rsidP="00061AB8">
      <w:pPr>
        <w:pStyle w:val="a5"/>
        <w:ind w:firstLine="709"/>
        <w:jc w:val="both"/>
        <w:rPr>
          <w:rFonts w:ascii="Times New Roman" w:hAnsi="Times New Roman"/>
        </w:rPr>
      </w:pPr>
    </w:p>
    <w:p w:rsidR="00061AB8" w:rsidRPr="007834E6" w:rsidRDefault="00061AB8" w:rsidP="00061AB8">
      <w:pPr>
        <w:pStyle w:val="a5"/>
        <w:jc w:val="both"/>
        <w:rPr>
          <w:rFonts w:ascii="Times New Roman" w:hAnsi="Times New Roman"/>
          <w:b/>
        </w:rPr>
      </w:pPr>
      <w:r w:rsidRPr="007834E6">
        <w:rPr>
          <w:rFonts w:ascii="Times New Roman" w:hAnsi="Times New Roman"/>
          <w:b/>
        </w:rPr>
        <w:t>Председатель Совета Комсомольского</w:t>
      </w:r>
    </w:p>
    <w:p w:rsidR="00061AB8" w:rsidRPr="007834E6" w:rsidRDefault="00061AB8" w:rsidP="00061AB8">
      <w:pPr>
        <w:pStyle w:val="a5"/>
        <w:jc w:val="both"/>
        <w:rPr>
          <w:rFonts w:ascii="Times New Roman" w:hAnsi="Times New Roman"/>
          <w:b/>
        </w:rPr>
      </w:pPr>
      <w:r w:rsidRPr="007834E6">
        <w:rPr>
          <w:rFonts w:ascii="Times New Roman" w:hAnsi="Times New Roman"/>
          <w:b/>
        </w:rPr>
        <w:t xml:space="preserve">муниципального района </w:t>
      </w:r>
    </w:p>
    <w:p w:rsidR="00061AB8" w:rsidRPr="007834E6" w:rsidRDefault="00061AB8" w:rsidP="00061AB8">
      <w:pPr>
        <w:pStyle w:val="a5"/>
        <w:jc w:val="both"/>
        <w:rPr>
          <w:rFonts w:ascii="Times New Roman" w:hAnsi="Times New Roman"/>
          <w:b/>
        </w:rPr>
      </w:pPr>
      <w:r w:rsidRPr="007834E6">
        <w:rPr>
          <w:rFonts w:ascii="Times New Roman" w:hAnsi="Times New Roman"/>
          <w:b/>
        </w:rPr>
        <w:t>Ивановской области                                                                 Т.В. Воронина</w:t>
      </w:r>
    </w:p>
    <w:p w:rsidR="00061AB8" w:rsidRPr="007834E6" w:rsidRDefault="00061AB8" w:rsidP="00061AB8">
      <w:pPr>
        <w:pStyle w:val="a5"/>
        <w:jc w:val="both"/>
        <w:rPr>
          <w:rFonts w:ascii="Times New Roman" w:hAnsi="Times New Roman"/>
          <w:b/>
        </w:rPr>
      </w:pPr>
    </w:p>
    <w:p w:rsidR="00061AB8" w:rsidRPr="007834E6" w:rsidRDefault="00061AB8" w:rsidP="00061AB8">
      <w:pPr>
        <w:jc w:val="center"/>
        <w:rPr>
          <w:rFonts w:ascii="Times New Roman" w:hAnsi="Times New Roman"/>
        </w:rPr>
      </w:pPr>
    </w:p>
    <w:p w:rsidR="00061AB8" w:rsidRPr="007834E6" w:rsidRDefault="00061AB8" w:rsidP="00061AB8">
      <w:pPr>
        <w:jc w:val="center"/>
        <w:rPr>
          <w:rFonts w:ascii="Times New Roman" w:hAnsi="Times New Roman"/>
        </w:rPr>
      </w:pPr>
    </w:p>
    <w:p w:rsidR="00061AB8" w:rsidRPr="007834E6" w:rsidRDefault="00061AB8" w:rsidP="00061AB8">
      <w:pPr>
        <w:jc w:val="center"/>
        <w:rPr>
          <w:rFonts w:ascii="Times New Roman" w:hAnsi="Times New Roman"/>
        </w:rPr>
      </w:pPr>
    </w:p>
    <w:p w:rsidR="00061AB8" w:rsidRPr="007834E6" w:rsidRDefault="00061AB8" w:rsidP="00061AB8">
      <w:pPr>
        <w:jc w:val="center"/>
        <w:rPr>
          <w:rFonts w:ascii="Times New Roman" w:hAnsi="Times New Roman"/>
        </w:rPr>
      </w:pPr>
    </w:p>
    <w:p w:rsidR="00061AB8" w:rsidRPr="007834E6" w:rsidRDefault="00061AB8" w:rsidP="00061AB8">
      <w:pPr>
        <w:jc w:val="center"/>
        <w:rPr>
          <w:rFonts w:ascii="Times New Roman" w:hAnsi="Times New Roman"/>
        </w:rPr>
      </w:pPr>
    </w:p>
    <w:p w:rsidR="00061AB8" w:rsidRPr="007834E6" w:rsidRDefault="00061AB8" w:rsidP="00061AB8">
      <w:pPr>
        <w:jc w:val="both"/>
        <w:rPr>
          <w:rFonts w:ascii="Times New Roman" w:hAnsi="Times New Roman"/>
        </w:rPr>
      </w:pPr>
    </w:p>
    <w:p w:rsidR="00061AB8" w:rsidRPr="007834E6" w:rsidRDefault="00061AB8" w:rsidP="00061AB8">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jc w:val="center"/>
        <w:rPr>
          <w:rFonts w:ascii="Times New Roman" w:hAnsi="Times New Roman"/>
        </w:rPr>
      </w:pPr>
    </w:p>
    <w:p w:rsidR="00793CD4" w:rsidRPr="007834E6" w:rsidRDefault="00793CD4" w:rsidP="00793CD4">
      <w:pPr>
        <w:jc w:val="center"/>
        <w:rPr>
          <w:rFonts w:ascii="Times New Roman" w:hAnsi="Times New Roman"/>
        </w:rPr>
      </w:pPr>
      <w:r w:rsidRPr="007834E6">
        <w:rPr>
          <w:rFonts w:ascii="Times New Roman" w:hAnsi="Times New Roman"/>
          <w:noProof/>
          <w:color w:val="000080"/>
          <w:lang w:eastAsia="ru-RU"/>
        </w:rPr>
        <w:drawing>
          <wp:inline distT="0" distB="0" distL="0" distR="0">
            <wp:extent cx="543560" cy="681355"/>
            <wp:effectExtent l="19050" t="0" r="889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793CD4" w:rsidRPr="007834E6" w:rsidRDefault="00793CD4" w:rsidP="00793CD4">
      <w:pPr>
        <w:jc w:val="center"/>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Российская Федерация</w:t>
      </w:r>
    </w:p>
    <w:p w:rsidR="00793CD4" w:rsidRPr="007834E6" w:rsidRDefault="00793CD4" w:rsidP="00793CD4">
      <w:pPr>
        <w:jc w:val="center"/>
        <w:rPr>
          <w:rFonts w:ascii="Times New Roman" w:hAnsi="Times New Roman"/>
          <w:b/>
        </w:rPr>
      </w:pPr>
      <w:r w:rsidRPr="007834E6">
        <w:rPr>
          <w:rFonts w:ascii="Times New Roman" w:hAnsi="Times New Roman"/>
          <w:b/>
        </w:rPr>
        <w:t>Ивановская область</w:t>
      </w:r>
    </w:p>
    <w:p w:rsidR="00793CD4" w:rsidRPr="007834E6" w:rsidRDefault="00793CD4" w:rsidP="00793CD4">
      <w:pPr>
        <w:jc w:val="center"/>
        <w:rPr>
          <w:rFonts w:ascii="Times New Roman" w:hAnsi="Times New Roman"/>
          <w:b/>
        </w:rPr>
      </w:pPr>
      <w:r w:rsidRPr="007834E6">
        <w:rPr>
          <w:rFonts w:ascii="Times New Roman" w:hAnsi="Times New Roman"/>
          <w:b/>
        </w:rPr>
        <w:t>СОВЕТ КОМСОМОЛЬСКОГО МУНИЦИПАЛЬНОГО РАЙОНА</w:t>
      </w:r>
    </w:p>
    <w:p w:rsidR="00793CD4" w:rsidRPr="007834E6" w:rsidRDefault="00793CD4" w:rsidP="00793CD4">
      <w:pPr>
        <w:jc w:val="center"/>
        <w:rPr>
          <w:rFonts w:ascii="Times New Roman" w:hAnsi="Times New Roman"/>
        </w:rPr>
      </w:pPr>
      <w:r w:rsidRPr="007834E6">
        <w:rPr>
          <w:rFonts w:ascii="Times New Roman" w:hAnsi="Times New Roman"/>
        </w:rPr>
        <w:t xml:space="preserve">155150, г.Комсомольск, ул. 50 лет ВЛКСМ, д.2 </w:t>
      </w:r>
    </w:p>
    <w:p w:rsidR="00793CD4" w:rsidRPr="007834E6" w:rsidRDefault="00793CD4" w:rsidP="00793CD4">
      <w:pPr>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РЕШЕНИЕ</w:t>
      </w:r>
    </w:p>
    <w:p w:rsidR="00793CD4" w:rsidRPr="007834E6" w:rsidRDefault="00793CD4" w:rsidP="00793CD4">
      <w:pPr>
        <w:jc w:val="center"/>
        <w:rPr>
          <w:rFonts w:ascii="Times New Roman" w:hAnsi="Times New Roman"/>
          <w:b/>
        </w:rPr>
      </w:pPr>
    </w:p>
    <w:p w:rsidR="00793CD4" w:rsidRPr="007834E6" w:rsidRDefault="00F40FF0" w:rsidP="00793CD4">
      <w:pPr>
        <w:rPr>
          <w:rFonts w:ascii="Times New Roman" w:hAnsi="Times New Roman"/>
        </w:rPr>
      </w:pPr>
      <w:r>
        <w:rPr>
          <w:rFonts w:ascii="Times New Roman" w:hAnsi="Times New Roman"/>
        </w:rPr>
        <w:t xml:space="preserve"> 14</w:t>
      </w:r>
      <w:r w:rsidR="00793CD4" w:rsidRPr="007834E6">
        <w:rPr>
          <w:rFonts w:ascii="Times New Roman" w:hAnsi="Times New Roman"/>
        </w:rPr>
        <w:t>.05.2020 г.                                                                                       № 531</w:t>
      </w:r>
    </w:p>
    <w:p w:rsidR="00793CD4" w:rsidRPr="007834E6" w:rsidRDefault="00793CD4" w:rsidP="00793CD4">
      <w:pPr>
        <w:jc w:val="both"/>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 xml:space="preserve">О мерах поддержки субъектов малого и среднего предпринимательства  </w:t>
      </w:r>
    </w:p>
    <w:p w:rsidR="00793CD4" w:rsidRPr="007834E6" w:rsidRDefault="00793CD4" w:rsidP="00793CD4">
      <w:pPr>
        <w:jc w:val="center"/>
        <w:rPr>
          <w:rFonts w:ascii="Times New Roman" w:hAnsi="Times New Roman"/>
        </w:rPr>
      </w:pPr>
    </w:p>
    <w:p w:rsidR="00793CD4" w:rsidRPr="007834E6" w:rsidRDefault="00793CD4" w:rsidP="00793CD4">
      <w:pPr>
        <w:tabs>
          <w:tab w:val="left" w:pos="975"/>
        </w:tabs>
        <w:jc w:val="both"/>
        <w:rPr>
          <w:rFonts w:ascii="Times New Roman" w:hAnsi="Times New Roman"/>
          <w:b/>
        </w:rPr>
      </w:pPr>
      <w:r w:rsidRPr="007834E6">
        <w:rPr>
          <w:rFonts w:ascii="Times New Roman" w:hAnsi="Times New Roman"/>
        </w:rPr>
        <w:tab/>
        <w:t>На основании Федерального закона от 06.10.2003 года №131-ФЗ «Об общих принципах организации местного самоуправления в Российской Федерации», распоряжения Правительства Российской Федерации от 19.03.2020г. №670-р «О мерах поддержки субъектов малого и среднего предпринимательства», Устава Комсомольского муниципального района, Порядка управления и распоряжения имуществом, находящимся в муниципальной собственности Комсомольского муниципального района Ивановской области, утвержденного решением Совета Комсомольского муниципального района №49 от 28.01.2016 года, Совет Комсомольского муниципального района РЕШИЛ</w:t>
      </w:r>
      <w:r w:rsidRPr="007834E6">
        <w:rPr>
          <w:rFonts w:ascii="Times New Roman" w:hAnsi="Times New Roman"/>
          <w:b/>
        </w:rPr>
        <w:t>:</w:t>
      </w:r>
    </w:p>
    <w:p w:rsidR="00793CD4" w:rsidRPr="007834E6" w:rsidRDefault="00793CD4" w:rsidP="00793CD4">
      <w:pPr>
        <w:jc w:val="center"/>
        <w:rPr>
          <w:rFonts w:ascii="Times New Roman" w:hAnsi="Times New Roman"/>
        </w:rPr>
      </w:pPr>
    </w:p>
    <w:p w:rsidR="00793CD4" w:rsidRPr="007834E6" w:rsidRDefault="00793CD4" w:rsidP="00793CD4">
      <w:pPr>
        <w:ind w:left="567"/>
        <w:jc w:val="both"/>
        <w:rPr>
          <w:rFonts w:ascii="Times New Roman" w:hAnsi="Times New Roman"/>
          <w:shd w:val="clear" w:color="auto" w:fill="FFFFFF"/>
        </w:rPr>
      </w:pPr>
      <w:r w:rsidRPr="007834E6">
        <w:rPr>
          <w:rFonts w:ascii="Times New Roman" w:hAnsi="Times New Roman"/>
        </w:rPr>
        <w:t xml:space="preserve">1. Установить для субъектов малого и среднего предпринимательства, использующих на правах аренды муниципальное имущество (включая земельные участки) Комсомольского муниципального района Ивановской области, в том числе предоставленное в целях оказания имущественной поддержки в соответствии со статьей 18 Федерального закона от 24.07.2007 № 209-ФЗ "О развитии малого и среднего предпринимательства в Российской Федерации», отсрочку арендной платы, предусмотренной </w:t>
      </w:r>
      <w:r w:rsidRPr="007834E6">
        <w:rPr>
          <w:rFonts w:ascii="Times New Roman" w:hAnsi="Times New Roman"/>
          <w:shd w:val="clear" w:color="auto" w:fill="FFFFFF"/>
        </w:rPr>
        <w:t>за апрель - июнь 2020 г.</w:t>
      </w:r>
      <w:r w:rsidRPr="007834E6">
        <w:rPr>
          <w:rFonts w:ascii="Times New Roman" w:hAnsi="Times New Roman"/>
        </w:rPr>
        <w:t xml:space="preserve">, и ее уплату равными частями </w:t>
      </w:r>
      <w:r w:rsidRPr="007834E6">
        <w:rPr>
          <w:rFonts w:ascii="Times New Roman" w:hAnsi="Times New Roman"/>
          <w:shd w:val="clear" w:color="auto" w:fill="FFFFFF"/>
        </w:rPr>
        <w:t>на срок, предложенный такими арендаторами, но не позднее 31 декабря 2021 г., освобождение арендаторов от уплаты арендных платежей по договорам аренды муниципального имущества, составляющего казну Комсомольского муниципального района Ивановской области.</w:t>
      </w:r>
    </w:p>
    <w:p w:rsidR="00793CD4" w:rsidRPr="007834E6" w:rsidRDefault="00793CD4" w:rsidP="00793CD4">
      <w:pPr>
        <w:ind w:left="567"/>
        <w:jc w:val="both"/>
        <w:rPr>
          <w:rFonts w:ascii="Times New Roman" w:hAnsi="Times New Roman"/>
        </w:rPr>
      </w:pPr>
    </w:p>
    <w:p w:rsidR="00793CD4" w:rsidRPr="007834E6" w:rsidRDefault="00793CD4" w:rsidP="00793CD4">
      <w:pPr>
        <w:ind w:left="567"/>
        <w:jc w:val="both"/>
        <w:rPr>
          <w:rFonts w:ascii="Times New Roman" w:hAnsi="Times New Roman"/>
        </w:rPr>
      </w:pPr>
      <w:r w:rsidRPr="007834E6">
        <w:rPr>
          <w:rFonts w:ascii="Times New Roman" w:hAnsi="Times New Roman"/>
        </w:rPr>
        <w:t>2. Управлению земельно-имущественных отношений Администрации Комсомольского муниципального района Ивановской области обеспечить:</w:t>
      </w:r>
    </w:p>
    <w:p w:rsidR="00793CD4" w:rsidRPr="007834E6" w:rsidRDefault="00793CD4" w:rsidP="00793CD4">
      <w:pPr>
        <w:ind w:left="567"/>
        <w:jc w:val="both"/>
        <w:rPr>
          <w:rFonts w:ascii="Times New Roman" w:hAnsi="Times New Roman"/>
          <w:shd w:val="clear" w:color="auto" w:fill="FFFFFF"/>
        </w:rPr>
      </w:pPr>
      <w:r w:rsidRPr="007834E6">
        <w:rPr>
          <w:rFonts w:ascii="Times New Roman" w:hAnsi="Times New Roman"/>
        </w:rPr>
        <w:t xml:space="preserve">- </w:t>
      </w:r>
      <w:r w:rsidRPr="007834E6">
        <w:rPr>
          <w:rFonts w:ascii="Times New Roman" w:hAnsi="Times New Roman"/>
          <w:shd w:val="clear" w:color="auto" w:fill="FFFFFF"/>
        </w:rPr>
        <w:t>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муниципального имущества, составляющего казну Комсомольского муниципального района Ивановской области;</w:t>
      </w:r>
    </w:p>
    <w:p w:rsidR="00793CD4" w:rsidRPr="007834E6" w:rsidRDefault="00793CD4" w:rsidP="00793CD4">
      <w:pPr>
        <w:ind w:left="567"/>
        <w:jc w:val="both"/>
        <w:rPr>
          <w:rFonts w:ascii="Times New Roman" w:hAnsi="Times New Roman"/>
        </w:rPr>
      </w:pPr>
      <w:r w:rsidRPr="007834E6">
        <w:rPr>
          <w:rFonts w:ascii="Times New Roman" w:hAnsi="Times New Roman"/>
          <w:shd w:val="clear" w:color="auto" w:fill="FFFFFF"/>
        </w:rPr>
        <w:t>-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сфере, культуры, организации досуга и развлечений, физкультурно-оздоровительной деятельности и спорта,  прочих организаций, предоставляющих услуги в сфере, общественного питания, организаций дополнительного образования, бытовые услуги населению (ремонт, стирка, химчистка, услуги парикмахерских и салонов красоты), заключение дополнительных соглашений, предусматривающих освобождение таких арендаторов от уплаты арендных платежей по договорам аренды муниципального имущества, составляющего казну Комсомольского муниципального района Ивановской области (в том числе земельных участков). Освобождение от уплаты указанных арендных платежей осуществляется в случае, если договором аренды предусмотрено предоставление в аренду муниципального имущества, составляющего казну Комсомольского муниципального района Ивановской области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793CD4" w:rsidRPr="007834E6" w:rsidRDefault="00793CD4" w:rsidP="00793CD4">
      <w:pPr>
        <w:autoSpaceDE w:val="0"/>
        <w:autoSpaceDN w:val="0"/>
        <w:adjustRightInd w:val="0"/>
        <w:ind w:left="567"/>
        <w:jc w:val="both"/>
        <w:rPr>
          <w:rFonts w:ascii="Times New Roman" w:hAnsi="Times New Roman"/>
        </w:rPr>
      </w:pPr>
      <w:r w:rsidRPr="007834E6">
        <w:rPr>
          <w:rFonts w:ascii="Times New Roman" w:hAnsi="Times New Roman"/>
        </w:rPr>
        <w:t>3. Настоящее решение вступает в силу со дня его официального опубликования.</w:t>
      </w:r>
    </w:p>
    <w:p w:rsidR="00793CD4" w:rsidRPr="007834E6" w:rsidRDefault="00793CD4" w:rsidP="00793CD4">
      <w:pPr>
        <w:tabs>
          <w:tab w:val="center" w:pos="4677"/>
        </w:tabs>
        <w:rPr>
          <w:rFonts w:ascii="Times New Roman" w:hAnsi="Times New Roman"/>
        </w:rPr>
      </w:pPr>
    </w:p>
    <w:p w:rsidR="00793CD4" w:rsidRPr="007834E6" w:rsidRDefault="00793CD4" w:rsidP="00793CD4">
      <w:pPr>
        <w:snapToGrid w:val="0"/>
        <w:rPr>
          <w:rFonts w:ascii="Times New Roman" w:hAnsi="Times New Roman"/>
          <w:b/>
        </w:rPr>
      </w:pPr>
    </w:p>
    <w:p w:rsidR="00793CD4" w:rsidRPr="007834E6" w:rsidRDefault="00793CD4" w:rsidP="00793CD4">
      <w:pPr>
        <w:snapToGrid w:val="0"/>
        <w:rPr>
          <w:rFonts w:ascii="Times New Roman" w:hAnsi="Times New Roman"/>
          <w:b/>
        </w:rPr>
      </w:pPr>
    </w:p>
    <w:p w:rsidR="00793CD4" w:rsidRPr="007834E6" w:rsidRDefault="00793CD4" w:rsidP="00793CD4">
      <w:pPr>
        <w:snapToGrid w:val="0"/>
        <w:rPr>
          <w:rFonts w:ascii="Times New Roman" w:hAnsi="Times New Roman"/>
          <w:b/>
        </w:rPr>
      </w:pPr>
      <w:r w:rsidRPr="007834E6">
        <w:rPr>
          <w:rFonts w:ascii="Times New Roman" w:hAnsi="Times New Roman"/>
          <w:b/>
        </w:rPr>
        <w:lastRenderedPageBreak/>
        <w:t xml:space="preserve">Председатель Совета Комсомольского </w:t>
      </w:r>
    </w:p>
    <w:p w:rsidR="00793CD4" w:rsidRPr="007834E6" w:rsidRDefault="00793CD4" w:rsidP="00793CD4">
      <w:pPr>
        <w:rPr>
          <w:rFonts w:ascii="Times New Roman" w:hAnsi="Times New Roman"/>
          <w:b/>
        </w:rPr>
      </w:pPr>
      <w:r w:rsidRPr="007834E6">
        <w:rPr>
          <w:rFonts w:ascii="Times New Roman" w:hAnsi="Times New Roman"/>
          <w:b/>
        </w:rPr>
        <w:t xml:space="preserve">муниципального района                                                           Т. В. Воронина                                                                                       </w:t>
      </w:r>
    </w:p>
    <w:p w:rsidR="00793CD4" w:rsidRPr="007834E6" w:rsidRDefault="00793CD4" w:rsidP="00793CD4">
      <w:pPr>
        <w:tabs>
          <w:tab w:val="center" w:pos="4677"/>
        </w:tabs>
        <w:rPr>
          <w:rFonts w:ascii="Times New Roman" w:hAnsi="Times New Roman"/>
        </w:rPr>
      </w:pPr>
    </w:p>
    <w:p w:rsidR="00793CD4" w:rsidRPr="007834E6" w:rsidRDefault="00793CD4" w:rsidP="00793CD4">
      <w:pPr>
        <w:pStyle w:val="ConsPlusNormal"/>
        <w:rPr>
          <w:rFonts w:ascii="Times New Roman" w:hAnsi="Times New Roman" w:cs="Times New Roman"/>
          <w:b/>
          <w:sz w:val="22"/>
          <w:szCs w:val="22"/>
        </w:rPr>
      </w:pPr>
      <w:r w:rsidRPr="007834E6">
        <w:rPr>
          <w:rFonts w:ascii="Times New Roman" w:hAnsi="Times New Roman" w:cs="Times New Roman"/>
          <w:b/>
          <w:sz w:val="22"/>
          <w:szCs w:val="22"/>
        </w:rPr>
        <w:t xml:space="preserve">Глава Комсомольского </w:t>
      </w:r>
    </w:p>
    <w:p w:rsidR="00793CD4" w:rsidRPr="007834E6" w:rsidRDefault="00793CD4" w:rsidP="00793CD4">
      <w:pPr>
        <w:pStyle w:val="ConsPlusNormal"/>
        <w:rPr>
          <w:rFonts w:ascii="Times New Roman" w:hAnsi="Times New Roman" w:cs="Times New Roman"/>
          <w:b/>
          <w:sz w:val="22"/>
          <w:szCs w:val="22"/>
        </w:rPr>
      </w:pPr>
      <w:r w:rsidRPr="007834E6">
        <w:rPr>
          <w:rFonts w:ascii="Times New Roman" w:hAnsi="Times New Roman" w:cs="Times New Roman"/>
          <w:b/>
          <w:sz w:val="22"/>
          <w:szCs w:val="22"/>
        </w:rPr>
        <w:t>муниципального района                                                        О.В. Бузулуцкая</w:t>
      </w: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Default="00793CD4"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Default="00B44A49" w:rsidP="00793CD4">
      <w:pPr>
        <w:pStyle w:val="ConsPlusNormal"/>
        <w:rPr>
          <w:rFonts w:ascii="Times New Roman" w:hAnsi="Times New Roman" w:cs="Times New Roman"/>
          <w:sz w:val="22"/>
          <w:szCs w:val="22"/>
        </w:rPr>
      </w:pPr>
    </w:p>
    <w:p w:rsidR="00B44A49" w:rsidRPr="007834E6" w:rsidRDefault="00B44A49"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jc w:val="center"/>
        <w:rPr>
          <w:rFonts w:ascii="Times New Roman" w:hAnsi="Times New Roman"/>
        </w:rPr>
      </w:pPr>
      <w:r w:rsidRPr="007834E6">
        <w:rPr>
          <w:rFonts w:ascii="Times New Roman" w:hAnsi="Times New Roman"/>
          <w:noProof/>
          <w:color w:val="000080"/>
          <w:lang w:eastAsia="ru-RU"/>
        </w:rPr>
        <w:lastRenderedPageBreak/>
        <w:drawing>
          <wp:inline distT="0" distB="0" distL="0" distR="0">
            <wp:extent cx="543560" cy="681355"/>
            <wp:effectExtent l="19050" t="0" r="889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6000" contrast="42000"/>
                    </a:blip>
                    <a:srcRect/>
                    <a:stretch>
                      <a:fillRect/>
                    </a:stretch>
                  </pic:blipFill>
                  <pic:spPr bwMode="auto">
                    <a:xfrm>
                      <a:off x="0" y="0"/>
                      <a:ext cx="543560" cy="681355"/>
                    </a:xfrm>
                    <a:prstGeom prst="rect">
                      <a:avLst/>
                    </a:prstGeom>
                    <a:solidFill>
                      <a:srgbClr val="FFFFFF"/>
                    </a:solidFill>
                    <a:ln w="9525">
                      <a:noFill/>
                      <a:miter lim="800000"/>
                      <a:headEnd/>
                      <a:tailEnd/>
                    </a:ln>
                  </pic:spPr>
                </pic:pic>
              </a:graphicData>
            </a:graphic>
          </wp:inline>
        </w:drawing>
      </w:r>
    </w:p>
    <w:p w:rsidR="00793CD4" w:rsidRPr="007834E6" w:rsidRDefault="00793CD4" w:rsidP="00793CD4">
      <w:pPr>
        <w:jc w:val="center"/>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Российская Федерация</w:t>
      </w:r>
    </w:p>
    <w:p w:rsidR="00793CD4" w:rsidRPr="007834E6" w:rsidRDefault="00793CD4" w:rsidP="00793CD4">
      <w:pPr>
        <w:jc w:val="center"/>
        <w:rPr>
          <w:rFonts w:ascii="Times New Roman" w:hAnsi="Times New Roman"/>
          <w:b/>
        </w:rPr>
      </w:pPr>
      <w:r w:rsidRPr="007834E6">
        <w:rPr>
          <w:rFonts w:ascii="Times New Roman" w:hAnsi="Times New Roman"/>
          <w:b/>
        </w:rPr>
        <w:t>Ивановская область</w:t>
      </w:r>
    </w:p>
    <w:p w:rsidR="00793CD4" w:rsidRPr="007834E6" w:rsidRDefault="00793CD4" w:rsidP="00793CD4">
      <w:pPr>
        <w:jc w:val="center"/>
        <w:rPr>
          <w:rFonts w:ascii="Times New Roman" w:hAnsi="Times New Roman"/>
          <w:b/>
        </w:rPr>
      </w:pPr>
      <w:r w:rsidRPr="007834E6">
        <w:rPr>
          <w:rFonts w:ascii="Times New Roman" w:hAnsi="Times New Roman"/>
          <w:b/>
        </w:rPr>
        <w:t>СОВЕТ КОМСОМОЛЬСКОГО МУНИЦИПАЛЬНОГО РАЙОНА</w:t>
      </w:r>
    </w:p>
    <w:p w:rsidR="00793CD4" w:rsidRPr="007834E6" w:rsidRDefault="00793CD4" w:rsidP="00793CD4">
      <w:pPr>
        <w:jc w:val="center"/>
        <w:rPr>
          <w:rFonts w:ascii="Times New Roman" w:hAnsi="Times New Roman"/>
        </w:rPr>
      </w:pPr>
      <w:r w:rsidRPr="007834E6">
        <w:rPr>
          <w:rFonts w:ascii="Times New Roman" w:hAnsi="Times New Roman"/>
        </w:rPr>
        <w:t xml:space="preserve">155150, г. Комсомольск, ул. 50 лет ВЛКСМ, д.2 </w:t>
      </w:r>
    </w:p>
    <w:p w:rsidR="00793CD4" w:rsidRPr="007834E6" w:rsidRDefault="00793CD4" w:rsidP="00793CD4">
      <w:pPr>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РЕШЕНИЕ</w:t>
      </w:r>
    </w:p>
    <w:p w:rsidR="00793CD4" w:rsidRPr="007834E6" w:rsidRDefault="00793CD4" w:rsidP="00793CD4">
      <w:pPr>
        <w:jc w:val="center"/>
        <w:rPr>
          <w:rFonts w:ascii="Times New Roman" w:hAnsi="Times New Roman"/>
          <w:b/>
        </w:rPr>
      </w:pPr>
    </w:p>
    <w:p w:rsidR="00793CD4" w:rsidRPr="007834E6" w:rsidRDefault="00F40FF0" w:rsidP="00793CD4">
      <w:pPr>
        <w:rPr>
          <w:rFonts w:ascii="Times New Roman" w:hAnsi="Times New Roman"/>
        </w:rPr>
      </w:pPr>
      <w:r>
        <w:rPr>
          <w:rFonts w:ascii="Times New Roman" w:hAnsi="Times New Roman"/>
        </w:rPr>
        <w:t>14</w:t>
      </w:r>
      <w:r w:rsidR="00793CD4" w:rsidRPr="007834E6">
        <w:rPr>
          <w:rFonts w:ascii="Times New Roman" w:hAnsi="Times New Roman"/>
        </w:rPr>
        <w:t>.05.2020 г.                                                                                       №532</w:t>
      </w:r>
    </w:p>
    <w:p w:rsidR="00793CD4" w:rsidRPr="007834E6" w:rsidRDefault="00793CD4" w:rsidP="00793CD4">
      <w:pPr>
        <w:jc w:val="both"/>
        <w:rPr>
          <w:rFonts w:ascii="Times New Roman" w:hAnsi="Times New Roman"/>
        </w:rPr>
      </w:pPr>
    </w:p>
    <w:p w:rsidR="00793CD4" w:rsidRPr="007834E6" w:rsidRDefault="00793CD4" w:rsidP="00793CD4">
      <w:pPr>
        <w:jc w:val="center"/>
        <w:rPr>
          <w:rFonts w:ascii="Times New Roman" w:hAnsi="Times New Roman"/>
          <w:b/>
        </w:rPr>
      </w:pPr>
      <w:r w:rsidRPr="007834E6">
        <w:rPr>
          <w:rFonts w:ascii="Times New Roman" w:hAnsi="Times New Roman"/>
          <w:b/>
        </w:rPr>
        <w:t xml:space="preserve">О принятии имущества муниципального образования «Новоусадебское сельское поселение Комсомольского муниципального района» в собственность муниципального образования «Комсомольский муниципальный район»  </w:t>
      </w:r>
    </w:p>
    <w:p w:rsidR="00793CD4" w:rsidRPr="007834E6" w:rsidRDefault="00793CD4" w:rsidP="00793CD4">
      <w:pPr>
        <w:jc w:val="center"/>
        <w:rPr>
          <w:rFonts w:ascii="Times New Roman" w:hAnsi="Times New Roman"/>
          <w:b/>
        </w:rPr>
      </w:pPr>
    </w:p>
    <w:p w:rsidR="00793CD4" w:rsidRPr="007834E6" w:rsidRDefault="00793CD4" w:rsidP="00793CD4">
      <w:pPr>
        <w:rPr>
          <w:rFonts w:ascii="Times New Roman" w:hAnsi="Times New Roman"/>
        </w:rPr>
      </w:pPr>
    </w:p>
    <w:p w:rsidR="00793CD4" w:rsidRPr="007834E6" w:rsidRDefault="00793CD4" w:rsidP="00793CD4">
      <w:pPr>
        <w:pStyle w:val="ConsPlusTitle"/>
        <w:jc w:val="both"/>
        <w:rPr>
          <w:rFonts w:ascii="Times New Roman" w:hAnsi="Times New Roman" w:cs="Times New Roman"/>
          <w:b w:val="0"/>
          <w:sz w:val="22"/>
          <w:szCs w:val="22"/>
        </w:rPr>
      </w:pPr>
      <w:r w:rsidRPr="007834E6">
        <w:rPr>
          <w:rFonts w:ascii="Times New Roman" w:hAnsi="Times New Roman" w:cs="Times New Roman"/>
          <w:b w:val="0"/>
          <w:sz w:val="22"/>
          <w:szCs w:val="22"/>
        </w:rPr>
        <w:t xml:space="preserve">     Руководствуясь Федеральным законом «Об общих   принципах организации местного самоуправления в Российской Федерации» от 06.10.2003 № 131-ФЗ, Уставом Комсомольского   муниципального района, Совет Комсомольского муниципального района</w:t>
      </w:r>
    </w:p>
    <w:p w:rsidR="00793CD4" w:rsidRPr="007834E6" w:rsidRDefault="00793CD4" w:rsidP="00793CD4">
      <w:pPr>
        <w:pStyle w:val="ConsPlusTitle"/>
        <w:jc w:val="both"/>
        <w:rPr>
          <w:rFonts w:ascii="Times New Roman" w:hAnsi="Times New Roman" w:cs="Times New Roman"/>
          <w:b w:val="0"/>
          <w:sz w:val="22"/>
          <w:szCs w:val="22"/>
        </w:rPr>
      </w:pPr>
    </w:p>
    <w:p w:rsidR="00793CD4" w:rsidRPr="007834E6" w:rsidRDefault="00793CD4" w:rsidP="00793CD4">
      <w:pPr>
        <w:tabs>
          <w:tab w:val="left" w:pos="975"/>
        </w:tabs>
        <w:jc w:val="center"/>
        <w:rPr>
          <w:rFonts w:ascii="Times New Roman" w:hAnsi="Times New Roman"/>
          <w:b/>
        </w:rPr>
      </w:pPr>
      <w:r w:rsidRPr="007834E6">
        <w:rPr>
          <w:rFonts w:ascii="Times New Roman" w:hAnsi="Times New Roman"/>
          <w:b/>
        </w:rPr>
        <w:t>РЕШИЛ:</w:t>
      </w:r>
    </w:p>
    <w:p w:rsidR="00793CD4" w:rsidRPr="007834E6" w:rsidRDefault="00793CD4" w:rsidP="00793CD4">
      <w:pPr>
        <w:tabs>
          <w:tab w:val="left" w:pos="975"/>
        </w:tabs>
        <w:jc w:val="center"/>
        <w:rPr>
          <w:rFonts w:ascii="Times New Roman" w:hAnsi="Times New Roman"/>
          <w:b/>
        </w:rPr>
      </w:pPr>
    </w:p>
    <w:p w:rsidR="00793CD4" w:rsidRPr="007834E6" w:rsidRDefault="00793CD4" w:rsidP="00793CD4">
      <w:pPr>
        <w:numPr>
          <w:ilvl w:val="0"/>
          <w:numId w:val="2"/>
        </w:numPr>
        <w:suppressAutoHyphens/>
        <w:spacing w:after="0" w:line="240" w:lineRule="auto"/>
        <w:jc w:val="both"/>
        <w:rPr>
          <w:rFonts w:ascii="Times New Roman" w:hAnsi="Times New Roman"/>
        </w:rPr>
      </w:pPr>
      <w:r w:rsidRPr="007834E6">
        <w:rPr>
          <w:rFonts w:ascii="Times New Roman" w:hAnsi="Times New Roman"/>
        </w:rPr>
        <w:lastRenderedPageBreak/>
        <w:t>Принять из муниципальной собственности Новоусадебского сельского поселения Комсомольского муниципального района в муниципальную собственность Комсомольского муниципального район имущество:</w:t>
      </w:r>
    </w:p>
    <w:p w:rsidR="00793CD4" w:rsidRPr="007834E6" w:rsidRDefault="00793CD4" w:rsidP="00793CD4">
      <w:pPr>
        <w:ind w:left="900"/>
        <w:jc w:val="both"/>
        <w:rPr>
          <w:rFonts w:ascii="Times New Roman" w:hAnsi="Times New Roman"/>
        </w:rPr>
      </w:pPr>
      <w:r w:rsidRPr="007834E6">
        <w:rPr>
          <w:rFonts w:ascii="Times New Roman" w:hAnsi="Times New Roman"/>
        </w:rPr>
        <w:t xml:space="preserve">- сооружении канализации, кадастровый номер 37:08:000000:1156, протяженностью 437 м., расположенные по адресу: Ивановская область, Комсомольский район, с. Новая Усадьба, ул. Зои Космодемьянской, возле дома №3 и дома №4. </w:t>
      </w:r>
    </w:p>
    <w:p w:rsidR="00793CD4" w:rsidRPr="007834E6" w:rsidRDefault="00793CD4" w:rsidP="00793CD4">
      <w:pPr>
        <w:ind w:firstLine="540"/>
        <w:jc w:val="both"/>
        <w:rPr>
          <w:rFonts w:ascii="Times New Roman" w:hAnsi="Times New Roman"/>
        </w:rPr>
      </w:pPr>
      <w:r w:rsidRPr="007834E6">
        <w:rPr>
          <w:rFonts w:ascii="Times New Roman" w:hAnsi="Times New Roman"/>
        </w:rPr>
        <w:t>2. Передачу осуществить по акту приема-передачи.</w:t>
      </w:r>
    </w:p>
    <w:p w:rsidR="00793CD4" w:rsidRPr="007834E6" w:rsidRDefault="00793CD4" w:rsidP="00793CD4">
      <w:pPr>
        <w:tabs>
          <w:tab w:val="num" w:pos="426"/>
        </w:tabs>
        <w:ind w:firstLine="425"/>
        <w:jc w:val="both"/>
        <w:rPr>
          <w:rFonts w:ascii="Times New Roman" w:hAnsi="Times New Roman"/>
        </w:rPr>
      </w:pPr>
      <w:r w:rsidRPr="007834E6">
        <w:rPr>
          <w:rFonts w:ascii="Times New Roman" w:hAnsi="Times New Roman"/>
        </w:rPr>
        <w:t xml:space="preserve">  3. Внести изменения в реестр муниципального имущества Комсомольского муниципального района Ивановской области.</w:t>
      </w:r>
    </w:p>
    <w:p w:rsidR="00793CD4" w:rsidRPr="007834E6" w:rsidRDefault="00793CD4" w:rsidP="00793CD4">
      <w:pPr>
        <w:autoSpaceDE w:val="0"/>
        <w:autoSpaceDN w:val="0"/>
        <w:adjustRightInd w:val="0"/>
        <w:ind w:firstLine="540"/>
        <w:jc w:val="both"/>
        <w:rPr>
          <w:rFonts w:ascii="Times New Roman" w:hAnsi="Times New Roman"/>
        </w:rPr>
      </w:pPr>
      <w:r w:rsidRPr="007834E6">
        <w:rPr>
          <w:rFonts w:ascii="Times New Roman" w:hAnsi="Times New Roman"/>
        </w:rPr>
        <w:t>4. Настоящее решение вступает в силу со дня его официального опубликования.</w:t>
      </w:r>
    </w:p>
    <w:p w:rsidR="00793CD4" w:rsidRPr="007834E6" w:rsidRDefault="00793CD4" w:rsidP="00793CD4">
      <w:pPr>
        <w:snapToGrid w:val="0"/>
        <w:rPr>
          <w:rFonts w:ascii="Times New Roman" w:hAnsi="Times New Roman"/>
          <w:b/>
        </w:rPr>
      </w:pPr>
    </w:p>
    <w:p w:rsidR="00793CD4" w:rsidRPr="007834E6" w:rsidRDefault="00793CD4" w:rsidP="00793CD4">
      <w:pPr>
        <w:snapToGrid w:val="0"/>
        <w:rPr>
          <w:rFonts w:ascii="Times New Roman" w:hAnsi="Times New Roman"/>
          <w:b/>
        </w:rPr>
      </w:pPr>
    </w:p>
    <w:p w:rsidR="00793CD4" w:rsidRPr="007834E6" w:rsidRDefault="00793CD4" w:rsidP="00793CD4">
      <w:pPr>
        <w:snapToGrid w:val="0"/>
        <w:rPr>
          <w:rFonts w:ascii="Times New Roman" w:hAnsi="Times New Roman"/>
          <w:b/>
        </w:rPr>
      </w:pPr>
      <w:r w:rsidRPr="007834E6">
        <w:rPr>
          <w:rFonts w:ascii="Times New Roman" w:hAnsi="Times New Roman"/>
          <w:b/>
        </w:rPr>
        <w:t xml:space="preserve">Председатель Совета Комсомольского </w:t>
      </w:r>
    </w:p>
    <w:p w:rsidR="00793CD4" w:rsidRPr="007834E6" w:rsidRDefault="00793CD4" w:rsidP="00793CD4">
      <w:pPr>
        <w:rPr>
          <w:rFonts w:ascii="Times New Roman" w:hAnsi="Times New Roman"/>
          <w:b/>
        </w:rPr>
      </w:pPr>
      <w:r w:rsidRPr="007834E6">
        <w:rPr>
          <w:rFonts w:ascii="Times New Roman" w:hAnsi="Times New Roman"/>
          <w:b/>
        </w:rPr>
        <w:t xml:space="preserve">муниципального района                                                           Т. В. Воронина                                                                                       </w:t>
      </w:r>
    </w:p>
    <w:p w:rsidR="00793CD4" w:rsidRPr="007834E6" w:rsidRDefault="00793CD4" w:rsidP="00793CD4">
      <w:pPr>
        <w:tabs>
          <w:tab w:val="center" w:pos="4677"/>
        </w:tabs>
        <w:rPr>
          <w:rFonts w:ascii="Times New Roman" w:hAnsi="Times New Roman"/>
        </w:rPr>
      </w:pPr>
    </w:p>
    <w:p w:rsidR="00793CD4" w:rsidRPr="007834E6" w:rsidRDefault="00793CD4" w:rsidP="00793CD4">
      <w:pPr>
        <w:jc w:val="right"/>
        <w:rPr>
          <w:rFonts w:ascii="Times New Roman" w:hAnsi="Times New Roman"/>
          <w:b/>
        </w:rPr>
      </w:pPr>
    </w:p>
    <w:p w:rsidR="00793CD4" w:rsidRPr="007834E6" w:rsidRDefault="00793CD4" w:rsidP="00793CD4">
      <w:pPr>
        <w:rPr>
          <w:rFonts w:ascii="Times New Roman" w:hAnsi="Times New Roman"/>
          <w:b/>
        </w:rPr>
      </w:pPr>
      <w:r w:rsidRPr="007834E6">
        <w:rPr>
          <w:rFonts w:ascii="Times New Roman" w:hAnsi="Times New Roman"/>
          <w:b/>
        </w:rPr>
        <w:t xml:space="preserve">Глава Комсомольского </w:t>
      </w:r>
    </w:p>
    <w:p w:rsidR="00793CD4" w:rsidRPr="007834E6" w:rsidRDefault="00793CD4" w:rsidP="00793CD4">
      <w:pPr>
        <w:rPr>
          <w:rFonts w:ascii="Times New Roman" w:hAnsi="Times New Roman"/>
          <w:b/>
        </w:rPr>
      </w:pPr>
      <w:r w:rsidRPr="007834E6">
        <w:rPr>
          <w:rFonts w:ascii="Times New Roman" w:hAnsi="Times New Roman"/>
          <w:b/>
        </w:rPr>
        <w:t>муниципального района                                                        О.В. Бузулуцкая</w:t>
      </w:r>
    </w:p>
    <w:p w:rsidR="00793CD4" w:rsidRDefault="00793CD4" w:rsidP="00793CD4">
      <w:pPr>
        <w:jc w:val="right"/>
        <w:rPr>
          <w:rFonts w:ascii="Times New Roman" w:hAnsi="Times New Roman"/>
        </w:rPr>
      </w:pPr>
    </w:p>
    <w:p w:rsidR="00B44A49" w:rsidRDefault="00B44A49" w:rsidP="00793CD4">
      <w:pPr>
        <w:jc w:val="right"/>
        <w:rPr>
          <w:rFonts w:ascii="Times New Roman" w:hAnsi="Times New Roman"/>
        </w:rPr>
      </w:pPr>
    </w:p>
    <w:p w:rsidR="00B44A49" w:rsidRDefault="00B44A49" w:rsidP="00793CD4">
      <w:pPr>
        <w:jc w:val="right"/>
        <w:rPr>
          <w:rFonts w:ascii="Times New Roman" w:hAnsi="Times New Roman"/>
        </w:rPr>
      </w:pPr>
    </w:p>
    <w:p w:rsidR="00B44A49" w:rsidRDefault="00B44A49" w:rsidP="00793CD4">
      <w:pPr>
        <w:jc w:val="right"/>
        <w:rPr>
          <w:rFonts w:ascii="Times New Roman" w:hAnsi="Times New Roman"/>
        </w:rPr>
      </w:pPr>
    </w:p>
    <w:p w:rsidR="00B44A49" w:rsidRPr="007834E6" w:rsidRDefault="00B44A49" w:rsidP="00793CD4">
      <w:pPr>
        <w:jc w:val="right"/>
        <w:rPr>
          <w:rFonts w:ascii="Times New Roman" w:hAnsi="Times New Roman"/>
        </w:rPr>
      </w:pPr>
    </w:p>
    <w:p w:rsidR="00793CD4" w:rsidRPr="007834E6" w:rsidRDefault="00793CD4" w:rsidP="00793CD4">
      <w:pPr>
        <w:pStyle w:val="ab"/>
        <w:rPr>
          <w:rFonts w:ascii="Times New Roman" w:hAnsi="Times New Roman"/>
          <w:b w:val="0"/>
          <w:bCs w:val="0"/>
          <w:sz w:val="22"/>
          <w:szCs w:val="22"/>
        </w:rPr>
      </w:pPr>
      <w:r w:rsidRPr="007834E6">
        <w:rPr>
          <w:rFonts w:ascii="Times New Roman" w:hAnsi="Times New Roman"/>
          <w:noProof/>
          <w:sz w:val="22"/>
          <w:szCs w:val="22"/>
        </w:rPr>
        <w:lastRenderedPageBreak/>
        <w:drawing>
          <wp:inline distT="0" distB="0" distL="0" distR="0">
            <wp:extent cx="542925" cy="6762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793CD4" w:rsidRPr="007834E6" w:rsidRDefault="00793CD4" w:rsidP="00793CD4">
      <w:pPr>
        <w:pStyle w:val="ab"/>
        <w:rPr>
          <w:rFonts w:ascii="Times New Roman" w:hAnsi="Times New Roman"/>
          <w:bCs w:val="0"/>
          <w:sz w:val="22"/>
          <w:szCs w:val="22"/>
        </w:rPr>
      </w:pPr>
      <w:r w:rsidRPr="007834E6">
        <w:rPr>
          <w:rFonts w:ascii="Times New Roman" w:hAnsi="Times New Roman"/>
          <w:sz w:val="22"/>
          <w:szCs w:val="22"/>
        </w:rPr>
        <w:t xml:space="preserve">ИВАНОВСКАЯ ОБЛАСТЬ </w:t>
      </w:r>
    </w:p>
    <w:p w:rsidR="00793CD4" w:rsidRPr="007834E6" w:rsidRDefault="00793CD4" w:rsidP="00793CD4">
      <w:pPr>
        <w:pStyle w:val="ab"/>
        <w:rPr>
          <w:rFonts w:ascii="Times New Roman" w:hAnsi="Times New Roman"/>
          <w:bCs w:val="0"/>
          <w:sz w:val="22"/>
          <w:szCs w:val="22"/>
        </w:rPr>
      </w:pPr>
      <w:r w:rsidRPr="007834E6">
        <w:rPr>
          <w:rFonts w:ascii="Times New Roman" w:hAnsi="Times New Roman"/>
          <w:sz w:val="22"/>
          <w:szCs w:val="22"/>
        </w:rPr>
        <w:t>СОВЕТ КОМСОМОЛЬСКОГО МУНИЦИПАЛЬНОГО РАЙОНА</w:t>
      </w:r>
    </w:p>
    <w:tbl>
      <w:tblPr>
        <w:tblW w:w="9900" w:type="dxa"/>
        <w:tblInd w:w="135" w:type="dxa"/>
        <w:tblLayout w:type="fixed"/>
        <w:tblLook w:val="04A0"/>
      </w:tblPr>
      <w:tblGrid>
        <w:gridCol w:w="9900"/>
      </w:tblGrid>
      <w:tr w:rsidR="00793CD4" w:rsidRPr="007834E6" w:rsidTr="00793CD4">
        <w:trPr>
          <w:trHeight w:val="100"/>
        </w:trPr>
        <w:tc>
          <w:tcPr>
            <w:tcW w:w="9900" w:type="dxa"/>
            <w:tcBorders>
              <w:top w:val="double" w:sz="18" w:space="0" w:color="000000"/>
              <w:left w:val="nil"/>
              <w:bottom w:val="nil"/>
              <w:right w:val="nil"/>
            </w:tcBorders>
            <w:hideMark/>
          </w:tcPr>
          <w:p w:rsidR="00793CD4" w:rsidRPr="007834E6" w:rsidRDefault="00793CD4" w:rsidP="00793CD4">
            <w:pPr>
              <w:pStyle w:val="ab"/>
              <w:snapToGrid w:val="0"/>
              <w:rPr>
                <w:rFonts w:ascii="Times New Roman" w:hAnsi="Times New Roman"/>
                <w:bCs w:val="0"/>
                <w:sz w:val="22"/>
                <w:szCs w:val="22"/>
              </w:rPr>
            </w:pPr>
            <w:r w:rsidRPr="007834E6">
              <w:rPr>
                <w:rFonts w:ascii="Times New Roman" w:hAnsi="Times New Roman"/>
                <w:i/>
                <w:sz w:val="22"/>
                <w:szCs w:val="22"/>
              </w:rPr>
              <w:t>155150 Ивановская область, г. Комсомольск, ул. 50 лет ВЛКСМ, д. 2</w:t>
            </w:r>
          </w:p>
          <w:p w:rsidR="00793CD4" w:rsidRPr="007834E6" w:rsidRDefault="00793CD4" w:rsidP="00793CD4">
            <w:pPr>
              <w:rPr>
                <w:rFonts w:ascii="Times New Roman" w:hAnsi="Times New Roman"/>
                <w:lang w:eastAsia="ar-SA"/>
              </w:rPr>
            </w:pPr>
          </w:p>
        </w:tc>
      </w:tr>
    </w:tbl>
    <w:p w:rsidR="00793CD4" w:rsidRPr="007834E6" w:rsidRDefault="00793CD4" w:rsidP="00793CD4">
      <w:pPr>
        <w:pStyle w:val="1"/>
        <w:spacing w:line="240" w:lineRule="atLeast"/>
        <w:jc w:val="center"/>
        <w:rPr>
          <w:b w:val="0"/>
          <w:bCs w:val="0"/>
          <w:sz w:val="22"/>
          <w:szCs w:val="22"/>
        </w:rPr>
      </w:pPr>
      <w:r w:rsidRPr="007834E6">
        <w:rPr>
          <w:sz w:val="22"/>
          <w:szCs w:val="22"/>
        </w:rPr>
        <w:t>РЕШЕНИЕ</w:t>
      </w:r>
    </w:p>
    <w:p w:rsidR="00793CD4" w:rsidRPr="007834E6" w:rsidRDefault="00793CD4" w:rsidP="00793CD4">
      <w:pPr>
        <w:rPr>
          <w:rFonts w:ascii="Times New Roman" w:hAnsi="Times New Roman"/>
        </w:rPr>
      </w:pPr>
    </w:p>
    <w:p w:rsidR="00793CD4" w:rsidRPr="007834E6" w:rsidRDefault="00F40FF0" w:rsidP="00793CD4">
      <w:pPr>
        <w:rPr>
          <w:rFonts w:ascii="Times New Roman" w:hAnsi="Times New Roman"/>
          <w:b/>
          <w:bCs/>
        </w:rPr>
      </w:pPr>
      <w:r>
        <w:rPr>
          <w:rFonts w:ascii="Times New Roman" w:hAnsi="Times New Roman"/>
          <w:b/>
          <w:bCs/>
        </w:rPr>
        <w:t>от 14</w:t>
      </w:r>
      <w:r w:rsidR="00793CD4" w:rsidRPr="007834E6">
        <w:rPr>
          <w:rFonts w:ascii="Times New Roman" w:hAnsi="Times New Roman"/>
          <w:b/>
          <w:bCs/>
        </w:rPr>
        <w:t>.05. 2020 года                                                       №533</w:t>
      </w:r>
    </w:p>
    <w:p w:rsidR="00793CD4" w:rsidRPr="007834E6" w:rsidRDefault="00793CD4" w:rsidP="00793CD4">
      <w:pPr>
        <w:rPr>
          <w:rFonts w:ascii="Times New Roman" w:hAnsi="Times New Roman"/>
          <w:b/>
          <w:bCs/>
        </w:rPr>
      </w:pPr>
    </w:p>
    <w:p w:rsidR="00793CD4" w:rsidRPr="007834E6" w:rsidRDefault="00793CD4" w:rsidP="00793CD4">
      <w:pPr>
        <w:ind w:firstLine="709"/>
        <w:jc w:val="center"/>
        <w:rPr>
          <w:rFonts w:ascii="Times New Roman" w:hAnsi="Times New Roman"/>
          <w:b/>
          <w:bCs/>
        </w:rPr>
      </w:pPr>
    </w:p>
    <w:p w:rsidR="00793CD4" w:rsidRPr="007834E6" w:rsidRDefault="00793CD4" w:rsidP="00793CD4">
      <w:pPr>
        <w:jc w:val="both"/>
        <w:rPr>
          <w:rFonts w:ascii="Times New Roman" w:hAnsi="Times New Roman"/>
          <w:b/>
          <w:bCs/>
        </w:rPr>
      </w:pPr>
      <w:r w:rsidRPr="007834E6">
        <w:rPr>
          <w:rFonts w:ascii="Times New Roman" w:hAnsi="Times New Roman"/>
          <w:b/>
          <w:bCs/>
        </w:rPr>
        <w:t>Об утверждении Отчета о деятельности контрольно-счетной комиссии Комсомольского муниципального района за 2019 год.</w:t>
      </w:r>
    </w:p>
    <w:p w:rsidR="00793CD4" w:rsidRPr="007834E6" w:rsidRDefault="00793CD4" w:rsidP="00793CD4">
      <w:pPr>
        <w:ind w:firstLine="709"/>
        <w:jc w:val="both"/>
        <w:rPr>
          <w:rFonts w:ascii="Times New Roman" w:hAnsi="Times New Roman"/>
          <w:b/>
          <w:bCs/>
        </w:rPr>
      </w:pPr>
    </w:p>
    <w:p w:rsidR="00793CD4" w:rsidRPr="007834E6" w:rsidRDefault="00793CD4" w:rsidP="00793CD4">
      <w:pPr>
        <w:ind w:firstLine="709"/>
        <w:rPr>
          <w:rFonts w:ascii="Times New Roman" w:hAnsi="Times New Roman"/>
          <w:b/>
          <w:bCs/>
        </w:rPr>
      </w:pPr>
    </w:p>
    <w:p w:rsidR="00793CD4" w:rsidRPr="007834E6" w:rsidRDefault="00793CD4" w:rsidP="00793CD4">
      <w:pPr>
        <w:ind w:firstLine="709"/>
        <w:jc w:val="both"/>
        <w:rPr>
          <w:rFonts w:ascii="Times New Roman" w:hAnsi="Times New Roman"/>
        </w:rPr>
      </w:pPr>
      <w:r w:rsidRPr="007834E6">
        <w:rPr>
          <w:rFonts w:ascii="Times New Roman" w:hAnsi="Times New Roman"/>
        </w:rPr>
        <w:t xml:space="preserve">Заслушав отчет контрольно-счетной комиссии Комсомольского муниципального района за 2020 год, руководствуясь статьей 19 Федерального Закона 07.02.2011 №6-ФЗ «Об общих принципах организации и деятельности контрольно-счетных органов субъектов Российской Федерации и муниципальных образований», Уставом Комсомольского муниципального района,пунктом 9.2 Положения о контрольно-счетной комиссии Комсомольского муниципального района, утвержденного решением Совета Комсомольского муниципального района от 25.07.2019 № 436, Совет Комсомольского муниципального района </w:t>
      </w:r>
    </w:p>
    <w:p w:rsidR="00793CD4" w:rsidRPr="007834E6" w:rsidRDefault="00793CD4" w:rsidP="00793CD4">
      <w:pPr>
        <w:ind w:firstLine="709"/>
        <w:jc w:val="both"/>
        <w:rPr>
          <w:rFonts w:ascii="Times New Roman" w:hAnsi="Times New Roman"/>
        </w:rPr>
      </w:pPr>
    </w:p>
    <w:p w:rsidR="00793CD4" w:rsidRPr="007834E6" w:rsidRDefault="00793CD4" w:rsidP="00793CD4">
      <w:pPr>
        <w:jc w:val="both"/>
        <w:rPr>
          <w:rFonts w:ascii="Times New Roman" w:hAnsi="Times New Roman"/>
          <w:b/>
        </w:rPr>
      </w:pPr>
      <w:r w:rsidRPr="007834E6">
        <w:rPr>
          <w:rFonts w:ascii="Times New Roman" w:hAnsi="Times New Roman"/>
          <w:b/>
        </w:rPr>
        <w:t>РЕШИЛ:</w:t>
      </w:r>
    </w:p>
    <w:p w:rsidR="00793CD4" w:rsidRPr="007834E6" w:rsidRDefault="00793CD4" w:rsidP="00793CD4">
      <w:pPr>
        <w:jc w:val="both"/>
        <w:rPr>
          <w:rFonts w:ascii="Times New Roman" w:hAnsi="Times New Roman"/>
        </w:rPr>
      </w:pPr>
    </w:p>
    <w:p w:rsidR="00793CD4" w:rsidRPr="007834E6" w:rsidRDefault="00793CD4" w:rsidP="00793CD4">
      <w:pPr>
        <w:ind w:firstLine="709"/>
        <w:jc w:val="both"/>
        <w:rPr>
          <w:rFonts w:ascii="Times New Roman" w:hAnsi="Times New Roman"/>
        </w:rPr>
      </w:pPr>
      <w:r w:rsidRPr="007834E6">
        <w:rPr>
          <w:rFonts w:ascii="Times New Roman" w:hAnsi="Times New Roman"/>
        </w:rPr>
        <w:lastRenderedPageBreak/>
        <w:t xml:space="preserve">1.Утвердить Отчет о деятельностиконтрольно-счетной комиссии Комсомольского муниципального района за 2019 год (прилагается). </w:t>
      </w:r>
    </w:p>
    <w:p w:rsidR="00793CD4" w:rsidRPr="007834E6" w:rsidRDefault="00793CD4" w:rsidP="00793CD4">
      <w:pPr>
        <w:spacing w:line="240" w:lineRule="atLeast"/>
        <w:ind w:firstLine="708"/>
        <w:jc w:val="both"/>
        <w:rPr>
          <w:rFonts w:ascii="Times New Roman" w:hAnsi="Times New Roman"/>
        </w:rPr>
      </w:pPr>
      <w:r w:rsidRPr="007834E6">
        <w:rPr>
          <w:rFonts w:ascii="Times New Roman" w:hAnsi="Times New Roman"/>
        </w:rPr>
        <w:t>2.Опубликовать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793CD4" w:rsidRPr="007834E6" w:rsidRDefault="00793CD4" w:rsidP="00793CD4">
      <w:pPr>
        <w:spacing w:line="240" w:lineRule="atLeast"/>
        <w:ind w:firstLine="708"/>
        <w:jc w:val="both"/>
        <w:rPr>
          <w:rFonts w:ascii="Times New Roman" w:hAnsi="Times New Roman"/>
        </w:rPr>
      </w:pPr>
      <w:r w:rsidRPr="007834E6">
        <w:rPr>
          <w:rFonts w:ascii="Times New Roman" w:hAnsi="Times New Roman"/>
        </w:rPr>
        <w:t>3.Настоящее решение вступает в силу с даты  его официального опубликования.</w:t>
      </w:r>
    </w:p>
    <w:p w:rsidR="00793CD4" w:rsidRPr="007834E6" w:rsidRDefault="00793CD4" w:rsidP="00793CD4">
      <w:pPr>
        <w:pStyle w:val="msonormalcxspmiddle"/>
        <w:spacing w:before="0" w:beforeAutospacing="0" w:after="0" w:afterAutospacing="0"/>
        <w:ind w:firstLine="709"/>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ind w:firstLine="709"/>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ind w:firstLine="709"/>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ind w:firstLine="709"/>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r w:rsidRPr="007834E6">
        <w:rPr>
          <w:rFonts w:ascii="Times New Roman" w:hAnsi="Times New Roman"/>
          <w:b/>
          <w:bCs/>
          <w:sz w:val="22"/>
          <w:szCs w:val="22"/>
        </w:rPr>
        <w:t>Глава Комсомольского муниципального</w:t>
      </w:r>
    </w:p>
    <w:p w:rsidR="00793CD4" w:rsidRPr="007834E6" w:rsidRDefault="00793CD4" w:rsidP="00793CD4">
      <w:pPr>
        <w:pStyle w:val="msonormalcxspmiddle"/>
        <w:spacing w:before="0" w:beforeAutospacing="0" w:after="0" w:afterAutospacing="0"/>
        <w:rPr>
          <w:rFonts w:ascii="Times New Roman" w:hAnsi="Times New Roman"/>
          <w:b/>
          <w:bCs/>
          <w:sz w:val="22"/>
          <w:szCs w:val="22"/>
        </w:rPr>
      </w:pPr>
      <w:r w:rsidRPr="007834E6">
        <w:rPr>
          <w:rFonts w:ascii="Times New Roman" w:hAnsi="Times New Roman"/>
          <w:b/>
          <w:bCs/>
          <w:sz w:val="22"/>
          <w:szCs w:val="22"/>
        </w:rPr>
        <w:t>муниципального района                                                                          О.В.Бузулуцкая</w:t>
      </w:r>
    </w:p>
    <w:p w:rsidR="00793CD4" w:rsidRPr="007834E6" w:rsidRDefault="00793CD4" w:rsidP="00793CD4">
      <w:pPr>
        <w:pStyle w:val="msonormalcxspmiddle"/>
        <w:spacing w:before="0" w:beforeAutospacing="0" w:after="0" w:afterAutospacing="0"/>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jc w:val="both"/>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r w:rsidRPr="007834E6">
        <w:rPr>
          <w:rFonts w:ascii="Times New Roman" w:hAnsi="Times New Roman"/>
          <w:b/>
          <w:bCs/>
          <w:sz w:val="22"/>
          <w:szCs w:val="22"/>
        </w:rPr>
        <w:t>Председатель Совета Комсомольского</w:t>
      </w:r>
    </w:p>
    <w:p w:rsidR="00793CD4" w:rsidRPr="007834E6" w:rsidRDefault="00793CD4" w:rsidP="00793CD4">
      <w:pPr>
        <w:pStyle w:val="msonormalcxspmiddle"/>
        <w:spacing w:before="0" w:beforeAutospacing="0" w:after="0" w:afterAutospacing="0"/>
        <w:rPr>
          <w:rFonts w:ascii="Times New Roman" w:hAnsi="Times New Roman"/>
          <w:b/>
          <w:bCs/>
          <w:sz w:val="22"/>
          <w:szCs w:val="22"/>
        </w:rPr>
      </w:pPr>
      <w:r w:rsidRPr="007834E6">
        <w:rPr>
          <w:rFonts w:ascii="Times New Roman" w:hAnsi="Times New Roman"/>
          <w:b/>
          <w:bCs/>
          <w:sz w:val="22"/>
          <w:szCs w:val="22"/>
        </w:rPr>
        <w:t>муниципального района                                                                          Т.В. Воронина</w:t>
      </w:r>
    </w:p>
    <w:p w:rsidR="00793CD4" w:rsidRPr="007834E6" w:rsidRDefault="00793CD4" w:rsidP="00793CD4">
      <w:pPr>
        <w:pStyle w:val="msonormalcxspmiddle"/>
        <w:spacing w:before="0" w:beforeAutospacing="0" w:after="0" w:afterAutospacing="0"/>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p>
    <w:p w:rsidR="00793CD4" w:rsidRPr="007834E6" w:rsidRDefault="00793CD4" w:rsidP="00793CD4">
      <w:pPr>
        <w:pStyle w:val="msonormalcxspmiddle"/>
        <w:spacing w:before="0" w:beforeAutospacing="0" w:after="0" w:afterAutospacing="0"/>
        <w:rPr>
          <w:rFonts w:ascii="Times New Roman" w:hAnsi="Times New Roman"/>
          <w:b/>
          <w:bCs/>
          <w:sz w:val="22"/>
          <w:szCs w:val="22"/>
        </w:rPr>
      </w:pPr>
    </w:p>
    <w:p w:rsidR="00793CD4" w:rsidRPr="007834E6" w:rsidRDefault="00793CD4" w:rsidP="00793CD4">
      <w:pPr>
        <w:pStyle w:val="ConsPlusNormal"/>
        <w:spacing w:line="240" w:lineRule="atLeast"/>
        <w:jc w:val="right"/>
        <w:outlineLvl w:val="0"/>
        <w:rPr>
          <w:rFonts w:ascii="Times New Roman" w:hAnsi="Times New Roman" w:cs="Times New Roman"/>
          <w:sz w:val="22"/>
          <w:szCs w:val="22"/>
        </w:rPr>
      </w:pPr>
    </w:p>
    <w:p w:rsidR="00793CD4" w:rsidRPr="007834E6" w:rsidRDefault="00793CD4" w:rsidP="00793CD4">
      <w:pPr>
        <w:pStyle w:val="ConsPlusNormal"/>
        <w:spacing w:line="240" w:lineRule="atLeast"/>
        <w:jc w:val="right"/>
        <w:outlineLvl w:val="0"/>
        <w:rPr>
          <w:rFonts w:ascii="Times New Roman" w:hAnsi="Times New Roman" w:cs="Times New Roman"/>
          <w:sz w:val="22"/>
          <w:szCs w:val="22"/>
        </w:rPr>
      </w:pPr>
      <w:r w:rsidRPr="007834E6">
        <w:rPr>
          <w:rFonts w:ascii="Times New Roman" w:hAnsi="Times New Roman" w:cs="Times New Roman"/>
          <w:sz w:val="22"/>
          <w:szCs w:val="22"/>
        </w:rPr>
        <w:t>Приложение № 1</w:t>
      </w:r>
    </w:p>
    <w:p w:rsidR="00793CD4" w:rsidRPr="007834E6" w:rsidRDefault="00793CD4" w:rsidP="00793CD4">
      <w:pPr>
        <w:pStyle w:val="ConsPlusNormal"/>
        <w:spacing w:line="240" w:lineRule="atLeast"/>
        <w:ind w:left="4248"/>
        <w:jc w:val="right"/>
        <w:rPr>
          <w:rFonts w:ascii="Times New Roman" w:hAnsi="Times New Roman" w:cs="Times New Roman"/>
          <w:sz w:val="22"/>
          <w:szCs w:val="22"/>
        </w:rPr>
      </w:pPr>
      <w:r w:rsidRPr="007834E6">
        <w:rPr>
          <w:rFonts w:ascii="Times New Roman" w:hAnsi="Times New Roman" w:cs="Times New Roman"/>
          <w:sz w:val="22"/>
          <w:szCs w:val="22"/>
        </w:rPr>
        <w:t xml:space="preserve">к Решению Совета </w:t>
      </w:r>
    </w:p>
    <w:p w:rsidR="00793CD4" w:rsidRPr="007834E6" w:rsidRDefault="00793CD4" w:rsidP="00793CD4">
      <w:pPr>
        <w:pStyle w:val="ConsPlusNormal"/>
        <w:spacing w:line="240" w:lineRule="atLeast"/>
        <w:ind w:left="4248"/>
        <w:jc w:val="right"/>
        <w:rPr>
          <w:rFonts w:ascii="Times New Roman" w:hAnsi="Times New Roman" w:cs="Times New Roman"/>
          <w:sz w:val="22"/>
          <w:szCs w:val="22"/>
        </w:rPr>
      </w:pPr>
      <w:r w:rsidRPr="007834E6">
        <w:rPr>
          <w:rFonts w:ascii="Times New Roman" w:hAnsi="Times New Roman" w:cs="Times New Roman"/>
          <w:sz w:val="22"/>
          <w:szCs w:val="22"/>
        </w:rPr>
        <w:t xml:space="preserve">Комсомольского муниципального района </w:t>
      </w:r>
    </w:p>
    <w:p w:rsidR="00793CD4" w:rsidRPr="007834E6" w:rsidRDefault="00793CD4" w:rsidP="00793CD4">
      <w:pPr>
        <w:pStyle w:val="ConsPlusNormal"/>
        <w:spacing w:line="240" w:lineRule="atLeast"/>
        <w:ind w:left="4248"/>
        <w:jc w:val="right"/>
        <w:rPr>
          <w:rFonts w:ascii="Times New Roman" w:hAnsi="Times New Roman" w:cs="Times New Roman"/>
          <w:sz w:val="22"/>
          <w:szCs w:val="22"/>
        </w:rPr>
      </w:pPr>
      <w:r w:rsidRPr="007834E6">
        <w:rPr>
          <w:rFonts w:ascii="Times New Roman" w:hAnsi="Times New Roman" w:cs="Times New Roman"/>
          <w:sz w:val="22"/>
          <w:szCs w:val="22"/>
        </w:rPr>
        <w:t>от 13.05.2020г.  № 533</w:t>
      </w:r>
    </w:p>
    <w:p w:rsidR="00793CD4" w:rsidRPr="007834E6" w:rsidRDefault="00793CD4" w:rsidP="00793CD4">
      <w:pPr>
        <w:spacing w:line="240" w:lineRule="atLeast"/>
        <w:ind w:firstLine="539"/>
        <w:jc w:val="center"/>
        <w:outlineLvl w:val="0"/>
        <w:rPr>
          <w:rFonts w:ascii="Times New Roman" w:hAnsi="Times New Roman"/>
          <w:b/>
          <w:bCs/>
        </w:rPr>
      </w:pPr>
    </w:p>
    <w:p w:rsidR="00793CD4" w:rsidRPr="007834E6" w:rsidRDefault="00793CD4" w:rsidP="00793CD4">
      <w:pPr>
        <w:spacing w:line="240" w:lineRule="atLeast"/>
        <w:ind w:firstLine="539"/>
        <w:jc w:val="center"/>
        <w:outlineLvl w:val="0"/>
        <w:rPr>
          <w:rFonts w:ascii="Times New Roman" w:hAnsi="Times New Roman"/>
          <w:b/>
          <w:bCs/>
        </w:rPr>
      </w:pPr>
      <w:r w:rsidRPr="007834E6">
        <w:rPr>
          <w:rFonts w:ascii="Times New Roman" w:hAnsi="Times New Roman"/>
          <w:b/>
          <w:bCs/>
        </w:rPr>
        <w:t>Отчёт</w:t>
      </w:r>
    </w:p>
    <w:p w:rsidR="00793CD4" w:rsidRPr="007834E6" w:rsidRDefault="00793CD4" w:rsidP="00793CD4">
      <w:pPr>
        <w:spacing w:line="240" w:lineRule="atLeast"/>
        <w:ind w:firstLine="539"/>
        <w:jc w:val="center"/>
        <w:rPr>
          <w:rFonts w:ascii="Times New Roman" w:hAnsi="Times New Roman"/>
          <w:b/>
          <w:bCs/>
        </w:rPr>
      </w:pPr>
      <w:r w:rsidRPr="007834E6">
        <w:rPr>
          <w:rFonts w:ascii="Times New Roman" w:hAnsi="Times New Roman"/>
          <w:b/>
          <w:bCs/>
        </w:rPr>
        <w:t xml:space="preserve">о деятельности контрольно-счетной комиссии </w:t>
      </w:r>
    </w:p>
    <w:p w:rsidR="00793CD4" w:rsidRPr="007834E6" w:rsidRDefault="00793CD4" w:rsidP="00793CD4">
      <w:pPr>
        <w:spacing w:line="240" w:lineRule="atLeast"/>
        <w:ind w:firstLine="539"/>
        <w:jc w:val="center"/>
        <w:rPr>
          <w:rFonts w:ascii="Times New Roman" w:hAnsi="Times New Roman"/>
          <w:b/>
          <w:bCs/>
        </w:rPr>
      </w:pPr>
      <w:r w:rsidRPr="007834E6">
        <w:rPr>
          <w:rFonts w:ascii="Times New Roman" w:hAnsi="Times New Roman"/>
          <w:b/>
          <w:bCs/>
        </w:rPr>
        <w:t>Комсомольского муниципального района</w:t>
      </w:r>
    </w:p>
    <w:p w:rsidR="00793CD4" w:rsidRPr="007834E6" w:rsidRDefault="00793CD4" w:rsidP="00793CD4">
      <w:pPr>
        <w:spacing w:line="240" w:lineRule="atLeast"/>
        <w:ind w:firstLine="539"/>
        <w:jc w:val="center"/>
        <w:rPr>
          <w:rFonts w:ascii="Times New Roman" w:hAnsi="Times New Roman"/>
          <w:b/>
          <w:bCs/>
        </w:rPr>
      </w:pPr>
      <w:r w:rsidRPr="007834E6">
        <w:rPr>
          <w:rFonts w:ascii="Times New Roman" w:hAnsi="Times New Roman"/>
          <w:b/>
          <w:bCs/>
        </w:rPr>
        <w:t>за 2020 год</w:t>
      </w:r>
    </w:p>
    <w:p w:rsidR="00793CD4" w:rsidRPr="007834E6" w:rsidRDefault="00793CD4" w:rsidP="00793CD4">
      <w:pPr>
        <w:spacing w:line="240" w:lineRule="atLeast"/>
        <w:ind w:firstLine="539"/>
        <w:jc w:val="center"/>
        <w:rPr>
          <w:rFonts w:ascii="Times New Roman" w:hAnsi="Times New Roman"/>
          <w:b/>
          <w:bCs/>
        </w:rPr>
      </w:pP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lastRenderedPageBreak/>
        <w:t xml:space="preserve">     Настоящий отчёт о деятельности контрольно-счётной комиссии Комсомольского муниципального района подготовлен в соответствии с требованиями статьи 35 Федерального закона от 06.10.2003 № 131-ФЗ «Об общих принципах организации местного самоуправления в Российской Федерации»  статьи 19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статей 22 и 34 Устава Комсомольского муниципального района и пункта2.3 Положения «О контрольно-счётной комиссии Комсомольского муниципального района», утверждённого решением  Совета Комсомольского муниципального района от 25.07.2019 № 436. </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 xml:space="preserve">        Правовое регулирование организации и деятельности контрольно-счетной комиссии Комсомольского муниципального района определены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Уставом Комсомольского муниципального района, Положением о бюджетном процессе в Комсомольском муниципальном районе, утвержденным решением Совета Комсомольского муниципального района  от 14.11.2013г. №319, Положением о контрольно-счетной комиссии Комсомольского муниципального района, утвержденным решением Совета Комсомольского муниципального района от 25.07.2019г. № 436, и другими федеральными законами и иными нормативными правовыми актами Российской Федерации, законами Ивановской области, нормативными актами Комсомольского муниципального района. </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 xml:space="preserve">           Контрольно-счетная комиссия обладает организационной и функциональной независимостью и осуществляет свою деятельность самостоятельно.</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 xml:space="preserve">   Отчёт содержит информацию об основных итогах и особенностях деятельности,результатах проведённых экспертно-аналитических и контрольных мероприятий, о выполнении представлений и предложений контрольно-счётной комиссии Комсомольского муниципального района, об организационно-методической работе, информационной деятельности.  Отчёт является одной из форм реализации принципа гласности, на котором основывается деятельность контрольно-счетного органа.</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В отчётном периоде контрольно-счетной комиссией Комсомольского муниципального района обеспечивалась реализация основных полномочий, возложенных на неё Федеральными законами № 131-ФЗ и № 6-ФЗ, Уставом муниципального образования. Организация деятельности КСК строилась на основе принципов законности, объективности, эффективности, независимости и гласности.</w:t>
      </w:r>
    </w:p>
    <w:p w:rsidR="00793CD4" w:rsidRPr="007834E6" w:rsidRDefault="00793CD4" w:rsidP="00793CD4">
      <w:pPr>
        <w:spacing w:line="240" w:lineRule="atLeast"/>
        <w:ind w:left="360" w:firstLine="539"/>
        <w:jc w:val="center"/>
        <w:rPr>
          <w:rFonts w:ascii="Times New Roman" w:hAnsi="Times New Roman"/>
          <w:b/>
          <w:bCs/>
        </w:rPr>
      </w:pPr>
    </w:p>
    <w:p w:rsidR="00793CD4" w:rsidRPr="007834E6" w:rsidRDefault="00793CD4" w:rsidP="00793CD4">
      <w:pPr>
        <w:spacing w:line="240" w:lineRule="atLeast"/>
        <w:ind w:left="360" w:firstLine="539"/>
        <w:jc w:val="center"/>
        <w:rPr>
          <w:rFonts w:ascii="Times New Roman" w:hAnsi="Times New Roman"/>
          <w:b/>
          <w:bCs/>
        </w:rPr>
      </w:pPr>
      <w:r w:rsidRPr="007834E6">
        <w:rPr>
          <w:rFonts w:ascii="Times New Roman" w:hAnsi="Times New Roman"/>
          <w:b/>
          <w:bCs/>
        </w:rPr>
        <w:t>Основные итоги и особенности деятельности</w:t>
      </w:r>
    </w:p>
    <w:p w:rsidR="00793CD4" w:rsidRPr="007834E6" w:rsidRDefault="00793CD4" w:rsidP="00793CD4">
      <w:pPr>
        <w:spacing w:line="240" w:lineRule="atLeast"/>
        <w:ind w:firstLine="539"/>
        <w:jc w:val="both"/>
        <w:rPr>
          <w:rFonts w:ascii="Times New Roman" w:hAnsi="Times New Roman"/>
          <w:b/>
          <w:bCs/>
          <w:i/>
          <w:iCs/>
        </w:rPr>
      </w:pP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 xml:space="preserve">Приоритеты деятельности контрольно-счетной комиссии в 2019 году были направлены на обеспечение прозрачности бюджетного процесса, повышение законности, эффективности и целесообразности использования средств бюджета Комсомольского муниципального района и муниципальной собственности, имущества, а также на предупреждение и профилактику нарушений в финансово-бюджетной сфере. </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Контрольно-счетная комиссия в соответствии с Бюджетным кодексом Российской Федерации, Федеральным законом № 6-ФЗ, Положением о контрольно-счетной комиссии, Положением «О бюджетном процессе в Комсомольском муниципальном районе, утверждённым решением Совета Комсомольского муниципального района от 14.11.2013 №319 (с изменениями), обеспечивала сквозной внешний муниципальный финансовый контроль формирования и исполнения бюджета муниципального образования, анализировала бюджетный процесс в муниципальном образовании и готовила предложения, направленные на его совершенствование.</w:t>
      </w:r>
    </w:p>
    <w:p w:rsidR="00793CD4" w:rsidRPr="007834E6" w:rsidRDefault="00793CD4" w:rsidP="00793CD4">
      <w:pPr>
        <w:widowControl w:val="0"/>
        <w:autoSpaceDE w:val="0"/>
        <w:autoSpaceDN w:val="0"/>
        <w:adjustRightInd w:val="0"/>
        <w:spacing w:line="240" w:lineRule="atLeast"/>
        <w:ind w:firstLine="540"/>
        <w:jc w:val="both"/>
        <w:rPr>
          <w:rFonts w:ascii="Times New Roman" w:hAnsi="Times New Roman"/>
          <w:i/>
          <w:iCs/>
        </w:rPr>
      </w:pPr>
      <w:r w:rsidRPr="007834E6">
        <w:rPr>
          <w:rFonts w:ascii="Times New Roman" w:hAnsi="Times New Roman"/>
        </w:rPr>
        <w:lastRenderedPageBreak/>
        <w:t>В условиях необходимости реализации программно- целевого принципа планирования и исполнения бюджета, реализации поставленных целей и задач в среднесрочной перспективе повышаются требования к качеству муниципальных программ. Учитывая важность данного направления и в соответствии с действующим законодательством, контрольно-счетной комиссией в 2019 году проведено 22 финансово - экономические экспертизы муниципальных программ и внесений изменений в них, планируемым к реализации в 2019 – 2021 годах, которая позволила оценить качество проработки программ, их реализуемость, результативность и согласованность с имеющимися программами в соответствующей сфере.</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В соответствии с планом работы контрольно-счетной комиссией Комсомольского муниципального района за 2019год  проведено26 экспертно-аналитических мероприятий, по результатам которых подготовлены26  экспертных заключений.</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Все нарушения и недостатки, установленные в ходе проведения экспертно-аналитических мероприятий, а также рекомендации по их устранению, отмечались в заключениях контрольно-счетной комиссии, которые направлялись в Совет Комсомольского муниципального района, а также субъектам правотворческой инициативы для устранения отмеченных в них нарушений и недостатков.</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 xml:space="preserve">    Контрольные полномочия контрольно-счётной комиссии в 2019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 </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 xml:space="preserve">   Методическую основу деятельности контрольно-счётной комиссии составляли документы и материалы (методические разработки, бюллетени и иная информация) Счётной палаты Российской Федерации, Контрольно-счётной палаты Ивановской области, Ассоциации контрольно-счётных органов РФ. </w:t>
      </w:r>
    </w:p>
    <w:p w:rsidR="00793CD4" w:rsidRPr="007834E6" w:rsidRDefault="00793CD4" w:rsidP="00793CD4">
      <w:pPr>
        <w:widowControl w:val="0"/>
        <w:autoSpaceDE w:val="0"/>
        <w:autoSpaceDN w:val="0"/>
        <w:adjustRightInd w:val="0"/>
        <w:spacing w:line="240" w:lineRule="atLeast"/>
        <w:ind w:firstLine="540"/>
        <w:jc w:val="both"/>
        <w:rPr>
          <w:rFonts w:ascii="Times New Roman" w:hAnsi="Times New Roman"/>
        </w:rPr>
      </w:pPr>
    </w:p>
    <w:p w:rsidR="00793CD4" w:rsidRPr="007834E6" w:rsidRDefault="00793CD4" w:rsidP="00793CD4">
      <w:pPr>
        <w:spacing w:line="240" w:lineRule="atLeast"/>
        <w:ind w:left="720" w:firstLine="539"/>
        <w:jc w:val="center"/>
        <w:rPr>
          <w:rFonts w:ascii="Times New Roman" w:hAnsi="Times New Roman"/>
          <w:b/>
          <w:bCs/>
        </w:rPr>
      </w:pPr>
    </w:p>
    <w:p w:rsidR="00793CD4" w:rsidRPr="007834E6" w:rsidRDefault="00793CD4" w:rsidP="00793CD4">
      <w:pPr>
        <w:spacing w:line="240" w:lineRule="atLeast"/>
        <w:ind w:left="720" w:firstLine="539"/>
        <w:jc w:val="center"/>
        <w:rPr>
          <w:rFonts w:ascii="Times New Roman" w:hAnsi="Times New Roman"/>
          <w:b/>
          <w:bCs/>
        </w:rPr>
      </w:pPr>
      <w:r w:rsidRPr="007834E6">
        <w:rPr>
          <w:rFonts w:ascii="Times New Roman" w:hAnsi="Times New Roman"/>
          <w:b/>
          <w:bCs/>
        </w:rPr>
        <w:t>Результаты экспертно-аналитических мероприятий</w:t>
      </w:r>
    </w:p>
    <w:p w:rsidR="00793CD4" w:rsidRPr="007834E6" w:rsidRDefault="00793CD4" w:rsidP="00793CD4">
      <w:pPr>
        <w:spacing w:line="240" w:lineRule="atLeast"/>
        <w:ind w:left="720" w:firstLine="539"/>
        <w:jc w:val="center"/>
        <w:rPr>
          <w:rFonts w:ascii="Times New Roman" w:hAnsi="Times New Roman"/>
          <w:b/>
          <w:bCs/>
          <w:i/>
          <w:iCs/>
        </w:rPr>
      </w:pPr>
    </w:p>
    <w:p w:rsidR="00793CD4" w:rsidRPr="007834E6" w:rsidRDefault="00793CD4" w:rsidP="00793CD4">
      <w:pPr>
        <w:pStyle w:val="textindent"/>
        <w:spacing w:before="0" w:after="0" w:line="240" w:lineRule="atLeast"/>
        <w:ind w:firstLine="539"/>
        <w:rPr>
          <w:rFonts w:ascii="Times New Roman" w:hAnsi="Times New Roman" w:cs="Times New Roman"/>
          <w:sz w:val="22"/>
          <w:szCs w:val="22"/>
        </w:rPr>
      </w:pPr>
      <w:r w:rsidRPr="007834E6">
        <w:rPr>
          <w:rFonts w:ascii="Times New Roman" w:hAnsi="Times New Roman" w:cs="Times New Roman"/>
          <w:sz w:val="22"/>
          <w:szCs w:val="22"/>
        </w:rPr>
        <w:t xml:space="preserve">В отчётном периоде контрольно-счетная комиссия осуществляла экспертно-аналитическую деятельность, которая направлена на предотвращение потенциальных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муниципального образования, муниципальной собственности и имущества, недопущению коррупционных проявлений. Одним из приоритетных направлений экспертно-аналитической деятельности в 2019 году остается проведение в соответствии с действующим законодательством финансово-экономической экспертизы муниципальных программ Комсомольского муниципального района на 2019-2021 годы.Всего в 2019 году проведено 26 экспертно-аналитических мероприятий.      </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 xml:space="preserve">По результатамфинансово-экономической экспертизы муниципальных программ и  изменений в муниципальные программы контрольно-счетным органом составлено 22 заключения, что составляет 85 % от общего числа заключений составленных КСК по результатам проведённых ею экспертно-аналитических мероприятий. </w:t>
      </w:r>
    </w:p>
    <w:p w:rsidR="00793CD4" w:rsidRPr="007834E6" w:rsidRDefault="00793CD4" w:rsidP="00793CD4">
      <w:pPr>
        <w:tabs>
          <w:tab w:val="left" w:pos="540"/>
        </w:tabs>
        <w:spacing w:line="240" w:lineRule="atLeast"/>
        <w:ind w:firstLine="709"/>
        <w:jc w:val="both"/>
        <w:rPr>
          <w:rFonts w:ascii="Times New Roman" w:hAnsi="Times New Roman"/>
        </w:rPr>
      </w:pPr>
      <w:r w:rsidRPr="007834E6">
        <w:rPr>
          <w:rFonts w:ascii="Times New Roman" w:hAnsi="Times New Roman"/>
        </w:rPr>
        <w:t>В ходе проведения финансово-экономической экспертизы муниципальных программ были установлены следующие нарушения и недостатки:</w:t>
      </w:r>
    </w:p>
    <w:p w:rsidR="00793CD4" w:rsidRPr="007834E6" w:rsidRDefault="00793CD4" w:rsidP="00793CD4">
      <w:pPr>
        <w:tabs>
          <w:tab w:val="left" w:pos="540"/>
        </w:tabs>
        <w:spacing w:line="240" w:lineRule="atLeast"/>
        <w:jc w:val="both"/>
        <w:rPr>
          <w:rFonts w:ascii="Times New Roman" w:hAnsi="Times New Roman"/>
        </w:rPr>
      </w:pPr>
      <w:r w:rsidRPr="007834E6">
        <w:rPr>
          <w:rFonts w:ascii="Times New Roman" w:hAnsi="Times New Roman"/>
        </w:rPr>
        <w:t xml:space="preserve">        - нарушен срок приведения в соответствие муниципальных программ Комсомольского муниципального района с Решением о бюджете;</w:t>
      </w:r>
    </w:p>
    <w:p w:rsidR="00793CD4" w:rsidRPr="007834E6" w:rsidRDefault="00793CD4" w:rsidP="00793CD4">
      <w:pPr>
        <w:tabs>
          <w:tab w:val="left" w:pos="540"/>
        </w:tabs>
        <w:spacing w:line="240" w:lineRule="atLeast"/>
        <w:jc w:val="both"/>
        <w:rPr>
          <w:rFonts w:ascii="Times New Roman" w:hAnsi="Times New Roman"/>
        </w:rPr>
      </w:pPr>
      <w:r w:rsidRPr="007834E6">
        <w:rPr>
          <w:rFonts w:ascii="Times New Roman" w:hAnsi="Times New Roman"/>
        </w:rPr>
        <w:t xml:space="preserve">        - ресурсное обеспечение мероприятий программ не соответствует бюджетным ассигнованиям, утвержденным решением о бюджете;</w:t>
      </w:r>
    </w:p>
    <w:p w:rsidR="00793CD4" w:rsidRPr="007834E6" w:rsidRDefault="00793CD4" w:rsidP="00793CD4">
      <w:pPr>
        <w:tabs>
          <w:tab w:val="left" w:pos="540"/>
        </w:tabs>
        <w:spacing w:line="240" w:lineRule="atLeast"/>
        <w:jc w:val="both"/>
        <w:rPr>
          <w:rFonts w:ascii="Times New Roman" w:hAnsi="Times New Roman"/>
        </w:rPr>
      </w:pPr>
      <w:r w:rsidRPr="007834E6">
        <w:rPr>
          <w:rFonts w:ascii="Times New Roman" w:hAnsi="Times New Roman"/>
        </w:rPr>
        <w:lastRenderedPageBreak/>
        <w:t xml:space="preserve">       - допущены арифметические ошибки;</w:t>
      </w:r>
    </w:p>
    <w:p w:rsidR="00793CD4" w:rsidRPr="007834E6" w:rsidRDefault="00793CD4" w:rsidP="00793CD4">
      <w:pPr>
        <w:pStyle w:val="ConsPlusNormal"/>
        <w:tabs>
          <w:tab w:val="left" w:pos="900"/>
          <w:tab w:val="left" w:pos="1080"/>
        </w:tabs>
        <w:spacing w:line="240" w:lineRule="atLeast"/>
        <w:jc w:val="both"/>
        <w:rPr>
          <w:rFonts w:ascii="Times New Roman" w:hAnsi="Times New Roman" w:cs="Times New Roman"/>
          <w:sz w:val="22"/>
          <w:szCs w:val="22"/>
        </w:rPr>
      </w:pPr>
      <w:r w:rsidRPr="007834E6">
        <w:rPr>
          <w:rFonts w:ascii="Times New Roman" w:hAnsi="Times New Roman" w:cs="Times New Roman"/>
          <w:sz w:val="22"/>
          <w:szCs w:val="22"/>
        </w:rPr>
        <w:t>- отсутствие единообразия в разделах текстовой части муниципальных программ и приложениях к ним в части формулировки программных мероприятий, показателей эффективности, указания участников и ответственных исполнителей мероприятий.</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В соответствии с заключенными соглашениями о передаче полномочий по осуществлению внешнего финансового контроля проведено 4 экспертно-аналитических мероприятий. По итогам составлено 4 заключения или 15 % от общего количества заключений составленных контрольно-счетной комиссией в 2019 году.</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В рамках предварительного контроля проведена экспертиза и подготовлено заключение на проект решения о бюджете Комсомольского муниципального районана 2020 год и плановый период 2021 и 2022 годов.</w:t>
      </w:r>
    </w:p>
    <w:p w:rsidR="00793CD4" w:rsidRPr="007834E6" w:rsidRDefault="00793CD4" w:rsidP="00793CD4">
      <w:pPr>
        <w:pStyle w:val="textindent"/>
        <w:spacing w:before="0" w:after="0" w:line="240" w:lineRule="atLeast"/>
        <w:ind w:firstLine="539"/>
        <w:rPr>
          <w:rFonts w:ascii="Times New Roman" w:hAnsi="Times New Roman" w:cs="Times New Roman"/>
          <w:sz w:val="22"/>
          <w:szCs w:val="22"/>
        </w:rPr>
      </w:pPr>
      <w:r w:rsidRPr="007834E6">
        <w:rPr>
          <w:rFonts w:ascii="Times New Roman" w:hAnsi="Times New Roman" w:cs="Times New Roman"/>
          <w:sz w:val="22"/>
          <w:szCs w:val="22"/>
        </w:rPr>
        <w:t>На основании соглашения о передаче полномочий контрольно-счетного органа поселения, входящего в состав Комсомольского муниципального района по внешнему финансовому контролю контрольно-счетной комиссией проведена экспертиза проекта решения о бюджете Комсомольскогогородского поселения на 2020 год и плановый период 2021 и 2022 годов.</w:t>
      </w:r>
    </w:p>
    <w:p w:rsidR="00793CD4" w:rsidRPr="007834E6" w:rsidRDefault="00793CD4" w:rsidP="00793CD4">
      <w:pPr>
        <w:pStyle w:val="textindent"/>
        <w:spacing w:before="0" w:after="0" w:line="240" w:lineRule="atLeast"/>
        <w:ind w:firstLine="539"/>
        <w:rPr>
          <w:rFonts w:ascii="Times New Roman" w:hAnsi="Times New Roman" w:cs="Times New Roman"/>
          <w:sz w:val="22"/>
          <w:szCs w:val="22"/>
        </w:rPr>
      </w:pPr>
      <w:r w:rsidRPr="007834E6">
        <w:rPr>
          <w:rFonts w:ascii="Times New Roman" w:hAnsi="Times New Roman" w:cs="Times New Roman"/>
          <w:sz w:val="22"/>
          <w:szCs w:val="22"/>
        </w:rPr>
        <w:t>В течение года, в соответствии с действующим законодательством, КСК, в рамках своих полномочий, осуществляла экспертизу отчётов об исполнении бюджета муниципального образования за9 месяцев 2019 года и подготовила 2 заключения по результатам указанных экспертиз.</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В ходе проведения в 2019 году экспертно-аналитических мероприятий по вопросам, входящим в компетенцию контрольно-счетного органа, установлены нарушения и недостатки, которые отражены в заключениях.</w:t>
      </w:r>
    </w:p>
    <w:p w:rsidR="00793CD4" w:rsidRPr="007834E6" w:rsidRDefault="00793CD4" w:rsidP="00793CD4">
      <w:pPr>
        <w:autoSpaceDE w:val="0"/>
        <w:autoSpaceDN w:val="0"/>
        <w:adjustRightInd w:val="0"/>
        <w:spacing w:line="240" w:lineRule="atLeast"/>
        <w:ind w:firstLine="539"/>
        <w:jc w:val="center"/>
        <w:rPr>
          <w:rFonts w:ascii="Times New Roman" w:hAnsi="Times New Roman"/>
          <w:b/>
          <w:bCs/>
        </w:rPr>
      </w:pPr>
    </w:p>
    <w:p w:rsidR="00793CD4" w:rsidRPr="007834E6" w:rsidRDefault="00793CD4" w:rsidP="00793CD4">
      <w:pPr>
        <w:autoSpaceDE w:val="0"/>
        <w:autoSpaceDN w:val="0"/>
        <w:adjustRightInd w:val="0"/>
        <w:spacing w:line="240" w:lineRule="atLeast"/>
        <w:ind w:firstLine="539"/>
        <w:jc w:val="center"/>
        <w:rPr>
          <w:rFonts w:ascii="Times New Roman" w:hAnsi="Times New Roman"/>
          <w:b/>
          <w:bCs/>
        </w:rPr>
      </w:pPr>
      <w:r w:rsidRPr="007834E6">
        <w:rPr>
          <w:rFonts w:ascii="Times New Roman" w:hAnsi="Times New Roman"/>
          <w:b/>
          <w:bCs/>
        </w:rPr>
        <w:t>Выполнение предложений КСК</w:t>
      </w:r>
    </w:p>
    <w:p w:rsidR="00793CD4" w:rsidRPr="007834E6" w:rsidRDefault="00793CD4" w:rsidP="00793CD4">
      <w:pPr>
        <w:spacing w:line="240" w:lineRule="atLeast"/>
        <w:ind w:firstLine="539"/>
        <w:jc w:val="both"/>
        <w:rPr>
          <w:rFonts w:ascii="Times New Roman" w:hAnsi="Times New Roman"/>
          <w:i/>
          <w:iCs/>
        </w:rPr>
      </w:pP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По результатам экспертно- аналитических мероприятий контрольно-счетной комиссией давались предложения по устранению нарушений, выявленных при проведении экспертизы, предложения по доработке проектов муниципальных правовых актов, а также давались рекомендации о внесении каких-либо изменений или дополнений в них.</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Часть предложений принята объектами контроля к сведению. Однако, субъектами правотворческой инициативы при подготовке проектов МП повторно допускаются нарушения и недостатки, на которые уже неоднократно указывалось в заключениях КСК.</w:t>
      </w:r>
    </w:p>
    <w:p w:rsidR="00793CD4" w:rsidRPr="007834E6" w:rsidRDefault="00793CD4" w:rsidP="00793CD4">
      <w:pPr>
        <w:tabs>
          <w:tab w:val="left" w:pos="0"/>
        </w:tabs>
        <w:spacing w:line="240" w:lineRule="atLeast"/>
        <w:ind w:firstLine="539"/>
        <w:jc w:val="both"/>
        <w:rPr>
          <w:rFonts w:ascii="Times New Roman" w:hAnsi="Times New Roman"/>
          <w:i/>
          <w:iCs/>
        </w:rPr>
      </w:pPr>
    </w:p>
    <w:p w:rsidR="00793CD4" w:rsidRPr="007834E6" w:rsidRDefault="00793CD4" w:rsidP="00793CD4">
      <w:pPr>
        <w:tabs>
          <w:tab w:val="left" w:pos="1080"/>
        </w:tabs>
        <w:spacing w:line="240" w:lineRule="atLeast"/>
        <w:ind w:firstLine="539"/>
        <w:jc w:val="center"/>
        <w:outlineLvl w:val="0"/>
        <w:rPr>
          <w:rFonts w:ascii="Times New Roman" w:hAnsi="Times New Roman"/>
          <w:b/>
          <w:bCs/>
        </w:rPr>
      </w:pPr>
      <w:r w:rsidRPr="007834E6">
        <w:rPr>
          <w:rFonts w:ascii="Times New Roman" w:hAnsi="Times New Roman"/>
          <w:b/>
          <w:bCs/>
        </w:rPr>
        <w:t>Организационно – методическая работа</w:t>
      </w:r>
    </w:p>
    <w:p w:rsidR="00793CD4" w:rsidRPr="007834E6" w:rsidRDefault="00793CD4" w:rsidP="00793CD4">
      <w:pPr>
        <w:tabs>
          <w:tab w:val="left" w:pos="1080"/>
        </w:tabs>
        <w:spacing w:line="240" w:lineRule="atLeast"/>
        <w:ind w:firstLine="539"/>
        <w:jc w:val="center"/>
        <w:outlineLvl w:val="0"/>
        <w:rPr>
          <w:rFonts w:ascii="Times New Roman" w:hAnsi="Times New Roman"/>
          <w:i/>
          <w:iCs/>
        </w:rPr>
      </w:pPr>
    </w:p>
    <w:p w:rsidR="00793CD4" w:rsidRPr="007834E6" w:rsidRDefault="00793CD4" w:rsidP="00793CD4">
      <w:pPr>
        <w:tabs>
          <w:tab w:val="left" w:pos="1080"/>
        </w:tabs>
        <w:spacing w:line="240" w:lineRule="atLeast"/>
        <w:ind w:firstLine="539"/>
        <w:jc w:val="both"/>
        <w:outlineLvl w:val="0"/>
        <w:rPr>
          <w:rFonts w:ascii="Times New Roman" w:hAnsi="Times New Roman"/>
        </w:rPr>
      </w:pPr>
      <w:r w:rsidRPr="007834E6">
        <w:rPr>
          <w:rFonts w:ascii="Times New Roman" w:hAnsi="Times New Roman"/>
        </w:rPr>
        <w:t>Организационно-методическая работа, проводимая контрольно-счетной комиссией в 2019 году, состояла в следующем:</w:t>
      </w:r>
    </w:p>
    <w:p w:rsidR="00793CD4" w:rsidRPr="007834E6" w:rsidRDefault="00793CD4" w:rsidP="00793CD4">
      <w:pPr>
        <w:tabs>
          <w:tab w:val="left" w:pos="1080"/>
        </w:tabs>
        <w:spacing w:line="240" w:lineRule="atLeast"/>
        <w:jc w:val="both"/>
        <w:outlineLvl w:val="0"/>
        <w:rPr>
          <w:rFonts w:ascii="Times New Roman" w:hAnsi="Times New Roman"/>
        </w:rPr>
      </w:pPr>
      <w:r w:rsidRPr="007834E6">
        <w:rPr>
          <w:rFonts w:ascii="Times New Roman" w:hAnsi="Times New Roman"/>
        </w:rPr>
        <w:lastRenderedPageBreak/>
        <w:t xml:space="preserve">     - были разработаны стандарты внешнего муниципального финансового контроля; </w:t>
      </w:r>
    </w:p>
    <w:p w:rsidR="00793CD4" w:rsidRPr="007834E6" w:rsidRDefault="00793CD4" w:rsidP="00793CD4">
      <w:pPr>
        <w:spacing w:line="240" w:lineRule="atLeast"/>
        <w:ind w:left="-181" w:firstLine="539"/>
        <w:jc w:val="both"/>
        <w:rPr>
          <w:rFonts w:ascii="Times New Roman" w:hAnsi="Times New Roman"/>
        </w:rPr>
      </w:pPr>
      <w:r w:rsidRPr="007834E6">
        <w:rPr>
          <w:rFonts w:ascii="Times New Roman" w:hAnsi="Times New Roman"/>
        </w:rPr>
        <w:t>- осуществлялось планирование деятельности контрольно-счетной комиссии на 2020 год;</w:t>
      </w:r>
    </w:p>
    <w:p w:rsidR="00793CD4" w:rsidRPr="007834E6" w:rsidRDefault="00793CD4" w:rsidP="00793CD4">
      <w:pPr>
        <w:tabs>
          <w:tab w:val="left" w:pos="709"/>
        </w:tabs>
        <w:spacing w:line="240" w:lineRule="atLeast"/>
        <w:ind w:left="-181" w:firstLine="539"/>
        <w:jc w:val="both"/>
        <w:rPr>
          <w:rFonts w:ascii="Times New Roman" w:hAnsi="Times New Roman"/>
        </w:rPr>
      </w:pPr>
      <w:r w:rsidRPr="007834E6">
        <w:rPr>
          <w:rFonts w:ascii="Times New Roman" w:hAnsi="Times New Roman"/>
        </w:rPr>
        <w:t>- оформление соглашений о принятии части полномочий по контролю за исполнением бюджета с городским и сельскими поселениями Комсомольского муниципального района на 2020 год.</w:t>
      </w:r>
    </w:p>
    <w:p w:rsidR="00793CD4" w:rsidRPr="007834E6" w:rsidRDefault="00793CD4" w:rsidP="00793CD4">
      <w:pPr>
        <w:spacing w:line="240" w:lineRule="atLeast"/>
        <w:ind w:firstLine="539"/>
        <w:jc w:val="center"/>
        <w:rPr>
          <w:rFonts w:ascii="Times New Roman" w:hAnsi="Times New Roman"/>
          <w:b/>
          <w:bCs/>
        </w:rPr>
      </w:pPr>
    </w:p>
    <w:p w:rsidR="00793CD4" w:rsidRPr="007834E6" w:rsidRDefault="00793CD4" w:rsidP="00793CD4">
      <w:pPr>
        <w:spacing w:line="240" w:lineRule="atLeast"/>
        <w:ind w:firstLine="539"/>
        <w:jc w:val="center"/>
        <w:rPr>
          <w:rFonts w:ascii="Times New Roman" w:hAnsi="Times New Roman"/>
          <w:b/>
          <w:bCs/>
        </w:rPr>
      </w:pPr>
    </w:p>
    <w:p w:rsidR="00793CD4" w:rsidRPr="007834E6" w:rsidRDefault="00793CD4" w:rsidP="00793CD4">
      <w:pPr>
        <w:spacing w:line="240" w:lineRule="atLeast"/>
        <w:ind w:firstLine="539"/>
        <w:jc w:val="center"/>
        <w:rPr>
          <w:rFonts w:ascii="Times New Roman" w:hAnsi="Times New Roman"/>
          <w:b/>
          <w:bCs/>
        </w:rPr>
      </w:pPr>
    </w:p>
    <w:p w:rsidR="00793CD4" w:rsidRPr="007834E6" w:rsidRDefault="00793CD4" w:rsidP="00793CD4">
      <w:pPr>
        <w:spacing w:line="240" w:lineRule="atLeast"/>
        <w:ind w:firstLine="539"/>
        <w:jc w:val="center"/>
        <w:rPr>
          <w:rFonts w:ascii="Times New Roman" w:hAnsi="Times New Roman"/>
          <w:b/>
          <w:bCs/>
        </w:rPr>
      </w:pPr>
      <w:r w:rsidRPr="007834E6">
        <w:rPr>
          <w:rFonts w:ascii="Times New Roman" w:hAnsi="Times New Roman"/>
          <w:b/>
          <w:bCs/>
        </w:rPr>
        <w:t>Основные выводы, предложения, рекомендации по результатам деятельности</w:t>
      </w:r>
    </w:p>
    <w:p w:rsidR="00793CD4" w:rsidRPr="007834E6" w:rsidRDefault="00793CD4" w:rsidP="00793CD4">
      <w:pPr>
        <w:spacing w:line="240" w:lineRule="atLeast"/>
        <w:ind w:firstLine="539"/>
        <w:jc w:val="center"/>
        <w:rPr>
          <w:rFonts w:ascii="Times New Roman" w:hAnsi="Times New Roman"/>
          <w:b/>
          <w:bCs/>
          <w:i/>
          <w:iCs/>
        </w:rPr>
      </w:pP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 xml:space="preserve">В отчётном году КСК обеспечена реализация целей и задач, возложенных на неё Федеральным законом № 131-ФЗ, Федеральным законом № 6-ФЗ, Бюджетным кодексом РФ, иными нормативными правовыми актами. Деятельность КСК была нацелена на обеспечение Совета Комсомольского муниципального района независимой, оперативной и точной информацией о состоянии публичных финансов муниципального образования, муниципальной собственности, имущества. Результаты контрольных и экспертно-аналитических мероприятий, проведённых КСК, позволяют сделать выводы об основных тенденциях и проблемах бюджетного процесса в муниципальном образовании, вопросах распоряжения и управления муниципальной собственностью, имуществом. </w:t>
      </w:r>
    </w:p>
    <w:p w:rsidR="00793CD4" w:rsidRPr="007834E6" w:rsidRDefault="00793CD4" w:rsidP="00793CD4">
      <w:pPr>
        <w:widowControl w:val="0"/>
        <w:autoSpaceDE w:val="0"/>
        <w:autoSpaceDN w:val="0"/>
        <w:adjustRightInd w:val="0"/>
        <w:spacing w:line="240" w:lineRule="atLeast"/>
        <w:ind w:firstLine="539"/>
        <w:jc w:val="both"/>
        <w:rPr>
          <w:rFonts w:ascii="Times New Roman" w:hAnsi="Times New Roman"/>
        </w:rPr>
      </w:pPr>
      <w:r w:rsidRPr="007834E6">
        <w:rPr>
          <w:rFonts w:ascii="Times New Roman" w:hAnsi="Times New Roman"/>
        </w:rPr>
        <w:t>Достижение намеченных целей неразрывно связано с повышением эффективности деятельности контрольно-счетного органа за счёт:</w:t>
      </w:r>
    </w:p>
    <w:p w:rsidR="00793CD4" w:rsidRPr="007834E6" w:rsidRDefault="00793CD4" w:rsidP="00793CD4">
      <w:pPr>
        <w:widowControl w:val="0"/>
        <w:autoSpaceDE w:val="0"/>
        <w:autoSpaceDN w:val="0"/>
        <w:adjustRightInd w:val="0"/>
        <w:spacing w:line="240" w:lineRule="atLeast"/>
        <w:ind w:firstLine="539"/>
        <w:jc w:val="both"/>
        <w:rPr>
          <w:rFonts w:ascii="Times New Roman" w:hAnsi="Times New Roman"/>
        </w:rPr>
      </w:pPr>
      <w:r w:rsidRPr="007834E6">
        <w:rPr>
          <w:rFonts w:ascii="Times New Roman" w:hAnsi="Times New Roman"/>
        </w:rPr>
        <w:t>- совершенствования методологического, правового, информационно - технологического  и информационного обеспечения контрольной и экспертно-аналитической деятельности.</w:t>
      </w:r>
    </w:p>
    <w:p w:rsidR="00793CD4" w:rsidRPr="007834E6" w:rsidRDefault="00793CD4" w:rsidP="00793CD4">
      <w:pPr>
        <w:spacing w:line="240" w:lineRule="atLeast"/>
        <w:ind w:firstLine="539"/>
        <w:jc w:val="both"/>
        <w:rPr>
          <w:rFonts w:ascii="Times New Roman" w:hAnsi="Times New Roman"/>
        </w:rPr>
      </w:pPr>
      <w:r w:rsidRPr="007834E6">
        <w:rPr>
          <w:rFonts w:ascii="Times New Roman" w:hAnsi="Times New Roman"/>
        </w:rPr>
        <w:t>-  повышение уровня и качества взаимодействия контрольно-счетной комиссии Комсомольского муниципального района с контрольно- счётными органами муниципальных образований Ивановской области, органами муниципального внутреннего контроля.</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 xml:space="preserve">        В отчетном периоде контрольно-счетная комиссия Комсомольского муниципального района практически в полном объеме обеспечила проведение контрольных и экспертно-аналитических мероприятий, предусмотренных планом работы.</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ab/>
        <w:t>Основная работа контрольно-счетной комиссии Комсомольского муниципального района была направлена на выявление и устранение фактов нецелевого и неэффективного  использования бюджетных средств города, а также выявление и устранение фактов нарушения требований нормативных правовых актов.</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ab/>
        <w:t>Целесообразно продолжить работу по дальнейшему совершенствованию форм и методов контроля, дальнейшему повышению качества актов проверок контрольно-счетной комиссии Комсомольского муниципального района, а также разработке  других стандартов внешнего муниципального финансового контроля.</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ab/>
        <w:t>Приоритетным направлением дальнейшей деятельности являются работа по внедрению аудита эффективности, концентрация внимания на оценке результативности использования бюджетных средств и муниципального имущества, а также на обеспечение исполнения, в максимальном объеме, представлений об устранении выявленных нарушений направленных в  адрес проверяемых объектов.</w:t>
      </w:r>
    </w:p>
    <w:p w:rsidR="00793CD4" w:rsidRPr="007834E6" w:rsidRDefault="00793CD4" w:rsidP="00793CD4">
      <w:pPr>
        <w:pStyle w:val="textindent"/>
        <w:spacing w:before="0" w:after="0" w:line="240" w:lineRule="atLeast"/>
        <w:rPr>
          <w:rFonts w:ascii="Times New Roman" w:hAnsi="Times New Roman" w:cs="Times New Roman"/>
          <w:sz w:val="22"/>
          <w:szCs w:val="22"/>
        </w:rPr>
      </w:pP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Приложение №1:  Основные показатели  деятельности контрольно-счетной комиссии Комсомольского муниципального района за 2019 год</w:t>
      </w:r>
    </w:p>
    <w:p w:rsidR="00793CD4" w:rsidRPr="007834E6" w:rsidRDefault="00793CD4" w:rsidP="00793CD4">
      <w:pPr>
        <w:pStyle w:val="textindent"/>
        <w:spacing w:before="0" w:after="0" w:line="240" w:lineRule="atLeast"/>
        <w:rPr>
          <w:rFonts w:ascii="Times New Roman" w:hAnsi="Times New Roman" w:cs="Times New Roman"/>
          <w:sz w:val="22"/>
          <w:szCs w:val="22"/>
        </w:rPr>
      </w:pPr>
      <w:r w:rsidRPr="007834E6">
        <w:rPr>
          <w:rFonts w:ascii="Times New Roman" w:hAnsi="Times New Roman" w:cs="Times New Roman"/>
          <w:sz w:val="22"/>
          <w:szCs w:val="22"/>
        </w:rPr>
        <w:t>Приложение №2: Перечень экспертно-аналитических и контрольных мероприятий, проведенных контрольно-счетной комиссией Комсомольского муниципального района в 2019 году.</w:t>
      </w:r>
    </w:p>
    <w:p w:rsidR="00793CD4" w:rsidRPr="007834E6" w:rsidRDefault="00793CD4" w:rsidP="00793CD4">
      <w:pPr>
        <w:spacing w:line="240" w:lineRule="atLeast"/>
        <w:jc w:val="both"/>
        <w:outlineLvl w:val="0"/>
        <w:rPr>
          <w:rFonts w:ascii="Times New Roman" w:hAnsi="Times New Roman"/>
        </w:rPr>
      </w:pPr>
    </w:p>
    <w:p w:rsidR="00793CD4" w:rsidRPr="007834E6" w:rsidRDefault="00793CD4" w:rsidP="00793CD4">
      <w:pPr>
        <w:spacing w:line="240" w:lineRule="atLeast"/>
        <w:jc w:val="both"/>
        <w:outlineLvl w:val="0"/>
        <w:rPr>
          <w:rFonts w:ascii="Times New Roman" w:hAnsi="Times New Roman"/>
        </w:rPr>
      </w:pPr>
    </w:p>
    <w:p w:rsidR="00793CD4" w:rsidRPr="007834E6" w:rsidRDefault="00793CD4" w:rsidP="00793CD4">
      <w:pPr>
        <w:spacing w:line="240" w:lineRule="atLeast"/>
        <w:jc w:val="both"/>
        <w:outlineLvl w:val="0"/>
        <w:rPr>
          <w:rFonts w:ascii="Times New Roman" w:hAnsi="Times New Roman"/>
        </w:rPr>
      </w:pPr>
    </w:p>
    <w:p w:rsidR="00793CD4" w:rsidRPr="007834E6" w:rsidRDefault="00793CD4" w:rsidP="00793CD4">
      <w:pPr>
        <w:spacing w:line="240" w:lineRule="atLeast"/>
        <w:jc w:val="both"/>
        <w:rPr>
          <w:rFonts w:ascii="Times New Roman" w:hAnsi="Times New Roman"/>
          <w:b/>
          <w:bCs/>
        </w:rPr>
      </w:pPr>
      <w:r w:rsidRPr="007834E6">
        <w:rPr>
          <w:rFonts w:ascii="Times New Roman" w:hAnsi="Times New Roman"/>
          <w:b/>
          <w:bCs/>
        </w:rPr>
        <w:t xml:space="preserve">Председатель контрольно-счетной комиссии </w:t>
      </w:r>
    </w:p>
    <w:p w:rsidR="00793CD4" w:rsidRPr="007834E6" w:rsidRDefault="00793CD4" w:rsidP="00793CD4">
      <w:pPr>
        <w:spacing w:line="240" w:lineRule="atLeast"/>
        <w:jc w:val="both"/>
        <w:rPr>
          <w:rFonts w:ascii="Times New Roman" w:hAnsi="Times New Roman"/>
          <w:b/>
          <w:bCs/>
        </w:rPr>
      </w:pPr>
      <w:r w:rsidRPr="007834E6">
        <w:rPr>
          <w:rFonts w:ascii="Times New Roman" w:hAnsi="Times New Roman"/>
          <w:b/>
          <w:bCs/>
        </w:rPr>
        <w:t>Комсомольского муниципального района В.С. Казарин</w:t>
      </w:r>
    </w:p>
    <w:p w:rsidR="00793CD4" w:rsidRPr="007834E6" w:rsidRDefault="00793CD4" w:rsidP="00793CD4">
      <w:pPr>
        <w:spacing w:line="240" w:lineRule="atLeast"/>
        <w:jc w:val="right"/>
        <w:rPr>
          <w:rFonts w:ascii="Times New Roman" w:hAnsi="Times New Roman"/>
        </w:rPr>
      </w:pPr>
    </w:p>
    <w:p w:rsidR="00793CD4" w:rsidRPr="007834E6" w:rsidRDefault="00793CD4" w:rsidP="00793CD4">
      <w:pPr>
        <w:spacing w:line="240" w:lineRule="atLeast"/>
        <w:jc w:val="right"/>
        <w:rPr>
          <w:rFonts w:ascii="Times New Roman" w:hAnsi="Times New Roman"/>
        </w:rPr>
      </w:pPr>
    </w:p>
    <w:p w:rsidR="00793CD4" w:rsidRPr="007834E6" w:rsidRDefault="00793CD4" w:rsidP="00793CD4">
      <w:pPr>
        <w:spacing w:line="240" w:lineRule="atLeast"/>
        <w:jc w:val="right"/>
        <w:rPr>
          <w:rFonts w:ascii="Times New Roman" w:hAnsi="Times New Roman"/>
        </w:rPr>
      </w:pPr>
    </w:p>
    <w:p w:rsidR="00793CD4" w:rsidRPr="007834E6" w:rsidRDefault="00793CD4" w:rsidP="00793CD4">
      <w:pPr>
        <w:spacing w:line="240" w:lineRule="atLeast"/>
        <w:jc w:val="right"/>
        <w:rPr>
          <w:rFonts w:ascii="Times New Roman" w:hAnsi="Times New Roman"/>
        </w:rPr>
      </w:pPr>
    </w:p>
    <w:p w:rsidR="00793CD4" w:rsidRPr="007834E6" w:rsidRDefault="00793CD4" w:rsidP="00793CD4">
      <w:pPr>
        <w:spacing w:line="240" w:lineRule="atLeast"/>
        <w:jc w:val="right"/>
        <w:rPr>
          <w:rFonts w:ascii="Times New Roman" w:hAnsi="Times New Roman"/>
        </w:rPr>
      </w:pPr>
    </w:p>
    <w:p w:rsidR="00793CD4" w:rsidRPr="007834E6" w:rsidRDefault="00793CD4" w:rsidP="00793CD4">
      <w:pPr>
        <w:spacing w:line="240" w:lineRule="atLeast"/>
        <w:jc w:val="right"/>
        <w:rPr>
          <w:rFonts w:ascii="Times New Roman" w:hAnsi="Times New Roman"/>
        </w:rPr>
      </w:pPr>
      <w:r w:rsidRPr="007834E6">
        <w:rPr>
          <w:rFonts w:ascii="Times New Roman" w:hAnsi="Times New Roman"/>
        </w:rPr>
        <w:t>Приложение №1</w:t>
      </w:r>
    </w:p>
    <w:p w:rsidR="00793CD4" w:rsidRPr="007834E6" w:rsidRDefault="00793CD4" w:rsidP="00793CD4">
      <w:pPr>
        <w:spacing w:line="240" w:lineRule="atLeast"/>
        <w:jc w:val="right"/>
        <w:rPr>
          <w:rFonts w:ascii="Times New Roman" w:hAnsi="Times New Roman"/>
        </w:rPr>
      </w:pPr>
      <w:r w:rsidRPr="007834E6">
        <w:rPr>
          <w:rFonts w:ascii="Times New Roman" w:hAnsi="Times New Roman"/>
        </w:rPr>
        <w:t>к отчету о деятельности</w:t>
      </w:r>
    </w:p>
    <w:p w:rsidR="00793CD4" w:rsidRPr="007834E6" w:rsidRDefault="00793CD4" w:rsidP="00793CD4">
      <w:pPr>
        <w:spacing w:line="240" w:lineRule="atLeast"/>
        <w:jc w:val="right"/>
        <w:rPr>
          <w:rFonts w:ascii="Times New Roman" w:hAnsi="Times New Roman"/>
        </w:rPr>
      </w:pPr>
      <w:r w:rsidRPr="007834E6">
        <w:rPr>
          <w:rFonts w:ascii="Times New Roman" w:hAnsi="Times New Roman"/>
        </w:rPr>
        <w:t>контрольно-счетной комиссии</w:t>
      </w:r>
    </w:p>
    <w:p w:rsidR="00793CD4" w:rsidRPr="007834E6" w:rsidRDefault="00793CD4" w:rsidP="00793CD4">
      <w:pPr>
        <w:spacing w:line="240" w:lineRule="atLeast"/>
        <w:jc w:val="right"/>
        <w:rPr>
          <w:rFonts w:ascii="Times New Roman" w:hAnsi="Times New Roman"/>
        </w:rPr>
      </w:pPr>
      <w:r w:rsidRPr="007834E6">
        <w:rPr>
          <w:rFonts w:ascii="Times New Roman" w:hAnsi="Times New Roman"/>
        </w:rPr>
        <w:t xml:space="preserve">Комсомольского муниципального </w:t>
      </w:r>
    </w:p>
    <w:p w:rsidR="00793CD4" w:rsidRPr="007834E6" w:rsidRDefault="00793CD4" w:rsidP="00793CD4">
      <w:pPr>
        <w:spacing w:line="240" w:lineRule="atLeast"/>
        <w:jc w:val="right"/>
        <w:rPr>
          <w:rFonts w:ascii="Times New Roman" w:hAnsi="Times New Roman"/>
        </w:rPr>
      </w:pPr>
      <w:r w:rsidRPr="007834E6">
        <w:rPr>
          <w:rFonts w:ascii="Times New Roman" w:hAnsi="Times New Roman"/>
        </w:rPr>
        <w:t>района за 2020 год</w:t>
      </w:r>
    </w:p>
    <w:p w:rsidR="00793CD4" w:rsidRPr="007834E6" w:rsidRDefault="00793CD4" w:rsidP="00793CD4">
      <w:pPr>
        <w:spacing w:line="240" w:lineRule="atLeast"/>
        <w:rPr>
          <w:rFonts w:ascii="Times New Roman" w:hAnsi="Times New Roman"/>
        </w:rPr>
      </w:pPr>
    </w:p>
    <w:p w:rsidR="00793CD4" w:rsidRPr="007834E6" w:rsidRDefault="00793CD4" w:rsidP="00793CD4">
      <w:pPr>
        <w:spacing w:line="240" w:lineRule="atLeast"/>
        <w:rPr>
          <w:rFonts w:ascii="Times New Roman" w:hAnsi="Times New Roman"/>
        </w:rPr>
      </w:pPr>
    </w:p>
    <w:p w:rsidR="00793CD4" w:rsidRPr="007834E6" w:rsidRDefault="00793CD4" w:rsidP="00793CD4">
      <w:pPr>
        <w:spacing w:line="240" w:lineRule="atLeast"/>
        <w:rPr>
          <w:rFonts w:ascii="Times New Roman" w:hAnsi="Times New Roman"/>
        </w:rPr>
      </w:pPr>
    </w:p>
    <w:p w:rsidR="00793CD4" w:rsidRPr="007834E6" w:rsidRDefault="00793CD4" w:rsidP="00793CD4">
      <w:pPr>
        <w:spacing w:line="240" w:lineRule="atLeast"/>
        <w:jc w:val="center"/>
        <w:rPr>
          <w:rFonts w:ascii="Times New Roman" w:hAnsi="Times New Roman"/>
          <w:b/>
          <w:bCs/>
        </w:rPr>
      </w:pPr>
      <w:r w:rsidRPr="007834E6">
        <w:rPr>
          <w:rFonts w:ascii="Times New Roman" w:hAnsi="Times New Roman"/>
          <w:b/>
          <w:bCs/>
        </w:rPr>
        <w:t>Основные показатели деятельности контрольно-счетной комиссии Комсомольского муниципального района в 2019 году</w:t>
      </w:r>
    </w:p>
    <w:p w:rsidR="00793CD4" w:rsidRPr="007834E6" w:rsidRDefault="00793CD4" w:rsidP="00793CD4">
      <w:pPr>
        <w:spacing w:line="240" w:lineRule="atLeast"/>
        <w:jc w:val="center"/>
        <w:rPr>
          <w:rFonts w:ascii="Times New Roman" w:hAnsi="Times New Roman"/>
          <w:b/>
          <w:bCs/>
        </w:rPr>
      </w:pPr>
    </w:p>
    <w:p w:rsidR="00793CD4" w:rsidRPr="007834E6" w:rsidRDefault="00793CD4" w:rsidP="00793CD4">
      <w:pPr>
        <w:spacing w:line="240" w:lineRule="atLeast"/>
        <w:jc w:val="center"/>
        <w:rPr>
          <w:rFonts w:ascii="Times New Roman" w:hAnsi="Times New Roman"/>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5498"/>
        <w:gridCol w:w="1685"/>
        <w:gridCol w:w="9"/>
        <w:gridCol w:w="1642"/>
      </w:tblGrid>
      <w:tr w:rsidR="00793CD4" w:rsidRPr="007834E6" w:rsidTr="00793CD4">
        <w:tc>
          <w:tcPr>
            <w:tcW w:w="560" w:type="dxa"/>
            <w:vAlign w:val="center"/>
          </w:tcPr>
          <w:p w:rsidR="00793CD4" w:rsidRPr="007834E6" w:rsidRDefault="00793CD4" w:rsidP="00793CD4">
            <w:pPr>
              <w:spacing w:line="240" w:lineRule="atLeast"/>
              <w:jc w:val="center"/>
              <w:rPr>
                <w:rFonts w:ascii="Times New Roman" w:hAnsi="Times New Roman"/>
                <w:b/>
                <w:bCs/>
              </w:rPr>
            </w:pPr>
            <w:r w:rsidRPr="007834E6">
              <w:rPr>
                <w:rFonts w:ascii="Times New Roman" w:hAnsi="Times New Roman"/>
                <w:b/>
                <w:bCs/>
              </w:rPr>
              <w:t>№ п/п</w:t>
            </w:r>
          </w:p>
        </w:tc>
        <w:tc>
          <w:tcPr>
            <w:tcW w:w="5498" w:type="dxa"/>
            <w:vAlign w:val="center"/>
          </w:tcPr>
          <w:p w:rsidR="00793CD4" w:rsidRPr="007834E6" w:rsidRDefault="00793CD4" w:rsidP="00793CD4">
            <w:pPr>
              <w:spacing w:line="240" w:lineRule="atLeast"/>
              <w:jc w:val="center"/>
              <w:rPr>
                <w:rFonts w:ascii="Times New Roman" w:hAnsi="Times New Roman"/>
                <w:b/>
                <w:bCs/>
              </w:rPr>
            </w:pPr>
            <w:r w:rsidRPr="007834E6">
              <w:rPr>
                <w:rFonts w:ascii="Times New Roman" w:hAnsi="Times New Roman"/>
                <w:b/>
                <w:bCs/>
              </w:rPr>
              <w:t>Показатели</w:t>
            </w:r>
          </w:p>
        </w:tc>
        <w:tc>
          <w:tcPr>
            <w:tcW w:w="1685" w:type="dxa"/>
            <w:vAlign w:val="center"/>
          </w:tcPr>
          <w:p w:rsidR="00793CD4" w:rsidRPr="007834E6" w:rsidRDefault="00793CD4" w:rsidP="00793CD4">
            <w:pPr>
              <w:spacing w:line="240" w:lineRule="atLeast"/>
              <w:jc w:val="center"/>
              <w:rPr>
                <w:rFonts w:ascii="Times New Roman" w:hAnsi="Times New Roman"/>
                <w:b/>
                <w:bCs/>
              </w:rPr>
            </w:pPr>
            <w:r w:rsidRPr="007834E6">
              <w:rPr>
                <w:rFonts w:ascii="Times New Roman" w:hAnsi="Times New Roman"/>
                <w:b/>
                <w:bCs/>
              </w:rPr>
              <w:t>2018</w:t>
            </w:r>
          </w:p>
        </w:tc>
        <w:tc>
          <w:tcPr>
            <w:tcW w:w="1651" w:type="dxa"/>
            <w:gridSpan w:val="2"/>
            <w:vAlign w:val="center"/>
          </w:tcPr>
          <w:p w:rsidR="00793CD4" w:rsidRPr="007834E6" w:rsidRDefault="00793CD4" w:rsidP="00793CD4">
            <w:pPr>
              <w:spacing w:line="240" w:lineRule="atLeast"/>
              <w:jc w:val="center"/>
              <w:rPr>
                <w:rFonts w:ascii="Times New Roman" w:hAnsi="Times New Roman"/>
                <w:b/>
                <w:bCs/>
              </w:rPr>
            </w:pPr>
            <w:r w:rsidRPr="007834E6">
              <w:rPr>
                <w:rFonts w:ascii="Times New Roman" w:hAnsi="Times New Roman"/>
                <w:b/>
                <w:bCs/>
              </w:rPr>
              <w:t>2019</w:t>
            </w:r>
          </w:p>
        </w:tc>
      </w:tr>
      <w:tr w:rsidR="00793CD4" w:rsidRPr="007834E6" w:rsidTr="00793CD4">
        <w:tc>
          <w:tcPr>
            <w:tcW w:w="9394" w:type="dxa"/>
            <w:gridSpan w:val="5"/>
            <w:vAlign w:val="center"/>
          </w:tcPr>
          <w:p w:rsidR="00793CD4" w:rsidRPr="007834E6" w:rsidRDefault="00793CD4" w:rsidP="00793CD4">
            <w:pPr>
              <w:pStyle w:val="ad"/>
              <w:numPr>
                <w:ilvl w:val="0"/>
                <w:numId w:val="3"/>
              </w:numPr>
              <w:spacing w:after="0" w:line="240" w:lineRule="atLeast"/>
              <w:jc w:val="center"/>
              <w:rPr>
                <w:rFonts w:ascii="Times New Roman" w:hAnsi="Times New Roman" w:cs="Times New Roman"/>
                <w:b/>
                <w:bCs/>
              </w:rPr>
            </w:pPr>
            <w:r w:rsidRPr="007834E6">
              <w:rPr>
                <w:rFonts w:ascii="Times New Roman" w:hAnsi="Times New Roman" w:cs="Times New Roman"/>
                <w:b/>
                <w:bCs/>
              </w:rPr>
              <w:t>Правовой статус КСО, численность и профессиональная подготовка сотрудников</w:t>
            </w:r>
          </w:p>
        </w:tc>
      </w:tr>
      <w:tr w:rsidR="00793CD4" w:rsidRPr="007834E6" w:rsidTr="00793CD4">
        <w:tc>
          <w:tcPr>
            <w:tcW w:w="560" w:type="dxa"/>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1.</w:t>
            </w:r>
          </w:p>
        </w:tc>
        <w:tc>
          <w:tcPr>
            <w:tcW w:w="5498" w:type="dxa"/>
            <w:vAlign w:val="center"/>
          </w:tcPr>
          <w:p w:rsidR="00793CD4" w:rsidRPr="007834E6" w:rsidRDefault="00793CD4" w:rsidP="00793CD4">
            <w:pPr>
              <w:spacing w:line="240" w:lineRule="atLeast"/>
              <w:rPr>
                <w:rFonts w:ascii="Times New Roman" w:hAnsi="Times New Roman"/>
              </w:rPr>
            </w:pPr>
            <w:r w:rsidRPr="007834E6">
              <w:rPr>
                <w:rFonts w:ascii="Times New Roman" w:hAnsi="Times New Roman"/>
              </w:rPr>
              <w:t>Юридическое лицо в структуре органов местного самоуправления (+/-)</w:t>
            </w:r>
          </w:p>
        </w:tc>
        <w:tc>
          <w:tcPr>
            <w:tcW w:w="1685" w:type="dxa"/>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2.</w:t>
            </w:r>
          </w:p>
        </w:tc>
        <w:tc>
          <w:tcPr>
            <w:tcW w:w="5498" w:type="dxa"/>
            <w:vAlign w:val="center"/>
          </w:tcPr>
          <w:p w:rsidR="00793CD4" w:rsidRPr="007834E6" w:rsidRDefault="00793CD4" w:rsidP="00793CD4">
            <w:pPr>
              <w:spacing w:line="240" w:lineRule="atLeast"/>
              <w:rPr>
                <w:rFonts w:ascii="Times New Roman" w:hAnsi="Times New Roman"/>
              </w:rPr>
            </w:pPr>
            <w:r w:rsidRPr="007834E6">
              <w:rPr>
                <w:rFonts w:ascii="Times New Roman" w:hAnsi="Times New Roman"/>
              </w:rPr>
              <w:t>Плановая/Фактическая численность сотрудников КСО (муниципальных служащих)</w:t>
            </w:r>
          </w:p>
        </w:tc>
        <w:tc>
          <w:tcPr>
            <w:tcW w:w="1685" w:type="dxa"/>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spacing w:line="240" w:lineRule="atLeast"/>
              <w:jc w:val="center"/>
              <w:rPr>
                <w:rFonts w:ascii="Times New Roman" w:hAnsi="Times New Roman"/>
              </w:rPr>
            </w:pPr>
            <w:r w:rsidRPr="007834E6">
              <w:rPr>
                <w:rFonts w:ascii="Times New Roman" w:hAnsi="Times New Roman"/>
              </w:rPr>
              <w:t>2/1</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3.</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Численность сотрудников, имеющих высшее профессиональное образование</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4.</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Численность сотрудников, прошедших обучение по программе повышения квалификации</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r>
      <w:tr w:rsidR="00793CD4" w:rsidRPr="007834E6" w:rsidTr="00793CD4">
        <w:tc>
          <w:tcPr>
            <w:tcW w:w="9394" w:type="dxa"/>
            <w:gridSpan w:val="5"/>
            <w:vAlign w:val="center"/>
          </w:tcPr>
          <w:p w:rsidR="00793CD4" w:rsidRPr="007834E6" w:rsidRDefault="00793CD4" w:rsidP="00793CD4">
            <w:pPr>
              <w:pStyle w:val="ad"/>
              <w:numPr>
                <w:ilvl w:val="0"/>
                <w:numId w:val="3"/>
              </w:numPr>
              <w:spacing w:after="0" w:line="240" w:lineRule="auto"/>
              <w:jc w:val="center"/>
              <w:rPr>
                <w:rFonts w:ascii="Times New Roman" w:hAnsi="Times New Roman" w:cs="Times New Roman"/>
                <w:b/>
                <w:bCs/>
                <w:lang w:val="en-US"/>
              </w:rPr>
            </w:pPr>
            <w:r w:rsidRPr="007834E6">
              <w:rPr>
                <w:rFonts w:ascii="Times New Roman" w:hAnsi="Times New Roman" w:cs="Times New Roman"/>
                <w:b/>
                <w:bCs/>
              </w:rPr>
              <w:t>Контрольная деятельность</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 xml:space="preserve">Количество проведенных проверок </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2.</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объектов, охваченных при проведении контрольных мероприятий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3.</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Объем, проверенных при проведении контрольных мероприятий (в т.ч. бюджетных)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4.</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Выявлено нарушений, всего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9394" w:type="dxa"/>
            <w:gridSpan w:val="5"/>
            <w:vAlign w:val="center"/>
          </w:tcPr>
          <w:p w:rsidR="00793CD4" w:rsidRPr="007834E6" w:rsidRDefault="00793CD4" w:rsidP="00793CD4">
            <w:pPr>
              <w:pStyle w:val="ad"/>
              <w:numPr>
                <w:ilvl w:val="0"/>
                <w:numId w:val="3"/>
              </w:numPr>
              <w:spacing w:after="0" w:line="240" w:lineRule="auto"/>
              <w:jc w:val="center"/>
              <w:rPr>
                <w:rFonts w:ascii="Times New Roman" w:hAnsi="Times New Roman" w:cs="Times New Roman"/>
                <w:b/>
                <w:bCs/>
              </w:rPr>
            </w:pPr>
            <w:r w:rsidRPr="007834E6">
              <w:rPr>
                <w:rFonts w:ascii="Times New Roman" w:hAnsi="Times New Roman" w:cs="Times New Roman"/>
                <w:b/>
                <w:bCs/>
              </w:rPr>
              <w:t>Экспертно-аналитическая деятельность</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проведенных экспертно-аналитических мероприятий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26</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2.</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 xml:space="preserve">Объем бюджетных средств, проанализированных в </w:t>
            </w:r>
            <w:r w:rsidRPr="007834E6">
              <w:rPr>
                <w:rFonts w:ascii="Times New Roman" w:hAnsi="Times New Roman"/>
              </w:rPr>
              <w:lastRenderedPageBreak/>
              <w:t>ходе экспертизы проектов бюджетов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lastRenderedPageBreak/>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687 749,22</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lastRenderedPageBreak/>
              <w:t xml:space="preserve">3. </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Объем бюджетных средств, проанализированных в ходе экспертизы исполнения бюджетов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531 013,01</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3.1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Объем бюджетных средств, проанализированных в ходе анализа муниципальных программ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1 234 922,12</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3.2</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Выявлены необоснованные расходы (тыс. рублей)</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4.</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подготовленных экспертных заключений на проекты нормативных правовых актов</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26</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5.</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предложений, внесенных экспертными заключениями</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26</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6.</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Учтено предложений при принятии нормативных актов</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26</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7.</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подготовленных информаций в рамках разъяснительной работы</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7.1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Объем бюджетных средств, проанализированных в рамках разъяснительной работы</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9394" w:type="dxa"/>
            <w:gridSpan w:val="5"/>
            <w:vAlign w:val="center"/>
          </w:tcPr>
          <w:p w:rsidR="00793CD4" w:rsidRPr="007834E6" w:rsidRDefault="00793CD4" w:rsidP="00793CD4">
            <w:pPr>
              <w:pStyle w:val="ad"/>
              <w:numPr>
                <w:ilvl w:val="0"/>
                <w:numId w:val="3"/>
              </w:numPr>
              <w:spacing w:after="0" w:line="240" w:lineRule="auto"/>
              <w:jc w:val="center"/>
              <w:rPr>
                <w:rFonts w:ascii="Times New Roman" w:hAnsi="Times New Roman" w:cs="Times New Roman"/>
                <w:b/>
                <w:bCs/>
              </w:rPr>
            </w:pPr>
            <w:r w:rsidRPr="007834E6">
              <w:rPr>
                <w:rFonts w:ascii="Times New Roman" w:hAnsi="Times New Roman" w:cs="Times New Roman"/>
                <w:b/>
                <w:bCs/>
              </w:rPr>
              <w:t>Реализация результатов контрольных и экспертно-аналитических мероприятий</w:t>
            </w:r>
          </w:p>
        </w:tc>
      </w:tr>
      <w:tr w:rsidR="00793CD4" w:rsidRPr="007834E6" w:rsidTr="00793CD4">
        <w:trPr>
          <w:trHeight w:val="328"/>
        </w:trPr>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Направлено актов с выводами и предложениями</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предложений по направленным актам</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highlight w:val="yellow"/>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1.2</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возражений полученных по актам проверок</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1.3</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Количество актов, оставленных без изменений при рассмотрении возражений по актам</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2.</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Направлено материалов в правоохранительные органы</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lastRenderedPageBreak/>
              <w:t>3.</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Возбуждено уголовных дел по материалам проверок</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4.</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Возбуждено дел об административных правонарушениях</w:t>
            </w:r>
          </w:p>
        </w:tc>
        <w:tc>
          <w:tcPr>
            <w:tcW w:w="1685" w:type="dxa"/>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51" w:type="dxa"/>
            <w:gridSpan w:val="2"/>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r>
      <w:tr w:rsidR="00793CD4" w:rsidRPr="007834E6" w:rsidTr="00793CD4">
        <w:tc>
          <w:tcPr>
            <w:tcW w:w="9394" w:type="dxa"/>
            <w:gridSpan w:val="5"/>
            <w:vAlign w:val="center"/>
          </w:tcPr>
          <w:p w:rsidR="00793CD4" w:rsidRPr="007834E6" w:rsidRDefault="00793CD4" w:rsidP="00793CD4">
            <w:pPr>
              <w:pStyle w:val="ad"/>
              <w:numPr>
                <w:ilvl w:val="0"/>
                <w:numId w:val="3"/>
              </w:numPr>
              <w:spacing w:after="0" w:line="240" w:lineRule="auto"/>
              <w:jc w:val="center"/>
              <w:rPr>
                <w:rFonts w:ascii="Times New Roman" w:hAnsi="Times New Roman" w:cs="Times New Roman"/>
                <w:b/>
                <w:bCs/>
              </w:rPr>
            </w:pPr>
            <w:r w:rsidRPr="007834E6">
              <w:rPr>
                <w:rFonts w:ascii="Times New Roman" w:hAnsi="Times New Roman" w:cs="Times New Roman"/>
                <w:b/>
                <w:bCs/>
              </w:rPr>
              <w:t>Материально-техническое обеспечение деятельности Контрольно-счетного органа</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r w:rsidRPr="007834E6">
              <w:rPr>
                <w:rFonts w:ascii="Times New Roman" w:hAnsi="Times New Roman"/>
              </w:rPr>
              <w:t>1.</w:t>
            </w: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Финансирование:</w:t>
            </w:r>
          </w:p>
        </w:tc>
        <w:tc>
          <w:tcPr>
            <w:tcW w:w="1694" w:type="dxa"/>
            <w:gridSpan w:val="2"/>
            <w:tcBorders>
              <w:right w:val="single" w:sz="4" w:space="0" w:color="auto"/>
            </w:tcBorders>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42" w:type="dxa"/>
            <w:tcBorders>
              <w:left w:val="single" w:sz="4" w:space="0" w:color="auto"/>
            </w:tcBorders>
            <w:vAlign w:val="center"/>
          </w:tcPr>
          <w:p w:rsidR="00793CD4" w:rsidRPr="007834E6" w:rsidRDefault="00793CD4" w:rsidP="00793CD4">
            <w:pPr>
              <w:jc w:val="center"/>
              <w:rPr>
                <w:rFonts w:ascii="Times New Roman" w:hAnsi="Times New Roman"/>
              </w:rPr>
            </w:pPr>
            <w:r w:rsidRPr="007834E6">
              <w:rPr>
                <w:rFonts w:ascii="Times New Roman" w:hAnsi="Times New Roman"/>
              </w:rPr>
              <w:t>227,80</w:t>
            </w:r>
          </w:p>
        </w:tc>
      </w:tr>
      <w:tr w:rsidR="00793CD4" w:rsidRPr="007834E6" w:rsidTr="00793CD4">
        <w:tc>
          <w:tcPr>
            <w:tcW w:w="9394" w:type="dxa"/>
            <w:gridSpan w:val="5"/>
            <w:vAlign w:val="center"/>
          </w:tcPr>
          <w:p w:rsidR="00793CD4" w:rsidRPr="007834E6" w:rsidRDefault="00793CD4" w:rsidP="00793CD4">
            <w:pPr>
              <w:rPr>
                <w:rFonts w:ascii="Times New Roman" w:hAnsi="Times New Roman"/>
                <w:b/>
                <w:bCs/>
              </w:rPr>
            </w:pPr>
            <w:r w:rsidRPr="007834E6">
              <w:rPr>
                <w:rFonts w:ascii="Times New Roman" w:hAnsi="Times New Roman"/>
                <w:b/>
                <w:bCs/>
              </w:rPr>
              <w:t>Справочно:</w:t>
            </w:r>
          </w:p>
        </w:tc>
      </w:tr>
      <w:tr w:rsidR="00793CD4" w:rsidRPr="007834E6" w:rsidTr="00793CD4">
        <w:tc>
          <w:tcPr>
            <w:tcW w:w="560" w:type="dxa"/>
            <w:vAlign w:val="center"/>
          </w:tcPr>
          <w:p w:rsidR="00793CD4" w:rsidRPr="007834E6" w:rsidRDefault="00793CD4" w:rsidP="00793CD4">
            <w:pPr>
              <w:jc w:val="center"/>
              <w:rPr>
                <w:rFonts w:ascii="Times New Roman" w:hAnsi="Times New Roman"/>
              </w:rPr>
            </w:pPr>
          </w:p>
        </w:tc>
        <w:tc>
          <w:tcPr>
            <w:tcW w:w="5498" w:type="dxa"/>
            <w:vAlign w:val="center"/>
          </w:tcPr>
          <w:p w:rsidR="00793CD4" w:rsidRPr="007834E6" w:rsidRDefault="00793CD4" w:rsidP="00793CD4">
            <w:pPr>
              <w:rPr>
                <w:rFonts w:ascii="Times New Roman" w:hAnsi="Times New Roman"/>
              </w:rPr>
            </w:pPr>
            <w:r w:rsidRPr="007834E6">
              <w:rPr>
                <w:rFonts w:ascii="Times New Roman" w:hAnsi="Times New Roman"/>
              </w:rPr>
              <w:t>Состоит ли контрольно-счетный орган в Совете контрольно-счетных органов Ивановской области</w:t>
            </w:r>
          </w:p>
        </w:tc>
        <w:tc>
          <w:tcPr>
            <w:tcW w:w="1694" w:type="dxa"/>
            <w:gridSpan w:val="2"/>
            <w:tcBorders>
              <w:right w:val="single" w:sz="4" w:space="0" w:color="auto"/>
            </w:tcBorders>
            <w:vAlign w:val="center"/>
          </w:tcPr>
          <w:p w:rsidR="00793CD4" w:rsidRPr="007834E6" w:rsidRDefault="00793CD4" w:rsidP="00793CD4">
            <w:pPr>
              <w:jc w:val="center"/>
              <w:rPr>
                <w:rFonts w:ascii="Times New Roman" w:hAnsi="Times New Roman"/>
              </w:rPr>
            </w:pPr>
            <w:r w:rsidRPr="007834E6">
              <w:rPr>
                <w:rFonts w:ascii="Times New Roman" w:hAnsi="Times New Roman"/>
              </w:rPr>
              <w:t>-</w:t>
            </w:r>
          </w:p>
        </w:tc>
        <w:tc>
          <w:tcPr>
            <w:tcW w:w="1642" w:type="dxa"/>
            <w:tcBorders>
              <w:left w:val="single" w:sz="4" w:space="0" w:color="auto"/>
            </w:tcBorders>
            <w:vAlign w:val="center"/>
          </w:tcPr>
          <w:p w:rsidR="00793CD4" w:rsidRPr="007834E6" w:rsidRDefault="00793CD4" w:rsidP="00793CD4">
            <w:pPr>
              <w:jc w:val="center"/>
              <w:rPr>
                <w:rFonts w:ascii="Times New Roman" w:hAnsi="Times New Roman"/>
              </w:rPr>
            </w:pPr>
            <w:r w:rsidRPr="007834E6">
              <w:rPr>
                <w:rFonts w:ascii="Times New Roman" w:hAnsi="Times New Roman"/>
              </w:rPr>
              <w:t>нет</w:t>
            </w:r>
          </w:p>
        </w:tc>
      </w:tr>
    </w:tbl>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spacing w:line="240" w:lineRule="atLeast"/>
        <w:jc w:val="both"/>
        <w:rPr>
          <w:rFonts w:ascii="Times New Roman" w:hAnsi="Times New Roman"/>
          <w:b/>
          <w:bCs/>
        </w:rPr>
      </w:pPr>
    </w:p>
    <w:p w:rsidR="00793CD4" w:rsidRPr="007834E6" w:rsidRDefault="00793CD4" w:rsidP="00793CD4">
      <w:pPr>
        <w:spacing w:line="240" w:lineRule="atLeast"/>
        <w:rPr>
          <w:rFonts w:ascii="Times New Roman" w:hAnsi="Times New Roman"/>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jc w:val="right"/>
        <w:rPr>
          <w:rFonts w:ascii="Times New Roman" w:hAnsi="Times New Roman"/>
        </w:rPr>
      </w:pPr>
      <w:r w:rsidRPr="007834E6">
        <w:rPr>
          <w:rFonts w:ascii="Times New Roman" w:hAnsi="Times New Roman"/>
        </w:rPr>
        <w:t>Приложение №2</w:t>
      </w:r>
    </w:p>
    <w:p w:rsidR="00793CD4" w:rsidRPr="007834E6" w:rsidRDefault="00793CD4" w:rsidP="00793CD4">
      <w:pPr>
        <w:jc w:val="right"/>
        <w:rPr>
          <w:rFonts w:ascii="Times New Roman" w:hAnsi="Times New Roman"/>
        </w:rPr>
      </w:pPr>
      <w:r w:rsidRPr="007834E6">
        <w:rPr>
          <w:rFonts w:ascii="Times New Roman" w:hAnsi="Times New Roman"/>
        </w:rPr>
        <w:t>к отчету о деятельности</w:t>
      </w:r>
    </w:p>
    <w:p w:rsidR="00793CD4" w:rsidRPr="007834E6" w:rsidRDefault="00793CD4" w:rsidP="00793CD4">
      <w:pPr>
        <w:jc w:val="right"/>
        <w:rPr>
          <w:rFonts w:ascii="Times New Roman" w:hAnsi="Times New Roman"/>
        </w:rPr>
      </w:pPr>
      <w:r w:rsidRPr="007834E6">
        <w:rPr>
          <w:rFonts w:ascii="Times New Roman" w:hAnsi="Times New Roman"/>
        </w:rPr>
        <w:t>контрольно-счетной комиссии</w:t>
      </w:r>
    </w:p>
    <w:p w:rsidR="00793CD4" w:rsidRPr="007834E6" w:rsidRDefault="00793CD4" w:rsidP="00793CD4">
      <w:pPr>
        <w:jc w:val="right"/>
        <w:rPr>
          <w:rFonts w:ascii="Times New Roman" w:hAnsi="Times New Roman"/>
        </w:rPr>
      </w:pPr>
      <w:r w:rsidRPr="007834E6">
        <w:rPr>
          <w:rFonts w:ascii="Times New Roman" w:hAnsi="Times New Roman"/>
        </w:rPr>
        <w:t xml:space="preserve">Комсомольского муниципального </w:t>
      </w:r>
    </w:p>
    <w:p w:rsidR="00793CD4" w:rsidRPr="007834E6" w:rsidRDefault="00793CD4" w:rsidP="00793CD4">
      <w:pPr>
        <w:jc w:val="right"/>
        <w:rPr>
          <w:rFonts w:ascii="Times New Roman" w:hAnsi="Times New Roman"/>
        </w:rPr>
      </w:pPr>
      <w:r w:rsidRPr="007834E6">
        <w:rPr>
          <w:rFonts w:ascii="Times New Roman" w:hAnsi="Times New Roman"/>
        </w:rPr>
        <w:t>района за 2019 год</w:t>
      </w:r>
    </w:p>
    <w:p w:rsidR="00793CD4" w:rsidRPr="007834E6" w:rsidRDefault="00793CD4" w:rsidP="00793CD4">
      <w:pPr>
        <w:jc w:val="right"/>
        <w:rPr>
          <w:rFonts w:ascii="Times New Roman" w:hAnsi="Times New Roman"/>
        </w:rPr>
      </w:pPr>
    </w:p>
    <w:p w:rsidR="00793CD4" w:rsidRPr="007834E6" w:rsidRDefault="00793CD4" w:rsidP="00793CD4">
      <w:pPr>
        <w:jc w:val="right"/>
        <w:rPr>
          <w:rFonts w:ascii="Times New Roman" w:hAnsi="Times New Roman"/>
        </w:rPr>
      </w:pPr>
    </w:p>
    <w:p w:rsidR="00793CD4" w:rsidRPr="007834E6" w:rsidRDefault="00793CD4" w:rsidP="00793CD4">
      <w:pPr>
        <w:jc w:val="center"/>
        <w:rPr>
          <w:rFonts w:ascii="Times New Roman" w:hAnsi="Times New Roman"/>
          <w:b/>
          <w:bCs/>
        </w:rPr>
      </w:pPr>
      <w:r w:rsidRPr="007834E6">
        <w:rPr>
          <w:rFonts w:ascii="Times New Roman" w:hAnsi="Times New Roman"/>
          <w:b/>
          <w:bCs/>
        </w:rPr>
        <w:t>Перечень экспертно-аналитических и контрольных мероприятий, проведенных контрольно-счетной комиссией Комсомольского муниципального района в 2019 году</w:t>
      </w:r>
    </w:p>
    <w:p w:rsidR="00793CD4" w:rsidRPr="007834E6" w:rsidRDefault="00793CD4" w:rsidP="00793CD4">
      <w:pPr>
        <w:jc w:val="center"/>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393"/>
        <w:gridCol w:w="2866"/>
      </w:tblGrid>
      <w:tr w:rsidR="00793CD4" w:rsidRPr="007834E6" w:rsidTr="00793CD4">
        <w:tc>
          <w:tcPr>
            <w:tcW w:w="801" w:type="dxa"/>
          </w:tcPr>
          <w:p w:rsidR="00793CD4" w:rsidRPr="007834E6" w:rsidRDefault="00793CD4" w:rsidP="00793CD4">
            <w:pPr>
              <w:jc w:val="center"/>
              <w:rPr>
                <w:rFonts w:ascii="Times New Roman" w:hAnsi="Times New Roman"/>
                <w:b/>
                <w:bCs/>
              </w:rPr>
            </w:pPr>
            <w:r w:rsidRPr="007834E6">
              <w:rPr>
                <w:rFonts w:ascii="Times New Roman" w:hAnsi="Times New Roman"/>
                <w:b/>
                <w:bCs/>
              </w:rPr>
              <w:t>№ п/п</w:t>
            </w:r>
          </w:p>
        </w:tc>
        <w:tc>
          <w:tcPr>
            <w:tcW w:w="5393" w:type="dxa"/>
          </w:tcPr>
          <w:p w:rsidR="00793CD4" w:rsidRPr="007834E6" w:rsidRDefault="00793CD4" w:rsidP="00793CD4">
            <w:pPr>
              <w:jc w:val="center"/>
              <w:rPr>
                <w:rFonts w:ascii="Times New Roman" w:hAnsi="Times New Roman"/>
                <w:b/>
                <w:bCs/>
              </w:rPr>
            </w:pPr>
            <w:r w:rsidRPr="007834E6">
              <w:rPr>
                <w:rFonts w:ascii="Times New Roman" w:hAnsi="Times New Roman"/>
                <w:b/>
                <w:bCs/>
              </w:rPr>
              <w:t>Содержание работы</w:t>
            </w:r>
          </w:p>
        </w:tc>
        <w:tc>
          <w:tcPr>
            <w:tcW w:w="2866" w:type="dxa"/>
          </w:tcPr>
          <w:p w:rsidR="00793CD4" w:rsidRPr="007834E6" w:rsidRDefault="00793CD4" w:rsidP="00793CD4">
            <w:pPr>
              <w:jc w:val="center"/>
              <w:rPr>
                <w:rFonts w:ascii="Times New Roman" w:hAnsi="Times New Roman"/>
                <w:b/>
                <w:bCs/>
              </w:rPr>
            </w:pPr>
            <w:r w:rsidRPr="007834E6">
              <w:rPr>
                <w:rFonts w:ascii="Times New Roman" w:hAnsi="Times New Roman"/>
                <w:b/>
                <w:bCs/>
              </w:rPr>
              <w:t>Наименование объекта</w:t>
            </w:r>
          </w:p>
        </w:tc>
      </w:tr>
      <w:tr w:rsidR="00793CD4" w:rsidRPr="007834E6" w:rsidTr="00793CD4">
        <w:tc>
          <w:tcPr>
            <w:tcW w:w="801" w:type="dxa"/>
          </w:tcPr>
          <w:p w:rsidR="00793CD4" w:rsidRPr="007834E6" w:rsidRDefault="00793CD4" w:rsidP="00793CD4">
            <w:pPr>
              <w:rPr>
                <w:rFonts w:ascii="Times New Roman" w:hAnsi="Times New Roman"/>
              </w:rPr>
            </w:pPr>
          </w:p>
        </w:tc>
        <w:tc>
          <w:tcPr>
            <w:tcW w:w="5393" w:type="dxa"/>
          </w:tcPr>
          <w:p w:rsidR="00793CD4" w:rsidRPr="007834E6" w:rsidRDefault="00793CD4" w:rsidP="00793CD4">
            <w:pPr>
              <w:jc w:val="center"/>
              <w:rPr>
                <w:rFonts w:ascii="Times New Roman" w:hAnsi="Times New Roman"/>
                <w:b/>
                <w:bCs/>
                <w:i/>
                <w:iCs/>
              </w:rPr>
            </w:pPr>
            <w:r w:rsidRPr="007834E6">
              <w:rPr>
                <w:rFonts w:ascii="Times New Roman" w:hAnsi="Times New Roman"/>
                <w:b/>
                <w:bCs/>
                <w:i/>
                <w:iCs/>
              </w:rPr>
              <w:t>Экспертно-аналитическая деятельность</w:t>
            </w:r>
          </w:p>
        </w:tc>
        <w:tc>
          <w:tcPr>
            <w:tcW w:w="2866" w:type="dxa"/>
          </w:tcPr>
          <w:p w:rsidR="00793CD4" w:rsidRPr="007834E6" w:rsidRDefault="00793CD4" w:rsidP="00793CD4">
            <w:pPr>
              <w:rPr>
                <w:rFonts w:ascii="Times New Roman" w:hAnsi="Times New Roman"/>
              </w:rPr>
            </w:pPr>
          </w:p>
        </w:tc>
      </w:tr>
      <w:tr w:rsidR="00793CD4" w:rsidRPr="007834E6" w:rsidTr="00793CD4">
        <w:trPr>
          <w:trHeight w:val="1077"/>
        </w:trPr>
        <w:tc>
          <w:tcPr>
            <w:tcW w:w="801" w:type="dxa"/>
          </w:tcPr>
          <w:p w:rsidR="00793CD4" w:rsidRPr="007834E6" w:rsidRDefault="00793CD4" w:rsidP="00793CD4">
            <w:pPr>
              <w:rPr>
                <w:rFonts w:ascii="Times New Roman" w:hAnsi="Times New Roman"/>
              </w:rPr>
            </w:pPr>
            <w:r w:rsidRPr="007834E6">
              <w:rPr>
                <w:rFonts w:ascii="Times New Roman" w:hAnsi="Times New Roman"/>
              </w:rPr>
              <w:t>1.</w:t>
            </w:r>
          </w:p>
        </w:tc>
        <w:tc>
          <w:tcPr>
            <w:tcW w:w="5393" w:type="dxa"/>
          </w:tcPr>
          <w:p w:rsidR="00793CD4" w:rsidRPr="007834E6" w:rsidRDefault="00793CD4" w:rsidP="00793CD4">
            <w:pPr>
              <w:rPr>
                <w:rFonts w:ascii="Times New Roman" w:hAnsi="Times New Roman"/>
              </w:rPr>
            </w:pPr>
            <w:r w:rsidRPr="007834E6">
              <w:rPr>
                <w:rFonts w:ascii="Times New Roman" w:hAnsi="Times New Roman"/>
              </w:rPr>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w:t>
            </w:r>
            <w:r w:rsidRPr="007834E6">
              <w:rPr>
                <w:rFonts w:ascii="Times New Roman" w:hAnsi="Times New Roman"/>
              </w:rPr>
              <w:lastRenderedPageBreak/>
              <w:t>2018-2022 годы»»»</w:t>
            </w:r>
          </w:p>
        </w:tc>
        <w:tc>
          <w:tcPr>
            <w:tcW w:w="2866" w:type="dxa"/>
          </w:tcPr>
          <w:p w:rsidR="00793CD4" w:rsidRPr="007834E6" w:rsidRDefault="00793CD4" w:rsidP="00793CD4">
            <w:pPr>
              <w:rPr>
                <w:rFonts w:ascii="Times New Roman" w:hAnsi="Times New Roman"/>
              </w:rPr>
            </w:pPr>
            <w:r w:rsidRPr="007834E6">
              <w:rPr>
                <w:rFonts w:ascii="Times New Roman" w:hAnsi="Times New Roman"/>
              </w:rPr>
              <w:lastRenderedPageBreak/>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2.</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 xml:space="preserve">Управление образования Администрации Комсомольского района Ивановской области </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3.</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05.02.2016 № 38 «Об утверждении муниципальной программы «Обеспечение населения объектами инженерной инфраструктуры и услугами жилищно-коммунального хозяйства городского поселения»»»</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4.</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16.02.2016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5.</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20.07.2016 №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6.</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«Об утверждении муниципальной программы «Градостроительная деятельность на территории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земельно-имущественных отношений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7.</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590 «Об утверждении муниципальной программы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8.</w:t>
            </w:r>
          </w:p>
        </w:tc>
        <w:tc>
          <w:tcPr>
            <w:tcW w:w="5393" w:type="dxa"/>
          </w:tcPr>
          <w:p w:rsidR="00793CD4" w:rsidRPr="007834E6" w:rsidRDefault="00793CD4" w:rsidP="00793CD4">
            <w:pPr>
              <w:rPr>
                <w:rFonts w:ascii="Times New Roman" w:hAnsi="Times New Roman"/>
              </w:rPr>
            </w:pPr>
            <w:r w:rsidRPr="007834E6">
              <w:rPr>
                <w:rFonts w:ascii="Times New Roman" w:hAnsi="Times New Roman"/>
              </w:rPr>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w:t>
            </w:r>
            <w:r w:rsidRPr="007834E6">
              <w:rPr>
                <w:rFonts w:ascii="Times New Roman" w:hAnsi="Times New Roman"/>
              </w:rPr>
              <w:lastRenderedPageBreak/>
              <w:t>утверждении муниципальной программы «Газификация Комсомольского муниципального района на 2017-2020 годы»»»</w:t>
            </w:r>
          </w:p>
        </w:tc>
        <w:tc>
          <w:tcPr>
            <w:tcW w:w="2866" w:type="dxa"/>
          </w:tcPr>
          <w:p w:rsidR="00793CD4" w:rsidRPr="007834E6" w:rsidRDefault="00793CD4" w:rsidP="00793CD4">
            <w:pPr>
              <w:rPr>
                <w:rFonts w:ascii="Times New Roman" w:hAnsi="Times New Roman"/>
              </w:rPr>
            </w:pPr>
            <w:r w:rsidRPr="007834E6">
              <w:rPr>
                <w:rFonts w:ascii="Times New Roman" w:hAnsi="Times New Roman"/>
              </w:rPr>
              <w:lastRenderedPageBreak/>
              <w:t xml:space="preserve">Управление земельно-имущественных отношений Администрации Комсомольского района </w:t>
            </w:r>
            <w:r w:rsidRPr="007834E6">
              <w:rPr>
                <w:rFonts w:ascii="Times New Roman" w:hAnsi="Times New Roman"/>
              </w:rPr>
              <w:lastRenderedPageBreak/>
              <w:t>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9.</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 xml:space="preserve">Отдел по делам культуры, молодежи и спорта Администрации Комсомольского района Ивановской области </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10.</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30.03.2016 № 107 «Об утверждении муниципальной программы «Газификация Комсомольского муниципального района на 2017-2020 годы»»»</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земельно-имущественных отношений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11.</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земельно-имущественных отношений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12.</w:t>
            </w:r>
          </w:p>
        </w:tc>
        <w:tc>
          <w:tcPr>
            <w:tcW w:w="5393" w:type="dxa"/>
          </w:tcPr>
          <w:p w:rsidR="00793CD4" w:rsidRPr="007834E6" w:rsidRDefault="00793CD4" w:rsidP="00793CD4">
            <w:pPr>
              <w:rPr>
                <w:rFonts w:ascii="Times New Roman" w:hAnsi="Times New Roman"/>
              </w:rPr>
            </w:pPr>
            <w:r w:rsidRPr="007834E6">
              <w:rPr>
                <w:rFonts w:ascii="Times New Roman" w:hAnsi="Times New Roman"/>
              </w:rPr>
              <w:t xml:space="preserve">Экспертиза и подготовка заключения на Проект постановления администрации Комсомольского </w:t>
            </w:r>
            <w:r w:rsidRPr="007834E6">
              <w:rPr>
                <w:rFonts w:ascii="Times New Roman" w:hAnsi="Times New Roman"/>
              </w:rPr>
              <w:lastRenderedPageBreak/>
              <w:t>муниципального района «О внесении изменений в постановление Администрации Комсомольского муниципального района от 24.03.2016 № 105 «Об утверждении муниципальной программы «Развитие здравоохранения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lastRenderedPageBreak/>
              <w:t xml:space="preserve">Администрация Комсомольского </w:t>
            </w:r>
            <w:r w:rsidRPr="007834E6">
              <w:rPr>
                <w:rFonts w:ascii="Times New Roman" w:hAnsi="Times New Roman"/>
              </w:rPr>
              <w:lastRenderedPageBreak/>
              <w:t>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13.</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22.12.2015 № 596 «Об утверждении муниципальной программы «Улучшение условий и охраны труда в Комсомольском муниципальном районе»»»</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14.</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07.06.2018 № 151 «Об утверждении муниципальной программы «Повышение качества жизни граждан пожилого возраста в Комсомольском муниципальном районе»»»</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15.</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30.12.2016 № 593 «Об утверждении муниципальной программы «Совершенствование местного самоуправления в Комсомольском муниципальном районе»»»</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16.</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Отдел по делам культуры, молодежи и спорта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17.</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24.06.2016 № 244 «Об утверждении муниципальной программы «Культура Комсомольского городского поселения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Отдел по делам культуры, молодежи и спорта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18.</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15.11.2013 № 962 «Об утверждении муниципальной программы «Развитие культуры, спорта и молодежной политики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Отдел по делам культуры, молодежи и спорта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19.</w:t>
            </w:r>
          </w:p>
        </w:tc>
        <w:tc>
          <w:tcPr>
            <w:tcW w:w="5393" w:type="dxa"/>
          </w:tcPr>
          <w:p w:rsidR="00793CD4" w:rsidRPr="007834E6" w:rsidRDefault="00793CD4" w:rsidP="00793CD4">
            <w:pPr>
              <w:rPr>
                <w:rFonts w:ascii="Times New Roman" w:hAnsi="Times New Roman"/>
              </w:rPr>
            </w:pPr>
            <w:r w:rsidRPr="007834E6">
              <w:rPr>
                <w:rFonts w:ascii="Times New Roman" w:hAnsi="Times New Roman"/>
              </w:rPr>
              <w:t xml:space="preserve">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12.11.2013 № 942 «Об утверждении муниципальной программы «Развитие образования Комсомольского муниципального </w:t>
            </w:r>
            <w:r w:rsidRPr="007834E6">
              <w:rPr>
                <w:rFonts w:ascii="Times New Roman" w:hAnsi="Times New Roman"/>
              </w:rPr>
              <w:lastRenderedPageBreak/>
              <w:t>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lastRenderedPageBreak/>
              <w:t>Управление образования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20.</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земельно-имущественных отношений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21.</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«Об утверждении муниципальной программы «Градостроительная деятельность на территории Комсомольского городского поселения Комсомольского муниципального района»»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22.</w:t>
            </w: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постановления администрации Комсомольского муниципального района «О внесении изменений в постановление Администрации Комсомольского муниципального района от 07.12.2017 № 324 «Об утверждении муниципальной программы «Формирование современной городской среды на территории Комсомольского городского поселения на 2018-2024 годы»»»</w:t>
            </w:r>
          </w:p>
        </w:tc>
        <w:tc>
          <w:tcPr>
            <w:tcW w:w="2866" w:type="dxa"/>
          </w:tcPr>
          <w:p w:rsidR="00793CD4" w:rsidRPr="007834E6" w:rsidRDefault="00793CD4" w:rsidP="00793CD4">
            <w:pPr>
              <w:rPr>
                <w:rFonts w:ascii="Times New Roman" w:hAnsi="Times New Roman"/>
              </w:rPr>
            </w:pPr>
            <w:r w:rsidRPr="007834E6">
              <w:rPr>
                <w:rFonts w:ascii="Times New Roman" w:hAnsi="Times New Roman"/>
              </w:rPr>
              <w:t>Управление по вопросу развития инфраструктуры Администрации Комсомольского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23.</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Отчет об исполнении бюджета Комсомольского муниципального района за 9 месяцев 2019 года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 xml:space="preserve">Администрация Комсомольского муниципального района </w:t>
            </w:r>
            <w:r w:rsidRPr="007834E6">
              <w:rPr>
                <w:rFonts w:ascii="Times New Roman" w:hAnsi="Times New Roman"/>
              </w:rPr>
              <w:lastRenderedPageBreak/>
              <w:t>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lastRenderedPageBreak/>
              <w:t>24.</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Отчет об исполнении бюджета Комсомольскогогородского поселения за 9 месяцев 2019 года</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городского поселения Комсомольского 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25.</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решения Совета Комсомольского муниципального района «О бюджете Комсомольского муниципального района на 2020 год и на плановый период 2021 и 2022 годов»</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муниципального района Ивановской области</w:t>
            </w:r>
          </w:p>
        </w:tc>
      </w:tr>
      <w:tr w:rsidR="00793CD4" w:rsidRPr="007834E6" w:rsidTr="00793CD4">
        <w:tc>
          <w:tcPr>
            <w:tcW w:w="801" w:type="dxa"/>
          </w:tcPr>
          <w:p w:rsidR="00793CD4" w:rsidRPr="007834E6" w:rsidRDefault="00793CD4" w:rsidP="00793CD4">
            <w:pPr>
              <w:rPr>
                <w:rFonts w:ascii="Times New Roman" w:hAnsi="Times New Roman"/>
              </w:rPr>
            </w:pPr>
            <w:r w:rsidRPr="007834E6">
              <w:rPr>
                <w:rFonts w:ascii="Times New Roman" w:hAnsi="Times New Roman"/>
              </w:rPr>
              <w:t>26.</w:t>
            </w:r>
          </w:p>
        </w:tc>
        <w:tc>
          <w:tcPr>
            <w:tcW w:w="5393" w:type="dxa"/>
          </w:tcPr>
          <w:p w:rsidR="00793CD4" w:rsidRPr="007834E6" w:rsidRDefault="00793CD4" w:rsidP="00793CD4">
            <w:pPr>
              <w:rPr>
                <w:rFonts w:ascii="Times New Roman" w:hAnsi="Times New Roman"/>
              </w:rPr>
            </w:pPr>
            <w:r w:rsidRPr="007834E6">
              <w:rPr>
                <w:rFonts w:ascii="Times New Roman" w:hAnsi="Times New Roman"/>
              </w:rPr>
              <w:t>Экспертиза и подготовка заключения на проект решения Совета Комсомольского городского поселения «О бюджете Комсомольского городского поселения на 2020 год и на плановый период 2021 и 2022 годов»</w:t>
            </w:r>
          </w:p>
        </w:tc>
        <w:tc>
          <w:tcPr>
            <w:tcW w:w="2866" w:type="dxa"/>
          </w:tcPr>
          <w:p w:rsidR="00793CD4" w:rsidRPr="007834E6" w:rsidRDefault="00793CD4" w:rsidP="00793CD4">
            <w:pPr>
              <w:rPr>
                <w:rFonts w:ascii="Times New Roman" w:hAnsi="Times New Roman"/>
              </w:rPr>
            </w:pPr>
            <w:r w:rsidRPr="007834E6">
              <w:rPr>
                <w:rFonts w:ascii="Times New Roman" w:hAnsi="Times New Roman"/>
              </w:rPr>
              <w:t>Администрация Комсомольского городского поселения Комсомольского муниципального района Ивановской области</w:t>
            </w:r>
          </w:p>
        </w:tc>
      </w:tr>
    </w:tbl>
    <w:p w:rsidR="00793CD4" w:rsidRPr="007834E6" w:rsidRDefault="00793CD4" w:rsidP="00793CD4">
      <w:pPr>
        <w:pStyle w:val="msonormalcxspmiddle"/>
        <w:spacing w:before="0" w:beforeAutospacing="0" w:after="0" w:afterAutospacing="0" w:line="240" w:lineRule="atLeast"/>
        <w:rPr>
          <w:rFonts w:ascii="Times New Roman" w:hAnsi="Times New Roman"/>
          <w:sz w:val="22"/>
          <w:szCs w:val="22"/>
        </w:rPr>
      </w:pPr>
    </w:p>
    <w:p w:rsidR="00793CD4" w:rsidRPr="007834E6" w:rsidRDefault="00793CD4"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Pr="007834E6" w:rsidRDefault="00A06345" w:rsidP="00793CD4">
      <w:pPr>
        <w:jc w:val="right"/>
        <w:rPr>
          <w:rFonts w:ascii="Times New Roman" w:hAnsi="Times New Roman"/>
        </w:rPr>
      </w:pPr>
    </w:p>
    <w:p w:rsidR="00A06345" w:rsidRDefault="00A06345" w:rsidP="00793CD4">
      <w:pPr>
        <w:jc w:val="right"/>
        <w:rPr>
          <w:rFonts w:ascii="Times New Roman" w:hAnsi="Times New Roman"/>
        </w:rPr>
      </w:pPr>
    </w:p>
    <w:p w:rsidR="00A04922" w:rsidRDefault="00A04922" w:rsidP="00793CD4">
      <w:pPr>
        <w:jc w:val="right"/>
        <w:rPr>
          <w:rFonts w:ascii="Times New Roman" w:hAnsi="Times New Roman"/>
        </w:rPr>
      </w:pPr>
    </w:p>
    <w:p w:rsidR="00A04922" w:rsidRDefault="00A04922" w:rsidP="00793CD4">
      <w:pPr>
        <w:jc w:val="right"/>
        <w:rPr>
          <w:rFonts w:ascii="Times New Roman" w:hAnsi="Times New Roman"/>
        </w:rPr>
      </w:pPr>
    </w:p>
    <w:p w:rsidR="00A04922" w:rsidRDefault="00A04922" w:rsidP="00793CD4">
      <w:pPr>
        <w:jc w:val="right"/>
        <w:rPr>
          <w:rFonts w:ascii="Times New Roman" w:hAnsi="Times New Roman"/>
        </w:rPr>
      </w:pPr>
    </w:p>
    <w:p w:rsidR="00A04922" w:rsidRPr="007834E6" w:rsidRDefault="00A04922" w:rsidP="00793CD4">
      <w:pPr>
        <w:jc w:val="right"/>
        <w:rPr>
          <w:rFonts w:ascii="Times New Roman" w:hAnsi="Times New Roman"/>
        </w:rPr>
      </w:pPr>
    </w:p>
    <w:p w:rsidR="00793CD4" w:rsidRPr="007834E6" w:rsidRDefault="00793CD4" w:rsidP="00793CD4">
      <w:pPr>
        <w:jc w:val="right"/>
        <w:rPr>
          <w:rFonts w:ascii="Times New Roman" w:hAnsi="Times New Roman"/>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ab"/>
        <w:rPr>
          <w:rFonts w:ascii="Times New Roman" w:hAnsi="Times New Roman"/>
          <w:b w:val="0"/>
          <w:bCs w:val="0"/>
          <w:sz w:val="22"/>
          <w:szCs w:val="22"/>
        </w:rPr>
      </w:pPr>
      <w:r w:rsidRPr="007834E6">
        <w:rPr>
          <w:rFonts w:ascii="Times New Roman" w:hAnsi="Times New Roman"/>
          <w:noProof/>
          <w:sz w:val="22"/>
          <w:szCs w:val="22"/>
        </w:rPr>
        <w:drawing>
          <wp:inline distT="0" distB="0" distL="0" distR="0">
            <wp:extent cx="542925" cy="6762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6000" contrast="42000"/>
                    </a:blip>
                    <a:srcRect/>
                    <a:stretch>
                      <a:fillRect/>
                    </a:stretch>
                  </pic:blipFill>
                  <pic:spPr bwMode="auto">
                    <a:xfrm>
                      <a:off x="0" y="0"/>
                      <a:ext cx="542925" cy="676275"/>
                    </a:xfrm>
                    <a:prstGeom prst="rect">
                      <a:avLst/>
                    </a:prstGeom>
                    <a:solidFill>
                      <a:srgbClr val="FFFFFF"/>
                    </a:solidFill>
                    <a:ln w="9525">
                      <a:noFill/>
                      <a:miter lim="800000"/>
                      <a:headEnd/>
                      <a:tailEnd/>
                    </a:ln>
                  </pic:spPr>
                </pic:pic>
              </a:graphicData>
            </a:graphic>
          </wp:inline>
        </w:drawing>
      </w:r>
    </w:p>
    <w:p w:rsidR="00793CD4" w:rsidRPr="007834E6" w:rsidRDefault="00793CD4" w:rsidP="00793CD4">
      <w:pPr>
        <w:pStyle w:val="ab"/>
        <w:rPr>
          <w:rFonts w:ascii="Times New Roman" w:hAnsi="Times New Roman"/>
          <w:bCs w:val="0"/>
          <w:sz w:val="22"/>
          <w:szCs w:val="22"/>
        </w:rPr>
      </w:pPr>
      <w:r w:rsidRPr="007834E6">
        <w:rPr>
          <w:rFonts w:ascii="Times New Roman" w:hAnsi="Times New Roman"/>
          <w:sz w:val="22"/>
          <w:szCs w:val="22"/>
        </w:rPr>
        <w:t xml:space="preserve">ИВАНОВСКАЯ ОБЛАСТЬ </w:t>
      </w:r>
    </w:p>
    <w:p w:rsidR="00793CD4" w:rsidRPr="007834E6" w:rsidRDefault="00793CD4" w:rsidP="00793CD4">
      <w:pPr>
        <w:pStyle w:val="ab"/>
        <w:rPr>
          <w:rFonts w:ascii="Times New Roman" w:hAnsi="Times New Roman"/>
          <w:bCs w:val="0"/>
          <w:sz w:val="22"/>
          <w:szCs w:val="22"/>
        </w:rPr>
      </w:pPr>
      <w:r w:rsidRPr="007834E6">
        <w:rPr>
          <w:rFonts w:ascii="Times New Roman" w:hAnsi="Times New Roman"/>
          <w:sz w:val="22"/>
          <w:szCs w:val="22"/>
        </w:rPr>
        <w:t>СОВЕТ КОМСОМОЛЬСКОГО МУНИЦИПАЛЬНОГО РАЙОНА</w:t>
      </w:r>
    </w:p>
    <w:tbl>
      <w:tblPr>
        <w:tblW w:w="9900" w:type="dxa"/>
        <w:tblInd w:w="135" w:type="dxa"/>
        <w:tblLayout w:type="fixed"/>
        <w:tblLook w:val="04A0"/>
      </w:tblPr>
      <w:tblGrid>
        <w:gridCol w:w="9900"/>
      </w:tblGrid>
      <w:tr w:rsidR="00793CD4" w:rsidRPr="007834E6" w:rsidTr="00793CD4">
        <w:trPr>
          <w:trHeight w:val="100"/>
        </w:trPr>
        <w:tc>
          <w:tcPr>
            <w:tcW w:w="9900" w:type="dxa"/>
            <w:tcBorders>
              <w:top w:val="double" w:sz="18" w:space="0" w:color="000000"/>
              <w:left w:val="nil"/>
              <w:bottom w:val="nil"/>
              <w:right w:val="nil"/>
            </w:tcBorders>
            <w:hideMark/>
          </w:tcPr>
          <w:p w:rsidR="00793CD4" w:rsidRPr="007834E6" w:rsidRDefault="00793CD4" w:rsidP="00793CD4">
            <w:pPr>
              <w:pStyle w:val="ab"/>
              <w:snapToGrid w:val="0"/>
              <w:rPr>
                <w:rFonts w:ascii="Times New Roman" w:hAnsi="Times New Roman"/>
                <w:bCs w:val="0"/>
                <w:sz w:val="22"/>
                <w:szCs w:val="22"/>
              </w:rPr>
            </w:pPr>
            <w:r w:rsidRPr="007834E6">
              <w:rPr>
                <w:rFonts w:ascii="Times New Roman" w:hAnsi="Times New Roman"/>
                <w:i/>
                <w:sz w:val="22"/>
                <w:szCs w:val="22"/>
              </w:rPr>
              <w:t>155150 Ивановская область, г. Комсомольск, ул. 50 лет ВЛКСМ, д. 2</w:t>
            </w:r>
          </w:p>
          <w:p w:rsidR="00793CD4" w:rsidRPr="007834E6" w:rsidRDefault="00793CD4" w:rsidP="00793CD4">
            <w:pPr>
              <w:rPr>
                <w:rFonts w:ascii="Times New Roman" w:hAnsi="Times New Roman"/>
                <w:lang w:eastAsia="ar-SA"/>
              </w:rPr>
            </w:pPr>
          </w:p>
        </w:tc>
      </w:tr>
    </w:tbl>
    <w:p w:rsidR="00793CD4" w:rsidRPr="007834E6" w:rsidRDefault="00793CD4" w:rsidP="00793CD4">
      <w:pPr>
        <w:pStyle w:val="ab"/>
        <w:rPr>
          <w:rFonts w:ascii="Times New Roman" w:hAnsi="Times New Roman"/>
          <w:sz w:val="22"/>
          <w:szCs w:val="22"/>
        </w:rPr>
      </w:pPr>
    </w:p>
    <w:p w:rsidR="00793CD4" w:rsidRPr="007834E6" w:rsidRDefault="00793CD4" w:rsidP="00793CD4">
      <w:pPr>
        <w:pStyle w:val="ab"/>
        <w:rPr>
          <w:rFonts w:ascii="Times New Roman" w:hAnsi="Times New Roman"/>
          <w:sz w:val="22"/>
          <w:szCs w:val="22"/>
        </w:rPr>
      </w:pPr>
      <w:r w:rsidRPr="007834E6">
        <w:rPr>
          <w:rFonts w:ascii="Times New Roman" w:hAnsi="Times New Roman"/>
          <w:sz w:val="22"/>
          <w:szCs w:val="22"/>
        </w:rPr>
        <w:t xml:space="preserve"> РЕШЕНИЕ</w:t>
      </w:r>
    </w:p>
    <w:p w:rsidR="00793CD4" w:rsidRPr="007834E6" w:rsidRDefault="00793CD4" w:rsidP="00793CD4">
      <w:pPr>
        <w:rPr>
          <w:rFonts w:ascii="Times New Roman" w:hAnsi="Times New Roman"/>
          <w:lang w:eastAsia="ar-SA"/>
        </w:rPr>
      </w:pPr>
    </w:p>
    <w:p w:rsidR="00793CD4" w:rsidRPr="007834E6" w:rsidRDefault="00F40FF0" w:rsidP="00793CD4">
      <w:pPr>
        <w:pStyle w:val="ab"/>
        <w:rPr>
          <w:rFonts w:ascii="Times New Roman" w:hAnsi="Times New Roman"/>
          <w:sz w:val="22"/>
          <w:szCs w:val="22"/>
        </w:rPr>
      </w:pPr>
      <w:r>
        <w:rPr>
          <w:rFonts w:ascii="Times New Roman" w:hAnsi="Times New Roman"/>
          <w:sz w:val="22"/>
          <w:szCs w:val="22"/>
        </w:rPr>
        <w:t>от  14</w:t>
      </w:r>
      <w:r w:rsidR="00793CD4" w:rsidRPr="007834E6">
        <w:rPr>
          <w:rFonts w:ascii="Times New Roman" w:hAnsi="Times New Roman"/>
          <w:sz w:val="22"/>
          <w:szCs w:val="22"/>
        </w:rPr>
        <w:t>.05. 2020 г.                                                                   № 534</w:t>
      </w:r>
    </w:p>
    <w:p w:rsidR="00793CD4" w:rsidRPr="007834E6" w:rsidRDefault="00793CD4" w:rsidP="00793CD4">
      <w:pPr>
        <w:widowControl w:val="0"/>
        <w:autoSpaceDE w:val="0"/>
        <w:autoSpaceDN w:val="0"/>
        <w:adjustRightInd w:val="0"/>
        <w:jc w:val="center"/>
        <w:rPr>
          <w:rFonts w:ascii="Times New Roman" w:hAnsi="Times New Roman"/>
          <w:b/>
          <w:bCs/>
        </w:rPr>
      </w:pPr>
    </w:p>
    <w:p w:rsidR="00793CD4" w:rsidRPr="007834E6" w:rsidRDefault="00793CD4" w:rsidP="00793CD4">
      <w:pPr>
        <w:widowControl w:val="0"/>
        <w:autoSpaceDE w:val="0"/>
        <w:autoSpaceDN w:val="0"/>
        <w:adjustRightInd w:val="0"/>
        <w:jc w:val="center"/>
        <w:rPr>
          <w:rFonts w:ascii="Times New Roman" w:hAnsi="Times New Roman"/>
          <w:b/>
          <w:bCs/>
        </w:rPr>
      </w:pPr>
    </w:p>
    <w:p w:rsidR="00793CD4" w:rsidRPr="007834E6" w:rsidRDefault="00793CD4" w:rsidP="00793CD4">
      <w:pPr>
        <w:widowControl w:val="0"/>
        <w:autoSpaceDE w:val="0"/>
        <w:autoSpaceDN w:val="0"/>
        <w:adjustRightInd w:val="0"/>
        <w:jc w:val="both"/>
        <w:rPr>
          <w:rFonts w:ascii="Times New Roman" w:hAnsi="Times New Roman"/>
          <w:b/>
          <w:bCs/>
        </w:rPr>
      </w:pPr>
      <w:r w:rsidRPr="007834E6">
        <w:rPr>
          <w:rFonts w:ascii="Times New Roman" w:hAnsi="Times New Roman"/>
          <w:b/>
          <w:bCs/>
        </w:rPr>
        <w:t>Об утверждении Порядка проведения внешней проверки годового отчета об исполнении бюджета Комсомольского муниципального района</w:t>
      </w:r>
    </w:p>
    <w:p w:rsidR="00793CD4" w:rsidRPr="007834E6" w:rsidRDefault="00793CD4" w:rsidP="00793CD4">
      <w:pPr>
        <w:widowControl w:val="0"/>
        <w:autoSpaceDE w:val="0"/>
        <w:autoSpaceDN w:val="0"/>
        <w:adjustRightInd w:val="0"/>
        <w:ind w:firstLine="540"/>
        <w:rPr>
          <w:rFonts w:ascii="Times New Roman" w:hAnsi="Times New Roman"/>
        </w:rPr>
      </w:pPr>
    </w:p>
    <w:p w:rsidR="00793CD4" w:rsidRPr="007834E6" w:rsidRDefault="00793CD4" w:rsidP="00793CD4">
      <w:pPr>
        <w:widowControl w:val="0"/>
        <w:autoSpaceDE w:val="0"/>
        <w:autoSpaceDN w:val="0"/>
        <w:adjustRightInd w:val="0"/>
        <w:ind w:firstLine="540"/>
        <w:rPr>
          <w:rFonts w:ascii="Times New Roman" w:hAnsi="Times New Roman"/>
        </w:rPr>
      </w:pP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lastRenderedPageBreak/>
        <w:t xml:space="preserve">В соответствии с Бюджетным </w:t>
      </w:r>
      <w:hyperlink r:id="rId12" w:history="1">
        <w:r w:rsidRPr="007834E6">
          <w:rPr>
            <w:rFonts w:ascii="Times New Roman" w:hAnsi="Times New Roman"/>
          </w:rPr>
          <w:t>кодексом</w:t>
        </w:r>
      </w:hyperlink>
      <w:r w:rsidRPr="007834E6">
        <w:rPr>
          <w:rFonts w:ascii="Times New Roman" w:hAnsi="Times New Roman"/>
        </w:rPr>
        <w:t xml:space="preserve"> Российской Федерации, </w:t>
      </w:r>
      <w:hyperlink r:id="rId13" w:history="1">
        <w:r w:rsidRPr="007834E6">
          <w:rPr>
            <w:rFonts w:ascii="Times New Roman" w:hAnsi="Times New Roman"/>
          </w:rPr>
          <w:t>Положением</w:t>
        </w:r>
      </w:hyperlink>
      <w:r w:rsidRPr="007834E6">
        <w:rPr>
          <w:rFonts w:ascii="Times New Roman" w:hAnsi="Times New Roman"/>
        </w:rPr>
        <w:t xml:space="preserve"> о бюджетном процессе в Комсомольском муниципальном районе, Совет Комсомольского муниципального района </w:t>
      </w:r>
    </w:p>
    <w:p w:rsidR="00793CD4" w:rsidRPr="007834E6" w:rsidRDefault="00793CD4" w:rsidP="00793CD4">
      <w:pPr>
        <w:widowControl w:val="0"/>
        <w:autoSpaceDE w:val="0"/>
        <w:autoSpaceDN w:val="0"/>
        <w:adjustRightInd w:val="0"/>
        <w:ind w:firstLine="540"/>
        <w:jc w:val="both"/>
        <w:rPr>
          <w:rFonts w:ascii="Times New Roman" w:hAnsi="Times New Roman"/>
        </w:rPr>
      </w:pPr>
    </w:p>
    <w:p w:rsidR="00793CD4" w:rsidRPr="007834E6" w:rsidRDefault="00793CD4" w:rsidP="00793CD4">
      <w:pPr>
        <w:widowControl w:val="0"/>
        <w:autoSpaceDE w:val="0"/>
        <w:autoSpaceDN w:val="0"/>
        <w:adjustRightInd w:val="0"/>
        <w:ind w:firstLine="540"/>
        <w:jc w:val="both"/>
        <w:rPr>
          <w:rFonts w:ascii="Times New Roman" w:hAnsi="Times New Roman"/>
          <w:b/>
        </w:rPr>
      </w:pPr>
      <w:r w:rsidRPr="007834E6">
        <w:rPr>
          <w:rFonts w:ascii="Times New Roman" w:hAnsi="Times New Roman"/>
          <w:b/>
        </w:rPr>
        <w:t>РЕШИЛ:</w:t>
      </w:r>
    </w:p>
    <w:p w:rsidR="00793CD4" w:rsidRPr="007834E6" w:rsidRDefault="00793CD4" w:rsidP="00793CD4">
      <w:pPr>
        <w:widowControl w:val="0"/>
        <w:autoSpaceDE w:val="0"/>
        <w:autoSpaceDN w:val="0"/>
        <w:adjustRightInd w:val="0"/>
        <w:ind w:firstLine="540"/>
        <w:jc w:val="both"/>
        <w:rPr>
          <w:rFonts w:ascii="Times New Roman" w:hAnsi="Times New Roman"/>
        </w:rPr>
      </w:pP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1. Утвердить </w:t>
      </w:r>
      <w:hyperlink w:anchor="Par30" w:history="1">
        <w:r w:rsidRPr="007834E6">
          <w:rPr>
            <w:rFonts w:ascii="Times New Roman" w:hAnsi="Times New Roman"/>
          </w:rPr>
          <w:t>Порядок</w:t>
        </w:r>
      </w:hyperlink>
      <w:r w:rsidRPr="007834E6">
        <w:rPr>
          <w:rFonts w:ascii="Times New Roman" w:hAnsi="Times New Roman"/>
        </w:rPr>
        <w:t xml:space="preserve"> проведения внешней проверки годового отчета об исполнении бюджета Комсомольского муниципального района (прилагается).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2.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4. Настоящее решение вступает в силу с даты  его официального опубликования.</w:t>
      </w:r>
    </w:p>
    <w:p w:rsidR="00793CD4" w:rsidRPr="007834E6" w:rsidRDefault="00793CD4" w:rsidP="00793CD4">
      <w:pPr>
        <w:widowControl w:val="0"/>
        <w:autoSpaceDE w:val="0"/>
        <w:autoSpaceDN w:val="0"/>
        <w:adjustRightInd w:val="0"/>
        <w:ind w:firstLine="540"/>
        <w:jc w:val="both"/>
        <w:rPr>
          <w:rFonts w:ascii="Times New Roman" w:hAnsi="Times New Roman"/>
        </w:rPr>
      </w:pPr>
    </w:p>
    <w:p w:rsidR="00793CD4" w:rsidRPr="007834E6" w:rsidRDefault="00793CD4" w:rsidP="00793CD4">
      <w:pPr>
        <w:widowControl w:val="0"/>
        <w:autoSpaceDE w:val="0"/>
        <w:autoSpaceDN w:val="0"/>
        <w:adjustRightInd w:val="0"/>
        <w:jc w:val="right"/>
        <w:rPr>
          <w:rFonts w:ascii="Times New Roman" w:hAnsi="Times New Roman"/>
        </w:rPr>
      </w:pPr>
    </w:p>
    <w:p w:rsidR="00793CD4" w:rsidRPr="007834E6" w:rsidRDefault="00793CD4" w:rsidP="00793CD4">
      <w:pPr>
        <w:pStyle w:val="a5"/>
        <w:jc w:val="both"/>
        <w:rPr>
          <w:rFonts w:ascii="Times New Roman" w:hAnsi="Times New Roman"/>
          <w:b/>
        </w:rPr>
      </w:pPr>
      <w:r w:rsidRPr="007834E6">
        <w:rPr>
          <w:rFonts w:ascii="Times New Roman" w:hAnsi="Times New Roman"/>
          <w:b/>
        </w:rPr>
        <w:t xml:space="preserve">Глава </w:t>
      </w:r>
    </w:p>
    <w:p w:rsidR="00793CD4" w:rsidRPr="007834E6" w:rsidRDefault="00793CD4" w:rsidP="00793CD4">
      <w:pPr>
        <w:pStyle w:val="a5"/>
        <w:jc w:val="both"/>
        <w:rPr>
          <w:rFonts w:ascii="Times New Roman" w:hAnsi="Times New Roman"/>
          <w:b/>
        </w:rPr>
      </w:pPr>
      <w:r w:rsidRPr="007834E6">
        <w:rPr>
          <w:rFonts w:ascii="Times New Roman" w:hAnsi="Times New Roman"/>
          <w:b/>
        </w:rPr>
        <w:t xml:space="preserve">Комсомольского муниципального района </w:t>
      </w:r>
    </w:p>
    <w:p w:rsidR="00793CD4" w:rsidRPr="007834E6" w:rsidRDefault="00793CD4" w:rsidP="00793CD4">
      <w:pPr>
        <w:pStyle w:val="a5"/>
        <w:jc w:val="both"/>
        <w:rPr>
          <w:rFonts w:ascii="Times New Roman" w:hAnsi="Times New Roman"/>
        </w:rPr>
      </w:pPr>
      <w:r w:rsidRPr="007834E6">
        <w:rPr>
          <w:rFonts w:ascii="Times New Roman" w:hAnsi="Times New Roman"/>
          <w:b/>
        </w:rPr>
        <w:t>Ивановской области         О.В.Бузулуцкая</w:t>
      </w:r>
    </w:p>
    <w:p w:rsidR="00793CD4" w:rsidRPr="007834E6" w:rsidRDefault="00793CD4" w:rsidP="00793CD4">
      <w:pPr>
        <w:pStyle w:val="a5"/>
        <w:jc w:val="both"/>
        <w:rPr>
          <w:rFonts w:ascii="Times New Roman" w:hAnsi="Times New Roman"/>
          <w:b/>
        </w:rPr>
      </w:pPr>
    </w:p>
    <w:p w:rsidR="00793CD4" w:rsidRPr="007834E6" w:rsidRDefault="00793CD4" w:rsidP="00793CD4">
      <w:pPr>
        <w:shd w:val="clear" w:color="auto" w:fill="FFFFFF"/>
        <w:ind w:right="442"/>
        <w:jc w:val="both"/>
        <w:rPr>
          <w:rFonts w:ascii="Times New Roman" w:hAnsi="Times New Roman"/>
          <w:b/>
          <w:spacing w:val="-7"/>
        </w:rPr>
      </w:pPr>
    </w:p>
    <w:p w:rsidR="00793CD4" w:rsidRPr="007834E6" w:rsidRDefault="00793CD4" w:rsidP="00793CD4">
      <w:pPr>
        <w:shd w:val="clear" w:color="auto" w:fill="FFFFFF"/>
        <w:ind w:right="442"/>
        <w:jc w:val="both"/>
        <w:rPr>
          <w:rFonts w:ascii="Times New Roman" w:hAnsi="Times New Roman"/>
          <w:b/>
          <w:spacing w:val="-7"/>
        </w:rPr>
      </w:pPr>
      <w:r w:rsidRPr="007834E6">
        <w:rPr>
          <w:rFonts w:ascii="Times New Roman" w:hAnsi="Times New Roman"/>
          <w:b/>
          <w:spacing w:val="-7"/>
        </w:rPr>
        <w:t>Председатель Совета</w:t>
      </w:r>
    </w:p>
    <w:p w:rsidR="00793CD4" w:rsidRPr="007834E6" w:rsidRDefault="00793CD4" w:rsidP="00793CD4">
      <w:pPr>
        <w:shd w:val="clear" w:color="auto" w:fill="FFFFFF"/>
        <w:ind w:right="442"/>
        <w:jc w:val="both"/>
        <w:rPr>
          <w:rFonts w:ascii="Times New Roman" w:hAnsi="Times New Roman"/>
          <w:b/>
          <w:spacing w:val="-7"/>
        </w:rPr>
      </w:pPr>
      <w:r w:rsidRPr="007834E6">
        <w:rPr>
          <w:rFonts w:ascii="Times New Roman" w:hAnsi="Times New Roman"/>
          <w:b/>
          <w:spacing w:val="-7"/>
        </w:rPr>
        <w:t xml:space="preserve">Комсомольского </w:t>
      </w:r>
      <w:r w:rsidRPr="007834E6">
        <w:rPr>
          <w:rFonts w:ascii="Times New Roman" w:hAnsi="Times New Roman"/>
          <w:b/>
        </w:rPr>
        <w:t xml:space="preserve">муниципального района </w:t>
      </w:r>
    </w:p>
    <w:p w:rsidR="00793CD4" w:rsidRPr="007834E6" w:rsidRDefault="00793CD4" w:rsidP="00793CD4">
      <w:pPr>
        <w:widowControl w:val="0"/>
        <w:autoSpaceDE w:val="0"/>
        <w:autoSpaceDN w:val="0"/>
        <w:adjustRightInd w:val="0"/>
        <w:rPr>
          <w:rFonts w:ascii="Times New Roman" w:hAnsi="Times New Roman"/>
        </w:rPr>
      </w:pPr>
      <w:r w:rsidRPr="007834E6">
        <w:rPr>
          <w:rFonts w:ascii="Times New Roman" w:hAnsi="Times New Roman"/>
          <w:b/>
        </w:rPr>
        <w:t>Ивановской области:                                                 Т.В. Воронина</w:t>
      </w:r>
    </w:p>
    <w:p w:rsidR="00793CD4" w:rsidRPr="007834E6" w:rsidRDefault="00793CD4" w:rsidP="00793CD4">
      <w:pPr>
        <w:widowControl w:val="0"/>
        <w:autoSpaceDE w:val="0"/>
        <w:autoSpaceDN w:val="0"/>
        <w:adjustRightInd w:val="0"/>
        <w:jc w:val="right"/>
        <w:rPr>
          <w:rFonts w:ascii="Times New Roman" w:hAnsi="Times New Roman"/>
        </w:rPr>
      </w:pPr>
    </w:p>
    <w:p w:rsidR="00793CD4" w:rsidRPr="007834E6" w:rsidRDefault="00793CD4" w:rsidP="00793CD4">
      <w:pPr>
        <w:widowControl w:val="0"/>
        <w:autoSpaceDE w:val="0"/>
        <w:autoSpaceDN w:val="0"/>
        <w:adjustRightInd w:val="0"/>
        <w:jc w:val="right"/>
        <w:rPr>
          <w:rFonts w:ascii="Times New Roman" w:hAnsi="Times New Roman"/>
        </w:rPr>
      </w:pPr>
    </w:p>
    <w:p w:rsidR="00793CD4" w:rsidRPr="007834E6" w:rsidRDefault="00793CD4" w:rsidP="00793CD4">
      <w:pPr>
        <w:widowControl w:val="0"/>
        <w:autoSpaceDE w:val="0"/>
        <w:autoSpaceDN w:val="0"/>
        <w:adjustRightInd w:val="0"/>
        <w:jc w:val="right"/>
        <w:outlineLvl w:val="0"/>
        <w:rPr>
          <w:rFonts w:ascii="Times New Roman" w:hAnsi="Times New Roman"/>
        </w:rPr>
      </w:pPr>
      <w:bookmarkStart w:id="1" w:name="Par24"/>
      <w:bookmarkEnd w:id="1"/>
      <w:r w:rsidRPr="007834E6">
        <w:rPr>
          <w:rFonts w:ascii="Times New Roman" w:hAnsi="Times New Roman"/>
        </w:rPr>
        <w:t>Приложение</w:t>
      </w:r>
    </w:p>
    <w:p w:rsidR="00793CD4" w:rsidRPr="007834E6" w:rsidRDefault="00793CD4" w:rsidP="00793CD4">
      <w:pPr>
        <w:widowControl w:val="0"/>
        <w:autoSpaceDE w:val="0"/>
        <w:autoSpaceDN w:val="0"/>
        <w:adjustRightInd w:val="0"/>
        <w:jc w:val="right"/>
        <w:rPr>
          <w:rFonts w:ascii="Times New Roman" w:hAnsi="Times New Roman"/>
        </w:rPr>
      </w:pPr>
      <w:r w:rsidRPr="007834E6">
        <w:rPr>
          <w:rFonts w:ascii="Times New Roman" w:hAnsi="Times New Roman"/>
        </w:rPr>
        <w:lastRenderedPageBreak/>
        <w:t>к решению Совета</w:t>
      </w:r>
    </w:p>
    <w:p w:rsidR="00793CD4" w:rsidRPr="007834E6" w:rsidRDefault="00793CD4" w:rsidP="00793CD4">
      <w:pPr>
        <w:widowControl w:val="0"/>
        <w:autoSpaceDE w:val="0"/>
        <w:autoSpaceDN w:val="0"/>
        <w:adjustRightInd w:val="0"/>
        <w:jc w:val="right"/>
        <w:rPr>
          <w:rFonts w:ascii="Times New Roman" w:hAnsi="Times New Roman"/>
        </w:rPr>
      </w:pPr>
      <w:r w:rsidRPr="007834E6">
        <w:rPr>
          <w:rFonts w:ascii="Times New Roman" w:hAnsi="Times New Roman"/>
        </w:rPr>
        <w:t>Комсомольского муниципального района</w:t>
      </w:r>
    </w:p>
    <w:p w:rsidR="00793CD4" w:rsidRPr="007834E6" w:rsidRDefault="00F40FF0" w:rsidP="00793CD4">
      <w:pPr>
        <w:widowControl w:val="0"/>
        <w:autoSpaceDE w:val="0"/>
        <w:autoSpaceDN w:val="0"/>
        <w:adjustRightInd w:val="0"/>
        <w:jc w:val="right"/>
        <w:rPr>
          <w:rFonts w:ascii="Times New Roman" w:hAnsi="Times New Roman"/>
        </w:rPr>
      </w:pPr>
      <w:r>
        <w:rPr>
          <w:rFonts w:ascii="Times New Roman" w:hAnsi="Times New Roman"/>
        </w:rPr>
        <w:t>от 14</w:t>
      </w:r>
      <w:r w:rsidR="00793CD4" w:rsidRPr="007834E6">
        <w:rPr>
          <w:rFonts w:ascii="Times New Roman" w:hAnsi="Times New Roman"/>
        </w:rPr>
        <w:t>.05.2020 № 534</w:t>
      </w:r>
    </w:p>
    <w:p w:rsidR="00793CD4" w:rsidRPr="007834E6" w:rsidRDefault="00793CD4" w:rsidP="00793CD4">
      <w:pPr>
        <w:widowControl w:val="0"/>
        <w:autoSpaceDE w:val="0"/>
        <w:autoSpaceDN w:val="0"/>
        <w:adjustRightInd w:val="0"/>
        <w:rPr>
          <w:rFonts w:ascii="Times New Roman" w:hAnsi="Times New Roman"/>
        </w:rPr>
      </w:pPr>
    </w:p>
    <w:p w:rsidR="00793CD4" w:rsidRPr="007834E6" w:rsidRDefault="00793CD4" w:rsidP="00793CD4">
      <w:pPr>
        <w:widowControl w:val="0"/>
        <w:autoSpaceDE w:val="0"/>
        <w:autoSpaceDN w:val="0"/>
        <w:adjustRightInd w:val="0"/>
        <w:rPr>
          <w:rFonts w:ascii="Times New Roman" w:hAnsi="Times New Roman"/>
        </w:rPr>
      </w:pPr>
    </w:p>
    <w:p w:rsidR="00793CD4" w:rsidRPr="007834E6" w:rsidRDefault="00793CD4" w:rsidP="00793CD4">
      <w:pPr>
        <w:widowControl w:val="0"/>
        <w:autoSpaceDE w:val="0"/>
        <w:autoSpaceDN w:val="0"/>
        <w:adjustRightInd w:val="0"/>
        <w:jc w:val="center"/>
        <w:rPr>
          <w:rFonts w:ascii="Times New Roman" w:hAnsi="Times New Roman"/>
          <w:b/>
          <w:bCs/>
        </w:rPr>
      </w:pPr>
      <w:bookmarkStart w:id="2" w:name="Par30"/>
      <w:bookmarkEnd w:id="2"/>
    </w:p>
    <w:p w:rsidR="00793CD4" w:rsidRPr="007834E6" w:rsidRDefault="00793CD4" w:rsidP="00793CD4">
      <w:pPr>
        <w:widowControl w:val="0"/>
        <w:autoSpaceDE w:val="0"/>
        <w:autoSpaceDN w:val="0"/>
        <w:adjustRightInd w:val="0"/>
        <w:jc w:val="center"/>
        <w:rPr>
          <w:rFonts w:ascii="Times New Roman" w:hAnsi="Times New Roman"/>
          <w:b/>
          <w:bCs/>
        </w:rPr>
      </w:pPr>
      <w:r w:rsidRPr="007834E6">
        <w:rPr>
          <w:rFonts w:ascii="Times New Roman" w:hAnsi="Times New Roman"/>
          <w:b/>
          <w:bCs/>
        </w:rPr>
        <w:t>ПОРЯДОК</w:t>
      </w:r>
    </w:p>
    <w:p w:rsidR="00793CD4" w:rsidRPr="007834E6" w:rsidRDefault="00793CD4" w:rsidP="00793CD4">
      <w:pPr>
        <w:widowControl w:val="0"/>
        <w:autoSpaceDE w:val="0"/>
        <w:autoSpaceDN w:val="0"/>
        <w:adjustRightInd w:val="0"/>
        <w:jc w:val="center"/>
        <w:rPr>
          <w:rFonts w:ascii="Times New Roman" w:hAnsi="Times New Roman"/>
          <w:b/>
          <w:bCs/>
        </w:rPr>
      </w:pPr>
      <w:r w:rsidRPr="007834E6">
        <w:rPr>
          <w:rFonts w:ascii="Times New Roman" w:hAnsi="Times New Roman"/>
          <w:b/>
          <w:bCs/>
        </w:rPr>
        <w:t xml:space="preserve">ПРОВЕДЕНИЯ ВНЕШНЕЙ ПРОВЕРКИ </w:t>
      </w:r>
    </w:p>
    <w:p w:rsidR="00793CD4" w:rsidRPr="007834E6" w:rsidRDefault="00793CD4" w:rsidP="00793CD4">
      <w:pPr>
        <w:widowControl w:val="0"/>
        <w:autoSpaceDE w:val="0"/>
        <w:autoSpaceDN w:val="0"/>
        <w:adjustRightInd w:val="0"/>
        <w:jc w:val="center"/>
        <w:rPr>
          <w:rFonts w:ascii="Times New Roman" w:hAnsi="Times New Roman"/>
          <w:b/>
          <w:bCs/>
        </w:rPr>
      </w:pPr>
      <w:r w:rsidRPr="007834E6">
        <w:rPr>
          <w:rFonts w:ascii="Times New Roman" w:hAnsi="Times New Roman"/>
          <w:b/>
          <w:bCs/>
        </w:rPr>
        <w:t xml:space="preserve">ГОДОВОГО ОТЧЕТАОБ ИСПОЛНЕНИИ БЮДЖЕТА </w:t>
      </w:r>
    </w:p>
    <w:p w:rsidR="00793CD4" w:rsidRPr="007834E6" w:rsidRDefault="00793CD4" w:rsidP="00793CD4">
      <w:pPr>
        <w:widowControl w:val="0"/>
        <w:autoSpaceDE w:val="0"/>
        <w:autoSpaceDN w:val="0"/>
        <w:adjustRightInd w:val="0"/>
        <w:jc w:val="center"/>
        <w:rPr>
          <w:rFonts w:ascii="Times New Roman" w:hAnsi="Times New Roman"/>
          <w:b/>
          <w:bCs/>
        </w:rPr>
      </w:pPr>
      <w:r w:rsidRPr="007834E6">
        <w:rPr>
          <w:rFonts w:ascii="Times New Roman" w:hAnsi="Times New Roman"/>
          <w:b/>
          <w:bCs/>
        </w:rPr>
        <w:t>КОМСОМОЛЬСКОГО МУНИЦИПАЛЬНОГО РАЙОНА</w:t>
      </w:r>
    </w:p>
    <w:p w:rsidR="00793CD4" w:rsidRPr="007834E6" w:rsidRDefault="00793CD4" w:rsidP="00793CD4">
      <w:pPr>
        <w:widowControl w:val="0"/>
        <w:autoSpaceDE w:val="0"/>
        <w:autoSpaceDN w:val="0"/>
        <w:adjustRightInd w:val="0"/>
        <w:jc w:val="center"/>
        <w:rPr>
          <w:rFonts w:ascii="Times New Roman" w:hAnsi="Times New Roman"/>
        </w:rPr>
      </w:pP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Порядок проведения внешней проверки годового отчета об исполнении бюджета Комсомольского муниципального района (далее - годовой отчет об исполнении бюджета) устанавливается в соответствии с положениями Бюджетного </w:t>
      </w:r>
      <w:hyperlink r:id="rId14" w:history="1">
        <w:r w:rsidRPr="007834E6">
          <w:rPr>
            <w:rFonts w:ascii="Times New Roman" w:hAnsi="Times New Roman"/>
          </w:rPr>
          <w:t>кодекса</w:t>
        </w:r>
      </w:hyperlink>
      <w:r w:rsidRPr="007834E6">
        <w:rPr>
          <w:rFonts w:ascii="Times New Roman" w:hAnsi="Times New Roman"/>
        </w:rPr>
        <w:t xml:space="preserve"> Российской Федерации, </w:t>
      </w:r>
      <w:hyperlink r:id="rId15" w:history="1">
        <w:r w:rsidRPr="007834E6">
          <w:rPr>
            <w:rFonts w:ascii="Times New Roman" w:hAnsi="Times New Roman"/>
          </w:rPr>
          <w:t>Положением</w:t>
        </w:r>
      </w:hyperlink>
      <w:r w:rsidRPr="007834E6">
        <w:rPr>
          <w:rFonts w:ascii="Times New Roman" w:hAnsi="Times New Roman"/>
        </w:rPr>
        <w:t xml:space="preserve"> о бюджетном процессе в Комсомольском муниципальном районе, утвержденным решением Совета Комсомольского муниципального района от 14.11.2013№ 319 (с изменениями), </w:t>
      </w:r>
      <w:hyperlink r:id="rId16" w:history="1">
        <w:r w:rsidRPr="007834E6">
          <w:rPr>
            <w:rFonts w:ascii="Times New Roman" w:hAnsi="Times New Roman"/>
          </w:rPr>
          <w:t>Положением</w:t>
        </w:r>
      </w:hyperlink>
      <w:r w:rsidRPr="007834E6">
        <w:rPr>
          <w:rFonts w:ascii="Times New Roman" w:hAnsi="Times New Roman"/>
        </w:rPr>
        <w:t>«О контрольно-счетной комиссии Комсомольского муниципального района», утвержденным решением Совета Комсомольского муниципального района от 25.07.2019№436.</w:t>
      </w:r>
    </w:p>
    <w:p w:rsidR="00793CD4" w:rsidRPr="007834E6" w:rsidRDefault="00793CD4" w:rsidP="00793CD4">
      <w:pPr>
        <w:widowControl w:val="0"/>
        <w:autoSpaceDE w:val="0"/>
        <w:autoSpaceDN w:val="0"/>
        <w:adjustRightInd w:val="0"/>
        <w:ind w:firstLine="540"/>
        <w:jc w:val="both"/>
        <w:rPr>
          <w:rFonts w:ascii="Times New Roman" w:hAnsi="Times New Roman"/>
        </w:rPr>
      </w:pPr>
    </w:p>
    <w:p w:rsidR="00793CD4" w:rsidRPr="007834E6" w:rsidRDefault="00793CD4" w:rsidP="00793CD4">
      <w:pPr>
        <w:widowControl w:val="0"/>
        <w:autoSpaceDE w:val="0"/>
        <w:autoSpaceDN w:val="0"/>
        <w:adjustRightInd w:val="0"/>
        <w:jc w:val="center"/>
        <w:outlineLvl w:val="1"/>
        <w:rPr>
          <w:rFonts w:ascii="Times New Roman" w:hAnsi="Times New Roman"/>
        </w:rPr>
      </w:pPr>
      <w:bookmarkStart w:id="3" w:name="Par36"/>
      <w:bookmarkEnd w:id="3"/>
      <w:r w:rsidRPr="007834E6">
        <w:rPr>
          <w:rFonts w:ascii="Times New Roman" w:hAnsi="Times New Roman"/>
        </w:rPr>
        <w:t>1. Внешняя проверка годового отчета об исполнении бюджета</w:t>
      </w:r>
    </w:p>
    <w:p w:rsidR="00793CD4" w:rsidRPr="007834E6" w:rsidRDefault="00793CD4" w:rsidP="00793CD4">
      <w:pPr>
        <w:widowControl w:val="0"/>
        <w:autoSpaceDE w:val="0"/>
        <w:autoSpaceDN w:val="0"/>
        <w:adjustRightInd w:val="0"/>
        <w:jc w:val="center"/>
        <w:rPr>
          <w:rFonts w:ascii="Times New Roman" w:hAnsi="Times New Roman"/>
        </w:rPr>
      </w:pP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1.1. Годовой отчет об исполнении бюджета Комсомольского муниципального района (далее - годовой отчет об исполнении бюджета) до его рассмотрения Советом Комсомольскогомуниципального района подлежит внешней проверке.</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1.2. Внешняя проверка годового отчета об исполнении бюджета осуществляется контрольно-счетной комиссией Комсомольского муниципального района </w:t>
      </w:r>
      <w:r w:rsidRPr="007834E6">
        <w:rPr>
          <w:rFonts w:ascii="Times New Roman" w:hAnsi="Times New Roman"/>
        </w:rPr>
        <w:lastRenderedPageBreak/>
        <w:t>(далее - КСК).</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Программа внешней проверки годового отчета об исполнении бюджета утверждается председателем КСК.</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В ходе осуществления внешней проверки годового отчета об исполнении бюджета КСК вправе в пределах своих полномочий запрашивать у главных администраторов средств бюджета Комсомольского муниципального района дополнительную информацию и иные документы, предусмотренные бюджетным законодательством Российской Федерации.</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Подготовка заключения на годовой отчет об исполнении бюджета проводится в срок, не превышающий одного месяца с момента поступления отчета об исполнении бюджета в контрольно-счетную комиссию.</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Администрация Комсомольского муниципального района не позднее 1 апреля текущего года представляет в КСК заверенные копии годовой бюджетной отчетности, в том числе в электронном виде. Главные администраторы средств бюджета Комсомольского муниципального района не позднее 1 марта текущего года представляют в КСК заверенные копии годовой бюджетной отчетности, в том числе в электронном виде. </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1.3. Целью проверки является определение достоверности показателей годовой бюджетной отчетности главных администраторов бюджетных средств, достоверности показателей отчета об исполнении бюджета и соответствия порядка ведения бюджетного учета законодательству Российской Федерации.</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1.4. Предметом проверки являются: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годовой отчет об исполнении бюджета Комсомольского муниципального района;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бюджетная отчетность главных администраторов бюджетных средств;</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отчет об исполнении бюджета ф.0503317 и ф. 0503117;</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баланс исполнения бюджета;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отчет о финансовых результатах деятельности;</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отчет о движении денежных средств;</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пояснительная записка.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Одновременно с вышеуказанными документами предоставляются: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 движении нефинансовых активов;</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lastRenderedPageBreak/>
        <w:t>- сведения по дебиторской и кредиторской задолженности бюджета на начало и конец отчетного финансового года (с расшифровкой, за что, и указанием наиболее крупных кредиторов и дебиторов);</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уточненная бюджетная роспись за отчетный финансовый год;</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отчет об исполнении резервного фонда;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копии распорядительных документов о выделении средств резервного фонда;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об исполнении безвозмездных поступлений в бюджет в виде субвенций, субсидий и межбюджетных трансфертов из бюджета Ивановской области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Комсомольского муниципального района (в соответствии с заключенными соглашениями);</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перечень муниципальных целевых программ;</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 выданных и (или) погашенных в отчетном финансовом году бюджетных кредитах;</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 предоставленных и (или) исполненных в отчетном финансовом году муниципальных заимствованиях;</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 предоставленных и (или) исполненных в отчетном финансовом году муниципальных гарантиях;</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сведения о расходах на обслуживание муниципального долга в отчетном финансовом году.</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1.5. Объектом проверки являются главные администраторы средств бюджета Комсомольского муниципального района.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1.6. Задачами внешней проверки являются: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проведение сравнительного анализа и сопоставление показателей годовой бюджетной отчетности главных администраторов с показателями, утвержденными решением о бюджете на отчетный финансовый год, сводной бюджетной росписи и показателями, содержащимися в отчете об исполнении бюджета за отчетный финансовый год;</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 установление соответствия исполнения бюджета Бюджетному </w:t>
      </w:r>
      <w:hyperlink r:id="rId17" w:history="1">
        <w:r w:rsidRPr="007834E6">
          <w:rPr>
            <w:rFonts w:ascii="Times New Roman" w:hAnsi="Times New Roman"/>
          </w:rPr>
          <w:t>кодексу</w:t>
        </w:r>
      </w:hyperlink>
      <w:r w:rsidRPr="007834E6">
        <w:rPr>
          <w:rFonts w:ascii="Times New Roman" w:hAnsi="Times New Roman"/>
        </w:rPr>
        <w:t xml:space="preserve"> РФ, </w:t>
      </w:r>
      <w:hyperlink r:id="rId18" w:history="1">
        <w:r w:rsidRPr="007834E6">
          <w:rPr>
            <w:rFonts w:ascii="Times New Roman" w:hAnsi="Times New Roman"/>
          </w:rPr>
          <w:t>Положению</w:t>
        </w:r>
      </w:hyperlink>
      <w:r w:rsidRPr="007834E6">
        <w:rPr>
          <w:rFonts w:ascii="Times New Roman" w:hAnsi="Times New Roman"/>
        </w:rPr>
        <w:t xml:space="preserve"> о бюджетном процессе и иным нормативным правовым актам, касающимся бюджета и бюджетного процесса.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1.7. В заключении на годовой отчет об исполнении бюджета должны быть отражены следующие вопросы:</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анализ исполнения доходной части бюджета Комсомольского муниципального района;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lastRenderedPageBreak/>
        <w:t>- анализ исполнения расходной части бюджета Комсомольского муниципального района;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анализ исполнения средств резервного фонда Комсомольского муниципального района;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анализ исполнения муниципальных целевых программ;</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анализ исполнения программы муниципальных заимствований;</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 соблюдение в отчетном финансовом году установленного Бюджетным </w:t>
      </w:r>
      <w:hyperlink r:id="rId19" w:history="1">
        <w:r w:rsidRPr="007834E6">
          <w:rPr>
            <w:rFonts w:ascii="Times New Roman" w:hAnsi="Times New Roman"/>
          </w:rPr>
          <w:t>кодексом</w:t>
        </w:r>
      </w:hyperlink>
      <w:r w:rsidRPr="007834E6">
        <w:rPr>
          <w:rFonts w:ascii="Times New Roman" w:hAnsi="Times New Roman"/>
        </w:rPr>
        <w:t xml:space="preserve"> Российской Федерации ограничения по предельному объему муниципального долга;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 анализ представления и погашения бюджетных кредитов, заключения по выявленным фактам предоставления бюджетных кредитов с нарушением требований Бюджетного </w:t>
      </w:r>
      <w:hyperlink r:id="rId20" w:history="1">
        <w:r w:rsidRPr="007834E6">
          <w:rPr>
            <w:rFonts w:ascii="Times New Roman" w:hAnsi="Times New Roman"/>
          </w:rPr>
          <w:t>кодекса</w:t>
        </w:r>
      </w:hyperlink>
      <w:r w:rsidRPr="007834E6">
        <w:rPr>
          <w:rFonts w:ascii="Times New Roman" w:hAnsi="Times New Roman"/>
        </w:rPr>
        <w:t xml:space="preserve"> Российской Федерации;</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xml:space="preserve">- анализ предоставления обязательств по муниципальным гарантиям и их исполнения, заключения по выявленным фактам предоставления муниципальных гарантий с нарушением требований Бюджетного </w:t>
      </w:r>
      <w:hyperlink r:id="rId21" w:history="1">
        <w:r w:rsidRPr="007834E6">
          <w:rPr>
            <w:rFonts w:ascii="Times New Roman" w:hAnsi="Times New Roman"/>
          </w:rPr>
          <w:t>кодекса</w:t>
        </w:r>
      </w:hyperlink>
      <w:r w:rsidRPr="007834E6">
        <w:rPr>
          <w:rFonts w:ascii="Times New Roman" w:hAnsi="Times New Roman"/>
        </w:rPr>
        <w:t xml:space="preserve"> Российской Федерации, расследование каждого случая неисполнения обязательств, обеспеченных муниципальной гарантией, за счет средств бюджета;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 анализ дефицита бюджета и источников его финансирования.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1.8. По результатам внешней проверки бюджетной отчетности главных администраторов бюджетных средств КСК готовит заключение на годовой отчет об исполнении бюджета в срок не позднее 1 мая текущего года.</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Проводится оценка эффективности и результативности использования бюджетных средств и муниципальной собственности Комсомольского муниципального района, и даются предложения об утверждении либо отклонении годового отчета или иные предложения.</w:t>
      </w:r>
    </w:p>
    <w:p w:rsidR="00793CD4" w:rsidRPr="007834E6" w:rsidRDefault="00793CD4" w:rsidP="00793CD4">
      <w:pPr>
        <w:widowControl w:val="0"/>
        <w:autoSpaceDE w:val="0"/>
        <w:autoSpaceDN w:val="0"/>
        <w:adjustRightInd w:val="0"/>
        <w:ind w:firstLine="540"/>
        <w:jc w:val="both"/>
        <w:rPr>
          <w:rFonts w:ascii="Times New Roman" w:hAnsi="Times New Roman"/>
        </w:rPr>
      </w:pPr>
      <w:r w:rsidRPr="007834E6">
        <w:rPr>
          <w:rFonts w:ascii="Times New Roman" w:hAnsi="Times New Roman"/>
        </w:rPr>
        <w:t>1.9. Заключение на годовой отчет об исполнении бюджета готовится КСК в двух экземплярах, и одновременно направляет в Совет Комсомольского муниципального района и администрацию Комсомольского муниципального района.</w:t>
      </w: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pStyle w:val="ConsPlusNormal"/>
        <w:jc w:val="right"/>
        <w:rPr>
          <w:rFonts w:ascii="Times New Roman" w:hAnsi="Times New Roman" w:cs="Times New Roman"/>
          <w:sz w:val="22"/>
          <w:szCs w:val="22"/>
        </w:rPr>
      </w:pPr>
    </w:p>
    <w:p w:rsidR="00793CD4" w:rsidRPr="007834E6" w:rsidRDefault="00793CD4" w:rsidP="00793CD4">
      <w:pPr>
        <w:jc w:val="center"/>
        <w:rPr>
          <w:rFonts w:ascii="Times New Roman" w:hAnsi="Times New Roman"/>
        </w:rPr>
      </w:pPr>
      <w:r w:rsidRPr="007834E6">
        <w:rPr>
          <w:rFonts w:ascii="Times New Roman" w:hAnsi="Times New Roman"/>
          <w:noProof/>
          <w:color w:val="000080"/>
          <w:lang w:eastAsia="ru-RU"/>
        </w:rPr>
        <w:lastRenderedPageBreak/>
        <w:drawing>
          <wp:inline distT="0" distB="0" distL="0" distR="0">
            <wp:extent cx="537845" cy="666750"/>
            <wp:effectExtent l="19050" t="0" r="0" b="0"/>
            <wp:docPr id="1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793CD4" w:rsidRPr="007834E6" w:rsidRDefault="00793CD4" w:rsidP="00793CD4">
      <w:pPr>
        <w:pStyle w:val="1"/>
        <w:jc w:val="center"/>
        <w:rPr>
          <w:sz w:val="22"/>
          <w:szCs w:val="22"/>
        </w:rPr>
      </w:pPr>
      <w:r w:rsidRPr="007834E6">
        <w:rPr>
          <w:sz w:val="22"/>
          <w:szCs w:val="22"/>
        </w:rPr>
        <w:t>ИВАНОВСКАЯ ОБЛАСТЬ</w:t>
      </w:r>
    </w:p>
    <w:p w:rsidR="00793CD4" w:rsidRPr="007834E6" w:rsidRDefault="00793CD4" w:rsidP="00793CD4">
      <w:pPr>
        <w:jc w:val="center"/>
        <w:rPr>
          <w:rFonts w:ascii="Times New Roman" w:hAnsi="Times New Roman"/>
          <w:b/>
        </w:rPr>
      </w:pPr>
      <w:r w:rsidRPr="007834E6">
        <w:rPr>
          <w:rFonts w:ascii="Times New Roman" w:hAnsi="Times New Roman"/>
          <w:b/>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793CD4" w:rsidRPr="007834E6" w:rsidTr="00793CD4">
        <w:trPr>
          <w:trHeight w:val="100"/>
        </w:trPr>
        <w:tc>
          <w:tcPr>
            <w:tcW w:w="11001" w:type="dxa"/>
            <w:tcBorders>
              <w:top w:val="thinThickThinSmallGap" w:sz="24" w:space="0" w:color="auto"/>
              <w:left w:val="nil"/>
              <w:bottom w:val="nil"/>
              <w:right w:val="nil"/>
            </w:tcBorders>
          </w:tcPr>
          <w:p w:rsidR="00793CD4" w:rsidRPr="007834E6" w:rsidRDefault="00793CD4" w:rsidP="00793CD4">
            <w:pPr>
              <w:jc w:val="center"/>
              <w:rPr>
                <w:rFonts w:ascii="Times New Roman" w:hAnsi="Times New Roman"/>
                <w:b/>
                <w:i/>
              </w:rPr>
            </w:pPr>
            <w:r w:rsidRPr="007834E6">
              <w:rPr>
                <w:rFonts w:ascii="Times New Roman" w:hAnsi="Times New Roman"/>
                <w:b/>
                <w:i/>
              </w:rPr>
              <w:t>155150 Ивановская область, г. Комсомольск, ул. 50 лет ВЛКСМ, д. 2</w:t>
            </w:r>
          </w:p>
        </w:tc>
      </w:tr>
    </w:tbl>
    <w:p w:rsidR="00793CD4" w:rsidRPr="007834E6" w:rsidRDefault="00793CD4" w:rsidP="00793CD4">
      <w:pPr>
        <w:jc w:val="center"/>
        <w:rPr>
          <w:rFonts w:ascii="Times New Roman" w:hAnsi="Times New Roman"/>
          <w:b/>
          <w:bCs/>
        </w:rPr>
      </w:pPr>
    </w:p>
    <w:p w:rsidR="00793CD4" w:rsidRPr="007834E6" w:rsidRDefault="00793CD4" w:rsidP="00793CD4">
      <w:pPr>
        <w:jc w:val="center"/>
        <w:rPr>
          <w:rFonts w:ascii="Times New Roman" w:hAnsi="Times New Roman"/>
          <w:b/>
        </w:rPr>
      </w:pPr>
      <w:r w:rsidRPr="007834E6">
        <w:rPr>
          <w:rFonts w:ascii="Times New Roman" w:hAnsi="Times New Roman"/>
          <w:b/>
        </w:rPr>
        <w:t xml:space="preserve"> РЕШЕНИЕ</w:t>
      </w:r>
    </w:p>
    <w:p w:rsidR="00793CD4" w:rsidRPr="007834E6" w:rsidRDefault="00F40FF0" w:rsidP="00793CD4">
      <w:pPr>
        <w:shd w:val="clear" w:color="auto" w:fill="FFFFFF"/>
        <w:tabs>
          <w:tab w:val="left" w:pos="1176"/>
          <w:tab w:val="left" w:pos="2491"/>
          <w:tab w:val="left" w:pos="6576"/>
          <w:tab w:val="left" w:pos="7397"/>
        </w:tabs>
        <w:spacing w:before="187"/>
        <w:ind w:left="221"/>
        <w:rPr>
          <w:rFonts w:ascii="Times New Roman" w:hAnsi="Times New Roman"/>
        </w:rPr>
      </w:pPr>
      <w:r>
        <w:rPr>
          <w:rFonts w:ascii="Times New Roman" w:hAnsi="Times New Roman"/>
          <w:spacing w:val="-15"/>
        </w:rPr>
        <w:t>От    «14</w:t>
      </w:r>
      <w:r w:rsidR="00793CD4" w:rsidRPr="007834E6">
        <w:rPr>
          <w:rFonts w:ascii="Times New Roman" w:hAnsi="Times New Roman"/>
          <w:spacing w:val="-15"/>
        </w:rPr>
        <w:t>» 05. 2020г.</w:t>
      </w:r>
      <w:r w:rsidR="00793CD4" w:rsidRPr="007834E6">
        <w:rPr>
          <w:rFonts w:ascii="Times New Roman" w:hAnsi="Times New Roman"/>
        </w:rPr>
        <w:t xml:space="preserve">                       </w:t>
      </w:r>
      <w:r w:rsidR="00793CD4" w:rsidRPr="007834E6">
        <w:rPr>
          <w:rFonts w:ascii="Times New Roman" w:hAnsi="Times New Roman"/>
        </w:rPr>
        <w:tab/>
        <w:t>№  535</w:t>
      </w:r>
    </w:p>
    <w:p w:rsidR="00793CD4" w:rsidRPr="007834E6" w:rsidRDefault="00793CD4" w:rsidP="00793CD4">
      <w:pPr>
        <w:shd w:val="clear" w:color="auto" w:fill="FFFFFF"/>
        <w:tabs>
          <w:tab w:val="left" w:pos="1176"/>
          <w:tab w:val="left" w:pos="2491"/>
          <w:tab w:val="left" w:pos="6576"/>
          <w:tab w:val="left" w:pos="7397"/>
        </w:tabs>
        <w:spacing w:before="187"/>
        <w:ind w:left="221"/>
        <w:jc w:val="center"/>
        <w:rPr>
          <w:rFonts w:ascii="Times New Roman" w:hAnsi="Times New Roman"/>
          <w:b/>
          <w:bCs/>
          <w:spacing w:val="-10"/>
        </w:rPr>
      </w:pPr>
      <w:r w:rsidRPr="007834E6">
        <w:rPr>
          <w:rFonts w:ascii="Times New Roman" w:hAnsi="Times New Roman"/>
          <w:b/>
          <w:bCs/>
          <w:spacing w:val="-10"/>
        </w:rPr>
        <w:t>О внесении изменений в решение Совета Комсомольского муниципального района от 10.12.2015г. №42 «Об  утверждении структуры Администрации   Комсомольского муниципального района Ивановской области»</w:t>
      </w:r>
    </w:p>
    <w:p w:rsidR="00793CD4" w:rsidRPr="007834E6" w:rsidRDefault="00793CD4" w:rsidP="00793CD4">
      <w:pPr>
        <w:shd w:val="clear" w:color="auto" w:fill="FFFFFF"/>
        <w:ind w:left="216" w:right="10" w:firstLine="709"/>
        <w:jc w:val="both"/>
        <w:rPr>
          <w:rFonts w:ascii="Times New Roman" w:hAnsi="Times New Roman"/>
          <w:spacing w:val="-5"/>
        </w:rPr>
      </w:pPr>
    </w:p>
    <w:p w:rsidR="00793CD4" w:rsidRPr="007834E6" w:rsidRDefault="00793CD4" w:rsidP="00793CD4">
      <w:pPr>
        <w:tabs>
          <w:tab w:val="left" w:pos="1200"/>
        </w:tabs>
        <w:jc w:val="both"/>
        <w:rPr>
          <w:rFonts w:ascii="Times New Roman" w:hAnsi="Times New Roman"/>
          <w:spacing w:val="-5"/>
        </w:rPr>
      </w:pPr>
      <w:r w:rsidRPr="007834E6">
        <w:rPr>
          <w:rFonts w:ascii="Times New Roman" w:hAnsi="Times New Roman"/>
          <w:spacing w:val="-5"/>
        </w:rPr>
        <w:tab/>
        <w:t>На основании ст.37 Федерального закона «Об общих принципах организации местного самоуправления в Российской Федерации» от 06.10.2003 года № 131-ФЗ</w:t>
      </w:r>
      <w:r w:rsidRPr="007834E6">
        <w:rPr>
          <w:rFonts w:ascii="Times New Roman" w:hAnsi="Times New Roman"/>
          <w:spacing w:val="-3"/>
        </w:rPr>
        <w:t xml:space="preserve">, ст.33 </w:t>
      </w:r>
      <w:r w:rsidRPr="007834E6">
        <w:rPr>
          <w:rFonts w:ascii="Times New Roman" w:hAnsi="Times New Roman"/>
        </w:rPr>
        <w:t xml:space="preserve">Устава </w:t>
      </w:r>
      <w:r w:rsidRPr="007834E6">
        <w:rPr>
          <w:rFonts w:ascii="Times New Roman" w:hAnsi="Times New Roman"/>
          <w:spacing w:val="-1"/>
        </w:rPr>
        <w:t xml:space="preserve">Комсомольского муниципального района Ивановской области, </w:t>
      </w:r>
      <w:r w:rsidRPr="007834E6">
        <w:rPr>
          <w:rFonts w:ascii="Times New Roman" w:hAnsi="Times New Roman"/>
        </w:rPr>
        <w:t xml:space="preserve">с целью повышения эффективности и результативности деятельности работников Администрации Комсомольского муниципального  района, </w:t>
      </w:r>
      <w:r w:rsidRPr="007834E6">
        <w:rPr>
          <w:rFonts w:ascii="Times New Roman" w:hAnsi="Times New Roman"/>
          <w:spacing w:val="-10"/>
        </w:rPr>
        <w:t xml:space="preserve">Совет Комсомольского муниципального района </w:t>
      </w:r>
      <w:r w:rsidRPr="007834E6">
        <w:rPr>
          <w:rFonts w:ascii="Times New Roman" w:hAnsi="Times New Roman"/>
          <w:spacing w:val="-5"/>
        </w:rPr>
        <w:t>РЕШИЛ:</w:t>
      </w:r>
    </w:p>
    <w:p w:rsidR="00793CD4" w:rsidRPr="007834E6" w:rsidRDefault="00793CD4" w:rsidP="00793CD4">
      <w:pPr>
        <w:tabs>
          <w:tab w:val="left" w:pos="1200"/>
        </w:tabs>
        <w:jc w:val="both"/>
        <w:rPr>
          <w:rFonts w:ascii="Times New Roman" w:hAnsi="Times New Roman"/>
        </w:rPr>
      </w:pPr>
    </w:p>
    <w:p w:rsidR="00793CD4" w:rsidRPr="007834E6" w:rsidRDefault="00793CD4" w:rsidP="00793CD4">
      <w:pPr>
        <w:shd w:val="clear" w:color="auto" w:fill="FFFFFF"/>
        <w:ind w:right="11" w:firstLine="357"/>
        <w:jc w:val="both"/>
        <w:rPr>
          <w:rFonts w:ascii="Times New Roman" w:hAnsi="Times New Roman"/>
        </w:rPr>
      </w:pPr>
      <w:r w:rsidRPr="007834E6">
        <w:rPr>
          <w:rFonts w:ascii="Times New Roman" w:hAnsi="Times New Roman"/>
        </w:rPr>
        <w:t xml:space="preserve">1. Внести изменения в решение Совета Комсомольского </w:t>
      </w:r>
      <w:r w:rsidRPr="007834E6">
        <w:rPr>
          <w:rFonts w:ascii="Times New Roman" w:hAnsi="Times New Roman"/>
          <w:spacing w:val="-10"/>
        </w:rPr>
        <w:t xml:space="preserve">муниципального района </w:t>
      </w:r>
      <w:r w:rsidRPr="007834E6">
        <w:rPr>
          <w:rFonts w:ascii="Times New Roman" w:hAnsi="Times New Roman"/>
          <w:bCs/>
          <w:spacing w:val="-10"/>
        </w:rPr>
        <w:t>от 10.12.2015г. №42 «Об  утверждении структуры Администрации   Комсомольского муниципального района Ивановской области</w:t>
      </w:r>
      <w:r w:rsidRPr="007834E6">
        <w:rPr>
          <w:rFonts w:ascii="Times New Roman" w:hAnsi="Times New Roman"/>
        </w:rPr>
        <w:t>»:</w:t>
      </w:r>
    </w:p>
    <w:p w:rsidR="00793CD4" w:rsidRPr="007834E6" w:rsidRDefault="00793CD4" w:rsidP="00793CD4">
      <w:pPr>
        <w:pStyle w:val="ad"/>
        <w:widowControl w:val="0"/>
        <w:numPr>
          <w:ilvl w:val="1"/>
          <w:numId w:val="4"/>
        </w:numPr>
        <w:shd w:val="clear" w:color="auto" w:fill="FFFFFF"/>
        <w:tabs>
          <w:tab w:val="left" w:pos="686"/>
        </w:tabs>
        <w:autoSpaceDE w:val="0"/>
        <w:autoSpaceDN w:val="0"/>
        <w:adjustRightInd w:val="0"/>
        <w:spacing w:after="0" w:line="240" w:lineRule="auto"/>
        <w:ind w:right="10"/>
        <w:contextualSpacing/>
        <w:jc w:val="both"/>
        <w:rPr>
          <w:rFonts w:ascii="Times New Roman" w:hAnsi="Times New Roman" w:cs="Times New Roman"/>
        </w:rPr>
      </w:pPr>
      <w:r w:rsidRPr="007834E6">
        <w:rPr>
          <w:rFonts w:ascii="Times New Roman" w:hAnsi="Times New Roman" w:cs="Times New Roman"/>
          <w:spacing w:val="-8"/>
        </w:rPr>
        <w:t xml:space="preserve">Приложение № 1 </w:t>
      </w:r>
      <w:r w:rsidRPr="007834E6">
        <w:rPr>
          <w:rFonts w:ascii="Times New Roman" w:hAnsi="Times New Roman" w:cs="Times New Roman"/>
          <w:spacing w:val="-10"/>
        </w:rPr>
        <w:t>к решению изложить в новой редакции (прилагается).</w:t>
      </w:r>
    </w:p>
    <w:p w:rsidR="00793CD4" w:rsidRPr="007834E6" w:rsidRDefault="00793CD4" w:rsidP="00793CD4">
      <w:pPr>
        <w:shd w:val="clear" w:color="auto" w:fill="FFFFFF"/>
        <w:ind w:right="28" w:firstLine="357"/>
        <w:jc w:val="both"/>
        <w:rPr>
          <w:rFonts w:ascii="Times New Roman" w:hAnsi="Times New Roman"/>
          <w:spacing w:val="-4"/>
        </w:rPr>
      </w:pPr>
      <w:r w:rsidRPr="007834E6">
        <w:rPr>
          <w:rFonts w:ascii="Times New Roman" w:hAnsi="Times New Roman"/>
          <w:spacing w:val="-4"/>
        </w:rPr>
        <w:t xml:space="preserve">2. Опубликовать настоящее решение   в «Вестнике </w:t>
      </w:r>
      <w:r w:rsidRPr="007834E6">
        <w:rPr>
          <w:rFonts w:ascii="Times New Roman" w:hAnsi="Times New Roman"/>
          <w:spacing w:val="-6"/>
        </w:rPr>
        <w:t xml:space="preserve">нормативных правовых актов органов местного самоуправления Комсомольского </w:t>
      </w:r>
      <w:r w:rsidRPr="007834E6">
        <w:rPr>
          <w:rFonts w:ascii="Times New Roman" w:hAnsi="Times New Roman"/>
          <w:spacing w:val="-1"/>
        </w:rPr>
        <w:t>муниципального района» и разместить на официальном сайте</w:t>
      </w:r>
      <w:r w:rsidRPr="007834E6">
        <w:rPr>
          <w:rFonts w:ascii="Times New Roman" w:hAnsi="Times New Roman"/>
          <w:spacing w:val="-6"/>
        </w:rPr>
        <w:t xml:space="preserve"> органов местного самоуправления Комсомольского </w:t>
      </w:r>
      <w:r w:rsidRPr="007834E6">
        <w:rPr>
          <w:rFonts w:ascii="Times New Roman" w:hAnsi="Times New Roman"/>
          <w:spacing w:val="-1"/>
        </w:rPr>
        <w:t>муниципального района Ивановской области</w:t>
      </w:r>
      <w:r w:rsidRPr="007834E6">
        <w:rPr>
          <w:rFonts w:ascii="Times New Roman" w:hAnsi="Times New Roman"/>
        </w:rPr>
        <w:t>.</w:t>
      </w:r>
    </w:p>
    <w:p w:rsidR="00793CD4" w:rsidRPr="007834E6" w:rsidRDefault="00793CD4" w:rsidP="00793CD4">
      <w:pPr>
        <w:shd w:val="clear" w:color="auto" w:fill="FFFFFF"/>
        <w:ind w:right="28" w:firstLine="357"/>
        <w:jc w:val="both"/>
        <w:rPr>
          <w:rFonts w:ascii="Times New Roman" w:hAnsi="Times New Roman"/>
        </w:rPr>
      </w:pPr>
      <w:r w:rsidRPr="007834E6">
        <w:rPr>
          <w:rFonts w:ascii="Times New Roman" w:hAnsi="Times New Roman"/>
          <w:spacing w:val="-4"/>
        </w:rPr>
        <w:t xml:space="preserve">3. </w:t>
      </w:r>
      <w:r w:rsidRPr="007834E6">
        <w:rPr>
          <w:rFonts w:ascii="Times New Roman" w:hAnsi="Times New Roman"/>
        </w:rPr>
        <w:t>Настоящее решение вступает в силу с момента подписания.</w:t>
      </w:r>
    </w:p>
    <w:p w:rsidR="00793CD4" w:rsidRPr="007834E6" w:rsidRDefault="00793CD4" w:rsidP="00793CD4">
      <w:pPr>
        <w:shd w:val="clear" w:color="auto" w:fill="FFFFFF"/>
        <w:ind w:left="202" w:right="29" w:firstLine="709"/>
        <w:jc w:val="both"/>
        <w:rPr>
          <w:rFonts w:ascii="Times New Roman" w:hAnsi="Times New Roman"/>
        </w:rPr>
      </w:pPr>
    </w:p>
    <w:p w:rsidR="00793CD4" w:rsidRPr="007834E6" w:rsidRDefault="00793CD4" w:rsidP="00793CD4">
      <w:pPr>
        <w:shd w:val="clear" w:color="auto" w:fill="FFFFFF"/>
        <w:ind w:right="442" w:firstLine="744"/>
        <w:rPr>
          <w:rFonts w:ascii="Times New Roman" w:hAnsi="Times New Roman"/>
          <w:b/>
          <w:spacing w:val="-7"/>
        </w:rPr>
      </w:pPr>
    </w:p>
    <w:p w:rsidR="00793CD4" w:rsidRPr="007834E6" w:rsidRDefault="00793CD4" w:rsidP="00793CD4">
      <w:pPr>
        <w:shd w:val="clear" w:color="auto" w:fill="FFFFFF"/>
        <w:ind w:right="442" w:firstLine="744"/>
        <w:rPr>
          <w:rFonts w:ascii="Times New Roman" w:hAnsi="Times New Roman"/>
          <w:b/>
          <w:spacing w:val="-7"/>
        </w:rPr>
      </w:pPr>
    </w:p>
    <w:p w:rsidR="00793CD4" w:rsidRPr="007834E6" w:rsidRDefault="00793CD4" w:rsidP="00793CD4">
      <w:pPr>
        <w:shd w:val="clear" w:color="auto" w:fill="FFFFFF"/>
        <w:ind w:right="442"/>
        <w:rPr>
          <w:rFonts w:ascii="Times New Roman" w:hAnsi="Times New Roman"/>
          <w:b/>
          <w:spacing w:val="-7"/>
        </w:rPr>
      </w:pPr>
      <w:r w:rsidRPr="007834E6">
        <w:rPr>
          <w:rFonts w:ascii="Times New Roman" w:hAnsi="Times New Roman"/>
          <w:b/>
          <w:spacing w:val="-7"/>
        </w:rPr>
        <w:t xml:space="preserve">Председатель Совета  Комсомольского </w:t>
      </w:r>
    </w:p>
    <w:p w:rsidR="00793CD4" w:rsidRPr="007834E6" w:rsidRDefault="00793CD4" w:rsidP="00793CD4">
      <w:pPr>
        <w:shd w:val="clear" w:color="auto" w:fill="FFFFFF"/>
        <w:ind w:right="442"/>
        <w:rPr>
          <w:rFonts w:ascii="Times New Roman" w:hAnsi="Times New Roman"/>
          <w:b/>
        </w:rPr>
      </w:pPr>
      <w:r w:rsidRPr="007834E6">
        <w:rPr>
          <w:rFonts w:ascii="Times New Roman" w:hAnsi="Times New Roman"/>
          <w:b/>
        </w:rPr>
        <w:t>муниципального района</w:t>
      </w:r>
    </w:p>
    <w:p w:rsidR="00793CD4" w:rsidRPr="007834E6" w:rsidRDefault="00793CD4" w:rsidP="00793CD4">
      <w:pPr>
        <w:shd w:val="clear" w:color="auto" w:fill="FFFFFF"/>
        <w:ind w:right="-1"/>
        <w:rPr>
          <w:rFonts w:ascii="Times New Roman" w:hAnsi="Times New Roman"/>
          <w:b/>
        </w:rPr>
      </w:pPr>
      <w:r w:rsidRPr="007834E6">
        <w:rPr>
          <w:rFonts w:ascii="Times New Roman" w:hAnsi="Times New Roman"/>
          <w:b/>
        </w:rPr>
        <w:t>Ивановской области                                                                   Т.В.Воронина</w:t>
      </w:r>
    </w:p>
    <w:p w:rsidR="00793CD4" w:rsidRPr="007834E6" w:rsidRDefault="00793CD4" w:rsidP="00793CD4">
      <w:pPr>
        <w:shd w:val="clear" w:color="auto" w:fill="FFFFFF"/>
        <w:ind w:right="442" w:firstLine="744"/>
        <w:jc w:val="right"/>
        <w:rPr>
          <w:rFonts w:ascii="Times New Roman" w:hAnsi="Times New Roman"/>
          <w:b/>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793CD4" w:rsidRPr="007834E6" w:rsidRDefault="00793CD4" w:rsidP="00C65007">
      <w:pPr>
        <w:shd w:val="clear" w:color="auto" w:fill="FFFFFF"/>
        <w:spacing w:after="0" w:line="240" w:lineRule="auto"/>
        <w:ind w:right="442"/>
        <w:rPr>
          <w:rFonts w:ascii="Times New Roman" w:hAnsi="Times New Roman"/>
        </w:rPr>
      </w:pPr>
    </w:p>
    <w:p w:rsidR="00830C9C" w:rsidRPr="007834E6" w:rsidRDefault="00201560" w:rsidP="00C65007">
      <w:pPr>
        <w:shd w:val="clear" w:color="auto" w:fill="FFFFFF"/>
        <w:spacing w:after="0" w:line="240" w:lineRule="auto"/>
        <w:ind w:right="442"/>
        <w:rPr>
          <w:rFonts w:ascii="Times New Roman" w:hAnsi="Times New Roman"/>
        </w:rPr>
      </w:pPr>
      <w:r>
        <w:rPr>
          <w:rFonts w:ascii="Times New Roman" w:hAnsi="Times New Roman"/>
          <w:noProof/>
          <w:lang w:eastAsia="ru-RU"/>
        </w:rPr>
        <w:pict>
          <v:rect id="_x0000_s1129" style="position:absolute;margin-left:515.75pt;margin-top:-10.25pt;width:108.4pt;height:45.1pt;z-index:251760640">
            <v:shadow on="t" opacity=".5" offset="6pt,-6pt"/>
            <v:textbox style="mso-next-textbox:#_x0000_s1129">
              <w:txbxContent>
                <w:p w:rsidR="00A04922" w:rsidRPr="00C65007" w:rsidRDefault="00A04922" w:rsidP="007045BD">
                  <w:pPr>
                    <w:spacing w:after="0" w:line="240" w:lineRule="auto"/>
                    <w:jc w:val="center"/>
                    <w:rPr>
                      <w:rFonts w:ascii="Times New Roman" w:hAnsi="Times New Roman"/>
                      <w:sz w:val="18"/>
                      <w:szCs w:val="18"/>
                    </w:rPr>
                  </w:pPr>
                  <w:r w:rsidRPr="00C65007">
                    <w:rPr>
                      <w:rFonts w:ascii="Times New Roman" w:hAnsi="Times New Roman"/>
                      <w:sz w:val="18"/>
                      <w:szCs w:val="18"/>
                    </w:rPr>
                    <w:t>Отдел</w:t>
                  </w:r>
                </w:p>
                <w:p w:rsidR="00A04922" w:rsidRPr="00C65007" w:rsidRDefault="00A04922" w:rsidP="007045BD">
                  <w:pPr>
                    <w:spacing w:after="0" w:line="240" w:lineRule="auto"/>
                    <w:jc w:val="center"/>
                    <w:rPr>
                      <w:rFonts w:ascii="Times New Roman" w:hAnsi="Times New Roman"/>
                      <w:sz w:val="18"/>
                      <w:szCs w:val="18"/>
                    </w:rPr>
                  </w:pPr>
                  <w:r w:rsidRPr="00C65007">
                    <w:rPr>
                      <w:rFonts w:ascii="Times New Roman" w:hAnsi="Times New Roman"/>
                      <w:sz w:val="18"/>
                      <w:szCs w:val="18"/>
                    </w:rPr>
                    <w:t>по муниципальному контролю</w:t>
                  </w:r>
                </w:p>
                <w:p w:rsidR="00A04922" w:rsidRPr="007045BD" w:rsidRDefault="00A04922" w:rsidP="007045BD"/>
              </w:txbxContent>
            </v:textbox>
          </v:rect>
        </w:pict>
      </w:r>
      <w:r>
        <w:rPr>
          <w:rFonts w:ascii="Times New Roman" w:hAnsi="Times New Roman"/>
          <w:noProof/>
          <w:lang w:eastAsia="ru-RU"/>
        </w:rPr>
        <w:pict>
          <v:rect id="_x0000_s1033" style="position:absolute;margin-left:665.3pt;margin-top:-9.15pt;width:94.7pt;height:44pt;z-index:251667456" strokecolor="#a5a5a5" strokeweight="2.25pt">
            <v:textbox style="mso-next-textbox:#_x0000_s1033">
              <w:txbxContent>
                <w:p w:rsidR="00A04922" w:rsidRPr="00C65007" w:rsidRDefault="00A04922" w:rsidP="00830C9C">
                  <w:pPr>
                    <w:rPr>
                      <w:rFonts w:ascii="Times New Roman" w:hAnsi="Times New Roman"/>
                      <w:b/>
                      <w:sz w:val="20"/>
                      <w:szCs w:val="20"/>
                    </w:rPr>
                  </w:pPr>
                  <w:r w:rsidRPr="00C65007">
                    <w:rPr>
                      <w:rFonts w:ascii="Times New Roman" w:hAnsi="Times New Roman"/>
                      <w:b/>
                      <w:sz w:val="20"/>
                      <w:szCs w:val="20"/>
                    </w:rPr>
                    <w:t>Финансовое управление</w:t>
                  </w:r>
                </w:p>
                <w:p w:rsidR="00A04922" w:rsidRDefault="00A04922"/>
              </w:txbxContent>
            </v:textbox>
          </v:rect>
        </w:pict>
      </w:r>
      <w:r w:rsidR="00830C9C" w:rsidRPr="007834E6">
        <w:rPr>
          <w:rFonts w:ascii="Times New Roman" w:hAnsi="Times New Roman"/>
        </w:rPr>
        <w:t xml:space="preserve">Приложение №1 к решению Совета Комсомольского муниципального района от </w:t>
      </w:r>
      <w:r w:rsidR="00231FED" w:rsidRPr="007834E6">
        <w:rPr>
          <w:rFonts w:ascii="Times New Roman" w:hAnsi="Times New Roman"/>
        </w:rPr>
        <w:t xml:space="preserve"> 13.05.</w:t>
      </w:r>
      <w:r w:rsidR="00C65007" w:rsidRPr="007834E6">
        <w:rPr>
          <w:rFonts w:ascii="Times New Roman" w:hAnsi="Times New Roman"/>
        </w:rPr>
        <w:t>2020</w:t>
      </w:r>
      <w:r w:rsidR="00830C9C" w:rsidRPr="007834E6">
        <w:rPr>
          <w:rFonts w:ascii="Times New Roman" w:hAnsi="Times New Roman"/>
        </w:rPr>
        <w:t xml:space="preserve"> г.  №</w:t>
      </w:r>
      <w:r w:rsidR="00231FED" w:rsidRPr="007834E6">
        <w:rPr>
          <w:rFonts w:ascii="Times New Roman" w:hAnsi="Times New Roman"/>
        </w:rPr>
        <w:t>535</w:t>
      </w:r>
    </w:p>
    <w:p w:rsidR="00830C9C" w:rsidRPr="007834E6" w:rsidRDefault="00201560" w:rsidP="00830C9C">
      <w:pPr>
        <w:shd w:val="clear" w:color="auto" w:fill="FFFFFF"/>
        <w:spacing w:after="0" w:line="240" w:lineRule="auto"/>
        <w:ind w:right="442" w:firstLine="743"/>
        <w:jc w:val="right"/>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_x0000_s1144" type="#_x0000_t32" style="position:absolute;left:0;text-align:left;margin-left:641.9pt;margin-top:9.7pt;width:23.4pt;height:35.45pt;flip:y;z-index:251771904" o:connectortype="straight">
            <v:stroke endarrow="block"/>
          </v:shape>
        </w:pict>
      </w:r>
    </w:p>
    <w:p w:rsidR="00C65007" w:rsidRPr="007834E6" w:rsidRDefault="00201560" w:rsidP="00C65007">
      <w:pPr>
        <w:spacing w:after="0"/>
        <w:rPr>
          <w:rFonts w:ascii="Times New Roman" w:hAnsi="Times New Roman"/>
        </w:rPr>
      </w:pPr>
      <w:r>
        <w:rPr>
          <w:rFonts w:ascii="Times New Roman" w:hAnsi="Times New Roman"/>
          <w:noProof/>
          <w:lang w:eastAsia="ru-RU"/>
        </w:rPr>
        <w:pict>
          <v:shape id="_x0000_s1143" type="#_x0000_t32" style="position:absolute;margin-left:593.5pt;margin-top:11.85pt;width:0;height:19.25pt;flip:y;z-index:251770880" o:connectortype="straight">
            <v:stroke endarrow="block"/>
          </v:shape>
        </w:pict>
      </w:r>
    </w:p>
    <w:p w:rsidR="004D0BAD" w:rsidRPr="007834E6" w:rsidRDefault="00201560" w:rsidP="00C65007">
      <w:pPr>
        <w:spacing w:after="0"/>
        <w:rPr>
          <w:rFonts w:ascii="Times New Roman" w:hAnsi="Times New Roman"/>
          <w:b/>
        </w:rPr>
      </w:pPr>
      <w:r w:rsidRPr="00201560">
        <w:rPr>
          <w:rFonts w:ascii="Times New Roman" w:hAnsi="Times New Roman"/>
          <w:noProof/>
          <w:lang w:eastAsia="ru-RU"/>
        </w:rPr>
        <w:pict>
          <v:rect id="_x0000_s1141" style="position:absolute;margin-left:692.4pt;margin-top:8.45pt;width:83.25pt;height:53.45pt;z-index:251768832">
            <v:shadow on="t" opacity=".5" offset="6pt,-6pt"/>
            <v:textbox style="mso-next-textbox:#_x0000_s1141">
              <w:txbxContent>
                <w:p w:rsidR="00A04922" w:rsidRPr="00C65007" w:rsidRDefault="00A04922" w:rsidP="00C65007">
                  <w:pPr>
                    <w:jc w:val="center"/>
                    <w:rPr>
                      <w:rFonts w:ascii="Times New Roman" w:hAnsi="Times New Roman"/>
                      <w:sz w:val="20"/>
                      <w:szCs w:val="20"/>
                    </w:rPr>
                  </w:pPr>
                  <w:r w:rsidRPr="00C65007">
                    <w:rPr>
                      <w:rFonts w:ascii="Times New Roman" w:hAnsi="Times New Roman"/>
                      <w:sz w:val="20"/>
                      <w:szCs w:val="20"/>
                    </w:rPr>
                    <w:t xml:space="preserve">Отдел по муниципальным закупкам </w:t>
                  </w:r>
                </w:p>
              </w:txbxContent>
            </v:textbox>
          </v:rect>
        </w:pict>
      </w:r>
      <w:r w:rsidR="004D0BAD" w:rsidRPr="007834E6">
        <w:rPr>
          <w:rFonts w:ascii="Times New Roman" w:hAnsi="Times New Roman"/>
          <w:b/>
        </w:rPr>
        <w:t>Структура Администрации Комсомольского муниципального района</w:t>
      </w:r>
    </w:p>
    <w:p w:rsidR="004D0BAD" w:rsidRPr="007834E6" w:rsidRDefault="00201560" w:rsidP="004D0BAD">
      <w:pPr>
        <w:jc w:val="center"/>
        <w:rPr>
          <w:rFonts w:ascii="Times New Roman" w:hAnsi="Times New Roman"/>
          <w:b/>
        </w:rPr>
      </w:pPr>
      <w:r w:rsidRPr="00201560">
        <w:rPr>
          <w:rFonts w:ascii="Times New Roman" w:hAnsi="Times New Roman"/>
          <w:noProof/>
          <w:lang w:eastAsia="ru-RU"/>
        </w:rPr>
        <w:pict>
          <v:shape id="_x0000_s1142" type="#_x0000_t32" style="position:absolute;left:0;text-align:left;margin-left:677pt;margin-top:15pt;width:15.4pt;height:.05pt;z-index:251769856" o:connectortype="straight">
            <v:stroke endarrow="block"/>
          </v:shape>
        </w:pict>
      </w:r>
      <w:r w:rsidRPr="00201560">
        <w:rPr>
          <w:rFonts w:ascii="Times New Roman" w:hAnsi="Times New Roman"/>
          <w:noProof/>
          <w:lang w:eastAsia="ru-RU"/>
        </w:rPr>
        <w:pict>
          <v:rect id="_x0000_s1139" style="position:absolute;left:0;text-align:left;margin-left:544.9pt;margin-top:1.9pt;width:136.95pt;height:53.7pt;z-index:251766784">
            <v:shadow on="t" opacity=".5" offset="6pt,-6pt"/>
            <v:textbox style="mso-next-textbox:#_x0000_s1139">
              <w:txbxContent>
                <w:p w:rsidR="00A04922" w:rsidRPr="00C65007" w:rsidRDefault="00A04922" w:rsidP="00C65007">
                  <w:pPr>
                    <w:pStyle w:val="a5"/>
                    <w:rPr>
                      <w:rFonts w:ascii="Times New Roman" w:hAnsi="Times New Roman"/>
                      <w:b/>
                    </w:rPr>
                  </w:pPr>
                  <w:r w:rsidRPr="00C65007">
                    <w:rPr>
                      <w:rFonts w:ascii="Times New Roman" w:hAnsi="Times New Roman"/>
                      <w:b/>
                    </w:rPr>
                    <w:t>Заместитель главы</w:t>
                  </w:r>
                </w:p>
                <w:p w:rsidR="00A04922" w:rsidRPr="00C65007" w:rsidRDefault="00A04922" w:rsidP="00C65007">
                  <w:pPr>
                    <w:pStyle w:val="a5"/>
                    <w:rPr>
                      <w:rFonts w:ascii="Times New Roman" w:hAnsi="Times New Roman"/>
                      <w:b/>
                    </w:rPr>
                  </w:pPr>
                  <w:r w:rsidRPr="00C65007">
                    <w:rPr>
                      <w:rFonts w:ascii="Times New Roman" w:hAnsi="Times New Roman"/>
                      <w:b/>
                    </w:rPr>
                    <w:t xml:space="preserve"> района, начальник финансового правления</w:t>
                  </w:r>
                </w:p>
              </w:txbxContent>
            </v:textbox>
          </v:rect>
        </w:pict>
      </w:r>
      <w:r w:rsidRPr="00201560">
        <w:rPr>
          <w:rFonts w:ascii="Times New Roman" w:hAnsi="Times New Roman"/>
          <w:noProof/>
          <w:lang w:eastAsia="ru-RU"/>
        </w:rPr>
        <w:pict>
          <v:rect id="_x0000_s1032" style="position:absolute;left:0;text-align:left;margin-left:-33pt;margin-top:15pt;width:167.25pt;height:40.95pt;z-index:251666432" strokecolor="#a5a5a5" strokeweight="2pt">
            <v:textbox style="mso-next-textbox:#_x0000_s1032">
              <w:txbxContent>
                <w:p w:rsidR="00A04922" w:rsidRPr="005F6E42" w:rsidRDefault="00A04922" w:rsidP="00830C9C">
                  <w:pPr>
                    <w:rPr>
                      <w:rFonts w:ascii="Times New Roman" w:hAnsi="Times New Roman"/>
                      <w:b/>
                      <w:sz w:val="24"/>
                      <w:szCs w:val="24"/>
                    </w:rPr>
                  </w:pPr>
                  <w:r w:rsidRPr="005F6E42">
                    <w:rPr>
                      <w:rFonts w:ascii="Times New Roman" w:hAnsi="Times New Roman"/>
                      <w:b/>
                      <w:sz w:val="24"/>
                      <w:szCs w:val="24"/>
                    </w:rPr>
                    <w:t>Отдел бухгалтерского учета и отчетности</w:t>
                  </w:r>
                </w:p>
                <w:p w:rsidR="00A04922" w:rsidRDefault="00A04922"/>
              </w:txbxContent>
            </v:textbox>
          </v:rect>
        </w:pict>
      </w:r>
      <w:r w:rsidRPr="00201560">
        <w:rPr>
          <w:rFonts w:ascii="Times New Roman" w:hAnsi="Times New Roman"/>
          <w:noProof/>
          <w:lang w:eastAsia="ru-RU"/>
        </w:rPr>
        <w:pict>
          <v:rect id="_x0000_s1029" style="position:absolute;left:0;text-align:left;margin-left:193.15pt;margin-top:15pt;width:331.8pt;height:33.7pt;z-index:251663360">
            <v:shadow on="t" opacity=".5" offset="6pt,-6pt"/>
            <v:textbox style="mso-next-textbox:#_x0000_s1029">
              <w:txbxContent>
                <w:p w:rsidR="00A04922" w:rsidRPr="008A0910" w:rsidRDefault="00A04922" w:rsidP="004D0BAD">
                  <w:pPr>
                    <w:jc w:val="center"/>
                    <w:rPr>
                      <w:rFonts w:ascii="Times New Roman" w:hAnsi="Times New Roman"/>
                      <w:b/>
                      <w:sz w:val="24"/>
                      <w:szCs w:val="24"/>
                    </w:rPr>
                  </w:pPr>
                  <w:r w:rsidRPr="008A0910">
                    <w:rPr>
                      <w:rFonts w:ascii="Times New Roman" w:hAnsi="Times New Roman"/>
                      <w:b/>
                      <w:sz w:val="24"/>
                      <w:szCs w:val="24"/>
                    </w:rPr>
                    <w:t>Глава Комсомольского муниципального района</w:t>
                  </w:r>
                </w:p>
              </w:txbxContent>
            </v:textbox>
          </v:rect>
        </w:pict>
      </w:r>
    </w:p>
    <w:p w:rsidR="00793CD4" w:rsidRPr="007834E6" w:rsidRDefault="00201560">
      <w:pPr>
        <w:rPr>
          <w:rFonts w:ascii="Times New Roman" w:hAnsi="Times New Roman"/>
        </w:rPr>
      </w:pPr>
      <w:r>
        <w:rPr>
          <w:rFonts w:ascii="Times New Roman" w:hAnsi="Times New Roman"/>
          <w:noProof/>
          <w:lang w:eastAsia="ru-RU"/>
        </w:rPr>
        <w:pict>
          <v:rect id="_x0000_s1116" style="position:absolute;margin-left:681.85pt;margin-top:174.95pt;width:68.6pt;height:58.2pt;z-index:251747328">
            <v:shadow on="t" opacity=".5" offset="6pt,-6pt"/>
            <v:textbox style="mso-next-textbox:#_x0000_s1116">
              <w:txbxContent>
                <w:p w:rsidR="00A04922" w:rsidRPr="00243C8C" w:rsidRDefault="00A04922" w:rsidP="00DE2893">
                  <w:pPr>
                    <w:jc w:val="center"/>
                    <w:rPr>
                      <w:rFonts w:ascii="Times New Roman" w:hAnsi="Times New Roman"/>
                    </w:rPr>
                  </w:pPr>
                  <w:r>
                    <w:rPr>
                      <w:rFonts w:ascii="Times New Roman" w:hAnsi="Times New Roman"/>
                    </w:rPr>
                    <w:t>Отдел городского хозяйства</w:t>
                  </w:r>
                </w:p>
              </w:txbxContent>
            </v:textbox>
          </v:rect>
        </w:pict>
      </w:r>
      <w:r>
        <w:rPr>
          <w:rFonts w:ascii="Times New Roman" w:hAnsi="Times New Roman"/>
          <w:noProof/>
          <w:lang w:eastAsia="ru-RU"/>
        </w:rPr>
        <w:pict>
          <v:shape id="_x0000_s1128" type="#_x0000_t32" style="position:absolute;margin-left:644.2pt;margin-top:158.15pt;width:0;height:95.65pt;z-index:251759616" o:connectortype="straight">
            <v:stroke endarrow="block"/>
          </v:shape>
        </w:pict>
      </w:r>
      <w:r>
        <w:rPr>
          <w:rFonts w:ascii="Times New Roman" w:hAnsi="Times New Roman"/>
          <w:noProof/>
          <w:lang w:eastAsia="ru-RU"/>
        </w:rPr>
        <w:pict>
          <v:rect id="_x0000_s1115" style="position:absolute;margin-left:610.3pt;margin-top:254.25pt;width:90.1pt;height:38.1pt;z-index:251746304">
            <v:shadow on="t" opacity=".5" offset="6pt,-6pt"/>
            <v:textbox style="mso-next-textbox:#_x0000_s1115">
              <w:txbxContent>
                <w:p w:rsidR="00A04922" w:rsidRPr="00243C8C" w:rsidRDefault="00A04922" w:rsidP="00DE2893">
                  <w:pPr>
                    <w:jc w:val="center"/>
                    <w:rPr>
                      <w:rFonts w:ascii="Times New Roman" w:hAnsi="Times New Roman"/>
                    </w:rPr>
                  </w:pPr>
                  <w:r>
                    <w:rPr>
                      <w:rFonts w:ascii="Times New Roman" w:hAnsi="Times New Roman"/>
                    </w:rPr>
                    <w:t>Отдел ЖКХ и транспорта</w:t>
                  </w:r>
                </w:p>
              </w:txbxContent>
            </v:textbox>
          </v:rect>
        </w:pict>
      </w:r>
      <w:r>
        <w:rPr>
          <w:rFonts w:ascii="Times New Roman" w:hAnsi="Times New Roman"/>
          <w:noProof/>
          <w:lang w:eastAsia="ru-RU"/>
        </w:rPr>
        <w:pict>
          <v:shape id="_x0000_s1127" type="#_x0000_t32" style="position:absolute;margin-left:710.15pt;margin-top:158.15pt;width:0;height:16.8pt;z-index:251758592" o:connectortype="straight">
            <v:stroke endarrow="block"/>
          </v:shape>
        </w:pict>
      </w:r>
      <w:r>
        <w:rPr>
          <w:rFonts w:ascii="Times New Roman" w:hAnsi="Times New Roman"/>
          <w:noProof/>
          <w:lang w:eastAsia="ru-RU"/>
        </w:rPr>
        <w:pict>
          <v:shape id="_x0000_s1080" type="#_x0000_t32" style="position:absolute;margin-left:522.5pt;margin-top:1.9pt;width:20.95pt;height:0;z-index:251714560" o:connectortype="straight">
            <v:stroke endarrow="block"/>
          </v:shape>
        </w:pict>
      </w:r>
      <w:r>
        <w:rPr>
          <w:rFonts w:ascii="Times New Roman" w:hAnsi="Times New Roman"/>
          <w:noProof/>
          <w:lang w:eastAsia="ru-RU"/>
        </w:rPr>
        <w:pict>
          <v:shape id="_x0000_s1079" type="#_x0000_t32" style="position:absolute;margin-left:129.4pt;margin-top:1.9pt;width:63.75pt;height:2.9pt;flip:x;z-index:251713536" o:connectortype="straight">
            <v:stroke endarrow="block"/>
          </v:shape>
        </w:pict>
      </w:r>
      <w:r>
        <w:rPr>
          <w:rFonts w:ascii="Times New Roman" w:hAnsi="Times New Roman"/>
          <w:noProof/>
          <w:lang w:eastAsia="ru-RU"/>
        </w:rPr>
        <w:pict>
          <v:shape id="_x0000_s1093" type="#_x0000_t32" style="position:absolute;margin-left:175.9pt;margin-top:125.35pt;width:27.35pt;height:0;z-index:251725824" o:connectortype="straight">
            <v:stroke endarrow="block"/>
          </v:shape>
        </w:pict>
      </w:r>
      <w:r>
        <w:rPr>
          <w:rFonts w:ascii="Times New Roman" w:hAnsi="Times New Roman"/>
          <w:noProof/>
          <w:lang w:eastAsia="ru-RU"/>
        </w:rPr>
        <w:pict>
          <v:shape id="_x0000_s1132" type="#_x0000_t32" style="position:absolute;margin-left:177.15pt;margin-top:408.1pt;width:24.15pt;height:.05pt;z-index:251762688" o:connectortype="straight">
            <v:stroke endarrow="block"/>
          </v:shape>
        </w:pict>
      </w:r>
      <w:r>
        <w:rPr>
          <w:rFonts w:ascii="Times New Roman" w:hAnsi="Times New Roman"/>
          <w:noProof/>
          <w:lang w:eastAsia="ru-RU"/>
        </w:rPr>
        <w:pict>
          <v:shape id="_x0000_s1110" type="#_x0000_t32" style="position:absolute;margin-left:177.15pt;margin-top:357.8pt;width:27.35pt;height:.05pt;z-index:251742208" o:connectortype="straight">
            <v:stroke endarrow="block"/>
          </v:shape>
        </w:pict>
      </w:r>
      <w:r>
        <w:rPr>
          <w:rFonts w:ascii="Times New Roman" w:hAnsi="Times New Roman"/>
          <w:noProof/>
          <w:lang w:eastAsia="ru-RU"/>
        </w:rPr>
        <w:pict>
          <v:shape id="_x0000_s1097" type="#_x0000_t32" style="position:absolute;margin-left:175.85pt;margin-top:310.1pt;width:31.75pt;height:.15pt;flip:y;z-index:251729920" o:connectortype="straight">
            <v:stroke endarrow="block"/>
          </v:shape>
        </w:pict>
      </w:r>
      <w:r>
        <w:rPr>
          <w:rFonts w:ascii="Times New Roman" w:hAnsi="Times New Roman"/>
          <w:noProof/>
          <w:lang w:eastAsia="ru-RU"/>
        </w:rPr>
        <w:pict>
          <v:shape id="_x0000_s1096" type="#_x0000_t32" style="position:absolute;margin-left:178.35pt;margin-top:271.95pt;width:26.5pt;height:.05pt;z-index:251728896" o:connectortype="straight">
            <v:stroke endarrow="block"/>
          </v:shape>
        </w:pict>
      </w:r>
      <w:r>
        <w:rPr>
          <w:rFonts w:ascii="Times New Roman" w:hAnsi="Times New Roman"/>
          <w:noProof/>
          <w:lang w:eastAsia="ru-RU"/>
        </w:rPr>
        <w:pict>
          <v:rect id="_x0000_s1027" style="position:absolute;margin-left:204.85pt;margin-top:260.45pt;width:131.7pt;height:26.7pt;z-index:251661312">
            <v:shadow on="t" opacity=".5" offset="6pt,-6pt"/>
            <v:textbox style="mso-next-textbox:#_x0000_s1027">
              <w:txbxContent>
                <w:p w:rsidR="00A04922" w:rsidRPr="00243C8C" w:rsidRDefault="00A04922" w:rsidP="004D0BAD">
                  <w:pPr>
                    <w:jc w:val="center"/>
                    <w:rPr>
                      <w:rFonts w:ascii="Times New Roman" w:hAnsi="Times New Roman"/>
                    </w:rPr>
                  </w:pPr>
                  <w:r>
                    <w:rPr>
                      <w:rFonts w:ascii="Times New Roman" w:hAnsi="Times New Roman"/>
                    </w:rPr>
                    <w:t>Архивный отдел</w:t>
                  </w:r>
                </w:p>
              </w:txbxContent>
            </v:textbox>
          </v:rect>
        </w:pict>
      </w:r>
      <w:r>
        <w:rPr>
          <w:rFonts w:ascii="Times New Roman" w:hAnsi="Times New Roman"/>
          <w:noProof/>
          <w:lang w:eastAsia="ru-RU"/>
        </w:rPr>
        <w:pict>
          <v:rect id="_x0000_s1053" style="position:absolute;margin-left:204.5pt;margin-top:227.55pt;width:131.7pt;height:26.25pt;z-index:251687936">
            <v:shadow on="t" opacity=".5" offset="6pt,-6pt"/>
            <v:textbox style="mso-next-textbox:#_x0000_s1053">
              <w:txbxContent>
                <w:p w:rsidR="00A04922" w:rsidRPr="00243C8C" w:rsidRDefault="00A04922" w:rsidP="004D0BAD">
                  <w:pPr>
                    <w:jc w:val="center"/>
                    <w:rPr>
                      <w:rFonts w:ascii="Times New Roman" w:hAnsi="Times New Roman"/>
                    </w:rPr>
                  </w:pPr>
                  <w:r>
                    <w:rPr>
                      <w:rFonts w:ascii="Times New Roman" w:hAnsi="Times New Roman"/>
                    </w:rPr>
                    <w:t>Юридический отдел</w:t>
                  </w:r>
                </w:p>
              </w:txbxContent>
            </v:textbox>
          </v:rect>
        </w:pict>
      </w:r>
      <w:r>
        <w:rPr>
          <w:rFonts w:ascii="Times New Roman" w:hAnsi="Times New Roman"/>
          <w:noProof/>
          <w:lang w:eastAsia="ru-RU"/>
        </w:rPr>
        <w:pict>
          <v:shape id="_x0000_s1095" type="#_x0000_t32" style="position:absolute;margin-left:177.15pt;margin-top:240.7pt;width:24.15pt;height:.75pt;z-index:251727872" o:connectortype="straight">
            <v:stroke endarrow="block"/>
          </v:shape>
        </w:pict>
      </w:r>
      <w:r>
        <w:rPr>
          <w:rFonts w:ascii="Times New Roman" w:hAnsi="Times New Roman"/>
          <w:noProof/>
          <w:lang w:eastAsia="ru-RU"/>
        </w:rPr>
        <w:pict>
          <v:shape id="_x0000_s1094" type="#_x0000_t32" style="position:absolute;margin-left:175.9pt;margin-top:199.5pt;width:27.35pt;height:.1pt;z-index:251726848" o:connectortype="straight">
            <v:stroke endarrow="block"/>
          </v:shape>
        </w:pict>
      </w:r>
      <w:r>
        <w:rPr>
          <w:rFonts w:ascii="Times New Roman" w:hAnsi="Times New Roman"/>
          <w:noProof/>
          <w:lang w:eastAsia="ru-RU"/>
        </w:rPr>
        <w:pict>
          <v:rect id="_x0000_s1052" style="position:absolute;margin-left:204.85pt;margin-top:173.6pt;width:131.35pt;height:50.35pt;z-index:251686912">
            <v:shadow on="t" opacity=".5" offset="6pt,-6pt"/>
            <v:textbox style="mso-next-textbox:#_x0000_s1052">
              <w:txbxContent>
                <w:p w:rsidR="00A04922" w:rsidRPr="00243C8C" w:rsidRDefault="00A04922" w:rsidP="004D0BAD">
                  <w:pPr>
                    <w:jc w:val="center"/>
                    <w:rPr>
                      <w:rFonts w:ascii="Times New Roman" w:hAnsi="Times New Roman"/>
                    </w:rPr>
                  </w:pPr>
                  <w:r>
                    <w:rPr>
                      <w:rFonts w:ascii="Times New Roman" w:hAnsi="Times New Roman"/>
                    </w:rPr>
                    <w:t>Отдел делопроизводства и муниципальной службы</w:t>
                  </w:r>
                </w:p>
              </w:txbxContent>
            </v:textbox>
          </v:rect>
        </w:pict>
      </w:r>
      <w:r>
        <w:rPr>
          <w:rFonts w:ascii="Times New Roman" w:hAnsi="Times New Roman"/>
          <w:noProof/>
          <w:lang w:eastAsia="ru-RU"/>
        </w:rPr>
        <w:pict>
          <v:shape id="_x0000_s1059" type="#_x0000_t32" style="position:absolute;margin-left:175.85pt;margin-top:73.5pt;width:.05pt;height:334.65pt;z-index:251694080" o:connectortype="straight" strokecolor="#7f7f7f" strokeweight="2pt"/>
        </w:pict>
      </w:r>
      <w:r>
        <w:rPr>
          <w:rFonts w:ascii="Times New Roman" w:hAnsi="Times New Roman"/>
          <w:noProof/>
          <w:lang w:eastAsia="ru-RU"/>
        </w:rPr>
        <w:pict>
          <v:shape id="_x0000_s1058" type="#_x0000_t32" style="position:absolute;margin-left:175.85pt;margin-top:73.5pt;width:12.45pt;height:0;flip:x;z-index:251693056" o:connectortype="straight" strokecolor="#7f7f7f" strokeweight="2pt"/>
        </w:pict>
      </w:r>
      <w:r>
        <w:rPr>
          <w:rFonts w:ascii="Times New Roman" w:hAnsi="Times New Roman"/>
          <w:noProof/>
          <w:lang w:eastAsia="ru-RU"/>
        </w:rPr>
        <w:pict>
          <v:shape id="_x0000_s1135" type="#_x0000_t32" style="position:absolute;margin-left:-33pt;margin-top:325.7pt;width:15.7pt;height:0;z-index:251764736" o:connectortype="straight">
            <v:stroke endarrow="block"/>
          </v:shape>
        </w:pict>
      </w:r>
      <w:r>
        <w:rPr>
          <w:rFonts w:ascii="Times New Roman" w:hAnsi="Times New Roman"/>
          <w:noProof/>
          <w:lang w:eastAsia="ru-RU"/>
        </w:rPr>
        <w:pict>
          <v:shape id="_x0000_s1088" type="#_x0000_t32" style="position:absolute;margin-left:-31.25pt;margin-top:370.15pt;width:15.65pt;height:.65pt;z-index:251720704" o:connectortype="straight">
            <v:stroke endarrow="block"/>
          </v:shape>
        </w:pict>
      </w:r>
      <w:r>
        <w:rPr>
          <w:rFonts w:ascii="Times New Roman" w:hAnsi="Times New Roman"/>
          <w:noProof/>
          <w:lang w:eastAsia="ru-RU"/>
        </w:rPr>
        <w:pict>
          <v:shape id="_x0000_s1042" type="#_x0000_t32" style="position:absolute;margin-left:-32.95pt;margin-top:81pt;width:0;height:289.8pt;z-index:251676672" o:connectortype="straight" strokecolor="#7f7f7f" strokeweight="2pt"/>
        </w:pict>
      </w:r>
      <w:r>
        <w:rPr>
          <w:rFonts w:ascii="Times New Roman" w:hAnsi="Times New Roman"/>
          <w:noProof/>
          <w:lang w:eastAsia="ru-RU"/>
        </w:rPr>
        <w:pict>
          <v:rect id="_x0000_s1056" style="position:absolute;margin-left:-15.6pt;margin-top:353.4pt;width:143.05pt;height:36.35pt;z-index:251691008">
            <v:shadow on="t" opacity=".5" offset="6pt,-6pt"/>
            <v:textbox style="mso-next-textbox:#_x0000_s1056">
              <w:txbxContent>
                <w:p w:rsidR="00A04922" w:rsidRPr="00243C8C" w:rsidRDefault="00A04922" w:rsidP="004D0BAD">
                  <w:pPr>
                    <w:jc w:val="center"/>
                    <w:rPr>
                      <w:rFonts w:ascii="Times New Roman" w:hAnsi="Times New Roman"/>
                    </w:rPr>
                  </w:pPr>
                  <w:r>
                    <w:rPr>
                      <w:rFonts w:ascii="Times New Roman" w:hAnsi="Times New Roman"/>
                    </w:rPr>
                    <w:t>Отдел сельского хозяйства и развития территорий</w:t>
                  </w:r>
                </w:p>
              </w:txbxContent>
            </v:textbox>
          </v:rect>
        </w:pict>
      </w:r>
      <w:r>
        <w:rPr>
          <w:rFonts w:ascii="Times New Roman" w:hAnsi="Times New Roman"/>
          <w:noProof/>
          <w:lang w:eastAsia="ru-RU"/>
        </w:rPr>
        <w:pict>
          <v:rect id="_x0000_s1038" style="position:absolute;margin-left:-17.3pt;margin-top:310.25pt;width:143.05pt;height:32.8pt;z-index:251672576">
            <v:shadow on="t" opacity=".5" offset="6pt,-6pt"/>
            <v:textbox style="mso-next-textbox:#_x0000_s1038">
              <w:txbxContent>
                <w:p w:rsidR="00A04922" w:rsidRPr="00243C8C" w:rsidRDefault="00A04922" w:rsidP="004D0BAD">
                  <w:pPr>
                    <w:jc w:val="center"/>
                    <w:rPr>
                      <w:rFonts w:ascii="Times New Roman" w:hAnsi="Times New Roman"/>
                    </w:rPr>
                  </w:pPr>
                  <w:r w:rsidRPr="00243C8C">
                    <w:rPr>
                      <w:rFonts w:ascii="Times New Roman" w:hAnsi="Times New Roman"/>
                    </w:rPr>
                    <w:t>Отдел экономики и предпринимательства</w:t>
                  </w:r>
                </w:p>
              </w:txbxContent>
            </v:textbox>
          </v:rect>
        </w:pict>
      </w:r>
      <w:r>
        <w:rPr>
          <w:rFonts w:ascii="Times New Roman" w:hAnsi="Times New Roman"/>
          <w:noProof/>
          <w:lang w:eastAsia="ru-RU"/>
        </w:rPr>
        <w:pict>
          <v:shape id="_x0000_s1087" type="#_x0000_t32" style="position:absolute;margin-left:9.25pt;margin-top:190.4pt;width:0;height:15.7pt;z-index:251719680" o:connectortype="straight">
            <v:stroke endarrow="block"/>
          </v:shape>
        </w:pict>
      </w:r>
      <w:r>
        <w:rPr>
          <w:rFonts w:ascii="Times New Roman" w:hAnsi="Times New Roman"/>
          <w:noProof/>
          <w:lang w:eastAsia="ru-RU"/>
        </w:rPr>
        <w:pict>
          <v:shape id="_x0000_s1085" type="#_x0000_t32" style="position:absolute;margin-left:124.95pt;margin-top:190.4pt;width:0;height:15.7pt;z-index:251717632" o:connectortype="straight">
            <v:stroke endarrow="block"/>
          </v:shape>
        </w:pict>
      </w:r>
      <w:r>
        <w:rPr>
          <w:rFonts w:ascii="Times New Roman" w:hAnsi="Times New Roman"/>
          <w:noProof/>
          <w:lang w:eastAsia="ru-RU"/>
        </w:rPr>
        <w:pict>
          <v:shape id="_x0000_s1134" type="#_x0000_t32" style="position:absolute;margin-left:59.85pt;margin-top:190.4pt;width:0;height:15.7pt;z-index:251763712" o:connectortype="straight">
            <v:stroke endarrow="block"/>
          </v:shape>
        </w:pict>
      </w:r>
      <w:r>
        <w:rPr>
          <w:rFonts w:ascii="Times New Roman" w:hAnsi="Times New Roman"/>
          <w:noProof/>
          <w:lang w:eastAsia="ru-RU"/>
        </w:rPr>
        <w:pict>
          <v:rect id="_x0000_s1119" style="position:absolute;margin-left:99.75pt;margin-top:206.1pt;width:50pt;height:92.85pt;z-index:251750400">
            <v:shadow on="t" opacity=".5" offset="6pt,-6pt"/>
            <v:textbox style="mso-next-textbox:#_x0000_s1119">
              <w:txbxContent>
                <w:p w:rsidR="00A04922" w:rsidRPr="00243C8C" w:rsidRDefault="00A04922" w:rsidP="00C5433E">
                  <w:pPr>
                    <w:jc w:val="center"/>
                    <w:rPr>
                      <w:rFonts w:ascii="Times New Roman" w:hAnsi="Times New Roman"/>
                    </w:rPr>
                  </w:pPr>
                  <w:r>
                    <w:rPr>
                      <w:rFonts w:ascii="Times New Roman" w:hAnsi="Times New Roman"/>
                    </w:rPr>
                    <w:t>Отдел строительства и архитектуры</w:t>
                  </w:r>
                </w:p>
              </w:txbxContent>
            </v:textbox>
          </v:rect>
        </w:pict>
      </w:r>
      <w:r>
        <w:rPr>
          <w:rFonts w:ascii="Times New Roman" w:hAnsi="Times New Roman"/>
          <w:noProof/>
          <w:lang w:eastAsia="ru-RU"/>
        </w:rPr>
        <w:pict>
          <v:rect id="_x0000_s1113" style="position:absolute;margin-left:42.2pt;margin-top:206.1pt;width:46.8pt;height:92.75pt;z-index:251744256">
            <v:shadow on="t" opacity=".5" offset="6pt,-6pt"/>
            <v:textbox style="mso-next-textbox:#_x0000_s1113">
              <w:txbxContent>
                <w:p w:rsidR="00A04922" w:rsidRPr="00243C8C" w:rsidRDefault="00A04922" w:rsidP="00C5433E">
                  <w:pPr>
                    <w:spacing w:after="0" w:line="240" w:lineRule="auto"/>
                    <w:jc w:val="center"/>
                    <w:rPr>
                      <w:rFonts w:ascii="Times New Roman" w:hAnsi="Times New Roman"/>
                    </w:rPr>
                  </w:pPr>
                  <w:r>
                    <w:rPr>
                      <w:rFonts w:ascii="Times New Roman" w:hAnsi="Times New Roman"/>
                    </w:rPr>
                    <w:t>Отдел земельных отношений</w:t>
                  </w:r>
                </w:p>
              </w:txbxContent>
            </v:textbox>
          </v:rect>
        </w:pict>
      </w:r>
      <w:r>
        <w:rPr>
          <w:rFonts w:ascii="Times New Roman" w:hAnsi="Times New Roman"/>
          <w:noProof/>
          <w:lang w:eastAsia="ru-RU"/>
        </w:rPr>
        <w:pict>
          <v:rect id="_x0000_s1118" style="position:absolute;margin-left:-22.85pt;margin-top:206.1pt;width:58.1pt;height:92.75pt;z-index:251749376">
            <v:shadow on="t" opacity=".5" offset="6pt,-6pt"/>
            <v:textbox style="mso-next-textbox:#_x0000_s1118">
              <w:txbxContent>
                <w:p w:rsidR="00A04922" w:rsidRDefault="00A04922" w:rsidP="00C5433E">
                  <w:pPr>
                    <w:spacing w:after="0" w:line="240" w:lineRule="auto"/>
                    <w:jc w:val="center"/>
                    <w:rPr>
                      <w:rFonts w:ascii="Times New Roman" w:hAnsi="Times New Roman"/>
                    </w:rPr>
                  </w:pPr>
                  <w:r>
                    <w:rPr>
                      <w:rFonts w:ascii="Times New Roman" w:hAnsi="Times New Roman"/>
                    </w:rPr>
                    <w:t>Отдел имущественных</w:t>
                  </w:r>
                </w:p>
                <w:p w:rsidR="00A04922" w:rsidRPr="00243C8C" w:rsidRDefault="00A04922" w:rsidP="00C5433E">
                  <w:pPr>
                    <w:spacing w:after="0" w:line="240" w:lineRule="auto"/>
                    <w:jc w:val="center"/>
                    <w:rPr>
                      <w:rFonts w:ascii="Times New Roman" w:hAnsi="Times New Roman"/>
                    </w:rPr>
                  </w:pPr>
                  <w:r>
                    <w:rPr>
                      <w:rFonts w:ascii="Times New Roman" w:hAnsi="Times New Roman"/>
                    </w:rPr>
                    <w:t>отношений</w:t>
                  </w:r>
                </w:p>
              </w:txbxContent>
            </v:textbox>
          </v:rect>
        </w:pict>
      </w:r>
      <w:r>
        <w:rPr>
          <w:rFonts w:ascii="Times New Roman" w:hAnsi="Times New Roman"/>
          <w:noProof/>
          <w:lang w:eastAsia="ru-RU"/>
        </w:rPr>
        <w:pict>
          <v:rect id="_x0000_s1045" style="position:absolute;margin-left:188.3pt;margin-top:53.5pt;width:157.5pt;height:40.55pt;z-index:251679744">
            <v:shadow on="t" opacity=".5" offset="6pt,-6pt"/>
            <v:textbox style="mso-next-textbox:#_x0000_s1045">
              <w:txbxContent>
                <w:p w:rsidR="00A04922" w:rsidRPr="001711C4" w:rsidRDefault="00A04922" w:rsidP="00830C9C">
                  <w:pPr>
                    <w:jc w:val="center"/>
                    <w:rPr>
                      <w:rFonts w:ascii="Times New Roman" w:hAnsi="Times New Roman"/>
                      <w:b/>
                    </w:rPr>
                  </w:pPr>
                  <w:r w:rsidRPr="001711C4">
                    <w:rPr>
                      <w:rFonts w:ascii="Times New Roman" w:hAnsi="Times New Roman"/>
                      <w:b/>
                    </w:rPr>
                    <w:t>Заместитель главы района, руководитель аппарата</w:t>
                  </w:r>
                </w:p>
                <w:p w:rsidR="00A04922" w:rsidRPr="001711C4" w:rsidRDefault="00A04922" w:rsidP="004D0BAD">
                  <w:pPr>
                    <w:jc w:val="center"/>
                    <w:rPr>
                      <w:rFonts w:ascii="Times New Roman" w:hAnsi="Times New Roman"/>
                      <w:b/>
                    </w:rPr>
                  </w:pPr>
                </w:p>
              </w:txbxContent>
            </v:textbox>
          </v:rect>
        </w:pict>
      </w:r>
      <w:r>
        <w:rPr>
          <w:rFonts w:ascii="Times New Roman" w:hAnsi="Times New Roman"/>
          <w:noProof/>
          <w:lang w:eastAsia="ru-RU"/>
        </w:rPr>
        <w:pict>
          <v:rect id="_x0000_s1054" style="position:absolute;margin-left:204.5pt;margin-top:98.05pt;width:134.8pt;height:68.9pt;z-index:251688960">
            <v:shadow on="t" opacity=".5" offset="6pt,-6pt"/>
            <v:textbox style="mso-next-textbox:#_x0000_s1054">
              <w:txbxContent>
                <w:p w:rsidR="00A04922" w:rsidRPr="00243C8C" w:rsidRDefault="00A04922" w:rsidP="004D0BAD">
                  <w:pPr>
                    <w:jc w:val="center"/>
                    <w:rPr>
                      <w:rFonts w:ascii="Times New Roman" w:hAnsi="Times New Roman"/>
                    </w:rPr>
                  </w:pPr>
                  <w:r>
                    <w:rPr>
                      <w:rFonts w:ascii="Times New Roman" w:hAnsi="Times New Roman"/>
                    </w:rPr>
                    <w:t>Отдел организационной работы и межмуниципального сотрудничества</w:t>
                  </w:r>
                </w:p>
              </w:txbxContent>
            </v:textbox>
          </v:rect>
        </w:pict>
      </w:r>
      <w:r>
        <w:rPr>
          <w:rFonts w:ascii="Times New Roman" w:hAnsi="Times New Roman"/>
          <w:noProof/>
          <w:lang w:eastAsia="ru-RU"/>
        </w:rPr>
        <w:pict>
          <v:rect id="_x0000_s1098" style="position:absolute;margin-left:207.6pt;margin-top:292.35pt;width:131.35pt;height:33.35pt;z-index:251730944">
            <v:shadow on="t" opacity=".5" offset="6pt,-6pt"/>
            <v:textbox style="mso-next-textbox:#_x0000_s1098">
              <w:txbxContent>
                <w:p w:rsidR="00A04922" w:rsidRPr="00243C8C" w:rsidRDefault="00A04922" w:rsidP="00830C9C">
                  <w:pPr>
                    <w:jc w:val="center"/>
                    <w:rPr>
                      <w:rFonts w:ascii="Times New Roman" w:hAnsi="Times New Roman"/>
                    </w:rPr>
                  </w:pPr>
                  <w:r>
                    <w:rPr>
                      <w:rFonts w:ascii="Times New Roman" w:hAnsi="Times New Roman"/>
                    </w:rPr>
                    <w:t>МКУ «Управление МТХ»</w:t>
                  </w:r>
                </w:p>
              </w:txbxContent>
            </v:textbox>
          </v:rect>
        </w:pict>
      </w:r>
      <w:r>
        <w:rPr>
          <w:rFonts w:ascii="Times New Roman" w:hAnsi="Times New Roman"/>
          <w:noProof/>
          <w:lang w:eastAsia="ru-RU"/>
        </w:rPr>
        <w:pict>
          <v:rect id="_x0000_s1091" style="position:absolute;margin-left:204.5pt;margin-top:333.3pt;width:134.45pt;height:56.45pt;z-index:251723776">
            <v:shadow on="t" opacity=".5" offset="6pt,-6pt"/>
            <v:textbox style="mso-next-textbox:#_x0000_s1091">
              <w:txbxContent>
                <w:p w:rsidR="00A04922" w:rsidRPr="00243C8C" w:rsidRDefault="00A04922" w:rsidP="00830C9C">
                  <w:pPr>
                    <w:jc w:val="center"/>
                    <w:rPr>
                      <w:rFonts w:ascii="Times New Roman" w:hAnsi="Times New Roman"/>
                    </w:rPr>
                  </w:pPr>
                  <w:r>
                    <w:rPr>
                      <w:rFonts w:ascii="Times New Roman" w:hAnsi="Times New Roman"/>
                    </w:rPr>
                    <w:t>Консультант, специалист по мобилизационной подготовке</w:t>
                  </w:r>
                </w:p>
              </w:txbxContent>
            </v:textbox>
          </v:rect>
        </w:pict>
      </w:r>
      <w:r>
        <w:rPr>
          <w:rFonts w:ascii="Times New Roman" w:hAnsi="Times New Roman"/>
          <w:noProof/>
          <w:lang w:eastAsia="ru-RU"/>
        </w:rPr>
        <w:pict>
          <v:rect id="_x0000_s1039" style="position:absolute;margin-left:201.75pt;margin-top:396.9pt;width:134.45pt;height:23.25pt;z-index:251673600">
            <v:shadow on="t" opacity=".5" offset="6pt,-6pt"/>
            <v:textbox style="mso-next-textbox:#_x0000_s1039">
              <w:txbxContent>
                <w:p w:rsidR="00A04922" w:rsidRDefault="00A04922" w:rsidP="004D0BAD">
                  <w:pPr>
                    <w:jc w:val="center"/>
                    <w:rPr>
                      <w:rFonts w:ascii="Times New Roman" w:hAnsi="Times New Roman"/>
                    </w:rPr>
                  </w:pPr>
                  <w:r w:rsidRPr="00243C8C">
                    <w:rPr>
                      <w:rFonts w:ascii="Times New Roman" w:hAnsi="Times New Roman"/>
                    </w:rPr>
                    <w:t xml:space="preserve">Отдел </w:t>
                  </w:r>
                  <w:r>
                    <w:rPr>
                      <w:rFonts w:ascii="Times New Roman" w:hAnsi="Times New Roman"/>
                    </w:rPr>
                    <w:t xml:space="preserve">по делам </w:t>
                  </w:r>
                  <w:r w:rsidRPr="00243C8C">
                    <w:rPr>
                      <w:rFonts w:ascii="Times New Roman" w:hAnsi="Times New Roman"/>
                    </w:rPr>
                    <w:t xml:space="preserve">ГО </w:t>
                  </w:r>
                  <w:r>
                    <w:rPr>
                      <w:rFonts w:ascii="Times New Roman" w:hAnsi="Times New Roman"/>
                    </w:rPr>
                    <w:t xml:space="preserve">и </w:t>
                  </w:r>
                  <w:r w:rsidRPr="00243C8C">
                    <w:rPr>
                      <w:rFonts w:ascii="Times New Roman" w:hAnsi="Times New Roman"/>
                    </w:rPr>
                    <w:t>ЧС</w:t>
                  </w:r>
                </w:p>
                <w:p w:rsidR="00A04922" w:rsidRDefault="00A04922" w:rsidP="004D0BAD">
                  <w:pPr>
                    <w:jc w:val="center"/>
                    <w:rPr>
                      <w:rFonts w:ascii="Times New Roman" w:hAnsi="Times New Roman"/>
                    </w:rPr>
                  </w:pPr>
                </w:p>
                <w:p w:rsidR="00A04922" w:rsidRPr="00243C8C" w:rsidRDefault="00A04922" w:rsidP="004D0BAD">
                  <w:pPr>
                    <w:jc w:val="center"/>
                    <w:rPr>
                      <w:rFonts w:ascii="Times New Roman" w:hAnsi="Times New Roman"/>
                    </w:rPr>
                  </w:pPr>
                </w:p>
              </w:txbxContent>
            </v:textbox>
          </v:rect>
        </w:pict>
      </w:r>
      <w:r>
        <w:rPr>
          <w:rFonts w:ascii="Times New Roman" w:hAnsi="Times New Roman"/>
          <w:noProof/>
          <w:lang w:eastAsia="ru-RU"/>
        </w:rPr>
        <w:pict>
          <v:rect id="_x0000_s1137" style="position:absolute;margin-left:-17.3pt;margin-top:146.15pt;width:158.35pt;height:44.25pt;z-index:251765760">
            <v:shadow on="t" opacity=".5" offset="6pt,-6pt"/>
            <v:textbox style="mso-next-textbox:#_x0000_s1137">
              <w:txbxContent>
                <w:p w:rsidR="00A04922" w:rsidRPr="00243C8C" w:rsidRDefault="00A04922" w:rsidP="00412BC1">
                  <w:pPr>
                    <w:jc w:val="center"/>
                    <w:rPr>
                      <w:rFonts w:ascii="Times New Roman" w:hAnsi="Times New Roman"/>
                    </w:rPr>
                  </w:pPr>
                  <w:r>
                    <w:rPr>
                      <w:rFonts w:ascii="Times New Roman" w:hAnsi="Times New Roman"/>
                    </w:rPr>
                    <w:t>Управление земельно-имущественных отношений</w:t>
                  </w:r>
                </w:p>
              </w:txbxContent>
            </v:textbox>
          </v:rect>
        </w:pict>
      </w:r>
      <w:r>
        <w:rPr>
          <w:rFonts w:ascii="Times New Roman" w:hAnsi="Times New Roman"/>
          <w:noProof/>
          <w:lang w:eastAsia="ru-RU"/>
        </w:rPr>
        <w:pict>
          <v:rect id="_x0000_s1037" style="position:absolute;margin-left:-17.25pt;margin-top:56.05pt;width:151.6pt;height:79.15pt;z-index:251671552">
            <v:shadow on="t" opacity=".5" offset="6pt,-6pt"/>
            <v:textbox style="mso-next-textbox:#_x0000_s1037">
              <w:txbxContent>
                <w:p w:rsidR="00A04922" w:rsidRPr="001711C4" w:rsidRDefault="00A04922" w:rsidP="004D0BAD">
                  <w:pPr>
                    <w:jc w:val="center"/>
                    <w:rPr>
                      <w:rFonts w:ascii="Times New Roman" w:hAnsi="Times New Roman"/>
                      <w:b/>
                    </w:rPr>
                  </w:pPr>
                  <w:r w:rsidRPr="001711C4">
                    <w:rPr>
                      <w:rFonts w:ascii="Times New Roman" w:hAnsi="Times New Roman"/>
                      <w:b/>
                    </w:rPr>
                    <w:t>Заместитель главы Администрации района</w:t>
                  </w:r>
                  <w:r>
                    <w:rPr>
                      <w:rFonts w:ascii="Times New Roman" w:hAnsi="Times New Roman"/>
                      <w:b/>
                    </w:rPr>
                    <w:t xml:space="preserve">, начальник Управления </w:t>
                  </w:r>
                  <w:r w:rsidRPr="001711C4">
                    <w:rPr>
                      <w:rFonts w:ascii="Times New Roman" w:hAnsi="Times New Roman"/>
                      <w:b/>
                    </w:rPr>
                    <w:t xml:space="preserve"> </w:t>
                  </w:r>
                  <w:r w:rsidRPr="00D172BA">
                    <w:rPr>
                      <w:rFonts w:ascii="Times New Roman" w:hAnsi="Times New Roman"/>
                      <w:b/>
                    </w:rPr>
                    <w:t>земельно-имущественных отношений</w:t>
                  </w:r>
                  <w:r w:rsidRPr="001711C4">
                    <w:rPr>
                      <w:rFonts w:ascii="Times New Roman" w:hAnsi="Times New Roman"/>
                      <w:b/>
                    </w:rPr>
                    <w:t xml:space="preserve">  экономическим вопросам</w:t>
                  </w:r>
                </w:p>
              </w:txbxContent>
            </v:textbox>
          </v:rect>
        </w:pict>
      </w:r>
      <w:r>
        <w:rPr>
          <w:rFonts w:ascii="Times New Roman" w:hAnsi="Times New Roman"/>
          <w:noProof/>
          <w:lang w:eastAsia="ru-RU"/>
        </w:rPr>
        <w:pict>
          <v:rect id="_x0000_s1049" style="position:absolute;margin-left:374.15pt;margin-top:227.55pt;width:141pt;height:24pt;z-index:251683840">
            <v:shadow on="t" opacity=".5" offset="6pt,-6pt"/>
            <v:textbox style="mso-next-textbox:#_x0000_s1049">
              <w:txbxContent>
                <w:p w:rsidR="00A04922" w:rsidRPr="00243C8C" w:rsidRDefault="00A04922" w:rsidP="004D0BAD">
                  <w:pPr>
                    <w:jc w:val="center"/>
                    <w:rPr>
                      <w:rFonts w:ascii="Times New Roman" w:hAnsi="Times New Roman"/>
                    </w:rPr>
                  </w:pPr>
                  <w:r>
                    <w:rPr>
                      <w:rFonts w:ascii="Times New Roman" w:hAnsi="Times New Roman"/>
                    </w:rPr>
                    <w:t>КДН и ЗП</w:t>
                  </w:r>
                </w:p>
              </w:txbxContent>
            </v:textbox>
          </v:rect>
        </w:pict>
      </w:r>
      <w:r>
        <w:rPr>
          <w:rFonts w:ascii="Times New Roman" w:hAnsi="Times New Roman"/>
          <w:noProof/>
          <w:lang w:eastAsia="ru-RU"/>
        </w:rPr>
        <w:pict>
          <v:rect id="_x0000_s1124" style="position:absolute;margin-left:372pt;margin-top:184.9pt;width:141pt;height:32.55pt;z-index:251755520">
            <v:shadow on="t" opacity=".5" offset="6pt,-6pt"/>
            <v:textbox style="mso-next-textbox:#_x0000_s1124">
              <w:txbxContent>
                <w:p w:rsidR="00A04922" w:rsidRDefault="00A04922" w:rsidP="007045BD">
                  <w:pPr>
                    <w:spacing w:after="0" w:line="240" w:lineRule="auto"/>
                    <w:jc w:val="center"/>
                    <w:rPr>
                      <w:rFonts w:ascii="Times New Roman" w:hAnsi="Times New Roman"/>
                    </w:rPr>
                  </w:pPr>
                  <w:r w:rsidRPr="00AF399E">
                    <w:rPr>
                      <w:rFonts w:ascii="Times New Roman" w:hAnsi="Times New Roman"/>
                    </w:rPr>
                    <w:t xml:space="preserve">Отдел по </w:t>
                  </w:r>
                  <w:r>
                    <w:rPr>
                      <w:rFonts w:ascii="Times New Roman" w:hAnsi="Times New Roman"/>
                    </w:rPr>
                    <w:t xml:space="preserve">связям </w:t>
                  </w:r>
                </w:p>
                <w:p w:rsidR="00A04922" w:rsidRDefault="00A04922" w:rsidP="007045BD">
                  <w:pPr>
                    <w:spacing w:after="0" w:line="240" w:lineRule="auto"/>
                    <w:jc w:val="center"/>
                  </w:pPr>
                  <w:r w:rsidRPr="00AF399E">
                    <w:rPr>
                      <w:rFonts w:ascii="Times New Roman" w:hAnsi="Times New Roman"/>
                    </w:rPr>
                    <w:t>с</w:t>
                  </w:r>
                  <w:r>
                    <w:t xml:space="preserve"> </w:t>
                  </w:r>
                  <w:r w:rsidRPr="00AF399E">
                    <w:rPr>
                      <w:rFonts w:ascii="Times New Roman" w:hAnsi="Times New Roman"/>
                    </w:rPr>
                    <w:t>общественностью</w:t>
                  </w:r>
                </w:p>
                <w:p w:rsidR="00A04922" w:rsidRPr="007045BD" w:rsidRDefault="00A04922" w:rsidP="007045BD"/>
              </w:txbxContent>
            </v:textbox>
          </v:rect>
        </w:pict>
      </w:r>
      <w:r>
        <w:rPr>
          <w:rFonts w:ascii="Times New Roman" w:hAnsi="Times New Roman"/>
          <w:noProof/>
          <w:lang w:eastAsia="ru-RU"/>
        </w:rPr>
        <w:pict>
          <v:rect id="_x0000_s1114" style="position:absolute;margin-left:543.45pt;margin-top:176.9pt;width:63.5pt;height:63.8pt;z-index:251745280">
            <v:shadow on="t" opacity=".5" offset="6pt,-6pt"/>
            <v:textbox style="mso-next-textbox:#_x0000_s1114">
              <w:txbxContent>
                <w:p w:rsidR="00A04922" w:rsidRPr="00243C8C" w:rsidRDefault="00A04922" w:rsidP="00DE2893">
                  <w:pPr>
                    <w:jc w:val="center"/>
                    <w:rPr>
                      <w:rFonts w:ascii="Times New Roman" w:hAnsi="Times New Roman"/>
                    </w:rPr>
                  </w:pPr>
                  <w:r>
                    <w:rPr>
                      <w:rFonts w:ascii="Times New Roman" w:hAnsi="Times New Roman"/>
                    </w:rPr>
                    <w:t>Отдел бухгалтерского учета</w:t>
                  </w:r>
                </w:p>
              </w:txbxContent>
            </v:textbox>
          </v:rect>
        </w:pict>
      </w:r>
      <w:r>
        <w:rPr>
          <w:rFonts w:ascii="Times New Roman" w:hAnsi="Times New Roman"/>
          <w:noProof/>
          <w:lang w:eastAsia="ru-RU"/>
        </w:rPr>
        <w:pict>
          <v:shape id="_x0000_s1090" type="#_x0000_t32" style="position:absolute;margin-left:573.95pt;margin-top:156.8pt;width:19.55pt;height:16.8pt;flip:x;z-index:251722752" o:connectortype="straight">
            <v:stroke endarrow="block"/>
          </v:shape>
        </w:pict>
      </w:r>
      <w:r>
        <w:rPr>
          <w:rFonts w:ascii="Times New Roman" w:hAnsi="Times New Roman"/>
          <w:noProof/>
          <w:lang w:eastAsia="ru-RU"/>
        </w:rPr>
        <w:pict>
          <v:line id="_x0000_s1126" style="position:absolute;z-index:251757568" from="549.95pt,68.95pt" to="558.3pt,68.95pt" strokecolor="gray" strokeweight="2pt"/>
        </w:pict>
      </w:r>
      <w:r>
        <w:rPr>
          <w:rFonts w:ascii="Times New Roman" w:hAnsi="Times New Roman"/>
          <w:noProof/>
          <w:lang w:eastAsia="ru-RU"/>
        </w:rPr>
        <w:pict>
          <v:shape id="_x0000_s1103" type="#_x0000_t32" style="position:absolute;margin-left:550.55pt;margin-top:130.85pt;width:23.4pt;height:0;z-index:251736064" o:connectortype="straight">
            <v:stroke endarrow="block"/>
          </v:shape>
        </w:pict>
      </w:r>
      <w:r>
        <w:rPr>
          <w:rFonts w:ascii="Times New Roman" w:hAnsi="Times New Roman"/>
          <w:noProof/>
          <w:lang w:eastAsia="ru-RU"/>
        </w:rPr>
        <w:pict>
          <v:line id="_x0000_s1076" style="position:absolute;z-index:251711488" from="550.55pt,68.1pt" to="550.55pt,130.8pt" strokecolor="gray" strokeweight="2pt"/>
        </w:pict>
      </w:r>
      <w:r>
        <w:rPr>
          <w:rFonts w:ascii="Times New Roman" w:hAnsi="Times New Roman"/>
          <w:noProof/>
          <w:lang w:eastAsia="ru-RU"/>
        </w:rPr>
        <w:pict>
          <v:rect id="_x0000_s1057" style="position:absolute;margin-left:573.95pt;margin-top:112.55pt;width:158.35pt;height:44.25pt;z-index:251692032">
            <v:shadow on="t" opacity=".5" offset="6pt,-6pt"/>
            <v:textbox style="mso-next-textbox:#_x0000_s1057">
              <w:txbxContent>
                <w:p w:rsidR="00A04922" w:rsidRPr="00243C8C" w:rsidRDefault="00A04922" w:rsidP="004D0BAD">
                  <w:pPr>
                    <w:jc w:val="center"/>
                    <w:rPr>
                      <w:rFonts w:ascii="Times New Roman" w:hAnsi="Times New Roman"/>
                    </w:rPr>
                  </w:pPr>
                  <w:r>
                    <w:rPr>
                      <w:rFonts w:ascii="Times New Roman" w:hAnsi="Times New Roman"/>
                    </w:rPr>
                    <w:t>Управление по вопросу развития инфраструктуры</w:t>
                  </w:r>
                </w:p>
              </w:txbxContent>
            </v:textbox>
          </v:rect>
        </w:pict>
      </w:r>
      <w:r>
        <w:rPr>
          <w:rFonts w:ascii="Times New Roman" w:hAnsi="Times New Roman"/>
          <w:noProof/>
          <w:lang w:eastAsia="ru-RU"/>
        </w:rPr>
        <w:pict>
          <v:rect id="_x0000_s1043" style="position:absolute;margin-left:558.3pt;margin-top:55.05pt;width:192.15pt;height:53.7pt;z-index:251677696">
            <v:shadow on="t" opacity=".5" offset="6pt,-6pt"/>
            <v:textbox style="mso-next-textbox:#_x0000_s1043">
              <w:txbxContent>
                <w:p w:rsidR="00A04922" w:rsidRPr="001711C4" w:rsidRDefault="00A04922" w:rsidP="004D0BAD">
                  <w:pPr>
                    <w:jc w:val="center"/>
                    <w:rPr>
                      <w:rFonts w:ascii="Times New Roman" w:hAnsi="Times New Roman"/>
                      <w:b/>
                    </w:rPr>
                  </w:pPr>
                  <w:r w:rsidRPr="001711C4">
                    <w:rPr>
                      <w:rFonts w:ascii="Times New Roman" w:hAnsi="Times New Roman"/>
                      <w:b/>
                    </w:rPr>
                    <w:t>Заместитель главы района</w:t>
                  </w:r>
                  <w:r>
                    <w:rPr>
                      <w:rFonts w:ascii="Times New Roman" w:hAnsi="Times New Roman"/>
                      <w:b/>
                    </w:rPr>
                    <w:t>, начальник Управления по вопросу развития инфраструктуры</w:t>
                  </w:r>
                </w:p>
              </w:txbxContent>
            </v:textbox>
          </v:rect>
        </w:pict>
      </w:r>
      <w:r>
        <w:rPr>
          <w:rFonts w:ascii="Times New Roman" w:hAnsi="Times New Roman"/>
          <w:noProof/>
          <w:lang w:eastAsia="ru-RU"/>
        </w:rPr>
        <w:pict>
          <v:line id="_x0000_s1125" style="position:absolute;z-index:251756544" from="350.9pt,68.95pt" to="361.9pt,68.95pt" strokecolor="gray" strokeweight="2pt"/>
        </w:pict>
      </w:r>
      <w:r>
        <w:rPr>
          <w:rFonts w:ascii="Times New Roman" w:hAnsi="Times New Roman"/>
          <w:noProof/>
          <w:lang w:eastAsia="ru-RU"/>
        </w:rPr>
        <w:pict>
          <v:line id="_x0000_s1074" style="position:absolute;z-index:251709440" from="350.15pt,68.95pt" to="350.9pt,240.7pt" strokecolor="gray" strokeweight="2pt"/>
        </w:pict>
      </w:r>
      <w:r>
        <w:rPr>
          <w:rFonts w:ascii="Times New Roman" w:hAnsi="Times New Roman"/>
          <w:noProof/>
          <w:lang w:eastAsia="ru-RU"/>
        </w:rPr>
        <w:pict>
          <v:shape id="_x0000_s1123" type="#_x0000_t32" style="position:absolute;margin-left:353.05pt;margin-top:240.05pt;width:21.1pt;height:0;z-index:251754496" o:connectortype="straight">
            <v:stroke endarrow="block"/>
          </v:shape>
        </w:pict>
      </w:r>
      <w:r>
        <w:rPr>
          <w:rFonts w:ascii="Times New Roman" w:hAnsi="Times New Roman"/>
          <w:noProof/>
          <w:lang w:eastAsia="ru-RU"/>
        </w:rPr>
        <w:pict>
          <v:shape id="_x0000_s1102" type="#_x0000_t32" style="position:absolute;margin-left:350.9pt;margin-top:199.5pt;width:21.1pt;height:.1pt;z-index:251735040" o:connectortype="straight">
            <v:stroke endarrow="block"/>
          </v:shape>
        </w:pict>
      </w:r>
      <w:r>
        <w:rPr>
          <w:rFonts w:ascii="Times New Roman" w:hAnsi="Times New Roman"/>
          <w:noProof/>
          <w:lang w:eastAsia="ru-RU"/>
        </w:rPr>
        <w:pict>
          <v:shape id="_x0000_s1100" type="#_x0000_t32" style="position:absolute;margin-left:350.9pt;margin-top:154.55pt;width:21.1pt;height:0;z-index:251732992" o:connectortype="straight">
            <v:stroke endarrow="block"/>
          </v:shape>
        </w:pict>
      </w:r>
      <w:r>
        <w:rPr>
          <w:rFonts w:ascii="Times New Roman" w:hAnsi="Times New Roman"/>
          <w:noProof/>
          <w:lang w:eastAsia="ru-RU"/>
        </w:rPr>
        <w:pict>
          <v:rect id="_x0000_s1050" style="position:absolute;margin-left:371.25pt;margin-top:135.2pt;width:141pt;height:43.9pt;z-index:251684864">
            <v:shadow on="t" opacity=".5" offset="6pt,-6pt"/>
            <v:textbox style="mso-next-textbox:#_x0000_s1050">
              <w:txbxContent>
                <w:p w:rsidR="00A04922" w:rsidRPr="00243C8C" w:rsidRDefault="00A04922" w:rsidP="004D0BAD">
                  <w:pPr>
                    <w:jc w:val="center"/>
                    <w:rPr>
                      <w:rFonts w:ascii="Times New Roman" w:hAnsi="Times New Roman"/>
                    </w:rPr>
                  </w:pPr>
                  <w:r>
                    <w:rPr>
                      <w:rFonts w:ascii="Times New Roman" w:hAnsi="Times New Roman"/>
                    </w:rPr>
                    <w:t xml:space="preserve">Отдел по делам культуры, молодежи и спорта </w:t>
                  </w:r>
                </w:p>
              </w:txbxContent>
            </v:textbox>
          </v:rect>
        </w:pict>
      </w:r>
      <w:r>
        <w:rPr>
          <w:rFonts w:ascii="Times New Roman" w:hAnsi="Times New Roman"/>
          <w:noProof/>
          <w:lang w:eastAsia="ru-RU"/>
        </w:rPr>
        <w:pict>
          <v:shape id="_x0000_s1101" type="#_x0000_t32" style="position:absolute;margin-left:353.05pt;margin-top:108.75pt;width:18.95pt;height:0;z-index:251734016" o:connectortype="straight">
            <v:stroke endarrow="block"/>
          </v:shape>
        </w:pict>
      </w:r>
      <w:r>
        <w:rPr>
          <w:rFonts w:ascii="Times New Roman" w:hAnsi="Times New Roman"/>
          <w:noProof/>
          <w:lang w:eastAsia="ru-RU"/>
        </w:rPr>
        <w:pict>
          <v:rect id="_x0000_s1051" style="position:absolute;margin-left:371.25pt;margin-top:98.05pt;width:141pt;height:27.25pt;z-index:251685888">
            <v:shadow on="t" opacity=".5" offset="6pt,-6pt"/>
            <v:textbox style="mso-next-textbox:#_x0000_s1051">
              <w:txbxContent>
                <w:p w:rsidR="00A04922" w:rsidRPr="00243C8C" w:rsidRDefault="00A04922" w:rsidP="004D0BAD">
                  <w:pPr>
                    <w:jc w:val="center"/>
                    <w:rPr>
                      <w:rFonts w:ascii="Times New Roman" w:hAnsi="Times New Roman"/>
                    </w:rPr>
                  </w:pPr>
                  <w:r>
                    <w:rPr>
                      <w:rFonts w:ascii="Times New Roman" w:hAnsi="Times New Roman"/>
                    </w:rPr>
                    <w:t xml:space="preserve">Управление </w:t>
                  </w:r>
                  <w:r w:rsidRPr="00243C8C">
                    <w:rPr>
                      <w:rFonts w:ascii="Times New Roman" w:hAnsi="Times New Roman"/>
                    </w:rPr>
                    <w:t>образования</w:t>
                  </w:r>
                </w:p>
              </w:txbxContent>
            </v:textbox>
          </v:rect>
        </w:pict>
      </w:r>
      <w:r>
        <w:rPr>
          <w:rFonts w:ascii="Times New Roman" w:hAnsi="Times New Roman"/>
          <w:noProof/>
          <w:lang w:eastAsia="ru-RU"/>
        </w:rPr>
        <w:pict>
          <v:rect id="_x0000_s1044" style="position:absolute;margin-left:361.9pt;margin-top:55.05pt;width:176.25pt;height:39pt;z-index:251678720">
            <v:shadow on="t" opacity=".5" offset="6pt,-6pt"/>
            <v:textbox style="mso-next-textbox:#_x0000_s1044">
              <w:txbxContent>
                <w:p w:rsidR="00A04922" w:rsidRDefault="00A04922">
                  <w:r w:rsidRPr="001711C4">
                    <w:rPr>
                      <w:rFonts w:ascii="Times New Roman" w:hAnsi="Times New Roman"/>
                      <w:b/>
                    </w:rPr>
                    <w:t>Заместитель главы района по социальной политике</w:t>
                  </w:r>
                </w:p>
              </w:txbxContent>
            </v:textbox>
          </v:rect>
        </w:pict>
      </w:r>
      <w:r>
        <w:rPr>
          <w:rFonts w:ascii="Times New Roman" w:hAnsi="Times New Roman"/>
          <w:noProof/>
          <w:lang w:eastAsia="ru-RU"/>
        </w:rPr>
        <w:pict>
          <v:shape id="_x0000_s1086" type="#_x0000_t32" style="position:absolute;margin-left:-33pt;margin-top:166.95pt;width:15.75pt;height:0;z-index:251718656" o:connectortype="straight">
            <v:stroke endarrow="block"/>
          </v:shape>
        </w:pict>
      </w:r>
      <w:r>
        <w:rPr>
          <w:rFonts w:ascii="Times New Roman" w:hAnsi="Times New Roman"/>
          <w:noProof/>
          <w:lang w:eastAsia="ru-RU"/>
        </w:rPr>
        <w:pict>
          <v:shape id="_x0000_s1040" type="#_x0000_t32" style="position:absolute;margin-left:-33pt;margin-top:80.35pt;width:15.75pt;height:.05pt;flip:x;z-index:251674624" o:connectortype="straight" strokecolor="#7f7f7f" strokeweight="2pt"/>
        </w:pict>
      </w:r>
      <w:r>
        <w:rPr>
          <w:rFonts w:ascii="Times New Roman" w:hAnsi="Times New Roman"/>
          <w:noProof/>
          <w:lang w:eastAsia="ru-RU"/>
        </w:rPr>
        <w:pict>
          <v:shape id="_x0000_s1106" type="#_x0000_t32" style="position:absolute;margin-left:270.3pt;margin-top:41.95pt;width:.05pt;height:13.1pt;z-index:251739136" o:connectortype="straight">
            <v:stroke endarrow="block"/>
          </v:shape>
        </w:pict>
      </w:r>
      <w:r>
        <w:rPr>
          <w:rFonts w:ascii="Times New Roman" w:hAnsi="Times New Roman"/>
          <w:noProof/>
          <w:lang w:eastAsia="ru-RU"/>
        </w:rPr>
        <w:pict>
          <v:shape id="_x0000_s1104" type="#_x0000_t32" style="position:absolute;margin-left:676.45pt;margin-top:41.95pt;width:.1pt;height:13.1pt;z-index:251737088" o:connectortype="straight">
            <v:stroke endarrow="block"/>
          </v:shape>
        </w:pict>
      </w:r>
      <w:r>
        <w:rPr>
          <w:rFonts w:ascii="Times New Roman" w:hAnsi="Times New Roman"/>
          <w:noProof/>
          <w:lang w:eastAsia="ru-RU"/>
        </w:rPr>
        <w:pict>
          <v:shape id="_x0000_s1105" type="#_x0000_t32" style="position:absolute;margin-left:452.6pt;margin-top:41.95pt;width:.05pt;height:13.1pt;z-index:251738112" o:connectortype="straight">
            <v:stroke endarrow="block"/>
          </v:shape>
        </w:pict>
      </w:r>
      <w:r>
        <w:rPr>
          <w:rFonts w:ascii="Times New Roman" w:hAnsi="Times New Roman"/>
          <w:noProof/>
          <w:lang w:eastAsia="ru-RU"/>
        </w:rPr>
        <w:pict>
          <v:shape id="_x0000_s1084" type="#_x0000_t32" style="position:absolute;margin-left:51.75pt;margin-top:41.95pt;width:.05pt;height:13.1pt;z-index:251716608" o:connectortype="straight">
            <v:stroke endarrow="block"/>
          </v:shape>
        </w:pict>
      </w:r>
      <w:r>
        <w:rPr>
          <w:rFonts w:ascii="Times New Roman" w:hAnsi="Times New Roman"/>
          <w:noProof/>
          <w:lang w:eastAsia="ru-RU"/>
        </w:rPr>
        <w:pict>
          <v:shape id="_x0000_s1083" type="#_x0000_t32" style="position:absolute;margin-left:345.8pt;margin-top:20.2pt;width:0;height:21.75pt;z-index:251715584" o:connectortype="straight">
            <v:stroke endarrow="block"/>
          </v:shape>
        </w:pict>
      </w:r>
      <w:r>
        <w:rPr>
          <w:rFonts w:ascii="Times New Roman" w:hAnsi="Times New Roman"/>
          <w:noProof/>
          <w:lang w:eastAsia="ru-RU"/>
        </w:rPr>
        <w:pict>
          <v:shape id="_x0000_s1035" type="#_x0000_t32" style="position:absolute;margin-left:51.8pt;margin-top:40.45pt;width:624.75pt;height:1.5pt;flip:y;z-index:251669504" o:connectortype="straight" strokecolor="#7f7f7f" strokeweight="2pt"/>
        </w:pict>
      </w: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793CD4" w:rsidRPr="007834E6" w:rsidRDefault="00793CD4" w:rsidP="00793CD4">
      <w:pPr>
        <w:rPr>
          <w:rFonts w:ascii="Times New Roman" w:hAnsi="Times New Roman"/>
        </w:rPr>
      </w:pPr>
    </w:p>
    <w:p w:rsidR="00061AB8" w:rsidRPr="007834E6" w:rsidRDefault="00061AB8" w:rsidP="00061AB8">
      <w:pPr>
        <w:jc w:val="center"/>
        <w:rPr>
          <w:rFonts w:ascii="Times New Roman" w:hAnsi="Times New Roman"/>
        </w:rPr>
      </w:pPr>
    </w:p>
    <w:p w:rsidR="00061AB8" w:rsidRPr="007834E6" w:rsidRDefault="00061AB8" w:rsidP="00A06345">
      <w:pPr>
        <w:spacing w:after="0" w:line="240" w:lineRule="auto"/>
        <w:jc w:val="center"/>
        <w:rPr>
          <w:rFonts w:ascii="Times New Roman" w:hAnsi="Times New Roman"/>
        </w:rPr>
      </w:pPr>
      <w:r w:rsidRPr="007834E6">
        <w:rPr>
          <w:rFonts w:ascii="Times New Roman" w:hAnsi="Times New Roman"/>
          <w:noProof/>
          <w:color w:val="000080"/>
          <w:lang w:eastAsia="ru-RU"/>
        </w:rPr>
        <w:drawing>
          <wp:inline distT="0" distB="0" distL="0" distR="0">
            <wp:extent cx="539750" cy="68326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lum bright="6000" contrast="42000"/>
                    </a:blip>
                    <a:srcRect/>
                    <a:stretch>
                      <a:fillRect/>
                    </a:stretch>
                  </pic:blipFill>
                  <pic:spPr bwMode="auto">
                    <a:xfrm>
                      <a:off x="0" y="0"/>
                      <a:ext cx="539750" cy="683260"/>
                    </a:xfrm>
                    <a:prstGeom prst="rect">
                      <a:avLst/>
                    </a:prstGeom>
                    <a:solidFill>
                      <a:srgbClr val="FFFFFF"/>
                    </a:solidFill>
                    <a:ln w="9525">
                      <a:noFill/>
                      <a:miter lim="800000"/>
                      <a:headEnd/>
                      <a:tailEnd/>
                    </a:ln>
                  </pic:spPr>
                </pic:pic>
              </a:graphicData>
            </a:graphic>
          </wp:inline>
        </w:drawing>
      </w:r>
    </w:p>
    <w:p w:rsidR="00061AB8" w:rsidRPr="007834E6" w:rsidRDefault="00061AB8" w:rsidP="00A06345">
      <w:pPr>
        <w:spacing w:after="0" w:line="240" w:lineRule="auto"/>
        <w:jc w:val="center"/>
        <w:rPr>
          <w:rFonts w:ascii="Times New Roman" w:hAnsi="Times New Roman"/>
        </w:rPr>
      </w:pPr>
    </w:p>
    <w:p w:rsidR="00061AB8" w:rsidRPr="007834E6" w:rsidRDefault="00061AB8" w:rsidP="00A06345">
      <w:pPr>
        <w:spacing w:after="0" w:line="240" w:lineRule="auto"/>
        <w:jc w:val="center"/>
        <w:rPr>
          <w:rFonts w:ascii="Times New Roman" w:hAnsi="Times New Roman"/>
          <w:b/>
        </w:rPr>
      </w:pPr>
      <w:r w:rsidRPr="007834E6">
        <w:rPr>
          <w:rFonts w:ascii="Times New Roman" w:hAnsi="Times New Roman"/>
          <w:b/>
        </w:rPr>
        <w:t>Российская Федерация</w:t>
      </w:r>
    </w:p>
    <w:p w:rsidR="00061AB8" w:rsidRPr="007834E6" w:rsidRDefault="00061AB8" w:rsidP="00A06345">
      <w:pPr>
        <w:spacing w:after="0" w:line="240" w:lineRule="auto"/>
        <w:jc w:val="center"/>
        <w:rPr>
          <w:rFonts w:ascii="Times New Roman" w:hAnsi="Times New Roman"/>
          <w:b/>
        </w:rPr>
      </w:pPr>
      <w:r w:rsidRPr="007834E6">
        <w:rPr>
          <w:rFonts w:ascii="Times New Roman" w:hAnsi="Times New Roman"/>
          <w:b/>
        </w:rPr>
        <w:t>Ивановская область</w:t>
      </w:r>
    </w:p>
    <w:p w:rsidR="00061AB8" w:rsidRPr="007834E6" w:rsidRDefault="00061AB8" w:rsidP="00A06345">
      <w:pPr>
        <w:spacing w:after="0" w:line="240" w:lineRule="auto"/>
        <w:jc w:val="center"/>
        <w:rPr>
          <w:rFonts w:ascii="Times New Roman" w:hAnsi="Times New Roman"/>
          <w:b/>
        </w:rPr>
      </w:pPr>
      <w:r w:rsidRPr="007834E6">
        <w:rPr>
          <w:rFonts w:ascii="Times New Roman" w:hAnsi="Times New Roman"/>
          <w:b/>
        </w:rPr>
        <w:t>СОВЕТ КОМСОМОЛЬСКОГО МУНИЦИПАЛЬНОГО РАЙОНА</w:t>
      </w:r>
    </w:p>
    <w:p w:rsidR="00061AB8" w:rsidRPr="007834E6" w:rsidRDefault="00061AB8" w:rsidP="00A06345">
      <w:pPr>
        <w:spacing w:after="0" w:line="240" w:lineRule="auto"/>
        <w:jc w:val="center"/>
        <w:rPr>
          <w:rFonts w:ascii="Times New Roman" w:hAnsi="Times New Roman"/>
        </w:rPr>
      </w:pPr>
      <w:r w:rsidRPr="007834E6">
        <w:rPr>
          <w:rFonts w:ascii="Times New Roman" w:hAnsi="Times New Roman"/>
        </w:rPr>
        <w:t xml:space="preserve">155150, г.Комсомольск, ул. 50 лет ВЛКСМ, д.2 </w:t>
      </w:r>
    </w:p>
    <w:p w:rsidR="00061AB8" w:rsidRPr="007834E6" w:rsidRDefault="00061AB8" w:rsidP="00A06345">
      <w:pPr>
        <w:spacing w:after="0" w:line="240" w:lineRule="auto"/>
        <w:rPr>
          <w:rFonts w:ascii="Times New Roman" w:hAnsi="Times New Roman"/>
        </w:rPr>
      </w:pPr>
    </w:p>
    <w:p w:rsidR="00061AB8" w:rsidRPr="007834E6" w:rsidRDefault="00061AB8" w:rsidP="00A06345">
      <w:pPr>
        <w:spacing w:after="0" w:line="240" w:lineRule="auto"/>
        <w:jc w:val="center"/>
        <w:rPr>
          <w:rFonts w:ascii="Times New Roman" w:hAnsi="Times New Roman"/>
          <w:b/>
        </w:rPr>
      </w:pPr>
      <w:r w:rsidRPr="007834E6">
        <w:rPr>
          <w:rFonts w:ascii="Times New Roman" w:hAnsi="Times New Roman"/>
          <w:b/>
        </w:rPr>
        <w:t>РЕШЕНИЕ</w:t>
      </w:r>
    </w:p>
    <w:p w:rsidR="00061AB8" w:rsidRPr="007834E6" w:rsidRDefault="00061AB8" w:rsidP="00A06345">
      <w:pPr>
        <w:spacing w:after="0" w:line="240" w:lineRule="auto"/>
        <w:jc w:val="center"/>
        <w:rPr>
          <w:rFonts w:ascii="Times New Roman" w:hAnsi="Times New Roman"/>
          <w:b/>
        </w:rPr>
      </w:pPr>
    </w:p>
    <w:p w:rsidR="00061AB8" w:rsidRPr="007834E6" w:rsidRDefault="00F40FF0" w:rsidP="00A06345">
      <w:pPr>
        <w:spacing w:after="0" w:line="240" w:lineRule="auto"/>
        <w:rPr>
          <w:rFonts w:ascii="Times New Roman" w:hAnsi="Times New Roman"/>
        </w:rPr>
      </w:pPr>
      <w:r>
        <w:rPr>
          <w:rFonts w:ascii="Times New Roman" w:hAnsi="Times New Roman"/>
        </w:rPr>
        <w:t xml:space="preserve"> 14</w:t>
      </w:r>
      <w:r w:rsidR="00061AB8" w:rsidRPr="007834E6">
        <w:rPr>
          <w:rFonts w:ascii="Times New Roman" w:hAnsi="Times New Roman"/>
        </w:rPr>
        <w:t>.05. 2020 г.                                                                                       № 536</w:t>
      </w:r>
    </w:p>
    <w:p w:rsidR="00061AB8" w:rsidRPr="007834E6" w:rsidRDefault="00061AB8" w:rsidP="00A06345">
      <w:pPr>
        <w:spacing w:after="0" w:line="240" w:lineRule="auto"/>
        <w:jc w:val="both"/>
        <w:rPr>
          <w:rFonts w:ascii="Times New Roman" w:hAnsi="Times New Roman"/>
        </w:rPr>
      </w:pPr>
    </w:p>
    <w:p w:rsidR="00061AB8" w:rsidRPr="007834E6" w:rsidRDefault="00061AB8" w:rsidP="00A06345">
      <w:pPr>
        <w:spacing w:after="0" w:line="240" w:lineRule="auto"/>
        <w:jc w:val="center"/>
        <w:rPr>
          <w:rFonts w:ascii="Times New Roman" w:hAnsi="Times New Roman"/>
          <w:b/>
        </w:rPr>
      </w:pPr>
      <w:r w:rsidRPr="007834E6">
        <w:rPr>
          <w:rFonts w:ascii="Times New Roman" w:hAnsi="Times New Roman"/>
          <w:b/>
        </w:rPr>
        <w:t>О внесении изменений в решение Совета Комсомольского муниципального района от 29.06.2017 №202 «О списании имущества, находящегося в собственности Комсомольского муниципального района Ивановской области, и о признании утратившим силу решения Совета Комсомольского муниципального района от 26.06.2015 N 12 "Об утверждении Положения о списании имущества, находящегося в собственности Комсомольского муниципального района Ивановской области"»</w:t>
      </w:r>
    </w:p>
    <w:p w:rsidR="00061AB8" w:rsidRPr="007834E6" w:rsidRDefault="00061AB8" w:rsidP="00A06345">
      <w:pPr>
        <w:spacing w:after="0" w:line="240" w:lineRule="auto"/>
        <w:jc w:val="center"/>
        <w:rPr>
          <w:rFonts w:ascii="Times New Roman" w:hAnsi="Times New Roman"/>
        </w:rPr>
      </w:pPr>
    </w:p>
    <w:p w:rsidR="00061AB8" w:rsidRPr="007834E6" w:rsidRDefault="00061AB8" w:rsidP="00A06345">
      <w:pPr>
        <w:autoSpaceDE w:val="0"/>
        <w:autoSpaceDN w:val="0"/>
        <w:adjustRightInd w:val="0"/>
        <w:spacing w:after="0" w:line="240" w:lineRule="auto"/>
        <w:jc w:val="both"/>
        <w:rPr>
          <w:rFonts w:ascii="Times New Roman" w:hAnsi="Times New Roman"/>
          <w:lang w:eastAsia="ru-RU"/>
        </w:rPr>
      </w:pPr>
      <w:r w:rsidRPr="007834E6">
        <w:rPr>
          <w:rFonts w:ascii="Times New Roman" w:hAnsi="Times New Roman"/>
        </w:rPr>
        <w:lastRenderedPageBreak/>
        <w:tab/>
      </w:r>
      <w:r w:rsidRPr="007834E6">
        <w:rPr>
          <w:rFonts w:ascii="Times New Roman" w:hAnsi="Times New Roman"/>
          <w:lang w:eastAsia="ru-RU"/>
        </w:rPr>
        <w:t xml:space="preserve">В соответствии с Гражданским </w:t>
      </w:r>
      <w:hyperlink r:id="rId24" w:history="1">
        <w:r w:rsidRPr="007834E6">
          <w:rPr>
            <w:rFonts w:ascii="Times New Roman" w:hAnsi="Times New Roman"/>
            <w:lang w:eastAsia="ru-RU"/>
          </w:rPr>
          <w:t>кодексом</w:t>
        </w:r>
      </w:hyperlink>
      <w:r w:rsidRPr="007834E6">
        <w:rPr>
          <w:rFonts w:ascii="Times New Roman" w:hAnsi="Times New Roman"/>
          <w:lang w:eastAsia="ru-RU"/>
        </w:rPr>
        <w:t xml:space="preserve"> Российской Федерации, Федеральными законами от 12.01.1996 </w:t>
      </w:r>
      <w:hyperlink r:id="rId25" w:history="1">
        <w:r w:rsidRPr="007834E6">
          <w:rPr>
            <w:rFonts w:ascii="Times New Roman" w:hAnsi="Times New Roman"/>
            <w:lang w:eastAsia="ru-RU"/>
          </w:rPr>
          <w:t>№7-ФЗ</w:t>
        </w:r>
      </w:hyperlink>
      <w:r w:rsidRPr="007834E6">
        <w:rPr>
          <w:rFonts w:ascii="Times New Roman" w:hAnsi="Times New Roman"/>
          <w:lang w:eastAsia="ru-RU"/>
        </w:rPr>
        <w:t xml:space="preserve"> "О некоммерческих организациях", от 14.11.2002 </w:t>
      </w:r>
      <w:hyperlink r:id="rId26" w:history="1">
        <w:r w:rsidRPr="007834E6">
          <w:rPr>
            <w:rFonts w:ascii="Times New Roman" w:hAnsi="Times New Roman"/>
            <w:lang w:eastAsia="ru-RU"/>
          </w:rPr>
          <w:t>№161-ФЗ</w:t>
        </w:r>
      </w:hyperlink>
      <w:r w:rsidRPr="007834E6">
        <w:rPr>
          <w:rFonts w:ascii="Times New Roman" w:hAnsi="Times New Roman"/>
          <w:lang w:eastAsia="ru-RU"/>
        </w:rPr>
        <w:t xml:space="preserve"> "О государственных и муниципальных унитарных предприятиях", от 03.11.2006 </w:t>
      </w:r>
      <w:hyperlink r:id="rId27" w:history="1">
        <w:r w:rsidRPr="007834E6">
          <w:rPr>
            <w:rFonts w:ascii="Times New Roman" w:hAnsi="Times New Roman"/>
            <w:lang w:eastAsia="ru-RU"/>
          </w:rPr>
          <w:t>№174-ФЗ</w:t>
        </w:r>
      </w:hyperlink>
      <w:r w:rsidRPr="007834E6">
        <w:rPr>
          <w:rFonts w:ascii="Times New Roman" w:hAnsi="Times New Roman"/>
          <w:lang w:eastAsia="ru-RU"/>
        </w:rPr>
        <w:t xml:space="preserve"> "Об автономных учреждениях", от 06.12.2011 </w:t>
      </w:r>
      <w:hyperlink r:id="rId28" w:history="1">
        <w:r w:rsidRPr="007834E6">
          <w:rPr>
            <w:rFonts w:ascii="Times New Roman" w:hAnsi="Times New Roman"/>
            <w:lang w:eastAsia="ru-RU"/>
          </w:rPr>
          <w:t>№402-ФЗ</w:t>
        </w:r>
      </w:hyperlink>
      <w:r w:rsidRPr="007834E6">
        <w:rPr>
          <w:rFonts w:ascii="Times New Roman" w:hAnsi="Times New Roman"/>
          <w:lang w:eastAsia="ru-RU"/>
        </w:rPr>
        <w:t xml:space="preserve"> "О бухгалтерском учете", приказами Министерства финансов Российской Федерации от 13.10.2003              </w:t>
      </w:r>
      <w:hyperlink r:id="rId29" w:history="1">
        <w:r w:rsidRPr="007834E6">
          <w:rPr>
            <w:rFonts w:ascii="Times New Roman" w:hAnsi="Times New Roman"/>
            <w:lang w:eastAsia="ru-RU"/>
          </w:rPr>
          <w:t>№91н</w:t>
        </w:r>
      </w:hyperlink>
      <w:r w:rsidRPr="007834E6">
        <w:rPr>
          <w:rFonts w:ascii="Times New Roman" w:hAnsi="Times New Roman"/>
          <w:lang w:eastAsia="ru-RU"/>
        </w:rPr>
        <w:t xml:space="preserve"> "Об утверждении Методических указаний по бухгалтерскому учету основных средств", от 01.12.2010 </w:t>
      </w:r>
      <w:hyperlink r:id="rId30" w:history="1">
        <w:r w:rsidRPr="007834E6">
          <w:rPr>
            <w:rFonts w:ascii="Times New Roman" w:hAnsi="Times New Roman"/>
            <w:lang w:eastAsia="ru-RU"/>
          </w:rPr>
          <w:t>№157н</w:t>
        </w:r>
      </w:hyperlink>
      <w:r w:rsidRPr="007834E6">
        <w:rPr>
          <w:rFonts w:ascii="Times New Roman" w:hAnsi="Times New Roman"/>
          <w:lang w:eastAsia="ru-RU"/>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w:t>
      </w:r>
      <w:hyperlink r:id="rId31" w:history="1">
        <w:r w:rsidRPr="007834E6">
          <w:rPr>
            <w:rFonts w:ascii="Times New Roman" w:hAnsi="Times New Roman"/>
            <w:lang w:eastAsia="ru-RU"/>
          </w:rPr>
          <w:t>№162н</w:t>
        </w:r>
      </w:hyperlink>
      <w:r w:rsidRPr="007834E6">
        <w:rPr>
          <w:rFonts w:ascii="Times New Roman" w:hAnsi="Times New Roman"/>
          <w:lang w:eastAsia="ru-RU"/>
        </w:rPr>
        <w:t xml:space="preserve"> "Об утверждении Плана счетов бюджетного учета и Инструкции по его применению", Порядком управления и распоряжения имуществом, находящимся в муниципальной собственности Комсомольского муниципального района Ивановской области, утвержденным </w:t>
      </w:r>
      <w:hyperlink r:id="rId32" w:history="1">
        <w:r w:rsidRPr="007834E6">
          <w:rPr>
            <w:rFonts w:ascii="Times New Roman" w:hAnsi="Times New Roman"/>
            <w:lang w:eastAsia="ru-RU"/>
          </w:rPr>
          <w:t>решением</w:t>
        </w:r>
      </w:hyperlink>
      <w:r w:rsidRPr="007834E6">
        <w:rPr>
          <w:rFonts w:ascii="Times New Roman" w:hAnsi="Times New Roman"/>
          <w:lang w:eastAsia="ru-RU"/>
        </w:rPr>
        <w:t xml:space="preserve"> Совета Комсомольского муниципального района N 49 от 28.01.2016, Совет Комсомольского муниципального района </w:t>
      </w:r>
      <w:r w:rsidRPr="007834E6">
        <w:rPr>
          <w:rFonts w:ascii="Times New Roman" w:hAnsi="Times New Roman"/>
        </w:rPr>
        <w:t>РЕШИЛ</w:t>
      </w:r>
      <w:r w:rsidRPr="007834E6">
        <w:rPr>
          <w:rFonts w:ascii="Times New Roman" w:hAnsi="Times New Roman"/>
          <w:b/>
        </w:rPr>
        <w:t>:</w:t>
      </w:r>
    </w:p>
    <w:p w:rsidR="00061AB8" w:rsidRPr="007834E6" w:rsidRDefault="00061AB8" w:rsidP="00A06345">
      <w:pPr>
        <w:tabs>
          <w:tab w:val="left" w:pos="975"/>
        </w:tabs>
        <w:spacing w:after="0" w:line="240" w:lineRule="auto"/>
        <w:jc w:val="both"/>
        <w:rPr>
          <w:rFonts w:ascii="Times New Roman" w:hAnsi="Times New Roman"/>
        </w:rPr>
      </w:pPr>
    </w:p>
    <w:p w:rsidR="00061AB8" w:rsidRPr="007834E6" w:rsidRDefault="00061AB8" w:rsidP="00A06345">
      <w:pPr>
        <w:numPr>
          <w:ilvl w:val="0"/>
          <w:numId w:val="24"/>
        </w:numPr>
        <w:suppressAutoHyphens/>
        <w:spacing w:after="0" w:line="240" w:lineRule="auto"/>
        <w:jc w:val="both"/>
        <w:rPr>
          <w:rFonts w:ascii="Times New Roman" w:hAnsi="Times New Roman"/>
        </w:rPr>
      </w:pPr>
      <w:r w:rsidRPr="007834E6">
        <w:rPr>
          <w:rFonts w:ascii="Times New Roman" w:hAnsi="Times New Roman"/>
        </w:rPr>
        <w:t>Внести следующие изменения в решение Совета Комсомольского муниципального района от 29.06.2017 №202 «О списании имущества, находящегося в собственности Комсомольского муниципального района Ивановской области, и о признании утратившим силу решения Совета Комсомольского муниципального района от 26.06.2015 N 12 "Об утверждении Положения о списании имущества, находящегося в собственности Комсомольского муниципального района Ивановской области"»:</w:t>
      </w:r>
    </w:p>
    <w:p w:rsidR="00061AB8" w:rsidRPr="007834E6" w:rsidRDefault="00061AB8" w:rsidP="00A06345">
      <w:pPr>
        <w:spacing w:after="0" w:line="240" w:lineRule="auto"/>
        <w:ind w:left="735"/>
        <w:jc w:val="both"/>
        <w:rPr>
          <w:rFonts w:ascii="Times New Roman" w:hAnsi="Times New Roman"/>
        </w:rPr>
      </w:pPr>
    </w:p>
    <w:p w:rsidR="00061AB8" w:rsidRPr="007834E6" w:rsidRDefault="00061AB8" w:rsidP="00A06345">
      <w:pPr>
        <w:numPr>
          <w:ilvl w:val="1"/>
          <w:numId w:val="25"/>
        </w:numPr>
        <w:suppressAutoHyphens/>
        <w:spacing w:after="0" w:line="240" w:lineRule="auto"/>
        <w:jc w:val="both"/>
        <w:rPr>
          <w:rFonts w:ascii="Times New Roman" w:hAnsi="Times New Roman"/>
        </w:rPr>
      </w:pPr>
      <w:r w:rsidRPr="007834E6">
        <w:rPr>
          <w:rFonts w:ascii="Times New Roman" w:hAnsi="Times New Roman"/>
        </w:rPr>
        <w:t>В Приложении №1 добавить пункт 4.1.1:</w:t>
      </w:r>
    </w:p>
    <w:p w:rsidR="00061AB8" w:rsidRPr="007834E6" w:rsidRDefault="00061AB8" w:rsidP="00A06345">
      <w:pPr>
        <w:spacing w:after="0" w:line="240" w:lineRule="auto"/>
        <w:ind w:left="1455"/>
        <w:jc w:val="both"/>
        <w:rPr>
          <w:rFonts w:ascii="Times New Roman" w:hAnsi="Times New Roman"/>
        </w:rPr>
      </w:pPr>
    </w:p>
    <w:p w:rsidR="00061AB8" w:rsidRPr="007834E6" w:rsidRDefault="00061AB8" w:rsidP="00A06345">
      <w:pPr>
        <w:autoSpaceDE w:val="0"/>
        <w:autoSpaceDN w:val="0"/>
        <w:adjustRightInd w:val="0"/>
        <w:spacing w:after="0" w:line="240" w:lineRule="auto"/>
        <w:ind w:firstLine="540"/>
        <w:jc w:val="both"/>
        <w:rPr>
          <w:rFonts w:ascii="Times New Roman" w:hAnsi="Times New Roman"/>
          <w:lang w:eastAsia="ru-RU"/>
        </w:rPr>
      </w:pPr>
      <w:r w:rsidRPr="007834E6">
        <w:rPr>
          <w:rFonts w:ascii="Times New Roman" w:hAnsi="Times New Roman"/>
          <w:lang w:eastAsia="ru-RU"/>
        </w:rPr>
        <w:t xml:space="preserve">«4.1.1 После принятия комиссией решения о списании движимого имущества, указанного в </w:t>
      </w:r>
      <w:hyperlink r:id="rId33" w:history="1">
        <w:r w:rsidRPr="007834E6">
          <w:rPr>
            <w:rFonts w:ascii="Times New Roman" w:hAnsi="Times New Roman"/>
            <w:color w:val="0000FF"/>
            <w:lang w:eastAsia="ru-RU"/>
          </w:rPr>
          <w:t>абзаце втором</w:t>
        </w:r>
      </w:hyperlink>
      <w:hyperlink r:id="rId34" w:history="1">
        <w:r w:rsidRPr="007834E6">
          <w:rPr>
            <w:rFonts w:ascii="Times New Roman" w:hAnsi="Times New Roman"/>
            <w:color w:val="0000FF"/>
            <w:lang w:eastAsia="ru-RU"/>
          </w:rPr>
          <w:t xml:space="preserve"> пункта 3.2</w:t>
        </w:r>
      </w:hyperlink>
      <w:r w:rsidRPr="007834E6">
        <w:rPr>
          <w:rFonts w:ascii="Times New Roman" w:hAnsi="Times New Roman"/>
          <w:lang w:eastAsia="ru-RU"/>
        </w:rPr>
        <w:t xml:space="preserve"> настоящего Положения (за исключением транспортных средств), организация направляет в исполнительный орган местного самоуправления Комсомольского муниципального района Ивановской области, осуществляющий функции и полномочия учредителя, следующие документы:</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Письменное обращение о согласовании списания объекта основных средств (составляется на бланке организации с пояснением причин списания);</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заверенную организацией копию распорядительного акта руководителя о создании комиссии и об утверждении ее состава;</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перечень объектов основных средств, решение о списании которых подлежит согласованию (далее - перечень объектов), подписанный руководителем и главным бухгалтером (бухгалтером) организации, заверенный печатью организации (в перечне объектов указываются номер по порядку, наименование объекта, инвентарный номер объекта в случае его присвоения, год ввода в эксплуатацию (год выпуска) объекта, а также срок полезного использования, установленный для данного объекта, начисленная амортизация, балансовая стоимость объекта и срок фактического использования на момент принятия решения о списании);</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заверенную организацией копию инвентарной карточки учета основных средств в отношении объекта, подлежащего списанию, с указанием всех обязательных реквизитов на дату принятия комиссией организации решения о списании объекта;</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 xml:space="preserve">акт о списании объекта основных средств, указанный в </w:t>
      </w:r>
      <w:hyperlink r:id="rId35" w:history="1">
        <w:r w:rsidRPr="007834E6">
          <w:rPr>
            <w:rFonts w:ascii="Times New Roman" w:hAnsi="Times New Roman"/>
            <w:color w:val="0000FF"/>
            <w:lang w:eastAsia="ru-RU"/>
          </w:rPr>
          <w:t>пункте 2.2</w:t>
        </w:r>
      </w:hyperlink>
      <w:r w:rsidRPr="007834E6">
        <w:rPr>
          <w:rFonts w:ascii="Times New Roman" w:hAnsi="Times New Roman"/>
          <w:lang w:eastAsia="ru-RU"/>
        </w:rPr>
        <w:t xml:space="preserve"> настоящего Положения.»</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rPr>
        <w:t>1.2. В Приложении №1 добавить пункт 4.1.2:</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lastRenderedPageBreak/>
        <w:t>«4.1.2 В случае если подлежащее к списанию движимое имущество не попадает под следующие критерии:</w:t>
      </w:r>
    </w:p>
    <w:p w:rsidR="00061AB8" w:rsidRPr="007834E6" w:rsidRDefault="00061AB8" w:rsidP="00A06345">
      <w:pPr>
        <w:pStyle w:val="a5"/>
        <w:ind w:firstLine="540"/>
        <w:jc w:val="both"/>
        <w:rPr>
          <w:rFonts w:ascii="Times New Roman" w:hAnsi="Times New Roman"/>
          <w:lang w:eastAsia="ru-RU"/>
        </w:rPr>
      </w:pPr>
      <w:r w:rsidRPr="007834E6">
        <w:rPr>
          <w:rFonts w:ascii="Times New Roman" w:hAnsi="Times New Roman"/>
          <w:lang w:eastAsia="ru-RU"/>
        </w:rPr>
        <w:t xml:space="preserve">- балансовая стоимость менее 70000,00 рублей; </w:t>
      </w:r>
    </w:p>
    <w:p w:rsidR="00061AB8" w:rsidRPr="007834E6" w:rsidRDefault="00061AB8" w:rsidP="00A06345">
      <w:pPr>
        <w:pStyle w:val="a5"/>
        <w:ind w:firstLine="540"/>
        <w:jc w:val="both"/>
        <w:rPr>
          <w:rFonts w:ascii="Times New Roman" w:hAnsi="Times New Roman"/>
          <w:lang w:eastAsia="ru-RU"/>
        </w:rPr>
      </w:pPr>
      <w:r w:rsidRPr="007834E6">
        <w:rPr>
          <w:rFonts w:ascii="Times New Roman" w:hAnsi="Times New Roman"/>
          <w:lang w:eastAsia="ru-RU"/>
        </w:rPr>
        <w:t>- объект основных средств значится на балансе организации более 7 лет;</w:t>
      </w:r>
    </w:p>
    <w:p w:rsidR="00061AB8" w:rsidRPr="007834E6" w:rsidRDefault="00061AB8" w:rsidP="00A06345">
      <w:pPr>
        <w:pStyle w:val="a5"/>
        <w:ind w:firstLine="540"/>
        <w:jc w:val="both"/>
        <w:rPr>
          <w:rFonts w:ascii="Times New Roman" w:hAnsi="Times New Roman"/>
          <w:lang w:eastAsia="ru-RU"/>
        </w:rPr>
      </w:pPr>
      <w:r w:rsidRPr="007834E6">
        <w:rPr>
          <w:rFonts w:ascii="Times New Roman" w:hAnsi="Times New Roman"/>
          <w:lang w:eastAsia="ru-RU"/>
        </w:rPr>
        <w:t>- постоянно действующая комиссия по списанию имущества казны Комсомольского муниципального района Ивановской области может самостоятельно определить непригодность дальнейшего использования, невозможности и неэффективности восстановления объекта основных средств,</w:t>
      </w:r>
    </w:p>
    <w:p w:rsidR="00061AB8" w:rsidRPr="007834E6" w:rsidRDefault="00061AB8" w:rsidP="00A06345">
      <w:pPr>
        <w:autoSpaceDE w:val="0"/>
        <w:autoSpaceDN w:val="0"/>
        <w:adjustRightInd w:val="0"/>
        <w:spacing w:after="0" w:line="240" w:lineRule="auto"/>
        <w:ind w:firstLine="540"/>
        <w:jc w:val="both"/>
        <w:rPr>
          <w:rFonts w:ascii="Times New Roman" w:hAnsi="Times New Roman"/>
          <w:lang w:eastAsia="ru-RU"/>
        </w:rPr>
      </w:pPr>
      <w:r w:rsidRPr="007834E6">
        <w:rPr>
          <w:rFonts w:ascii="Times New Roman" w:hAnsi="Times New Roman"/>
          <w:lang w:eastAsia="ru-RU"/>
        </w:rPr>
        <w:t>то для определения целесообразности (пригодности) дальнейшего использования объекта основных средств, возможности и эффективности его восстановления организации необходимо предоставить следующие документы:</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технико-экономическое обоснование необходимости и целесообразности списания объекта основных средств (при списании зданий, сооружений, передаточных устройств, машин и оборудования), в котором содержатся экономические и (или) технические расчеты, информация об ожидаемом финансовом результате списания объектов основных средств, а также направления использования денежных средств, которые предполагается получить в результате их списания;</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копию заключения независимого эксперта о состоянии объекта основных средств, подготовленного в срок, не превышающий 6 месяцев к моменту принятия комиссией решения о списании объекта, с приложением заверенных копий документов, подтверждающих полномочия эксперта по осуществлению соответствующей деятельности на территории Российской Федерации (за исключением объектов недвижимости (в том числе объектов незавершенного строительства), мебели и библиотечного фонда);</w:t>
      </w:r>
    </w:p>
    <w:p w:rsidR="00061AB8" w:rsidRPr="007834E6" w:rsidRDefault="00061AB8" w:rsidP="00A06345">
      <w:pPr>
        <w:autoSpaceDE w:val="0"/>
        <w:autoSpaceDN w:val="0"/>
        <w:adjustRightInd w:val="0"/>
        <w:spacing w:before="280" w:after="0" w:line="240" w:lineRule="auto"/>
        <w:ind w:firstLine="540"/>
        <w:jc w:val="both"/>
        <w:rPr>
          <w:rFonts w:ascii="Times New Roman" w:hAnsi="Times New Roman"/>
          <w:lang w:eastAsia="ru-RU"/>
        </w:rPr>
      </w:pPr>
      <w:r w:rsidRPr="007834E6">
        <w:rPr>
          <w:rFonts w:ascii="Times New Roman" w:hAnsi="Times New Roman"/>
          <w:lang w:eastAsia="ru-RU"/>
        </w:rPr>
        <w:t>копию отчета независимого оценщика об определении рыночной стоимости объекта основных средств для целей утилизации (в случае обоснованной невозможности проведения экспертизы в отношении соответствующего объекта основных средств), подготовленного в срок, не превышающий 6 месяцев к моменту принятия комиссией решения о списании объекта (за исключением объектов недвижимости (в том числе объектов незавершенного строительства), мебели и библиотечного фонда).»</w:t>
      </w:r>
    </w:p>
    <w:p w:rsidR="00061AB8" w:rsidRPr="007834E6" w:rsidRDefault="00061AB8" w:rsidP="00A06345">
      <w:pPr>
        <w:spacing w:after="0" w:line="240" w:lineRule="auto"/>
        <w:jc w:val="both"/>
        <w:rPr>
          <w:rFonts w:ascii="Times New Roman" w:hAnsi="Times New Roman"/>
        </w:rPr>
      </w:pPr>
    </w:p>
    <w:p w:rsidR="00061AB8" w:rsidRPr="007834E6" w:rsidRDefault="00061AB8" w:rsidP="00A06345">
      <w:pPr>
        <w:spacing w:after="0" w:line="240" w:lineRule="auto"/>
        <w:jc w:val="both"/>
        <w:rPr>
          <w:rFonts w:ascii="Times New Roman" w:hAnsi="Times New Roman"/>
        </w:rPr>
      </w:pPr>
      <w:r w:rsidRPr="007834E6">
        <w:rPr>
          <w:rFonts w:ascii="Times New Roman" w:hAnsi="Times New Roman"/>
        </w:rPr>
        <w:t xml:space="preserve">        2. Настоящее решение вступает в силу со дня его официального опубликования.    </w:t>
      </w:r>
    </w:p>
    <w:p w:rsidR="00061AB8" w:rsidRPr="007834E6" w:rsidRDefault="00061AB8" w:rsidP="00A06345">
      <w:pPr>
        <w:tabs>
          <w:tab w:val="center" w:pos="4677"/>
        </w:tabs>
        <w:spacing w:after="0" w:line="240" w:lineRule="auto"/>
        <w:jc w:val="right"/>
        <w:rPr>
          <w:rFonts w:ascii="Times New Roman" w:hAnsi="Times New Roman"/>
        </w:rPr>
      </w:pPr>
    </w:p>
    <w:p w:rsidR="00061AB8" w:rsidRPr="007834E6" w:rsidRDefault="00061AB8" w:rsidP="00A06345">
      <w:pPr>
        <w:tabs>
          <w:tab w:val="center" w:pos="4677"/>
        </w:tabs>
        <w:spacing w:after="0" w:line="240" w:lineRule="auto"/>
        <w:jc w:val="right"/>
        <w:rPr>
          <w:rFonts w:ascii="Times New Roman" w:hAnsi="Times New Roman"/>
        </w:rPr>
      </w:pPr>
      <w:r w:rsidRPr="007834E6">
        <w:rPr>
          <w:rFonts w:ascii="Times New Roman" w:hAnsi="Times New Roman"/>
        </w:rPr>
        <w:t xml:space="preserve">  </w:t>
      </w:r>
    </w:p>
    <w:p w:rsidR="00061AB8" w:rsidRPr="007834E6" w:rsidRDefault="00061AB8" w:rsidP="00A06345">
      <w:pPr>
        <w:pStyle w:val="ConsPlusNormal"/>
        <w:jc w:val="both"/>
        <w:rPr>
          <w:rFonts w:ascii="Times New Roman" w:hAnsi="Times New Roman" w:cs="Times New Roman"/>
          <w:sz w:val="22"/>
          <w:szCs w:val="22"/>
        </w:rPr>
      </w:pPr>
    </w:p>
    <w:tbl>
      <w:tblPr>
        <w:tblW w:w="0" w:type="auto"/>
        <w:tblInd w:w="19" w:type="dxa"/>
        <w:tblLayout w:type="fixed"/>
        <w:tblLook w:val="0000"/>
      </w:tblPr>
      <w:tblGrid>
        <w:gridCol w:w="5489"/>
        <w:gridCol w:w="1692"/>
        <w:gridCol w:w="2489"/>
      </w:tblGrid>
      <w:tr w:rsidR="00061AB8" w:rsidRPr="007834E6" w:rsidTr="00061AB8">
        <w:trPr>
          <w:trHeight w:val="540"/>
        </w:trPr>
        <w:tc>
          <w:tcPr>
            <w:tcW w:w="5489" w:type="dxa"/>
            <w:shd w:val="clear" w:color="auto" w:fill="auto"/>
          </w:tcPr>
          <w:p w:rsidR="00061AB8" w:rsidRPr="007834E6" w:rsidRDefault="00061AB8" w:rsidP="00A06345">
            <w:pPr>
              <w:snapToGrid w:val="0"/>
              <w:spacing w:after="0" w:line="240" w:lineRule="auto"/>
              <w:jc w:val="both"/>
              <w:rPr>
                <w:rFonts w:ascii="Times New Roman" w:hAnsi="Times New Roman"/>
                <w:b/>
              </w:rPr>
            </w:pPr>
            <w:r w:rsidRPr="007834E6">
              <w:rPr>
                <w:rFonts w:ascii="Times New Roman" w:hAnsi="Times New Roman"/>
                <w:b/>
              </w:rPr>
              <w:t xml:space="preserve">Председатель Совета Комсомольского </w:t>
            </w:r>
          </w:p>
          <w:p w:rsidR="00061AB8" w:rsidRPr="007834E6" w:rsidRDefault="00061AB8" w:rsidP="00A06345">
            <w:pPr>
              <w:spacing w:after="0" w:line="240" w:lineRule="auto"/>
              <w:rPr>
                <w:rFonts w:ascii="Times New Roman" w:hAnsi="Times New Roman"/>
                <w:b/>
              </w:rPr>
            </w:pPr>
            <w:r w:rsidRPr="007834E6">
              <w:rPr>
                <w:rFonts w:ascii="Times New Roman" w:hAnsi="Times New Roman"/>
                <w:b/>
              </w:rPr>
              <w:t xml:space="preserve">муниципального района </w:t>
            </w:r>
          </w:p>
          <w:p w:rsidR="00061AB8" w:rsidRPr="007834E6" w:rsidRDefault="00061AB8" w:rsidP="00A06345">
            <w:pPr>
              <w:spacing w:after="0" w:line="240" w:lineRule="auto"/>
              <w:rPr>
                <w:rFonts w:ascii="Times New Roman" w:hAnsi="Times New Roman"/>
                <w:b/>
              </w:rPr>
            </w:pPr>
          </w:p>
        </w:tc>
        <w:tc>
          <w:tcPr>
            <w:tcW w:w="1692" w:type="dxa"/>
            <w:shd w:val="clear" w:color="auto" w:fill="auto"/>
          </w:tcPr>
          <w:p w:rsidR="00061AB8" w:rsidRPr="007834E6" w:rsidRDefault="00061AB8" w:rsidP="00A06345">
            <w:pPr>
              <w:snapToGrid w:val="0"/>
              <w:spacing w:after="0" w:line="240" w:lineRule="auto"/>
              <w:rPr>
                <w:rFonts w:ascii="Times New Roman" w:hAnsi="Times New Roman"/>
                <w:b/>
              </w:rPr>
            </w:pPr>
          </w:p>
        </w:tc>
        <w:tc>
          <w:tcPr>
            <w:tcW w:w="2489" w:type="dxa"/>
            <w:shd w:val="clear" w:color="auto" w:fill="auto"/>
            <w:vAlign w:val="bottom"/>
          </w:tcPr>
          <w:p w:rsidR="00061AB8" w:rsidRPr="007834E6" w:rsidRDefault="00061AB8" w:rsidP="00A06345">
            <w:pPr>
              <w:snapToGrid w:val="0"/>
              <w:spacing w:after="0" w:line="240" w:lineRule="auto"/>
              <w:rPr>
                <w:rFonts w:ascii="Times New Roman" w:hAnsi="Times New Roman"/>
                <w:b/>
              </w:rPr>
            </w:pPr>
            <w:r w:rsidRPr="007834E6">
              <w:rPr>
                <w:rFonts w:ascii="Times New Roman" w:hAnsi="Times New Roman"/>
                <w:b/>
              </w:rPr>
              <w:t>Т.В. Воронина</w:t>
            </w:r>
          </w:p>
          <w:p w:rsidR="00061AB8" w:rsidRPr="007834E6" w:rsidRDefault="00061AB8" w:rsidP="00A06345">
            <w:pPr>
              <w:snapToGrid w:val="0"/>
              <w:spacing w:after="0" w:line="240" w:lineRule="auto"/>
              <w:rPr>
                <w:rFonts w:ascii="Times New Roman" w:hAnsi="Times New Roman"/>
                <w:b/>
              </w:rPr>
            </w:pPr>
          </w:p>
        </w:tc>
      </w:tr>
    </w:tbl>
    <w:p w:rsidR="00061AB8" w:rsidRPr="007834E6" w:rsidRDefault="00061AB8" w:rsidP="00A06345">
      <w:pPr>
        <w:spacing w:after="0" w:line="240" w:lineRule="auto"/>
        <w:rPr>
          <w:rFonts w:ascii="Times New Roman" w:hAnsi="Times New Roman"/>
        </w:rPr>
      </w:pPr>
    </w:p>
    <w:tbl>
      <w:tblPr>
        <w:tblW w:w="0" w:type="auto"/>
        <w:tblInd w:w="19" w:type="dxa"/>
        <w:tblLayout w:type="fixed"/>
        <w:tblLook w:val="0000"/>
      </w:tblPr>
      <w:tblGrid>
        <w:gridCol w:w="5489"/>
        <w:gridCol w:w="1692"/>
        <w:gridCol w:w="2489"/>
      </w:tblGrid>
      <w:tr w:rsidR="00061AB8" w:rsidRPr="007834E6" w:rsidTr="00061AB8">
        <w:trPr>
          <w:trHeight w:val="540"/>
        </w:trPr>
        <w:tc>
          <w:tcPr>
            <w:tcW w:w="5489" w:type="dxa"/>
            <w:shd w:val="clear" w:color="auto" w:fill="auto"/>
          </w:tcPr>
          <w:p w:rsidR="00061AB8" w:rsidRPr="007834E6" w:rsidRDefault="00061AB8" w:rsidP="00A06345">
            <w:pPr>
              <w:snapToGrid w:val="0"/>
              <w:spacing w:after="0" w:line="240" w:lineRule="auto"/>
              <w:jc w:val="both"/>
              <w:rPr>
                <w:rFonts w:ascii="Times New Roman" w:hAnsi="Times New Roman"/>
                <w:b/>
              </w:rPr>
            </w:pPr>
            <w:r w:rsidRPr="007834E6">
              <w:rPr>
                <w:rFonts w:ascii="Times New Roman" w:hAnsi="Times New Roman"/>
                <w:b/>
              </w:rPr>
              <w:t xml:space="preserve">Глава Комсомольского </w:t>
            </w:r>
          </w:p>
          <w:p w:rsidR="00061AB8" w:rsidRPr="007834E6" w:rsidRDefault="00061AB8" w:rsidP="00A06345">
            <w:pPr>
              <w:spacing w:after="0" w:line="240" w:lineRule="auto"/>
              <w:rPr>
                <w:rFonts w:ascii="Times New Roman" w:hAnsi="Times New Roman"/>
                <w:b/>
              </w:rPr>
            </w:pPr>
            <w:r w:rsidRPr="007834E6">
              <w:rPr>
                <w:rFonts w:ascii="Times New Roman" w:hAnsi="Times New Roman"/>
                <w:b/>
              </w:rPr>
              <w:t xml:space="preserve">муниципального района </w:t>
            </w:r>
          </w:p>
          <w:p w:rsidR="00061AB8" w:rsidRPr="007834E6" w:rsidRDefault="00061AB8" w:rsidP="00A06345">
            <w:pPr>
              <w:spacing w:after="0" w:line="240" w:lineRule="auto"/>
              <w:rPr>
                <w:rFonts w:ascii="Times New Roman" w:hAnsi="Times New Roman"/>
                <w:b/>
              </w:rPr>
            </w:pPr>
          </w:p>
        </w:tc>
        <w:tc>
          <w:tcPr>
            <w:tcW w:w="1692" w:type="dxa"/>
            <w:shd w:val="clear" w:color="auto" w:fill="auto"/>
          </w:tcPr>
          <w:p w:rsidR="00061AB8" w:rsidRPr="007834E6" w:rsidRDefault="00061AB8" w:rsidP="00A06345">
            <w:pPr>
              <w:snapToGrid w:val="0"/>
              <w:spacing w:after="0" w:line="240" w:lineRule="auto"/>
              <w:rPr>
                <w:rFonts w:ascii="Times New Roman" w:hAnsi="Times New Roman"/>
                <w:b/>
              </w:rPr>
            </w:pPr>
          </w:p>
        </w:tc>
        <w:tc>
          <w:tcPr>
            <w:tcW w:w="2489" w:type="dxa"/>
            <w:shd w:val="clear" w:color="auto" w:fill="auto"/>
            <w:vAlign w:val="bottom"/>
          </w:tcPr>
          <w:p w:rsidR="00061AB8" w:rsidRPr="007834E6" w:rsidRDefault="00061AB8" w:rsidP="00A06345">
            <w:pPr>
              <w:snapToGrid w:val="0"/>
              <w:spacing w:after="0" w:line="240" w:lineRule="auto"/>
              <w:rPr>
                <w:rFonts w:ascii="Times New Roman" w:hAnsi="Times New Roman"/>
                <w:b/>
              </w:rPr>
            </w:pPr>
            <w:r w:rsidRPr="007834E6">
              <w:rPr>
                <w:rFonts w:ascii="Times New Roman" w:hAnsi="Times New Roman"/>
                <w:b/>
              </w:rPr>
              <w:t>О.В. Бузулуцкая</w:t>
            </w:r>
          </w:p>
          <w:p w:rsidR="00061AB8" w:rsidRPr="007834E6" w:rsidRDefault="00061AB8" w:rsidP="00A06345">
            <w:pPr>
              <w:snapToGrid w:val="0"/>
              <w:spacing w:after="0" w:line="240" w:lineRule="auto"/>
              <w:rPr>
                <w:rFonts w:ascii="Times New Roman" w:hAnsi="Times New Roman"/>
                <w:b/>
              </w:rPr>
            </w:pPr>
          </w:p>
        </w:tc>
      </w:tr>
    </w:tbl>
    <w:p w:rsidR="00061AB8" w:rsidRPr="007834E6" w:rsidRDefault="00061AB8" w:rsidP="00A06345">
      <w:pPr>
        <w:pStyle w:val="ConsPlusNormal"/>
        <w:rPr>
          <w:rFonts w:ascii="Times New Roman" w:hAnsi="Times New Roman" w:cs="Times New Roman"/>
          <w:sz w:val="22"/>
          <w:szCs w:val="22"/>
        </w:rPr>
      </w:pPr>
    </w:p>
    <w:p w:rsidR="00061AB8" w:rsidRPr="007834E6" w:rsidRDefault="00061AB8" w:rsidP="00A06345">
      <w:pPr>
        <w:pStyle w:val="ConsPlusNormal"/>
        <w:jc w:val="right"/>
        <w:rPr>
          <w:rFonts w:ascii="Times New Roman" w:hAnsi="Times New Roman" w:cs="Times New Roman"/>
          <w:sz w:val="22"/>
          <w:szCs w:val="22"/>
        </w:rPr>
      </w:pPr>
    </w:p>
    <w:p w:rsidR="00061AB8" w:rsidRPr="007834E6" w:rsidRDefault="00061AB8" w:rsidP="00A06345">
      <w:pPr>
        <w:pStyle w:val="ConsPlusNormal"/>
        <w:jc w:val="right"/>
        <w:rPr>
          <w:rFonts w:ascii="Times New Roman" w:hAnsi="Times New Roman" w:cs="Times New Roman"/>
          <w:sz w:val="22"/>
          <w:szCs w:val="22"/>
        </w:rPr>
      </w:pPr>
    </w:p>
    <w:p w:rsidR="00061AB8" w:rsidRPr="007834E6" w:rsidRDefault="00061AB8" w:rsidP="00A06345">
      <w:pPr>
        <w:pStyle w:val="ConsPlusNormal"/>
        <w:jc w:val="right"/>
        <w:rPr>
          <w:rFonts w:ascii="Times New Roman" w:hAnsi="Times New Roman" w:cs="Times New Roman"/>
          <w:sz w:val="22"/>
          <w:szCs w:val="22"/>
        </w:rPr>
      </w:pPr>
    </w:p>
    <w:p w:rsidR="00061AB8" w:rsidRPr="007834E6" w:rsidRDefault="00061AB8" w:rsidP="00A06345">
      <w:pPr>
        <w:pStyle w:val="ConsPlusNormal"/>
        <w:jc w:val="right"/>
        <w:rPr>
          <w:rFonts w:ascii="Times New Roman" w:hAnsi="Times New Roman" w:cs="Times New Roman"/>
          <w:sz w:val="22"/>
          <w:szCs w:val="22"/>
        </w:rPr>
      </w:pPr>
    </w:p>
    <w:p w:rsidR="00061AB8" w:rsidRPr="007834E6" w:rsidRDefault="00061AB8" w:rsidP="00A06345">
      <w:pPr>
        <w:pStyle w:val="ConsPlusNormal"/>
        <w:jc w:val="right"/>
        <w:rPr>
          <w:rFonts w:ascii="Times New Roman" w:hAnsi="Times New Roman" w:cs="Times New Roman"/>
          <w:sz w:val="22"/>
          <w:szCs w:val="22"/>
        </w:rPr>
      </w:pPr>
    </w:p>
    <w:p w:rsidR="00BA6C45" w:rsidRDefault="00BA6C45" w:rsidP="00BA6C45">
      <w:pPr>
        <w:jc w:val="center"/>
        <w:rPr>
          <w:b/>
        </w:rPr>
      </w:pPr>
      <w:r>
        <w:rPr>
          <w:b/>
          <w:noProof/>
          <w:color w:val="000080"/>
          <w:lang w:eastAsia="ru-RU"/>
        </w:rPr>
        <w:drawing>
          <wp:inline distT="0" distB="0" distL="0" distR="0">
            <wp:extent cx="539750" cy="683260"/>
            <wp:effectExtent l="19050" t="0" r="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6" cstate="print">
                      <a:lum bright="6000" contrast="42000"/>
                    </a:blip>
                    <a:srcRect/>
                    <a:stretch>
                      <a:fillRect/>
                    </a:stretch>
                  </pic:blipFill>
                  <pic:spPr bwMode="auto">
                    <a:xfrm>
                      <a:off x="0" y="0"/>
                      <a:ext cx="539750" cy="683260"/>
                    </a:xfrm>
                    <a:prstGeom prst="rect">
                      <a:avLst/>
                    </a:prstGeom>
                    <a:noFill/>
                    <a:ln w="9525">
                      <a:noFill/>
                      <a:miter lim="800000"/>
                      <a:headEnd/>
                      <a:tailEnd/>
                    </a:ln>
                  </pic:spPr>
                </pic:pic>
              </a:graphicData>
            </a:graphic>
          </wp:inline>
        </w:drawing>
      </w:r>
    </w:p>
    <w:p w:rsidR="00BA6C45" w:rsidRDefault="00BA6C45" w:rsidP="00BA6C45">
      <w:pPr>
        <w:jc w:val="center"/>
        <w:outlineLvl w:val="0"/>
        <w:rPr>
          <w:bCs/>
        </w:rPr>
      </w:pPr>
      <w:r>
        <w:rPr>
          <w:bCs/>
        </w:rPr>
        <w:t>Российская Федерация</w:t>
      </w:r>
    </w:p>
    <w:p w:rsidR="00BA6C45" w:rsidRDefault="00BA6C45" w:rsidP="00BA6C45">
      <w:pPr>
        <w:jc w:val="center"/>
        <w:rPr>
          <w:bCs/>
        </w:rPr>
      </w:pPr>
      <w:r>
        <w:rPr>
          <w:bCs/>
        </w:rPr>
        <w:t>Ивановская область</w:t>
      </w:r>
    </w:p>
    <w:p w:rsidR="00BA6C45" w:rsidRDefault="00BA6C45" w:rsidP="00BA6C45">
      <w:pPr>
        <w:jc w:val="center"/>
        <w:rPr>
          <w:bCs/>
        </w:rPr>
      </w:pPr>
      <w:r>
        <w:rPr>
          <w:bCs/>
        </w:rPr>
        <w:t>Комсомольский муниципальный район</w:t>
      </w:r>
    </w:p>
    <w:p w:rsidR="00BA6C45" w:rsidRDefault="00BA6C45" w:rsidP="00BA6C45">
      <w:pPr>
        <w:jc w:val="center"/>
        <w:rPr>
          <w:bCs/>
        </w:rPr>
      </w:pPr>
      <w:r>
        <w:rPr>
          <w:bCs/>
        </w:rPr>
        <w:t>СОВЕТ КОМСОМОЛЬСКОГО  ГОРОДСКОГО  ПОСЕЛЕНИЯ</w:t>
      </w:r>
    </w:p>
    <w:p w:rsidR="00BA6C45" w:rsidRDefault="00BA6C45" w:rsidP="00BA6C45">
      <w:pPr>
        <w:jc w:val="center"/>
        <w:rPr>
          <w:bCs/>
        </w:rPr>
      </w:pPr>
      <w:r>
        <w:rPr>
          <w:bCs/>
        </w:rPr>
        <w:t>третьего  созыва</w:t>
      </w:r>
    </w:p>
    <w:tbl>
      <w:tblPr>
        <w:tblW w:w="10501" w:type="dxa"/>
        <w:tblInd w:w="135" w:type="dxa"/>
        <w:tblBorders>
          <w:top w:val="thinThickSmallGap" w:sz="24" w:space="0" w:color="auto"/>
        </w:tblBorders>
        <w:tblLook w:val="04A0"/>
      </w:tblPr>
      <w:tblGrid>
        <w:gridCol w:w="10501"/>
      </w:tblGrid>
      <w:tr w:rsidR="00BA6C45" w:rsidTr="00BA6C45">
        <w:trPr>
          <w:trHeight w:val="89"/>
        </w:trPr>
        <w:tc>
          <w:tcPr>
            <w:tcW w:w="10501" w:type="dxa"/>
            <w:tcBorders>
              <w:top w:val="thinThickSmallGap" w:sz="24" w:space="0" w:color="auto"/>
              <w:left w:val="nil"/>
              <w:bottom w:val="nil"/>
              <w:right w:val="nil"/>
            </w:tcBorders>
            <w:hideMark/>
          </w:tcPr>
          <w:p w:rsidR="00BA6C45" w:rsidRDefault="00BA6C45">
            <w:pPr>
              <w:jc w:val="center"/>
              <w:rPr>
                <w:b/>
              </w:rPr>
            </w:pPr>
            <w:smartTag w:uri="urn:schemas-microsoft-com:office:smarttags" w:element="metricconverter">
              <w:smartTagPr>
                <w:attr w:name="ProductID" w:val="155150, г"/>
              </w:smartTagPr>
              <w:r>
                <w:rPr>
                  <w:bCs/>
                </w:rPr>
                <w:t>155150, г</w:t>
              </w:r>
            </w:smartTag>
            <w:r>
              <w:rPr>
                <w:bCs/>
              </w:rPr>
              <w:t>. Комсомольск, ул. 50 лет ВЛКСМ, д. 2</w:t>
            </w:r>
          </w:p>
        </w:tc>
      </w:tr>
    </w:tbl>
    <w:p w:rsidR="00BA6C45" w:rsidRDefault="00BA6C45" w:rsidP="00BA6C45">
      <w:pPr>
        <w:rPr>
          <w:b/>
          <w:sz w:val="32"/>
          <w:szCs w:val="28"/>
        </w:rPr>
      </w:pPr>
    </w:p>
    <w:p w:rsidR="00BA6C45" w:rsidRDefault="00BA6C45" w:rsidP="00BA6C45">
      <w:pPr>
        <w:jc w:val="center"/>
        <w:rPr>
          <w:b/>
          <w:sz w:val="28"/>
          <w:szCs w:val="28"/>
        </w:rPr>
      </w:pPr>
      <w:r>
        <w:rPr>
          <w:b/>
          <w:szCs w:val="28"/>
        </w:rPr>
        <w:t>Р Е Ш Е Н И Е</w:t>
      </w:r>
    </w:p>
    <w:p w:rsidR="00BA6C45" w:rsidRDefault="00BA6C45" w:rsidP="00BA6C45">
      <w:pPr>
        <w:jc w:val="center"/>
        <w:rPr>
          <w:b/>
          <w:szCs w:val="28"/>
        </w:rPr>
      </w:pPr>
    </w:p>
    <w:p w:rsidR="00BA6C45" w:rsidRDefault="00BA6C45" w:rsidP="00BA6C45">
      <w:pPr>
        <w:ind w:right="264"/>
        <w:jc w:val="center"/>
        <w:rPr>
          <w:b/>
          <w:szCs w:val="28"/>
        </w:rPr>
      </w:pPr>
      <w:r>
        <w:rPr>
          <w:b/>
          <w:szCs w:val="28"/>
        </w:rPr>
        <w:t xml:space="preserve">  06.05.2020 г.                                                                 № 336</w:t>
      </w:r>
    </w:p>
    <w:p w:rsidR="00BA6C45" w:rsidRDefault="00BA6C45" w:rsidP="00BA6C45">
      <w:pPr>
        <w:ind w:right="264"/>
        <w:jc w:val="center"/>
        <w:rPr>
          <w:b/>
          <w:szCs w:val="28"/>
        </w:rPr>
      </w:pPr>
    </w:p>
    <w:p w:rsidR="00BA6C45" w:rsidRDefault="00BA6C45" w:rsidP="00BA6C45">
      <w:pPr>
        <w:ind w:right="264"/>
        <w:jc w:val="center"/>
        <w:rPr>
          <w:b/>
          <w:bCs/>
          <w:szCs w:val="28"/>
        </w:rPr>
      </w:pPr>
      <w:r>
        <w:rPr>
          <w:b/>
          <w:bCs/>
          <w:szCs w:val="28"/>
        </w:rPr>
        <w:t>О  внесении изменений  в решение Совета</w:t>
      </w:r>
    </w:p>
    <w:p w:rsidR="00BA6C45" w:rsidRDefault="00BA6C45" w:rsidP="00BA6C45">
      <w:pPr>
        <w:jc w:val="center"/>
        <w:rPr>
          <w:b/>
          <w:bCs/>
          <w:szCs w:val="28"/>
        </w:rPr>
      </w:pPr>
      <w:r>
        <w:rPr>
          <w:b/>
          <w:bCs/>
          <w:szCs w:val="28"/>
        </w:rPr>
        <w:t>Комсомольского городского поселения  № 306 от 13.12.2019г.</w:t>
      </w:r>
    </w:p>
    <w:p w:rsidR="00BA6C45" w:rsidRDefault="00BA6C45" w:rsidP="00BA6C45">
      <w:pPr>
        <w:jc w:val="center"/>
        <w:rPr>
          <w:b/>
          <w:szCs w:val="28"/>
        </w:rPr>
      </w:pPr>
      <w:r>
        <w:rPr>
          <w:b/>
          <w:bCs/>
          <w:szCs w:val="28"/>
        </w:rPr>
        <w:t xml:space="preserve"> «О бюджете Комсомольского городского поселения </w:t>
      </w:r>
      <w:r>
        <w:rPr>
          <w:b/>
          <w:szCs w:val="28"/>
        </w:rPr>
        <w:t>на 2020 год и на плановый период 2021 и 2022 годов»</w:t>
      </w:r>
    </w:p>
    <w:p w:rsidR="00BA6C45" w:rsidRDefault="00BA6C45" w:rsidP="00BA6C45">
      <w:pPr>
        <w:jc w:val="center"/>
        <w:rPr>
          <w:b/>
          <w:bCs/>
          <w:szCs w:val="28"/>
        </w:rPr>
      </w:pPr>
    </w:p>
    <w:p w:rsidR="00BA6C45" w:rsidRDefault="00BA6C45" w:rsidP="00BA6C45">
      <w:pPr>
        <w:jc w:val="both"/>
        <w:rPr>
          <w:bCs/>
          <w:szCs w:val="28"/>
        </w:rPr>
      </w:pPr>
      <w:r>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rsidR="00BA6C45" w:rsidRDefault="00BA6C45" w:rsidP="00BA6C45">
      <w:pPr>
        <w:jc w:val="both"/>
        <w:rPr>
          <w:bCs/>
          <w:szCs w:val="28"/>
        </w:rPr>
      </w:pPr>
    </w:p>
    <w:p w:rsidR="00BA6C45" w:rsidRDefault="00BA6C45" w:rsidP="00BA6C45">
      <w:pPr>
        <w:jc w:val="both"/>
        <w:rPr>
          <w:b/>
          <w:bCs/>
          <w:i/>
          <w:szCs w:val="28"/>
        </w:rPr>
      </w:pPr>
      <w:r>
        <w:rPr>
          <w:bCs/>
          <w:szCs w:val="28"/>
        </w:rPr>
        <w:t xml:space="preserve"> </w:t>
      </w:r>
      <w:r>
        <w:rPr>
          <w:b/>
          <w:bCs/>
          <w:i/>
          <w:szCs w:val="28"/>
        </w:rPr>
        <w:t>РЕШИЛ:</w:t>
      </w:r>
    </w:p>
    <w:p w:rsidR="00BA6C45" w:rsidRDefault="00BA6C45" w:rsidP="00BA6C45">
      <w:pPr>
        <w:jc w:val="both"/>
        <w:rPr>
          <w:b/>
          <w:bCs/>
          <w:i/>
          <w:sz w:val="14"/>
          <w:szCs w:val="28"/>
        </w:rPr>
      </w:pPr>
    </w:p>
    <w:p w:rsidR="00BA6C45" w:rsidRDefault="00BA6C45" w:rsidP="00BA6C45">
      <w:pPr>
        <w:pStyle w:val="a5"/>
        <w:ind w:firstLine="709"/>
        <w:jc w:val="both"/>
        <w:rPr>
          <w:bCs/>
          <w:sz w:val="28"/>
          <w:szCs w:val="28"/>
        </w:rPr>
      </w:pPr>
      <w:r>
        <w:rPr>
          <w:bCs/>
          <w:sz w:val="28"/>
          <w:szCs w:val="28"/>
        </w:rPr>
        <w:t>Внести в решение Совета Комсомольского городского поселения от 13.12.2019  № 306 «О бюджете Комсомольского городского поселения на 2020 год и на плановый период 2021 и 2022 годов» следующие изменения:</w:t>
      </w:r>
    </w:p>
    <w:p w:rsidR="00BA6C45" w:rsidRDefault="00BA6C45" w:rsidP="00BA6C45">
      <w:pPr>
        <w:pStyle w:val="a5"/>
        <w:numPr>
          <w:ilvl w:val="0"/>
          <w:numId w:val="27"/>
        </w:numPr>
        <w:jc w:val="both"/>
        <w:rPr>
          <w:bCs/>
          <w:sz w:val="28"/>
          <w:szCs w:val="28"/>
        </w:rPr>
      </w:pPr>
      <w:r>
        <w:rPr>
          <w:bCs/>
          <w:sz w:val="28"/>
          <w:szCs w:val="28"/>
        </w:rPr>
        <w:t xml:space="preserve">В пункте 1 статьи 1  решения: </w:t>
      </w:r>
    </w:p>
    <w:p w:rsidR="00BA6C45" w:rsidRDefault="00BA6C45" w:rsidP="00BA6C45">
      <w:pPr>
        <w:pStyle w:val="a5"/>
        <w:ind w:left="1429"/>
        <w:jc w:val="both"/>
        <w:rPr>
          <w:bCs/>
          <w:sz w:val="28"/>
          <w:szCs w:val="28"/>
        </w:rPr>
      </w:pPr>
    </w:p>
    <w:p w:rsidR="00BA6C45" w:rsidRDefault="00BA6C45" w:rsidP="00BA6C45">
      <w:pPr>
        <w:pStyle w:val="a5"/>
        <w:ind w:left="709" w:firstLine="707"/>
        <w:jc w:val="both"/>
        <w:rPr>
          <w:bCs/>
          <w:sz w:val="28"/>
          <w:szCs w:val="28"/>
        </w:rPr>
      </w:pPr>
      <w:r>
        <w:rPr>
          <w:bCs/>
          <w:sz w:val="28"/>
          <w:szCs w:val="28"/>
        </w:rPr>
        <w:t>На 2020 год:</w:t>
      </w:r>
    </w:p>
    <w:p w:rsidR="00BA6C45" w:rsidRDefault="00BA6C45" w:rsidP="00BA6C45">
      <w:pPr>
        <w:pStyle w:val="a5"/>
        <w:ind w:firstLine="709"/>
        <w:jc w:val="both"/>
        <w:rPr>
          <w:sz w:val="28"/>
          <w:szCs w:val="28"/>
        </w:rPr>
      </w:pPr>
      <w:r>
        <w:rPr>
          <w:bCs/>
          <w:sz w:val="28"/>
          <w:szCs w:val="20"/>
        </w:rPr>
        <w:t>- в подпункте первом цифру «</w:t>
      </w:r>
      <w:r>
        <w:rPr>
          <w:sz w:val="28"/>
          <w:szCs w:val="28"/>
        </w:rPr>
        <w:t>61916617,37» заменить цифрой «63833227,75»,</w:t>
      </w:r>
    </w:p>
    <w:p w:rsidR="00BA6C45" w:rsidRDefault="00BA6C45" w:rsidP="00BA6C45">
      <w:pPr>
        <w:pStyle w:val="a5"/>
        <w:ind w:firstLine="709"/>
        <w:jc w:val="both"/>
        <w:rPr>
          <w:bCs/>
          <w:sz w:val="28"/>
          <w:szCs w:val="28"/>
        </w:rPr>
      </w:pPr>
      <w:r>
        <w:rPr>
          <w:bCs/>
          <w:sz w:val="28"/>
          <w:szCs w:val="28"/>
        </w:rPr>
        <w:t>-в подпункте  втором цифру  «59343623,53» заменить цифрой «62630534,66»,</w:t>
      </w:r>
    </w:p>
    <w:p w:rsidR="00BA6C45" w:rsidRDefault="00BA6C45" w:rsidP="00BA6C45">
      <w:pPr>
        <w:pStyle w:val="a5"/>
        <w:ind w:firstLine="709"/>
        <w:jc w:val="both"/>
        <w:rPr>
          <w:bCs/>
          <w:sz w:val="28"/>
          <w:szCs w:val="28"/>
        </w:rPr>
      </w:pPr>
      <w:r>
        <w:rPr>
          <w:bCs/>
          <w:sz w:val="28"/>
          <w:szCs w:val="28"/>
        </w:rPr>
        <w:t>-в подпункте третьем цифру «2572993,84» заменить цифрой «1202693,09».</w:t>
      </w:r>
    </w:p>
    <w:p w:rsidR="00BA6C45" w:rsidRDefault="00BA6C45" w:rsidP="00BA6C45">
      <w:pPr>
        <w:pStyle w:val="a5"/>
        <w:ind w:firstLine="709"/>
        <w:jc w:val="both"/>
        <w:rPr>
          <w:bCs/>
          <w:sz w:val="28"/>
          <w:szCs w:val="28"/>
        </w:rPr>
      </w:pPr>
    </w:p>
    <w:p w:rsidR="00BA6C45" w:rsidRDefault="00BA6C45" w:rsidP="00BA6C45">
      <w:pPr>
        <w:pStyle w:val="a5"/>
        <w:ind w:left="709" w:firstLine="707"/>
        <w:jc w:val="both"/>
        <w:rPr>
          <w:bCs/>
          <w:sz w:val="28"/>
          <w:szCs w:val="28"/>
        </w:rPr>
      </w:pPr>
      <w:r>
        <w:rPr>
          <w:bCs/>
          <w:sz w:val="28"/>
          <w:szCs w:val="28"/>
        </w:rPr>
        <w:t>На 2021 год:</w:t>
      </w:r>
    </w:p>
    <w:p w:rsidR="00BA6C45" w:rsidRDefault="00BA6C45" w:rsidP="00BA6C45">
      <w:pPr>
        <w:pStyle w:val="a5"/>
        <w:ind w:firstLine="709"/>
        <w:jc w:val="both"/>
        <w:rPr>
          <w:sz w:val="28"/>
          <w:szCs w:val="28"/>
        </w:rPr>
      </w:pPr>
      <w:r>
        <w:rPr>
          <w:bCs/>
          <w:sz w:val="28"/>
          <w:szCs w:val="20"/>
        </w:rPr>
        <w:t>- в подпункте первом цифру «55553657,40</w:t>
      </w:r>
      <w:r>
        <w:rPr>
          <w:sz w:val="28"/>
          <w:szCs w:val="28"/>
        </w:rPr>
        <w:t>» заменить цифрой «57395351,42»,</w:t>
      </w:r>
    </w:p>
    <w:p w:rsidR="00BA6C45" w:rsidRDefault="00BA6C45" w:rsidP="00BA6C45">
      <w:pPr>
        <w:pStyle w:val="a5"/>
        <w:ind w:firstLine="709"/>
        <w:jc w:val="both"/>
        <w:rPr>
          <w:bCs/>
          <w:sz w:val="28"/>
          <w:szCs w:val="28"/>
        </w:rPr>
      </w:pPr>
      <w:r>
        <w:rPr>
          <w:bCs/>
          <w:sz w:val="28"/>
          <w:szCs w:val="28"/>
        </w:rPr>
        <w:t>-в подпункте  втором цифру  «51162757,40» заменить цифрой «53004451,42»;</w:t>
      </w:r>
    </w:p>
    <w:p w:rsidR="00BA6C45" w:rsidRDefault="00BA6C45" w:rsidP="00BA6C45">
      <w:pPr>
        <w:pStyle w:val="a5"/>
        <w:ind w:firstLine="709"/>
        <w:jc w:val="both"/>
        <w:rPr>
          <w:bCs/>
          <w:sz w:val="28"/>
          <w:szCs w:val="28"/>
        </w:rPr>
      </w:pPr>
    </w:p>
    <w:p w:rsidR="00BA6C45" w:rsidRDefault="00BA6C45" w:rsidP="00BA6C45">
      <w:pPr>
        <w:pStyle w:val="a5"/>
        <w:ind w:left="709" w:firstLine="707"/>
        <w:jc w:val="both"/>
        <w:rPr>
          <w:bCs/>
          <w:sz w:val="28"/>
          <w:szCs w:val="28"/>
        </w:rPr>
      </w:pPr>
      <w:r>
        <w:rPr>
          <w:bCs/>
          <w:sz w:val="28"/>
          <w:szCs w:val="28"/>
        </w:rPr>
        <w:t>На 2022 год:</w:t>
      </w:r>
    </w:p>
    <w:p w:rsidR="00BA6C45" w:rsidRDefault="00BA6C45" w:rsidP="00BA6C45">
      <w:pPr>
        <w:pStyle w:val="a5"/>
        <w:ind w:firstLine="709"/>
        <w:jc w:val="both"/>
        <w:rPr>
          <w:sz w:val="28"/>
          <w:szCs w:val="28"/>
        </w:rPr>
      </w:pPr>
      <w:r>
        <w:rPr>
          <w:bCs/>
          <w:sz w:val="28"/>
          <w:szCs w:val="20"/>
        </w:rPr>
        <w:t>- в подпункте первом цифру «55597153,44</w:t>
      </w:r>
      <w:r>
        <w:rPr>
          <w:sz w:val="28"/>
          <w:szCs w:val="28"/>
        </w:rPr>
        <w:t>» заменить цифрой «57551222,01»,</w:t>
      </w:r>
    </w:p>
    <w:p w:rsidR="00BA6C45" w:rsidRDefault="00BA6C45" w:rsidP="00BA6C45">
      <w:pPr>
        <w:pStyle w:val="a5"/>
        <w:ind w:firstLine="709"/>
        <w:jc w:val="both"/>
        <w:rPr>
          <w:bCs/>
          <w:sz w:val="28"/>
          <w:szCs w:val="28"/>
        </w:rPr>
      </w:pPr>
      <w:r>
        <w:rPr>
          <w:bCs/>
          <w:sz w:val="28"/>
          <w:szCs w:val="28"/>
        </w:rPr>
        <w:t>-в подпункте  втором цифру  «54523553,44» заменить цифрой «56477622,01».</w:t>
      </w:r>
    </w:p>
    <w:p w:rsidR="00BA6C45" w:rsidRDefault="00BA6C45" w:rsidP="00BA6C45">
      <w:pPr>
        <w:pStyle w:val="a5"/>
        <w:jc w:val="both"/>
        <w:rPr>
          <w:sz w:val="14"/>
          <w:szCs w:val="28"/>
        </w:rPr>
      </w:pPr>
    </w:p>
    <w:p w:rsidR="00BA6C45" w:rsidRDefault="00BA6C45" w:rsidP="00BA6C45">
      <w:pPr>
        <w:pStyle w:val="a5"/>
        <w:numPr>
          <w:ilvl w:val="0"/>
          <w:numId w:val="27"/>
        </w:numPr>
        <w:jc w:val="both"/>
        <w:rPr>
          <w:sz w:val="28"/>
          <w:szCs w:val="28"/>
        </w:rPr>
      </w:pPr>
      <w:r>
        <w:rPr>
          <w:sz w:val="28"/>
          <w:szCs w:val="28"/>
        </w:rPr>
        <w:t>Пункт 2 статьи 3 изложить в новой редакции:</w:t>
      </w:r>
    </w:p>
    <w:p w:rsidR="00BA6C45" w:rsidRDefault="00BA6C45" w:rsidP="00BA6C45">
      <w:pPr>
        <w:autoSpaceDE w:val="0"/>
        <w:autoSpaceDN w:val="0"/>
        <w:adjustRightInd w:val="0"/>
        <w:ind w:firstLine="709"/>
        <w:jc w:val="both"/>
        <w:rPr>
          <w:color w:val="000000"/>
          <w:sz w:val="28"/>
          <w:szCs w:val="28"/>
        </w:rPr>
      </w:pPr>
      <w:r>
        <w:rPr>
          <w:szCs w:val="28"/>
        </w:rPr>
        <w:t>«</w:t>
      </w:r>
      <w:r>
        <w:rPr>
          <w:color w:val="000000"/>
          <w:szCs w:val="28"/>
        </w:rPr>
        <w:t xml:space="preserve">2. Утвердить в пределах общего объема доходов бюджета </w:t>
      </w:r>
      <w:r>
        <w:rPr>
          <w:szCs w:val="28"/>
        </w:rPr>
        <w:t>Комсомольского городского поселения</w:t>
      </w:r>
      <w:r>
        <w:rPr>
          <w:color w:val="000000"/>
          <w:szCs w:val="28"/>
        </w:rPr>
        <w:t xml:space="preserve">, утвержденного </w:t>
      </w:r>
      <w:hyperlink r:id="rId37" w:anchor="Par2" w:history="1">
        <w:r>
          <w:rPr>
            <w:rStyle w:val="a6"/>
            <w:color w:val="000000"/>
            <w:szCs w:val="28"/>
          </w:rPr>
          <w:t>статьей 1</w:t>
        </w:r>
      </w:hyperlink>
      <w:r>
        <w:rPr>
          <w:color w:val="000000"/>
          <w:szCs w:val="28"/>
        </w:rPr>
        <w:t xml:space="preserve"> настоящего Решения, объем межбюджетных трансфертов, получаемых из областного бюджета:</w:t>
      </w:r>
    </w:p>
    <w:p w:rsidR="00BA6C45" w:rsidRDefault="00BA6C45" w:rsidP="00BA6C45">
      <w:pPr>
        <w:autoSpaceDE w:val="0"/>
        <w:autoSpaceDN w:val="0"/>
        <w:adjustRightInd w:val="0"/>
        <w:ind w:firstLine="709"/>
        <w:jc w:val="both"/>
        <w:rPr>
          <w:color w:val="000000"/>
          <w:szCs w:val="28"/>
        </w:rPr>
      </w:pPr>
      <w:r>
        <w:rPr>
          <w:color w:val="000000"/>
          <w:szCs w:val="28"/>
        </w:rPr>
        <w:lastRenderedPageBreak/>
        <w:t>1) на 2020 год в сумме 15 366 762,38 руб.;</w:t>
      </w:r>
    </w:p>
    <w:p w:rsidR="00BA6C45" w:rsidRDefault="00BA6C45" w:rsidP="00BA6C45">
      <w:pPr>
        <w:autoSpaceDE w:val="0"/>
        <w:autoSpaceDN w:val="0"/>
        <w:adjustRightInd w:val="0"/>
        <w:ind w:firstLine="709"/>
        <w:jc w:val="both"/>
        <w:rPr>
          <w:color w:val="000000"/>
          <w:szCs w:val="28"/>
        </w:rPr>
      </w:pPr>
      <w:r>
        <w:rPr>
          <w:color w:val="000000"/>
          <w:szCs w:val="28"/>
        </w:rPr>
        <w:t>2) на 2021 год в сумме   8 542 294,02 руб.;</w:t>
      </w:r>
    </w:p>
    <w:p w:rsidR="00BA6C45" w:rsidRDefault="00BA6C45" w:rsidP="00BA6C45">
      <w:pPr>
        <w:autoSpaceDE w:val="0"/>
        <w:autoSpaceDN w:val="0"/>
        <w:adjustRightInd w:val="0"/>
        <w:ind w:firstLine="709"/>
        <w:jc w:val="both"/>
        <w:rPr>
          <w:szCs w:val="28"/>
        </w:rPr>
      </w:pPr>
      <w:r>
        <w:rPr>
          <w:color w:val="000000"/>
          <w:szCs w:val="28"/>
        </w:rPr>
        <w:t>3) на 2022 год в сумме   8 637 368,57 руб</w:t>
      </w:r>
      <w:r>
        <w:rPr>
          <w:szCs w:val="28"/>
        </w:rPr>
        <w:t>.»</w:t>
      </w:r>
    </w:p>
    <w:p w:rsidR="00BA6C45" w:rsidRDefault="00BA6C45" w:rsidP="00BA6C45">
      <w:pPr>
        <w:pStyle w:val="a5"/>
        <w:ind w:left="993"/>
        <w:jc w:val="both"/>
        <w:rPr>
          <w:sz w:val="28"/>
          <w:szCs w:val="28"/>
        </w:rPr>
      </w:pPr>
    </w:p>
    <w:p w:rsidR="00BA6C45" w:rsidRDefault="00BA6C45" w:rsidP="00BA6C45">
      <w:pPr>
        <w:pStyle w:val="a5"/>
        <w:numPr>
          <w:ilvl w:val="0"/>
          <w:numId w:val="27"/>
        </w:numPr>
        <w:ind w:left="0" w:firstLine="993"/>
        <w:jc w:val="both"/>
        <w:rPr>
          <w:sz w:val="28"/>
          <w:szCs w:val="28"/>
        </w:rPr>
      </w:pPr>
      <w:r>
        <w:rPr>
          <w:sz w:val="28"/>
          <w:szCs w:val="28"/>
        </w:rPr>
        <w:t>Приложения  2, 4, 6, 7, 8, 9, 10 изложить в новой редакции, согласно приложениям.</w:t>
      </w:r>
    </w:p>
    <w:p w:rsidR="00BA6C45" w:rsidRDefault="00BA6C45" w:rsidP="00BA6C45">
      <w:pPr>
        <w:pStyle w:val="a5"/>
        <w:ind w:left="1069"/>
        <w:jc w:val="both"/>
        <w:rPr>
          <w:sz w:val="12"/>
          <w:szCs w:val="28"/>
        </w:rPr>
      </w:pPr>
    </w:p>
    <w:p w:rsidR="00BA6C45" w:rsidRDefault="00BA6C45" w:rsidP="00BA6C45">
      <w:pPr>
        <w:pStyle w:val="a5"/>
        <w:ind w:left="1069"/>
        <w:jc w:val="both"/>
        <w:rPr>
          <w:sz w:val="12"/>
          <w:szCs w:val="28"/>
        </w:rPr>
      </w:pPr>
    </w:p>
    <w:p w:rsidR="00BA6C45" w:rsidRDefault="00BA6C45" w:rsidP="00BA6C45">
      <w:pPr>
        <w:pStyle w:val="a5"/>
        <w:numPr>
          <w:ilvl w:val="0"/>
          <w:numId w:val="27"/>
        </w:numPr>
        <w:ind w:left="0" w:firstLine="993"/>
        <w:jc w:val="both"/>
        <w:rPr>
          <w:sz w:val="28"/>
          <w:szCs w:val="28"/>
        </w:rPr>
      </w:pPr>
      <w:r>
        <w:rPr>
          <w:sz w:val="28"/>
          <w:szCs w:val="28"/>
        </w:rPr>
        <w:t>В связи с изменениями, принятыми настоящим решением, подготовить актуальную версию  решения Совета Комсомольского муниципального района №306 от 13.12.2019 «О бюджете Комсомольского городского поселения на 2020 год и на плановый период 2021 и 2022 годов».</w:t>
      </w:r>
    </w:p>
    <w:p w:rsidR="00BA6C45" w:rsidRDefault="00BA6C45" w:rsidP="00BA6C45">
      <w:pPr>
        <w:pStyle w:val="a5"/>
        <w:ind w:firstLine="709"/>
        <w:jc w:val="both"/>
        <w:rPr>
          <w:sz w:val="28"/>
          <w:szCs w:val="28"/>
        </w:rPr>
      </w:pPr>
    </w:p>
    <w:p w:rsidR="00BA6C45" w:rsidRDefault="00BA6C45" w:rsidP="00BA6C45">
      <w:pPr>
        <w:pStyle w:val="a5"/>
        <w:ind w:firstLine="709"/>
        <w:jc w:val="both"/>
        <w:rPr>
          <w:sz w:val="28"/>
          <w:szCs w:val="28"/>
        </w:rPr>
      </w:pPr>
    </w:p>
    <w:p w:rsidR="00BA6C45" w:rsidRDefault="00BA6C45" w:rsidP="00BA6C45">
      <w:pPr>
        <w:pStyle w:val="a5"/>
        <w:tabs>
          <w:tab w:val="left" w:pos="7187"/>
        </w:tabs>
        <w:ind w:firstLine="709"/>
        <w:jc w:val="both"/>
        <w:rPr>
          <w:b/>
          <w:sz w:val="28"/>
          <w:szCs w:val="28"/>
        </w:rPr>
      </w:pPr>
      <w:r>
        <w:rPr>
          <w:b/>
          <w:sz w:val="28"/>
          <w:szCs w:val="28"/>
        </w:rPr>
        <w:t xml:space="preserve">Глава Комсомольского </w:t>
      </w:r>
    </w:p>
    <w:p w:rsidR="00BA6C45" w:rsidRDefault="00BA6C45" w:rsidP="00BA6C45">
      <w:pPr>
        <w:pStyle w:val="a5"/>
        <w:tabs>
          <w:tab w:val="left" w:pos="7187"/>
        </w:tabs>
        <w:ind w:firstLine="709"/>
        <w:jc w:val="both"/>
        <w:rPr>
          <w:sz w:val="28"/>
          <w:szCs w:val="28"/>
        </w:rPr>
      </w:pPr>
      <w:r>
        <w:rPr>
          <w:b/>
          <w:sz w:val="28"/>
          <w:szCs w:val="28"/>
        </w:rPr>
        <w:t>городского поселения</w:t>
      </w:r>
      <w:r>
        <w:rPr>
          <w:b/>
          <w:sz w:val="28"/>
          <w:szCs w:val="28"/>
        </w:rPr>
        <w:tab/>
        <w:t>Е.Н.Нургатина</w:t>
      </w: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rPr>
          <w:color w:val="000000"/>
        </w:rPr>
        <w:sectPr w:rsidR="00BA6C45" w:rsidSect="00B44A49">
          <w:pgSz w:w="16840" w:h="11907" w:orient="landscape"/>
          <w:pgMar w:top="1276" w:right="567" w:bottom="567" w:left="794" w:header="720" w:footer="720" w:gutter="0"/>
          <w:cols w:space="720"/>
          <w:docGrid w:linePitch="299"/>
        </w:sectPr>
      </w:pPr>
    </w:p>
    <w:tbl>
      <w:tblPr>
        <w:tblW w:w="15649" w:type="dxa"/>
        <w:tblInd w:w="96" w:type="dxa"/>
        <w:tblLook w:val="04A0"/>
      </w:tblPr>
      <w:tblGrid>
        <w:gridCol w:w="2847"/>
        <w:gridCol w:w="7513"/>
        <w:gridCol w:w="1701"/>
        <w:gridCol w:w="1701"/>
        <w:gridCol w:w="1887"/>
      </w:tblGrid>
      <w:tr w:rsidR="00BA6C45" w:rsidTr="00BA6C45">
        <w:trPr>
          <w:trHeight w:val="225"/>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noWrap/>
            <w:vAlign w:val="bottom"/>
            <w:hideMark/>
          </w:tcPr>
          <w:p w:rsidR="00BA6C45" w:rsidRDefault="00BA6C45">
            <w:pPr>
              <w:jc w:val="right"/>
              <w:rPr>
                <w:color w:val="000000"/>
              </w:rPr>
            </w:pPr>
            <w:r>
              <w:rPr>
                <w:color w:val="000000"/>
              </w:rPr>
              <w:t>Приложение 2</w:t>
            </w:r>
          </w:p>
        </w:tc>
      </w:tr>
      <w:tr w:rsidR="00BA6C45" w:rsidTr="00BA6C45">
        <w:trPr>
          <w:trHeight w:val="227"/>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shd w:val="clear" w:color="auto" w:fill="FFFFFF"/>
            <w:vAlign w:val="bottom"/>
            <w:hideMark/>
          </w:tcPr>
          <w:p w:rsidR="00BA6C45" w:rsidRDefault="00BA6C45">
            <w:pPr>
              <w:jc w:val="right"/>
              <w:rPr>
                <w:color w:val="000000"/>
              </w:rPr>
            </w:pPr>
            <w:r>
              <w:rPr>
                <w:color w:val="000000"/>
              </w:rPr>
              <w:t xml:space="preserve">к решению Совета Комсомольского городского поселения  </w:t>
            </w:r>
          </w:p>
        </w:tc>
      </w:tr>
      <w:tr w:rsidR="00BA6C45" w:rsidTr="00BA6C45">
        <w:trPr>
          <w:trHeight w:val="227"/>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shd w:val="clear" w:color="auto" w:fill="FFFFFF"/>
            <w:vAlign w:val="bottom"/>
            <w:hideMark/>
          </w:tcPr>
          <w:p w:rsidR="00BA6C45" w:rsidRDefault="00BA6C45">
            <w:pPr>
              <w:jc w:val="right"/>
              <w:rPr>
                <w:color w:val="000000"/>
              </w:rPr>
            </w:pPr>
            <w:r>
              <w:rPr>
                <w:color w:val="000000"/>
              </w:rPr>
              <w:t xml:space="preserve">"О внесении изменений в решение Совета </w:t>
            </w:r>
          </w:p>
        </w:tc>
      </w:tr>
      <w:tr w:rsidR="00BA6C45" w:rsidTr="00BA6C45">
        <w:trPr>
          <w:trHeight w:val="227"/>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shd w:val="clear" w:color="auto" w:fill="FFFFFF"/>
            <w:vAlign w:val="bottom"/>
            <w:hideMark/>
          </w:tcPr>
          <w:p w:rsidR="00BA6C45" w:rsidRDefault="00BA6C45">
            <w:pPr>
              <w:jc w:val="right"/>
              <w:rPr>
                <w:color w:val="000000"/>
              </w:rPr>
            </w:pPr>
            <w:r>
              <w:rPr>
                <w:color w:val="000000"/>
              </w:rPr>
              <w:t>Комсомольского городского поселения</w:t>
            </w:r>
          </w:p>
        </w:tc>
      </w:tr>
      <w:tr w:rsidR="00BA6C45" w:rsidTr="00BA6C45">
        <w:trPr>
          <w:trHeight w:val="227"/>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shd w:val="clear" w:color="auto" w:fill="FFFFFF"/>
            <w:vAlign w:val="bottom"/>
            <w:hideMark/>
          </w:tcPr>
          <w:p w:rsidR="00BA6C45" w:rsidRDefault="00BA6C45">
            <w:pPr>
              <w:jc w:val="right"/>
              <w:rPr>
                <w:color w:val="000000"/>
              </w:rPr>
            </w:pPr>
            <w:r>
              <w:rPr>
                <w:color w:val="000000"/>
              </w:rPr>
              <w:t xml:space="preserve">"О бюджете Комсомольского городского поселения на 2020 год                                                                                                                                                                                                     </w:t>
            </w:r>
          </w:p>
        </w:tc>
      </w:tr>
      <w:tr w:rsidR="00BA6C45" w:rsidTr="00BA6C45">
        <w:trPr>
          <w:trHeight w:val="225"/>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noWrap/>
            <w:vAlign w:val="bottom"/>
            <w:hideMark/>
          </w:tcPr>
          <w:p w:rsidR="00BA6C45" w:rsidRDefault="00BA6C45">
            <w:pPr>
              <w:jc w:val="right"/>
              <w:rPr>
                <w:color w:val="000000"/>
              </w:rPr>
            </w:pPr>
            <w:r>
              <w:rPr>
                <w:color w:val="000000"/>
              </w:rPr>
              <w:t xml:space="preserve"> на плановый период 2021 и 2022 годов»</w:t>
            </w:r>
          </w:p>
        </w:tc>
      </w:tr>
      <w:tr w:rsidR="00BA6C45" w:rsidTr="00BA6C45">
        <w:trPr>
          <w:trHeight w:val="225"/>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5289" w:type="dxa"/>
            <w:gridSpan w:val="3"/>
            <w:noWrap/>
            <w:vAlign w:val="bottom"/>
            <w:hideMark/>
          </w:tcPr>
          <w:p w:rsidR="00BA6C45" w:rsidRDefault="00BA6C45">
            <w:pPr>
              <w:jc w:val="right"/>
              <w:rPr>
                <w:color w:val="000000"/>
              </w:rPr>
            </w:pPr>
            <w:r>
              <w:rPr>
                <w:color w:val="000000"/>
              </w:rPr>
              <w:t xml:space="preserve">от 06.05.2020г. №336 </w:t>
            </w:r>
          </w:p>
        </w:tc>
      </w:tr>
      <w:tr w:rsidR="00BA6C45" w:rsidTr="00BA6C45">
        <w:trPr>
          <w:trHeight w:val="208"/>
        </w:trPr>
        <w:tc>
          <w:tcPr>
            <w:tcW w:w="2847" w:type="dxa"/>
            <w:noWrap/>
            <w:vAlign w:val="bottom"/>
            <w:hideMark/>
          </w:tcPr>
          <w:p w:rsidR="00BA6C45" w:rsidRDefault="00BA6C45">
            <w:pPr>
              <w:rPr>
                <w:sz w:val="20"/>
              </w:rPr>
            </w:pPr>
          </w:p>
        </w:tc>
        <w:tc>
          <w:tcPr>
            <w:tcW w:w="12802" w:type="dxa"/>
            <w:gridSpan w:val="4"/>
            <w:noWrap/>
            <w:vAlign w:val="bottom"/>
            <w:hideMark/>
          </w:tcPr>
          <w:p w:rsidR="00BA6C45" w:rsidRDefault="00BA6C45">
            <w:pPr>
              <w:jc w:val="right"/>
              <w:rPr>
                <w:b/>
                <w:bCs/>
                <w:color w:val="000000"/>
              </w:rPr>
            </w:pPr>
            <w:r>
              <w:rPr>
                <w:b/>
                <w:bCs/>
                <w:color w:val="000000"/>
              </w:rPr>
              <w:t xml:space="preserve">                                                                                                                                                                                                   Приложение № 2</w:t>
            </w:r>
          </w:p>
        </w:tc>
      </w:tr>
      <w:tr w:rsidR="00BA6C45" w:rsidTr="00BA6C45">
        <w:trPr>
          <w:trHeight w:val="208"/>
        </w:trPr>
        <w:tc>
          <w:tcPr>
            <w:tcW w:w="2847" w:type="dxa"/>
            <w:noWrap/>
            <w:vAlign w:val="bottom"/>
            <w:hideMark/>
          </w:tcPr>
          <w:p w:rsidR="00BA6C45" w:rsidRDefault="00BA6C45">
            <w:pPr>
              <w:rPr>
                <w:sz w:val="20"/>
              </w:rPr>
            </w:pPr>
          </w:p>
        </w:tc>
        <w:tc>
          <w:tcPr>
            <w:tcW w:w="12802" w:type="dxa"/>
            <w:gridSpan w:val="4"/>
            <w:noWrap/>
            <w:vAlign w:val="bottom"/>
            <w:hideMark/>
          </w:tcPr>
          <w:p w:rsidR="00BA6C45" w:rsidRDefault="00BA6C45">
            <w:pPr>
              <w:jc w:val="right"/>
              <w:rPr>
                <w:color w:val="000000"/>
              </w:rPr>
            </w:pPr>
            <w:r>
              <w:rPr>
                <w:color w:val="000000"/>
              </w:rPr>
              <w:t xml:space="preserve">                                                                                                                                                                                        к решению  Совета Комсомольского городского поселения  </w:t>
            </w:r>
          </w:p>
        </w:tc>
      </w:tr>
      <w:tr w:rsidR="00BA6C45" w:rsidTr="00BA6C45">
        <w:trPr>
          <w:trHeight w:val="498"/>
        </w:trPr>
        <w:tc>
          <w:tcPr>
            <w:tcW w:w="2847" w:type="dxa"/>
            <w:noWrap/>
            <w:vAlign w:val="bottom"/>
            <w:hideMark/>
          </w:tcPr>
          <w:p w:rsidR="00BA6C45" w:rsidRDefault="00BA6C45">
            <w:pPr>
              <w:rPr>
                <w:sz w:val="20"/>
              </w:rPr>
            </w:pPr>
          </w:p>
        </w:tc>
        <w:tc>
          <w:tcPr>
            <w:tcW w:w="12802" w:type="dxa"/>
            <w:gridSpan w:val="4"/>
            <w:vAlign w:val="center"/>
            <w:hideMark/>
          </w:tcPr>
          <w:p w:rsidR="00BA6C45" w:rsidRDefault="00BA6C45">
            <w:pPr>
              <w:jc w:val="right"/>
              <w:rPr>
                <w:color w:val="000000"/>
              </w:rPr>
            </w:pPr>
            <w:r>
              <w:rPr>
                <w:color w:val="000000"/>
              </w:rPr>
              <w:t>"О бюджете Комсомольского городского поселения на 2020 год                                                                                                                                                                                                                            и на плановый период 2021 и 2022 годов"</w:t>
            </w:r>
          </w:p>
        </w:tc>
      </w:tr>
      <w:tr w:rsidR="00BA6C45" w:rsidTr="00BA6C45">
        <w:trPr>
          <w:trHeight w:val="208"/>
        </w:trPr>
        <w:tc>
          <w:tcPr>
            <w:tcW w:w="2847" w:type="dxa"/>
            <w:noWrap/>
            <w:vAlign w:val="bottom"/>
            <w:hideMark/>
          </w:tcPr>
          <w:p w:rsidR="00BA6C45" w:rsidRDefault="00BA6C45">
            <w:pPr>
              <w:rPr>
                <w:sz w:val="20"/>
              </w:rPr>
            </w:pPr>
          </w:p>
        </w:tc>
        <w:tc>
          <w:tcPr>
            <w:tcW w:w="12802" w:type="dxa"/>
            <w:gridSpan w:val="4"/>
            <w:noWrap/>
            <w:vAlign w:val="bottom"/>
            <w:hideMark/>
          </w:tcPr>
          <w:p w:rsidR="00BA6C45" w:rsidRDefault="00BA6C45">
            <w:pPr>
              <w:jc w:val="right"/>
            </w:pPr>
            <w:r>
              <w:t xml:space="preserve">    от 13.12.2019г  № 306</w:t>
            </w:r>
          </w:p>
        </w:tc>
      </w:tr>
      <w:tr w:rsidR="00BA6C45" w:rsidTr="00BA6C45">
        <w:trPr>
          <w:trHeight w:val="208"/>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887" w:type="dxa"/>
            <w:noWrap/>
            <w:vAlign w:val="bottom"/>
            <w:hideMark/>
          </w:tcPr>
          <w:p w:rsidR="00BA6C45" w:rsidRDefault="00BA6C45">
            <w:pPr>
              <w:rPr>
                <w:sz w:val="20"/>
              </w:rPr>
            </w:pPr>
          </w:p>
        </w:tc>
      </w:tr>
      <w:tr w:rsidR="00BA6C45" w:rsidTr="00BA6C45">
        <w:trPr>
          <w:trHeight w:val="208"/>
        </w:trPr>
        <w:tc>
          <w:tcPr>
            <w:tcW w:w="10360" w:type="dxa"/>
            <w:gridSpan w:val="2"/>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887" w:type="dxa"/>
            <w:noWrap/>
            <w:vAlign w:val="bottom"/>
            <w:hideMark/>
          </w:tcPr>
          <w:p w:rsidR="00BA6C45" w:rsidRDefault="00BA6C45">
            <w:pPr>
              <w:rPr>
                <w:sz w:val="20"/>
              </w:rPr>
            </w:pPr>
          </w:p>
        </w:tc>
      </w:tr>
      <w:tr w:rsidR="00BA6C45" w:rsidTr="00BA6C45">
        <w:trPr>
          <w:trHeight w:val="89"/>
        </w:trPr>
        <w:tc>
          <w:tcPr>
            <w:tcW w:w="15649" w:type="dxa"/>
            <w:gridSpan w:val="5"/>
            <w:hideMark/>
          </w:tcPr>
          <w:p w:rsidR="00BA6C45" w:rsidRDefault="00BA6C45">
            <w:pPr>
              <w:jc w:val="center"/>
              <w:rPr>
                <w:b/>
                <w:bCs/>
                <w:color w:val="000000"/>
              </w:rPr>
            </w:pPr>
            <w:r>
              <w:rPr>
                <w:b/>
                <w:bCs/>
                <w:color w:val="000000"/>
              </w:rPr>
              <w:t>Доходы бюджета Комсомольского городского поселения по кодам классификации доходов бюджетов на 2020 год и плановый период 2021 и 2022 годов</w:t>
            </w:r>
          </w:p>
        </w:tc>
      </w:tr>
      <w:tr w:rsidR="00BA6C45" w:rsidTr="00BA6C45">
        <w:trPr>
          <w:trHeight w:val="89"/>
        </w:trPr>
        <w:tc>
          <w:tcPr>
            <w:tcW w:w="2847" w:type="dxa"/>
            <w:noWrap/>
            <w:vAlign w:val="bottom"/>
            <w:hideMark/>
          </w:tcPr>
          <w:p w:rsidR="00BA6C45" w:rsidRDefault="00BA6C45">
            <w:pPr>
              <w:rPr>
                <w:sz w:val="20"/>
              </w:rPr>
            </w:pPr>
          </w:p>
        </w:tc>
        <w:tc>
          <w:tcPr>
            <w:tcW w:w="7513" w:type="dxa"/>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701" w:type="dxa"/>
            <w:noWrap/>
            <w:vAlign w:val="bottom"/>
            <w:hideMark/>
          </w:tcPr>
          <w:p w:rsidR="00BA6C45" w:rsidRDefault="00BA6C45">
            <w:pPr>
              <w:rPr>
                <w:sz w:val="20"/>
              </w:rPr>
            </w:pPr>
          </w:p>
        </w:tc>
        <w:tc>
          <w:tcPr>
            <w:tcW w:w="1887" w:type="dxa"/>
            <w:noWrap/>
            <w:vAlign w:val="bottom"/>
            <w:hideMark/>
          </w:tcPr>
          <w:p w:rsidR="00BA6C45" w:rsidRDefault="00BA6C45">
            <w:pPr>
              <w:jc w:val="right"/>
              <w:rPr>
                <w:color w:val="000000"/>
              </w:rPr>
            </w:pPr>
            <w:r>
              <w:rPr>
                <w:color w:val="000000"/>
              </w:rPr>
              <w:t>руб.</w:t>
            </w:r>
          </w:p>
        </w:tc>
      </w:tr>
      <w:tr w:rsidR="00BA6C45" w:rsidTr="00BA6C45">
        <w:trPr>
          <w:trHeight w:val="459"/>
        </w:trPr>
        <w:tc>
          <w:tcPr>
            <w:tcW w:w="2847" w:type="dxa"/>
            <w:tcBorders>
              <w:top w:val="single" w:sz="8" w:space="0" w:color="auto"/>
              <w:left w:val="single" w:sz="8" w:space="0" w:color="auto"/>
              <w:bottom w:val="nil"/>
              <w:right w:val="single" w:sz="8" w:space="0" w:color="auto"/>
            </w:tcBorders>
            <w:vAlign w:val="center"/>
            <w:hideMark/>
          </w:tcPr>
          <w:p w:rsidR="00BA6C45" w:rsidRDefault="00BA6C45">
            <w:pPr>
              <w:jc w:val="center"/>
              <w:rPr>
                <w:b/>
                <w:bCs/>
                <w:color w:val="000000"/>
              </w:rPr>
            </w:pPr>
            <w:r>
              <w:rPr>
                <w:b/>
                <w:bCs/>
                <w:color w:val="000000"/>
              </w:rPr>
              <w:t>Код бюджетной классификации</w:t>
            </w:r>
          </w:p>
        </w:tc>
        <w:tc>
          <w:tcPr>
            <w:tcW w:w="7513"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Наименование доходов</w:t>
            </w:r>
          </w:p>
        </w:tc>
        <w:tc>
          <w:tcPr>
            <w:tcW w:w="1701"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Сумма 2020 год</w:t>
            </w:r>
          </w:p>
        </w:tc>
        <w:tc>
          <w:tcPr>
            <w:tcW w:w="1701"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Сумма 2021год</w:t>
            </w:r>
          </w:p>
        </w:tc>
        <w:tc>
          <w:tcPr>
            <w:tcW w:w="1887"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Сумма 2022год</w:t>
            </w:r>
          </w:p>
        </w:tc>
      </w:tr>
      <w:tr w:rsidR="00BA6C45" w:rsidTr="00BA6C45">
        <w:trPr>
          <w:trHeight w:val="225"/>
        </w:trPr>
        <w:tc>
          <w:tcPr>
            <w:tcW w:w="2847" w:type="dxa"/>
            <w:tcBorders>
              <w:top w:val="single" w:sz="8" w:space="0" w:color="auto"/>
              <w:left w:val="single" w:sz="8" w:space="0" w:color="auto"/>
              <w:bottom w:val="single" w:sz="4" w:space="0" w:color="auto"/>
              <w:right w:val="single" w:sz="4" w:space="0" w:color="auto"/>
            </w:tcBorders>
            <w:shd w:val="clear" w:color="auto" w:fill="FFFFFF"/>
            <w:hideMark/>
          </w:tcPr>
          <w:p w:rsidR="00BA6C45" w:rsidRDefault="00BA6C45">
            <w:pPr>
              <w:rPr>
                <w:b/>
                <w:bCs/>
                <w:color w:val="000000"/>
              </w:rPr>
            </w:pPr>
            <w:r>
              <w:rPr>
                <w:b/>
                <w:bCs/>
                <w:color w:val="000000"/>
              </w:rPr>
              <w:t>000 100 00000 00 0000 000</w:t>
            </w:r>
          </w:p>
        </w:tc>
        <w:tc>
          <w:tcPr>
            <w:tcW w:w="7513" w:type="dxa"/>
            <w:tcBorders>
              <w:top w:val="single" w:sz="8" w:space="0" w:color="auto"/>
              <w:left w:val="nil"/>
              <w:bottom w:val="single" w:sz="4" w:space="0" w:color="auto"/>
              <w:right w:val="single" w:sz="4" w:space="0" w:color="auto"/>
            </w:tcBorders>
            <w:hideMark/>
          </w:tcPr>
          <w:p w:rsidR="00BA6C45" w:rsidRDefault="00BA6C45">
            <w:pPr>
              <w:rPr>
                <w:b/>
                <w:bCs/>
                <w:color w:val="000000"/>
              </w:rPr>
            </w:pPr>
            <w:r>
              <w:rPr>
                <w:b/>
                <w:bCs/>
                <w:color w:val="000000"/>
              </w:rPr>
              <w:t>Налоговые и неналоговые доходы</w:t>
            </w:r>
          </w:p>
        </w:tc>
        <w:tc>
          <w:tcPr>
            <w:tcW w:w="1701" w:type="dxa"/>
            <w:tcBorders>
              <w:top w:val="single" w:sz="8" w:space="0" w:color="auto"/>
              <w:left w:val="nil"/>
              <w:bottom w:val="single" w:sz="4" w:space="0" w:color="auto"/>
              <w:right w:val="single" w:sz="4" w:space="0" w:color="auto"/>
            </w:tcBorders>
            <w:hideMark/>
          </w:tcPr>
          <w:p w:rsidR="00BA6C45" w:rsidRDefault="00BA6C45">
            <w:pPr>
              <w:jc w:val="right"/>
              <w:rPr>
                <w:b/>
                <w:bCs/>
                <w:color w:val="000000"/>
              </w:rPr>
            </w:pPr>
            <w:r>
              <w:rPr>
                <w:b/>
                <w:bCs/>
                <w:color w:val="000000"/>
              </w:rPr>
              <w:t>48 466 465,37</w:t>
            </w:r>
          </w:p>
        </w:tc>
        <w:tc>
          <w:tcPr>
            <w:tcW w:w="1701" w:type="dxa"/>
            <w:tcBorders>
              <w:top w:val="single" w:sz="8" w:space="0" w:color="auto"/>
              <w:left w:val="nil"/>
              <w:bottom w:val="single" w:sz="4" w:space="0" w:color="auto"/>
              <w:right w:val="single" w:sz="4" w:space="0" w:color="auto"/>
            </w:tcBorders>
            <w:hideMark/>
          </w:tcPr>
          <w:p w:rsidR="00BA6C45" w:rsidRDefault="00BA6C45">
            <w:pPr>
              <w:jc w:val="right"/>
              <w:rPr>
                <w:b/>
                <w:bCs/>
                <w:color w:val="000000"/>
              </w:rPr>
            </w:pPr>
            <w:r>
              <w:rPr>
                <w:b/>
                <w:bCs/>
                <w:color w:val="000000"/>
              </w:rPr>
              <w:t>48 853 057,40</w:t>
            </w:r>
          </w:p>
        </w:tc>
        <w:tc>
          <w:tcPr>
            <w:tcW w:w="1887" w:type="dxa"/>
            <w:tcBorders>
              <w:top w:val="single" w:sz="8" w:space="0" w:color="auto"/>
              <w:left w:val="nil"/>
              <w:bottom w:val="single" w:sz="4" w:space="0" w:color="auto"/>
              <w:right w:val="single" w:sz="4" w:space="0" w:color="auto"/>
            </w:tcBorders>
            <w:hideMark/>
          </w:tcPr>
          <w:p w:rsidR="00BA6C45" w:rsidRDefault="00BA6C45">
            <w:pPr>
              <w:jc w:val="right"/>
              <w:rPr>
                <w:b/>
                <w:bCs/>
                <w:color w:val="000000"/>
              </w:rPr>
            </w:pPr>
            <w:r>
              <w:rPr>
                <w:b/>
                <w:bCs/>
                <w:color w:val="000000"/>
              </w:rPr>
              <w:t>48 913 853,44</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lastRenderedPageBreak/>
              <w:t>000 101 00000 00 0000 000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Налоги на прибыль, доходы</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40 946 850,00</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41 149 350,00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41 149 350,00</w:t>
            </w:r>
          </w:p>
        </w:tc>
      </w:tr>
      <w:tr w:rsidR="00BA6C45" w:rsidTr="00BA6C45">
        <w:trPr>
          <w:trHeight w:val="234"/>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000 101 02000 01 0000 110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Налог на доходы физических лиц</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40 946 850,00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41 149 350,00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41 149 350,00</w:t>
            </w:r>
          </w:p>
        </w:tc>
      </w:tr>
      <w:tr w:rsidR="00BA6C45" w:rsidTr="00BA6C45">
        <w:trPr>
          <w:trHeight w:val="592"/>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000 101 02010 01 0000 110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40 725 000,00</w:t>
            </w:r>
          </w:p>
        </w:tc>
        <w:tc>
          <w:tcPr>
            <w:tcW w:w="1701" w:type="dxa"/>
            <w:tcBorders>
              <w:top w:val="nil"/>
              <w:left w:val="nil"/>
              <w:bottom w:val="single" w:sz="4" w:space="0" w:color="auto"/>
              <w:right w:val="single" w:sz="8" w:space="0" w:color="auto"/>
            </w:tcBorders>
            <w:hideMark/>
          </w:tcPr>
          <w:p w:rsidR="00BA6C45" w:rsidRDefault="00BA6C45">
            <w:pPr>
              <w:jc w:val="right"/>
            </w:pPr>
            <w:r>
              <w:t>40 927 500,00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40 927 500,00</w:t>
            </w:r>
          </w:p>
        </w:tc>
      </w:tr>
      <w:tr w:rsidR="00BA6C45" w:rsidTr="00BA6C45">
        <w:trPr>
          <w:trHeight w:val="115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182 101 02010 01 0000 110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40 725 000,00</w:t>
            </w:r>
          </w:p>
        </w:tc>
        <w:tc>
          <w:tcPr>
            <w:tcW w:w="1701" w:type="dxa"/>
            <w:tcBorders>
              <w:top w:val="nil"/>
              <w:left w:val="nil"/>
              <w:bottom w:val="single" w:sz="4" w:space="0" w:color="auto"/>
              <w:right w:val="single" w:sz="8" w:space="0" w:color="auto"/>
            </w:tcBorders>
            <w:hideMark/>
          </w:tcPr>
          <w:p w:rsidR="00BA6C45" w:rsidRDefault="00BA6C45">
            <w:pPr>
              <w:jc w:val="right"/>
            </w:pPr>
            <w:r>
              <w:t>40 927 500,00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40 927 500,00</w:t>
            </w:r>
          </w:p>
        </w:tc>
      </w:tr>
      <w:tr w:rsidR="00BA6C45" w:rsidTr="00BA6C45">
        <w:trPr>
          <w:trHeight w:val="79"/>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000 101 02020 01 0000 110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104 850,00</w:t>
            </w:r>
          </w:p>
        </w:tc>
        <w:tc>
          <w:tcPr>
            <w:tcW w:w="1701" w:type="dxa"/>
            <w:tcBorders>
              <w:top w:val="nil"/>
              <w:left w:val="nil"/>
              <w:bottom w:val="single" w:sz="4" w:space="0" w:color="auto"/>
              <w:right w:val="single" w:sz="8" w:space="0" w:color="auto"/>
            </w:tcBorders>
            <w:hideMark/>
          </w:tcPr>
          <w:p w:rsidR="00BA6C45" w:rsidRDefault="00BA6C45">
            <w:pPr>
              <w:jc w:val="right"/>
            </w:pPr>
            <w:r>
              <w:t>104 850,00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104 850,00</w:t>
            </w:r>
          </w:p>
        </w:tc>
      </w:tr>
      <w:tr w:rsidR="00BA6C45" w:rsidTr="00BA6C45">
        <w:trPr>
          <w:trHeight w:val="561"/>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182 101 02020 01 0000 110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104 850,00</w:t>
            </w:r>
          </w:p>
        </w:tc>
        <w:tc>
          <w:tcPr>
            <w:tcW w:w="1701" w:type="dxa"/>
            <w:tcBorders>
              <w:top w:val="nil"/>
              <w:left w:val="nil"/>
              <w:bottom w:val="single" w:sz="4" w:space="0" w:color="auto"/>
              <w:right w:val="single" w:sz="8" w:space="0" w:color="auto"/>
            </w:tcBorders>
            <w:hideMark/>
          </w:tcPr>
          <w:p w:rsidR="00BA6C45" w:rsidRDefault="00BA6C45">
            <w:pPr>
              <w:jc w:val="right"/>
            </w:pPr>
            <w:r>
              <w:t>104 850,00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104 850,00</w:t>
            </w:r>
          </w:p>
        </w:tc>
      </w:tr>
      <w:tr w:rsidR="00BA6C45" w:rsidTr="00BA6C45">
        <w:trPr>
          <w:trHeight w:val="692"/>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000 101 02030 01 0000 110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117 000,00</w:t>
            </w:r>
          </w:p>
        </w:tc>
        <w:tc>
          <w:tcPr>
            <w:tcW w:w="1701" w:type="dxa"/>
            <w:tcBorders>
              <w:top w:val="nil"/>
              <w:left w:val="nil"/>
              <w:bottom w:val="single" w:sz="4" w:space="0" w:color="auto"/>
              <w:right w:val="single" w:sz="8" w:space="0" w:color="auto"/>
            </w:tcBorders>
            <w:hideMark/>
          </w:tcPr>
          <w:p w:rsidR="00BA6C45" w:rsidRDefault="00BA6C45">
            <w:pPr>
              <w:jc w:val="right"/>
            </w:pPr>
            <w:r>
              <w:t>117 000,00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117 000,00</w:t>
            </w:r>
          </w:p>
        </w:tc>
      </w:tr>
      <w:tr w:rsidR="00BA6C45" w:rsidTr="00BA6C45">
        <w:trPr>
          <w:trHeight w:val="727"/>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lastRenderedPageBreak/>
              <w:t>182 101 02030 01 0000 110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117 000,00</w:t>
            </w:r>
          </w:p>
        </w:tc>
        <w:tc>
          <w:tcPr>
            <w:tcW w:w="1701" w:type="dxa"/>
            <w:tcBorders>
              <w:top w:val="nil"/>
              <w:left w:val="nil"/>
              <w:bottom w:val="single" w:sz="4" w:space="0" w:color="auto"/>
              <w:right w:val="single" w:sz="8" w:space="0" w:color="auto"/>
            </w:tcBorders>
            <w:hideMark/>
          </w:tcPr>
          <w:p w:rsidR="00BA6C45" w:rsidRDefault="00BA6C45">
            <w:pPr>
              <w:jc w:val="right"/>
            </w:pPr>
            <w:r>
              <w:t>117 000,00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117 000,00</w:t>
            </w:r>
          </w:p>
        </w:tc>
      </w:tr>
      <w:tr w:rsidR="00BA6C45" w:rsidTr="00BA6C45">
        <w:trPr>
          <w:trHeight w:val="450"/>
        </w:trPr>
        <w:tc>
          <w:tcPr>
            <w:tcW w:w="2847" w:type="dxa"/>
            <w:tcBorders>
              <w:top w:val="nil"/>
              <w:left w:val="single" w:sz="8" w:space="0" w:color="auto"/>
              <w:bottom w:val="single" w:sz="4" w:space="0" w:color="auto"/>
              <w:right w:val="single" w:sz="4" w:space="0" w:color="auto"/>
            </w:tcBorders>
            <w:noWrap/>
            <w:hideMark/>
          </w:tcPr>
          <w:p w:rsidR="00BA6C45" w:rsidRDefault="00BA6C45">
            <w:pPr>
              <w:rPr>
                <w:b/>
                <w:bCs/>
                <w:color w:val="000000"/>
              </w:rPr>
            </w:pPr>
            <w:r>
              <w:rPr>
                <w:b/>
                <w:bCs/>
                <w:color w:val="000000"/>
              </w:rPr>
              <w:t>000 103 00000 00 0000 00</w:t>
            </w:r>
          </w:p>
        </w:tc>
        <w:tc>
          <w:tcPr>
            <w:tcW w:w="7513" w:type="dxa"/>
            <w:tcBorders>
              <w:top w:val="nil"/>
              <w:left w:val="nil"/>
              <w:bottom w:val="single" w:sz="4" w:space="0" w:color="auto"/>
              <w:right w:val="single" w:sz="4" w:space="0" w:color="auto"/>
            </w:tcBorders>
            <w:shd w:val="clear" w:color="auto" w:fill="FFFFFF"/>
            <w:hideMark/>
          </w:tcPr>
          <w:p w:rsidR="00BA6C45" w:rsidRDefault="00BA6C45">
            <w:pPr>
              <w:rPr>
                <w:b/>
                <w:bCs/>
                <w:color w:val="000000"/>
              </w:rPr>
            </w:pPr>
            <w:r>
              <w:rPr>
                <w:b/>
                <w:bCs/>
                <w:color w:val="000000"/>
              </w:rPr>
              <w:t>Налоги,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1 071 855,97</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1 162 807,40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1 223 603,44</w:t>
            </w:r>
          </w:p>
        </w:tc>
      </w:tr>
      <w:tr w:rsidR="00BA6C45" w:rsidTr="00BA6C45">
        <w:trPr>
          <w:trHeight w:val="952"/>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000 103 02230 01 0000 110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491 161,86</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536 034,80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563 195,65</w:t>
            </w:r>
          </w:p>
        </w:tc>
      </w:tr>
      <w:tr w:rsidR="00BA6C45" w:rsidTr="00BA6C45">
        <w:trPr>
          <w:trHeight w:val="900"/>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100 103 02230 01 0000 110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491 161,86</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536 034,80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563 195,65</w:t>
            </w:r>
          </w:p>
        </w:tc>
      </w:tr>
      <w:tr w:rsidR="00BA6C45" w:rsidTr="00BA6C45">
        <w:trPr>
          <w:trHeight w:val="1194"/>
        </w:trPr>
        <w:tc>
          <w:tcPr>
            <w:tcW w:w="2847" w:type="dxa"/>
            <w:tcBorders>
              <w:top w:val="nil"/>
              <w:left w:val="single" w:sz="8" w:space="0" w:color="auto"/>
              <w:bottom w:val="single" w:sz="4" w:space="0" w:color="auto"/>
              <w:right w:val="single" w:sz="4" w:space="0" w:color="auto"/>
            </w:tcBorders>
            <w:hideMark/>
          </w:tcPr>
          <w:p w:rsidR="00BA6C45" w:rsidRDefault="00BA6C45">
            <w:pPr>
              <w:rPr>
                <w:i/>
                <w:iCs/>
                <w:color w:val="000000"/>
              </w:rPr>
            </w:pPr>
            <w:r>
              <w:rPr>
                <w:i/>
                <w:iCs/>
                <w:color w:val="000000"/>
              </w:rPr>
              <w:t>100 103 02231 01 0000 110</w:t>
            </w:r>
          </w:p>
        </w:tc>
        <w:tc>
          <w:tcPr>
            <w:tcW w:w="7513" w:type="dxa"/>
            <w:tcBorders>
              <w:top w:val="nil"/>
              <w:left w:val="nil"/>
              <w:bottom w:val="single" w:sz="4" w:space="0" w:color="auto"/>
              <w:right w:val="single" w:sz="4" w:space="0" w:color="auto"/>
            </w:tcBorders>
            <w:hideMark/>
          </w:tcPr>
          <w:p w:rsidR="00BA6C45" w:rsidRDefault="00BA6C45">
            <w:pPr>
              <w:jc w:val="both"/>
              <w:rPr>
                <w:i/>
                <w:iCs/>
                <w:color w:val="000000"/>
              </w:rPr>
            </w:pPr>
            <w:r>
              <w:rPr>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i/>
                <w:iCs/>
                <w:color w:val="000000"/>
              </w:rPr>
            </w:pPr>
            <w:r>
              <w:rPr>
                <w:i/>
                <w:iCs/>
                <w:color w:val="000000"/>
              </w:rPr>
              <w:t>491 161,86</w:t>
            </w:r>
          </w:p>
        </w:tc>
        <w:tc>
          <w:tcPr>
            <w:tcW w:w="1701" w:type="dxa"/>
            <w:tcBorders>
              <w:top w:val="nil"/>
              <w:left w:val="nil"/>
              <w:bottom w:val="single" w:sz="4" w:space="0" w:color="auto"/>
              <w:right w:val="single" w:sz="8" w:space="0" w:color="auto"/>
            </w:tcBorders>
            <w:hideMark/>
          </w:tcPr>
          <w:p w:rsidR="00BA6C45" w:rsidRDefault="00BA6C45">
            <w:pPr>
              <w:jc w:val="right"/>
              <w:rPr>
                <w:i/>
                <w:iCs/>
                <w:color w:val="000000"/>
              </w:rPr>
            </w:pPr>
            <w:r>
              <w:rPr>
                <w:i/>
                <w:iCs/>
                <w:color w:val="000000"/>
              </w:rPr>
              <w:t>536 034,80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i/>
                <w:iCs/>
                <w:color w:val="000000"/>
              </w:rPr>
            </w:pPr>
            <w:r>
              <w:rPr>
                <w:i/>
                <w:iCs/>
                <w:color w:val="000000"/>
              </w:rPr>
              <w:t>563 195,65</w:t>
            </w:r>
          </w:p>
        </w:tc>
      </w:tr>
      <w:tr w:rsidR="00BA6C45" w:rsidTr="00BA6C45">
        <w:trPr>
          <w:trHeight w:val="79"/>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000 103 02240 01 0000 110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2 529,90</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2 689,94</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2 776,88</w:t>
            </w:r>
          </w:p>
        </w:tc>
      </w:tr>
      <w:tr w:rsidR="00BA6C45" w:rsidTr="00BA6C45">
        <w:trPr>
          <w:trHeight w:val="1369"/>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lastRenderedPageBreak/>
              <w:t>100 103 02240 01 0000 110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2 529,90</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2 689,94</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2 776,88</w:t>
            </w:r>
          </w:p>
        </w:tc>
      </w:tr>
      <w:tr w:rsidR="00BA6C45" w:rsidTr="00BA6C45">
        <w:trPr>
          <w:trHeight w:val="1393"/>
        </w:trPr>
        <w:tc>
          <w:tcPr>
            <w:tcW w:w="2847" w:type="dxa"/>
            <w:tcBorders>
              <w:top w:val="nil"/>
              <w:left w:val="single" w:sz="8" w:space="0" w:color="auto"/>
              <w:bottom w:val="single" w:sz="4" w:space="0" w:color="auto"/>
              <w:right w:val="single" w:sz="4" w:space="0" w:color="auto"/>
            </w:tcBorders>
            <w:hideMark/>
          </w:tcPr>
          <w:p w:rsidR="00BA6C45" w:rsidRDefault="00BA6C45">
            <w:pPr>
              <w:rPr>
                <w:i/>
                <w:iCs/>
                <w:color w:val="000000"/>
              </w:rPr>
            </w:pPr>
            <w:r>
              <w:rPr>
                <w:i/>
                <w:iCs/>
                <w:color w:val="000000"/>
              </w:rPr>
              <w:t>100 103 02241 01 0000 110</w:t>
            </w:r>
          </w:p>
        </w:tc>
        <w:tc>
          <w:tcPr>
            <w:tcW w:w="7513" w:type="dxa"/>
            <w:tcBorders>
              <w:top w:val="nil"/>
              <w:left w:val="nil"/>
              <w:bottom w:val="single" w:sz="4" w:space="0" w:color="auto"/>
              <w:right w:val="single" w:sz="4" w:space="0" w:color="auto"/>
            </w:tcBorders>
            <w:hideMark/>
          </w:tcPr>
          <w:p w:rsidR="00BA6C45" w:rsidRDefault="00BA6C45">
            <w:pPr>
              <w:jc w:val="both"/>
              <w:rPr>
                <w:i/>
                <w:iCs/>
                <w:color w:val="000000"/>
              </w:rPr>
            </w:pPr>
            <w:r>
              <w:rPr>
                <w:i/>
                <w:i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i/>
                <w:iCs/>
                <w:color w:val="000000"/>
              </w:rPr>
            </w:pPr>
            <w:r>
              <w:rPr>
                <w:i/>
                <w:iCs/>
                <w:color w:val="000000"/>
              </w:rPr>
              <w:t>2 529,90</w:t>
            </w:r>
          </w:p>
        </w:tc>
        <w:tc>
          <w:tcPr>
            <w:tcW w:w="1701" w:type="dxa"/>
            <w:tcBorders>
              <w:top w:val="nil"/>
              <w:left w:val="nil"/>
              <w:bottom w:val="single" w:sz="4" w:space="0" w:color="auto"/>
              <w:right w:val="single" w:sz="8" w:space="0" w:color="auto"/>
            </w:tcBorders>
            <w:hideMark/>
          </w:tcPr>
          <w:p w:rsidR="00BA6C45" w:rsidRDefault="00BA6C45">
            <w:pPr>
              <w:jc w:val="right"/>
              <w:rPr>
                <w:i/>
                <w:iCs/>
                <w:color w:val="000000"/>
              </w:rPr>
            </w:pPr>
            <w:r>
              <w:rPr>
                <w:i/>
                <w:iCs/>
                <w:color w:val="000000"/>
              </w:rPr>
              <w:t>2 689,94</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i/>
                <w:iCs/>
                <w:color w:val="000000"/>
              </w:rPr>
            </w:pPr>
            <w:r>
              <w:rPr>
                <w:i/>
                <w:iCs/>
                <w:color w:val="000000"/>
              </w:rPr>
              <w:t>2 776,88</w:t>
            </w:r>
          </w:p>
        </w:tc>
      </w:tr>
      <w:tr w:rsidR="00BA6C45" w:rsidTr="00BA6C45">
        <w:trPr>
          <w:trHeight w:val="632"/>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000 103 02250 01 0000 110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641 549,66</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698 212,02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729 113,68</w:t>
            </w:r>
          </w:p>
        </w:tc>
      </w:tr>
      <w:tr w:rsidR="00BA6C45" w:rsidTr="00BA6C45">
        <w:trPr>
          <w:trHeight w:val="79"/>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100 103 02250 01 0000 110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641 549,66</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698 212,02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729 113,68</w:t>
            </w:r>
          </w:p>
        </w:tc>
      </w:tr>
      <w:tr w:rsidR="00BA6C45" w:rsidTr="00BA6C45">
        <w:trPr>
          <w:trHeight w:val="1194"/>
        </w:trPr>
        <w:tc>
          <w:tcPr>
            <w:tcW w:w="2847" w:type="dxa"/>
            <w:tcBorders>
              <w:top w:val="nil"/>
              <w:left w:val="single" w:sz="8" w:space="0" w:color="auto"/>
              <w:bottom w:val="single" w:sz="4" w:space="0" w:color="auto"/>
              <w:right w:val="single" w:sz="4" w:space="0" w:color="auto"/>
            </w:tcBorders>
            <w:hideMark/>
          </w:tcPr>
          <w:p w:rsidR="00BA6C45" w:rsidRDefault="00BA6C45">
            <w:pPr>
              <w:jc w:val="center"/>
              <w:rPr>
                <w:i/>
                <w:iCs/>
                <w:color w:val="000000"/>
              </w:rPr>
            </w:pPr>
            <w:r>
              <w:rPr>
                <w:i/>
                <w:iCs/>
                <w:color w:val="000000"/>
              </w:rPr>
              <w:t>100 103 02251 01 0000 110</w:t>
            </w:r>
          </w:p>
        </w:tc>
        <w:tc>
          <w:tcPr>
            <w:tcW w:w="7513" w:type="dxa"/>
            <w:tcBorders>
              <w:top w:val="nil"/>
              <w:left w:val="nil"/>
              <w:bottom w:val="single" w:sz="4" w:space="0" w:color="auto"/>
              <w:right w:val="single" w:sz="4" w:space="0" w:color="auto"/>
            </w:tcBorders>
            <w:hideMark/>
          </w:tcPr>
          <w:p w:rsidR="00BA6C45" w:rsidRDefault="00BA6C45">
            <w:pPr>
              <w:jc w:val="both"/>
              <w:rPr>
                <w:i/>
                <w:iCs/>
                <w:color w:val="000000"/>
              </w:rPr>
            </w:pPr>
            <w:r>
              <w:rPr>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i/>
                <w:iCs/>
                <w:color w:val="000000"/>
              </w:rPr>
            </w:pPr>
            <w:r>
              <w:rPr>
                <w:i/>
                <w:iCs/>
                <w:color w:val="000000"/>
              </w:rPr>
              <w:t>641 549,66</w:t>
            </w:r>
          </w:p>
        </w:tc>
        <w:tc>
          <w:tcPr>
            <w:tcW w:w="1701" w:type="dxa"/>
            <w:tcBorders>
              <w:top w:val="nil"/>
              <w:left w:val="nil"/>
              <w:bottom w:val="single" w:sz="4" w:space="0" w:color="auto"/>
              <w:right w:val="single" w:sz="8" w:space="0" w:color="auto"/>
            </w:tcBorders>
            <w:hideMark/>
          </w:tcPr>
          <w:p w:rsidR="00BA6C45" w:rsidRDefault="00BA6C45">
            <w:pPr>
              <w:jc w:val="right"/>
              <w:rPr>
                <w:i/>
                <w:iCs/>
                <w:color w:val="000000"/>
              </w:rPr>
            </w:pPr>
            <w:r>
              <w:rPr>
                <w:i/>
                <w:iCs/>
                <w:color w:val="000000"/>
              </w:rPr>
              <w:t>698 212,02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i/>
                <w:iCs/>
                <w:color w:val="000000"/>
              </w:rPr>
            </w:pPr>
            <w:r>
              <w:rPr>
                <w:i/>
                <w:iCs/>
                <w:color w:val="000000"/>
              </w:rPr>
              <w:t>729 113,68</w:t>
            </w:r>
          </w:p>
        </w:tc>
      </w:tr>
      <w:tr w:rsidR="00BA6C45" w:rsidTr="00BA6C45">
        <w:trPr>
          <w:trHeight w:val="79"/>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t xml:space="preserve"> 000 103 02260 01 0000 110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прямогонный бензин, подлежащие распределению между бюджетами субъектов Российской Федерации и </w:t>
            </w:r>
            <w:r>
              <w:rPr>
                <w:color w:val="000000"/>
              </w:rPr>
              <w:lastRenderedPageBreak/>
              <w:t>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lastRenderedPageBreak/>
              <w:t>-63 385,45</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-74 129,36</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-71 482,77</w:t>
            </w:r>
          </w:p>
        </w:tc>
      </w:tr>
      <w:tr w:rsidR="00BA6C45" w:rsidTr="00BA6C45">
        <w:trPr>
          <w:trHeight w:val="893"/>
        </w:trPr>
        <w:tc>
          <w:tcPr>
            <w:tcW w:w="2847" w:type="dxa"/>
            <w:tcBorders>
              <w:top w:val="nil"/>
              <w:left w:val="single" w:sz="8" w:space="0" w:color="auto"/>
              <w:bottom w:val="single" w:sz="4" w:space="0" w:color="auto"/>
              <w:right w:val="single" w:sz="4" w:space="0" w:color="auto"/>
            </w:tcBorders>
            <w:noWrap/>
            <w:hideMark/>
          </w:tcPr>
          <w:p w:rsidR="00BA6C45" w:rsidRDefault="00BA6C45">
            <w:pPr>
              <w:rPr>
                <w:color w:val="000000"/>
              </w:rPr>
            </w:pPr>
            <w:r>
              <w:rPr>
                <w:color w:val="000000"/>
              </w:rPr>
              <w:lastRenderedPageBreak/>
              <w:t xml:space="preserve"> 100 103 02260 01 0000 110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-63 385,45</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-74 129,36</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-71 482,77</w:t>
            </w:r>
          </w:p>
        </w:tc>
      </w:tr>
      <w:tr w:rsidR="00BA6C45" w:rsidTr="00BA6C45">
        <w:trPr>
          <w:trHeight w:val="1194"/>
        </w:trPr>
        <w:tc>
          <w:tcPr>
            <w:tcW w:w="2847" w:type="dxa"/>
            <w:tcBorders>
              <w:top w:val="nil"/>
              <w:left w:val="single" w:sz="8" w:space="0" w:color="auto"/>
              <w:bottom w:val="single" w:sz="4" w:space="0" w:color="auto"/>
              <w:right w:val="single" w:sz="4" w:space="0" w:color="auto"/>
            </w:tcBorders>
            <w:hideMark/>
          </w:tcPr>
          <w:p w:rsidR="00BA6C45" w:rsidRDefault="00BA6C45">
            <w:pPr>
              <w:jc w:val="center"/>
              <w:rPr>
                <w:i/>
                <w:iCs/>
                <w:color w:val="000000"/>
              </w:rPr>
            </w:pPr>
            <w:r>
              <w:rPr>
                <w:i/>
                <w:iCs/>
                <w:color w:val="000000"/>
              </w:rPr>
              <w:t>100 103 02261 01 0000 110</w:t>
            </w:r>
          </w:p>
        </w:tc>
        <w:tc>
          <w:tcPr>
            <w:tcW w:w="7513" w:type="dxa"/>
            <w:tcBorders>
              <w:top w:val="nil"/>
              <w:left w:val="nil"/>
              <w:bottom w:val="single" w:sz="4" w:space="0" w:color="auto"/>
              <w:right w:val="single" w:sz="4" w:space="0" w:color="auto"/>
            </w:tcBorders>
            <w:hideMark/>
          </w:tcPr>
          <w:p w:rsidR="00BA6C45" w:rsidRDefault="00BA6C45">
            <w:pPr>
              <w:jc w:val="both"/>
              <w:rPr>
                <w:i/>
                <w:iCs/>
                <w:color w:val="000000"/>
              </w:rPr>
            </w:pPr>
            <w:r>
              <w:rPr>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i/>
                <w:iCs/>
                <w:color w:val="000000"/>
              </w:rPr>
            </w:pPr>
            <w:r>
              <w:rPr>
                <w:i/>
                <w:iCs/>
                <w:color w:val="000000"/>
              </w:rPr>
              <w:t>-63 385,45</w:t>
            </w:r>
          </w:p>
        </w:tc>
        <w:tc>
          <w:tcPr>
            <w:tcW w:w="1701" w:type="dxa"/>
            <w:tcBorders>
              <w:top w:val="nil"/>
              <w:left w:val="nil"/>
              <w:bottom w:val="single" w:sz="4" w:space="0" w:color="auto"/>
              <w:right w:val="single" w:sz="8" w:space="0" w:color="auto"/>
            </w:tcBorders>
            <w:hideMark/>
          </w:tcPr>
          <w:p w:rsidR="00BA6C45" w:rsidRDefault="00BA6C45">
            <w:pPr>
              <w:jc w:val="right"/>
              <w:rPr>
                <w:i/>
                <w:iCs/>
                <w:color w:val="000000"/>
              </w:rPr>
            </w:pPr>
            <w:r>
              <w:rPr>
                <w:i/>
                <w:iCs/>
                <w:color w:val="000000"/>
              </w:rPr>
              <w:t>-74 129,36</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i/>
                <w:iCs/>
                <w:color w:val="000000"/>
              </w:rPr>
            </w:pPr>
            <w:r>
              <w:rPr>
                <w:i/>
                <w:iCs/>
                <w:color w:val="000000"/>
              </w:rPr>
              <w:t>-71 482,77</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000 106 00000 00 0000 000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Налоги на имущество</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4 020 000,00</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4 220 000,00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4 220 000,00</w:t>
            </w:r>
          </w:p>
        </w:tc>
      </w:tr>
      <w:tr w:rsidR="00BA6C45" w:rsidTr="00BA6C45">
        <w:trPr>
          <w:trHeight w:val="288"/>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000 106 01000 00 0000 110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 xml:space="preserve"> Налог на имущество физических лиц</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1 400 000,00</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1 450 000,00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1 450 000,00</w:t>
            </w:r>
          </w:p>
        </w:tc>
      </w:tr>
      <w:tr w:rsidR="00BA6C45" w:rsidTr="00BA6C45">
        <w:trPr>
          <w:trHeight w:val="72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000 106 01030 13 0000 110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1 400 000,00</w:t>
            </w:r>
          </w:p>
        </w:tc>
        <w:tc>
          <w:tcPr>
            <w:tcW w:w="1701" w:type="dxa"/>
            <w:tcBorders>
              <w:top w:val="nil"/>
              <w:left w:val="nil"/>
              <w:bottom w:val="single" w:sz="4" w:space="0" w:color="auto"/>
              <w:right w:val="single" w:sz="8" w:space="0" w:color="auto"/>
            </w:tcBorders>
            <w:hideMark/>
          </w:tcPr>
          <w:p w:rsidR="00BA6C45" w:rsidRDefault="00BA6C45">
            <w:pPr>
              <w:jc w:val="right"/>
            </w:pPr>
            <w:r>
              <w:t>1 450 000,00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1 450 000,00</w:t>
            </w:r>
          </w:p>
        </w:tc>
      </w:tr>
      <w:tr w:rsidR="00BA6C45" w:rsidTr="00BA6C45">
        <w:trPr>
          <w:trHeight w:val="701"/>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182 106 01030 13 0000 110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1 400 000,00</w:t>
            </w:r>
          </w:p>
        </w:tc>
        <w:tc>
          <w:tcPr>
            <w:tcW w:w="1701" w:type="dxa"/>
            <w:tcBorders>
              <w:top w:val="nil"/>
              <w:left w:val="nil"/>
              <w:bottom w:val="single" w:sz="4" w:space="0" w:color="auto"/>
              <w:right w:val="single" w:sz="8" w:space="0" w:color="auto"/>
            </w:tcBorders>
            <w:hideMark/>
          </w:tcPr>
          <w:p w:rsidR="00BA6C45" w:rsidRDefault="00BA6C45">
            <w:pPr>
              <w:jc w:val="right"/>
            </w:pPr>
            <w:r>
              <w:t>1 450 000,00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1 450 000,00</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000 106 06000 00 0000 110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Земельный налог</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2 620 000,00</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2 770 000,00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2 770 000,00</w:t>
            </w:r>
          </w:p>
        </w:tc>
      </w:tr>
      <w:tr w:rsidR="00BA6C45" w:rsidTr="00BA6C45">
        <w:trPr>
          <w:trHeight w:val="234"/>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000 106 06030 00 0000 110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Земельный налог с организаций</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1 900 000,00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2 000 000,00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2 000 000,00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000 106 06033 13 0000 110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Земельный налог с организаций, обладающих  земельным  участком, расположенных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1 900 000,00</w:t>
            </w:r>
          </w:p>
        </w:tc>
        <w:tc>
          <w:tcPr>
            <w:tcW w:w="1701" w:type="dxa"/>
            <w:tcBorders>
              <w:top w:val="nil"/>
              <w:left w:val="nil"/>
              <w:bottom w:val="single" w:sz="4" w:space="0" w:color="auto"/>
              <w:right w:val="single" w:sz="8" w:space="0" w:color="auto"/>
            </w:tcBorders>
            <w:hideMark/>
          </w:tcPr>
          <w:p w:rsidR="00BA6C45" w:rsidRDefault="00BA6C45">
            <w:pPr>
              <w:jc w:val="right"/>
            </w:pPr>
            <w:r>
              <w:t>2 000 000,00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2 000 000,00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lastRenderedPageBreak/>
              <w:t>182 106 06033 13 0000 110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Земельный налог с организаций, обладающих  земельным  участком, расположенных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1 900 000,00</w:t>
            </w:r>
          </w:p>
        </w:tc>
        <w:tc>
          <w:tcPr>
            <w:tcW w:w="1701" w:type="dxa"/>
            <w:tcBorders>
              <w:top w:val="nil"/>
              <w:left w:val="nil"/>
              <w:bottom w:val="single" w:sz="4" w:space="0" w:color="auto"/>
              <w:right w:val="single" w:sz="8" w:space="0" w:color="auto"/>
            </w:tcBorders>
            <w:hideMark/>
          </w:tcPr>
          <w:p w:rsidR="00BA6C45" w:rsidRDefault="00BA6C45">
            <w:pPr>
              <w:jc w:val="right"/>
            </w:pPr>
            <w:r>
              <w:t>2 000 000,00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2 000 000,00</w:t>
            </w:r>
          </w:p>
        </w:tc>
      </w:tr>
      <w:tr w:rsidR="00BA6C45" w:rsidTr="00BA6C45">
        <w:trPr>
          <w:trHeight w:val="234"/>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000 106 06040 00 0000 110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Земельный налог с физических лиц</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720 000,00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770 000,00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770 000,00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000 106 06043 13 0000 110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720 000,00</w:t>
            </w:r>
          </w:p>
        </w:tc>
        <w:tc>
          <w:tcPr>
            <w:tcW w:w="1701" w:type="dxa"/>
            <w:tcBorders>
              <w:top w:val="nil"/>
              <w:left w:val="nil"/>
              <w:bottom w:val="single" w:sz="4" w:space="0" w:color="auto"/>
              <w:right w:val="single" w:sz="8" w:space="0" w:color="auto"/>
            </w:tcBorders>
            <w:hideMark/>
          </w:tcPr>
          <w:p w:rsidR="00BA6C45" w:rsidRDefault="00BA6C45">
            <w:pPr>
              <w:jc w:val="right"/>
            </w:pPr>
            <w:r>
              <w:t>770 000,00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770 000,00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182 106 06043 13 0000 110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Земельный налог  с физических  лиц, обладающих  земельным  участком, расположенным  в границах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720 000,00</w:t>
            </w:r>
          </w:p>
        </w:tc>
        <w:tc>
          <w:tcPr>
            <w:tcW w:w="1701" w:type="dxa"/>
            <w:tcBorders>
              <w:top w:val="nil"/>
              <w:left w:val="nil"/>
              <w:bottom w:val="single" w:sz="4" w:space="0" w:color="auto"/>
              <w:right w:val="single" w:sz="8" w:space="0" w:color="auto"/>
            </w:tcBorders>
            <w:hideMark/>
          </w:tcPr>
          <w:p w:rsidR="00BA6C45" w:rsidRDefault="00BA6C45">
            <w:pPr>
              <w:jc w:val="right"/>
            </w:pPr>
            <w:r>
              <w:t>770 000,00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770 000,00</w:t>
            </w:r>
          </w:p>
        </w:tc>
      </w:tr>
      <w:tr w:rsidR="00BA6C45" w:rsidTr="00BA6C45">
        <w:trPr>
          <w:trHeight w:val="180"/>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000 11100000 00 0000 000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2 384 678,93</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2 307 400,00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2 307 400,00</w:t>
            </w:r>
          </w:p>
        </w:tc>
      </w:tr>
      <w:tr w:rsidR="00BA6C45" w:rsidTr="00BA6C45">
        <w:trPr>
          <w:trHeight w:val="995"/>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000 111 05000 00 0000 120</w:t>
            </w:r>
          </w:p>
        </w:tc>
        <w:tc>
          <w:tcPr>
            <w:tcW w:w="7513" w:type="dxa"/>
            <w:tcBorders>
              <w:top w:val="nil"/>
              <w:left w:val="nil"/>
              <w:bottom w:val="single" w:sz="4" w:space="0" w:color="auto"/>
              <w:right w:val="single" w:sz="4" w:space="0" w:color="auto"/>
            </w:tcBorders>
            <w:hideMark/>
          </w:tcPr>
          <w:p w:rsidR="00BA6C45" w:rsidRDefault="00BA6C45">
            <w:pPr>
              <w:jc w:val="both"/>
              <w:rPr>
                <w:b/>
                <w:bCs/>
                <w:color w:val="000000"/>
              </w:rPr>
            </w:pPr>
            <w:r>
              <w:rPr>
                <w:b/>
                <w:b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2 384 678,93</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2 307 400,00</w:t>
            </w:r>
          </w:p>
        </w:tc>
        <w:tc>
          <w:tcPr>
            <w:tcW w:w="1887"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2 307 400,00</w:t>
            </w:r>
          </w:p>
        </w:tc>
      </w:tr>
      <w:tr w:rsidR="00BA6C45" w:rsidTr="00BA6C45">
        <w:trPr>
          <w:trHeight w:val="831"/>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000 111 05010 00 0000 120</w:t>
            </w:r>
          </w:p>
        </w:tc>
        <w:tc>
          <w:tcPr>
            <w:tcW w:w="7513" w:type="dxa"/>
            <w:tcBorders>
              <w:top w:val="nil"/>
              <w:left w:val="nil"/>
              <w:bottom w:val="single" w:sz="4" w:space="0" w:color="auto"/>
              <w:right w:val="single" w:sz="4" w:space="0" w:color="auto"/>
            </w:tcBorders>
            <w:hideMark/>
          </w:tcPr>
          <w:p w:rsidR="00BA6C45" w:rsidRDefault="00BA6C45">
            <w:pPr>
              <w:jc w:val="both"/>
              <w:rPr>
                <w:b/>
                <w:bCs/>
                <w:i/>
                <w:iCs/>
                <w:color w:val="000000"/>
              </w:rPr>
            </w:pPr>
            <w:r>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2 244 000,00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2 244 000,00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2 244 000,00</w:t>
            </w:r>
          </w:p>
        </w:tc>
      </w:tr>
      <w:tr w:rsidR="00BA6C45" w:rsidTr="00BA6C45">
        <w:trPr>
          <w:trHeight w:val="1125"/>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000 111 05013 13 0000 120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hideMark/>
          </w:tcPr>
          <w:p w:rsidR="00BA6C45" w:rsidRDefault="00BA6C45">
            <w:pPr>
              <w:jc w:val="right"/>
            </w:pPr>
            <w:r>
              <w:t>2 244 000,00</w:t>
            </w:r>
          </w:p>
        </w:tc>
        <w:tc>
          <w:tcPr>
            <w:tcW w:w="1701" w:type="dxa"/>
            <w:tcBorders>
              <w:top w:val="nil"/>
              <w:left w:val="nil"/>
              <w:bottom w:val="single" w:sz="4" w:space="0" w:color="auto"/>
              <w:right w:val="single" w:sz="8" w:space="0" w:color="auto"/>
            </w:tcBorders>
            <w:hideMark/>
          </w:tcPr>
          <w:p w:rsidR="00BA6C45" w:rsidRDefault="00BA6C45">
            <w:pPr>
              <w:jc w:val="right"/>
            </w:pPr>
            <w:r>
              <w:t>2 244 000,00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2 244 000,00</w:t>
            </w:r>
          </w:p>
        </w:tc>
      </w:tr>
      <w:tr w:rsidR="00BA6C45" w:rsidTr="00BA6C45">
        <w:trPr>
          <w:trHeight w:val="115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050 111 05013 13 0000 120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Pr>
                <w:color w:val="000000"/>
              </w:rPr>
              <w:lastRenderedPageBreak/>
              <w:t>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hideMark/>
          </w:tcPr>
          <w:p w:rsidR="00BA6C45" w:rsidRDefault="00BA6C45">
            <w:pPr>
              <w:jc w:val="right"/>
            </w:pPr>
            <w:r>
              <w:lastRenderedPageBreak/>
              <w:t>2 244 000,00</w:t>
            </w:r>
          </w:p>
        </w:tc>
        <w:tc>
          <w:tcPr>
            <w:tcW w:w="1701" w:type="dxa"/>
            <w:tcBorders>
              <w:top w:val="nil"/>
              <w:left w:val="nil"/>
              <w:bottom w:val="single" w:sz="4" w:space="0" w:color="auto"/>
              <w:right w:val="single" w:sz="8" w:space="0" w:color="auto"/>
            </w:tcBorders>
            <w:hideMark/>
          </w:tcPr>
          <w:p w:rsidR="00BA6C45" w:rsidRDefault="00BA6C45">
            <w:pPr>
              <w:jc w:val="right"/>
            </w:pPr>
            <w:r>
              <w:t>2 244 000,00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2 244 000,00</w:t>
            </w:r>
          </w:p>
        </w:tc>
      </w:tr>
      <w:tr w:rsidR="00BA6C45" w:rsidTr="00BA6C45">
        <w:trPr>
          <w:trHeight w:val="1168"/>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lastRenderedPageBreak/>
              <w:t>000 111 05020 00 0000 120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63 400,00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63 400,00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63 400,00</w:t>
            </w:r>
          </w:p>
        </w:tc>
      </w:tr>
      <w:tr w:rsidR="00BA6C45" w:rsidTr="00BA6C45">
        <w:trPr>
          <w:trHeight w:val="926"/>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000 111 05025 13 0000 120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hideMark/>
          </w:tcPr>
          <w:p w:rsidR="00BA6C45" w:rsidRDefault="00BA6C45">
            <w:pPr>
              <w:jc w:val="right"/>
            </w:pPr>
            <w:r>
              <w:t>63 400,00</w:t>
            </w:r>
          </w:p>
        </w:tc>
        <w:tc>
          <w:tcPr>
            <w:tcW w:w="1701" w:type="dxa"/>
            <w:tcBorders>
              <w:top w:val="nil"/>
              <w:left w:val="nil"/>
              <w:bottom w:val="single" w:sz="4" w:space="0" w:color="auto"/>
              <w:right w:val="single" w:sz="8" w:space="0" w:color="auto"/>
            </w:tcBorders>
            <w:hideMark/>
          </w:tcPr>
          <w:p w:rsidR="00BA6C45" w:rsidRDefault="00BA6C45">
            <w:pPr>
              <w:jc w:val="right"/>
            </w:pPr>
            <w:r>
              <w:t>63 400,00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63 400,00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062 111 05025 13 0000 120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hideMark/>
          </w:tcPr>
          <w:p w:rsidR="00BA6C45" w:rsidRDefault="00BA6C45">
            <w:pPr>
              <w:jc w:val="right"/>
            </w:pPr>
            <w:r>
              <w:t>63 400,00</w:t>
            </w:r>
          </w:p>
        </w:tc>
        <w:tc>
          <w:tcPr>
            <w:tcW w:w="1701" w:type="dxa"/>
            <w:tcBorders>
              <w:top w:val="nil"/>
              <w:left w:val="nil"/>
              <w:bottom w:val="single" w:sz="4" w:space="0" w:color="auto"/>
              <w:right w:val="single" w:sz="8" w:space="0" w:color="auto"/>
            </w:tcBorders>
            <w:hideMark/>
          </w:tcPr>
          <w:p w:rsidR="00BA6C45" w:rsidRDefault="00BA6C45">
            <w:pPr>
              <w:jc w:val="right"/>
            </w:pPr>
            <w:r>
              <w:t>63 400,00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63 400,00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000 111 05030 13 0000 120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443,42</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c>
          <w:tcPr>
            <w:tcW w:w="1887"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062 111 05035 13 0000 120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hideMark/>
          </w:tcPr>
          <w:p w:rsidR="00BA6C45" w:rsidRDefault="00BA6C45">
            <w:pPr>
              <w:jc w:val="right"/>
            </w:pPr>
            <w:r>
              <w:t>443,42</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000 111 09040 13 0000 120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rPr>
                <w:b/>
                <w:bCs/>
                <w:i/>
                <w:iCs/>
                <w:color w:val="000000"/>
              </w:rPr>
              <w:lastRenderedPageBreak/>
              <w:t>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lastRenderedPageBreak/>
              <w:t>76 835,51</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c>
          <w:tcPr>
            <w:tcW w:w="1887"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lastRenderedPageBreak/>
              <w:t>062 111 09045 13 0000 120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hideMark/>
          </w:tcPr>
          <w:p w:rsidR="00BA6C45" w:rsidRDefault="00BA6C45">
            <w:pPr>
              <w:jc w:val="right"/>
            </w:pPr>
            <w:r>
              <w:t>76 835,51</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79"/>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000 116 07010 00 0000 140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single" w:sz="4" w:space="0" w:color="auto"/>
            </w:tcBorders>
            <w:noWrap/>
            <w:hideMark/>
          </w:tcPr>
          <w:p w:rsidR="00BA6C45" w:rsidRDefault="00BA6C45">
            <w:pPr>
              <w:jc w:val="right"/>
              <w:rPr>
                <w:b/>
                <w:bCs/>
                <w:i/>
                <w:iCs/>
                <w:color w:val="000000"/>
              </w:rPr>
            </w:pPr>
            <w:r>
              <w:rPr>
                <w:b/>
                <w:bCs/>
                <w:i/>
                <w:iCs/>
                <w:color w:val="000000"/>
              </w:rPr>
              <w:t>29 580,47</w:t>
            </w:r>
          </w:p>
        </w:tc>
        <w:tc>
          <w:tcPr>
            <w:tcW w:w="1701" w:type="dxa"/>
            <w:tcBorders>
              <w:top w:val="nil"/>
              <w:left w:val="nil"/>
              <w:bottom w:val="single" w:sz="4" w:space="0" w:color="auto"/>
              <w:right w:val="single" w:sz="4" w:space="0" w:color="auto"/>
            </w:tcBorders>
            <w:noWrap/>
            <w:hideMark/>
          </w:tcPr>
          <w:p w:rsidR="00BA6C45" w:rsidRDefault="00BA6C45">
            <w:pPr>
              <w:jc w:val="right"/>
              <w:rPr>
                <w:b/>
                <w:bCs/>
                <w:i/>
                <w:iCs/>
                <w:color w:val="000000"/>
              </w:rPr>
            </w:pPr>
            <w:r>
              <w:rPr>
                <w:b/>
                <w:bCs/>
                <w:i/>
                <w:iCs/>
                <w:color w:val="000000"/>
              </w:rPr>
              <w:t>0,00</w:t>
            </w:r>
          </w:p>
        </w:tc>
        <w:tc>
          <w:tcPr>
            <w:tcW w:w="1887" w:type="dxa"/>
            <w:tcBorders>
              <w:top w:val="nil"/>
              <w:left w:val="nil"/>
              <w:bottom w:val="single" w:sz="4" w:space="0" w:color="auto"/>
              <w:right w:val="single" w:sz="4" w:space="0" w:color="auto"/>
            </w:tcBorders>
            <w:noWrap/>
            <w:hideMark/>
          </w:tcPr>
          <w:p w:rsidR="00BA6C45" w:rsidRDefault="00BA6C45">
            <w:pPr>
              <w:jc w:val="right"/>
              <w:rPr>
                <w:b/>
                <w:bCs/>
                <w:i/>
                <w:iCs/>
                <w:color w:val="000000"/>
              </w:rPr>
            </w:pPr>
            <w:r>
              <w:rPr>
                <w:b/>
                <w:bCs/>
                <w:i/>
                <w:iCs/>
                <w:color w:val="000000"/>
              </w:rPr>
              <w:t>0,00</w:t>
            </w:r>
          </w:p>
        </w:tc>
      </w:tr>
      <w:tr w:rsidR="00BA6C45" w:rsidTr="00BA6C45">
        <w:trPr>
          <w:trHeight w:val="943"/>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062 116 07010 13 0000 140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nil"/>
              <w:left w:val="nil"/>
              <w:bottom w:val="single" w:sz="4" w:space="0" w:color="auto"/>
              <w:right w:val="single" w:sz="4" w:space="0" w:color="auto"/>
            </w:tcBorders>
            <w:hideMark/>
          </w:tcPr>
          <w:p w:rsidR="00BA6C45" w:rsidRDefault="00BA6C45">
            <w:pPr>
              <w:jc w:val="right"/>
            </w:pPr>
            <w:r>
              <w:t>29 580,47</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467"/>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000 113 00000 00 0000 000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ДОХОДЫ ОТ ОКАЗАНИЯ ПЛАТНЫХ УСЛУГ ( РАБОТ )И КОМПЕНСАЦИИ ЗАТРАТ ГОСУДАРСТВА</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13 500,00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13 500,00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13 500,00</w:t>
            </w:r>
          </w:p>
        </w:tc>
      </w:tr>
      <w:tr w:rsidR="00BA6C45" w:rsidTr="00BA6C45">
        <w:trPr>
          <w:trHeight w:val="234"/>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000 113 01000 00 0000 130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Доходы от оказания платных услуг ( работ)</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13 500,00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13 500,00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13 500,00</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000 113 01990 00 0000 130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Прочие доходы от оказания платных услуг ( работ)</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13 500,00</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13 500,00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13 500,00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000 113 01995 13 0000 130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Прочие доходы от оказания платных услуг  (работ)  получателями средств бюджетов городских  поселений  </w:t>
            </w:r>
          </w:p>
        </w:tc>
        <w:tc>
          <w:tcPr>
            <w:tcW w:w="1701" w:type="dxa"/>
            <w:tcBorders>
              <w:top w:val="nil"/>
              <w:left w:val="nil"/>
              <w:bottom w:val="single" w:sz="4" w:space="0" w:color="auto"/>
              <w:right w:val="single" w:sz="4" w:space="0" w:color="auto"/>
            </w:tcBorders>
            <w:hideMark/>
          </w:tcPr>
          <w:p w:rsidR="00BA6C45" w:rsidRDefault="00BA6C45">
            <w:pPr>
              <w:jc w:val="right"/>
            </w:pPr>
            <w:r>
              <w:t>13 500,00</w:t>
            </w:r>
          </w:p>
        </w:tc>
        <w:tc>
          <w:tcPr>
            <w:tcW w:w="1701" w:type="dxa"/>
            <w:tcBorders>
              <w:top w:val="nil"/>
              <w:left w:val="nil"/>
              <w:bottom w:val="single" w:sz="4" w:space="0" w:color="auto"/>
              <w:right w:val="single" w:sz="8" w:space="0" w:color="auto"/>
            </w:tcBorders>
            <w:hideMark/>
          </w:tcPr>
          <w:p w:rsidR="00BA6C45" w:rsidRDefault="00BA6C45">
            <w:pPr>
              <w:jc w:val="right"/>
            </w:pPr>
            <w:r>
              <w:t>13 500,00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13 500,00</w:t>
            </w:r>
          </w:p>
        </w:tc>
      </w:tr>
      <w:tr w:rsidR="00BA6C45" w:rsidTr="00BA6C45">
        <w:trPr>
          <w:trHeight w:val="675"/>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054 113 01995 13 0001 130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 ГДК ) </w:t>
            </w:r>
          </w:p>
        </w:tc>
        <w:tc>
          <w:tcPr>
            <w:tcW w:w="1701" w:type="dxa"/>
            <w:tcBorders>
              <w:top w:val="nil"/>
              <w:left w:val="nil"/>
              <w:bottom w:val="single" w:sz="4" w:space="0" w:color="auto"/>
              <w:right w:val="single" w:sz="4" w:space="0" w:color="auto"/>
            </w:tcBorders>
            <w:hideMark/>
          </w:tcPr>
          <w:p w:rsidR="00BA6C45" w:rsidRDefault="00BA6C45">
            <w:pPr>
              <w:jc w:val="right"/>
            </w:pPr>
            <w:r>
              <w:t>0,00</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90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054 113 01995 13 0002 130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701" w:type="dxa"/>
            <w:tcBorders>
              <w:top w:val="nil"/>
              <w:left w:val="nil"/>
              <w:bottom w:val="single" w:sz="4" w:space="0" w:color="auto"/>
              <w:right w:val="single" w:sz="4" w:space="0" w:color="auto"/>
            </w:tcBorders>
            <w:hideMark/>
          </w:tcPr>
          <w:p w:rsidR="00BA6C45" w:rsidRDefault="00BA6C45">
            <w:pPr>
              <w:jc w:val="right"/>
            </w:pPr>
            <w:r>
              <w:t>13 500,00</w:t>
            </w:r>
          </w:p>
        </w:tc>
        <w:tc>
          <w:tcPr>
            <w:tcW w:w="1701" w:type="dxa"/>
            <w:tcBorders>
              <w:top w:val="nil"/>
              <w:left w:val="nil"/>
              <w:bottom w:val="single" w:sz="4" w:space="0" w:color="auto"/>
              <w:right w:val="single" w:sz="8" w:space="0" w:color="auto"/>
            </w:tcBorders>
            <w:hideMark/>
          </w:tcPr>
          <w:p w:rsidR="00BA6C45" w:rsidRDefault="00BA6C45">
            <w:pPr>
              <w:jc w:val="right"/>
            </w:pPr>
            <w:r>
              <w:t>13 500,00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13 500,00</w:t>
            </w:r>
          </w:p>
        </w:tc>
      </w:tr>
      <w:tr w:rsidR="00BA6C45" w:rsidTr="00BA6C45">
        <w:trPr>
          <w:trHeight w:val="90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lastRenderedPageBreak/>
              <w:t>054 113 01995 13 0003 130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 xml:space="preserve">Прочие доходы от оказания платных услуг  (работ)  получателями средств бюджетов городских  поселений  (прочие доходы от оказания платных услуг (показ кинофильмов), зачисляемые в бюджет Комсомольского городского поселения от МКУК  ГДК) </w:t>
            </w:r>
          </w:p>
        </w:tc>
        <w:tc>
          <w:tcPr>
            <w:tcW w:w="1701" w:type="dxa"/>
            <w:tcBorders>
              <w:top w:val="nil"/>
              <w:left w:val="nil"/>
              <w:bottom w:val="single" w:sz="4" w:space="0" w:color="auto"/>
              <w:right w:val="single" w:sz="4" w:space="0" w:color="auto"/>
            </w:tcBorders>
            <w:hideMark/>
          </w:tcPr>
          <w:p w:rsidR="00BA6C45" w:rsidRDefault="00BA6C45">
            <w:pPr>
              <w:jc w:val="right"/>
            </w:pPr>
            <w:r>
              <w:t>0,00</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000 200 00000 00 0000 000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 xml:space="preserve">БЕЗВОЗМЕЗДНЫЕ  ПОСТУПЛЕНИЯ  </w:t>
            </w:r>
          </w:p>
        </w:tc>
        <w:tc>
          <w:tcPr>
            <w:tcW w:w="1701" w:type="dxa"/>
            <w:tcBorders>
              <w:top w:val="nil"/>
              <w:left w:val="nil"/>
              <w:bottom w:val="single" w:sz="4" w:space="0" w:color="auto"/>
              <w:right w:val="single" w:sz="4" w:space="0" w:color="auto"/>
            </w:tcBorders>
            <w:hideMark/>
          </w:tcPr>
          <w:p w:rsidR="00BA6C45" w:rsidRDefault="00BA6C45">
            <w:pPr>
              <w:jc w:val="right"/>
              <w:rPr>
                <w:b/>
                <w:bCs/>
                <w:color w:val="000000"/>
              </w:rPr>
            </w:pPr>
            <w:r>
              <w:rPr>
                <w:b/>
                <w:bCs/>
                <w:color w:val="000000"/>
              </w:rPr>
              <w:t>15 366 762,38</w:t>
            </w:r>
          </w:p>
        </w:tc>
        <w:tc>
          <w:tcPr>
            <w:tcW w:w="1701" w:type="dxa"/>
            <w:tcBorders>
              <w:top w:val="nil"/>
              <w:left w:val="nil"/>
              <w:bottom w:val="single" w:sz="4" w:space="0" w:color="auto"/>
              <w:right w:val="single" w:sz="8" w:space="0" w:color="auto"/>
            </w:tcBorders>
            <w:hideMark/>
          </w:tcPr>
          <w:p w:rsidR="00BA6C45" w:rsidRDefault="00BA6C45">
            <w:pPr>
              <w:jc w:val="right"/>
              <w:rPr>
                <w:b/>
                <w:bCs/>
                <w:color w:val="000000"/>
              </w:rPr>
            </w:pPr>
            <w:r>
              <w:rPr>
                <w:b/>
                <w:bCs/>
                <w:color w:val="000000"/>
              </w:rPr>
              <w:t>8 542 294,02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color w:val="000000"/>
              </w:rPr>
            </w:pPr>
            <w:r>
              <w:rPr>
                <w:b/>
                <w:bCs/>
                <w:color w:val="000000"/>
              </w:rPr>
              <w:t>8 637 368,57</w:t>
            </w:r>
          </w:p>
        </w:tc>
      </w:tr>
      <w:tr w:rsidR="00BA6C45" w:rsidTr="00BA6C45">
        <w:trPr>
          <w:trHeight w:val="381"/>
        </w:trPr>
        <w:tc>
          <w:tcPr>
            <w:tcW w:w="2847" w:type="dxa"/>
            <w:tcBorders>
              <w:top w:val="nil"/>
              <w:left w:val="single" w:sz="8" w:space="0" w:color="auto"/>
              <w:bottom w:val="single" w:sz="4" w:space="0" w:color="auto"/>
              <w:right w:val="single" w:sz="4" w:space="0" w:color="auto"/>
            </w:tcBorders>
            <w:hideMark/>
          </w:tcPr>
          <w:p w:rsidR="00BA6C45" w:rsidRDefault="00BA6C45">
            <w:pPr>
              <w:rPr>
                <w:b/>
                <w:bCs/>
                <w:color w:val="000000"/>
              </w:rPr>
            </w:pPr>
            <w:r>
              <w:rPr>
                <w:b/>
                <w:bCs/>
                <w:color w:val="000000"/>
              </w:rPr>
              <w:t>000 202 00000 00 0000 150</w:t>
            </w:r>
          </w:p>
        </w:tc>
        <w:tc>
          <w:tcPr>
            <w:tcW w:w="7513" w:type="dxa"/>
            <w:tcBorders>
              <w:top w:val="nil"/>
              <w:left w:val="nil"/>
              <w:bottom w:val="single" w:sz="4" w:space="0" w:color="auto"/>
              <w:right w:val="single" w:sz="4" w:space="0" w:color="auto"/>
            </w:tcBorders>
            <w:hideMark/>
          </w:tcPr>
          <w:p w:rsidR="00BA6C45" w:rsidRDefault="00BA6C45">
            <w:pPr>
              <w:rPr>
                <w:b/>
                <w:bCs/>
                <w:color w:val="000000"/>
              </w:rPr>
            </w:pPr>
            <w:r>
              <w:rPr>
                <w:b/>
                <w:bCs/>
                <w:color w:val="00000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15 366 762,38</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8 542 294,02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8 637 368,57</w:t>
            </w:r>
          </w:p>
        </w:tc>
      </w:tr>
      <w:tr w:rsidR="00BA6C45" w:rsidTr="00BA6C45">
        <w:trPr>
          <w:trHeight w:val="244"/>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000 202 10000 00 0000 150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 xml:space="preserve">Дотации бюджетам бюджетной системы Российской Федерации </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9 481 490,00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6 700 600,00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6 683 300,00</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i/>
                <w:iCs/>
                <w:color w:val="000000"/>
              </w:rPr>
            </w:pPr>
            <w:r>
              <w:rPr>
                <w:i/>
                <w:iCs/>
                <w:color w:val="000000"/>
              </w:rPr>
              <w:t>000 202 15001 00 0000 150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Дотации на выравнивание  бюджетной обеспеченности</w:t>
            </w:r>
          </w:p>
        </w:tc>
        <w:tc>
          <w:tcPr>
            <w:tcW w:w="1701" w:type="dxa"/>
            <w:tcBorders>
              <w:top w:val="nil"/>
              <w:left w:val="nil"/>
              <w:bottom w:val="single" w:sz="4" w:space="0" w:color="auto"/>
              <w:right w:val="single" w:sz="4" w:space="0" w:color="auto"/>
            </w:tcBorders>
            <w:hideMark/>
          </w:tcPr>
          <w:p w:rsidR="00BA6C45" w:rsidRDefault="00BA6C45">
            <w:pPr>
              <w:jc w:val="right"/>
            </w:pPr>
            <w:r>
              <w:t>8 312 600,00</w:t>
            </w:r>
          </w:p>
        </w:tc>
        <w:tc>
          <w:tcPr>
            <w:tcW w:w="1701" w:type="dxa"/>
            <w:tcBorders>
              <w:top w:val="nil"/>
              <w:left w:val="nil"/>
              <w:bottom w:val="single" w:sz="4" w:space="0" w:color="auto"/>
              <w:right w:val="single" w:sz="8" w:space="0" w:color="auto"/>
            </w:tcBorders>
            <w:hideMark/>
          </w:tcPr>
          <w:p w:rsidR="00BA6C45" w:rsidRDefault="00BA6C45">
            <w:pPr>
              <w:jc w:val="right"/>
            </w:pPr>
            <w:r>
              <w:t>6 700 600,00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6 683 300,00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000 202 15001 13 0000 150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Дотация бюджетам  городских поселений на выравнивание  бюджетной обеспеченности</w:t>
            </w:r>
          </w:p>
        </w:tc>
        <w:tc>
          <w:tcPr>
            <w:tcW w:w="1701" w:type="dxa"/>
            <w:tcBorders>
              <w:top w:val="nil"/>
              <w:left w:val="nil"/>
              <w:bottom w:val="single" w:sz="4" w:space="0" w:color="auto"/>
              <w:right w:val="single" w:sz="4" w:space="0" w:color="auto"/>
            </w:tcBorders>
            <w:hideMark/>
          </w:tcPr>
          <w:p w:rsidR="00BA6C45" w:rsidRDefault="00BA6C45">
            <w:pPr>
              <w:jc w:val="right"/>
            </w:pPr>
            <w:r>
              <w:t>8 312 600,00</w:t>
            </w:r>
          </w:p>
        </w:tc>
        <w:tc>
          <w:tcPr>
            <w:tcW w:w="1701" w:type="dxa"/>
            <w:tcBorders>
              <w:top w:val="nil"/>
              <w:left w:val="nil"/>
              <w:bottom w:val="single" w:sz="4" w:space="0" w:color="auto"/>
              <w:right w:val="single" w:sz="8" w:space="0" w:color="auto"/>
            </w:tcBorders>
            <w:hideMark/>
          </w:tcPr>
          <w:p w:rsidR="00BA6C45" w:rsidRDefault="00BA6C45">
            <w:pPr>
              <w:jc w:val="right"/>
            </w:pPr>
            <w:r>
              <w:t>6 700 600,00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6 683 300,00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061 202 15001 13 0000 150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Дотация бюджетам  городских поселений на выравнивание  бюджетной обеспеченности</w:t>
            </w:r>
          </w:p>
        </w:tc>
        <w:tc>
          <w:tcPr>
            <w:tcW w:w="1701" w:type="dxa"/>
            <w:tcBorders>
              <w:top w:val="nil"/>
              <w:left w:val="nil"/>
              <w:bottom w:val="single" w:sz="4" w:space="0" w:color="auto"/>
              <w:right w:val="single" w:sz="4" w:space="0" w:color="auto"/>
            </w:tcBorders>
            <w:hideMark/>
          </w:tcPr>
          <w:p w:rsidR="00BA6C45" w:rsidRDefault="00BA6C45">
            <w:pPr>
              <w:jc w:val="right"/>
            </w:pPr>
            <w:r>
              <w:t>8 312 600,00</w:t>
            </w:r>
          </w:p>
        </w:tc>
        <w:tc>
          <w:tcPr>
            <w:tcW w:w="1701" w:type="dxa"/>
            <w:tcBorders>
              <w:top w:val="nil"/>
              <w:left w:val="nil"/>
              <w:bottom w:val="single" w:sz="4" w:space="0" w:color="auto"/>
              <w:right w:val="single" w:sz="8" w:space="0" w:color="auto"/>
            </w:tcBorders>
            <w:hideMark/>
          </w:tcPr>
          <w:p w:rsidR="00BA6C45" w:rsidRDefault="00BA6C45">
            <w:pPr>
              <w:jc w:val="right"/>
            </w:pPr>
            <w:r>
              <w:t>6 700 600,00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6 683 300,00</w:t>
            </w:r>
          </w:p>
        </w:tc>
      </w:tr>
      <w:tr w:rsidR="00BA6C45" w:rsidTr="00BA6C45">
        <w:trPr>
          <w:trHeight w:val="467"/>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000 202 15002 00 0000 150</w:t>
            </w:r>
          </w:p>
        </w:tc>
        <w:tc>
          <w:tcPr>
            <w:tcW w:w="7513" w:type="dxa"/>
            <w:tcBorders>
              <w:top w:val="nil"/>
              <w:left w:val="nil"/>
              <w:bottom w:val="single" w:sz="4" w:space="0" w:color="auto"/>
              <w:right w:val="single" w:sz="4" w:space="0" w:color="auto"/>
            </w:tcBorders>
            <w:hideMark/>
          </w:tcPr>
          <w:p w:rsidR="00BA6C45" w:rsidRDefault="00BA6C45">
            <w:pPr>
              <w:rPr>
                <w:b/>
                <w:bCs/>
                <w:i/>
                <w:iCs/>
                <w:color w:val="000000"/>
              </w:rPr>
            </w:pPr>
            <w:r>
              <w:rPr>
                <w:b/>
                <w:bCs/>
                <w:i/>
                <w:iCs/>
                <w:color w:val="000000"/>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hideMark/>
          </w:tcPr>
          <w:p w:rsidR="00BA6C45" w:rsidRDefault="00BA6C45">
            <w:pPr>
              <w:jc w:val="right"/>
              <w:rPr>
                <w:b/>
                <w:bCs/>
                <w:i/>
                <w:iCs/>
                <w:color w:val="000000"/>
              </w:rPr>
            </w:pPr>
            <w:r>
              <w:rPr>
                <w:b/>
                <w:bCs/>
                <w:i/>
                <w:iCs/>
                <w:color w:val="000000"/>
              </w:rPr>
              <w:t>1 168 890,00</w:t>
            </w:r>
          </w:p>
        </w:tc>
        <w:tc>
          <w:tcPr>
            <w:tcW w:w="1701" w:type="dxa"/>
            <w:tcBorders>
              <w:top w:val="nil"/>
              <w:left w:val="nil"/>
              <w:bottom w:val="single" w:sz="4" w:space="0" w:color="auto"/>
              <w:right w:val="single" w:sz="8" w:space="0" w:color="auto"/>
            </w:tcBorders>
            <w:hideMark/>
          </w:tcPr>
          <w:p w:rsidR="00BA6C45" w:rsidRDefault="00BA6C45">
            <w:pPr>
              <w:jc w:val="right"/>
              <w:rPr>
                <w:b/>
                <w:bCs/>
                <w:i/>
                <w:iCs/>
                <w:color w:val="000000"/>
              </w:rPr>
            </w:pPr>
            <w:r>
              <w:rPr>
                <w:b/>
                <w:bCs/>
                <w:i/>
                <w:iCs/>
                <w:color w:val="000000"/>
              </w:rP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color w:val="000000"/>
              </w:rPr>
            </w:pPr>
            <w:r>
              <w:rPr>
                <w:b/>
                <w:bCs/>
                <w:i/>
                <w:iCs/>
                <w:color w:val="000000"/>
              </w:rPr>
              <w:t>0,00</w:t>
            </w:r>
          </w:p>
        </w:tc>
      </w:tr>
      <w:tr w:rsidR="00BA6C45" w:rsidTr="00BA6C45">
        <w:trPr>
          <w:trHeight w:val="450"/>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061 202 15002 13 0000 150</w:t>
            </w:r>
          </w:p>
        </w:tc>
        <w:tc>
          <w:tcPr>
            <w:tcW w:w="7513" w:type="dxa"/>
            <w:tcBorders>
              <w:top w:val="nil"/>
              <w:left w:val="nil"/>
              <w:bottom w:val="single" w:sz="4" w:space="0" w:color="auto"/>
              <w:right w:val="single" w:sz="4" w:space="0" w:color="auto"/>
            </w:tcBorders>
            <w:hideMark/>
          </w:tcPr>
          <w:p w:rsidR="00BA6C45" w:rsidRDefault="00BA6C45">
            <w:pPr>
              <w:jc w:val="both"/>
              <w:rPr>
                <w:color w:val="000000"/>
              </w:rPr>
            </w:pPr>
            <w:r>
              <w:rPr>
                <w:color w:val="000000"/>
              </w:rPr>
              <w:t>Дотации бюджетам   городских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hideMark/>
          </w:tcPr>
          <w:p w:rsidR="00BA6C45" w:rsidRDefault="00BA6C45">
            <w:pPr>
              <w:jc w:val="right"/>
              <w:rPr>
                <w:color w:val="000000"/>
              </w:rPr>
            </w:pPr>
            <w:r>
              <w:rPr>
                <w:color w:val="000000"/>
              </w:rPr>
              <w:t>1 168 890,00</w:t>
            </w:r>
          </w:p>
        </w:tc>
        <w:tc>
          <w:tcPr>
            <w:tcW w:w="1701" w:type="dxa"/>
            <w:tcBorders>
              <w:top w:val="nil"/>
              <w:left w:val="nil"/>
              <w:bottom w:val="single" w:sz="4" w:space="0" w:color="auto"/>
              <w:right w:val="single" w:sz="8" w:space="0" w:color="auto"/>
            </w:tcBorders>
            <w:hideMark/>
          </w:tcPr>
          <w:p w:rsidR="00BA6C45" w:rsidRDefault="00BA6C45">
            <w:pPr>
              <w:jc w:val="right"/>
              <w:rPr>
                <w:color w:val="000000"/>
              </w:rPr>
            </w:pPr>
            <w:r>
              <w:rPr>
                <w:color w:val="000000"/>
              </w:rP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color w:val="000000"/>
              </w:rPr>
            </w:pPr>
            <w:r>
              <w:rPr>
                <w:color w:val="000000"/>
              </w:rPr>
              <w:t>0,00</w:t>
            </w:r>
          </w:p>
        </w:tc>
      </w:tr>
      <w:tr w:rsidR="00BA6C45" w:rsidTr="00BA6C45">
        <w:trPr>
          <w:trHeight w:val="467"/>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000 202 20000 00 0000 150</w:t>
            </w:r>
          </w:p>
        </w:tc>
        <w:tc>
          <w:tcPr>
            <w:tcW w:w="7513" w:type="dxa"/>
            <w:tcBorders>
              <w:top w:val="nil"/>
              <w:left w:val="nil"/>
              <w:bottom w:val="nil"/>
              <w:right w:val="single" w:sz="4" w:space="0" w:color="auto"/>
            </w:tcBorders>
            <w:hideMark/>
          </w:tcPr>
          <w:p w:rsidR="00BA6C45" w:rsidRDefault="00BA6C45">
            <w:pPr>
              <w:jc w:val="both"/>
              <w:rPr>
                <w:b/>
                <w:bCs/>
                <w:i/>
                <w:iCs/>
                <w:color w:val="000000"/>
              </w:rPr>
            </w:pPr>
            <w:r>
              <w:rPr>
                <w:b/>
                <w:bCs/>
                <w:i/>
                <w:iCs/>
                <w:color w:val="000000"/>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5 885 272,38</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1 841 694,02</w:t>
            </w:r>
          </w:p>
        </w:tc>
        <w:tc>
          <w:tcPr>
            <w:tcW w:w="1887"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1 954 068,57</w:t>
            </w:r>
          </w:p>
        </w:tc>
      </w:tr>
      <w:tr w:rsidR="00BA6C45" w:rsidTr="00BA6C45">
        <w:trPr>
          <w:trHeight w:val="1212"/>
        </w:trPr>
        <w:tc>
          <w:tcPr>
            <w:tcW w:w="2847" w:type="dxa"/>
            <w:tcBorders>
              <w:top w:val="nil"/>
              <w:left w:val="single" w:sz="8" w:space="0" w:color="auto"/>
              <w:bottom w:val="single" w:sz="4" w:space="0" w:color="auto"/>
              <w:right w:val="nil"/>
            </w:tcBorders>
            <w:hideMark/>
          </w:tcPr>
          <w:p w:rsidR="00BA6C45" w:rsidRDefault="00BA6C45">
            <w:pPr>
              <w:rPr>
                <w:b/>
                <w:bCs/>
                <w:i/>
                <w:iCs/>
                <w:color w:val="000000"/>
              </w:rPr>
            </w:pPr>
            <w:r>
              <w:rPr>
                <w:b/>
                <w:bCs/>
                <w:i/>
                <w:iCs/>
                <w:color w:val="000000"/>
              </w:rPr>
              <w:t>000 202 20216 00 0000 150</w:t>
            </w:r>
          </w:p>
        </w:tc>
        <w:tc>
          <w:tcPr>
            <w:tcW w:w="7513" w:type="dxa"/>
            <w:tcBorders>
              <w:top w:val="single" w:sz="4" w:space="0" w:color="auto"/>
              <w:left w:val="single" w:sz="4" w:space="0" w:color="auto"/>
              <w:bottom w:val="nil"/>
              <w:right w:val="single" w:sz="4" w:space="0" w:color="auto"/>
            </w:tcBorders>
            <w:hideMark/>
          </w:tcPr>
          <w:p w:rsidR="00BA6C45" w:rsidRDefault="00BA6C45">
            <w:pPr>
              <w:jc w:val="both"/>
              <w:rPr>
                <w:b/>
                <w:bCs/>
                <w:i/>
                <w:iCs/>
                <w:color w:val="000000"/>
              </w:rPr>
            </w:pPr>
            <w:r>
              <w:rPr>
                <w:b/>
                <w:bCs/>
                <w:i/>
                <w:iCs/>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1 916 610,38</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1 841 694,02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1 954 068,57</w:t>
            </w:r>
          </w:p>
        </w:tc>
      </w:tr>
      <w:tr w:rsidR="00BA6C45" w:rsidTr="00BA6C45">
        <w:trPr>
          <w:trHeight w:val="1320"/>
        </w:trPr>
        <w:tc>
          <w:tcPr>
            <w:tcW w:w="2847" w:type="dxa"/>
            <w:tcBorders>
              <w:top w:val="nil"/>
              <w:left w:val="single" w:sz="8" w:space="0" w:color="auto"/>
              <w:bottom w:val="single" w:sz="4" w:space="0" w:color="auto"/>
              <w:right w:val="nil"/>
            </w:tcBorders>
            <w:hideMark/>
          </w:tcPr>
          <w:p w:rsidR="00BA6C45" w:rsidRDefault="00BA6C45">
            <w:pPr>
              <w:rPr>
                <w:color w:val="000000"/>
              </w:rPr>
            </w:pPr>
            <w:r>
              <w:rPr>
                <w:color w:val="000000"/>
              </w:rPr>
              <w:lastRenderedPageBreak/>
              <w:t>061 202 20216 13 0000 150</w:t>
            </w:r>
          </w:p>
        </w:tc>
        <w:tc>
          <w:tcPr>
            <w:tcW w:w="7513" w:type="dxa"/>
            <w:tcBorders>
              <w:top w:val="single" w:sz="4" w:space="0" w:color="auto"/>
              <w:left w:val="single" w:sz="4" w:space="0" w:color="auto"/>
              <w:bottom w:val="nil"/>
              <w:right w:val="single" w:sz="4" w:space="0" w:color="auto"/>
            </w:tcBorders>
            <w:hideMark/>
          </w:tcPr>
          <w:p w:rsidR="00BA6C45" w:rsidRDefault="00BA6C45">
            <w:pPr>
              <w:jc w:val="both"/>
              <w:rPr>
                <w:color w:val="000000"/>
              </w:rPr>
            </w:pPr>
            <w:r>
              <w:rPr>
                <w:color w:val="00000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hideMark/>
          </w:tcPr>
          <w:p w:rsidR="00BA6C45" w:rsidRDefault="00BA6C45">
            <w:pPr>
              <w:jc w:val="right"/>
            </w:pPr>
            <w:r>
              <w:t>1 916 610,38</w:t>
            </w:r>
          </w:p>
        </w:tc>
        <w:tc>
          <w:tcPr>
            <w:tcW w:w="1701" w:type="dxa"/>
            <w:tcBorders>
              <w:top w:val="nil"/>
              <w:left w:val="nil"/>
              <w:bottom w:val="single" w:sz="4" w:space="0" w:color="auto"/>
              <w:right w:val="single" w:sz="8" w:space="0" w:color="auto"/>
            </w:tcBorders>
            <w:hideMark/>
          </w:tcPr>
          <w:p w:rsidR="00BA6C45" w:rsidRDefault="00BA6C45">
            <w:pPr>
              <w:jc w:val="right"/>
            </w:pPr>
            <w:r>
              <w:t>1 841 694,02</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1 954 068,57</w:t>
            </w:r>
          </w:p>
        </w:tc>
      </w:tr>
      <w:tr w:rsidR="00BA6C45" w:rsidTr="00BA6C45">
        <w:trPr>
          <w:trHeight w:val="415"/>
        </w:trPr>
        <w:tc>
          <w:tcPr>
            <w:tcW w:w="2847" w:type="dxa"/>
            <w:tcBorders>
              <w:top w:val="nil"/>
              <w:left w:val="single" w:sz="8" w:space="0" w:color="auto"/>
              <w:bottom w:val="single" w:sz="4" w:space="0" w:color="auto"/>
              <w:right w:val="nil"/>
            </w:tcBorders>
            <w:hideMark/>
          </w:tcPr>
          <w:p w:rsidR="00BA6C45" w:rsidRDefault="00BA6C45">
            <w:pPr>
              <w:rPr>
                <w:b/>
                <w:bCs/>
                <w:i/>
                <w:iCs/>
                <w:color w:val="000000"/>
              </w:rPr>
            </w:pPr>
            <w:r>
              <w:rPr>
                <w:b/>
                <w:bCs/>
                <w:i/>
                <w:iCs/>
                <w:color w:val="000000"/>
              </w:rPr>
              <w:t>000 202 25555 00 0000 150</w:t>
            </w:r>
          </w:p>
        </w:tc>
        <w:tc>
          <w:tcPr>
            <w:tcW w:w="7513" w:type="dxa"/>
            <w:tcBorders>
              <w:top w:val="single" w:sz="4" w:space="0" w:color="auto"/>
              <w:left w:val="single" w:sz="4" w:space="0" w:color="auto"/>
              <w:bottom w:val="single" w:sz="4" w:space="0" w:color="auto"/>
              <w:right w:val="single" w:sz="4" w:space="0" w:color="auto"/>
            </w:tcBorders>
            <w:vAlign w:val="bottom"/>
            <w:hideMark/>
          </w:tcPr>
          <w:p w:rsidR="00BA6C45" w:rsidRDefault="00BA6C45">
            <w:pPr>
              <w:rPr>
                <w:b/>
                <w:bCs/>
                <w:i/>
                <w:iCs/>
                <w:color w:val="000000"/>
              </w:rPr>
            </w:pPr>
            <w:r>
              <w:rPr>
                <w:b/>
                <w:bCs/>
                <w:i/>
                <w:iCs/>
                <w:color w:val="000000"/>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0,00</w:t>
            </w:r>
          </w:p>
        </w:tc>
      </w:tr>
      <w:tr w:rsidR="00BA6C45" w:rsidTr="00BA6C45">
        <w:trPr>
          <w:trHeight w:val="450"/>
        </w:trPr>
        <w:tc>
          <w:tcPr>
            <w:tcW w:w="2847" w:type="dxa"/>
            <w:tcBorders>
              <w:top w:val="nil"/>
              <w:left w:val="single" w:sz="4" w:space="0" w:color="auto"/>
              <w:bottom w:val="single" w:sz="4" w:space="0" w:color="auto"/>
              <w:right w:val="single" w:sz="4" w:space="0" w:color="auto"/>
            </w:tcBorders>
            <w:noWrap/>
            <w:vAlign w:val="bottom"/>
            <w:hideMark/>
          </w:tcPr>
          <w:p w:rsidR="00BA6C45" w:rsidRDefault="00BA6C45">
            <w:pPr>
              <w:rPr>
                <w:color w:val="000000"/>
              </w:rPr>
            </w:pPr>
            <w:r>
              <w:rPr>
                <w:color w:val="000000"/>
              </w:rPr>
              <w:t>000 202 25555 13 0000 150</w:t>
            </w:r>
          </w:p>
        </w:tc>
        <w:tc>
          <w:tcPr>
            <w:tcW w:w="7513" w:type="dxa"/>
            <w:tcBorders>
              <w:top w:val="nil"/>
              <w:left w:val="nil"/>
              <w:bottom w:val="single" w:sz="4" w:space="0" w:color="auto"/>
              <w:right w:val="single" w:sz="4" w:space="0" w:color="auto"/>
            </w:tcBorders>
            <w:hideMark/>
          </w:tcPr>
          <w:p w:rsidR="00BA6C45" w:rsidRDefault="00BA6C45">
            <w:pPr>
              <w:jc w:val="both"/>
              <w:rPr>
                <w:color w:val="000000"/>
              </w:rPr>
            </w:pPr>
            <w:r>
              <w:rPr>
                <w:color w:val="000000"/>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hideMark/>
          </w:tcPr>
          <w:p w:rsidR="00BA6C45" w:rsidRDefault="00BA6C45">
            <w:pPr>
              <w:jc w:val="right"/>
            </w:pPr>
            <w:r>
              <w:t>0,00</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450"/>
        </w:trPr>
        <w:tc>
          <w:tcPr>
            <w:tcW w:w="2847" w:type="dxa"/>
            <w:tcBorders>
              <w:top w:val="nil"/>
              <w:left w:val="single" w:sz="4" w:space="0" w:color="auto"/>
              <w:bottom w:val="single" w:sz="4" w:space="0" w:color="auto"/>
              <w:right w:val="single" w:sz="4" w:space="0" w:color="auto"/>
            </w:tcBorders>
            <w:noWrap/>
            <w:vAlign w:val="bottom"/>
            <w:hideMark/>
          </w:tcPr>
          <w:p w:rsidR="00BA6C45" w:rsidRDefault="00BA6C45">
            <w:pPr>
              <w:rPr>
                <w:color w:val="000000"/>
              </w:rPr>
            </w:pPr>
            <w:r>
              <w:rPr>
                <w:color w:val="000000"/>
              </w:rPr>
              <w:t>061 202 25555 13 0000 150</w:t>
            </w:r>
          </w:p>
        </w:tc>
        <w:tc>
          <w:tcPr>
            <w:tcW w:w="7513" w:type="dxa"/>
            <w:tcBorders>
              <w:top w:val="nil"/>
              <w:left w:val="nil"/>
              <w:bottom w:val="single" w:sz="4" w:space="0" w:color="auto"/>
              <w:right w:val="single" w:sz="4" w:space="0" w:color="auto"/>
            </w:tcBorders>
            <w:hideMark/>
          </w:tcPr>
          <w:p w:rsidR="00BA6C45" w:rsidRDefault="00BA6C45">
            <w:pPr>
              <w:jc w:val="both"/>
              <w:rPr>
                <w:color w:val="000000"/>
              </w:rPr>
            </w:pPr>
            <w:r>
              <w:rPr>
                <w:color w:val="000000"/>
              </w:rPr>
              <w:t>Субсидии бюджетам городских поселений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0,00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0,00</w:t>
            </w:r>
          </w:p>
        </w:tc>
      </w:tr>
      <w:tr w:rsidR="00BA6C45" w:rsidTr="00BA6C45">
        <w:trPr>
          <w:trHeight w:val="234"/>
        </w:trPr>
        <w:tc>
          <w:tcPr>
            <w:tcW w:w="2847" w:type="dxa"/>
            <w:tcBorders>
              <w:top w:val="nil"/>
              <w:left w:val="single" w:sz="8" w:space="0" w:color="auto"/>
              <w:bottom w:val="single" w:sz="4" w:space="0" w:color="auto"/>
              <w:right w:val="single" w:sz="4" w:space="0" w:color="auto"/>
            </w:tcBorders>
            <w:hideMark/>
          </w:tcPr>
          <w:p w:rsidR="00BA6C45" w:rsidRDefault="00BA6C45">
            <w:pPr>
              <w:rPr>
                <w:b/>
                <w:bCs/>
                <w:i/>
                <w:iCs/>
                <w:color w:val="000000"/>
              </w:rPr>
            </w:pPr>
            <w:r>
              <w:rPr>
                <w:b/>
                <w:bCs/>
                <w:i/>
                <w:iCs/>
                <w:color w:val="000000"/>
              </w:rPr>
              <w:t>000 202 29999 00 0000 150</w:t>
            </w:r>
          </w:p>
        </w:tc>
        <w:tc>
          <w:tcPr>
            <w:tcW w:w="7513" w:type="dxa"/>
            <w:tcBorders>
              <w:top w:val="nil"/>
              <w:left w:val="nil"/>
              <w:bottom w:val="single" w:sz="4" w:space="0" w:color="auto"/>
              <w:right w:val="single" w:sz="4" w:space="0" w:color="auto"/>
            </w:tcBorders>
            <w:hideMark/>
          </w:tcPr>
          <w:p w:rsidR="00BA6C45" w:rsidRDefault="00BA6C45">
            <w:pPr>
              <w:jc w:val="both"/>
              <w:rPr>
                <w:b/>
                <w:bCs/>
                <w:i/>
                <w:iCs/>
                <w:color w:val="000000"/>
              </w:rPr>
            </w:pPr>
            <w:r>
              <w:rPr>
                <w:b/>
                <w:bCs/>
                <w:i/>
                <w:iCs/>
                <w:color w:val="000000"/>
              </w:rPr>
              <w:t>Прочие субсидии</w:t>
            </w:r>
          </w:p>
        </w:tc>
        <w:tc>
          <w:tcPr>
            <w:tcW w:w="1701" w:type="dxa"/>
            <w:tcBorders>
              <w:top w:val="nil"/>
              <w:left w:val="nil"/>
              <w:bottom w:val="single" w:sz="4" w:space="0" w:color="auto"/>
              <w:right w:val="single" w:sz="4" w:space="0" w:color="auto"/>
            </w:tcBorders>
            <w:hideMark/>
          </w:tcPr>
          <w:p w:rsidR="00BA6C45" w:rsidRDefault="00BA6C45">
            <w:pPr>
              <w:jc w:val="right"/>
              <w:rPr>
                <w:b/>
                <w:bCs/>
                <w:i/>
                <w:iCs/>
              </w:rPr>
            </w:pPr>
            <w:r>
              <w:rPr>
                <w:b/>
                <w:bCs/>
                <w:i/>
                <w:iCs/>
              </w:rPr>
              <w:t>3 968 662,00</w:t>
            </w:r>
          </w:p>
        </w:tc>
        <w:tc>
          <w:tcPr>
            <w:tcW w:w="1701" w:type="dxa"/>
            <w:tcBorders>
              <w:top w:val="nil"/>
              <w:left w:val="nil"/>
              <w:bottom w:val="single" w:sz="4" w:space="0" w:color="auto"/>
              <w:right w:val="single" w:sz="8" w:space="0" w:color="auto"/>
            </w:tcBorders>
            <w:hideMark/>
          </w:tcPr>
          <w:p w:rsidR="00BA6C45" w:rsidRDefault="00BA6C45">
            <w:pPr>
              <w:jc w:val="right"/>
              <w:rPr>
                <w:b/>
                <w:bCs/>
                <w:i/>
                <w:iCs/>
              </w:rPr>
            </w:pPr>
            <w:r>
              <w:rPr>
                <w:b/>
                <w:bCs/>
                <w:i/>
                <w:iCs/>
              </w:rP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rPr>
                <w:b/>
                <w:bCs/>
                <w:i/>
                <w:iCs/>
              </w:rPr>
            </w:pPr>
            <w:r>
              <w:rPr>
                <w:b/>
                <w:bCs/>
                <w:i/>
                <w:iCs/>
              </w:rPr>
              <w:t>0,00</w:t>
            </w:r>
          </w:p>
        </w:tc>
      </w:tr>
      <w:tr w:rsidR="00BA6C45" w:rsidTr="00BA6C45">
        <w:trPr>
          <w:trHeight w:val="225"/>
        </w:trPr>
        <w:tc>
          <w:tcPr>
            <w:tcW w:w="2847" w:type="dxa"/>
            <w:tcBorders>
              <w:top w:val="nil"/>
              <w:left w:val="single" w:sz="8" w:space="0" w:color="auto"/>
              <w:bottom w:val="single" w:sz="4" w:space="0" w:color="auto"/>
              <w:right w:val="single" w:sz="4" w:space="0" w:color="auto"/>
            </w:tcBorders>
            <w:hideMark/>
          </w:tcPr>
          <w:p w:rsidR="00BA6C45" w:rsidRDefault="00BA6C45">
            <w:pPr>
              <w:rPr>
                <w:color w:val="000000"/>
              </w:rPr>
            </w:pPr>
            <w:r>
              <w:rPr>
                <w:color w:val="000000"/>
              </w:rPr>
              <w:t>000 202 29999 13 0000 150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Прочие субсидии бюджетам городских поселений</w:t>
            </w:r>
          </w:p>
        </w:tc>
        <w:tc>
          <w:tcPr>
            <w:tcW w:w="1701" w:type="dxa"/>
            <w:tcBorders>
              <w:top w:val="nil"/>
              <w:left w:val="nil"/>
              <w:bottom w:val="single" w:sz="4" w:space="0" w:color="auto"/>
              <w:right w:val="single" w:sz="4" w:space="0" w:color="auto"/>
            </w:tcBorders>
            <w:hideMark/>
          </w:tcPr>
          <w:p w:rsidR="00BA6C45" w:rsidRDefault="00BA6C45">
            <w:pPr>
              <w:jc w:val="right"/>
            </w:pPr>
            <w:r>
              <w:t>3 968 662,00</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225"/>
        </w:trPr>
        <w:tc>
          <w:tcPr>
            <w:tcW w:w="2847" w:type="dxa"/>
            <w:tcBorders>
              <w:top w:val="nil"/>
              <w:left w:val="single" w:sz="8" w:space="0" w:color="auto"/>
              <w:bottom w:val="nil"/>
              <w:right w:val="single" w:sz="4" w:space="0" w:color="auto"/>
            </w:tcBorders>
            <w:hideMark/>
          </w:tcPr>
          <w:p w:rsidR="00BA6C45" w:rsidRDefault="00BA6C45">
            <w:pPr>
              <w:rPr>
                <w:color w:val="000000"/>
              </w:rPr>
            </w:pPr>
            <w:r>
              <w:rPr>
                <w:color w:val="000000"/>
              </w:rPr>
              <w:t>061 202 29999 13 0000 150</w:t>
            </w:r>
          </w:p>
        </w:tc>
        <w:tc>
          <w:tcPr>
            <w:tcW w:w="7513" w:type="dxa"/>
            <w:tcBorders>
              <w:top w:val="nil"/>
              <w:left w:val="nil"/>
              <w:bottom w:val="nil"/>
              <w:right w:val="single" w:sz="4" w:space="0" w:color="auto"/>
            </w:tcBorders>
            <w:hideMark/>
          </w:tcPr>
          <w:p w:rsidR="00BA6C45" w:rsidRDefault="00BA6C45">
            <w:pPr>
              <w:rPr>
                <w:color w:val="000000"/>
              </w:rPr>
            </w:pPr>
            <w:r>
              <w:rPr>
                <w:color w:val="000000"/>
              </w:rPr>
              <w:t>Прочие субсидии бюджетам городских поселений</w:t>
            </w:r>
          </w:p>
        </w:tc>
        <w:tc>
          <w:tcPr>
            <w:tcW w:w="1701" w:type="dxa"/>
            <w:tcBorders>
              <w:top w:val="nil"/>
              <w:left w:val="nil"/>
              <w:bottom w:val="nil"/>
              <w:right w:val="single" w:sz="4" w:space="0" w:color="auto"/>
            </w:tcBorders>
            <w:hideMark/>
          </w:tcPr>
          <w:p w:rsidR="00BA6C45" w:rsidRDefault="00BA6C45">
            <w:pPr>
              <w:jc w:val="right"/>
            </w:pPr>
            <w:r>
              <w:t>3 968 662,00</w:t>
            </w:r>
          </w:p>
        </w:tc>
        <w:tc>
          <w:tcPr>
            <w:tcW w:w="1701" w:type="dxa"/>
            <w:tcBorders>
              <w:top w:val="nil"/>
              <w:left w:val="nil"/>
              <w:bottom w:val="nil"/>
              <w:right w:val="single" w:sz="8" w:space="0" w:color="auto"/>
            </w:tcBorders>
            <w:hideMark/>
          </w:tcPr>
          <w:p w:rsidR="00BA6C45" w:rsidRDefault="00BA6C45">
            <w:pPr>
              <w:jc w:val="right"/>
            </w:pPr>
            <w:r>
              <w:t>0,00</w:t>
            </w:r>
          </w:p>
        </w:tc>
        <w:tc>
          <w:tcPr>
            <w:tcW w:w="1887" w:type="dxa"/>
            <w:tcBorders>
              <w:top w:val="nil"/>
              <w:left w:val="single" w:sz="4" w:space="0" w:color="auto"/>
              <w:bottom w:val="nil"/>
              <w:right w:val="single" w:sz="8" w:space="0" w:color="auto"/>
            </w:tcBorders>
            <w:hideMark/>
          </w:tcPr>
          <w:p w:rsidR="00BA6C45" w:rsidRDefault="00BA6C45">
            <w:pPr>
              <w:jc w:val="right"/>
            </w:pPr>
            <w:r>
              <w:t>0,00</w:t>
            </w:r>
          </w:p>
        </w:tc>
      </w:tr>
      <w:tr w:rsidR="00BA6C45" w:rsidTr="00BA6C45">
        <w:trPr>
          <w:trHeight w:val="234"/>
        </w:trPr>
        <w:tc>
          <w:tcPr>
            <w:tcW w:w="2847" w:type="dxa"/>
            <w:tcBorders>
              <w:top w:val="single" w:sz="4" w:space="0" w:color="auto"/>
              <w:left w:val="single" w:sz="4" w:space="0" w:color="auto"/>
              <w:bottom w:val="single" w:sz="4" w:space="0" w:color="auto"/>
              <w:right w:val="single" w:sz="4" w:space="0" w:color="auto"/>
            </w:tcBorders>
            <w:hideMark/>
          </w:tcPr>
          <w:p w:rsidR="00BA6C45" w:rsidRDefault="00BA6C45">
            <w:pPr>
              <w:rPr>
                <w:b/>
                <w:bCs/>
                <w:i/>
                <w:iCs/>
                <w:color w:val="000000"/>
              </w:rPr>
            </w:pPr>
            <w:r>
              <w:rPr>
                <w:b/>
                <w:bCs/>
                <w:i/>
                <w:iCs/>
                <w:color w:val="000000"/>
              </w:rPr>
              <w:t>000 202 30000 00 0000 150</w:t>
            </w:r>
          </w:p>
        </w:tc>
        <w:tc>
          <w:tcPr>
            <w:tcW w:w="7513" w:type="dxa"/>
            <w:tcBorders>
              <w:top w:val="single" w:sz="4" w:space="0" w:color="auto"/>
              <w:left w:val="nil"/>
              <w:bottom w:val="single" w:sz="4" w:space="0" w:color="auto"/>
              <w:right w:val="single" w:sz="4" w:space="0" w:color="auto"/>
            </w:tcBorders>
            <w:noWrap/>
            <w:vAlign w:val="bottom"/>
            <w:hideMark/>
          </w:tcPr>
          <w:p w:rsidR="00BA6C45" w:rsidRDefault="00BA6C45">
            <w:pPr>
              <w:rPr>
                <w:b/>
                <w:bCs/>
                <w:i/>
                <w:iCs/>
                <w:color w:val="000000"/>
              </w:rPr>
            </w:pPr>
            <w:r>
              <w:rPr>
                <w:b/>
                <w:bCs/>
                <w:i/>
                <w:iCs/>
                <w:color w:val="000000"/>
              </w:rPr>
              <w:t>Субвенции бюджетам бюджетной системы Российской Федерации</w:t>
            </w:r>
          </w:p>
        </w:tc>
        <w:tc>
          <w:tcPr>
            <w:tcW w:w="1701" w:type="dxa"/>
            <w:tcBorders>
              <w:top w:val="single" w:sz="4" w:space="0" w:color="auto"/>
              <w:left w:val="nil"/>
              <w:bottom w:val="single" w:sz="4" w:space="0" w:color="auto"/>
              <w:right w:val="single" w:sz="4" w:space="0" w:color="auto"/>
            </w:tcBorders>
            <w:hideMark/>
          </w:tcPr>
          <w:p w:rsidR="00BA6C45" w:rsidRDefault="00BA6C45">
            <w:pPr>
              <w:jc w:val="right"/>
              <w:rPr>
                <w:b/>
                <w:bCs/>
                <w:i/>
                <w:iCs/>
              </w:rPr>
            </w:pPr>
            <w:r>
              <w:rPr>
                <w:b/>
                <w:bCs/>
                <w:i/>
                <w:iCs/>
              </w:rPr>
              <w:t>0,00</w:t>
            </w:r>
          </w:p>
        </w:tc>
        <w:tc>
          <w:tcPr>
            <w:tcW w:w="1701" w:type="dxa"/>
            <w:tcBorders>
              <w:top w:val="single" w:sz="4" w:space="0" w:color="auto"/>
              <w:left w:val="nil"/>
              <w:bottom w:val="single" w:sz="4" w:space="0" w:color="auto"/>
              <w:right w:val="single" w:sz="8" w:space="0" w:color="auto"/>
            </w:tcBorders>
            <w:hideMark/>
          </w:tcPr>
          <w:p w:rsidR="00BA6C45" w:rsidRDefault="00BA6C45">
            <w:pPr>
              <w:jc w:val="right"/>
              <w:rPr>
                <w:b/>
                <w:bCs/>
                <w:i/>
                <w:iCs/>
              </w:rPr>
            </w:pPr>
            <w:r>
              <w:rPr>
                <w:b/>
                <w:bCs/>
                <w:i/>
                <w:iCs/>
              </w:rPr>
              <w:t>0,00</w:t>
            </w:r>
          </w:p>
        </w:tc>
        <w:tc>
          <w:tcPr>
            <w:tcW w:w="1887" w:type="dxa"/>
            <w:tcBorders>
              <w:top w:val="single" w:sz="4" w:space="0" w:color="auto"/>
              <w:left w:val="single" w:sz="4" w:space="0" w:color="auto"/>
              <w:bottom w:val="single" w:sz="4" w:space="0" w:color="auto"/>
              <w:right w:val="single" w:sz="8" w:space="0" w:color="auto"/>
            </w:tcBorders>
            <w:hideMark/>
          </w:tcPr>
          <w:p w:rsidR="00BA6C45" w:rsidRDefault="00BA6C45">
            <w:pPr>
              <w:jc w:val="right"/>
              <w:rPr>
                <w:b/>
                <w:bCs/>
                <w:i/>
                <w:iCs/>
              </w:rPr>
            </w:pPr>
            <w:r>
              <w:rPr>
                <w:b/>
                <w:bCs/>
                <w:i/>
                <w:iCs/>
              </w:rPr>
              <w:t>0,00</w:t>
            </w:r>
          </w:p>
        </w:tc>
      </w:tr>
      <w:tr w:rsidR="00BA6C45" w:rsidTr="00BA6C45">
        <w:trPr>
          <w:trHeight w:val="675"/>
        </w:trPr>
        <w:tc>
          <w:tcPr>
            <w:tcW w:w="2847" w:type="dxa"/>
            <w:tcBorders>
              <w:top w:val="nil"/>
              <w:left w:val="single" w:sz="4" w:space="0" w:color="auto"/>
              <w:bottom w:val="single" w:sz="4" w:space="0" w:color="auto"/>
              <w:right w:val="single" w:sz="4" w:space="0" w:color="auto"/>
            </w:tcBorders>
            <w:noWrap/>
            <w:hideMark/>
          </w:tcPr>
          <w:p w:rsidR="00BA6C45" w:rsidRDefault="00BA6C45">
            <w:pPr>
              <w:rPr>
                <w:color w:val="000000"/>
              </w:rPr>
            </w:pPr>
            <w:r>
              <w:rPr>
                <w:color w:val="000000"/>
              </w:rPr>
              <w:t>000 202 35120 13 0000 150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0,00</w:t>
            </w:r>
          </w:p>
        </w:tc>
        <w:tc>
          <w:tcPr>
            <w:tcW w:w="1701" w:type="dxa"/>
            <w:tcBorders>
              <w:top w:val="nil"/>
              <w:left w:val="nil"/>
              <w:bottom w:val="single" w:sz="4"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4" w:space="0" w:color="auto"/>
              <w:right w:val="single" w:sz="8" w:space="0" w:color="auto"/>
            </w:tcBorders>
            <w:hideMark/>
          </w:tcPr>
          <w:p w:rsidR="00BA6C45" w:rsidRDefault="00BA6C45">
            <w:pPr>
              <w:jc w:val="right"/>
            </w:pPr>
            <w:r>
              <w:t>0,00</w:t>
            </w:r>
          </w:p>
        </w:tc>
      </w:tr>
      <w:tr w:rsidR="00BA6C45" w:rsidTr="00BA6C45">
        <w:trPr>
          <w:trHeight w:val="684"/>
        </w:trPr>
        <w:tc>
          <w:tcPr>
            <w:tcW w:w="2847" w:type="dxa"/>
            <w:tcBorders>
              <w:top w:val="nil"/>
              <w:left w:val="single" w:sz="4" w:space="0" w:color="auto"/>
              <w:bottom w:val="single" w:sz="4" w:space="0" w:color="auto"/>
              <w:right w:val="single" w:sz="4" w:space="0" w:color="auto"/>
            </w:tcBorders>
            <w:noWrap/>
            <w:hideMark/>
          </w:tcPr>
          <w:p w:rsidR="00BA6C45" w:rsidRDefault="00BA6C45">
            <w:pPr>
              <w:rPr>
                <w:color w:val="000000"/>
              </w:rPr>
            </w:pPr>
            <w:r>
              <w:rPr>
                <w:color w:val="000000"/>
              </w:rPr>
              <w:t>061 202 35120 13 0000 150</w:t>
            </w:r>
          </w:p>
        </w:tc>
        <w:tc>
          <w:tcPr>
            <w:tcW w:w="7513" w:type="dxa"/>
            <w:tcBorders>
              <w:top w:val="nil"/>
              <w:left w:val="nil"/>
              <w:bottom w:val="single" w:sz="4" w:space="0" w:color="auto"/>
              <w:right w:val="single" w:sz="4" w:space="0" w:color="auto"/>
            </w:tcBorders>
            <w:hideMark/>
          </w:tcPr>
          <w:p w:rsidR="00BA6C45" w:rsidRDefault="00BA6C45">
            <w:pPr>
              <w:rPr>
                <w:color w:val="000000"/>
              </w:rPr>
            </w:pPr>
            <w:r>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hideMark/>
          </w:tcPr>
          <w:p w:rsidR="00BA6C45" w:rsidRDefault="00BA6C45">
            <w:pPr>
              <w:jc w:val="right"/>
            </w:pPr>
            <w:r>
              <w:t>0,00</w:t>
            </w:r>
          </w:p>
        </w:tc>
        <w:tc>
          <w:tcPr>
            <w:tcW w:w="1701" w:type="dxa"/>
            <w:tcBorders>
              <w:top w:val="nil"/>
              <w:left w:val="nil"/>
              <w:bottom w:val="single" w:sz="8" w:space="0" w:color="auto"/>
              <w:right w:val="single" w:sz="8" w:space="0" w:color="auto"/>
            </w:tcBorders>
            <w:hideMark/>
          </w:tcPr>
          <w:p w:rsidR="00BA6C45" w:rsidRDefault="00BA6C45">
            <w:pPr>
              <w:jc w:val="right"/>
            </w:pPr>
            <w:r>
              <w:t>0,00</w:t>
            </w:r>
          </w:p>
        </w:tc>
        <w:tc>
          <w:tcPr>
            <w:tcW w:w="1887" w:type="dxa"/>
            <w:tcBorders>
              <w:top w:val="nil"/>
              <w:left w:val="single" w:sz="4" w:space="0" w:color="auto"/>
              <w:bottom w:val="single" w:sz="8" w:space="0" w:color="auto"/>
              <w:right w:val="single" w:sz="8" w:space="0" w:color="auto"/>
            </w:tcBorders>
            <w:hideMark/>
          </w:tcPr>
          <w:p w:rsidR="00BA6C45" w:rsidRDefault="00BA6C45">
            <w:pPr>
              <w:jc w:val="right"/>
            </w:pPr>
            <w:r>
              <w:t>0,00</w:t>
            </w:r>
          </w:p>
        </w:tc>
      </w:tr>
      <w:tr w:rsidR="00BA6C45" w:rsidTr="00BA6C45">
        <w:trPr>
          <w:trHeight w:val="69"/>
        </w:trPr>
        <w:tc>
          <w:tcPr>
            <w:tcW w:w="2847" w:type="dxa"/>
            <w:tcBorders>
              <w:top w:val="nil"/>
              <w:left w:val="single" w:sz="4" w:space="0" w:color="auto"/>
              <w:bottom w:val="single" w:sz="8" w:space="0" w:color="auto"/>
              <w:right w:val="single" w:sz="4" w:space="0" w:color="auto"/>
            </w:tcBorders>
            <w:noWrap/>
            <w:hideMark/>
          </w:tcPr>
          <w:p w:rsidR="00BA6C45" w:rsidRDefault="00BA6C45">
            <w:pPr>
              <w:rPr>
                <w:b/>
                <w:color w:val="000000"/>
              </w:rPr>
            </w:pPr>
            <w:r>
              <w:rPr>
                <w:b/>
                <w:color w:val="000000"/>
              </w:rPr>
              <w:t> </w:t>
            </w:r>
          </w:p>
        </w:tc>
        <w:tc>
          <w:tcPr>
            <w:tcW w:w="7513" w:type="dxa"/>
            <w:tcBorders>
              <w:top w:val="nil"/>
              <w:left w:val="nil"/>
              <w:bottom w:val="single" w:sz="4" w:space="0" w:color="auto"/>
              <w:right w:val="single" w:sz="4" w:space="0" w:color="auto"/>
            </w:tcBorders>
            <w:hideMark/>
          </w:tcPr>
          <w:p w:rsidR="00BA6C45" w:rsidRDefault="00BA6C45">
            <w:pPr>
              <w:rPr>
                <w:b/>
                <w:color w:val="000000"/>
              </w:rPr>
            </w:pPr>
            <w:r>
              <w:rPr>
                <w:b/>
                <w:color w:val="000000"/>
              </w:rPr>
              <w:t>ВСЕГО ДОХОДОВ</w:t>
            </w:r>
          </w:p>
        </w:tc>
        <w:tc>
          <w:tcPr>
            <w:tcW w:w="1701" w:type="dxa"/>
            <w:tcBorders>
              <w:top w:val="nil"/>
              <w:left w:val="nil"/>
              <w:bottom w:val="single" w:sz="8" w:space="0" w:color="auto"/>
              <w:right w:val="single" w:sz="4" w:space="0" w:color="auto"/>
            </w:tcBorders>
            <w:hideMark/>
          </w:tcPr>
          <w:p w:rsidR="00BA6C45" w:rsidRDefault="00BA6C45">
            <w:pPr>
              <w:jc w:val="right"/>
              <w:rPr>
                <w:b/>
              </w:rPr>
            </w:pPr>
            <w:r>
              <w:rPr>
                <w:b/>
              </w:rPr>
              <w:t>63 833 227,75</w:t>
            </w:r>
          </w:p>
        </w:tc>
        <w:tc>
          <w:tcPr>
            <w:tcW w:w="1701" w:type="dxa"/>
            <w:tcBorders>
              <w:top w:val="nil"/>
              <w:left w:val="nil"/>
              <w:bottom w:val="single" w:sz="8" w:space="0" w:color="auto"/>
              <w:right w:val="single" w:sz="8" w:space="0" w:color="auto"/>
            </w:tcBorders>
            <w:hideMark/>
          </w:tcPr>
          <w:p w:rsidR="00BA6C45" w:rsidRDefault="00BA6C45">
            <w:pPr>
              <w:jc w:val="right"/>
              <w:rPr>
                <w:b/>
              </w:rPr>
            </w:pPr>
            <w:r>
              <w:rPr>
                <w:b/>
              </w:rPr>
              <w:t>57 395 351,42</w:t>
            </w:r>
          </w:p>
        </w:tc>
        <w:tc>
          <w:tcPr>
            <w:tcW w:w="1887" w:type="dxa"/>
            <w:tcBorders>
              <w:top w:val="nil"/>
              <w:left w:val="single" w:sz="4" w:space="0" w:color="auto"/>
              <w:bottom w:val="single" w:sz="8" w:space="0" w:color="auto"/>
              <w:right w:val="single" w:sz="8" w:space="0" w:color="auto"/>
            </w:tcBorders>
            <w:hideMark/>
          </w:tcPr>
          <w:p w:rsidR="00BA6C45" w:rsidRDefault="00BA6C45">
            <w:pPr>
              <w:jc w:val="right"/>
              <w:rPr>
                <w:b/>
              </w:rPr>
            </w:pPr>
            <w:r>
              <w:rPr>
                <w:b/>
              </w:rPr>
              <w:t>57 551 222,01</w:t>
            </w:r>
          </w:p>
        </w:tc>
      </w:tr>
    </w:tbl>
    <w:p w:rsidR="00BA6C45" w:rsidRDefault="00BA6C45" w:rsidP="00BA6C45">
      <w:pPr>
        <w:pStyle w:val="a5"/>
        <w:tabs>
          <w:tab w:val="left" w:pos="7187"/>
        </w:tabs>
        <w:ind w:firstLine="709"/>
        <w:jc w:val="both"/>
        <w:rPr>
          <w:sz w:val="28"/>
          <w:szCs w:val="28"/>
        </w:rPr>
      </w:pPr>
    </w:p>
    <w:p w:rsidR="00BA6C45" w:rsidRDefault="00BA6C45" w:rsidP="00BA6C45">
      <w:pPr>
        <w:tabs>
          <w:tab w:val="left" w:pos="6210"/>
        </w:tabs>
        <w:rPr>
          <w:sz w:val="28"/>
          <w:szCs w:val="28"/>
        </w:rPr>
      </w:pPr>
    </w:p>
    <w:p w:rsidR="00BA6C45" w:rsidRDefault="00BA6C45" w:rsidP="00BA6C45">
      <w:pPr>
        <w:tabs>
          <w:tab w:val="left" w:pos="6210"/>
        </w:tabs>
      </w:pPr>
    </w:p>
    <w:p w:rsidR="00BA6C45" w:rsidRDefault="00BA6C45" w:rsidP="00BA6C45">
      <w:pPr>
        <w:tabs>
          <w:tab w:val="left" w:pos="6210"/>
        </w:tabs>
      </w:pPr>
    </w:p>
    <w:p w:rsidR="00BA6C45" w:rsidRDefault="00BA6C45" w:rsidP="00BA6C45">
      <w:pPr>
        <w:tabs>
          <w:tab w:val="left" w:pos="6210"/>
        </w:tabs>
        <w:rPr>
          <w:sz w:val="20"/>
          <w:szCs w:val="20"/>
        </w:rPr>
      </w:pPr>
    </w:p>
    <w:p w:rsidR="00BA6C45" w:rsidRDefault="00BA6C45" w:rsidP="00BA6C45">
      <w:pPr>
        <w:jc w:val="right"/>
        <w:rPr>
          <w:b/>
          <w:sz w:val="20"/>
        </w:rPr>
      </w:pPr>
      <w:r>
        <w:rPr>
          <w:b/>
          <w:sz w:val="20"/>
        </w:rPr>
        <w:t>Приложение №4</w:t>
      </w:r>
    </w:p>
    <w:p w:rsidR="00BA6C45" w:rsidRDefault="00BA6C45" w:rsidP="00BA6C45">
      <w:pPr>
        <w:jc w:val="right"/>
        <w:rPr>
          <w:sz w:val="20"/>
        </w:rPr>
      </w:pPr>
      <w:r>
        <w:rPr>
          <w:sz w:val="20"/>
        </w:rPr>
        <w:t xml:space="preserve">                                                                                            к решению  Совета Комсомольского</w:t>
      </w:r>
    </w:p>
    <w:p w:rsidR="00BA6C45" w:rsidRDefault="00BA6C45" w:rsidP="00BA6C45">
      <w:pPr>
        <w:jc w:val="right"/>
        <w:rPr>
          <w:sz w:val="20"/>
        </w:rPr>
      </w:pPr>
      <w:r>
        <w:rPr>
          <w:sz w:val="20"/>
        </w:rPr>
        <w:t xml:space="preserve">                                                                                               городского поселения </w:t>
      </w:r>
    </w:p>
    <w:p w:rsidR="00BA6C45" w:rsidRDefault="00BA6C45" w:rsidP="00BA6C45">
      <w:pPr>
        <w:jc w:val="right"/>
        <w:rPr>
          <w:sz w:val="20"/>
        </w:rPr>
      </w:pPr>
      <w:r>
        <w:rPr>
          <w:sz w:val="20"/>
        </w:rPr>
        <w:t>от  06.05.2020 г.  №336</w:t>
      </w:r>
    </w:p>
    <w:p w:rsidR="00BA6C45" w:rsidRDefault="00BA6C45" w:rsidP="00BA6C45">
      <w:pPr>
        <w:jc w:val="right"/>
        <w:rPr>
          <w:b/>
          <w:sz w:val="20"/>
        </w:rPr>
      </w:pPr>
      <w:r>
        <w:rPr>
          <w:b/>
          <w:sz w:val="20"/>
        </w:rPr>
        <w:t>Приложение №4</w:t>
      </w:r>
    </w:p>
    <w:p w:rsidR="00BA6C45" w:rsidRDefault="00BA6C45" w:rsidP="00BA6C45">
      <w:pPr>
        <w:jc w:val="right"/>
        <w:rPr>
          <w:sz w:val="20"/>
        </w:rPr>
      </w:pPr>
      <w:r>
        <w:rPr>
          <w:sz w:val="20"/>
        </w:rPr>
        <w:t xml:space="preserve">                                                                                            к решению  Совета Комсомольского</w:t>
      </w:r>
    </w:p>
    <w:p w:rsidR="00BA6C45" w:rsidRDefault="00BA6C45" w:rsidP="00BA6C45">
      <w:pPr>
        <w:jc w:val="right"/>
        <w:rPr>
          <w:sz w:val="20"/>
        </w:rPr>
      </w:pPr>
      <w:r>
        <w:rPr>
          <w:sz w:val="20"/>
        </w:rPr>
        <w:t xml:space="preserve">                                                                                               городского поселения «О бюджете Комсомольского </w:t>
      </w:r>
    </w:p>
    <w:p w:rsidR="00BA6C45" w:rsidRDefault="00BA6C45" w:rsidP="00BA6C45">
      <w:pPr>
        <w:jc w:val="right"/>
        <w:rPr>
          <w:sz w:val="20"/>
        </w:rPr>
      </w:pPr>
      <w:r>
        <w:rPr>
          <w:sz w:val="20"/>
        </w:rPr>
        <w:t xml:space="preserve">городского поселения на 2020 год </w:t>
      </w:r>
    </w:p>
    <w:p w:rsidR="00BA6C45" w:rsidRDefault="00BA6C45" w:rsidP="00BA6C45">
      <w:pPr>
        <w:jc w:val="right"/>
        <w:rPr>
          <w:sz w:val="20"/>
        </w:rPr>
      </w:pPr>
      <w:r>
        <w:rPr>
          <w:sz w:val="20"/>
        </w:rPr>
        <w:t>и на плановый период 2021 и 2022 годов»                                                                                                                                                                                                                                                                                                                                                  от  13.12. 2019 г  №306</w:t>
      </w:r>
    </w:p>
    <w:p w:rsidR="00BA6C45" w:rsidRDefault="00BA6C45" w:rsidP="00BA6C45">
      <w:pPr>
        <w:rPr>
          <w:sz w:val="20"/>
        </w:rPr>
      </w:pPr>
      <w:r>
        <w:rPr>
          <w:sz w:val="20"/>
        </w:rPr>
        <w:t xml:space="preserve">                                  </w:t>
      </w:r>
    </w:p>
    <w:p w:rsidR="00BA6C45" w:rsidRDefault="00BA6C45" w:rsidP="00BA6C45">
      <w:pPr>
        <w:jc w:val="center"/>
        <w:rPr>
          <w:b/>
          <w:sz w:val="26"/>
          <w:szCs w:val="26"/>
        </w:rPr>
      </w:pPr>
      <w:r>
        <w:rPr>
          <w:b/>
          <w:sz w:val="26"/>
          <w:szCs w:val="26"/>
        </w:rPr>
        <w:t>Источники внутреннего финансирования дефицита бюджета</w:t>
      </w:r>
    </w:p>
    <w:p w:rsidR="00BA6C45" w:rsidRDefault="00BA6C45" w:rsidP="00BA6C45">
      <w:pPr>
        <w:jc w:val="center"/>
        <w:rPr>
          <w:b/>
          <w:sz w:val="26"/>
          <w:szCs w:val="26"/>
        </w:rPr>
      </w:pPr>
      <w:r>
        <w:rPr>
          <w:b/>
          <w:sz w:val="26"/>
          <w:szCs w:val="26"/>
        </w:rPr>
        <w:t>Комсомольского городского поселения на 2020 год и на плановый период 2021 и 2022 годов</w:t>
      </w:r>
    </w:p>
    <w:p w:rsidR="00BA6C45" w:rsidRDefault="00BA6C45" w:rsidP="00BA6C45">
      <w:pPr>
        <w:jc w:val="center"/>
        <w:rPr>
          <w:b/>
          <w:sz w:val="26"/>
          <w:szCs w:val="26"/>
        </w:rPr>
      </w:pPr>
    </w:p>
    <w:tbl>
      <w:tblPr>
        <w:tblW w:w="1561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
        <w:gridCol w:w="3261"/>
        <w:gridCol w:w="6949"/>
        <w:gridCol w:w="283"/>
        <w:gridCol w:w="1419"/>
        <w:gridCol w:w="424"/>
        <w:gridCol w:w="872"/>
        <w:gridCol w:w="405"/>
        <w:gridCol w:w="1418"/>
        <w:gridCol w:w="284"/>
      </w:tblGrid>
      <w:tr w:rsidR="00BA6C45" w:rsidTr="00BA6C45">
        <w:trPr>
          <w:gridBefore w:val="1"/>
          <w:wBefore w:w="299" w:type="dxa"/>
          <w:trHeight w:val="1155"/>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Код классификации источников финансирования дефицитов бюджетов</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Наименование кода классификации источников финансирования дефицитов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Сумма           (руб.)</w:t>
            </w:r>
          </w:p>
          <w:p w:rsidR="00BA6C45" w:rsidRDefault="00BA6C45">
            <w:pPr>
              <w:jc w:val="center"/>
              <w:rPr>
                <w:b/>
              </w:rPr>
            </w:pPr>
            <w:r>
              <w:rPr>
                <w:b/>
              </w:rPr>
              <w:t>2020 г.</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Сумма           (руб.)</w:t>
            </w:r>
          </w:p>
          <w:p w:rsidR="00BA6C45" w:rsidRDefault="00BA6C45">
            <w:pPr>
              <w:jc w:val="center"/>
              <w:rPr>
                <w:b/>
              </w:rPr>
            </w:pPr>
            <w:r>
              <w:rPr>
                <w:b/>
              </w:rPr>
              <w:t>2021 г.</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Сумма           (руб.)</w:t>
            </w:r>
          </w:p>
          <w:p w:rsidR="00BA6C45" w:rsidRDefault="00BA6C45">
            <w:pPr>
              <w:jc w:val="center"/>
              <w:rPr>
                <w:b/>
              </w:rPr>
            </w:pPr>
            <w:r>
              <w:rPr>
                <w:b/>
              </w:rPr>
              <w:t>2022 г.</w:t>
            </w:r>
          </w:p>
        </w:tc>
      </w:tr>
      <w:tr w:rsidR="00BA6C45" w:rsidTr="00BA6C45">
        <w:trPr>
          <w:gridBefore w:val="1"/>
          <w:wBefore w:w="299" w:type="dxa"/>
          <w:trHeight w:val="420"/>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lastRenderedPageBreak/>
              <w:t>000 01 00 00 00 00 0000 000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Источники внутреннего финансирования дефицитов бюджетов - всего</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bCs/>
                <w:color w:val="000000"/>
              </w:rPr>
            </w:pPr>
            <w:r>
              <w:rPr>
                <w:b/>
                <w:bCs/>
                <w:color w:val="000000"/>
              </w:rPr>
              <w:t>-1 202 693,09</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bCs/>
                <w:color w:val="000000"/>
              </w:rPr>
            </w:pPr>
            <w:r>
              <w:rPr>
                <w:b/>
                <w:bCs/>
                <w:color w:val="000000"/>
              </w:rPr>
              <w:t>-4 390 900,00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 xml:space="preserve">-1 073 600,00 </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bCs/>
                <w:color w:val="000000"/>
              </w:rPr>
            </w:pPr>
            <w:r>
              <w:rPr>
                <w:b/>
                <w:bCs/>
                <w:color w:val="000000"/>
              </w:rPr>
              <w:t>000 01 02 00 00 00 0000 000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b/>
                <w:bCs/>
                <w:color w:val="000000"/>
              </w:rPr>
            </w:pPr>
            <w:r>
              <w:rPr>
                <w:b/>
                <w:bCs/>
                <w:color w:val="000000"/>
              </w:rPr>
              <w:t>Кредиты кредитных организаций в валюте Российской Федерации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-3 300 000,00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-3 300 000,00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0,0</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000 01 02 00 00 00 0000 800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color w:val="000000"/>
              </w:rPr>
            </w:pPr>
            <w:r>
              <w:rPr>
                <w:color w:val="000000"/>
              </w:rPr>
              <w:t>Погашение кредитов, предоставленных кредитными организациями в валюте Российской Федерации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-3 300 000,00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-3 300 000,00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062 01 02 00 00 13 0000 810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color w:val="000000"/>
              </w:rPr>
            </w:pPr>
            <w:r>
              <w:rPr>
                <w:color w:val="000000"/>
              </w:rPr>
              <w:t>Погашение бюджетами городских поселений кредитов от кредитных организаций в валюте Российской Федерации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-3 300 000,00</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color w:val="000000"/>
              </w:rPr>
            </w:pPr>
            <w:r>
              <w:rPr>
                <w:color w:val="000000"/>
              </w:rPr>
              <w:t>-3 300 000,00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000 01 05 00 00 00 0000 000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Изменение остатков средств на счетах по учету средств бюджетов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2  097 306,91</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-1 090 900,00</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-1 073 600,00</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000 01 05 00 00 00 0000 500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Увеличение остатков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-63 833 227,75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-57 395 351,42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-57 551 222,01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000 01 05 02 00 00 0000 500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Увеличение прочих остатков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-63 833 227,75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-57 395 351,42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-57 551 222,01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000 01 05 02 01 00 0000 510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Увеличение прочих остатков денежных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-63 833 227,75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-57 395 351,42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-57 551 222,01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061 01 05 02 01 13 0000 510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Увеличение прочих  остатков денежных средств бюджета городского поселения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-63 833 227,75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-57 395 351,42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-57 551 222,01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rPr>
                <w:b/>
              </w:rPr>
            </w:pPr>
            <w:r>
              <w:rPr>
                <w:b/>
              </w:rPr>
              <w:t>000 01 05 00 00 00 0000 600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Уменьшение остатков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65 930 534,66</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56 304 451,42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rPr>
                <w:b/>
              </w:rPr>
            </w:pPr>
            <w:r>
              <w:rPr>
                <w:b/>
              </w:rPr>
              <w:t>56 477 622,01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000 01 05 02 00 00 0000 600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Уменьшение прочих остатков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65 930 534,66</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r>
              <w:t>56 304 451,42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56 477 622,01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000 01 05 02 01 00 0000 610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Уменьшение прочих остатков денежных средств бюджета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65 930 534,66</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r>
              <w:t>56 304 451,42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56 477 622,01</w:t>
            </w:r>
          </w:p>
        </w:tc>
      </w:tr>
      <w:tr w:rsidR="00BA6C45" w:rsidTr="00BA6C45">
        <w:trPr>
          <w:gridBefore w:val="1"/>
          <w:wBefore w:w="299" w:type="dxa"/>
        </w:trPr>
        <w:tc>
          <w:tcPr>
            <w:tcW w:w="3260" w:type="dxa"/>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061 01 05 02 01 13 0000 610</w:t>
            </w:r>
          </w:p>
        </w:tc>
        <w:tc>
          <w:tcPr>
            <w:tcW w:w="6946" w:type="dxa"/>
            <w:tcBorders>
              <w:top w:val="single" w:sz="4" w:space="0" w:color="000000"/>
              <w:left w:val="single" w:sz="4" w:space="0" w:color="000000"/>
              <w:bottom w:val="single" w:sz="4" w:space="0" w:color="000000"/>
              <w:right w:val="single" w:sz="4" w:space="0" w:color="000000"/>
            </w:tcBorders>
            <w:hideMark/>
          </w:tcPr>
          <w:p w:rsidR="00BA6C45" w:rsidRDefault="00BA6C45">
            <w:r>
              <w:t>Уменьшение прочих остатков денежных средств бюджета городского поселения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r>
              <w:t>65 930 534,66</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BA6C45" w:rsidRDefault="00BA6C45">
            <w:r>
              <w:t>56 304 451,42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A6C45" w:rsidRDefault="00BA6C45">
            <w:pPr>
              <w:jc w:val="center"/>
            </w:pPr>
            <w:r>
              <w:t>56 477 622,01</w:t>
            </w:r>
          </w:p>
        </w:tc>
      </w:tr>
      <w:tr w:rsidR="00BA6C45" w:rsidTr="00BA6C45">
        <w:trPr>
          <w:gridAfter w:val="1"/>
          <w:wAfter w:w="284" w:type="dxa"/>
          <w:trHeight w:val="1501"/>
        </w:trPr>
        <w:tc>
          <w:tcPr>
            <w:tcW w:w="10788" w:type="dxa"/>
            <w:gridSpan w:val="4"/>
            <w:tcBorders>
              <w:top w:val="nil"/>
              <w:left w:val="nil"/>
              <w:bottom w:val="nil"/>
              <w:right w:val="nil"/>
            </w:tcBorders>
            <w:shd w:val="clear" w:color="auto" w:fill="FFFFFF"/>
            <w:noWrap/>
            <w:vAlign w:val="bottom"/>
            <w:hideMark/>
          </w:tcPr>
          <w:p w:rsidR="00BA6C45" w:rsidRDefault="00BA6C45">
            <w:pPr>
              <w:rPr>
                <w:sz w:val="20"/>
              </w:rPr>
            </w:pPr>
          </w:p>
        </w:tc>
        <w:tc>
          <w:tcPr>
            <w:tcW w:w="4536" w:type="dxa"/>
            <w:gridSpan w:val="5"/>
            <w:tcBorders>
              <w:top w:val="nil"/>
              <w:left w:val="nil"/>
              <w:bottom w:val="nil"/>
              <w:right w:val="nil"/>
            </w:tcBorders>
            <w:shd w:val="clear" w:color="auto" w:fill="FFFFFF"/>
            <w:vAlign w:val="bottom"/>
            <w:hideMark/>
          </w:tcPr>
          <w:p w:rsidR="00BA6C45" w:rsidRDefault="00BA6C45">
            <w:pPr>
              <w:jc w:val="right"/>
              <w:rPr>
                <w:color w:val="000000"/>
              </w:rPr>
            </w:pPr>
            <w:r>
              <w:rPr>
                <w:b/>
                <w:bCs/>
                <w:color w:val="000000"/>
              </w:rPr>
              <w:t xml:space="preserve">Приложение №6                                                                                                </w:t>
            </w:r>
            <w:r>
              <w:rPr>
                <w:color w:val="000000"/>
              </w:rPr>
              <w:t xml:space="preserve">к решению Совета Комсомольского                                               городского поселения  "О внесении изменений в решение Совета Комсомольского городского поселения "О </w:t>
            </w:r>
            <w:r>
              <w:rPr>
                <w:color w:val="000000"/>
              </w:rPr>
              <w:lastRenderedPageBreak/>
              <w:t>бюджете Комсомольского городского поселения на 2020 год и на плановый период 2021 и 2022 годов"                                                                                     от "06"05.2020г. №336</w:t>
            </w:r>
          </w:p>
        </w:tc>
      </w:tr>
      <w:tr w:rsidR="00BA6C45" w:rsidTr="00BA6C45">
        <w:trPr>
          <w:gridAfter w:val="1"/>
          <w:wAfter w:w="284" w:type="dxa"/>
          <w:trHeight w:val="1265"/>
        </w:trPr>
        <w:tc>
          <w:tcPr>
            <w:tcW w:w="10788" w:type="dxa"/>
            <w:gridSpan w:val="4"/>
            <w:tcBorders>
              <w:top w:val="nil"/>
              <w:left w:val="nil"/>
              <w:bottom w:val="nil"/>
              <w:right w:val="nil"/>
            </w:tcBorders>
            <w:shd w:val="clear" w:color="auto" w:fill="FFFFFF"/>
            <w:noWrap/>
            <w:vAlign w:val="bottom"/>
            <w:hideMark/>
          </w:tcPr>
          <w:p w:rsidR="00BA6C45" w:rsidRDefault="00BA6C45">
            <w:pPr>
              <w:rPr>
                <w:color w:val="000000"/>
                <w:sz w:val="24"/>
                <w:szCs w:val="24"/>
              </w:rPr>
            </w:pPr>
            <w:r>
              <w:rPr>
                <w:color w:val="000000"/>
                <w:sz w:val="24"/>
                <w:szCs w:val="24"/>
              </w:rPr>
              <w:lastRenderedPageBreak/>
              <w:t> </w:t>
            </w:r>
          </w:p>
        </w:tc>
        <w:tc>
          <w:tcPr>
            <w:tcW w:w="4536" w:type="dxa"/>
            <w:gridSpan w:val="5"/>
            <w:tcBorders>
              <w:top w:val="nil"/>
              <w:left w:val="nil"/>
              <w:bottom w:val="nil"/>
              <w:right w:val="nil"/>
            </w:tcBorders>
            <w:shd w:val="clear" w:color="auto" w:fill="FFFFFF"/>
            <w:vAlign w:val="bottom"/>
            <w:hideMark/>
          </w:tcPr>
          <w:p w:rsidR="00BA6C45" w:rsidRDefault="00BA6C45">
            <w:pPr>
              <w:jc w:val="right"/>
              <w:rPr>
                <w:color w:val="000000"/>
              </w:rPr>
            </w:pPr>
            <w:r>
              <w:rPr>
                <w:b/>
                <w:bCs/>
                <w:color w:val="000000"/>
              </w:rPr>
              <w:t xml:space="preserve">Приложение №6                                                                                                </w:t>
            </w:r>
            <w:r>
              <w:rPr>
                <w:color w:val="000000"/>
              </w:rPr>
              <w:t>к решению Совета Комсомольского                                               городского поселения  "О бюджете Комсомольского городского поселения на 2020 год и на плановый период 2021 и 2022 годов"                                                                                     от</w:t>
            </w:r>
            <w:r>
              <w:rPr>
                <w:color w:val="000000"/>
                <w:u w:val="single"/>
              </w:rPr>
              <w:t xml:space="preserve"> "13"12.2019г</w:t>
            </w:r>
            <w:r>
              <w:rPr>
                <w:color w:val="000000"/>
              </w:rPr>
              <w:t>. №306</w:t>
            </w:r>
          </w:p>
        </w:tc>
      </w:tr>
      <w:tr w:rsidR="00BA6C45" w:rsidTr="00BA6C45">
        <w:trPr>
          <w:gridAfter w:val="1"/>
          <w:wAfter w:w="284" w:type="dxa"/>
          <w:trHeight w:val="191"/>
        </w:trPr>
        <w:tc>
          <w:tcPr>
            <w:tcW w:w="10788" w:type="dxa"/>
            <w:gridSpan w:val="4"/>
            <w:tcBorders>
              <w:top w:val="nil"/>
              <w:left w:val="nil"/>
              <w:bottom w:val="nil"/>
              <w:right w:val="nil"/>
            </w:tcBorders>
            <w:shd w:val="clear" w:color="auto" w:fill="FFFFFF"/>
            <w:noWrap/>
            <w:vAlign w:val="bottom"/>
            <w:hideMark/>
          </w:tcPr>
          <w:p w:rsidR="00BA6C45" w:rsidRDefault="00BA6C45">
            <w:pPr>
              <w:rPr>
                <w:color w:val="000000"/>
              </w:rPr>
            </w:pPr>
            <w:r>
              <w:rPr>
                <w:color w:val="000000"/>
              </w:rPr>
              <w:t> </w:t>
            </w:r>
          </w:p>
        </w:tc>
        <w:tc>
          <w:tcPr>
            <w:tcW w:w="1842" w:type="dxa"/>
            <w:gridSpan w:val="2"/>
            <w:tcBorders>
              <w:top w:val="nil"/>
              <w:left w:val="nil"/>
              <w:bottom w:val="nil"/>
              <w:right w:val="nil"/>
            </w:tcBorders>
            <w:shd w:val="clear" w:color="auto" w:fill="FFFFFF"/>
            <w:noWrap/>
            <w:vAlign w:val="bottom"/>
            <w:hideMark/>
          </w:tcPr>
          <w:p w:rsidR="00BA6C45" w:rsidRDefault="00BA6C45">
            <w:pPr>
              <w:rPr>
                <w:color w:val="000000"/>
              </w:rPr>
            </w:pPr>
            <w:r>
              <w:rPr>
                <w:color w:val="000000"/>
              </w:rPr>
              <w:t> </w:t>
            </w:r>
          </w:p>
        </w:tc>
        <w:tc>
          <w:tcPr>
            <w:tcW w:w="872" w:type="dxa"/>
            <w:tcBorders>
              <w:top w:val="nil"/>
              <w:left w:val="nil"/>
              <w:bottom w:val="nil"/>
              <w:right w:val="nil"/>
            </w:tcBorders>
            <w:shd w:val="clear" w:color="auto" w:fill="FFFFFF"/>
            <w:noWrap/>
            <w:vAlign w:val="bottom"/>
            <w:hideMark/>
          </w:tcPr>
          <w:p w:rsidR="00BA6C45" w:rsidRDefault="00BA6C45">
            <w:pPr>
              <w:rPr>
                <w:color w:val="000000"/>
              </w:rPr>
            </w:pPr>
            <w:r>
              <w:rPr>
                <w:color w:val="000000"/>
              </w:rPr>
              <w:t> </w:t>
            </w:r>
          </w:p>
        </w:tc>
        <w:tc>
          <w:tcPr>
            <w:tcW w:w="1822" w:type="dxa"/>
            <w:gridSpan w:val="2"/>
            <w:tcBorders>
              <w:top w:val="nil"/>
              <w:left w:val="nil"/>
              <w:bottom w:val="nil"/>
              <w:right w:val="nil"/>
            </w:tcBorders>
            <w:shd w:val="clear" w:color="auto" w:fill="FFFFFF"/>
            <w:noWrap/>
            <w:vAlign w:val="bottom"/>
            <w:hideMark/>
          </w:tcPr>
          <w:p w:rsidR="00BA6C45" w:rsidRDefault="00BA6C45">
            <w:pPr>
              <w:rPr>
                <w:color w:val="000000"/>
              </w:rPr>
            </w:pPr>
            <w:r>
              <w:rPr>
                <w:color w:val="000000"/>
              </w:rPr>
              <w:t> </w:t>
            </w:r>
          </w:p>
        </w:tc>
      </w:tr>
      <w:tr w:rsidR="00BA6C45" w:rsidTr="00BA6C45">
        <w:trPr>
          <w:gridAfter w:val="1"/>
          <w:wAfter w:w="284" w:type="dxa"/>
          <w:trHeight w:val="913"/>
        </w:trPr>
        <w:tc>
          <w:tcPr>
            <w:tcW w:w="15324" w:type="dxa"/>
            <w:gridSpan w:val="9"/>
            <w:tcBorders>
              <w:top w:val="nil"/>
              <w:left w:val="nil"/>
              <w:bottom w:val="nil"/>
              <w:right w:val="nil"/>
            </w:tcBorders>
            <w:shd w:val="clear" w:color="auto" w:fill="FFFFFF"/>
            <w:hideMark/>
          </w:tcPr>
          <w:p w:rsidR="00BA6C45" w:rsidRDefault="00BA6C45">
            <w:pPr>
              <w:jc w:val="center"/>
              <w:rPr>
                <w:b/>
                <w:bCs/>
                <w:color w:val="000000"/>
                <w:sz w:val="24"/>
                <w:szCs w:val="24"/>
              </w:rPr>
            </w:pPr>
            <w:r>
              <w:rPr>
                <w:b/>
                <w:bCs/>
                <w:color w:val="000000"/>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2020 год</w:t>
            </w:r>
          </w:p>
        </w:tc>
      </w:tr>
      <w:tr w:rsidR="00BA6C45" w:rsidTr="00BA6C45">
        <w:trPr>
          <w:gridAfter w:val="1"/>
          <w:wAfter w:w="284" w:type="dxa"/>
          <w:trHeight w:val="224"/>
        </w:trPr>
        <w:tc>
          <w:tcPr>
            <w:tcW w:w="10788" w:type="dxa"/>
            <w:gridSpan w:val="4"/>
            <w:tcBorders>
              <w:top w:val="nil"/>
              <w:left w:val="nil"/>
              <w:bottom w:val="nil"/>
              <w:right w:val="nil"/>
            </w:tcBorders>
            <w:shd w:val="clear" w:color="auto" w:fill="FFFFFF"/>
            <w:noWrap/>
            <w:vAlign w:val="bottom"/>
            <w:hideMark/>
          </w:tcPr>
          <w:p w:rsidR="00BA6C45" w:rsidRDefault="00BA6C45">
            <w:pPr>
              <w:rPr>
                <w:color w:val="000000"/>
                <w:sz w:val="24"/>
                <w:szCs w:val="24"/>
              </w:rPr>
            </w:pPr>
            <w:r>
              <w:rPr>
                <w:color w:val="000000"/>
                <w:sz w:val="24"/>
                <w:szCs w:val="24"/>
              </w:rPr>
              <w:t> </w:t>
            </w:r>
          </w:p>
        </w:tc>
        <w:tc>
          <w:tcPr>
            <w:tcW w:w="1842" w:type="dxa"/>
            <w:gridSpan w:val="2"/>
            <w:tcBorders>
              <w:top w:val="nil"/>
              <w:left w:val="nil"/>
              <w:bottom w:val="nil"/>
              <w:right w:val="nil"/>
            </w:tcBorders>
            <w:shd w:val="clear" w:color="auto" w:fill="FFFFFF"/>
            <w:noWrap/>
            <w:vAlign w:val="bottom"/>
            <w:hideMark/>
          </w:tcPr>
          <w:p w:rsidR="00BA6C45" w:rsidRDefault="00BA6C45">
            <w:pPr>
              <w:rPr>
                <w:color w:val="000000"/>
                <w:sz w:val="24"/>
                <w:szCs w:val="24"/>
              </w:rPr>
            </w:pPr>
            <w:r>
              <w:rPr>
                <w:color w:val="000000"/>
                <w:sz w:val="24"/>
                <w:szCs w:val="24"/>
              </w:rPr>
              <w:t> </w:t>
            </w:r>
          </w:p>
        </w:tc>
        <w:tc>
          <w:tcPr>
            <w:tcW w:w="872" w:type="dxa"/>
            <w:tcBorders>
              <w:top w:val="nil"/>
              <w:left w:val="nil"/>
              <w:bottom w:val="nil"/>
              <w:right w:val="nil"/>
            </w:tcBorders>
            <w:shd w:val="clear" w:color="auto" w:fill="FFFFFF"/>
            <w:noWrap/>
            <w:vAlign w:val="bottom"/>
            <w:hideMark/>
          </w:tcPr>
          <w:p w:rsidR="00BA6C45" w:rsidRDefault="00BA6C45">
            <w:pPr>
              <w:rPr>
                <w:color w:val="000000"/>
                <w:sz w:val="24"/>
                <w:szCs w:val="24"/>
              </w:rPr>
            </w:pPr>
            <w:r>
              <w:rPr>
                <w:color w:val="000000"/>
                <w:sz w:val="24"/>
                <w:szCs w:val="24"/>
              </w:rPr>
              <w:t> </w:t>
            </w:r>
          </w:p>
        </w:tc>
        <w:tc>
          <w:tcPr>
            <w:tcW w:w="1822" w:type="dxa"/>
            <w:gridSpan w:val="2"/>
            <w:tcBorders>
              <w:top w:val="nil"/>
              <w:left w:val="nil"/>
              <w:bottom w:val="nil"/>
              <w:right w:val="nil"/>
            </w:tcBorders>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gridAfter w:val="1"/>
          <w:wAfter w:w="284" w:type="dxa"/>
          <w:trHeight w:val="440"/>
        </w:trPr>
        <w:tc>
          <w:tcPr>
            <w:tcW w:w="10788" w:type="dxa"/>
            <w:gridSpan w:val="4"/>
            <w:tcBorders>
              <w:top w:val="single" w:sz="8" w:space="0" w:color="auto"/>
              <w:left w:val="single" w:sz="8" w:space="0" w:color="auto"/>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Наименование</w:t>
            </w:r>
          </w:p>
        </w:tc>
        <w:tc>
          <w:tcPr>
            <w:tcW w:w="1842" w:type="dxa"/>
            <w:gridSpan w:val="2"/>
            <w:tcBorders>
              <w:top w:val="single" w:sz="8" w:space="0" w:color="auto"/>
              <w:left w:val="nil"/>
              <w:bottom w:val="single" w:sz="8" w:space="0" w:color="auto"/>
              <w:right w:val="single" w:sz="4" w:space="0" w:color="auto"/>
            </w:tcBorders>
            <w:shd w:val="clear" w:color="auto" w:fill="FFFFFF"/>
            <w:vAlign w:val="bottom"/>
            <w:hideMark/>
          </w:tcPr>
          <w:p w:rsidR="00BA6C45" w:rsidRDefault="00BA6C45">
            <w:pPr>
              <w:jc w:val="center"/>
              <w:rPr>
                <w:b/>
                <w:bCs/>
                <w:color w:val="000000"/>
                <w:sz w:val="24"/>
                <w:szCs w:val="24"/>
              </w:rPr>
            </w:pPr>
            <w:r>
              <w:rPr>
                <w:b/>
                <w:bCs/>
                <w:color w:val="000000"/>
                <w:sz w:val="24"/>
                <w:szCs w:val="24"/>
              </w:rPr>
              <w:t>Целевая                    статья</w:t>
            </w:r>
          </w:p>
        </w:tc>
        <w:tc>
          <w:tcPr>
            <w:tcW w:w="872" w:type="dxa"/>
            <w:tcBorders>
              <w:top w:val="single" w:sz="8" w:space="0" w:color="auto"/>
              <w:left w:val="nil"/>
              <w:bottom w:val="single" w:sz="8" w:space="0" w:color="auto"/>
              <w:right w:val="single" w:sz="4" w:space="0" w:color="auto"/>
            </w:tcBorders>
            <w:shd w:val="clear" w:color="auto" w:fill="FFFFFF"/>
            <w:vAlign w:val="bottom"/>
            <w:hideMark/>
          </w:tcPr>
          <w:p w:rsidR="00BA6C45" w:rsidRDefault="00BA6C45">
            <w:pPr>
              <w:jc w:val="center"/>
              <w:rPr>
                <w:b/>
                <w:bCs/>
                <w:color w:val="000000"/>
                <w:sz w:val="24"/>
                <w:szCs w:val="24"/>
              </w:rPr>
            </w:pPr>
            <w:r>
              <w:rPr>
                <w:b/>
                <w:bCs/>
                <w:color w:val="000000"/>
                <w:sz w:val="24"/>
                <w:szCs w:val="24"/>
              </w:rPr>
              <w:t>Вид                      расхода</w:t>
            </w:r>
          </w:p>
        </w:tc>
        <w:tc>
          <w:tcPr>
            <w:tcW w:w="1822" w:type="dxa"/>
            <w:gridSpan w:val="2"/>
            <w:tcBorders>
              <w:top w:val="single" w:sz="8" w:space="0" w:color="auto"/>
              <w:left w:val="nil"/>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Сумма,   руб.</w:t>
            </w:r>
          </w:p>
        </w:tc>
      </w:tr>
      <w:tr w:rsidR="00BA6C45" w:rsidTr="00BA6C45">
        <w:trPr>
          <w:gridAfter w:val="1"/>
          <w:wAfter w:w="284" w:type="dxa"/>
          <w:trHeight w:val="431"/>
        </w:trPr>
        <w:tc>
          <w:tcPr>
            <w:tcW w:w="10788" w:type="dxa"/>
            <w:gridSpan w:val="4"/>
            <w:tcBorders>
              <w:top w:val="single" w:sz="4" w:space="0" w:color="auto"/>
              <w:left w:val="single" w:sz="8" w:space="0" w:color="auto"/>
              <w:bottom w:val="single" w:sz="4" w:space="0" w:color="auto"/>
              <w:right w:val="single" w:sz="4" w:space="0" w:color="auto"/>
            </w:tcBorders>
            <w:shd w:val="clear" w:color="auto" w:fill="F2DDDC"/>
            <w:vAlign w:val="center"/>
            <w:hideMark/>
          </w:tcPr>
          <w:p w:rsidR="00BA6C45" w:rsidRDefault="00BA6C45">
            <w:pPr>
              <w:rPr>
                <w:b/>
                <w:bCs/>
                <w:color w:val="000000"/>
                <w:sz w:val="24"/>
                <w:szCs w:val="24"/>
              </w:rPr>
            </w:pPr>
            <w:r>
              <w:rPr>
                <w:b/>
                <w:bCs/>
                <w:color w:val="000000"/>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842" w:type="dxa"/>
            <w:gridSpan w:val="2"/>
            <w:tcBorders>
              <w:top w:val="single" w:sz="4" w:space="0" w:color="auto"/>
              <w:left w:val="nil"/>
              <w:bottom w:val="single" w:sz="4" w:space="0" w:color="auto"/>
              <w:right w:val="single" w:sz="4"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01 0 00 00000</w:t>
            </w:r>
          </w:p>
        </w:tc>
        <w:tc>
          <w:tcPr>
            <w:tcW w:w="872" w:type="dxa"/>
            <w:tcBorders>
              <w:top w:val="single" w:sz="4" w:space="0" w:color="auto"/>
              <w:left w:val="nil"/>
              <w:bottom w:val="single" w:sz="4" w:space="0" w:color="auto"/>
              <w:right w:val="single" w:sz="4"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single" w:sz="4" w:space="0" w:color="auto"/>
              <w:left w:val="nil"/>
              <w:bottom w:val="single" w:sz="4" w:space="0" w:color="auto"/>
              <w:right w:val="single" w:sz="8"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154 000,00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b/>
                <w:bCs/>
                <w:i/>
                <w:iCs/>
                <w:color w:val="000000"/>
                <w:sz w:val="24"/>
                <w:szCs w:val="24"/>
              </w:rPr>
            </w:pPr>
            <w:r>
              <w:rPr>
                <w:b/>
                <w:bCs/>
                <w:i/>
                <w:iCs/>
                <w:color w:val="000000"/>
                <w:sz w:val="24"/>
                <w:szCs w:val="24"/>
              </w:rPr>
              <w:t>Подпрограмма "Благоустройство дворовых территорий Комсомольского городского поселения"</w:t>
            </w:r>
          </w:p>
        </w:tc>
        <w:tc>
          <w:tcPr>
            <w:tcW w:w="1842"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b/>
                <w:bCs/>
                <w:i/>
                <w:iCs/>
                <w:color w:val="000000"/>
                <w:sz w:val="24"/>
                <w:szCs w:val="24"/>
              </w:rPr>
            </w:pPr>
            <w:r>
              <w:rPr>
                <w:b/>
                <w:bCs/>
                <w:i/>
                <w:iCs/>
                <w:color w:val="000000"/>
                <w:sz w:val="24"/>
                <w:szCs w:val="24"/>
              </w:rPr>
              <w:t>01 1 00 00000</w:t>
            </w:r>
          </w:p>
        </w:tc>
        <w:tc>
          <w:tcPr>
            <w:tcW w:w="872"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shd w:val="clear" w:color="auto" w:fill="FFFFFF"/>
            <w:vAlign w:val="center"/>
            <w:hideMark/>
          </w:tcPr>
          <w:p w:rsidR="00BA6C45" w:rsidRDefault="00BA6C45">
            <w:pPr>
              <w:jc w:val="center"/>
              <w:rPr>
                <w:b/>
                <w:bCs/>
                <w:i/>
                <w:iCs/>
                <w:color w:val="000000"/>
                <w:sz w:val="24"/>
                <w:szCs w:val="24"/>
              </w:rPr>
            </w:pPr>
            <w:r>
              <w:rPr>
                <w:b/>
                <w:bCs/>
                <w:i/>
                <w:iCs/>
                <w:color w:val="000000"/>
                <w:sz w:val="24"/>
                <w:szCs w:val="24"/>
              </w:rPr>
              <w:t>154 000,00</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i/>
                <w:iCs/>
                <w:color w:val="000000"/>
                <w:sz w:val="24"/>
                <w:szCs w:val="24"/>
              </w:rPr>
            </w:pPr>
            <w:r>
              <w:rPr>
                <w:i/>
                <w:iCs/>
                <w:color w:val="000000"/>
                <w:sz w:val="24"/>
                <w:szCs w:val="24"/>
              </w:rPr>
              <w:t>Региональный проект "Формирование комфортной городской среды"</w:t>
            </w:r>
          </w:p>
        </w:tc>
        <w:tc>
          <w:tcPr>
            <w:tcW w:w="1842"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i/>
                <w:iCs/>
                <w:color w:val="000000"/>
                <w:sz w:val="24"/>
                <w:szCs w:val="24"/>
              </w:rPr>
            </w:pPr>
            <w:r>
              <w:rPr>
                <w:i/>
                <w:iCs/>
                <w:color w:val="000000"/>
                <w:sz w:val="24"/>
                <w:szCs w:val="24"/>
              </w:rPr>
              <w:t>01 1 F2 00000</w:t>
            </w:r>
          </w:p>
        </w:tc>
        <w:tc>
          <w:tcPr>
            <w:tcW w:w="872"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shd w:val="clear" w:color="auto" w:fill="FFFFFF"/>
            <w:vAlign w:val="center"/>
            <w:hideMark/>
          </w:tcPr>
          <w:p w:rsidR="00BA6C45" w:rsidRDefault="00BA6C45">
            <w:pPr>
              <w:jc w:val="center"/>
              <w:rPr>
                <w:i/>
                <w:iCs/>
                <w:color w:val="000000"/>
                <w:sz w:val="24"/>
                <w:szCs w:val="24"/>
              </w:rPr>
            </w:pPr>
            <w:r>
              <w:rPr>
                <w:i/>
                <w:iCs/>
                <w:color w:val="000000"/>
                <w:sz w:val="24"/>
                <w:szCs w:val="24"/>
              </w:rPr>
              <w:t>154 000,00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lastRenderedPageBreak/>
              <w:t>Организация благоустройства территории в рамках поддержки местных инициатив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01 1 F2 85100</w:t>
            </w:r>
          </w:p>
        </w:tc>
        <w:tc>
          <w:tcPr>
            <w:tcW w:w="872"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shd w:val="clear" w:color="auto" w:fill="FFFFFF"/>
            <w:vAlign w:val="center"/>
            <w:hideMark/>
          </w:tcPr>
          <w:p w:rsidR="00BA6C45" w:rsidRDefault="00BA6C45">
            <w:pPr>
              <w:jc w:val="center"/>
              <w:rPr>
                <w:color w:val="000000"/>
                <w:sz w:val="24"/>
                <w:szCs w:val="24"/>
              </w:rPr>
            </w:pPr>
            <w:r>
              <w:rPr>
                <w:color w:val="000000"/>
                <w:sz w:val="24"/>
                <w:szCs w:val="24"/>
              </w:rPr>
              <w:t>154 000,00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vAlign w:val="center"/>
            <w:hideMark/>
          </w:tcPr>
          <w:p w:rsidR="00BA6C45" w:rsidRDefault="00BA6C45">
            <w:pPr>
              <w:rPr>
                <w:b/>
                <w:bCs/>
                <w:i/>
                <w:iCs/>
                <w:color w:val="000000"/>
                <w:sz w:val="24"/>
                <w:szCs w:val="24"/>
              </w:rPr>
            </w:pPr>
            <w:r>
              <w:rPr>
                <w:b/>
                <w:bCs/>
                <w:i/>
                <w:iCs/>
                <w:color w:val="000000"/>
                <w:sz w:val="24"/>
                <w:szCs w:val="24"/>
              </w:rPr>
              <w:t>Подпрограмма "Благоустройство общественных территорий Комсомольского городского поселения"</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b/>
                <w:bCs/>
                <w:i/>
                <w:iCs/>
                <w:color w:val="000000"/>
                <w:sz w:val="24"/>
                <w:szCs w:val="24"/>
              </w:rPr>
            </w:pPr>
            <w:r>
              <w:rPr>
                <w:b/>
                <w:bCs/>
                <w:i/>
                <w:iCs/>
                <w:color w:val="000000"/>
                <w:sz w:val="24"/>
                <w:szCs w:val="24"/>
              </w:rPr>
              <w:t>01 2 00 00000</w:t>
            </w:r>
          </w:p>
        </w:tc>
        <w:tc>
          <w:tcPr>
            <w:tcW w:w="872" w:type="dxa"/>
            <w:tcBorders>
              <w:top w:val="nil"/>
              <w:left w:val="nil"/>
              <w:bottom w:val="single" w:sz="4" w:space="0" w:color="auto"/>
              <w:right w:val="single" w:sz="4" w:space="0" w:color="auto"/>
            </w:tcBorders>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b/>
                <w:bCs/>
                <w:color w:val="000000"/>
                <w:sz w:val="24"/>
                <w:szCs w:val="24"/>
              </w:rPr>
            </w:pPr>
            <w:r>
              <w:rPr>
                <w:b/>
                <w:bCs/>
                <w:color w:val="000000"/>
                <w:sz w:val="24"/>
                <w:szCs w:val="24"/>
              </w:rPr>
              <w:t>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vAlign w:val="center"/>
            <w:hideMark/>
          </w:tcPr>
          <w:p w:rsidR="00BA6C45" w:rsidRDefault="00BA6C45">
            <w:pPr>
              <w:rPr>
                <w:i/>
                <w:iCs/>
                <w:color w:val="000000"/>
                <w:sz w:val="24"/>
                <w:szCs w:val="24"/>
              </w:rPr>
            </w:pPr>
            <w:r>
              <w:rPr>
                <w:i/>
                <w:iCs/>
                <w:color w:val="000000"/>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i/>
                <w:iCs/>
                <w:color w:val="000000"/>
                <w:sz w:val="24"/>
                <w:szCs w:val="24"/>
              </w:rPr>
            </w:pPr>
            <w:r>
              <w:rPr>
                <w:i/>
                <w:iCs/>
                <w:color w:val="000000"/>
                <w:sz w:val="24"/>
                <w:szCs w:val="24"/>
              </w:rPr>
              <w:t>01 2 01 00000</w:t>
            </w:r>
          </w:p>
        </w:tc>
        <w:tc>
          <w:tcPr>
            <w:tcW w:w="872" w:type="dxa"/>
            <w:tcBorders>
              <w:top w:val="nil"/>
              <w:left w:val="nil"/>
              <w:bottom w:val="single" w:sz="4" w:space="0" w:color="auto"/>
              <w:right w:val="single" w:sz="4" w:space="0" w:color="auto"/>
            </w:tcBorders>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i/>
                <w:iCs/>
                <w:color w:val="000000"/>
                <w:sz w:val="24"/>
                <w:szCs w:val="24"/>
              </w:rPr>
            </w:pPr>
            <w:r>
              <w:rPr>
                <w:i/>
                <w:iCs/>
                <w:color w:val="000000"/>
                <w:sz w:val="24"/>
                <w:szCs w:val="24"/>
              </w:rPr>
              <w:t>0,00</w:t>
            </w:r>
          </w:p>
        </w:tc>
      </w:tr>
      <w:tr w:rsidR="00BA6C45" w:rsidTr="00BA6C45">
        <w:trPr>
          <w:gridAfter w:val="1"/>
          <w:wAfter w:w="284" w:type="dxa"/>
          <w:trHeight w:val="477"/>
        </w:trPr>
        <w:tc>
          <w:tcPr>
            <w:tcW w:w="10788" w:type="dxa"/>
            <w:gridSpan w:val="4"/>
            <w:tcBorders>
              <w:top w:val="nil"/>
              <w:left w:val="single" w:sz="8" w:space="0" w:color="auto"/>
              <w:bottom w:val="single" w:sz="4" w:space="0" w:color="auto"/>
              <w:right w:val="single" w:sz="4" w:space="0" w:color="auto"/>
            </w:tcBorders>
            <w:vAlign w:val="center"/>
            <w:hideMark/>
          </w:tcPr>
          <w:p w:rsidR="00BA6C45" w:rsidRDefault="00BA6C45">
            <w:pPr>
              <w:rPr>
                <w:color w:val="000000"/>
                <w:sz w:val="24"/>
                <w:szCs w:val="24"/>
              </w:rPr>
            </w:pPr>
            <w:r>
              <w:rPr>
                <w:color w:val="000000"/>
                <w:sz w:val="24"/>
                <w:szCs w:val="24"/>
              </w:rPr>
              <w:t>Благоустройство общественной территории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01 2 01 20740</w:t>
            </w:r>
          </w:p>
        </w:tc>
        <w:tc>
          <w:tcPr>
            <w:tcW w:w="87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0,00</w:t>
            </w:r>
          </w:p>
        </w:tc>
      </w:tr>
      <w:tr w:rsidR="00BA6C45" w:rsidTr="00BA6C45">
        <w:trPr>
          <w:gridAfter w:val="1"/>
          <w:wAfter w:w="284" w:type="dxa"/>
          <w:trHeight w:val="477"/>
        </w:trPr>
        <w:tc>
          <w:tcPr>
            <w:tcW w:w="10788" w:type="dxa"/>
            <w:gridSpan w:val="4"/>
            <w:tcBorders>
              <w:top w:val="nil"/>
              <w:left w:val="single" w:sz="8" w:space="0" w:color="auto"/>
              <w:bottom w:val="single" w:sz="4" w:space="0" w:color="auto"/>
              <w:right w:val="single" w:sz="4" w:space="0" w:color="auto"/>
            </w:tcBorders>
            <w:shd w:val="clear" w:color="auto" w:fill="F2DDDC"/>
            <w:vAlign w:val="center"/>
            <w:hideMark/>
          </w:tcPr>
          <w:p w:rsidR="00BA6C45" w:rsidRDefault="00BA6C45">
            <w:pPr>
              <w:rPr>
                <w:b/>
                <w:bCs/>
                <w:color w:val="000000"/>
                <w:sz w:val="24"/>
                <w:szCs w:val="24"/>
              </w:rPr>
            </w:pPr>
            <w:r>
              <w:rPr>
                <w:b/>
                <w:bCs/>
                <w:color w:val="000000"/>
                <w:sz w:val="24"/>
                <w:szCs w:val="24"/>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1842" w:type="dxa"/>
            <w:gridSpan w:val="2"/>
            <w:tcBorders>
              <w:top w:val="nil"/>
              <w:left w:val="nil"/>
              <w:bottom w:val="single" w:sz="4" w:space="0" w:color="auto"/>
              <w:right w:val="single" w:sz="4"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02 0 00 00000</w:t>
            </w:r>
          </w:p>
        </w:tc>
        <w:tc>
          <w:tcPr>
            <w:tcW w:w="872" w:type="dxa"/>
            <w:tcBorders>
              <w:top w:val="nil"/>
              <w:left w:val="nil"/>
              <w:bottom w:val="single" w:sz="4" w:space="0" w:color="auto"/>
              <w:right w:val="single" w:sz="4"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70 742,00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"Участие в предупреждении и ликвидации последствий чрезвычайных ситуаций в границах Комсомольского городского поселения" </w:t>
            </w:r>
          </w:p>
        </w:tc>
        <w:tc>
          <w:tcPr>
            <w:tcW w:w="1842" w:type="dxa"/>
            <w:gridSpan w:val="2"/>
            <w:tcBorders>
              <w:top w:val="nil"/>
              <w:left w:val="nil"/>
              <w:bottom w:val="single" w:sz="4" w:space="0" w:color="auto"/>
              <w:right w:val="single" w:sz="4" w:space="0" w:color="auto"/>
            </w:tcBorders>
            <w:vAlign w:val="bottom"/>
            <w:hideMark/>
          </w:tcPr>
          <w:p w:rsidR="00BA6C45" w:rsidRDefault="00BA6C45">
            <w:pPr>
              <w:jc w:val="center"/>
              <w:rPr>
                <w:b/>
                <w:bCs/>
                <w:i/>
                <w:iCs/>
                <w:color w:val="000000"/>
                <w:sz w:val="24"/>
                <w:szCs w:val="24"/>
              </w:rPr>
            </w:pPr>
            <w:r>
              <w:rPr>
                <w:b/>
                <w:bCs/>
                <w:i/>
                <w:iCs/>
                <w:color w:val="000000"/>
                <w:sz w:val="24"/>
                <w:szCs w:val="24"/>
              </w:rPr>
              <w:t>02 2 00 00000</w:t>
            </w:r>
          </w:p>
        </w:tc>
        <w:tc>
          <w:tcPr>
            <w:tcW w:w="872" w:type="dxa"/>
            <w:tcBorders>
              <w:top w:val="nil"/>
              <w:left w:val="nil"/>
              <w:bottom w:val="single" w:sz="4" w:space="0" w:color="auto"/>
              <w:right w:val="single" w:sz="4" w:space="0" w:color="auto"/>
            </w:tcBorders>
            <w:vAlign w:val="bottom"/>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b/>
                <w:bCs/>
                <w:i/>
                <w:iCs/>
                <w:color w:val="000000"/>
                <w:sz w:val="24"/>
                <w:szCs w:val="24"/>
              </w:rPr>
            </w:pPr>
            <w:r>
              <w:rPr>
                <w:b/>
                <w:bCs/>
                <w:i/>
                <w:iCs/>
                <w:color w:val="000000"/>
                <w:sz w:val="24"/>
                <w:szCs w:val="24"/>
              </w:rPr>
              <w:t>20 742,00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"Предупреждение и ликвидация последствий чрезвычайных ситуаций природного и техногенного характера"</w:t>
            </w:r>
          </w:p>
        </w:tc>
        <w:tc>
          <w:tcPr>
            <w:tcW w:w="1842" w:type="dxa"/>
            <w:gridSpan w:val="2"/>
            <w:tcBorders>
              <w:top w:val="nil"/>
              <w:left w:val="nil"/>
              <w:bottom w:val="single" w:sz="4" w:space="0" w:color="auto"/>
              <w:right w:val="single" w:sz="4" w:space="0" w:color="auto"/>
            </w:tcBorders>
            <w:vAlign w:val="bottom"/>
            <w:hideMark/>
          </w:tcPr>
          <w:p w:rsidR="00BA6C45" w:rsidRDefault="00BA6C45">
            <w:pPr>
              <w:jc w:val="center"/>
              <w:rPr>
                <w:i/>
                <w:iCs/>
                <w:color w:val="000000"/>
                <w:sz w:val="24"/>
                <w:szCs w:val="24"/>
              </w:rPr>
            </w:pPr>
            <w:r>
              <w:rPr>
                <w:i/>
                <w:iCs/>
                <w:color w:val="000000"/>
                <w:sz w:val="24"/>
                <w:szCs w:val="24"/>
              </w:rPr>
              <w:t>02  2 01 00000</w:t>
            </w:r>
          </w:p>
        </w:tc>
        <w:tc>
          <w:tcPr>
            <w:tcW w:w="872" w:type="dxa"/>
            <w:tcBorders>
              <w:top w:val="nil"/>
              <w:left w:val="nil"/>
              <w:bottom w:val="single" w:sz="4" w:space="0" w:color="auto"/>
              <w:right w:val="single" w:sz="4" w:space="0" w:color="auto"/>
            </w:tcBorders>
            <w:vAlign w:val="bottom"/>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i/>
                <w:iCs/>
                <w:color w:val="000000"/>
                <w:sz w:val="24"/>
                <w:szCs w:val="24"/>
              </w:rPr>
            </w:pPr>
            <w:r>
              <w:rPr>
                <w:i/>
                <w:iCs/>
                <w:color w:val="000000"/>
                <w:sz w:val="24"/>
                <w:szCs w:val="24"/>
              </w:rPr>
              <w:t>20 742,00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02 2 01 20410</w:t>
            </w:r>
          </w:p>
        </w:tc>
        <w:tc>
          <w:tcPr>
            <w:tcW w:w="87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20 742,00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b/>
                <w:bCs/>
                <w:i/>
                <w:iCs/>
                <w:color w:val="000000"/>
                <w:sz w:val="24"/>
                <w:szCs w:val="24"/>
              </w:rPr>
            </w:pPr>
            <w:r>
              <w:rPr>
                <w:b/>
                <w:bCs/>
                <w:i/>
                <w:iCs/>
                <w:color w:val="000000"/>
                <w:sz w:val="24"/>
                <w:szCs w:val="24"/>
              </w:rPr>
              <w:t>Подпрограмма "Обеспечение первичных мер пожарной безопасности в границах Комсомольского городского поселения"</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b/>
                <w:bCs/>
                <w:i/>
                <w:iCs/>
                <w:color w:val="000000"/>
                <w:sz w:val="24"/>
                <w:szCs w:val="24"/>
              </w:rPr>
            </w:pPr>
            <w:r>
              <w:rPr>
                <w:b/>
                <w:bCs/>
                <w:i/>
                <w:iCs/>
                <w:color w:val="000000"/>
                <w:sz w:val="24"/>
                <w:szCs w:val="24"/>
              </w:rPr>
              <w:t>02 3 00 00000</w:t>
            </w:r>
          </w:p>
        </w:tc>
        <w:tc>
          <w:tcPr>
            <w:tcW w:w="872" w:type="dxa"/>
            <w:tcBorders>
              <w:top w:val="nil"/>
              <w:left w:val="nil"/>
              <w:bottom w:val="single" w:sz="4" w:space="0" w:color="auto"/>
              <w:right w:val="single" w:sz="4" w:space="0" w:color="auto"/>
            </w:tcBorders>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b/>
                <w:bCs/>
                <w:i/>
                <w:iCs/>
                <w:color w:val="000000"/>
                <w:sz w:val="24"/>
                <w:szCs w:val="24"/>
              </w:rPr>
            </w:pPr>
            <w:r>
              <w:rPr>
                <w:b/>
                <w:bCs/>
                <w:i/>
                <w:iCs/>
                <w:color w:val="000000"/>
                <w:sz w:val="24"/>
                <w:szCs w:val="24"/>
              </w:rPr>
              <w:t>50 000,00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i/>
                <w:iCs/>
                <w:color w:val="000000"/>
                <w:sz w:val="24"/>
                <w:szCs w:val="24"/>
              </w:rPr>
            </w:pPr>
            <w:r>
              <w:rPr>
                <w:i/>
                <w:iCs/>
                <w:color w:val="000000"/>
                <w:sz w:val="24"/>
                <w:szCs w:val="24"/>
              </w:rPr>
              <w:t>Основное мероприятие "Обеспечение надлежащего состояния источников противопожарного водоснабжения"</w:t>
            </w:r>
          </w:p>
        </w:tc>
        <w:tc>
          <w:tcPr>
            <w:tcW w:w="1842" w:type="dxa"/>
            <w:gridSpan w:val="2"/>
            <w:tcBorders>
              <w:top w:val="nil"/>
              <w:left w:val="nil"/>
              <w:bottom w:val="single" w:sz="4" w:space="0" w:color="auto"/>
              <w:right w:val="single" w:sz="4" w:space="0" w:color="auto"/>
            </w:tcBorders>
            <w:vAlign w:val="center"/>
            <w:hideMark/>
          </w:tcPr>
          <w:p w:rsidR="00BA6C45" w:rsidRDefault="00BA6C45">
            <w:pPr>
              <w:jc w:val="center"/>
              <w:rPr>
                <w:i/>
                <w:iCs/>
                <w:color w:val="000000"/>
                <w:sz w:val="24"/>
                <w:szCs w:val="24"/>
              </w:rPr>
            </w:pPr>
            <w:r>
              <w:rPr>
                <w:i/>
                <w:iCs/>
                <w:color w:val="000000"/>
                <w:sz w:val="24"/>
                <w:szCs w:val="24"/>
              </w:rPr>
              <w:t>02 3 01 00000</w:t>
            </w:r>
          </w:p>
        </w:tc>
        <w:tc>
          <w:tcPr>
            <w:tcW w:w="872" w:type="dxa"/>
            <w:tcBorders>
              <w:top w:val="nil"/>
              <w:left w:val="nil"/>
              <w:bottom w:val="single" w:sz="4" w:space="0" w:color="auto"/>
              <w:right w:val="single" w:sz="4" w:space="0" w:color="auto"/>
            </w:tcBorders>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i/>
                <w:iCs/>
                <w:color w:val="000000"/>
                <w:sz w:val="24"/>
                <w:szCs w:val="24"/>
              </w:rPr>
            </w:pPr>
            <w:r>
              <w:rPr>
                <w:i/>
                <w:iCs/>
                <w:color w:val="000000"/>
                <w:sz w:val="24"/>
                <w:szCs w:val="24"/>
              </w:rPr>
              <w:t>50 000,00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lastRenderedPageBreak/>
              <w:t>Содержание и ремонт пожарных гидрантов(Закупка товаров, работ и услуг для государственных (муниципальных) нужд)</w:t>
            </w:r>
          </w:p>
        </w:tc>
        <w:tc>
          <w:tcPr>
            <w:tcW w:w="1842" w:type="dxa"/>
            <w:gridSpan w:val="2"/>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02 3 01 20440</w:t>
            </w:r>
          </w:p>
        </w:tc>
        <w:tc>
          <w:tcPr>
            <w:tcW w:w="87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50 000,00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842" w:type="dxa"/>
            <w:gridSpan w:val="2"/>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03 0 00 00000</w:t>
            </w:r>
          </w:p>
        </w:tc>
        <w:tc>
          <w:tcPr>
            <w:tcW w:w="872"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6 232 482,35</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03 1 00 00000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5 932 482,35</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"Содержание автомобильных дорог  общего пользования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2 175 000,00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03 1 01 20040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2 175 000,00</w:t>
            </w:r>
          </w:p>
        </w:tc>
      </w:tr>
      <w:tr w:rsidR="00BA6C45" w:rsidTr="00BA6C45">
        <w:trPr>
          <w:gridAfter w:val="1"/>
          <w:wAfter w:w="284" w:type="dxa"/>
          <w:trHeight w:val="423"/>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03 1 03 00000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738 016,00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03 1 03 20060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738 016,00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"Дорожный фонд от поступления доходов от уплаты акцизов на нефтепродукты"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03 1 04 00000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3 019 466,35</w:t>
            </w:r>
          </w:p>
        </w:tc>
      </w:tr>
      <w:tr w:rsidR="00BA6C45" w:rsidTr="00BA6C45">
        <w:trPr>
          <w:gridAfter w:val="1"/>
          <w:wAfter w:w="284" w:type="dxa"/>
          <w:trHeight w:val="684"/>
        </w:trPr>
        <w:tc>
          <w:tcPr>
            <w:tcW w:w="10788" w:type="dxa"/>
            <w:gridSpan w:val="4"/>
            <w:tcBorders>
              <w:top w:val="nil"/>
              <w:left w:val="single" w:sz="8" w:space="0" w:color="auto"/>
              <w:bottom w:val="single" w:sz="4" w:space="0" w:color="auto"/>
              <w:right w:val="single" w:sz="4" w:space="0" w:color="auto"/>
            </w:tcBorders>
            <w:hideMark/>
          </w:tcPr>
          <w:p w:rsidR="00BA6C45" w:rsidRDefault="00BA6C45">
            <w:pPr>
              <w:jc w:val="both"/>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03 1 04 20610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1 001 855,97</w:t>
            </w:r>
          </w:p>
        </w:tc>
      </w:tr>
      <w:tr w:rsidR="00BA6C45" w:rsidTr="00BA6C45">
        <w:trPr>
          <w:gridAfter w:val="1"/>
          <w:wAfter w:w="284" w:type="dxa"/>
          <w:trHeight w:val="62"/>
        </w:trPr>
        <w:tc>
          <w:tcPr>
            <w:tcW w:w="10788" w:type="dxa"/>
            <w:gridSpan w:val="4"/>
            <w:tcBorders>
              <w:top w:val="nil"/>
              <w:left w:val="single" w:sz="8" w:space="0" w:color="auto"/>
              <w:bottom w:val="nil"/>
              <w:right w:val="nil"/>
            </w:tcBorders>
            <w:hideMark/>
          </w:tcPr>
          <w:p w:rsidR="00BA6C45" w:rsidRDefault="00BA6C45">
            <w:pPr>
              <w:jc w:val="both"/>
              <w:rPr>
                <w:color w:val="000000"/>
                <w:sz w:val="24"/>
                <w:szCs w:val="24"/>
              </w:rPr>
            </w:pPr>
            <w:r>
              <w:rPr>
                <w:color w:val="000000"/>
                <w:sz w:val="24"/>
                <w:szCs w:val="24"/>
              </w:rPr>
              <w:t xml:space="preserve">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Pr>
                <w:color w:val="000000"/>
                <w:sz w:val="24"/>
                <w:szCs w:val="24"/>
              </w:rPr>
              <w:lastRenderedPageBreak/>
              <w:t>(Закупка товаров, работ и услуг для государственных (муниципальных) нужд)</w:t>
            </w:r>
          </w:p>
        </w:tc>
        <w:tc>
          <w:tcPr>
            <w:tcW w:w="1842" w:type="dxa"/>
            <w:gridSpan w:val="2"/>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lastRenderedPageBreak/>
              <w:t>03 1 04 80510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0,00</w:t>
            </w:r>
          </w:p>
        </w:tc>
      </w:tr>
      <w:tr w:rsidR="00BA6C45" w:rsidTr="00BA6C45">
        <w:trPr>
          <w:gridAfter w:val="1"/>
          <w:wAfter w:w="284" w:type="dxa"/>
          <w:trHeight w:val="62"/>
        </w:trPr>
        <w:tc>
          <w:tcPr>
            <w:tcW w:w="10788" w:type="dxa"/>
            <w:gridSpan w:val="4"/>
            <w:tcBorders>
              <w:top w:val="nil"/>
              <w:left w:val="single" w:sz="8" w:space="0" w:color="auto"/>
              <w:bottom w:val="nil"/>
              <w:right w:val="nil"/>
            </w:tcBorders>
            <w:hideMark/>
          </w:tcPr>
          <w:p w:rsidR="00BA6C45" w:rsidRDefault="00BA6C45">
            <w:pPr>
              <w:jc w:val="both"/>
              <w:rPr>
                <w:color w:val="000000"/>
                <w:sz w:val="24"/>
                <w:szCs w:val="24"/>
              </w:rPr>
            </w:pPr>
            <w:r>
              <w:rPr>
                <w:color w:val="000000"/>
                <w:sz w:val="24"/>
                <w:szCs w:val="24"/>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842" w:type="dxa"/>
            <w:gridSpan w:val="2"/>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S0510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2 017 610,38</w:t>
            </w:r>
          </w:p>
        </w:tc>
      </w:tr>
      <w:tr w:rsidR="00BA6C45" w:rsidTr="00BA6C45">
        <w:trPr>
          <w:gridAfter w:val="1"/>
          <w:wAfter w:w="284" w:type="dxa"/>
          <w:trHeight w:val="224"/>
        </w:trPr>
        <w:tc>
          <w:tcPr>
            <w:tcW w:w="10788" w:type="dxa"/>
            <w:gridSpan w:val="4"/>
            <w:tcBorders>
              <w:top w:val="single" w:sz="4" w:space="0" w:color="auto"/>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"Безопасность дорожного движения"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03 2 00 00000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300 000,00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"Профилактика и организация безопасности дорожного движения"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03 2 02 00000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300 000,00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03 2 02 20080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300 000,00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842" w:type="dxa"/>
            <w:gridSpan w:val="2"/>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04 0 00 00000</w:t>
            </w:r>
          </w:p>
        </w:tc>
        <w:tc>
          <w:tcPr>
            <w:tcW w:w="872"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15 073 075,69</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04 1 00 00000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1 355 903,56</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"Содержание муниципального жилищного фонда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04 1 01 00000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1 355 903,56</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04 1 01 20090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1 355 903,56</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04 2 00 00000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4 126 118,00</w:t>
            </w:r>
          </w:p>
        </w:tc>
      </w:tr>
      <w:tr w:rsidR="00BA6C45" w:rsidTr="00BA6C45">
        <w:trPr>
          <w:gridAfter w:val="1"/>
          <w:wAfter w:w="284" w:type="dxa"/>
          <w:trHeight w:val="47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04 2 01 00000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4 126 118,00</w:t>
            </w:r>
          </w:p>
        </w:tc>
      </w:tr>
      <w:tr w:rsidR="00BA6C45" w:rsidTr="00BA6C45">
        <w:trPr>
          <w:gridAfter w:val="1"/>
          <w:wAfter w:w="284" w:type="dxa"/>
          <w:trHeight w:val="649"/>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lastRenderedPageBreak/>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04 2 01 20480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3 500 000,00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Субсидия на погашение задолженности по исполнительным листам (Иные бюджетные ассигнования)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04 2 01 20530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626 118,00</w:t>
            </w:r>
          </w:p>
        </w:tc>
      </w:tr>
      <w:tr w:rsidR="00BA6C45" w:rsidTr="00BA6C45">
        <w:trPr>
          <w:gridAfter w:val="1"/>
          <w:wAfter w:w="284" w:type="dxa"/>
          <w:trHeight w:val="49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04 2 01 60010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04 3 00 00000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8 740 291,82</w:t>
            </w:r>
          </w:p>
        </w:tc>
      </w:tr>
      <w:tr w:rsidR="00BA6C45" w:rsidTr="00BA6C45">
        <w:trPr>
          <w:gridAfter w:val="1"/>
          <w:wAfter w:w="284" w:type="dxa"/>
          <w:trHeight w:val="214"/>
        </w:trPr>
        <w:tc>
          <w:tcPr>
            <w:tcW w:w="10788" w:type="dxa"/>
            <w:gridSpan w:val="4"/>
            <w:tcBorders>
              <w:top w:val="nil"/>
              <w:left w:val="single" w:sz="8" w:space="0" w:color="auto"/>
              <w:bottom w:val="nil"/>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274 545,43</w:t>
            </w:r>
          </w:p>
        </w:tc>
      </w:tr>
      <w:tr w:rsidR="00BA6C45" w:rsidTr="00BA6C45">
        <w:trPr>
          <w:gridAfter w:val="1"/>
          <w:wAfter w:w="284" w:type="dxa"/>
          <w:trHeight w:val="647"/>
        </w:trPr>
        <w:tc>
          <w:tcPr>
            <w:tcW w:w="10788" w:type="dxa"/>
            <w:gridSpan w:val="4"/>
            <w:tcBorders>
              <w:top w:val="single" w:sz="4" w:space="0" w:color="auto"/>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04 3 01 20110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274 545,43</w:t>
            </w:r>
          </w:p>
        </w:tc>
      </w:tr>
      <w:tr w:rsidR="00BA6C45" w:rsidTr="00BA6C45">
        <w:trPr>
          <w:gridAfter w:val="1"/>
          <w:wAfter w:w="284" w:type="dxa"/>
          <w:trHeight w:val="477"/>
        </w:trPr>
        <w:tc>
          <w:tcPr>
            <w:tcW w:w="10788" w:type="dxa"/>
            <w:gridSpan w:val="4"/>
            <w:tcBorders>
              <w:top w:val="single" w:sz="4" w:space="0" w:color="auto"/>
              <w:left w:val="single" w:sz="8" w:space="0" w:color="auto"/>
              <w:bottom w:val="nil"/>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"Строительство и капитальный ремонт, текущий ремонт артезианских скважин, расположенных на территории КГП и проведение экспертизы ПСД, сметной документации"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04 3 04 00000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850 000,00</w:t>
            </w:r>
          </w:p>
        </w:tc>
      </w:tr>
      <w:tr w:rsidR="00BA6C45" w:rsidTr="00BA6C45">
        <w:trPr>
          <w:gridAfter w:val="1"/>
          <w:wAfter w:w="284" w:type="dxa"/>
          <w:trHeight w:val="655"/>
        </w:trPr>
        <w:tc>
          <w:tcPr>
            <w:tcW w:w="10788" w:type="dxa"/>
            <w:gridSpan w:val="4"/>
            <w:tcBorders>
              <w:top w:val="single" w:sz="4" w:space="0" w:color="auto"/>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04 3 04 20120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50 000,00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(Капитальные вложения в объекты государственной (муниципальной) собственности)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04 3 04 20120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800 000,00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04 3 04 20860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0,00</w:t>
            </w:r>
          </w:p>
        </w:tc>
      </w:tr>
      <w:tr w:rsidR="00BA6C45" w:rsidTr="00BA6C45">
        <w:trPr>
          <w:gridAfter w:val="1"/>
          <w:wAfter w:w="284" w:type="dxa"/>
          <w:trHeight w:val="487"/>
        </w:trPr>
        <w:tc>
          <w:tcPr>
            <w:tcW w:w="10788" w:type="dxa"/>
            <w:gridSpan w:val="4"/>
            <w:tcBorders>
              <w:top w:val="nil"/>
              <w:left w:val="single" w:sz="8" w:space="0" w:color="auto"/>
              <w:bottom w:val="nil"/>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04 3 05 00000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2 298 470,00</w:t>
            </w:r>
          </w:p>
        </w:tc>
      </w:tr>
      <w:tr w:rsidR="00BA6C45" w:rsidTr="00BA6C45">
        <w:trPr>
          <w:gridAfter w:val="1"/>
          <w:wAfter w:w="284" w:type="dxa"/>
          <w:trHeight w:val="431"/>
        </w:trPr>
        <w:tc>
          <w:tcPr>
            <w:tcW w:w="10788" w:type="dxa"/>
            <w:gridSpan w:val="4"/>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1 079 756,00</w:t>
            </w:r>
          </w:p>
        </w:tc>
      </w:tr>
      <w:tr w:rsidR="00BA6C45" w:rsidTr="00BA6C45">
        <w:trPr>
          <w:gridAfter w:val="1"/>
          <w:wAfter w:w="284" w:type="dxa"/>
          <w:trHeight w:val="431"/>
        </w:trPr>
        <w:tc>
          <w:tcPr>
            <w:tcW w:w="10788" w:type="dxa"/>
            <w:gridSpan w:val="4"/>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600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37 900,00</w:t>
            </w:r>
          </w:p>
        </w:tc>
      </w:tr>
      <w:tr w:rsidR="00BA6C45" w:rsidTr="00BA6C45">
        <w:trPr>
          <w:gridAfter w:val="1"/>
          <w:wAfter w:w="284" w:type="dxa"/>
          <w:trHeight w:val="647"/>
        </w:trPr>
        <w:tc>
          <w:tcPr>
            <w:tcW w:w="10788" w:type="dxa"/>
            <w:gridSpan w:val="4"/>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04 3 05 20360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1 180 814,00</w:t>
            </w:r>
          </w:p>
        </w:tc>
      </w:tr>
      <w:tr w:rsidR="00BA6C45" w:rsidTr="00BA6C45">
        <w:trPr>
          <w:gridAfter w:val="1"/>
          <w:wAfter w:w="284" w:type="dxa"/>
          <w:trHeight w:val="431"/>
        </w:trPr>
        <w:tc>
          <w:tcPr>
            <w:tcW w:w="10788" w:type="dxa"/>
            <w:gridSpan w:val="4"/>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04 3 07 00000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5 317 276,39</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04 3 07 20540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550,00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04 3 07 20540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5 316 726,39</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«Развитие газификации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04 4 00 00000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850 762,31</w:t>
            </w:r>
          </w:p>
        </w:tc>
      </w:tr>
      <w:tr w:rsidR="00BA6C45" w:rsidTr="00BA6C45">
        <w:trPr>
          <w:gridAfter w:val="1"/>
          <w:wAfter w:w="284" w:type="dxa"/>
          <w:trHeight w:val="647"/>
        </w:trPr>
        <w:tc>
          <w:tcPr>
            <w:tcW w:w="10788" w:type="dxa"/>
            <w:gridSpan w:val="4"/>
            <w:tcBorders>
              <w:top w:val="nil"/>
              <w:left w:val="single" w:sz="8" w:space="0" w:color="auto"/>
              <w:bottom w:val="nil"/>
              <w:right w:val="nil"/>
            </w:tcBorders>
            <w:shd w:val="clear" w:color="auto" w:fill="FFFFFF"/>
            <w:vAlign w:val="center"/>
            <w:hideMark/>
          </w:tcPr>
          <w:p w:rsidR="00BA6C45" w:rsidRDefault="00BA6C45">
            <w:pPr>
              <w:rPr>
                <w:i/>
                <w:iCs/>
                <w:color w:val="000000"/>
                <w:sz w:val="24"/>
                <w:szCs w:val="24"/>
              </w:rPr>
            </w:pPr>
            <w:r>
              <w:rPr>
                <w:i/>
                <w:iCs/>
                <w:color w:val="000000"/>
                <w:sz w:val="24"/>
                <w:szCs w:val="24"/>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84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04 4 02 00000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850 762,31</w:t>
            </w:r>
          </w:p>
        </w:tc>
      </w:tr>
      <w:tr w:rsidR="00BA6C45" w:rsidTr="00BA6C45">
        <w:trPr>
          <w:gridAfter w:val="1"/>
          <w:wAfter w:w="284" w:type="dxa"/>
          <w:trHeight w:val="655"/>
        </w:trPr>
        <w:tc>
          <w:tcPr>
            <w:tcW w:w="10788" w:type="dxa"/>
            <w:gridSpan w:val="4"/>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lastRenderedPageBreak/>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04 4 02 20870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850 762,31</w:t>
            </w:r>
          </w:p>
        </w:tc>
      </w:tr>
      <w:tr w:rsidR="00BA6C45" w:rsidTr="00BA6C45">
        <w:trPr>
          <w:gridAfter w:val="1"/>
          <w:wAfter w:w="284" w:type="dxa"/>
          <w:trHeight w:val="639"/>
        </w:trPr>
        <w:tc>
          <w:tcPr>
            <w:tcW w:w="10788" w:type="dxa"/>
            <w:gridSpan w:val="4"/>
            <w:tcBorders>
              <w:top w:val="nil"/>
              <w:left w:val="single" w:sz="8" w:space="0" w:color="auto"/>
              <w:bottom w:val="single" w:sz="4" w:space="0" w:color="auto"/>
              <w:right w:val="single" w:sz="4" w:space="0" w:color="auto"/>
            </w:tcBorders>
            <w:shd w:val="clear" w:color="auto" w:fill="F2DDDC"/>
            <w:vAlign w:val="bottom"/>
            <w:hideMark/>
          </w:tcPr>
          <w:p w:rsidR="00BA6C45" w:rsidRDefault="00BA6C45">
            <w:pPr>
              <w:rPr>
                <w:b/>
                <w:bCs/>
                <w:color w:val="000000"/>
                <w:sz w:val="24"/>
                <w:szCs w:val="24"/>
              </w:rPr>
            </w:pPr>
            <w:r>
              <w:rPr>
                <w:b/>
                <w:bCs/>
                <w:color w:val="000000"/>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842" w:type="dxa"/>
            <w:gridSpan w:val="2"/>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05 0 00 00000</w:t>
            </w:r>
          </w:p>
        </w:tc>
        <w:tc>
          <w:tcPr>
            <w:tcW w:w="872"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17 931 220,43</w:t>
            </w:r>
          </w:p>
        </w:tc>
      </w:tr>
      <w:tr w:rsidR="00BA6C45" w:rsidTr="00BA6C45">
        <w:trPr>
          <w:gridAfter w:val="1"/>
          <w:wAfter w:w="284" w:type="dxa"/>
          <w:trHeight w:val="49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"Организация уличного электроснабжения на территории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05 1 00 00000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8 532 302,20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"Организация уличного электроснабжения на территории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05 1 01 00000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8 532 302,20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7 175 834,89</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1 350 613,99</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(Иные бюджетные ассигнования)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5 853,32</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"Организация благоустройства и озеленение территории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05 2 00 00000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1 400 000,00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"Организация благоустройства и озеленение территории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05 2 01 00000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1 400 000,00</w:t>
            </w:r>
          </w:p>
        </w:tc>
      </w:tr>
      <w:tr w:rsidR="00BA6C45" w:rsidTr="00BA6C45">
        <w:trPr>
          <w:gridAfter w:val="1"/>
          <w:wAfter w:w="284" w:type="dxa"/>
          <w:trHeight w:val="465"/>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и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05 2 01 20190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1 400 000,00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"Организация ритуальных услуг и содержание мест захоронения на территории </w:t>
            </w:r>
            <w:r>
              <w:rPr>
                <w:b/>
                <w:bCs/>
                <w:i/>
                <w:iCs/>
                <w:color w:val="000000"/>
                <w:sz w:val="24"/>
                <w:szCs w:val="24"/>
              </w:rPr>
              <w:lastRenderedPageBreak/>
              <w:t xml:space="preserve">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lastRenderedPageBreak/>
              <w:t>05 3 00 00000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516 473,18</w:t>
            </w:r>
          </w:p>
        </w:tc>
      </w:tr>
      <w:tr w:rsidR="00BA6C45" w:rsidTr="00BA6C45">
        <w:trPr>
          <w:gridAfter w:val="1"/>
          <w:wAfter w:w="284" w:type="dxa"/>
          <w:trHeight w:val="47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lastRenderedPageBreak/>
              <w:t>Основное мероприятие "Организация ритуальных услуг и содержание мест захоронения на территории Комсомольского 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05 3 01 00000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516 473,18</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05 3 01 20200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516 473,18</w:t>
            </w:r>
          </w:p>
        </w:tc>
      </w:tr>
      <w:tr w:rsidR="00BA6C45" w:rsidTr="00BA6C45">
        <w:trPr>
          <w:gridAfter w:val="1"/>
          <w:wAfter w:w="284" w:type="dxa"/>
          <w:trHeight w:val="442"/>
        </w:trPr>
        <w:tc>
          <w:tcPr>
            <w:tcW w:w="10788" w:type="dxa"/>
            <w:gridSpan w:val="4"/>
            <w:tcBorders>
              <w:top w:val="nil"/>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05 4 00 00000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1 990 000,00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05 4 01 00000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1 990 000,00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05 4 01 20210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1 990 000,00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"Прочие мероприятия по благоустройству на территории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05 5 00 00000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5 142 445,05</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05 5 01 00000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2 425 447,87</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05 5 01 20220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100 000,00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05 5 01 20230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307 500,00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 xml:space="preserve">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w:t>
            </w:r>
            <w:r>
              <w:rPr>
                <w:color w:val="000000"/>
                <w:sz w:val="24"/>
                <w:szCs w:val="24"/>
              </w:rPr>
              <w:lastRenderedPageBreak/>
              <w:t>(муниципальных)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lastRenderedPageBreak/>
              <w:t>05 5 01 20240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447 500,00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Текущий ремонт и содержание памятников воинам, погибшим ВОВ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238 459,00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05 5 01 20470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05 5 01 20580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1 271 988,87</w:t>
            </w:r>
          </w:p>
        </w:tc>
      </w:tr>
      <w:tr w:rsidR="00BA6C45" w:rsidTr="00BA6C45">
        <w:trPr>
          <w:gridAfter w:val="1"/>
          <w:wAfter w:w="284" w:type="dxa"/>
          <w:trHeight w:val="440"/>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05 5 01 20590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50 000,00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"Приобретение специализированной техники"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05 5 05 00000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2 716 997,18</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Приобретение специализированной техники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05 5 05 20450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2 716 997,18</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"Организация водоснабжения населения на территории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05 6 00 00000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350 000,00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"Организация водоснабжения населения на территории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05 6 01 00000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350 000,00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05 6 01 20330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350 000,00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"Культура  Комсомольского городского поселения Комсомольского муниципального района"</w:t>
            </w:r>
          </w:p>
        </w:tc>
        <w:tc>
          <w:tcPr>
            <w:tcW w:w="1842" w:type="dxa"/>
            <w:gridSpan w:val="2"/>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06 0 00 00000</w:t>
            </w:r>
          </w:p>
        </w:tc>
        <w:tc>
          <w:tcPr>
            <w:tcW w:w="872"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i/>
                <w:iCs/>
                <w:color w:val="000000"/>
                <w:sz w:val="24"/>
                <w:szCs w:val="24"/>
              </w:rPr>
            </w:pPr>
            <w:r>
              <w:rPr>
                <w:i/>
                <w:iCs/>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20 473 671,68</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"Организация культурно-досугового обслуживания населения Комсомольского </w:t>
            </w:r>
            <w:r>
              <w:rPr>
                <w:b/>
                <w:bCs/>
                <w:i/>
                <w:iCs/>
                <w:color w:val="000000"/>
                <w:sz w:val="24"/>
                <w:szCs w:val="24"/>
              </w:rPr>
              <w:lastRenderedPageBreak/>
              <w:t>городского поселения"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lastRenderedPageBreak/>
              <w:t>06 1 00 00000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14 329 145,00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lastRenderedPageBreak/>
              <w:t xml:space="preserve">Основное мероприятие "Организация культурно-досугового обслуживания населения Комсомольского городского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06 1 01 00000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9 268 830,00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Организация обеспечения деятельности учреждения культуры (Межбюджетные трансферты)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1 01 G0040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9 268 830,00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06 1 02 00000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2 906 114,00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06 1 02 80340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2 760 808,00</w:t>
            </w:r>
          </w:p>
        </w:tc>
      </w:tr>
      <w:tr w:rsidR="00BA6C45" w:rsidTr="00BA6C45">
        <w:trPr>
          <w:gridAfter w:val="1"/>
          <w:wAfter w:w="284" w:type="dxa"/>
          <w:trHeight w:val="863"/>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1 02 S0340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145 306,00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noWrap/>
            <w:vAlign w:val="bottom"/>
            <w:hideMark/>
          </w:tcPr>
          <w:p w:rsidR="00BA6C45" w:rsidRDefault="00BA6C45">
            <w:pPr>
              <w:jc w:val="both"/>
              <w:rPr>
                <w:color w:val="000000"/>
                <w:sz w:val="24"/>
                <w:szCs w:val="24"/>
              </w:rPr>
            </w:pPr>
            <w:r>
              <w:rPr>
                <w:color w:val="000000"/>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1 05 G0040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06 2 00 00000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5 731 286,68</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06 2 01 00000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4 459 860,68</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2 01 G0050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4 459 860,68</w:t>
            </w:r>
          </w:p>
        </w:tc>
      </w:tr>
      <w:tr w:rsidR="00BA6C45" w:rsidTr="00BA6C45">
        <w:trPr>
          <w:gridAfter w:val="1"/>
          <w:wAfter w:w="284" w:type="dxa"/>
          <w:trHeight w:val="655"/>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 xml:space="preserve">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w:t>
            </w:r>
            <w:r>
              <w:rPr>
                <w:i/>
                <w:iCs/>
                <w:color w:val="000000"/>
                <w:sz w:val="24"/>
                <w:szCs w:val="24"/>
              </w:rPr>
              <w:lastRenderedPageBreak/>
              <w:t>соответствии с Указами Президента Российской Федерации"</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lastRenderedPageBreak/>
              <w:t>06 2 02 00000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1 271 426,00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lastRenderedPageBreak/>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06 2 02 80340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1 207 854,00</w:t>
            </w:r>
          </w:p>
        </w:tc>
      </w:tr>
      <w:tr w:rsidR="00BA6C45" w:rsidTr="00BA6C45">
        <w:trPr>
          <w:gridAfter w:val="1"/>
          <w:wAfter w:w="284" w:type="dxa"/>
          <w:trHeight w:val="863"/>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2 02 S0340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63 572,00</w:t>
            </w:r>
          </w:p>
        </w:tc>
      </w:tr>
      <w:tr w:rsidR="00BA6C45" w:rsidTr="00BA6C45">
        <w:trPr>
          <w:gridAfter w:val="1"/>
          <w:wAfter w:w="284" w:type="dxa"/>
          <w:trHeight w:val="456"/>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jc w:val="both"/>
              <w:rPr>
                <w:b/>
                <w:bCs/>
                <w:i/>
                <w:iCs/>
                <w:color w:val="000000"/>
                <w:sz w:val="24"/>
                <w:szCs w:val="24"/>
              </w:rPr>
            </w:pPr>
            <w:r>
              <w:rPr>
                <w:b/>
                <w:bCs/>
                <w:i/>
                <w:iCs/>
                <w:color w:val="000000"/>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b/>
                <w:bCs/>
                <w:i/>
                <w:iCs/>
                <w:color w:val="000000"/>
                <w:sz w:val="24"/>
                <w:szCs w:val="24"/>
              </w:rPr>
            </w:pPr>
            <w:r>
              <w:rPr>
                <w:b/>
                <w:bCs/>
                <w:i/>
                <w:iCs/>
                <w:color w:val="000000"/>
                <w:sz w:val="24"/>
                <w:szCs w:val="24"/>
              </w:rPr>
              <w:t>06 3 00 00000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413 240,00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i/>
                <w:iCs/>
                <w:color w:val="000000"/>
                <w:sz w:val="24"/>
                <w:szCs w:val="24"/>
              </w:rPr>
            </w:pPr>
            <w:r>
              <w:rPr>
                <w:i/>
                <w:iCs/>
                <w:color w:val="000000"/>
                <w:sz w:val="24"/>
                <w:szCs w:val="24"/>
              </w:rPr>
              <w:t>Основное мероприятие "Временная летняя занятость подростков"</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06 3 01 00000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413 240,00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color w:val="000000"/>
                <w:sz w:val="24"/>
                <w:szCs w:val="24"/>
              </w:rPr>
            </w:pPr>
            <w:r>
              <w:rPr>
                <w:color w:val="000000"/>
                <w:sz w:val="24"/>
                <w:szCs w:val="24"/>
              </w:rPr>
              <w:t>Расходы на временную летнюю занятость подростков в трудовом отряде (Межбюджетные трансферты)</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06 3 01 G0070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413 240,00</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shd w:val="clear" w:color="auto" w:fill="F2DDDC"/>
            <w:hideMark/>
          </w:tcPr>
          <w:p w:rsidR="00BA6C45" w:rsidRDefault="00BA6C45">
            <w:pPr>
              <w:rPr>
                <w:b/>
                <w:bCs/>
                <w:i/>
                <w:iCs/>
                <w:color w:val="000000"/>
                <w:sz w:val="24"/>
                <w:szCs w:val="24"/>
              </w:rPr>
            </w:pPr>
            <w:r>
              <w:rPr>
                <w:b/>
                <w:bCs/>
                <w:i/>
                <w:iCs/>
                <w:color w:val="000000"/>
                <w:sz w:val="24"/>
                <w:szCs w:val="24"/>
              </w:rPr>
              <w:t>Непрограммные направления деятельности  Комсомольского городского поселения</w:t>
            </w:r>
          </w:p>
        </w:tc>
        <w:tc>
          <w:tcPr>
            <w:tcW w:w="1842" w:type="dxa"/>
            <w:gridSpan w:val="2"/>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i/>
                <w:iCs/>
                <w:color w:val="000000"/>
                <w:sz w:val="24"/>
                <w:szCs w:val="24"/>
              </w:rPr>
            </w:pPr>
            <w:r>
              <w:rPr>
                <w:b/>
                <w:bCs/>
                <w:i/>
                <w:iCs/>
                <w:color w:val="000000"/>
                <w:sz w:val="24"/>
                <w:szCs w:val="24"/>
              </w:rPr>
              <w:t>40 0 00 00000</w:t>
            </w:r>
          </w:p>
        </w:tc>
        <w:tc>
          <w:tcPr>
            <w:tcW w:w="872"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i/>
                <w:iCs/>
                <w:color w:val="000000"/>
                <w:sz w:val="24"/>
                <w:szCs w:val="24"/>
              </w:rPr>
            </w:pPr>
            <w:r>
              <w:rPr>
                <w:b/>
                <w:bCs/>
                <w:i/>
                <w:iCs/>
                <w:color w:val="000000"/>
                <w:sz w:val="24"/>
                <w:szCs w:val="24"/>
              </w:rPr>
              <w:t>92 833,33</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40 9 00 00000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92 833,33</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40 9 00 20340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17 833,33</w:t>
            </w:r>
          </w:p>
        </w:tc>
      </w:tr>
      <w:tr w:rsidR="00BA6C45" w:rsidTr="00BA6C45">
        <w:trPr>
          <w:gridAfter w:val="1"/>
          <w:wAfter w:w="284" w:type="dxa"/>
          <w:trHeight w:val="647"/>
        </w:trPr>
        <w:tc>
          <w:tcPr>
            <w:tcW w:w="10788" w:type="dxa"/>
            <w:gridSpan w:val="4"/>
            <w:tcBorders>
              <w:top w:val="nil"/>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75 000,00</w:t>
            </w:r>
          </w:p>
        </w:tc>
      </w:tr>
      <w:tr w:rsidR="00BA6C45" w:rsidTr="00BA6C45">
        <w:trPr>
          <w:gridAfter w:val="1"/>
          <w:wAfter w:w="284" w:type="dxa"/>
          <w:trHeight w:val="224"/>
        </w:trPr>
        <w:tc>
          <w:tcPr>
            <w:tcW w:w="10788" w:type="dxa"/>
            <w:gridSpan w:val="4"/>
            <w:tcBorders>
              <w:top w:val="single" w:sz="4" w:space="0" w:color="auto"/>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Мероприятия по землеустройству и землепользованию</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41 0 00 00000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234 000,00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vAlign w:val="bottom"/>
            <w:hideMark/>
          </w:tcPr>
          <w:p w:rsidR="00BA6C45" w:rsidRDefault="00BA6C45">
            <w:pPr>
              <w:rPr>
                <w:b/>
                <w:bCs/>
                <w:color w:val="000000"/>
                <w:sz w:val="24"/>
                <w:szCs w:val="24"/>
              </w:rPr>
            </w:pPr>
            <w:r>
              <w:rPr>
                <w:b/>
                <w:bCs/>
                <w:color w:val="000000"/>
                <w:sz w:val="24"/>
                <w:szCs w:val="24"/>
              </w:rPr>
              <w:lastRenderedPageBreak/>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41 9 00 00000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234 000,00</w:t>
            </w:r>
          </w:p>
        </w:tc>
      </w:tr>
      <w:tr w:rsidR="00BA6C45" w:rsidTr="00BA6C45">
        <w:trPr>
          <w:gridAfter w:val="1"/>
          <w:wAfter w:w="284" w:type="dxa"/>
          <w:trHeight w:val="863"/>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41 9 00 20400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234 000,00</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Пенсионное  обеспечение, социальное обеспечение  населения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42 0 00 00000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90 000,00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90 000,00</w:t>
            </w:r>
          </w:p>
        </w:tc>
      </w:tr>
      <w:tr w:rsidR="00BA6C45" w:rsidTr="00BA6C45">
        <w:trPr>
          <w:gridAfter w:val="1"/>
          <w:wAfter w:w="284" w:type="dxa"/>
          <w:trHeight w:val="647"/>
        </w:trPr>
        <w:tc>
          <w:tcPr>
            <w:tcW w:w="10788" w:type="dxa"/>
            <w:gridSpan w:val="4"/>
            <w:tcBorders>
              <w:top w:val="nil"/>
              <w:left w:val="single" w:sz="8" w:space="0" w:color="auto"/>
              <w:bottom w:val="single" w:sz="4" w:space="0" w:color="auto"/>
              <w:right w:val="single" w:sz="4" w:space="0" w:color="auto"/>
            </w:tcBorders>
            <w:noWrap/>
            <w:hideMark/>
          </w:tcPr>
          <w:p w:rsidR="00BA6C45" w:rsidRDefault="00BA6C45">
            <w:pPr>
              <w:jc w:val="both"/>
              <w:rPr>
                <w:color w:val="000000"/>
                <w:sz w:val="24"/>
                <w:szCs w:val="24"/>
              </w:rPr>
            </w:pPr>
            <w:r>
              <w:rPr>
                <w:color w:val="000000"/>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42 9 00 90020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300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90 000,00</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noWrap/>
            <w:hideMark/>
          </w:tcPr>
          <w:p w:rsidR="00BA6C45" w:rsidRDefault="00BA6C45">
            <w:pPr>
              <w:jc w:val="both"/>
              <w:rPr>
                <w:b/>
                <w:bCs/>
                <w:i/>
                <w:iCs/>
                <w:color w:val="000000"/>
                <w:sz w:val="24"/>
                <w:szCs w:val="24"/>
              </w:rPr>
            </w:pPr>
            <w:r>
              <w:rPr>
                <w:b/>
                <w:bCs/>
                <w:i/>
                <w:iCs/>
                <w:color w:val="000000"/>
                <w:sz w:val="24"/>
                <w:szCs w:val="24"/>
              </w:rPr>
              <w:t>Обслуживание муниципального долга</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43 0 00 00000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413 049,18</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noWrap/>
            <w:hideMark/>
          </w:tcPr>
          <w:p w:rsidR="00BA6C45" w:rsidRDefault="00BA6C45">
            <w:pPr>
              <w:jc w:val="both"/>
              <w:rPr>
                <w:b/>
                <w:bCs/>
                <w:color w:val="000000"/>
                <w:sz w:val="24"/>
                <w:szCs w:val="24"/>
              </w:rPr>
            </w:pPr>
            <w:r>
              <w:rPr>
                <w:b/>
                <w:bCs/>
                <w:color w:val="000000"/>
                <w:sz w:val="24"/>
                <w:szCs w:val="24"/>
              </w:rPr>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413 049,18</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43  9 00 20450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700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413 049,18</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Транспортные расходы</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44 0 00 00000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50 000,00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44 9 00 00000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50 000,00</w:t>
            </w:r>
          </w:p>
        </w:tc>
      </w:tr>
      <w:tr w:rsidR="00BA6C45" w:rsidTr="00BA6C45">
        <w:trPr>
          <w:gridAfter w:val="1"/>
          <w:wAfter w:w="284" w:type="dxa"/>
          <w:trHeight w:val="107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44 9 00 20370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50 000,00</w:t>
            </w:r>
          </w:p>
        </w:tc>
      </w:tr>
      <w:tr w:rsidR="00BA6C45" w:rsidTr="00BA6C45">
        <w:trPr>
          <w:gridAfter w:val="1"/>
          <w:wAfter w:w="284" w:type="dxa"/>
          <w:trHeight w:val="224"/>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i/>
                <w:iCs/>
                <w:sz w:val="24"/>
                <w:szCs w:val="24"/>
              </w:rPr>
            </w:pPr>
            <w:r>
              <w:rPr>
                <w:b/>
                <w:bCs/>
                <w:i/>
                <w:iCs/>
                <w:sz w:val="24"/>
                <w:szCs w:val="24"/>
              </w:rPr>
              <w:t>Иные не программные направления деятельности</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46 0 00 00000</w:t>
            </w:r>
          </w:p>
        </w:tc>
        <w:tc>
          <w:tcPr>
            <w:tcW w:w="872" w:type="dxa"/>
            <w:tcBorders>
              <w:top w:val="nil"/>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1 815 460,00</w:t>
            </w:r>
          </w:p>
        </w:tc>
      </w:tr>
      <w:tr w:rsidR="00BA6C45" w:rsidTr="00BA6C45">
        <w:trPr>
          <w:gridAfter w:val="1"/>
          <w:wAfter w:w="284" w:type="dxa"/>
          <w:trHeight w:val="216"/>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b/>
                <w:bCs/>
                <w:sz w:val="24"/>
                <w:szCs w:val="24"/>
              </w:rPr>
            </w:pPr>
            <w:r>
              <w:rPr>
                <w:b/>
                <w:bCs/>
                <w:sz w:val="24"/>
                <w:szCs w:val="24"/>
              </w:rPr>
              <w:lastRenderedPageBreak/>
              <w:t>Иные непрограммные мероприятия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46 9 00 00000</w:t>
            </w:r>
          </w:p>
        </w:tc>
        <w:tc>
          <w:tcPr>
            <w:tcW w:w="872" w:type="dxa"/>
            <w:tcBorders>
              <w:top w:val="single" w:sz="4" w:space="0" w:color="auto"/>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b/>
                <w:bCs/>
                <w:sz w:val="24"/>
                <w:szCs w:val="24"/>
              </w:rPr>
            </w:pPr>
            <w:r>
              <w:rPr>
                <w:b/>
                <w:bCs/>
                <w:sz w:val="24"/>
                <w:szCs w:val="24"/>
              </w:rPr>
              <w:t>1 815 460,00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Публикация в СМИ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46 9 00 20070</w:t>
            </w:r>
          </w:p>
        </w:tc>
        <w:tc>
          <w:tcPr>
            <w:tcW w:w="872" w:type="dxa"/>
            <w:tcBorders>
              <w:top w:val="single" w:sz="4" w:space="0" w:color="auto"/>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842" w:type="dxa"/>
            <w:gridSpan w:val="2"/>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46 9 00 20430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800</w:t>
            </w:r>
          </w:p>
        </w:tc>
        <w:tc>
          <w:tcPr>
            <w:tcW w:w="1822"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26 400,00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Подготовка и проведение выборов депутатов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46 9 00 20460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nil"/>
              <w:right w:val="single" w:sz="8" w:space="0" w:color="auto"/>
            </w:tcBorders>
            <w:noWrap/>
            <w:vAlign w:val="center"/>
            <w:hideMark/>
          </w:tcPr>
          <w:p w:rsidR="00BA6C45" w:rsidRDefault="00BA6C45">
            <w:pPr>
              <w:jc w:val="center"/>
              <w:rPr>
                <w:sz w:val="24"/>
                <w:szCs w:val="24"/>
              </w:rPr>
            </w:pPr>
            <w:r>
              <w:rPr>
                <w:sz w:val="24"/>
                <w:szCs w:val="24"/>
              </w:rPr>
              <w:t>300 000,00</w:t>
            </w:r>
          </w:p>
        </w:tc>
      </w:tr>
      <w:tr w:rsidR="00BA6C45" w:rsidTr="00BA6C45">
        <w:trPr>
          <w:gridAfter w:val="1"/>
          <w:wAfter w:w="284" w:type="dxa"/>
          <w:trHeight w:val="448"/>
        </w:trPr>
        <w:tc>
          <w:tcPr>
            <w:tcW w:w="10788" w:type="dxa"/>
            <w:gridSpan w:val="4"/>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Аренда канализационной сети ( Закупка товаров, работ и услуг для обеспечения государственных ( муниципальных ) нужд)</w:t>
            </w:r>
          </w:p>
        </w:tc>
        <w:tc>
          <w:tcPr>
            <w:tcW w:w="1842" w:type="dxa"/>
            <w:gridSpan w:val="2"/>
            <w:tcBorders>
              <w:top w:val="single" w:sz="4" w:space="0" w:color="auto"/>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46 9 00 20490</w:t>
            </w:r>
          </w:p>
        </w:tc>
        <w:tc>
          <w:tcPr>
            <w:tcW w:w="872" w:type="dxa"/>
            <w:tcBorders>
              <w:top w:val="nil"/>
              <w:left w:val="nil"/>
              <w:bottom w:val="nil"/>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single" w:sz="4" w:space="0" w:color="auto"/>
              <w:left w:val="nil"/>
              <w:bottom w:val="nil"/>
              <w:right w:val="single" w:sz="8" w:space="0" w:color="auto"/>
            </w:tcBorders>
            <w:noWrap/>
            <w:vAlign w:val="center"/>
            <w:hideMark/>
          </w:tcPr>
          <w:p w:rsidR="00BA6C45" w:rsidRDefault="00BA6C45">
            <w:pPr>
              <w:jc w:val="center"/>
              <w:rPr>
                <w:sz w:val="24"/>
                <w:szCs w:val="24"/>
              </w:rPr>
            </w:pPr>
            <w:r>
              <w:rPr>
                <w:sz w:val="24"/>
                <w:szCs w:val="24"/>
              </w:rPr>
              <w:t>405 000,00</w:t>
            </w:r>
          </w:p>
        </w:tc>
      </w:tr>
      <w:tr w:rsidR="00BA6C45" w:rsidTr="00BA6C45">
        <w:trPr>
          <w:gridAfter w:val="1"/>
          <w:wAfter w:w="284" w:type="dxa"/>
          <w:trHeight w:val="62"/>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Налог за имущество находящееся в оперативном управлении (Иные бюджетные ассигнования)</w:t>
            </w:r>
          </w:p>
        </w:tc>
        <w:tc>
          <w:tcPr>
            <w:tcW w:w="1842" w:type="dxa"/>
            <w:gridSpan w:val="2"/>
            <w:tcBorders>
              <w:top w:val="single" w:sz="4" w:space="0" w:color="auto"/>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46 9 00 20630</w:t>
            </w:r>
          </w:p>
        </w:tc>
        <w:tc>
          <w:tcPr>
            <w:tcW w:w="872" w:type="dxa"/>
            <w:tcBorders>
              <w:top w:val="single" w:sz="4" w:space="0" w:color="auto"/>
              <w:left w:val="nil"/>
              <w:bottom w:val="nil"/>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800</w:t>
            </w:r>
          </w:p>
        </w:tc>
        <w:tc>
          <w:tcPr>
            <w:tcW w:w="1822" w:type="dxa"/>
            <w:gridSpan w:val="2"/>
            <w:tcBorders>
              <w:top w:val="single" w:sz="4" w:space="0" w:color="auto"/>
              <w:left w:val="nil"/>
              <w:bottom w:val="nil"/>
              <w:right w:val="single" w:sz="8" w:space="0" w:color="auto"/>
            </w:tcBorders>
            <w:noWrap/>
            <w:vAlign w:val="center"/>
            <w:hideMark/>
          </w:tcPr>
          <w:p w:rsidR="00BA6C45" w:rsidRDefault="00BA6C45">
            <w:pPr>
              <w:jc w:val="center"/>
              <w:rPr>
                <w:sz w:val="24"/>
                <w:szCs w:val="24"/>
              </w:rPr>
            </w:pPr>
            <w:r>
              <w:rPr>
                <w:sz w:val="24"/>
                <w:szCs w:val="24"/>
              </w:rPr>
              <w:t>120 000,00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842" w:type="dxa"/>
            <w:gridSpan w:val="2"/>
            <w:tcBorders>
              <w:top w:val="single" w:sz="4" w:space="0" w:color="auto"/>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46 9 00 20640</w:t>
            </w:r>
          </w:p>
        </w:tc>
        <w:tc>
          <w:tcPr>
            <w:tcW w:w="872" w:type="dxa"/>
            <w:tcBorders>
              <w:top w:val="single" w:sz="4" w:space="0" w:color="auto"/>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single" w:sz="4" w:space="0" w:color="auto"/>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3 900,00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noWrap/>
            <w:hideMark/>
          </w:tcPr>
          <w:p w:rsidR="00BA6C45" w:rsidRDefault="00BA6C45">
            <w:pPr>
              <w:jc w:val="both"/>
              <w:rPr>
                <w:color w:val="000000"/>
                <w:sz w:val="24"/>
                <w:szCs w:val="24"/>
              </w:rPr>
            </w:pPr>
            <w:r>
              <w:rPr>
                <w:color w:val="000000"/>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46 9 00 20810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697 000,00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noWrap/>
            <w:hideMark/>
          </w:tcPr>
          <w:p w:rsidR="00BA6C45" w:rsidRDefault="00BA6C45">
            <w:pPr>
              <w:jc w:val="both"/>
              <w:rPr>
                <w:color w:val="000000"/>
                <w:sz w:val="24"/>
                <w:szCs w:val="24"/>
              </w:rPr>
            </w:pPr>
            <w:r>
              <w:rPr>
                <w:color w:val="000000"/>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46 9 00 20900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118 160,00</w:t>
            </w:r>
          </w:p>
        </w:tc>
      </w:tr>
      <w:tr w:rsidR="00BA6C45" w:rsidTr="00BA6C45">
        <w:trPr>
          <w:gridAfter w:val="1"/>
          <w:wAfter w:w="284" w:type="dxa"/>
          <w:trHeight w:val="431"/>
        </w:trPr>
        <w:tc>
          <w:tcPr>
            <w:tcW w:w="10788" w:type="dxa"/>
            <w:gridSpan w:val="4"/>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842" w:type="dxa"/>
            <w:gridSpan w:val="2"/>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46 9 00 20910</w:t>
            </w:r>
          </w:p>
        </w:tc>
        <w:tc>
          <w:tcPr>
            <w:tcW w:w="872"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80 000,00</w:t>
            </w:r>
          </w:p>
        </w:tc>
      </w:tr>
      <w:tr w:rsidR="00BA6C45" w:rsidTr="00BA6C45">
        <w:trPr>
          <w:gridAfter w:val="1"/>
          <w:wAfter w:w="284" w:type="dxa"/>
          <w:trHeight w:val="871"/>
        </w:trPr>
        <w:tc>
          <w:tcPr>
            <w:tcW w:w="10788" w:type="dxa"/>
            <w:gridSpan w:val="4"/>
            <w:tcBorders>
              <w:top w:val="nil"/>
              <w:left w:val="single" w:sz="8" w:space="0" w:color="auto"/>
              <w:bottom w:val="single" w:sz="4" w:space="0" w:color="auto"/>
              <w:right w:val="nil"/>
            </w:tcBorders>
            <w:shd w:val="clear" w:color="auto" w:fill="FFFFFF"/>
            <w:vAlign w:val="center"/>
            <w:hideMark/>
          </w:tcPr>
          <w:p w:rsidR="00BA6C45" w:rsidRDefault="00BA6C45">
            <w:pPr>
              <w:rPr>
                <w:color w:val="000000"/>
                <w:sz w:val="24"/>
                <w:szCs w:val="24"/>
              </w:rPr>
            </w:pPr>
            <w:r>
              <w:rPr>
                <w:color w:val="000000"/>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государственных (муниципальных) нужд)</w:t>
            </w:r>
          </w:p>
        </w:tc>
        <w:tc>
          <w:tcPr>
            <w:tcW w:w="1842"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46 9 00 20920</w:t>
            </w:r>
          </w:p>
        </w:tc>
        <w:tc>
          <w:tcPr>
            <w:tcW w:w="872" w:type="dxa"/>
            <w:tcBorders>
              <w:top w:val="nil"/>
              <w:left w:val="nil"/>
              <w:bottom w:val="single" w:sz="4" w:space="0" w:color="auto"/>
              <w:right w:val="single" w:sz="4" w:space="0" w:color="auto"/>
            </w:tcBorders>
            <w:noWrap/>
            <w:vAlign w:val="center"/>
            <w:hideMark/>
          </w:tcPr>
          <w:p w:rsidR="00BA6C45" w:rsidRDefault="00BA6C45">
            <w:pPr>
              <w:jc w:val="center"/>
              <w:rPr>
                <w:color w:val="000000"/>
              </w:rPr>
            </w:pPr>
            <w:r>
              <w:rPr>
                <w:color w:val="000000"/>
              </w:rPr>
              <w:t>200</w:t>
            </w:r>
          </w:p>
        </w:tc>
        <w:tc>
          <w:tcPr>
            <w:tcW w:w="1822"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63 000,00</w:t>
            </w:r>
          </w:p>
        </w:tc>
      </w:tr>
      <w:tr w:rsidR="00BA6C45" w:rsidTr="00BA6C45">
        <w:trPr>
          <w:gridAfter w:val="1"/>
          <w:wAfter w:w="284" w:type="dxa"/>
          <w:trHeight w:val="224"/>
        </w:trPr>
        <w:tc>
          <w:tcPr>
            <w:tcW w:w="10788" w:type="dxa"/>
            <w:gridSpan w:val="4"/>
            <w:tcBorders>
              <w:top w:val="single" w:sz="8" w:space="0" w:color="auto"/>
              <w:left w:val="single" w:sz="8" w:space="0" w:color="auto"/>
              <w:bottom w:val="single" w:sz="8" w:space="0" w:color="auto"/>
              <w:right w:val="single" w:sz="4" w:space="0" w:color="auto"/>
            </w:tcBorders>
            <w:vAlign w:val="bottom"/>
            <w:hideMark/>
          </w:tcPr>
          <w:p w:rsidR="00BA6C45" w:rsidRDefault="00BA6C45">
            <w:pPr>
              <w:jc w:val="center"/>
              <w:rPr>
                <w:b/>
                <w:bCs/>
                <w:color w:val="000000"/>
                <w:sz w:val="24"/>
                <w:szCs w:val="24"/>
              </w:rPr>
            </w:pPr>
            <w:r>
              <w:rPr>
                <w:b/>
                <w:bCs/>
                <w:color w:val="000000"/>
                <w:sz w:val="24"/>
                <w:szCs w:val="24"/>
              </w:rPr>
              <w:t>Всего</w:t>
            </w:r>
          </w:p>
        </w:tc>
        <w:tc>
          <w:tcPr>
            <w:tcW w:w="1842" w:type="dxa"/>
            <w:gridSpan w:val="2"/>
            <w:tcBorders>
              <w:top w:val="single" w:sz="8" w:space="0" w:color="auto"/>
              <w:left w:val="nil"/>
              <w:bottom w:val="single" w:sz="8"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872" w:type="dxa"/>
            <w:tcBorders>
              <w:top w:val="single" w:sz="8" w:space="0" w:color="auto"/>
              <w:left w:val="nil"/>
              <w:bottom w:val="single" w:sz="8" w:space="0" w:color="auto"/>
              <w:right w:val="nil"/>
            </w:tcBorders>
            <w:noWrap/>
            <w:vAlign w:val="bottom"/>
            <w:hideMark/>
          </w:tcPr>
          <w:p w:rsidR="00BA6C45" w:rsidRDefault="00BA6C45">
            <w:pPr>
              <w:rPr>
                <w:color w:val="000000"/>
              </w:rPr>
            </w:pPr>
            <w:r>
              <w:rPr>
                <w:color w:val="000000"/>
              </w:rPr>
              <w:t> </w:t>
            </w:r>
          </w:p>
        </w:tc>
        <w:tc>
          <w:tcPr>
            <w:tcW w:w="1822" w:type="dxa"/>
            <w:gridSpan w:val="2"/>
            <w:tcBorders>
              <w:top w:val="single" w:sz="8" w:space="0" w:color="auto"/>
              <w:left w:val="single" w:sz="4" w:space="0" w:color="auto"/>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62 630 534,66</w:t>
            </w:r>
          </w:p>
        </w:tc>
      </w:tr>
    </w:tbl>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p w:rsidR="00BA6C45" w:rsidRDefault="00BA6C45" w:rsidP="00BA6C45">
      <w:pPr>
        <w:pStyle w:val="a5"/>
        <w:tabs>
          <w:tab w:val="left" w:pos="7187"/>
        </w:tabs>
        <w:jc w:val="both"/>
        <w:rPr>
          <w:sz w:val="28"/>
          <w:szCs w:val="28"/>
        </w:rPr>
      </w:pPr>
    </w:p>
    <w:tbl>
      <w:tblPr>
        <w:tblW w:w="15610" w:type="dxa"/>
        <w:tblInd w:w="91" w:type="dxa"/>
        <w:tblLook w:val="04A0"/>
      </w:tblPr>
      <w:tblGrid>
        <w:gridCol w:w="9231"/>
        <w:gridCol w:w="1780"/>
        <w:gridCol w:w="1062"/>
        <w:gridCol w:w="1696"/>
        <w:gridCol w:w="1843"/>
      </w:tblGrid>
      <w:tr w:rsidR="00BA6C45" w:rsidTr="00BA6C45">
        <w:trPr>
          <w:trHeight w:val="989"/>
        </w:trPr>
        <w:tc>
          <w:tcPr>
            <w:tcW w:w="9231" w:type="dxa"/>
            <w:shd w:val="clear" w:color="auto" w:fill="FFFFFF"/>
            <w:noWrap/>
            <w:vAlign w:val="bottom"/>
            <w:hideMark/>
          </w:tcPr>
          <w:p w:rsidR="00BA6C45" w:rsidRDefault="00BA6C45">
            <w:pPr>
              <w:rPr>
                <w:color w:val="000000"/>
              </w:rPr>
            </w:pPr>
            <w:bookmarkStart w:id="4" w:name="RANGE!A1:E92"/>
            <w:r>
              <w:rPr>
                <w:color w:val="000000"/>
              </w:rPr>
              <w:t> </w:t>
            </w:r>
            <w:bookmarkEnd w:id="4"/>
          </w:p>
        </w:tc>
        <w:tc>
          <w:tcPr>
            <w:tcW w:w="6379" w:type="dxa"/>
            <w:gridSpan w:val="4"/>
            <w:shd w:val="clear" w:color="auto" w:fill="FFFFFF"/>
            <w:noWrap/>
            <w:vAlign w:val="bottom"/>
            <w:hideMark/>
          </w:tcPr>
          <w:p w:rsidR="00BA6C45" w:rsidRDefault="00BA6C45">
            <w:pPr>
              <w:jc w:val="right"/>
              <w:rPr>
                <w:color w:val="000000"/>
              </w:rPr>
            </w:pPr>
            <w:r>
              <w:rPr>
                <w:b/>
                <w:bCs/>
                <w:color w:val="000000"/>
              </w:rPr>
              <w:t xml:space="preserve">Приложение №7                                                                                        </w:t>
            </w:r>
            <w:r>
              <w:rPr>
                <w:color w:val="000000"/>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"06" 05.2020г. №336</w:t>
            </w:r>
          </w:p>
        </w:tc>
      </w:tr>
      <w:tr w:rsidR="00BA6C45" w:rsidTr="00BA6C45">
        <w:trPr>
          <w:trHeight w:val="227"/>
        </w:trPr>
        <w:tc>
          <w:tcPr>
            <w:tcW w:w="9231"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6379" w:type="dxa"/>
            <w:gridSpan w:val="4"/>
            <w:shd w:val="clear" w:color="auto" w:fill="FFFFFF"/>
            <w:noWrap/>
            <w:vAlign w:val="bottom"/>
            <w:hideMark/>
          </w:tcPr>
          <w:p w:rsidR="00BA6C45" w:rsidRDefault="00BA6C45">
            <w:pPr>
              <w:rPr>
                <w:color w:val="000000"/>
                <w:sz w:val="24"/>
                <w:szCs w:val="24"/>
              </w:rPr>
            </w:pPr>
            <w:r>
              <w:rPr>
                <w:color w:val="000000"/>
                <w:sz w:val="24"/>
                <w:szCs w:val="24"/>
              </w:rPr>
              <w:t> </w:t>
            </w:r>
          </w:p>
          <w:p w:rsidR="00BA6C45" w:rsidRDefault="00BA6C45">
            <w:pPr>
              <w:jc w:val="right"/>
              <w:rPr>
                <w:color w:val="000000"/>
              </w:rPr>
            </w:pPr>
            <w:r>
              <w:rPr>
                <w:b/>
                <w:bCs/>
                <w:color w:val="000000"/>
              </w:rPr>
              <w:t xml:space="preserve">Приложение №7                                                                                               </w:t>
            </w:r>
            <w:r>
              <w:rPr>
                <w:color w:val="000000"/>
              </w:rPr>
              <w:t xml:space="preserve">к решению Совета Комсомольского                                               городского поселения  "О бюджете Комсомольского городского поселения на 2020 год и на плановый период 2021 и 2022 годов"                                                                                     </w:t>
            </w:r>
            <w:r>
              <w:rPr>
                <w:color w:val="000000"/>
              </w:rPr>
              <w:lastRenderedPageBreak/>
              <w:t>от "</w:t>
            </w:r>
            <w:r>
              <w:rPr>
                <w:color w:val="000000"/>
                <w:u w:val="single"/>
              </w:rPr>
              <w:t>13"  12.2019г</w:t>
            </w:r>
            <w:r>
              <w:rPr>
                <w:color w:val="000000"/>
              </w:rPr>
              <w:t>. №306</w:t>
            </w:r>
          </w:p>
        </w:tc>
      </w:tr>
      <w:tr w:rsidR="00BA6C45" w:rsidTr="00BA6C45">
        <w:trPr>
          <w:trHeight w:val="116"/>
        </w:trPr>
        <w:tc>
          <w:tcPr>
            <w:tcW w:w="9231" w:type="dxa"/>
            <w:shd w:val="clear" w:color="auto" w:fill="FFFFFF"/>
            <w:noWrap/>
            <w:vAlign w:val="bottom"/>
            <w:hideMark/>
          </w:tcPr>
          <w:p w:rsidR="00BA6C45" w:rsidRDefault="00BA6C45">
            <w:pPr>
              <w:rPr>
                <w:color w:val="000000"/>
              </w:rPr>
            </w:pPr>
            <w:r>
              <w:rPr>
                <w:color w:val="000000"/>
              </w:rPr>
              <w:lastRenderedPageBreak/>
              <w:t> </w:t>
            </w:r>
          </w:p>
        </w:tc>
        <w:tc>
          <w:tcPr>
            <w:tcW w:w="1780" w:type="dxa"/>
            <w:shd w:val="clear" w:color="auto" w:fill="FFFFFF"/>
            <w:noWrap/>
            <w:vAlign w:val="bottom"/>
            <w:hideMark/>
          </w:tcPr>
          <w:p w:rsidR="00BA6C45" w:rsidRDefault="00BA6C45">
            <w:pPr>
              <w:rPr>
                <w:color w:val="000000"/>
              </w:rPr>
            </w:pPr>
            <w:r>
              <w:rPr>
                <w:color w:val="000000"/>
              </w:rPr>
              <w:t> </w:t>
            </w:r>
          </w:p>
        </w:tc>
        <w:tc>
          <w:tcPr>
            <w:tcW w:w="1060" w:type="dxa"/>
            <w:shd w:val="clear" w:color="auto" w:fill="FFFFFF"/>
            <w:noWrap/>
            <w:vAlign w:val="bottom"/>
            <w:hideMark/>
          </w:tcPr>
          <w:p w:rsidR="00BA6C45" w:rsidRDefault="00BA6C45">
            <w:pPr>
              <w:rPr>
                <w:color w:val="000000"/>
              </w:rPr>
            </w:pPr>
            <w:r>
              <w:rPr>
                <w:color w:val="000000"/>
              </w:rPr>
              <w:t> </w:t>
            </w:r>
          </w:p>
        </w:tc>
        <w:tc>
          <w:tcPr>
            <w:tcW w:w="1696" w:type="dxa"/>
            <w:shd w:val="clear" w:color="auto" w:fill="FFFFFF"/>
            <w:noWrap/>
            <w:vAlign w:val="bottom"/>
            <w:hideMark/>
          </w:tcPr>
          <w:p w:rsidR="00BA6C45" w:rsidRDefault="00BA6C45">
            <w:pPr>
              <w:rPr>
                <w:color w:val="000000"/>
              </w:rPr>
            </w:pPr>
            <w:r>
              <w:rPr>
                <w:color w:val="000000"/>
              </w:rPr>
              <w:t> </w:t>
            </w:r>
          </w:p>
        </w:tc>
        <w:tc>
          <w:tcPr>
            <w:tcW w:w="1843" w:type="dxa"/>
            <w:shd w:val="clear" w:color="auto" w:fill="FFFFFF"/>
            <w:noWrap/>
            <w:vAlign w:val="bottom"/>
            <w:hideMark/>
          </w:tcPr>
          <w:p w:rsidR="00BA6C45" w:rsidRDefault="00BA6C45">
            <w:pPr>
              <w:rPr>
                <w:color w:val="000000"/>
              </w:rPr>
            </w:pPr>
            <w:r>
              <w:rPr>
                <w:color w:val="000000"/>
              </w:rPr>
              <w:t> </w:t>
            </w:r>
          </w:p>
        </w:tc>
      </w:tr>
      <w:tr w:rsidR="00BA6C45" w:rsidTr="00BA6C45">
        <w:trPr>
          <w:trHeight w:val="1290"/>
        </w:trPr>
        <w:tc>
          <w:tcPr>
            <w:tcW w:w="15610" w:type="dxa"/>
            <w:gridSpan w:val="5"/>
            <w:shd w:val="clear" w:color="auto" w:fill="FFFFFF"/>
            <w:hideMark/>
          </w:tcPr>
          <w:p w:rsidR="00BA6C45" w:rsidRDefault="00BA6C45">
            <w:pPr>
              <w:jc w:val="center"/>
              <w:rPr>
                <w:b/>
                <w:bCs/>
                <w:color w:val="000000"/>
                <w:sz w:val="24"/>
                <w:szCs w:val="24"/>
              </w:rPr>
            </w:pPr>
            <w:r>
              <w:rPr>
                <w:b/>
                <w:bCs/>
                <w:color w:val="000000"/>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2021 и 2022 годы</w:t>
            </w:r>
          </w:p>
        </w:tc>
      </w:tr>
      <w:tr w:rsidR="00BA6C45" w:rsidTr="00BA6C45">
        <w:trPr>
          <w:trHeight w:val="645"/>
        </w:trPr>
        <w:tc>
          <w:tcPr>
            <w:tcW w:w="923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Наименование</w:t>
            </w:r>
          </w:p>
        </w:tc>
        <w:tc>
          <w:tcPr>
            <w:tcW w:w="1780" w:type="dxa"/>
            <w:vMerge w:val="restart"/>
            <w:tcBorders>
              <w:top w:val="single" w:sz="8" w:space="0" w:color="auto"/>
              <w:left w:val="nil"/>
              <w:bottom w:val="single" w:sz="8" w:space="0" w:color="000000"/>
              <w:right w:val="nil"/>
            </w:tcBorders>
            <w:shd w:val="clear" w:color="auto" w:fill="FFFFFF"/>
            <w:vAlign w:val="center"/>
            <w:hideMark/>
          </w:tcPr>
          <w:p w:rsidR="00BA6C45" w:rsidRDefault="00BA6C45">
            <w:pPr>
              <w:jc w:val="center"/>
              <w:rPr>
                <w:b/>
                <w:bCs/>
                <w:color w:val="000000"/>
                <w:sz w:val="24"/>
                <w:szCs w:val="24"/>
              </w:rPr>
            </w:pPr>
            <w:r>
              <w:rPr>
                <w:b/>
                <w:bCs/>
                <w:color w:val="000000"/>
                <w:sz w:val="24"/>
                <w:szCs w:val="24"/>
              </w:rPr>
              <w:t>Целевая                    статья</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Вид                      расхода</w:t>
            </w:r>
          </w:p>
        </w:tc>
        <w:tc>
          <w:tcPr>
            <w:tcW w:w="3539" w:type="dxa"/>
            <w:gridSpan w:val="2"/>
            <w:tcBorders>
              <w:top w:val="single" w:sz="8" w:space="0" w:color="auto"/>
              <w:left w:val="nil"/>
              <w:bottom w:val="single" w:sz="8" w:space="0" w:color="auto"/>
              <w:right w:val="single" w:sz="8" w:space="0" w:color="000000"/>
            </w:tcBorders>
            <w:shd w:val="clear" w:color="auto" w:fill="FFFFFF"/>
            <w:vAlign w:val="center"/>
            <w:hideMark/>
          </w:tcPr>
          <w:p w:rsidR="00BA6C45" w:rsidRDefault="00BA6C45">
            <w:pPr>
              <w:jc w:val="center"/>
              <w:rPr>
                <w:b/>
                <w:bCs/>
                <w:color w:val="000000"/>
                <w:sz w:val="24"/>
                <w:szCs w:val="24"/>
              </w:rPr>
            </w:pPr>
            <w:r>
              <w:rPr>
                <w:b/>
                <w:bCs/>
                <w:color w:val="000000"/>
                <w:sz w:val="24"/>
                <w:szCs w:val="24"/>
              </w:rPr>
              <w:t>Сумма,   руб.</w:t>
            </w:r>
          </w:p>
        </w:tc>
      </w:tr>
      <w:tr w:rsidR="00BA6C45" w:rsidTr="00BA6C45">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A6C45" w:rsidRDefault="00BA6C45">
            <w:pPr>
              <w:rPr>
                <w:b/>
                <w:bCs/>
                <w:color w:val="000000"/>
                <w:sz w:val="24"/>
                <w:szCs w:val="24"/>
              </w:rPr>
            </w:pPr>
          </w:p>
        </w:tc>
        <w:tc>
          <w:tcPr>
            <w:tcW w:w="0" w:type="auto"/>
            <w:vMerge/>
            <w:tcBorders>
              <w:top w:val="single" w:sz="8" w:space="0" w:color="auto"/>
              <w:left w:val="nil"/>
              <w:bottom w:val="single" w:sz="8" w:space="0" w:color="000000"/>
              <w:right w:val="nil"/>
            </w:tcBorders>
            <w:vAlign w:val="center"/>
            <w:hideMark/>
          </w:tcPr>
          <w:p w:rsidR="00BA6C45" w:rsidRDefault="00BA6C45">
            <w:pPr>
              <w:rPr>
                <w:b/>
                <w:bCs/>
                <w:color w:val="000000"/>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A6C45" w:rsidRDefault="00BA6C45">
            <w:pPr>
              <w:rPr>
                <w:b/>
                <w:bCs/>
                <w:color w:val="000000"/>
                <w:sz w:val="24"/>
                <w:szCs w:val="24"/>
              </w:rPr>
            </w:pPr>
          </w:p>
        </w:tc>
        <w:tc>
          <w:tcPr>
            <w:tcW w:w="1696" w:type="dxa"/>
            <w:tcBorders>
              <w:top w:val="nil"/>
              <w:left w:val="nil"/>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2021 год</w:t>
            </w:r>
          </w:p>
        </w:tc>
        <w:tc>
          <w:tcPr>
            <w:tcW w:w="1843" w:type="dxa"/>
            <w:tcBorders>
              <w:top w:val="nil"/>
              <w:left w:val="single" w:sz="4"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2022год</w:t>
            </w:r>
          </w:p>
        </w:tc>
      </w:tr>
      <w:tr w:rsidR="00BA6C45" w:rsidTr="00BA6C45">
        <w:trPr>
          <w:trHeight w:val="672"/>
        </w:trPr>
        <w:tc>
          <w:tcPr>
            <w:tcW w:w="9231" w:type="dxa"/>
            <w:tcBorders>
              <w:top w:val="single" w:sz="4" w:space="0" w:color="auto"/>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"Формирование современной городской среды на территории Комсомольского городского поселения на 2018-2024 годы"</w:t>
            </w:r>
          </w:p>
        </w:tc>
        <w:tc>
          <w:tcPr>
            <w:tcW w:w="1780" w:type="dxa"/>
            <w:tcBorders>
              <w:top w:val="single" w:sz="4" w:space="0" w:color="auto"/>
              <w:left w:val="nil"/>
              <w:bottom w:val="single" w:sz="4" w:space="0" w:color="auto"/>
              <w:right w:val="single" w:sz="4" w:space="0" w:color="auto"/>
            </w:tcBorders>
            <w:shd w:val="clear" w:color="auto" w:fill="F2DDDC"/>
            <w:vAlign w:val="bottom"/>
            <w:hideMark/>
          </w:tcPr>
          <w:p w:rsidR="00BA6C45" w:rsidRDefault="00BA6C45">
            <w:pPr>
              <w:jc w:val="center"/>
              <w:rPr>
                <w:b/>
                <w:bCs/>
                <w:color w:val="000000"/>
                <w:sz w:val="24"/>
                <w:szCs w:val="24"/>
              </w:rPr>
            </w:pPr>
            <w:r>
              <w:rPr>
                <w:b/>
                <w:bCs/>
                <w:color w:val="000000"/>
                <w:sz w:val="24"/>
                <w:szCs w:val="24"/>
              </w:rPr>
              <w:t>01 0 00 00000</w:t>
            </w:r>
          </w:p>
        </w:tc>
        <w:tc>
          <w:tcPr>
            <w:tcW w:w="1060" w:type="dxa"/>
            <w:tcBorders>
              <w:top w:val="single" w:sz="4" w:space="0" w:color="auto"/>
              <w:left w:val="nil"/>
              <w:bottom w:val="single" w:sz="4" w:space="0" w:color="auto"/>
              <w:right w:val="single" w:sz="4" w:space="0" w:color="auto"/>
            </w:tcBorders>
            <w:shd w:val="clear" w:color="auto" w:fill="F2DDDC"/>
            <w:vAlign w:val="bottom"/>
            <w:hideMark/>
          </w:tcPr>
          <w:p w:rsidR="00BA6C45" w:rsidRDefault="00BA6C45">
            <w:pPr>
              <w:jc w:val="center"/>
              <w:rPr>
                <w:b/>
                <w:bCs/>
                <w:color w:val="000000"/>
                <w:sz w:val="24"/>
                <w:szCs w:val="24"/>
              </w:rPr>
            </w:pPr>
            <w:r>
              <w:rPr>
                <w:b/>
                <w:bCs/>
                <w:color w:val="000000"/>
                <w:sz w:val="24"/>
                <w:szCs w:val="24"/>
              </w:rPr>
              <w:t> </w:t>
            </w:r>
          </w:p>
        </w:tc>
        <w:tc>
          <w:tcPr>
            <w:tcW w:w="1696" w:type="dxa"/>
            <w:tcBorders>
              <w:top w:val="single" w:sz="4" w:space="0" w:color="auto"/>
              <w:left w:val="nil"/>
              <w:bottom w:val="single" w:sz="4" w:space="0" w:color="auto"/>
              <w:right w:val="single" w:sz="8"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95 546,25</w:t>
            </w:r>
          </w:p>
        </w:tc>
        <w:tc>
          <w:tcPr>
            <w:tcW w:w="1843" w:type="dxa"/>
            <w:tcBorders>
              <w:top w:val="single" w:sz="4" w:space="0" w:color="auto"/>
              <w:left w:val="single" w:sz="4" w:space="0" w:color="auto"/>
              <w:bottom w:val="single" w:sz="4" w:space="0" w:color="auto"/>
              <w:right w:val="single" w:sz="8" w:space="0" w:color="auto"/>
            </w:tcBorders>
            <w:shd w:val="clear" w:color="auto" w:fill="F2DDDC"/>
            <w:vAlign w:val="center"/>
            <w:hideMark/>
          </w:tcPr>
          <w:p w:rsidR="00BA6C45" w:rsidRDefault="00BA6C45">
            <w:pPr>
              <w:jc w:val="center"/>
              <w:rPr>
                <w:b/>
                <w:bCs/>
                <w:color w:val="000000"/>
                <w:sz w:val="24"/>
                <w:szCs w:val="24"/>
              </w:rPr>
            </w:pPr>
            <w:r>
              <w:rPr>
                <w:b/>
                <w:bCs/>
                <w:color w:val="000000"/>
                <w:sz w:val="24"/>
                <w:szCs w:val="24"/>
              </w:rPr>
              <w:t>99 695,36</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"Благоустройство общественных территорий Комсомольского городского поселения"</w:t>
            </w:r>
          </w:p>
        </w:tc>
        <w:tc>
          <w:tcPr>
            <w:tcW w:w="1780" w:type="dxa"/>
            <w:tcBorders>
              <w:top w:val="nil"/>
              <w:left w:val="nil"/>
              <w:bottom w:val="single" w:sz="4" w:space="0" w:color="auto"/>
              <w:right w:val="single" w:sz="4" w:space="0" w:color="auto"/>
            </w:tcBorders>
            <w:vAlign w:val="bottom"/>
            <w:hideMark/>
          </w:tcPr>
          <w:p w:rsidR="00BA6C45" w:rsidRDefault="00BA6C45">
            <w:pPr>
              <w:jc w:val="center"/>
              <w:rPr>
                <w:b/>
                <w:bCs/>
                <w:i/>
                <w:iCs/>
                <w:color w:val="000000"/>
                <w:sz w:val="24"/>
                <w:szCs w:val="24"/>
              </w:rPr>
            </w:pPr>
            <w:r>
              <w:rPr>
                <w:b/>
                <w:bCs/>
                <w:i/>
                <w:iCs/>
                <w:color w:val="000000"/>
                <w:sz w:val="24"/>
                <w:szCs w:val="24"/>
              </w:rPr>
              <w:t>01 2 00 00000</w:t>
            </w:r>
          </w:p>
        </w:tc>
        <w:tc>
          <w:tcPr>
            <w:tcW w:w="1060" w:type="dxa"/>
            <w:tcBorders>
              <w:top w:val="nil"/>
              <w:left w:val="nil"/>
              <w:bottom w:val="single" w:sz="4" w:space="0" w:color="auto"/>
              <w:right w:val="single" w:sz="4" w:space="0" w:color="auto"/>
            </w:tcBorders>
            <w:vAlign w:val="bottom"/>
            <w:hideMark/>
          </w:tcPr>
          <w:p w:rsidR="00BA6C45" w:rsidRDefault="00BA6C45">
            <w:pPr>
              <w:jc w:val="center"/>
              <w:rPr>
                <w:b/>
                <w:bCs/>
                <w:color w:val="000000"/>
                <w:sz w:val="24"/>
                <w:szCs w:val="24"/>
              </w:rPr>
            </w:pPr>
            <w:r>
              <w:rPr>
                <w:b/>
                <w:bCs/>
                <w:color w:val="000000"/>
                <w:sz w:val="24"/>
                <w:szCs w:val="24"/>
              </w:rPr>
              <w:t> </w:t>
            </w:r>
          </w:p>
        </w:tc>
        <w:tc>
          <w:tcPr>
            <w:tcW w:w="1696" w:type="dxa"/>
            <w:tcBorders>
              <w:top w:val="nil"/>
              <w:left w:val="nil"/>
              <w:bottom w:val="single" w:sz="4" w:space="0" w:color="auto"/>
              <w:right w:val="single" w:sz="8" w:space="0" w:color="auto"/>
            </w:tcBorders>
            <w:vAlign w:val="center"/>
            <w:hideMark/>
          </w:tcPr>
          <w:p w:rsidR="00BA6C45" w:rsidRDefault="00BA6C45">
            <w:pPr>
              <w:jc w:val="center"/>
              <w:rPr>
                <w:b/>
                <w:bCs/>
                <w:color w:val="000000"/>
                <w:sz w:val="24"/>
                <w:szCs w:val="24"/>
              </w:rPr>
            </w:pPr>
            <w:r>
              <w:rPr>
                <w:b/>
                <w:bCs/>
                <w:color w:val="000000"/>
                <w:sz w:val="24"/>
                <w:szCs w:val="24"/>
              </w:rPr>
              <w:t>95 546,25</w:t>
            </w:r>
          </w:p>
        </w:tc>
        <w:tc>
          <w:tcPr>
            <w:tcW w:w="1843" w:type="dxa"/>
            <w:tcBorders>
              <w:top w:val="nil"/>
              <w:left w:val="single" w:sz="4" w:space="0" w:color="auto"/>
              <w:bottom w:val="single" w:sz="4" w:space="0" w:color="auto"/>
              <w:right w:val="single" w:sz="8" w:space="0" w:color="auto"/>
            </w:tcBorders>
            <w:vAlign w:val="center"/>
            <w:hideMark/>
          </w:tcPr>
          <w:p w:rsidR="00BA6C45" w:rsidRDefault="00BA6C45">
            <w:pPr>
              <w:jc w:val="center"/>
              <w:rPr>
                <w:b/>
                <w:bCs/>
                <w:color w:val="000000"/>
                <w:sz w:val="24"/>
                <w:szCs w:val="24"/>
              </w:rPr>
            </w:pPr>
            <w:r>
              <w:rPr>
                <w:b/>
                <w:bCs/>
                <w:color w:val="000000"/>
                <w:sz w:val="24"/>
                <w:szCs w:val="24"/>
              </w:rPr>
              <w:t>99 695,36</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Основное мероприятие "Обеспечение мероприятий по формированию современной городской среды, благоустройство общественных территорий"</w:t>
            </w:r>
          </w:p>
        </w:tc>
        <w:tc>
          <w:tcPr>
            <w:tcW w:w="1780" w:type="dxa"/>
            <w:tcBorders>
              <w:top w:val="nil"/>
              <w:left w:val="nil"/>
              <w:bottom w:val="single" w:sz="4" w:space="0" w:color="auto"/>
              <w:right w:val="single" w:sz="4" w:space="0" w:color="auto"/>
            </w:tcBorders>
            <w:vAlign w:val="bottom"/>
            <w:hideMark/>
          </w:tcPr>
          <w:p w:rsidR="00BA6C45" w:rsidRDefault="00BA6C45">
            <w:pPr>
              <w:jc w:val="center"/>
              <w:rPr>
                <w:color w:val="000000"/>
                <w:sz w:val="24"/>
                <w:szCs w:val="24"/>
              </w:rPr>
            </w:pPr>
            <w:r>
              <w:rPr>
                <w:color w:val="000000"/>
                <w:sz w:val="24"/>
                <w:szCs w:val="24"/>
              </w:rPr>
              <w:t>01 2 01 00000</w:t>
            </w:r>
          </w:p>
        </w:tc>
        <w:tc>
          <w:tcPr>
            <w:tcW w:w="1060" w:type="dxa"/>
            <w:tcBorders>
              <w:top w:val="nil"/>
              <w:left w:val="nil"/>
              <w:bottom w:val="single" w:sz="4" w:space="0" w:color="auto"/>
              <w:right w:val="single" w:sz="4" w:space="0" w:color="auto"/>
            </w:tcBorders>
            <w:vAlign w:val="bottom"/>
            <w:hideMark/>
          </w:tcPr>
          <w:p w:rsidR="00BA6C45" w:rsidRDefault="00BA6C45">
            <w:pPr>
              <w:jc w:val="center"/>
              <w:rPr>
                <w:b/>
                <w:bCs/>
                <w:color w:val="000000"/>
                <w:sz w:val="24"/>
                <w:szCs w:val="24"/>
              </w:rPr>
            </w:pPr>
            <w:r>
              <w:rPr>
                <w:b/>
                <w:bCs/>
                <w:color w:val="000000"/>
                <w:sz w:val="24"/>
                <w:szCs w:val="24"/>
              </w:rPr>
              <w:t> </w:t>
            </w:r>
          </w:p>
        </w:tc>
        <w:tc>
          <w:tcPr>
            <w:tcW w:w="1696" w:type="dxa"/>
            <w:tcBorders>
              <w:top w:val="nil"/>
              <w:left w:val="nil"/>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95 546,25</w:t>
            </w:r>
          </w:p>
        </w:tc>
        <w:tc>
          <w:tcPr>
            <w:tcW w:w="1843" w:type="dxa"/>
            <w:tcBorders>
              <w:top w:val="nil"/>
              <w:left w:val="single" w:sz="4" w:space="0" w:color="auto"/>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99 695,36</w:t>
            </w:r>
          </w:p>
        </w:tc>
      </w:tr>
      <w:tr w:rsidR="00BA6C45" w:rsidTr="00BA6C45">
        <w:trPr>
          <w:trHeight w:val="600"/>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Благоустройство общественной территории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vAlign w:val="bottom"/>
            <w:hideMark/>
          </w:tcPr>
          <w:p w:rsidR="00BA6C45" w:rsidRDefault="00BA6C45">
            <w:pPr>
              <w:jc w:val="center"/>
              <w:rPr>
                <w:color w:val="000000"/>
                <w:sz w:val="24"/>
                <w:szCs w:val="24"/>
              </w:rPr>
            </w:pPr>
            <w:r>
              <w:rPr>
                <w:color w:val="000000"/>
                <w:sz w:val="24"/>
                <w:szCs w:val="24"/>
              </w:rPr>
              <w:t>01 2 01 20740</w:t>
            </w:r>
          </w:p>
        </w:tc>
        <w:tc>
          <w:tcPr>
            <w:tcW w:w="1060" w:type="dxa"/>
            <w:tcBorders>
              <w:top w:val="nil"/>
              <w:left w:val="nil"/>
              <w:bottom w:val="single" w:sz="4" w:space="0" w:color="auto"/>
              <w:right w:val="single" w:sz="4" w:space="0" w:color="auto"/>
            </w:tcBorders>
            <w:vAlign w:val="bottom"/>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95 546,25</w:t>
            </w:r>
          </w:p>
        </w:tc>
        <w:tc>
          <w:tcPr>
            <w:tcW w:w="1843" w:type="dxa"/>
            <w:tcBorders>
              <w:top w:val="nil"/>
              <w:left w:val="single" w:sz="4" w:space="0" w:color="auto"/>
              <w:bottom w:val="single" w:sz="4" w:space="0" w:color="auto"/>
              <w:right w:val="single" w:sz="8" w:space="0" w:color="auto"/>
            </w:tcBorders>
            <w:vAlign w:val="center"/>
            <w:hideMark/>
          </w:tcPr>
          <w:p w:rsidR="00BA6C45" w:rsidRDefault="00BA6C45">
            <w:pPr>
              <w:jc w:val="center"/>
              <w:rPr>
                <w:color w:val="000000"/>
                <w:sz w:val="24"/>
                <w:szCs w:val="24"/>
              </w:rPr>
            </w:pPr>
            <w:r>
              <w:rPr>
                <w:color w:val="000000"/>
                <w:sz w:val="24"/>
                <w:szCs w:val="24"/>
              </w:rPr>
              <w:t>99 695,36</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03 0 00 00000</w:t>
            </w:r>
          </w:p>
        </w:tc>
        <w:tc>
          <w:tcPr>
            <w:tcW w:w="106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4 803 629,43</w:t>
            </w:r>
          </w:p>
        </w:tc>
        <w:tc>
          <w:tcPr>
            <w:tcW w:w="1843" w:type="dxa"/>
            <w:tcBorders>
              <w:top w:val="nil"/>
              <w:left w:val="single" w:sz="4" w:space="0" w:color="auto"/>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5 054 927,27</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"Дорожная деятельность в отношении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03 1 00 00000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4 724 007,55</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4 971 847,81</w:t>
            </w:r>
          </w:p>
        </w:tc>
      </w:tr>
      <w:tr w:rsidR="00BA6C45" w:rsidTr="00BA6C45">
        <w:trPr>
          <w:trHeight w:val="639"/>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"Содержание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1 592 437,57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1 661 589,28</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03 1 01 20040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1 592 437,57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1 661 589,28</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 Капитальный ремонт, ремонт и грейдерование автомобильных дорог общего пользования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03 1 03 00000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127 068,56</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132 586,52</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03 1 03 20060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127 068,56</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132 586,52</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"Дорожный фонд от поступления доходов от уплаты акцизов на нефтепродукты"</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03 1 04 00000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3 004 501,42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3 177 672,01</w:t>
            </w:r>
          </w:p>
        </w:tc>
      </w:tr>
      <w:tr w:rsidR="00BA6C45" w:rsidTr="00BA6C45">
        <w:trPr>
          <w:trHeight w:val="984"/>
        </w:trPr>
        <w:tc>
          <w:tcPr>
            <w:tcW w:w="9231" w:type="dxa"/>
            <w:tcBorders>
              <w:top w:val="nil"/>
              <w:left w:val="single" w:sz="8" w:space="0" w:color="auto"/>
              <w:bottom w:val="single" w:sz="4" w:space="0" w:color="auto"/>
              <w:right w:val="single" w:sz="4" w:space="0" w:color="auto"/>
            </w:tcBorders>
            <w:hideMark/>
          </w:tcPr>
          <w:p w:rsidR="00BA6C45" w:rsidRDefault="00BA6C45">
            <w:pPr>
              <w:jc w:val="both"/>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03 1 04 20610</w:t>
            </w:r>
          </w:p>
        </w:tc>
        <w:tc>
          <w:tcPr>
            <w:tcW w:w="106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1 162 807,40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1 223 603,44</w:t>
            </w:r>
          </w:p>
        </w:tc>
      </w:tr>
      <w:tr w:rsidR="00BA6C45" w:rsidTr="00BA6C45">
        <w:trPr>
          <w:trHeight w:val="984"/>
        </w:trPr>
        <w:tc>
          <w:tcPr>
            <w:tcW w:w="9231" w:type="dxa"/>
            <w:tcBorders>
              <w:top w:val="nil"/>
              <w:left w:val="single" w:sz="8" w:space="0" w:color="auto"/>
              <w:bottom w:val="nil"/>
              <w:right w:val="nil"/>
            </w:tcBorders>
            <w:hideMark/>
          </w:tcPr>
          <w:p w:rsidR="00BA6C45" w:rsidRDefault="00BA6C45">
            <w:pPr>
              <w:jc w:val="both"/>
              <w:rPr>
                <w:color w:val="000000"/>
                <w:sz w:val="24"/>
                <w:szCs w:val="24"/>
              </w:rPr>
            </w:pPr>
            <w:r>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780" w:type="dxa"/>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S0510</w:t>
            </w:r>
          </w:p>
        </w:tc>
        <w:tc>
          <w:tcPr>
            <w:tcW w:w="106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1 841 694,02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1 954 068,57</w:t>
            </w:r>
          </w:p>
        </w:tc>
      </w:tr>
      <w:tr w:rsidR="00BA6C45" w:rsidTr="00BA6C45">
        <w:trPr>
          <w:trHeight w:val="384"/>
        </w:trPr>
        <w:tc>
          <w:tcPr>
            <w:tcW w:w="9231" w:type="dxa"/>
            <w:tcBorders>
              <w:top w:val="single" w:sz="4" w:space="0" w:color="auto"/>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"Безопасность дорожного движения"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03 2 00 00000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79 621,88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83 079,46</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"Профилактика и организация безопасности дорожного движения"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03 2 02 00000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79 621,88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83 079,46</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03 2 02 20080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79 621,88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83 079,46</w:t>
            </w:r>
          </w:p>
        </w:tc>
      </w:tr>
      <w:tr w:rsidR="00BA6C45" w:rsidTr="00BA6C45">
        <w:trPr>
          <w:trHeight w:val="984"/>
        </w:trPr>
        <w:tc>
          <w:tcPr>
            <w:tcW w:w="9231" w:type="dxa"/>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lastRenderedPageBreak/>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178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04 0 00 00000</w:t>
            </w:r>
          </w:p>
        </w:tc>
        <w:tc>
          <w:tcPr>
            <w:tcW w:w="106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14 060 793,70</w:t>
            </w:r>
          </w:p>
        </w:tc>
        <w:tc>
          <w:tcPr>
            <w:tcW w:w="1843" w:type="dxa"/>
            <w:tcBorders>
              <w:top w:val="nil"/>
              <w:left w:val="single" w:sz="4" w:space="0" w:color="auto"/>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14 713 753,23</w:t>
            </w:r>
          </w:p>
        </w:tc>
      </w:tr>
      <w:tr w:rsidR="00BA6C45" w:rsidTr="00BA6C45">
        <w:trPr>
          <w:trHeight w:val="636"/>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04 1 00 00000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634 161,73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661 700,25</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"Содержание муниципального жилищного фонда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04 1 01 00000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634 161,73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661 700,25</w:t>
            </w:r>
          </w:p>
        </w:tc>
      </w:tr>
      <w:tr w:rsidR="00BA6C45" w:rsidTr="00BA6C45">
        <w:trPr>
          <w:trHeight w:val="699"/>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муниципального жилищного фонда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04 1 01 20090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634 161,73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661 700,25</w:t>
            </w:r>
          </w:p>
        </w:tc>
      </w:tr>
      <w:tr w:rsidR="00BA6C45" w:rsidTr="00BA6C45">
        <w:trPr>
          <w:trHeight w:val="648"/>
        </w:trPr>
        <w:tc>
          <w:tcPr>
            <w:tcW w:w="9231" w:type="dxa"/>
            <w:tcBorders>
              <w:top w:val="nil"/>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 xml:space="preserve">Подпрограмма "Создание условий для обеспечения населения Комсомольского городского поселения услугами бытового обслуживания"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04 2 00 00000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2 309 034,47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2 409 304,46</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"Создание условий для обеспечения населения Комсомольского городского поселения услугами бытового обслуживания"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04 2 01 00000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2 309 034,47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2 409 304,46</w:t>
            </w:r>
          </w:p>
        </w:tc>
      </w:tr>
      <w:tr w:rsidR="00BA6C45" w:rsidTr="00BA6C45">
        <w:trPr>
          <w:trHeight w:val="1248"/>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04 2 01 60010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2 309 034,47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2 409 304,46</w:t>
            </w:r>
          </w:p>
        </w:tc>
      </w:tr>
      <w:tr w:rsidR="00BA6C45" w:rsidTr="00BA6C45">
        <w:trPr>
          <w:trHeight w:val="672"/>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04 3 00 00000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10 321 378,72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10 811 953,88</w:t>
            </w:r>
          </w:p>
        </w:tc>
      </w:tr>
      <w:tr w:rsidR="00BA6C45" w:rsidTr="00BA6C45">
        <w:trPr>
          <w:trHeight w:val="900"/>
        </w:trPr>
        <w:tc>
          <w:tcPr>
            <w:tcW w:w="9231" w:type="dxa"/>
            <w:tcBorders>
              <w:top w:val="nil"/>
              <w:left w:val="single" w:sz="8" w:space="0" w:color="auto"/>
              <w:bottom w:val="nil"/>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"Ремонт, содержание и техническое обслуживание   объектов коммунального хозяйства муниципального имущества Комсомольского </w:t>
            </w:r>
            <w:r>
              <w:rPr>
                <w:i/>
                <w:iCs/>
                <w:color w:val="000000"/>
                <w:sz w:val="24"/>
                <w:szCs w:val="24"/>
              </w:rPr>
              <w:lastRenderedPageBreak/>
              <w:t>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lastRenderedPageBreak/>
              <w:t>04 3 01 00000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83 820,93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87 460,86</w:t>
            </w:r>
          </w:p>
        </w:tc>
      </w:tr>
      <w:tr w:rsidR="00BA6C45" w:rsidTr="00BA6C45">
        <w:trPr>
          <w:trHeight w:val="936"/>
        </w:trPr>
        <w:tc>
          <w:tcPr>
            <w:tcW w:w="9231" w:type="dxa"/>
            <w:tcBorders>
              <w:top w:val="single" w:sz="4" w:space="0" w:color="auto"/>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lastRenderedPageBreak/>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04 3 01 20110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83 820,93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87 460,86</w:t>
            </w:r>
          </w:p>
        </w:tc>
      </w:tr>
      <w:tr w:rsidR="00BA6C45" w:rsidTr="00BA6C45">
        <w:trPr>
          <w:trHeight w:val="690"/>
        </w:trPr>
        <w:tc>
          <w:tcPr>
            <w:tcW w:w="9231" w:type="dxa"/>
            <w:tcBorders>
              <w:top w:val="single" w:sz="4" w:space="0" w:color="auto"/>
              <w:left w:val="single" w:sz="8" w:space="0" w:color="auto"/>
              <w:bottom w:val="nil"/>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"Строительство и капитальный ремонт, текущий ремонт артезианских скважин, расположенных на территории КГП и проведение экспертизы ПСД, сметной документации"</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04 3 04 00000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2 595 030,46</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2 750 088,39</w:t>
            </w:r>
          </w:p>
        </w:tc>
      </w:tr>
      <w:tr w:rsidR="00BA6C45" w:rsidTr="00BA6C45">
        <w:trPr>
          <w:trHeight w:val="705"/>
        </w:trPr>
        <w:tc>
          <w:tcPr>
            <w:tcW w:w="9231" w:type="dxa"/>
            <w:tcBorders>
              <w:top w:val="single" w:sz="4" w:space="0" w:color="auto"/>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04 3 04 20860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2 595 030,46</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2 750 088,39</w:t>
            </w:r>
          </w:p>
        </w:tc>
      </w:tr>
      <w:tr w:rsidR="00BA6C45" w:rsidTr="00BA6C45">
        <w:trPr>
          <w:trHeight w:val="705"/>
        </w:trPr>
        <w:tc>
          <w:tcPr>
            <w:tcW w:w="9231" w:type="dxa"/>
            <w:tcBorders>
              <w:top w:val="nil"/>
              <w:left w:val="single" w:sz="8" w:space="0" w:color="auto"/>
              <w:bottom w:val="nil"/>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водоотведения"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04 3 05 00000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399 651,51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417 006,40</w:t>
            </w:r>
          </w:p>
        </w:tc>
      </w:tr>
      <w:tr w:rsidR="00BA6C45" w:rsidTr="00BA6C45">
        <w:trPr>
          <w:trHeight w:val="690"/>
        </w:trPr>
        <w:tc>
          <w:tcPr>
            <w:tcW w:w="9231" w:type="dxa"/>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399 651,51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417 006,40</w:t>
            </w:r>
          </w:p>
        </w:tc>
      </w:tr>
      <w:tr w:rsidR="00BA6C45" w:rsidTr="00BA6C45">
        <w:trPr>
          <w:trHeight w:val="624"/>
        </w:trPr>
        <w:tc>
          <w:tcPr>
            <w:tcW w:w="9231" w:type="dxa"/>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i/>
                <w:iCs/>
                <w:color w:val="000000"/>
                <w:sz w:val="24"/>
                <w:szCs w:val="24"/>
              </w:rPr>
            </w:pPr>
            <w:r>
              <w:rPr>
                <w:i/>
                <w:iCs/>
                <w:color w:val="000000"/>
                <w:sz w:val="24"/>
                <w:szCs w:val="24"/>
              </w:rPr>
              <w:t>Основное мероприятие "Строительство линии канализации, КНС по улице Колганова, строительство канализационной сети для домов 36 и 38 по ул. Колганова"</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04 3 07 00000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7 242 875,82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7 557 398,23</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04 3 07 20540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7 242 875,82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7 557 398,23</w:t>
            </w:r>
          </w:p>
        </w:tc>
      </w:tr>
      <w:tr w:rsidR="00BA6C45" w:rsidTr="00BA6C45">
        <w:trPr>
          <w:trHeight w:val="324"/>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«Развитие газификации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04 4 00 00000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796 218,78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830 794,64</w:t>
            </w:r>
          </w:p>
        </w:tc>
      </w:tr>
      <w:tr w:rsidR="00BA6C45" w:rsidTr="00BA6C45">
        <w:trPr>
          <w:trHeight w:val="705"/>
        </w:trPr>
        <w:tc>
          <w:tcPr>
            <w:tcW w:w="9231" w:type="dxa"/>
            <w:tcBorders>
              <w:top w:val="nil"/>
              <w:left w:val="single" w:sz="8" w:space="0" w:color="auto"/>
              <w:bottom w:val="nil"/>
              <w:right w:val="nil"/>
            </w:tcBorders>
            <w:shd w:val="clear" w:color="auto" w:fill="FFFFFF"/>
            <w:vAlign w:val="center"/>
            <w:hideMark/>
          </w:tcPr>
          <w:p w:rsidR="00BA6C45" w:rsidRDefault="00BA6C45">
            <w:pPr>
              <w:rPr>
                <w:i/>
                <w:iCs/>
                <w:color w:val="000000"/>
                <w:sz w:val="24"/>
                <w:szCs w:val="24"/>
              </w:rPr>
            </w:pPr>
            <w:r>
              <w:rPr>
                <w:i/>
                <w:iCs/>
                <w:color w:val="000000"/>
                <w:sz w:val="24"/>
                <w:szCs w:val="24"/>
              </w:rPr>
              <w:lastRenderedPageBreak/>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w:t>
            </w:r>
          </w:p>
        </w:tc>
        <w:tc>
          <w:tcPr>
            <w:tcW w:w="1780" w:type="dxa"/>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04 4 02 00000</w:t>
            </w:r>
          </w:p>
        </w:tc>
        <w:tc>
          <w:tcPr>
            <w:tcW w:w="106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b/>
                <w:bCs/>
                <w:color w:val="000000"/>
                <w:sz w:val="24"/>
                <w:szCs w:val="24"/>
              </w:rPr>
            </w:pPr>
            <w:r>
              <w:rPr>
                <w:b/>
                <w:b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796 218,78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830 794,64</w:t>
            </w:r>
          </w:p>
        </w:tc>
      </w:tr>
      <w:tr w:rsidR="00BA6C45" w:rsidTr="00BA6C45">
        <w:trPr>
          <w:trHeight w:val="936"/>
        </w:trPr>
        <w:tc>
          <w:tcPr>
            <w:tcW w:w="9231" w:type="dxa"/>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04 4 02 20870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796 218,78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830 794,64</w:t>
            </w:r>
          </w:p>
        </w:tc>
      </w:tr>
      <w:tr w:rsidR="00BA6C45" w:rsidTr="00BA6C45">
        <w:trPr>
          <w:trHeight w:val="936"/>
        </w:trPr>
        <w:tc>
          <w:tcPr>
            <w:tcW w:w="9231" w:type="dxa"/>
            <w:tcBorders>
              <w:top w:val="nil"/>
              <w:left w:val="single" w:sz="8" w:space="0" w:color="auto"/>
              <w:bottom w:val="single" w:sz="4" w:space="0" w:color="auto"/>
              <w:right w:val="single" w:sz="4" w:space="0" w:color="auto"/>
            </w:tcBorders>
            <w:shd w:val="clear" w:color="auto" w:fill="F2DDDC"/>
            <w:vAlign w:val="bottom"/>
            <w:hideMark/>
          </w:tcPr>
          <w:p w:rsidR="00BA6C45" w:rsidRDefault="00BA6C45">
            <w:pPr>
              <w:rPr>
                <w:b/>
                <w:bCs/>
                <w:color w:val="000000"/>
                <w:sz w:val="24"/>
                <w:szCs w:val="24"/>
              </w:rPr>
            </w:pPr>
            <w:r>
              <w:rPr>
                <w:b/>
                <w:bCs/>
                <w:color w:val="000000"/>
                <w:sz w:val="24"/>
                <w:szCs w:val="24"/>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178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05 0 00 00000</w:t>
            </w:r>
          </w:p>
        </w:tc>
        <w:tc>
          <w:tcPr>
            <w:tcW w:w="106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9 247 222,90</w:t>
            </w:r>
          </w:p>
        </w:tc>
        <w:tc>
          <w:tcPr>
            <w:tcW w:w="1843" w:type="dxa"/>
            <w:tcBorders>
              <w:top w:val="nil"/>
              <w:left w:val="single" w:sz="4" w:space="0" w:color="auto"/>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9 648 784,20</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Подпрограмма  "Организация уличного электроснабжения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05 1 00 00000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6 579 889,97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6 865 622,16</w:t>
            </w:r>
          </w:p>
        </w:tc>
      </w:tr>
      <w:tr w:rsidR="00BA6C45" w:rsidTr="00BA6C45">
        <w:trPr>
          <w:trHeight w:val="690"/>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"Организация уличного электроснабжения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05 1 01 00000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6 579 889,97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6 865 622,16</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05 1 01 20150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5 645 855,93</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5 891 027,63</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934 034,04</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974 594,53</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"Организация ритуальных услуг и содержание мест захоронения на территории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05 3 00 00000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477 731,27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498 476,78</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Основное мероприятие "Организация ритуальных услуг и содержание мест захоронения на территории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05 3 01 00000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477 731,27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498 476,78</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Содержание кладбищ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05 3 01 20200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477 731,27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498 476,78</w:t>
            </w:r>
          </w:p>
        </w:tc>
      </w:tr>
      <w:tr w:rsidR="00BA6C45" w:rsidTr="00BA6C45">
        <w:trPr>
          <w:trHeight w:val="648"/>
        </w:trPr>
        <w:tc>
          <w:tcPr>
            <w:tcW w:w="9231" w:type="dxa"/>
            <w:tcBorders>
              <w:top w:val="nil"/>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 xml:space="preserve">Подпрограмма  "Ликвидация несанкционированных свалок и уборка мусора в населенных пунктах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05 4 00 00000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1 592 437,57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1 661 589,28</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"Ликвидация несанкционированных свалок и уборка мусора в населенных пунктах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05 4 01 00000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1 592 437,57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1 661 589,28</w:t>
            </w:r>
          </w:p>
        </w:tc>
      </w:tr>
      <w:tr w:rsidR="00BA6C45" w:rsidTr="00BA6C45">
        <w:trPr>
          <w:trHeight w:val="639"/>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05 4 01 20210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1 592 437,57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1 661 589,28</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"Прочие мероприятия по благоустройству на территории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05 5 00 00000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597 164,09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623 095,98</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"Прочие мероприятия по благоустройству на территории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05 5 01 00000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597 164,09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sz w:val="24"/>
                <w:szCs w:val="24"/>
              </w:rPr>
            </w:pPr>
            <w:r>
              <w:rPr>
                <w:i/>
                <w:iCs/>
                <w:sz w:val="24"/>
                <w:szCs w:val="24"/>
              </w:rPr>
              <w:t>623 095,98</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05 5 01 20220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39 810,94</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41 539,73</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05 5 01 20230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398 109,39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415 397,32</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159 243,76</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166 158,93</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2DDDC"/>
            <w:hideMark/>
          </w:tcPr>
          <w:p w:rsidR="00BA6C45" w:rsidRDefault="00BA6C45">
            <w:pPr>
              <w:rPr>
                <w:b/>
                <w:bCs/>
                <w:color w:val="000000"/>
                <w:sz w:val="24"/>
                <w:szCs w:val="24"/>
              </w:rPr>
            </w:pPr>
            <w:r>
              <w:rPr>
                <w:b/>
                <w:bCs/>
                <w:color w:val="000000"/>
                <w:sz w:val="24"/>
                <w:szCs w:val="24"/>
              </w:rPr>
              <w:t>Муниципальная программа "Культура  Комсомольского городского поселения Комсомольского муниципального района"</w:t>
            </w:r>
          </w:p>
        </w:tc>
        <w:tc>
          <w:tcPr>
            <w:tcW w:w="178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06 0 00 00000</w:t>
            </w:r>
          </w:p>
        </w:tc>
        <w:tc>
          <w:tcPr>
            <w:tcW w:w="106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i/>
                <w:iCs/>
                <w:color w:val="000000"/>
                <w:sz w:val="24"/>
                <w:szCs w:val="24"/>
              </w:rPr>
            </w:pPr>
            <w:r>
              <w:rPr>
                <w:i/>
                <w:iCs/>
                <w:color w:val="000000"/>
                <w:sz w:val="24"/>
                <w:szCs w:val="24"/>
              </w:rPr>
              <w:t> </w:t>
            </w:r>
          </w:p>
        </w:tc>
        <w:tc>
          <w:tcPr>
            <w:tcW w:w="1696" w:type="dxa"/>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22 092 840,21</w:t>
            </w:r>
          </w:p>
        </w:tc>
        <w:tc>
          <w:tcPr>
            <w:tcW w:w="1843" w:type="dxa"/>
            <w:tcBorders>
              <w:top w:val="nil"/>
              <w:left w:val="single" w:sz="4" w:space="0" w:color="auto"/>
              <w:bottom w:val="single" w:sz="4" w:space="0" w:color="auto"/>
              <w:right w:val="single" w:sz="8" w:space="0" w:color="auto"/>
            </w:tcBorders>
            <w:shd w:val="clear" w:color="auto" w:fill="F2DDDC"/>
            <w:noWrap/>
            <w:vAlign w:val="center"/>
            <w:hideMark/>
          </w:tcPr>
          <w:p w:rsidR="00BA6C45" w:rsidRDefault="00BA6C45">
            <w:pPr>
              <w:jc w:val="center"/>
              <w:rPr>
                <w:b/>
                <w:bCs/>
                <w:color w:val="000000"/>
                <w:sz w:val="24"/>
                <w:szCs w:val="24"/>
              </w:rPr>
            </w:pPr>
            <w:r>
              <w:rPr>
                <w:b/>
                <w:bCs/>
                <w:color w:val="000000"/>
                <w:sz w:val="24"/>
                <w:szCs w:val="24"/>
              </w:rPr>
              <w:t>23 124 713,19</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lastRenderedPageBreak/>
              <w:t>Подпрограмма "Организация культурно-досугового обслуживания населения Комсомольского городского поселения"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06 1 00 00000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15 587 300,21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16 348 748,19</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"Организация культурно-досугового обслуживания населения Комсомольского городского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06 1 01 00000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13 433 099,21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14 194 547,19</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Организация обеспечения деятельности учреждения культуры (Межбюджетные трансферты)</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1 01 G0040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13 433 099,21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14 194 547,19</w:t>
            </w:r>
          </w:p>
        </w:tc>
      </w:tr>
      <w:tr w:rsidR="00BA6C45" w:rsidTr="00BA6C45">
        <w:trPr>
          <w:trHeight w:val="936"/>
        </w:trPr>
        <w:tc>
          <w:tcPr>
            <w:tcW w:w="9231" w:type="dxa"/>
            <w:tcBorders>
              <w:top w:val="nil"/>
              <w:left w:val="single" w:sz="8" w:space="0" w:color="auto"/>
              <w:bottom w:val="single" w:sz="4" w:space="0" w:color="auto"/>
              <w:right w:val="single" w:sz="4" w:space="0" w:color="auto"/>
            </w:tcBorders>
            <w:noWrap/>
            <w:vAlign w:val="bottom"/>
            <w:hideMark/>
          </w:tcPr>
          <w:p w:rsidR="00BA6C45" w:rsidRDefault="00BA6C45">
            <w:pPr>
              <w:jc w:val="both"/>
              <w:rPr>
                <w:color w:val="000000"/>
                <w:sz w:val="24"/>
                <w:szCs w:val="24"/>
              </w:rPr>
            </w:pPr>
            <w:r>
              <w:rPr>
                <w:color w:val="000000"/>
                <w:sz w:val="24"/>
                <w:szCs w:val="24"/>
              </w:rPr>
              <w:t>Содержание работников младшего обслуживающего персонала МКУ "Центр обслуживания учреждений культуры Комсомольского муниципального района" (Межбюджетные трансферты)</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1 05 G0040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06 2 00 00000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6 092 300,00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6 362 725,00</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i/>
                <w:iCs/>
                <w:color w:val="000000"/>
                <w:sz w:val="24"/>
                <w:szCs w:val="24"/>
              </w:rPr>
            </w:pPr>
            <w:r>
              <w:rPr>
                <w:i/>
                <w:iCs/>
                <w:color w:val="000000"/>
                <w:sz w:val="24"/>
                <w:szCs w:val="24"/>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i/>
                <w:iCs/>
                <w:color w:val="000000"/>
                <w:sz w:val="24"/>
                <w:szCs w:val="24"/>
              </w:rPr>
            </w:pPr>
            <w:r>
              <w:rPr>
                <w:i/>
                <w:iCs/>
                <w:color w:val="000000"/>
                <w:sz w:val="24"/>
                <w:szCs w:val="24"/>
              </w:rPr>
              <w:t>06 2 01 00000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6 092 300,00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6 362 725,00</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2 01 G0050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6 092 300,00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6 362 725,00</w:t>
            </w:r>
          </w:p>
        </w:tc>
      </w:tr>
      <w:tr w:rsidR="00BA6C45" w:rsidTr="00BA6C45">
        <w:trPr>
          <w:trHeight w:val="672"/>
        </w:trPr>
        <w:tc>
          <w:tcPr>
            <w:tcW w:w="9231" w:type="dxa"/>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jc w:val="both"/>
              <w:rPr>
                <w:b/>
                <w:bCs/>
                <w:i/>
                <w:iCs/>
                <w:color w:val="000000"/>
                <w:sz w:val="24"/>
                <w:szCs w:val="24"/>
              </w:rPr>
            </w:pPr>
            <w:r>
              <w:rPr>
                <w:b/>
                <w:bCs/>
                <w:i/>
                <w:iCs/>
                <w:color w:val="000000"/>
                <w:sz w:val="24"/>
                <w:szCs w:val="24"/>
              </w:rPr>
              <w:t>Подпрограмма "Организация и осуществление мероприятий по работе с детьми и молодежью в Комсомольском городском поселении"</w:t>
            </w:r>
          </w:p>
        </w:tc>
        <w:tc>
          <w:tcPr>
            <w:tcW w:w="178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b/>
                <w:bCs/>
                <w:i/>
                <w:iCs/>
                <w:color w:val="000000"/>
                <w:sz w:val="24"/>
                <w:szCs w:val="24"/>
              </w:rPr>
            </w:pPr>
            <w:r>
              <w:rPr>
                <w:b/>
                <w:bCs/>
                <w:i/>
                <w:iCs/>
                <w:color w:val="000000"/>
                <w:sz w:val="24"/>
                <w:szCs w:val="24"/>
              </w:rPr>
              <w:t>06 3 00 00000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413 240,00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413 240,00</w:t>
            </w:r>
          </w:p>
        </w:tc>
      </w:tr>
      <w:tr w:rsidR="00BA6C45" w:rsidTr="00BA6C45">
        <w:trPr>
          <w:trHeight w:val="312"/>
        </w:trPr>
        <w:tc>
          <w:tcPr>
            <w:tcW w:w="9231" w:type="dxa"/>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i/>
                <w:iCs/>
                <w:color w:val="000000"/>
                <w:sz w:val="24"/>
                <w:szCs w:val="24"/>
              </w:rPr>
            </w:pPr>
            <w:r>
              <w:rPr>
                <w:i/>
                <w:iCs/>
                <w:color w:val="000000"/>
                <w:sz w:val="24"/>
                <w:szCs w:val="24"/>
              </w:rPr>
              <w:t>Основное мероприятие "Временная летняя занятость подростков"</w:t>
            </w:r>
          </w:p>
        </w:tc>
        <w:tc>
          <w:tcPr>
            <w:tcW w:w="178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06 3 01 00000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413 240,00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i/>
                <w:iCs/>
                <w:color w:val="000000"/>
                <w:sz w:val="24"/>
                <w:szCs w:val="24"/>
              </w:rPr>
            </w:pPr>
            <w:r>
              <w:rPr>
                <w:i/>
                <w:iCs/>
                <w:color w:val="000000"/>
                <w:sz w:val="24"/>
                <w:szCs w:val="24"/>
              </w:rPr>
              <w:t>413 240,00</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color w:val="000000"/>
                <w:sz w:val="24"/>
                <w:szCs w:val="24"/>
              </w:rPr>
            </w:pPr>
            <w:r>
              <w:rPr>
                <w:color w:val="000000"/>
                <w:sz w:val="24"/>
                <w:szCs w:val="24"/>
              </w:rPr>
              <w:t>Расходы на временную летнюю занятость подростков в трудовом отряде (Межбюджетные трансферты)</w:t>
            </w:r>
          </w:p>
        </w:tc>
        <w:tc>
          <w:tcPr>
            <w:tcW w:w="178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i/>
                <w:iCs/>
                <w:color w:val="000000"/>
                <w:sz w:val="24"/>
                <w:szCs w:val="24"/>
              </w:rPr>
            </w:pPr>
            <w:r>
              <w:rPr>
                <w:i/>
                <w:iCs/>
                <w:color w:val="000000"/>
                <w:sz w:val="24"/>
                <w:szCs w:val="24"/>
              </w:rPr>
              <w:t>06 3 01 G0070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413 240,00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413 240,00</w:t>
            </w:r>
          </w:p>
        </w:tc>
      </w:tr>
      <w:tr w:rsidR="00BA6C45" w:rsidTr="00BA6C45">
        <w:trPr>
          <w:trHeight w:val="324"/>
        </w:trPr>
        <w:tc>
          <w:tcPr>
            <w:tcW w:w="9231" w:type="dxa"/>
            <w:tcBorders>
              <w:top w:val="nil"/>
              <w:left w:val="single" w:sz="8" w:space="0" w:color="auto"/>
              <w:bottom w:val="single" w:sz="4" w:space="0" w:color="auto"/>
              <w:right w:val="single" w:sz="4" w:space="0" w:color="auto"/>
            </w:tcBorders>
            <w:shd w:val="clear" w:color="auto" w:fill="F2DDDC"/>
            <w:hideMark/>
          </w:tcPr>
          <w:p w:rsidR="00BA6C45" w:rsidRDefault="00BA6C45">
            <w:pPr>
              <w:rPr>
                <w:b/>
                <w:bCs/>
                <w:i/>
                <w:iCs/>
                <w:color w:val="000000"/>
                <w:sz w:val="24"/>
                <w:szCs w:val="24"/>
              </w:rPr>
            </w:pPr>
            <w:r>
              <w:rPr>
                <w:b/>
                <w:bCs/>
                <w:i/>
                <w:iCs/>
                <w:color w:val="000000"/>
                <w:sz w:val="24"/>
                <w:szCs w:val="24"/>
              </w:rPr>
              <w:t>Непрограммные направления деятельности  Комсомольского городского поселения</w:t>
            </w:r>
          </w:p>
        </w:tc>
        <w:tc>
          <w:tcPr>
            <w:tcW w:w="178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b/>
                <w:bCs/>
                <w:i/>
                <w:iCs/>
                <w:color w:val="000000"/>
                <w:sz w:val="24"/>
                <w:szCs w:val="24"/>
              </w:rPr>
            </w:pPr>
            <w:r>
              <w:rPr>
                <w:b/>
                <w:bCs/>
                <w:i/>
                <w:iCs/>
                <w:color w:val="000000"/>
                <w:sz w:val="24"/>
                <w:szCs w:val="24"/>
              </w:rPr>
              <w:t>40 0 00 00000</w:t>
            </w:r>
          </w:p>
        </w:tc>
        <w:tc>
          <w:tcPr>
            <w:tcW w:w="1060" w:type="dxa"/>
            <w:tcBorders>
              <w:top w:val="nil"/>
              <w:left w:val="nil"/>
              <w:bottom w:val="single" w:sz="4" w:space="0" w:color="auto"/>
              <w:right w:val="single" w:sz="4" w:space="0" w:color="auto"/>
            </w:tcBorders>
            <w:shd w:val="clear" w:color="auto" w:fill="F2DDDC"/>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shd w:val="clear" w:color="auto" w:fill="F2DDDC"/>
            <w:noWrap/>
            <w:vAlign w:val="center"/>
            <w:hideMark/>
          </w:tcPr>
          <w:p w:rsidR="00BA6C45" w:rsidRDefault="00BA6C45">
            <w:pPr>
              <w:jc w:val="center"/>
              <w:rPr>
                <w:b/>
                <w:bCs/>
                <w:i/>
                <w:iCs/>
                <w:color w:val="000000"/>
                <w:sz w:val="24"/>
                <w:szCs w:val="24"/>
              </w:rPr>
            </w:pPr>
            <w:r>
              <w:rPr>
                <w:b/>
                <w:bCs/>
                <w:i/>
                <w:iCs/>
                <w:color w:val="000000"/>
                <w:sz w:val="24"/>
                <w:szCs w:val="24"/>
              </w:rPr>
              <w:t>99 766,21</w:t>
            </w:r>
          </w:p>
        </w:tc>
        <w:tc>
          <w:tcPr>
            <w:tcW w:w="1843" w:type="dxa"/>
            <w:tcBorders>
              <w:top w:val="nil"/>
              <w:left w:val="single" w:sz="4" w:space="0" w:color="auto"/>
              <w:bottom w:val="single" w:sz="4" w:space="0" w:color="auto"/>
              <w:right w:val="single" w:sz="8" w:space="0" w:color="auto"/>
            </w:tcBorders>
            <w:shd w:val="clear" w:color="auto" w:fill="F2DDDC"/>
            <w:noWrap/>
            <w:vAlign w:val="center"/>
            <w:hideMark/>
          </w:tcPr>
          <w:p w:rsidR="00BA6C45" w:rsidRDefault="00BA6C45">
            <w:pPr>
              <w:jc w:val="center"/>
              <w:rPr>
                <w:b/>
                <w:bCs/>
                <w:i/>
                <w:iCs/>
                <w:color w:val="000000"/>
                <w:sz w:val="24"/>
                <w:szCs w:val="24"/>
              </w:rPr>
            </w:pPr>
            <w:r>
              <w:rPr>
                <w:b/>
                <w:bCs/>
                <w:i/>
                <w:iCs/>
                <w:color w:val="000000"/>
                <w:sz w:val="24"/>
                <w:szCs w:val="24"/>
              </w:rPr>
              <w:t>104 098,57</w:t>
            </w:r>
          </w:p>
        </w:tc>
      </w:tr>
      <w:tr w:rsidR="00BA6C45" w:rsidTr="00BA6C45">
        <w:trPr>
          <w:trHeight w:val="324"/>
        </w:trPr>
        <w:tc>
          <w:tcPr>
            <w:tcW w:w="9231" w:type="dxa"/>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lastRenderedPageBreak/>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40 9 00 00000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99 766,21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104 098,57</w:t>
            </w:r>
          </w:p>
        </w:tc>
      </w:tr>
      <w:tr w:rsidR="00BA6C45" w:rsidTr="00BA6C45">
        <w:trPr>
          <w:trHeight w:val="936"/>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40 9 00 20340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99 766,21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104 098,57</w:t>
            </w:r>
          </w:p>
        </w:tc>
      </w:tr>
      <w:tr w:rsidR="00BA6C45" w:rsidTr="00BA6C45">
        <w:trPr>
          <w:trHeight w:val="324"/>
        </w:trPr>
        <w:tc>
          <w:tcPr>
            <w:tcW w:w="9231" w:type="dxa"/>
            <w:tcBorders>
              <w:top w:val="nil"/>
              <w:left w:val="single" w:sz="8" w:space="0" w:color="auto"/>
              <w:bottom w:val="single" w:sz="4" w:space="0" w:color="auto"/>
              <w:right w:val="single" w:sz="4" w:space="0" w:color="auto"/>
            </w:tcBorders>
            <w:vAlign w:val="bottom"/>
            <w:hideMark/>
          </w:tcPr>
          <w:p w:rsidR="00BA6C45" w:rsidRDefault="00BA6C45">
            <w:pPr>
              <w:rPr>
                <w:b/>
                <w:bCs/>
                <w:i/>
                <w:iCs/>
                <w:color w:val="000000"/>
                <w:sz w:val="24"/>
                <w:szCs w:val="24"/>
              </w:rPr>
            </w:pPr>
            <w:r>
              <w:rPr>
                <w:b/>
                <w:bCs/>
                <w:i/>
                <w:iCs/>
                <w:color w:val="000000"/>
                <w:sz w:val="24"/>
                <w:szCs w:val="24"/>
              </w:rPr>
              <w:t>Мероприятия по землеустройству и землепользованию</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41 0 00 00000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214 979,07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224 314,55</w:t>
            </w:r>
          </w:p>
        </w:tc>
      </w:tr>
      <w:tr w:rsidR="00BA6C45" w:rsidTr="00BA6C45">
        <w:trPr>
          <w:trHeight w:val="312"/>
        </w:trPr>
        <w:tc>
          <w:tcPr>
            <w:tcW w:w="9231" w:type="dxa"/>
            <w:tcBorders>
              <w:top w:val="nil"/>
              <w:left w:val="single" w:sz="8" w:space="0" w:color="auto"/>
              <w:bottom w:val="single" w:sz="4" w:space="0" w:color="auto"/>
              <w:right w:val="single" w:sz="4" w:space="0" w:color="auto"/>
            </w:tcBorders>
            <w:vAlign w:val="bottom"/>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41 9 00 00000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214 979,07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224 314,55</w:t>
            </w:r>
          </w:p>
        </w:tc>
      </w:tr>
      <w:tr w:rsidR="00BA6C45" w:rsidTr="00BA6C45">
        <w:trPr>
          <w:trHeight w:val="1248"/>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41 9 00 20400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214 979,07</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224 314,55</w:t>
            </w:r>
          </w:p>
        </w:tc>
      </w:tr>
      <w:tr w:rsidR="00BA6C45" w:rsidTr="00BA6C45">
        <w:trPr>
          <w:trHeight w:val="324"/>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Пенсионное  обеспечение, социальное обеспечение  населения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42 0 00 00000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71 659,69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74 771,52</w:t>
            </w:r>
          </w:p>
        </w:tc>
      </w:tr>
      <w:tr w:rsidR="00BA6C45" w:rsidTr="00BA6C45">
        <w:trPr>
          <w:trHeight w:val="312"/>
        </w:trPr>
        <w:tc>
          <w:tcPr>
            <w:tcW w:w="9231" w:type="dxa"/>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71 659,69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74 771,52</w:t>
            </w:r>
          </w:p>
        </w:tc>
      </w:tr>
      <w:tr w:rsidR="00BA6C45" w:rsidTr="00BA6C45">
        <w:trPr>
          <w:trHeight w:val="936"/>
        </w:trPr>
        <w:tc>
          <w:tcPr>
            <w:tcW w:w="9231" w:type="dxa"/>
            <w:tcBorders>
              <w:top w:val="nil"/>
              <w:left w:val="single" w:sz="8" w:space="0" w:color="auto"/>
              <w:bottom w:val="single" w:sz="4" w:space="0" w:color="auto"/>
              <w:right w:val="single" w:sz="4" w:space="0" w:color="auto"/>
            </w:tcBorders>
            <w:noWrap/>
            <w:hideMark/>
          </w:tcPr>
          <w:p w:rsidR="00BA6C45" w:rsidRDefault="00BA6C45">
            <w:pPr>
              <w:jc w:val="both"/>
              <w:rPr>
                <w:color w:val="000000"/>
                <w:sz w:val="24"/>
                <w:szCs w:val="24"/>
              </w:rPr>
            </w:pPr>
            <w:r>
              <w:rPr>
                <w:color w:val="000000"/>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42 9 00 90020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71 659,69</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74 771,52</w:t>
            </w:r>
          </w:p>
        </w:tc>
      </w:tr>
      <w:tr w:rsidR="00BA6C45" w:rsidTr="00BA6C45">
        <w:trPr>
          <w:trHeight w:val="324"/>
        </w:trPr>
        <w:tc>
          <w:tcPr>
            <w:tcW w:w="9231" w:type="dxa"/>
            <w:tcBorders>
              <w:top w:val="nil"/>
              <w:left w:val="single" w:sz="8" w:space="0" w:color="auto"/>
              <w:bottom w:val="single" w:sz="4" w:space="0" w:color="auto"/>
              <w:right w:val="single" w:sz="4" w:space="0" w:color="auto"/>
            </w:tcBorders>
            <w:noWrap/>
            <w:hideMark/>
          </w:tcPr>
          <w:p w:rsidR="00BA6C45" w:rsidRDefault="00BA6C45">
            <w:pPr>
              <w:jc w:val="both"/>
              <w:rPr>
                <w:b/>
                <w:bCs/>
                <w:i/>
                <w:iCs/>
                <w:color w:val="000000"/>
                <w:sz w:val="24"/>
                <w:szCs w:val="24"/>
              </w:rPr>
            </w:pPr>
            <w:r>
              <w:rPr>
                <w:b/>
                <w:bCs/>
                <w:i/>
                <w:iCs/>
                <w:color w:val="000000"/>
                <w:sz w:val="24"/>
                <w:szCs w:val="24"/>
              </w:rPr>
              <w:t>Обслуживание муниципального долга</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43 0 00 00000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151 347,90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0,00</w:t>
            </w:r>
          </w:p>
        </w:tc>
      </w:tr>
      <w:tr w:rsidR="00BA6C45" w:rsidTr="00BA6C45">
        <w:trPr>
          <w:trHeight w:val="312"/>
        </w:trPr>
        <w:tc>
          <w:tcPr>
            <w:tcW w:w="9231" w:type="dxa"/>
            <w:tcBorders>
              <w:top w:val="nil"/>
              <w:left w:val="single" w:sz="8" w:space="0" w:color="auto"/>
              <w:bottom w:val="single" w:sz="4" w:space="0" w:color="auto"/>
              <w:right w:val="single" w:sz="4" w:space="0" w:color="auto"/>
            </w:tcBorders>
            <w:noWrap/>
            <w:hideMark/>
          </w:tcPr>
          <w:p w:rsidR="00BA6C45" w:rsidRDefault="00BA6C45">
            <w:pPr>
              <w:jc w:val="both"/>
              <w:rPr>
                <w:b/>
                <w:bCs/>
                <w:color w:val="000000"/>
                <w:sz w:val="24"/>
                <w:szCs w:val="24"/>
              </w:rPr>
            </w:pPr>
            <w:r>
              <w:rPr>
                <w:b/>
                <w:bCs/>
                <w:color w:val="000000"/>
                <w:sz w:val="24"/>
                <w:szCs w:val="24"/>
              </w:rPr>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151 347,90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0,00</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43  9 00 20450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700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151 347,90</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0,00</w:t>
            </w:r>
          </w:p>
        </w:tc>
      </w:tr>
      <w:tr w:rsidR="00BA6C45" w:rsidTr="00BA6C45">
        <w:trPr>
          <w:trHeight w:val="324"/>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color w:val="000000"/>
                <w:sz w:val="24"/>
                <w:szCs w:val="24"/>
              </w:rPr>
            </w:pPr>
            <w:r>
              <w:rPr>
                <w:b/>
                <w:bCs/>
                <w:i/>
                <w:iCs/>
                <w:color w:val="000000"/>
                <w:sz w:val="24"/>
                <w:szCs w:val="24"/>
              </w:rPr>
              <w:t>Транспортные расходы</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44 0 00 00000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39 810,94</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41 539,73</w:t>
            </w:r>
          </w:p>
        </w:tc>
      </w:tr>
      <w:tr w:rsidR="00BA6C45" w:rsidTr="00BA6C45">
        <w:trPr>
          <w:trHeight w:val="312"/>
        </w:trPr>
        <w:tc>
          <w:tcPr>
            <w:tcW w:w="9231" w:type="dxa"/>
            <w:tcBorders>
              <w:top w:val="nil"/>
              <w:left w:val="single" w:sz="8" w:space="0" w:color="auto"/>
              <w:bottom w:val="single" w:sz="4" w:space="0" w:color="auto"/>
              <w:right w:val="single" w:sz="4" w:space="0" w:color="auto"/>
            </w:tcBorders>
            <w:hideMark/>
          </w:tcPr>
          <w:p w:rsidR="00BA6C45" w:rsidRDefault="00BA6C45">
            <w:pPr>
              <w:rPr>
                <w:b/>
                <w:bCs/>
                <w:color w:val="000000"/>
                <w:sz w:val="24"/>
                <w:szCs w:val="24"/>
              </w:rPr>
            </w:pPr>
            <w:r>
              <w:rPr>
                <w:b/>
                <w:bCs/>
                <w:color w:val="000000"/>
                <w:sz w:val="24"/>
                <w:szCs w:val="24"/>
              </w:rPr>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44 9 00 00000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39 810,94</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41 539,73</w:t>
            </w:r>
          </w:p>
        </w:tc>
      </w:tr>
      <w:tr w:rsidR="00BA6C45" w:rsidTr="00BA6C45">
        <w:trPr>
          <w:trHeight w:val="1560"/>
        </w:trPr>
        <w:tc>
          <w:tcPr>
            <w:tcW w:w="9231"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44 9 00 20370</w:t>
            </w:r>
          </w:p>
        </w:tc>
        <w:tc>
          <w:tcPr>
            <w:tcW w:w="106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39 810,94</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41 539,73</w:t>
            </w:r>
          </w:p>
        </w:tc>
      </w:tr>
      <w:tr w:rsidR="00BA6C45" w:rsidTr="00BA6C45">
        <w:trPr>
          <w:trHeight w:val="324"/>
        </w:trPr>
        <w:tc>
          <w:tcPr>
            <w:tcW w:w="9231" w:type="dxa"/>
            <w:tcBorders>
              <w:top w:val="nil"/>
              <w:left w:val="single" w:sz="8" w:space="0" w:color="auto"/>
              <w:bottom w:val="single" w:sz="4" w:space="0" w:color="auto"/>
              <w:right w:val="single" w:sz="4" w:space="0" w:color="auto"/>
            </w:tcBorders>
            <w:hideMark/>
          </w:tcPr>
          <w:p w:rsidR="00BA6C45" w:rsidRDefault="00BA6C45">
            <w:pPr>
              <w:rPr>
                <w:b/>
                <w:bCs/>
                <w:i/>
                <w:iCs/>
                <w:sz w:val="24"/>
                <w:szCs w:val="24"/>
              </w:rPr>
            </w:pPr>
            <w:r>
              <w:rPr>
                <w:b/>
                <w:bCs/>
                <w:i/>
                <w:iCs/>
                <w:sz w:val="24"/>
                <w:szCs w:val="24"/>
              </w:rPr>
              <w:t>Иные не программные направления деятельности</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i/>
                <w:iCs/>
                <w:color w:val="000000"/>
                <w:sz w:val="24"/>
                <w:szCs w:val="24"/>
              </w:rPr>
            </w:pPr>
            <w:r>
              <w:rPr>
                <w:b/>
                <w:bCs/>
                <w:i/>
                <w:iCs/>
                <w:color w:val="000000"/>
                <w:sz w:val="24"/>
                <w:szCs w:val="24"/>
              </w:rPr>
              <w:t>46 0 00 00000</w:t>
            </w:r>
          </w:p>
        </w:tc>
        <w:tc>
          <w:tcPr>
            <w:tcW w:w="1060" w:type="dxa"/>
            <w:tcBorders>
              <w:top w:val="nil"/>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786 855,12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i/>
                <w:iCs/>
                <w:sz w:val="24"/>
                <w:szCs w:val="24"/>
              </w:rPr>
            </w:pPr>
            <w:r>
              <w:rPr>
                <w:b/>
                <w:bCs/>
                <w:i/>
                <w:iCs/>
                <w:sz w:val="24"/>
                <w:szCs w:val="24"/>
              </w:rPr>
              <w:t>821 024,39</w:t>
            </w:r>
          </w:p>
        </w:tc>
      </w:tr>
      <w:tr w:rsidR="00BA6C45" w:rsidTr="00BA6C45">
        <w:trPr>
          <w:trHeight w:val="312"/>
        </w:trPr>
        <w:tc>
          <w:tcPr>
            <w:tcW w:w="9231" w:type="dxa"/>
            <w:tcBorders>
              <w:top w:val="nil"/>
              <w:left w:val="single" w:sz="8" w:space="0" w:color="auto"/>
              <w:bottom w:val="single" w:sz="4" w:space="0" w:color="auto"/>
              <w:right w:val="single" w:sz="4" w:space="0" w:color="auto"/>
            </w:tcBorders>
            <w:hideMark/>
          </w:tcPr>
          <w:p w:rsidR="00BA6C45" w:rsidRDefault="00BA6C45">
            <w:pPr>
              <w:rPr>
                <w:b/>
                <w:bCs/>
                <w:sz w:val="24"/>
                <w:szCs w:val="24"/>
              </w:rPr>
            </w:pPr>
            <w:r>
              <w:rPr>
                <w:b/>
                <w:bCs/>
                <w:sz w:val="24"/>
                <w:szCs w:val="24"/>
              </w:rPr>
              <w:t>Иные непрограммные мероприятия</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b/>
                <w:bCs/>
                <w:color w:val="000000"/>
                <w:sz w:val="24"/>
                <w:szCs w:val="24"/>
              </w:rPr>
            </w:pPr>
            <w:r>
              <w:rPr>
                <w:b/>
                <w:bCs/>
                <w:color w:val="000000"/>
                <w:sz w:val="24"/>
                <w:szCs w:val="24"/>
              </w:rPr>
              <w:t>46 9 00 00000</w:t>
            </w:r>
          </w:p>
        </w:tc>
        <w:tc>
          <w:tcPr>
            <w:tcW w:w="1060" w:type="dxa"/>
            <w:tcBorders>
              <w:top w:val="single" w:sz="4" w:space="0" w:color="auto"/>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b/>
                <w:bCs/>
                <w:sz w:val="24"/>
                <w:szCs w:val="24"/>
              </w:rPr>
            </w:pPr>
            <w:r>
              <w:rPr>
                <w:b/>
                <w:bCs/>
                <w:sz w:val="24"/>
                <w:szCs w:val="24"/>
              </w:rPr>
              <w:t>786 855,12</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b/>
                <w:bCs/>
                <w:sz w:val="24"/>
                <w:szCs w:val="24"/>
              </w:rPr>
            </w:pPr>
            <w:r>
              <w:rPr>
                <w:b/>
                <w:bCs/>
                <w:sz w:val="24"/>
                <w:szCs w:val="24"/>
              </w:rPr>
              <w:t>821 024,39</w:t>
            </w:r>
          </w:p>
        </w:tc>
      </w:tr>
      <w:tr w:rsidR="00BA6C45" w:rsidTr="00BA6C45">
        <w:trPr>
          <w:trHeight w:val="624"/>
        </w:trPr>
        <w:tc>
          <w:tcPr>
            <w:tcW w:w="9231"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Публикация в СМИ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46 9 00 20070</w:t>
            </w:r>
          </w:p>
        </w:tc>
        <w:tc>
          <w:tcPr>
            <w:tcW w:w="1060" w:type="dxa"/>
            <w:tcBorders>
              <w:top w:val="single" w:sz="4" w:space="0" w:color="auto"/>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1 592,41</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1 661,60</w:t>
            </w:r>
          </w:p>
        </w:tc>
      </w:tr>
      <w:tr w:rsidR="00BA6C45" w:rsidTr="00BA6C45">
        <w:trPr>
          <w:trHeight w:val="648"/>
        </w:trPr>
        <w:tc>
          <w:tcPr>
            <w:tcW w:w="9231"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членских взносов в ассоциацию "Совет муниципальных образований Ивановской области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46 9 00 20430</w:t>
            </w:r>
          </w:p>
        </w:tc>
        <w:tc>
          <w:tcPr>
            <w:tcW w:w="106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21 020,18</w:t>
            </w:r>
          </w:p>
        </w:tc>
        <w:tc>
          <w:tcPr>
            <w:tcW w:w="1843"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21 932,98</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Налог за имущество находящееся в оперативном управлении (Иные бюджетные ассигнования)</w:t>
            </w:r>
          </w:p>
        </w:tc>
        <w:tc>
          <w:tcPr>
            <w:tcW w:w="1780" w:type="dxa"/>
            <w:tcBorders>
              <w:top w:val="nil"/>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46 9 00 20630</w:t>
            </w:r>
          </w:p>
        </w:tc>
        <w:tc>
          <w:tcPr>
            <w:tcW w:w="1060" w:type="dxa"/>
            <w:tcBorders>
              <w:top w:val="nil"/>
              <w:left w:val="nil"/>
              <w:bottom w:val="nil"/>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800</w:t>
            </w:r>
          </w:p>
        </w:tc>
        <w:tc>
          <w:tcPr>
            <w:tcW w:w="1696" w:type="dxa"/>
            <w:tcBorders>
              <w:top w:val="nil"/>
              <w:left w:val="nil"/>
              <w:bottom w:val="nil"/>
              <w:right w:val="single" w:sz="8" w:space="0" w:color="auto"/>
            </w:tcBorders>
            <w:noWrap/>
            <w:vAlign w:val="center"/>
            <w:hideMark/>
          </w:tcPr>
          <w:p w:rsidR="00BA6C45" w:rsidRDefault="00BA6C45">
            <w:pPr>
              <w:jc w:val="center"/>
              <w:rPr>
                <w:sz w:val="24"/>
                <w:szCs w:val="24"/>
              </w:rPr>
            </w:pPr>
            <w:r>
              <w:rPr>
                <w:sz w:val="24"/>
                <w:szCs w:val="24"/>
              </w:rPr>
              <w:t>124 162,25</w:t>
            </w:r>
          </w:p>
        </w:tc>
        <w:tc>
          <w:tcPr>
            <w:tcW w:w="1843" w:type="dxa"/>
            <w:tcBorders>
              <w:top w:val="nil"/>
              <w:left w:val="single" w:sz="4" w:space="0" w:color="auto"/>
              <w:bottom w:val="nil"/>
              <w:right w:val="single" w:sz="8" w:space="0" w:color="auto"/>
            </w:tcBorders>
            <w:noWrap/>
            <w:vAlign w:val="center"/>
            <w:hideMark/>
          </w:tcPr>
          <w:p w:rsidR="00BA6C45" w:rsidRDefault="00BA6C45">
            <w:pPr>
              <w:jc w:val="center"/>
              <w:rPr>
                <w:sz w:val="24"/>
                <w:szCs w:val="24"/>
              </w:rPr>
            </w:pPr>
            <w:r>
              <w:rPr>
                <w:sz w:val="24"/>
                <w:szCs w:val="24"/>
              </w:rPr>
              <w:t>129 554,00</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Развитие и использование информационных технологий (Закупка товаров, работ и услуг для государственных (муниципальных) нужд)</w:t>
            </w:r>
          </w:p>
        </w:tc>
        <w:tc>
          <w:tcPr>
            <w:tcW w:w="1780" w:type="dxa"/>
            <w:tcBorders>
              <w:top w:val="single" w:sz="4" w:space="0" w:color="auto"/>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46 9 00 20640</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single" w:sz="4" w:space="0" w:color="auto"/>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3 105,25</w:t>
            </w:r>
          </w:p>
        </w:tc>
        <w:tc>
          <w:tcPr>
            <w:tcW w:w="1843" w:type="dxa"/>
            <w:tcBorders>
              <w:top w:val="single" w:sz="4" w:space="0" w:color="auto"/>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3 240,10</w:t>
            </w:r>
          </w:p>
        </w:tc>
      </w:tr>
      <w:tr w:rsidR="00BA6C45" w:rsidTr="00BA6C45">
        <w:trPr>
          <w:trHeight w:val="624"/>
        </w:trPr>
        <w:tc>
          <w:tcPr>
            <w:tcW w:w="9231" w:type="dxa"/>
            <w:tcBorders>
              <w:top w:val="nil"/>
              <w:left w:val="single" w:sz="8" w:space="0" w:color="auto"/>
              <w:bottom w:val="single" w:sz="4" w:space="0" w:color="auto"/>
              <w:right w:val="single" w:sz="4" w:space="0" w:color="auto"/>
            </w:tcBorders>
            <w:shd w:val="clear" w:color="auto" w:fill="FFFFFF"/>
            <w:noWrap/>
            <w:hideMark/>
          </w:tcPr>
          <w:p w:rsidR="00BA6C45" w:rsidRDefault="00BA6C45">
            <w:pPr>
              <w:jc w:val="both"/>
              <w:rPr>
                <w:color w:val="000000"/>
                <w:sz w:val="24"/>
                <w:szCs w:val="24"/>
              </w:rPr>
            </w:pPr>
            <w:r>
              <w:rPr>
                <w:color w:val="000000"/>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46 9 00 20810</w:t>
            </w:r>
          </w:p>
        </w:tc>
        <w:tc>
          <w:tcPr>
            <w:tcW w:w="1060"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557 353,15</w:t>
            </w:r>
          </w:p>
        </w:tc>
        <w:tc>
          <w:tcPr>
            <w:tcW w:w="1843" w:type="dxa"/>
            <w:tcBorders>
              <w:top w:val="nil"/>
              <w:left w:val="single" w:sz="4" w:space="0" w:color="auto"/>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581 556,25</w:t>
            </w:r>
          </w:p>
        </w:tc>
      </w:tr>
      <w:tr w:rsidR="00BA6C45" w:rsidTr="00BA6C45">
        <w:trPr>
          <w:trHeight w:val="636"/>
        </w:trPr>
        <w:tc>
          <w:tcPr>
            <w:tcW w:w="9231" w:type="dxa"/>
            <w:tcBorders>
              <w:top w:val="nil"/>
              <w:left w:val="single" w:sz="8" w:space="0" w:color="auto"/>
              <w:bottom w:val="nil"/>
              <w:right w:val="nil"/>
            </w:tcBorders>
            <w:shd w:val="clear" w:color="auto" w:fill="FFFFFF"/>
            <w:vAlign w:val="center"/>
            <w:hideMark/>
          </w:tcPr>
          <w:p w:rsidR="00BA6C45" w:rsidRDefault="00BA6C45">
            <w:pPr>
              <w:rPr>
                <w:color w:val="000000"/>
                <w:sz w:val="24"/>
                <w:szCs w:val="24"/>
              </w:rPr>
            </w:pPr>
            <w:r>
              <w:rPr>
                <w:color w:val="000000"/>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780" w:type="dxa"/>
            <w:tcBorders>
              <w:top w:val="nil"/>
              <w:left w:val="single" w:sz="4" w:space="0" w:color="auto"/>
              <w:bottom w:val="nil"/>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46 9 00 20900</w:t>
            </w:r>
          </w:p>
        </w:tc>
        <w:tc>
          <w:tcPr>
            <w:tcW w:w="1060" w:type="dxa"/>
            <w:tcBorders>
              <w:top w:val="nil"/>
              <w:left w:val="nil"/>
              <w:bottom w:val="nil"/>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96" w:type="dxa"/>
            <w:tcBorders>
              <w:top w:val="nil"/>
              <w:left w:val="nil"/>
              <w:bottom w:val="nil"/>
              <w:right w:val="single" w:sz="8" w:space="0" w:color="auto"/>
            </w:tcBorders>
            <w:shd w:val="clear" w:color="auto" w:fill="FFFFFF"/>
            <w:noWrap/>
            <w:vAlign w:val="center"/>
            <w:hideMark/>
          </w:tcPr>
          <w:p w:rsidR="00BA6C45" w:rsidRDefault="00BA6C45">
            <w:pPr>
              <w:jc w:val="center"/>
              <w:rPr>
                <w:sz w:val="24"/>
                <w:szCs w:val="24"/>
              </w:rPr>
            </w:pPr>
            <w:r>
              <w:rPr>
                <w:sz w:val="24"/>
                <w:szCs w:val="24"/>
              </w:rPr>
              <w:t>79 621,88</w:t>
            </w:r>
          </w:p>
        </w:tc>
        <w:tc>
          <w:tcPr>
            <w:tcW w:w="1843" w:type="dxa"/>
            <w:tcBorders>
              <w:top w:val="nil"/>
              <w:left w:val="single" w:sz="4" w:space="0" w:color="auto"/>
              <w:bottom w:val="nil"/>
              <w:right w:val="single" w:sz="8" w:space="0" w:color="auto"/>
            </w:tcBorders>
            <w:shd w:val="clear" w:color="auto" w:fill="FFFFFF"/>
            <w:noWrap/>
            <w:vAlign w:val="center"/>
            <w:hideMark/>
          </w:tcPr>
          <w:p w:rsidR="00BA6C45" w:rsidRDefault="00BA6C45">
            <w:pPr>
              <w:jc w:val="center"/>
              <w:rPr>
                <w:sz w:val="24"/>
                <w:szCs w:val="24"/>
              </w:rPr>
            </w:pPr>
            <w:r>
              <w:rPr>
                <w:sz w:val="24"/>
                <w:szCs w:val="24"/>
              </w:rPr>
              <w:t>83 079,46</w:t>
            </w:r>
          </w:p>
        </w:tc>
      </w:tr>
      <w:tr w:rsidR="00BA6C45" w:rsidTr="00BA6C45">
        <w:trPr>
          <w:trHeight w:val="324"/>
        </w:trPr>
        <w:tc>
          <w:tcPr>
            <w:tcW w:w="9231" w:type="dxa"/>
            <w:tcBorders>
              <w:top w:val="single" w:sz="8" w:space="0" w:color="auto"/>
              <w:left w:val="single" w:sz="8" w:space="0" w:color="auto"/>
              <w:bottom w:val="single" w:sz="8" w:space="0" w:color="auto"/>
              <w:right w:val="single" w:sz="4" w:space="0" w:color="auto"/>
            </w:tcBorders>
            <w:vAlign w:val="bottom"/>
            <w:hideMark/>
          </w:tcPr>
          <w:p w:rsidR="00BA6C45" w:rsidRDefault="00BA6C45">
            <w:pPr>
              <w:jc w:val="center"/>
              <w:rPr>
                <w:b/>
                <w:bCs/>
                <w:color w:val="000000"/>
                <w:sz w:val="24"/>
                <w:szCs w:val="24"/>
              </w:rPr>
            </w:pPr>
            <w:r>
              <w:rPr>
                <w:b/>
                <w:bCs/>
                <w:color w:val="000000"/>
                <w:sz w:val="24"/>
                <w:szCs w:val="24"/>
              </w:rPr>
              <w:t>Всего</w:t>
            </w:r>
          </w:p>
        </w:tc>
        <w:tc>
          <w:tcPr>
            <w:tcW w:w="1780" w:type="dxa"/>
            <w:tcBorders>
              <w:top w:val="single" w:sz="8" w:space="0" w:color="auto"/>
              <w:left w:val="nil"/>
              <w:bottom w:val="single" w:sz="8"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 </w:t>
            </w:r>
          </w:p>
        </w:tc>
        <w:tc>
          <w:tcPr>
            <w:tcW w:w="1060" w:type="dxa"/>
            <w:tcBorders>
              <w:top w:val="single" w:sz="8" w:space="0" w:color="auto"/>
              <w:left w:val="nil"/>
              <w:bottom w:val="single" w:sz="8" w:space="0" w:color="auto"/>
              <w:right w:val="nil"/>
            </w:tcBorders>
            <w:noWrap/>
            <w:vAlign w:val="bottom"/>
            <w:hideMark/>
          </w:tcPr>
          <w:p w:rsidR="00BA6C45" w:rsidRDefault="00BA6C45">
            <w:pPr>
              <w:rPr>
                <w:color w:val="000000"/>
              </w:rPr>
            </w:pPr>
            <w:r>
              <w:rPr>
                <w:color w:val="000000"/>
              </w:rPr>
              <w:t> </w:t>
            </w:r>
          </w:p>
        </w:tc>
        <w:tc>
          <w:tcPr>
            <w:tcW w:w="1696" w:type="dxa"/>
            <w:tcBorders>
              <w:top w:val="single" w:sz="8" w:space="0" w:color="auto"/>
              <w:left w:val="single" w:sz="4" w:space="0" w:color="auto"/>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51 664 451,42</w:t>
            </w:r>
          </w:p>
        </w:tc>
        <w:tc>
          <w:tcPr>
            <w:tcW w:w="1843" w:type="dxa"/>
            <w:tcBorders>
              <w:top w:val="single" w:sz="8" w:space="0" w:color="auto"/>
              <w:left w:val="single" w:sz="4" w:space="0" w:color="auto"/>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53 907 622,01</w:t>
            </w:r>
          </w:p>
        </w:tc>
      </w:tr>
    </w:tbl>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p w:rsidR="00BA6C45" w:rsidRDefault="00BA6C45" w:rsidP="00BA6C45">
      <w:pPr>
        <w:pStyle w:val="a5"/>
        <w:tabs>
          <w:tab w:val="left" w:pos="7187"/>
        </w:tabs>
        <w:ind w:firstLine="709"/>
        <w:jc w:val="both"/>
        <w:rPr>
          <w:sz w:val="28"/>
          <w:szCs w:val="28"/>
        </w:rPr>
      </w:pPr>
    </w:p>
    <w:tbl>
      <w:tblPr>
        <w:tblW w:w="15615" w:type="dxa"/>
        <w:tblInd w:w="88" w:type="dxa"/>
        <w:tblLayout w:type="fixed"/>
        <w:tblLook w:val="04A0"/>
      </w:tblPr>
      <w:tblGrid>
        <w:gridCol w:w="6540"/>
        <w:gridCol w:w="992"/>
        <w:gridCol w:w="145"/>
        <w:gridCol w:w="784"/>
        <w:gridCol w:w="492"/>
        <w:gridCol w:w="503"/>
        <w:gridCol w:w="426"/>
        <w:gridCol w:w="995"/>
        <w:gridCol w:w="336"/>
        <w:gridCol w:w="1058"/>
        <w:gridCol w:w="368"/>
        <w:gridCol w:w="1058"/>
        <w:gridCol w:w="214"/>
        <w:gridCol w:w="1704"/>
      </w:tblGrid>
      <w:tr w:rsidR="00BA6C45" w:rsidTr="00BA6C45">
        <w:trPr>
          <w:trHeight w:val="1286"/>
        </w:trPr>
        <w:tc>
          <w:tcPr>
            <w:tcW w:w="7675" w:type="dxa"/>
            <w:gridSpan w:val="3"/>
            <w:shd w:val="clear" w:color="auto" w:fill="FFFFFF"/>
            <w:noWrap/>
            <w:vAlign w:val="bottom"/>
            <w:hideMark/>
          </w:tcPr>
          <w:p w:rsidR="00BA6C45" w:rsidRDefault="00BA6C45">
            <w:pPr>
              <w:rPr>
                <w:color w:val="000000"/>
                <w:sz w:val="24"/>
                <w:szCs w:val="24"/>
              </w:rPr>
            </w:pPr>
            <w:bookmarkStart w:id="5" w:name="RANGE!A1:G72"/>
            <w:r>
              <w:rPr>
                <w:color w:val="000000"/>
                <w:sz w:val="24"/>
                <w:szCs w:val="24"/>
              </w:rPr>
              <w:t> </w:t>
            </w:r>
            <w:bookmarkEnd w:id="5"/>
          </w:p>
        </w:tc>
        <w:tc>
          <w:tcPr>
            <w:tcW w:w="1276" w:type="dxa"/>
            <w:gridSpan w:val="2"/>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4738" w:type="dxa"/>
            <w:gridSpan w:val="6"/>
            <w:shd w:val="clear" w:color="auto" w:fill="FFFFFF"/>
            <w:vAlign w:val="bottom"/>
            <w:hideMark/>
          </w:tcPr>
          <w:p w:rsidR="00BA6C45" w:rsidRDefault="00BA6C45">
            <w:pPr>
              <w:jc w:val="right"/>
              <w:rPr>
                <w:color w:val="000000"/>
              </w:rPr>
            </w:pPr>
            <w:r>
              <w:rPr>
                <w:b/>
                <w:bCs/>
                <w:color w:val="000000"/>
              </w:rPr>
              <w:t xml:space="preserve">Приложение №8                                                                                                </w:t>
            </w:r>
            <w:r>
              <w:rPr>
                <w:color w:val="000000"/>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"06"05.2020г. №336</w:t>
            </w:r>
          </w:p>
        </w:tc>
      </w:tr>
      <w:tr w:rsidR="00BA6C45" w:rsidTr="00BA6C45">
        <w:trPr>
          <w:trHeight w:val="1188"/>
        </w:trPr>
        <w:tc>
          <w:tcPr>
            <w:tcW w:w="7675"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276" w:type="dxa"/>
            <w:gridSpan w:val="2"/>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4738" w:type="dxa"/>
            <w:gridSpan w:val="6"/>
            <w:shd w:val="clear" w:color="auto" w:fill="FFFFFF"/>
            <w:vAlign w:val="bottom"/>
            <w:hideMark/>
          </w:tcPr>
          <w:p w:rsidR="00BA6C45" w:rsidRDefault="00BA6C45">
            <w:pPr>
              <w:jc w:val="right"/>
              <w:rPr>
                <w:color w:val="000000"/>
              </w:rPr>
            </w:pPr>
            <w:r>
              <w:rPr>
                <w:b/>
                <w:bCs/>
                <w:color w:val="000000"/>
              </w:rPr>
              <w:t xml:space="preserve">Приложение №8                                                                                                </w:t>
            </w:r>
            <w:r>
              <w:rPr>
                <w:color w:val="000000"/>
              </w:rPr>
              <w:t>к решению Совета Комсомольского                                               городского поселения  "О бюджете Комсомольского городского поселения на 2020 год и на плановый период 2021 и 2022 годов"                                                                                     от "13"  12.2019г. №306</w:t>
            </w:r>
          </w:p>
        </w:tc>
      </w:tr>
      <w:tr w:rsidR="00BA6C45" w:rsidTr="00BA6C45">
        <w:trPr>
          <w:trHeight w:val="312"/>
        </w:trPr>
        <w:tc>
          <w:tcPr>
            <w:tcW w:w="7675"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276" w:type="dxa"/>
            <w:gridSpan w:val="2"/>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762"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058"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918"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trHeight w:val="345"/>
        </w:trPr>
        <w:tc>
          <w:tcPr>
            <w:tcW w:w="15613" w:type="dxa"/>
            <w:gridSpan w:val="14"/>
            <w:shd w:val="clear" w:color="auto" w:fill="FFFFFF"/>
            <w:vAlign w:val="bottom"/>
            <w:hideMark/>
          </w:tcPr>
          <w:p w:rsidR="00BA6C45" w:rsidRDefault="00BA6C45">
            <w:pPr>
              <w:jc w:val="center"/>
              <w:rPr>
                <w:b/>
                <w:bCs/>
                <w:color w:val="000000"/>
                <w:sz w:val="24"/>
                <w:szCs w:val="24"/>
              </w:rPr>
            </w:pPr>
            <w:r>
              <w:rPr>
                <w:b/>
                <w:bCs/>
                <w:color w:val="000000"/>
                <w:sz w:val="24"/>
                <w:szCs w:val="24"/>
              </w:rPr>
              <w:t>Ведомственная  структура  расходов бюджета  Комсомольского городского поселения на  2020 год</w:t>
            </w:r>
          </w:p>
        </w:tc>
      </w:tr>
      <w:tr w:rsidR="00BA6C45" w:rsidTr="00BA6C45">
        <w:trPr>
          <w:trHeight w:val="324"/>
        </w:trPr>
        <w:tc>
          <w:tcPr>
            <w:tcW w:w="7675"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276" w:type="dxa"/>
            <w:gridSpan w:val="2"/>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762"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058"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918"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trHeight w:val="1260"/>
        </w:trPr>
        <w:tc>
          <w:tcPr>
            <w:tcW w:w="7675" w:type="dxa"/>
            <w:gridSpan w:val="3"/>
            <w:tcBorders>
              <w:top w:val="single" w:sz="8" w:space="0" w:color="auto"/>
              <w:left w:val="single" w:sz="8" w:space="0" w:color="auto"/>
              <w:bottom w:val="single" w:sz="8" w:space="0" w:color="auto"/>
              <w:right w:val="single" w:sz="4"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lastRenderedPageBreak/>
              <w:t>Наименование</w:t>
            </w:r>
          </w:p>
        </w:tc>
        <w:tc>
          <w:tcPr>
            <w:tcW w:w="1276" w:type="dxa"/>
            <w:gridSpan w:val="2"/>
            <w:tcBorders>
              <w:top w:val="single" w:sz="8" w:space="0" w:color="auto"/>
              <w:left w:val="nil"/>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Код главного распорядителя</w:t>
            </w:r>
          </w:p>
        </w:tc>
        <w:tc>
          <w:tcPr>
            <w:tcW w:w="929" w:type="dxa"/>
            <w:gridSpan w:val="2"/>
            <w:tcBorders>
              <w:top w:val="single" w:sz="8" w:space="0" w:color="auto"/>
              <w:left w:val="nil"/>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раздел</w:t>
            </w:r>
          </w:p>
        </w:tc>
        <w:tc>
          <w:tcPr>
            <w:tcW w:w="995" w:type="dxa"/>
            <w:tcBorders>
              <w:top w:val="single" w:sz="8" w:space="0" w:color="auto"/>
              <w:left w:val="nil"/>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Подраз    дел</w:t>
            </w:r>
          </w:p>
        </w:tc>
        <w:tc>
          <w:tcPr>
            <w:tcW w:w="1762" w:type="dxa"/>
            <w:gridSpan w:val="3"/>
            <w:tcBorders>
              <w:top w:val="single" w:sz="8" w:space="0" w:color="auto"/>
              <w:left w:val="nil"/>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auto" w:fill="FFFFFF"/>
            <w:hideMark/>
          </w:tcPr>
          <w:p w:rsidR="00BA6C45" w:rsidRDefault="00BA6C45">
            <w:pPr>
              <w:jc w:val="center"/>
              <w:rPr>
                <w:b/>
                <w:bCs/>
                <w:color w:val="000000"/>
                <w:sz w:val="24"/>
                <w:szCs w:val="24"/>
              </w:rPr>
            </w:pPr>
            <w:r>
              <w:rPr>
                <w:b/>
                <w:bCs/>
                <w:color w:val="000000"/>
                <w:sz w:val="24"/>
                <w:szCs w:val="24"/>
              </w:rPr>
              <w:t>Вид                      расхода</w:t>
            </w:r>
          </w:p>
        </w:tc>
        <w:tc>
          <w:tcPr>
            <w:tcW w:w="1918" w:type="dxa"/>
            <w:gridSpan w:val="2"/>
            <w:tcBorders>
              <w:top w:val="single" w:sz="8" w:space="0" w:color="auto"/>
              <w:left w:val="nil"/>
              <w:bottom w:val="single" w:sz="8" w:space="0" w:color="auto"/>
              <w:right w:val="single" w:sz="8" w:space="0" w:color="auto"/>
            </w:tcBorders>
            <w:shd w:val="clear" w:color="auto" w:fill="FFFFFF"/>
            <w:hideMark/>
          </w:tcPr>
          <w:p w:rsidR="00BA6C45" w:rsidRDefault="00BA6C45">
            <w:pPr>
              <w:jc w:val="center"/>
              <w:rPr>
                <w:b/>
                <w:bCs/>
                <w:color w:val="000000"/>
                <w:sz w:val="24"/>
                <w:szCs w:val="24"/>
              </w:rPr>
            </w:pPr>
            <w:r>
              <w:rPr>
                <w:b/>
                <w:bCs/>
                <w:color w:val="000000"/>
                <w:sz w:val="24"/>
                <w:szCs w:val="24"/>
              </w:rPr>
              <w:t>Сумма                  руб.</w:t>
            </w:r>
          </w:p>
        </w:tc>
      </w:tr>
      <w:tr w:rsidR="00BA6C45" w:rsidTr="00BA6C45">
        <w:trPr>
          <w:trHeight w:val="624"/>
        </w:trPr>
        <w:tc>
          <w:tcPr>
            <w:tcW w:w="7675" w:type="dxa"/>
            <w:gridSpan w:val="3"/>
            <w:tcBorders>
              <w:top w:val="single" w:sz="4" w:space="0" w:color="auto"/>
              <w:left w:val="single" w:sz="8" w:space="0" w:color="auto"/>
              <w:bottom w:val="single" w:sz="4" w:space="0" w:color="auto"/>
              <w:right w:val="single" w:sz="4" w:space="0" w:color="auto"/>
            </w:tcBorders>
            <w:shd w:val="clear" w:color="auto" w:fill="FFFF00"/>
            <w:hideMark/>
          </w:tcPr>
          <w:p w:rsidR="00BA6C45" w:rsidRDefault="00BA6C45">
            <w:pPr>
              <w:rPr>
                <w:b/>
                <w:bCs/>
                <w:sz w:val="24"/>
                <w:szCs w:val="24"/>
              </w:rPr>
            </w:pPr>
            <w:r>
              <w:rPr>
                <w:b/>
                <w:bCs/>
                <w:sz w:val="24"/>
                <w:szCs w:val="24"/>
              </w:rPr>
              <w:t>Финансовое управление Администрации Комсомольского муниципального района</w:t>
            </w:r>
          </w:p>
        </w:tc>
        <w:tc>
          <w:tcPr>
            <w:tcW w:w="1276" w:type="dxa"/>
            <w:gridSpan w:val="2"/>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061</w:t>
            </w:r>
          </w:p>
        </w:tc>
        <w:tc>
          <w:tcPr>
            <w:tcW w:w="929" w:type="dxa"/>
            <w:gridSpan w:val="2"/>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color w:val="000000"/>
                <w:sz w:val="24"/>
                <w:szCs w:val="24"/>
              </w:rPr>
            </w:pPr>
            <w:r>
              <w:rPr>
                <w:color w:val="000000"/>
                <w:sz w:val="24"/>
                <w:szCs w:val="24"/>
              </w:rPr>
              <w:t> </w:t>
            </w:r>
          </w:p>
        </w:tc>
        <w:tc>
          <w:tcPr>
            <w:tcW w:w="995" w:type="dxa"/>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color w:val="000000"/>
                <w:sz w:val="24"/>
                <w:szCs w:val="24"/>
              </w:rPr>
            </w:pPr>
            <w:r>
              <w:rPr>
                <w:color w:val="000000"/>
                <w:sz w:val="24"/>
                <w:szCs w:val="24"/>
              </w:rPr>
              <w:t> </w:t>
            </w:r>
          </w:p>
        </w:tc>
        <w:tc>
          <w:tcPr>
            <w:tcW w:w="1762" w:type="dxa"/>
            <w:gridSpan w:val="3"/>
            <w:tcBorders>
              <w:top w:val="single" w:sz="4" w:space="0" w:color="auto"/>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918" w:type="dxa"/>
            <w:gridSpan w:val="2"/>
            <w:tcBorders>
              <w:top w:val="single" w:sz="4" w:space="0" w:color="auto"/>
              <w:left w:val="nil"/>
              <w:bottom w:val="single" w:sz="4" w:space="0" w:color="auto"/>
              <w:right w:val="single" w:sz="8" w:space="0" w:color="auto"/>
            </w:tcBorders>
            <w:shd w:val="clear" w:color="auto" w:fill="FFFF00"/>
            <w:noWrap/>
            <w:vAlign w:val="center"/>
            <w:hideMark/>
          </w:tcPr>
          <w:p w:rsidR="00BA6C45" w:rsidRDefault="00BA6C45">
            <w:pPr>
              <w:jc w:val="center"/>
              <w:rPr>
                <w:b/>
                <w:bCs/>
                <w:i/>
                <w:iCs/>
                <w:color w:val="000000"/>
                <w:sz w:val="24"/>
                <w:szCs w:val="24"/>
              </w:rPr>
            </w:pPr>
            <w:r>
              <w:rPr>
                <w:b/>
                <w:bCs/>
                <w:i/>
                <w:iCs/>
                <w:color w:val="000000"/>
                <w:sz w:val="24"/>
                <w:szCs w:val="24"/>
              </w:rPr>
              <w:t>20 473 671,68</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color w:val="000000"/>
                <w:sz w:val="24"/>
                <w:szCs w:val="24"/>
              </w:rPr>
            </w:pPr>
            <w:r>
              <w:rPr>
                <w:color w:val="000000"/>
                <w:sz w:val="24"/>
                <w:szCs w:val="24"/>
              </w:rPr>
              <w:t>Расходы на временную летнюю занятость подростков в трудовом отряде (Межбюджетные трансферты)</w:t>
            </w:r>
          </w:p>
        </w:tc>
        <w:tc>
          <w:tcPr>
            <w:tcW w:w="1276"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061</w:t>
            </w:r>
          </w:p>
        </w:tc>
        <w:tc>
          <w:tcPr>
            <w:tcW w:w="929"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07</w:t>
            </w:r>
          </w:p>
        </w:tc>
        <w:tc>
          <w:tcPr>
            <w:tcW w:w="995"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07</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3 01 G0070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500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413 240,00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06 1 01 G0040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9 268 830,00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06 1 02 80340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2 760 808,00</w:t>
            </w:r>
          </w:p>
        </w:tc>
      </w:tr>
      <w:tr w:rsidR="00BA6C45" w:rsidTr="00BA6C45">
        <w:trPr>
          <w:trHeight w:val="1248"/>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01</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1 02 S0340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145 306,00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2 01 G0050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4 459 860,68</w:t>
            </w:r>
          </w:p>
        </w:tc>
      </w:tr>
      <w:tr w:rsidR="00BA6C45" w:rsidTr="00BA6C45">
        <w:trPr>
          <w:trHeight w:val="1248"/>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noWrap/>
            <w:vAlign w:val="center"/>
            <w:hideMark/>
          </w:tcPr>
          <w:p w:rsidR="00BA6C45" w:rsidRDefault="00BA6C45">
            <w:pPr>
              <w:jc w:val="center"/>
              <w:rPr>
                <w:color w:val="000000"/>
                <w:sz w:val="24"/>
                <w:szCs w:val="24"/>
              </w:rPr>
            </w:pPr>
            <w:r>
              <w:rPr>
                <w:color w:val="000000"/>
                <w:sz w:val="24"/>
                <w:szCs w:val="24"/>
              </w:rPr>
              <w:t>06 2 02 80340</w:t>
            </w:r>
          </w:p>
        </w:tc>
        <w:tc>
          <w:tcPr>
            <w:tcW w:w="1058" w:type="dxa"/>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1 207 854,00</w:t>
            </w:r>
          </w:p>
        </w:tc>
      </w:tr>
      <w:tr w:rsidR="00BA6C45" w:rsidTr="00BA6C45">
        <w:trPr>
          <w:trHeight w:val="1248"/>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lastRenderedPageBreak/>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2 02 S0340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63 572,00</w:t>
            </w:r>
          </w:p>
        </w:tc>
      </w:tr>
      <w:tr w:rsidR="00BA6C45" w:rsidTr="00BA6C45">
        <w:trPr>
          <w:trHeight w:val="960"/>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области ( Межбюджетные трансферты)</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1 05 G0040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shd w:val="clear" w:color="auto" w:fill="FFFF00"/>
            <w:vAlign w:val="center"/>
            <w:hideMark/>
          </w:tcPr>
          <w:p w:rsidR="00BA6C45" w:rsidRDefault="00BA6C45">
            <w:pPr>
              <w:rPr>
                <w:b/>
                <w:bCs/>
                <w:color w:val="000000"/>
                <w:sz w:val="24"/>
                <w:szCs w:val="24"/>
              </w:rPr>
            </w:pPr>
            <w:r>
              <w:rPr>
                <w:b/>
                <w:bCs/>
                <w:color w:val="000000"/>
                <w:sz w:val="24"/>
                <w:szCs w:val="24"/>
              </w:rPr>
              <w:t>Администрация Комсомольского муниципального  района Ивановской области</w:t>
            </w:r>
          </w:p>
        </w:tc>
        <w:tc>
          <w:tcPr>
            <w:tcW w:w="1276" w:type="dxa"/>
            <w:gridSpan w:val="2"/>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062</w:t>
            </w:r>
          </w:p>
        </w:tc>
        <w:tc>
          <w:tcPr>
            <w:tcW w:w="929" w:type="dxa"/>
            <w:gridSpan w:val="2"/>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 </w:t>
            </w:r>
          </w:p>
        </w:tc>
        <w:tc>
          <w:tcPr>
            <w:tcW w:w="995" w:type="dxa"/>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 </w:t>
            </w:r>
          </w:p>
        </w:tc>
        <w:tc>
          <w:tcPr>
            <w:tcW w:w="1762" w:type="dxa"/>
            <w:gridSpan w:val="3"/>
            <w:tcBorders>
              <w:top w:val="nil"/>
              <w:left w:val="nil"/>
              <w:bottom w:val="single" w:sz="4" w:space="0" w:color="auto"/>
              <w:right w:val="single" w:sz="4" w:space="0" w:color="auto"/>
            </w:tcBorders>
            <w:shd w:val="clear" w:color="auto" w:fill="FFFF00"/>
            <w:noWrap/>
            <w:vAlign w:val="center"/>
            <w:hideMark/>
          </w:tcPr>
          <w:p w:rsidR="00BA6C45" w:rsidRDefault="00BA6C45">
            <w:pPr>
              <w:jc w:val="center"/>
              <w:rPr>
                <w:b/>
                <w:bCs/>
                <w:color w:val="000000"/>
                <w:sz w:val="24"/>
                <w:szCs w:val="24"/>
              </w:rPr>
            </w:pPr>
            <w:r>
              <w:rPr>
                <w:b/>
                <w:bCs/>
                <w:color w:val="000000"/>
                <w:sz w:val="24"/>
                <w:szCs w:val="24"/>
              </w:rPr>
              <w:t> </w:t>
            </w:r>
          </w:p>
        </w:tc>
        <w:tc>
          <w:tcPr>
            <w:tcW w:w="1058" w:type="dxa"/>
            <w:tcBorders>
              <w:top w:val="nil"/>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918" w:type="dxa"/>
            <w:gridSpan w:val="2"/>
            <w:tcBorders>
              <w:top w:val="nil"/>
              <w:left w:val="nil"/>
              <w:bottom w:val="single" w:sz="4" w:space="0" w:color="auto"/>
              <w:right w:val="single" w:sz="8" w:space="0" w:color="auto"/>
            </w:tcBorders>
            <w:shd w:val="clear" w:color="auto" w:fill="FFFF00"/>
            <w:noWrap/>
            <w:vAlign w:val="center"/>
            <w:hideMark/>
          </w:tcPr>
          <w:p w:rsidR="00BA6C45" w:rsidRDefault="00BA6C45">
            <w:pPr>
              <w:jc w:val="center"/>
              <w:rPr>
                <w:b/>
                <w:bCs/>
                <w:color w:val="000000"/>
                <w:sz w:val="24"/>
                <w:szCs w:val="24"/>
              </w:rPr>
            </w:pPr>
            <w:r>
              <w:rPr>
                <w:b/>
                <w:bCs/>
                <w:color w:val="000000"/>
                <w:sz w:val="24"/>
                <w:szCs w:val="24"/>
              </w:rPr>
              <w:t>42 156 862,98</w:t>
            </w:r>
          </w:p>
        </w:tc>
      </w:tr>
      <w:tr w:rsidR="00BA6C45" w:rsidTr="00BA6C45">
        <w:trPr>
          <w:trHeight w:val="939"/>
        </w:trPr>
        <w:tc>
          <w:tcPr>
            <w:tcW w:w="7675" w:type="dxa"/>
            <w:gridSpan w:val="3"/>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Подготовка и проведение выборов депутатов Совета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07</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46 9 00 20460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300 000,00</w:t>
            </w:r>
          </w:p>
        </w:tc>
      </w:tr>
      <w:tr w:rsidR="00BA6C45" w:rsidTr="00BA6C45">
        <w:trPr>
          <w:trHeight w:val="690"/>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17 833,33</w:t>
            </w:r>
          </w:p>
        </w:tc>
      </w:tr>
      <w:tr w:rsidR="00BA6C45" w:rsidTr="00BA6C45">
        <w:trPr>
          <w:trHeight w:val="1308"/>
        </w:trPr>
        <w:tc>
          <w:tcPr>
            <w:tcW w:w="7675" w:type="dxa"/>
            <w:gridSpan w:val="3"/>
            <w:tcBorders>
              <w:top w:val="nil"/>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75 000,00</w:t>
            </w:r>
          </w:p>
        </w:tc>
      </w:tr>
      <w:tr w:rsidR="00BA6C45" w:rsidTr="00BA6C45">
        <w:trPr>
          <w:trHeight w:val="672"/>
        </w:trPr>
        <w:tc>
          <w:tcPr>
            <w:tcW w:w="7675" w:type="dxa"/>
            <w:gridSpan w:val="3"/>
            <w:tcBorders>
              <w:top w:val="single" w:sz="4" w:space="0" w:color="auto"/>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26 400,00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lastRenderedPageBreak/>
              <w:t>Налог за имущество находящееся в оперативном управлении  (Иные бюджетные ассигнования)</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120 000,00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shd w:val="clear" w:color="auto" w:fill="FFFFFF"/>
            <w:vAlign w:val="bottom"/>
            <w:hideMark/>
          </w:tcPr>
          <w:p w:rsidR="00BA6C45" w:rsidRDefault="00BA6C45">
            <w:pPr>
              <w:rPr>
                <w:sz w:val="24"/>
                <w:szCs w:val="24"/>
              </w:rPr>
            </w:pPr>
            <w:r>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3 900,00</w:t>
            </w:r>
          </w:p>
        </w:tc>
      </w:tr>
      <w:tr w:rsidR="00BA6C45" w:rsidTr="00BA6C45">
        <w:trPr>
          <w:trHeight w:val="915"/>
        </w:trPr>
        <w:tc>
          <w:tcPr>
            <w:tcW w:w="7675" w:type="dxa"/>
            <w:gridSpan w:val="3"/>
            <w:tcBorders>
              <w:top w:val="nil"/>
              <w:left w:val="single" w:sz="8" w:space="0" w:color="auto"/>
              <w:bottom w:val="single" w:sz="4" w:space="0" w:color="auto"/>
              <w:right w:val="nil"/>
            </w:tcBorders>
            <w:shd w:val="clear" w:color="auto" w:fill="FFFFFF"/>
            <w:vAlign w:val="center"/>
            <w:hideMark/>
          </w:tcPr>
          <w:p w:rsidR="00BA6C45" w:rsidRDefault="00BA6C45">
            <w:pPr>
              <w:rPr>
                <w:color w:val="000000"/>
                <w:sz w:val="24"/>
                <w:szCs w:val="24"/>
              </w:rPr>
            </w:pPr>
            <w:r>
              <w:rPr>
                <w:color w:val="000000"/>
                <w:sz w:val="24"/>
                <w:szCs w:val="24"/>
              </w:rPr>
              <w:t>Расходы на приобретение и содержание имущества казны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46 9 00 20900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118 160,00</w:t>
            </w:r>
          </w:p>
        </w:tc>
      </w:tr>
      <w:tr w:rsidR="00BA6C45" w:rsidTr="00BA6C45">
        <w:trPr>
          <w:trHeight w:val="684"/>
        </w:trPr>
        <w:tc>
          <w:tcPr>
            <w:tcW w:w="7675" w:type="dxa"/>
            <w:gridSpan w:val="3"/>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Расходы на оказание квалифицированной юридической помощи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62" w:type="dxa"/>
            <w:gridSpan w:val="3"/>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46 9 00 20910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sz w:val="24"/>
                <w:szCs w:val="24"/>
              </w:rPr>
            </w:pPr>
            <w:r>
              <w:rPr>
                <w:sz w:val="24"/>
                <w:szCs w:val="24"/>
              </w:rPr>
              <w:t>80 000,00</w:t>
            </w:r>
          </w:p>
        </w:tc>
      </w:tr>
      <w:tr w:rsidR="00BA6C45" w:rsidTr="00BA6C45">
        <w:trPr>
          <w:trHeight w:val="912"/>
        </w:trPr>
        <w:tc>
          <w:tcPr>
            <w:tcW w:w="7675" w:type="dxa"/>
            <w:gridSpan w:val="3"/>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02 2 01 20410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nil"/>
              <w:right w:val="single" w:sz="8" w:space="0" w:color="auto"/>
            </w:tcBorders>
            <w:shd w:val="clear" w:color="auto" w:fill="FFFFFF"/>
            <w:noWrap/>
            <w:vAlign w:val="center"/>
            <w:hideMark/>
          </w:tcPr>
          <w:p w:rsidR="00BA6C45" w:rsidRDefault="00BA6C45">
            <w:pPr>
              <w:jc w:val="center"/>
              <w:rPr>
                <w:sz w:val="24"/>
                <w:szCs w:val="24"/>
              </w:rPr>
            </w:pPr>
            <w:r>
              <w:rPr>
                <w:sz w:val="24"/>
                <w:szCs w:val="24"/>
              </w:rPr>
              <w:t>20 742,00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shd w:val="clear" w:color="auto" w:fill="FFFFFF"/>
            <w:noWrap/>
            <w:hideMark/>
          </w:tcPr>
          <w:p w:rsidR="00BA6C45" w:rsidRDefault="00BA6C45">
            <w:pPr>
              <w:jc w:val="both"/>
              <w:rPr>
                <w:color w:val="000000"/>
                <w:sz w:val="24"/>
                <w:szCs w:val="24"/>
              </w:rPr>
            </w:pPr>
            <w:r>
              <w:rPr>
                <w:color w:val="000000"/>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46 9 00 20810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single" w:sz="4" w:space="0" w:color="auto"/>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697 000,00</w:t>
            </w:r>
          </w:p>
        </w:tc>
      </w:tr>
      <w:tr w:rsidR="00BA6C45" w:rsidTr="00BA6C45">
        <w:trPr>
          <w:trHeight w:val="624"/>
        </w:trPr>
        <w:tc>
          <w:tcPr>
            <w:tcW w:w="7675" w:type="dxa"/>
            <w:gridSpan w:val="3"/>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t>Содержание и ремонт пожарных гидрантов(Закупка товаров, работ и услуг для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10</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02 3 01 20440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50 000,00</w:t>
            </w:r>
          </w:p>
        </w:tc>
      </w:tr>
      <w:tr w:rsidR="00BA6C45" w:rsidTr="00BA6C45">
        <w:trPr>
          <w:trHeight w:val="1560"/>
        </w:trPr>
        <w:tc>
          <w:tcPr>
            <w:tcW w:w="7675" w:type="dxa"/>
            <w:gridSpan w:val="3"/>
            <w:tcBorders>
              <w:top w:val="nil"/>
              <w:left w:val="single" w:sz="8" w:space="0" w:color="auto"/>
              <w:bottom w:val="single" w:sz="4" w:space="0" w:color="auto"/>
              <w:right w:val="nil"/>
            </w:tcBorders>
            <w:shd w:val="clear" w:color="auto" w:fill="FFFFFF"/>
            <w:noWrap/>
            <w:hideMark/>
          </w:tcPr>
          <w:p w:rsidR="00BA6C45" w:rsidRDefault="00BA6C45">
            <w:pPr>
              <w:jc w:val="both"/>
              <w:rPr>
                <w:color w:val="000000"/>
                <w:sz w:val="24"/>
                <w:szCs w:val="24"/>
              </w:rPr>
            </w:pPr>
            <w:r>
              <w:rPr>
                <w:color w:val="000000"/>
                <w:sz w:val="24"/>
                <w:szCs w:val="24"/>
              </w:rP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государственных (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05</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46 9 00 20920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63 000,00</w:t>
            </w:r>
          </w:p>
        </w:tc>
      </w:tr>
      <w:tr w:rsidR="00BA6C45" w:rsidTr="00BA6C45">
        <w:trPr>
          <w:trHeight w:val="936"/>
        </w:trPr>
        <w:tc>
          <w:tcPr>
            <w:tcW w:w="7675" w:type="dxa"/>
            <w:gridSpan w:val="3"/>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lastRenderedPageBreak/>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03 1 01 20040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2 175 000,00</w:t>
            </w:r>
          </w:p>
        </w:tc>
      </w:tr>
      <w:tr w:rsidR="00BA6C45" w:rsidTr="00BA6C45">
        <w:trPr>
          <w:trHeight w:val="90"/>
        </w:trPr>
        <w:tc>
          <w:tcPr>
            <w:tcW w:w="7675" w:type="dxa"/>
            <w:gridSpan w:val="3"/>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03 1 03 20060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shd w:val="clear" w:color="auto" w:fill="FFFFFF"/>
            <w:noWrap/>
            <w:vAlign w:val="center"/>
            <w:hideMark/>
          </w:tcPr>
          <w:p w:rsidR="00BA6C45" w:rsidRDefault="00BA6C45">
            <w:pPr>
              <w:jc w:val="center"/>
              <w:rPr>
                <w:color w:val="000000"/>
                <w:sz w:val="24"/>
                <w:szCs w:val="24"/>
              </w:rPr>
            </w:pPr>
            <w:r>
              <w:rPr>
                <w:color w:val="000000"/>
                <w:sz w:val="24"/>
                <w:szCs w:val="24"/>
              </w:rPr>
              <w:t>738 016,00</w:t>
            </w:r>
          </w:p>
        </w:tc>
      </w:tr>
      <w:tr w:rsidR="00BA6C45" w:rsidTr="00BA6C45">
        <w:trPr>
          <w:trHeight w:val="1260"/>
        </w:trPr>
        <w:tc>
          <w:tcPr>
            <w:tcW w:w="7675" w:type="dxa"/>
            <w:gridSpan w:val="3"/>
            <w:tcBorders>
              <w:top w:val="nil"/>
              <w:left w:val="single" w:sz="8" w:space="0" w:color="auto"/>
              <w:bottom w:val="single" w:sz="4" w:space="0" w:color="auto"/>
              <w:right w:val="single" w:sz="4" w:space="0" w:color="auto"/>
            </w:tcBorders>
            <w:hideMark/>
          </w:tcPr>
          <w:p w:rsidR="00BA6C45" w:rsidRDefault="00BA6C45">
            <w:pPr>
              <w:jc w:val="both"/>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03 1 04 20610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single" w:sz="4" w:space="0" w:color="auto"/>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1 001 855,97</w:t>
            </w:r>
          </w:p>
        </w:tc>
      </w:tr>
      <w:tr w:rsidR="00BA6C45" w:rsidTr="00BA6C45">
        <w:trPr>
          <w:trHeight w:val="1620"/>
        </w:trPr>
        <w:tc>
          <w:tcPr>
            <w:tcW w:w="7675" w:type="dxa"/>
            <w:gridSpan w:val="3"/>
            <w:tcBorders>
              <w:top w:val="nil"/>
              <w:left w:val="single" w:sz="8" w:space="0" w:color="auto"/>
              <w:bottom w:val="nil"/>
              <w:right w:val="nil"/>
            </w:tcBorders>
            <w:hideMark/>
          </w:tcPr>
          <w:p w:rsidR="00BA6C45" w:rsidRDefault="00BA6C45">
            <w:pPr>
              <w:jc w:val="both"/>
              <w:rPr>
                <w:color w:val="000000"/>
                <w:sz w:val="24"/>
                <w:szCs w:val="24"/>
              </w:rPr>
            </w:pPr>
            <w:r>
              <w:rPr>
                <w:color w:val="000000"/>
                <w:sz w:val="24"/>
                <w:szCs w:val="24"/>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03 1 04 80510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0,00</w:t>
            </w:r>
          </w:p>
        </w:tc>
      </w:tr>
      <w:tr w:rsidR="00BA6C45" w:rsidTr="00BA6C45">
        <w:trPr>
          <w:trHeight w:val="1620"/>
        </w:trPr>
        <w:tc>
          <w:tcPr>
            <w:tcW w:w="7675" w:type="dxa"/>
            <w:gridSpan w:val="3"/>
            <w:tcBorders>
              <w:top w:val="single" w:sz="4" w:space="0" w:color="auto"/>
              <w:left w:val="single" w:sz="4" w:space="0" w:color="auto"/>
              <w:bottom w:val="single" w:sz="4" w:space="0" w:color="auto"/>
              <w:right w:val="single" w:sz="4" w:space="0" w:color="auto"/>
            </w:tcBorders>
            <w:hideMark/>
          </w:tcPr>
          <w:p w:rsidR="00BA6C45" w:rsidRDefault="00BA6C45">
            <w:pPr>
              <w:jc w:val="both"/>
              <w:rPr>
                <w:color w:val="000000"/>
                <w:sz w:val="24"/>
                <w:szCs w:val="24"/>
              </w:rPr>
            </w:pPr>
            <w:r>
              <w:rPr>
                <w:color w:val="000000"/>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S0510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2 017 610,38</w:t>
            </w:r>
          </w:p>
        </w:tc>
      </w:tr>
      <w:tr w:rsidR="00BA6C45" w:rsidTr="00BA6C45">
        <w:trPr>
          <w:trHeight w:val="948"/>
        </w:trPr>
        <w:tc>
          <w:tcPr>
            <w:tcW w:w="7675" w:type="dxa"/>
            <w:gridSpan w:val="3"/>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lastRenderedPageBreak/>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03 2 02 20080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300 000,00</w:t>
            </w:r>
          </w:p>
        </w:tc>
      </w:tr>
      <w:tr w:rsidR="00BA6C45" w:rsidTr="00BA6C45">
        <w:trPr>
          <w:trHeight w:val="615"/>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Приобретение специализированной техники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62"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05 5 05 20450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2 716 997,18</w:t>
            </w:r>
          </w:p>
        </w:tc>
      </w:tr>
      <w:tr w:rsidR="00BA6C45" w:rsidTr="00BA6C45">
        <w:trPr>
          <w:trHeight w:val="1560"/>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04</w:t>
            </w:r>
          </w:p>
        </w:tc>
        <w:tc>
          <w:tcPr>
            <w:tcW w:w="995"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12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41 9 00 20400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234 000,00</w:t>
            </w:r>
          </w:p>
        </w:tc>
      </w:tr>
      <w:tr w:rsidR="00BA6C45" w:rsidTr="00BA6C45">
        <w:trPr>
          <w:trHeight w:val="630"/>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04 1 01 20090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1 355 903,56</w:t>
            </w:r>
          </w:p>
        </w:tc>
      </w:tr>
      <w:tr w:rsidR="00BA6C45" w:rsidTr="00BA6C45">
        <w:trPr>
          <w:trHeight w:val="630"/>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Публикация в СМИ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46 9 00 20070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2 000,00</w:t>
            </w:r>
          </w:p>
        </w:tc>
      </w:tr>
      <w:tr w:rsidR="00BA6C45" w:rsidTr="00BA6C45">
        <w:trPr>
          <w:trHeight w:val="939"/>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04 2 01 20480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3 500 000,00</w:t>
            </w:r>
          </w:p>
        </w:tc>
      </w:tr>
      <w:tr w:rsidR="00BA6C45" w:rsidTr="00BA6C45">
        <w:trPr>
          <w:trHeight w:val="672"/>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Субсидия на погашение задолженности по исполнительным листам (Иные бюджетные ассигнования)</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04 2 01 20530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918" w:type="dxa"/>
            <w:gridSpan w:val="2"/>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626 118,00</w:t>
            </w:r>
          </w:p>
        </w:tc>
      </w:tr>
      <w:tr w:rsidR="00BA6C45" w:rsidTr="00BA6C45">
        <w:trPr>
          <w:trHeight w:val="123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04 2 01 60010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0,00</w:t>
            </w:r>
          </w:p>
        </w:tc>
      </w:tr>
      <w:tr w:rsidR="00BA6C45" w:rsidTr="00BA6C45">
        <w:trPr>
          <w:trHeight w:val="123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04 3 01 20110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274 545,43</w:t>
            </w:r>
          </w:p>
        </w:tc>
      </w:tr>
      <w:tr w:rsidR="00BA6C45" w:rsidTr="00BA6C45">
        <w:trPr>
          <w:trHeight w:val="123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04 3 04 20120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50 000,00</w:t>
            </w:r>
          </w:p>
        </w:tc>
      </w:tr>
      <w:tr w:rsidR="00BA6C45" w:rsidTr="00BA6C45">
        <w:trPr>
          <w:trHeight w:val="1260"/>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 (Капитальные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04 3 04 20120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800 000,00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Строительство, капитальный ремонт, текущий ремонт артезианских скважин, расположенных на территории КГП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04 3 04 20860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0,00</w:t>
            </w:r>
          </w:p>
        </w:tc>
      </w:tr>
      <w:tr w:rsidR="00BA6C45" w:rsidTr="00BA6C45">
        <w:trPr>
          <w:trHeight w:val="624"/>
        </w:trPr>
        <w:tc>
          <w:tcPr>
            <w:tcW w:w="7675" w:type="dxa"/>
            <w:gridSpan w:val="3"/>
            <w:tcBorders>
              <w:top w:val="nil"/>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1 079 756,00</w:t>
            </w:r>
          </w:p>
        </w:tc>
      </w:tr>
      <w:tr w:rsidR="00BA6C45" w:rsidTr="00BA6C45">
        <w:trPr>
          <w:trHeight w:val="936"/>
        </w:trPr>
        <w:tc>
          <w:tcPr>
            <w:tcW w:w="7675" w:type="dxa"/>
            <w:gridSpan w:val="3"/>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lastRenderedPageBreak/>
              <w:t>Прочие мероприятия в области коммунального хозяйства (Предоставление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600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37 900,00</w:t>
            </w:r>
          </w:p>
        </w:tc>
      </w:tr>
      <w:tr w:rsidR="00BA6C45" w:rsidTr="00BA6C45">
        <w:trPr>
          <w:trHeight w:val="936"/>
        </w:trPr>
        <w:tc>
          <w:tcPr>
            <w:tcW w:w="7675" w:type="dxa"/>
            <w:gridSpan w:val="3"/>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1 180 814,00</w:t>
            </w:r>
          </w:p>
        </w:tc>
      </w:tr>
      <w:tr w:rsidR="00BA6C45" w:rsidTr="00BA6C45">
        <w:trPr>
          <w:trHeight w:val="660"/>
        </w:trPr>
        <w:tc>
          <w:tcPr>
            <w:tcW w:w="7675" w:type="dxa"/>
            <w:gridSpan w:val="3"/>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04 3 07 20540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550,00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04 3 07 20540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5 316 726,39</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04 4 02 20870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850 762,31</w:t>
            </w:r>
          </w:p>
        </w:tc>
      </w:tr>
      <w:tr w:rsidR="00BA6C45" w:rsidTr="00BA6C45">
        <w:trPr>
          <w:trHeight w:val="1872"/>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44 9 00 20370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50 000,00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Аренда канализационной сети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46 9 00 20490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405 000,00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lastRenderedPageBreak/>
              <w:t>Благоустройство общественной территории ( Закупка товаров, работ и услуг для обеспечения государственных ( муниципальных )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01 2 01 20740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Организация благоустройства территории в рамках поддержки местных инициатив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01 1 F2 85100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154 000,00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7 175 834,89</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1 350 613,99</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(Иные бюджетные ассигнования)</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5 853,32</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Мероприятия по благоустройству и озеленению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05 2 01 20190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1 400 000,00</w:t>
            </w:r>
          </w:p>
        </w:tc>
      </w:tr>
      <w:tr w:rsidR="00BA6C45" w:rsidTr="00BA6C45">
        <w:trPr>
          <w:trHeight w:val="6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05 3 01 20200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516 473,18</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05 4 01 20210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1 990 000,00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Содержание дождеприемных колодцев, водоотводных канав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100 000,00</w:t>
            </w:r>
          </w:p>
        </w:tc>
      </w:tr>
      <w:tr w:rsidR="00BA6C45" w:rsidTr="00BA6C45">
        <w:trPr>
          <w:trHeight w:val="648"/>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307 500,00</w:t>
            </w:r>
          </w:p>
        </w:tc>
      </w:tr>
      <w:tr w:rsidR="00BA6C45" w:rsidTr="00BA6C45">
        <w:trPr>
          <w:trHeight w:val="936"/>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447 500,00</w:t>
            </w:r>
          </w:p>
        </w:tc>
      </w:tr>
      <w:tr w:rsidR="00BA6C45" w:rsidTr="00BA6C45">
        <w:trPr>
          <w:trHeight w:val="69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Текущий ремонт и содержание памятников воинам погибшим в ВОВ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238 459,00</w:t>
            </w:r>
          </w:p>
        </w:tc>
      </w:tr>
      <w:tr w:rsidR="00BA6C45" w:rsidTr="00BA6C45">
        <w:trPr>
          <w:trHeight w:val="69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Акарицидная обработка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05 5 01 20470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10 000,00</w:t>
            </w:r>
          </w:p>
        </w:tc>
      </w:tr>
      <w:tr w:rsidR="00BA6C45" w:rsidTr="00BA6C45">
        <w:trPr>
          <w:trHeight w:val="9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Прочие мероприятия по благоустройству на территории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05 5 01 20580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1 271 988,87</w:t>
            </w:r>
          </w:p>
        </w:tc>
      </w:tr>
      <w:tr w:rsidR="00BA6C45" w:rsidTr="00BA6C45">
        <w:trPr>
          <w:trHeight w:val="9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Обработка территории Комсомольского городского поселения от борщевика Сосновского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05 5 01 20590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50 000,00</w:t>
            </w:r>
          </w:p>
        </w:tc>
      </w:tr>
      <w:tr w:rsidR="00BA6C45" w:rsidTr="00BA6C45">
        <w:trPr>
          <w:trHeight w:val="924"/>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текущий ремонт колодцев, артезианских скважин Комсомольского городского поселения (Закупка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05 6 01 20330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350 000,00</w:t>
            </w:r>
          </w:p>
        </w:tc>
      </w:tr>
      <w:tr w:rsidR="00BA6C45" w:rsidTr="00BA6C45">
        <w:trPr>
          <w:trHeight w:val="939"/>
        </w:trPr>
        <w:tc>
          <w:tcPr>
            <w:tcW w:w="7675" w:type="dxa"/>
            <w:gridSpan w:val="3"/>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10</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42 9 00 90020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300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90 000,00</w:t>
            </w:r>
          </w:p>
        </w:tc>
      </w:tr>
      <w:tr w:rsidR="00BA6C45" w:rsidTr="00BA6C45">
        <w:trPr>
          <w:trHeight w:val="948"/>
        </w:trPr>
        <w:tc>
          <w:tcPr>
            <w:tcW w:w="7675" w:type="dxa"/>
            <w:gridSpan w:val="3"/>
            <w:tcBorders>
              <w:top w:val="nil"/>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1276"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995"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62"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43 9 00 20450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700</w:t>
            </w:r>
          </w:p>
        </w:tc>
        <w:tc>
          <w:tcPr>
            <w:tcW w:w="1918" w:type="dxa"/>
            <w:gridSpan w:val="2"/>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413 049,18</w:t>
            </w:r>
          </w:p>
        </w:tc>
      </w:tr>
      <w:tr w:rsidR="00BA6C45" w:rsidTr="00BA6C45">
        <w:trPr>
          <w:trHeight w:val="324"/>
        </w:trPr>
        <w:tc>
          <w:tcPr>
            <w:tcW w:w="7675" w:type="dxa"/>
            <w:gridSpan w:val="3"/>
            <w:tcBorders>
              <w:top w:val="single" w:sz="8" w:space="0" w:color="auto"/>
              <w:left w:val="single" w:sz="8" w:space="0" w:color="auto"/>
              <w:bottom w:val="single" w:sz="8" w:space="0" w:color="auto"/>
              <w:right w:val="single" w:sz="4" w:space="0" w:color="auto"/>
            </w:tcBorders>
            <w:vAlign w:val="center"/>
            <w:hideMark/>
          </w:tcPr>
          <w:p w:rsidR="00BA6C45" w:rsidRDefault="00BA6C45">
            <w:pPr>
              <w:rPr>
                <w:b/>
                <w:bCs/>
                <w:color w:val="000000"/>
                <w:sz w:val="24"/>
                <w:szCs w:val="24"/>
              </w:rPr>
            </w:pPr>
            <w:r>
              <w:rPr>
                <w:b/>
                <w:bCs/>
                <w:color w:val="000000"/>
                <w:sz w:val="24"/>
                <w:szCs w:val="24"/>
              </w:rPr>
              <w:t>Всего</w:t>
            </w:r>
          </w:p>
        </w:tc>
        <w:tc>
          <w:tcPr>
            <w:tcW w:w="1276" w:type="dxa"/>
            <w:gridSpan w:val="2"/>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929" w:type="dxa"/>
            <w:gridSpan w:val="2"/>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995" w:type="dxa"/>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762" w:type="dxa"/>
            <w:gridSpan w:val="3"/>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058" w:type="dxa"/>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918" w:type="dxa"/>
            <w:gridSpan w:val="2"/>
            <w:tcBorders>
              <w:top w:val="single" w:sz="8" w:space="0" w:color="auto"/>
              <w:left w:val="nil"/>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62 630 534,66</w:t>
            </w:r>
          </w:p>
        </w:tc>
      </w:tr>
      <w:tr w:rsidR="00BA6C45" w:rsidTr="00BA6C45">
        <w:trPr>
          <w:trHeight w:val="1201"/>
        </w:trPr>
        <w:tc>
          <w:tcPr>
            <w:tcW w:w="6538" w:type="dxa"/>
            <w:shd w:val="clear" w:color="auto" w:fill="FFFFFF"/>
            <w:noWrap/>
            <w:vAlign w:val="bottom"/>
            <w:hideMark/>
          </w:tcPr>
          <w:p w:rsidR="00BA6C45" w:rsidRDefault="00BA6C45">
            <w:pPr>
              <w:rPr>
                <w:color w:val="000000"/>
                <w:sz w:val="24"/>
                <w:szCs w:val="24"/>
              </w:rPr>
            </w:pPr>
            <w:bookmarkStart w:id="6" w:name="RANGE!A1:H46"/>
            <w:r>
              <w:rPr>
                <w:color w:val="000000"/>
                <w:sz w:val="24"/>
                <w:szCs w:val="24"/>
              </w:rPr>
              <w:t> </w:t>
            </w:r>
            <w:bookmarkEnd w:id="6"/>
          </w:p>
        </w:tc>
        <w:tc>
          <w:tcPr>
            <w:tcW w:w="992" w:type="dxa"/>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6156" w:type="dxa"/>
            <w:gridSpan w:val="8"/>
            <w:shd w:val="clear" w:color="auto" w:fill="FFFFFF"/>
            <w:noWrap/>
            <w:vAlign w:val="bottom"/>
          </w:tcPr>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p>
          <w:p w:rsidR="00BA6C45" w:rsidRDefault="00BA6C45">
            <w:pPr>
              <w:rPr>
                <w:color w:val="000000"/>
                <w:sz w:val="24"/>
                <w:szCs w:val="24"/>
              </w:rPr>
            </w:pPr>
            <w:r>
              <w:rPr>
                <w:color w:val="000000"/>
                <w:sz w:val="24"/>
                <w:szCs w:val="24"/>
              </w:rPr>
              <w:t> </w:t>
            </w:r>
          </w:p>
          <w:p w:rsidR="00BA6C45" w:rsidRDefault="00BA6C45">
            <w:pPr>
              <w:jc w:val="right"/>
              <w:rPr>
                <w:color w:val="000000"/>
              </w:rPr>
            </w:pPr>
            <w:r>
              <w:rPr>
                <w:b/>
                <w:bCs/>
                <w:color w:val="000000"/>
              </w:rPr>
              <w:t xml:space="preserve">Приложение №9                                                                                                </w:t>
            </w:r>
            <w:r>
              <w:rPr>
                <w:color w:val="000000"/>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"06" 05.2020 г. №336</w:t>
            </w:r>
          </w:p>
        </w:tc>
      </w:tr>
      <w:tr w:rsidR="00BA6C45" w:rsidTr="00BA6C45">
        <w:trPr>
          <w:trHeight w:val="669"/>
        </w:trPr>
        <w:tc>
          <w:tcPr>
            <w:tcW w:w="6538" w:type="dxa"/>
            <w:shd w:val="clear" w:color="auto" w:fill="FFFFFF"/>
            <w:noWrap/>
            <w:vAlign w:val="bottom"/>
            <w:hideMark/>
          </w:tcPr>
          <w:p w:rsidR="00BA6C45" w:rsidRDefault="00BA6C45">
            <w:pPr>
              <w:rPr>
                <w:color w:val="000000"/>
                <w:sz w:val="24"/>
                <w:szCs w:val="24"/>
              </w:rPr>
            </w:pPr>
            <w:r>
              <w:rPr>
                <w:color w:val="000000"/>
                <w:sz w:val="24"/>
                <w:szCs w:val="24"/>
              </w:rPr>
              <w:lastRenderedPageBreak/>
              <w:t> </w:t>
            </w:r>
          </w:p>
        </w:tc>
        <w:tc>
          <w:tcPr>
            <w:tcW w:w="992" w:type="dxa"/>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6156" w:type="dxa"/>
            <w:gridSpan w:val="8"/>
            <w:shd w:val="clear" w:color="auto" w:fill="FFFFFF"/>
            <w:vAlign w:val="bottom"/>
            <w:hideMark/>
          </w:tcPr>
          <w:p w:rsidR="00BA6C45" w:rsidRDefault="00BA6C45">
            <w:pPr>
              <w:jc w:val="right"/>
              <w:rPr>
                <w:color w:val="000000"/>
              </w:rPr>
            </w:pPr>
            <w:r>
              <w:rPr>
                <w:b/>
                <w:bCs/>
                <w:color w:val="000000"/>
              </w:rPr>
              <w:t xml:space="preserve">Приложение №9                                                                                               </w:t>
            </w:r>
            <w:r>
              <w:rPr>
                <w:color w:val="000000"/>
              </w:rPr>
              <w:t xml:space="preserve">к решению Совета Комсомольского                                               городского поселения  "О бюджете Комсомольского городского поселения на 2020 год и на плановый период 2021 и 2022 годов"                                                                                     от </w:t>
            </w:r>
            <w:r>
              <w:rPr>
                <w:color w:val="000000"/>
              </w:rPr>
              <w:lastRenderedPageBreak/>
              <w:t>"13" 12.2019г. №306</w:t>
            </w:r>
          </w:p>
        </w:tc>
      </w:tr>
      <w:tr w:rsidR="00BA6C45" w:rsidTr="00BA6C45">
        <w:trPr>
          <w:trHeight w:val="312"/>
        </w:trPr>
        <w:tc>
          <w:tcPr>
            <w:tcW w:w="6538" w:type="dxa"/>
            <w:shd w:val="clear" w:color="auto" w:fill="FFFFFF"/>
            <w:noWrap/>
            <w:vAlign w:val="bottom"/>
            <w:hideMark/>
          </w:tcPr>
          <w:p w:rsidR="00BA6C45" w:rsidRDefault="00BA6C45">
            <w:pPr>
              <w:rPr>
                <w:color w:val="000000"/>
                <w:sz w:val="24"/>
                <w:szCs w:val="24"/>
              </w:rPr>
            </w:pPr>
            <w:r>
              <w:rPr>
                <w:color w:val="000000"/>
                <w:sz w:val="24"/>
                <w:szCs w:val="24"/>
              </w:rPr>
              <w:lastRenderedPageBreak/>
              <w:t> </w:t>
            </w:r>
          </w:p>
        </w:tc>
        <w:tc>
          <w:tcPr>
            <w:tcW w:w="992" w:type="dxa"/>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1757"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058"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640"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701" w:type="dxa"/>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trHeight w:val="345"/>
        </w:trPr>
        <w:tc>
          <w:tcPr>
            <w:tcW w:w="13909" w:type="dxa"/>
            <w:gridSpan w:val="13"/>
            <w:shd w:val="clear" w:color="auto" w:fill="FFFFFF"/>
            <w:vAlign w:val="bottom"/>
            <w:hideMark/>
          </w:tcPr>
          <w:p w:rsidR="00BA6C45" w:rsidRDefault="00BA6C45">
            <w:pPr>
              <w:jc w:val="center"/>
              <w:rPr>
                <w:b/>
                <w:bCs/>
                <w:color w:val="000000"/>
                <w:sz w:val="24"/>
                <w:szCs w:val="24"/>
              </w:rPr>
            </w:pPr>
            <w:r>
              <w:rPr>
                <w:b/>
                <w:bCs/>
                <w:color w:val="000000"/>
                <w:sz w:val="24"/>
                <w:szCs w:val="24"/>
              </w:rPr>
              <w:t>Ведомственная  структура  расходов бюджета  Комсомольского городского поселения на  2021 и 2022 годы</w:t>
            </w:r>
          </w:p>
        </w:tc>
        <w:tc>
          <w:tcPr>
            <w:tcW w:w="1701" w:type="dxa"/>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trHeight w:val="324"/>
        </w:trPr>
        <w:tc>
          <w:tcPr>
            <w:tcW w:w="6538"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992" w:type="dxa"/>
            <w:shd w:val="clear" w:color="auto" w:fill="FFFFFF"/>
            <w:noWrap/>
            <w:vAlign w:val="bottom"/>
            <w:hideMark/>
          </w:tcPr>
          <w:p w:rsidR="00BA6C45" w:rsidRDefault="00BA6C45">
            <w:pPr>
              <w:jc w:val="center"/>
              <w:rPr>
                <w:color w:val="000000"/>
                <w:sz w:val="24"/>
                <w:szCs w:val="24"/>
              </w:rPr>
            </w:pPr>
            <w:r>
              <w:rPr>
                <w:color w:val="000000"/>
                <w:sz w:val="24"/>
                <w:szCs w:val="24"/>
              </w:rPr>
              <w:t> </w:t>
            </w:r>
          </w:p>
        </w:tc>
        <w:tc>
          <w:tcPr>
            <w:tcW w:w="929"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995" w:type="dxa"/>
            <w:gridSpan w:val="2"/>
            <w:shd w:val="clear" w:color="auto" w:fill="FFFFFF"/>
            <w:noWrap/>
            <w:vAlign w:val="bottom"/>
            <w:hideMark/>
          </w:tcPr>
          <w:p w:rsidR="00BA6C45" w:rsidRDefault="00BA6C45">
            <w:pPr>
              <w:rPr>
                <w:color w:val="000000"/>
                <w:sz w:val="24"/>
                <w:szCs w:val="24"/>
              </w:rPr>
            </w:pPr>
            <w:r>
              <w:rPr>
                <w:color w:val="000000"/>
                <w:sz w:val="24"/>
                <w:szCs w:val="24"/>
              </w:rPr>
              <w:t> </w:t>
            </w:r>
          </w:p>
        </w:tc>
        <w:tc>
          <w:tcPr>
            <w:tcW w:w="1757"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058" w:type="dxa"/>
            <w:shd w:val="clear" w:color="auto" w:fill="FFFFFF"/>
            <w:noWrap/>
            <w:vAlign w:val="bottom"/>
            <w:hideMark/>
          </w:tcPr>
          <w:p w:rsidR="00BA6C45" w:rsidRDefault="00BA6C45">
            <w:pPr>
              <w:rPr>
                <w:color w:val="000000"/>
                <w:sz w:val="24"/>
                <w:szCs w:val="24"/>
              </w:rPr>
            </w:pPr>
            <w:r>
              <w:rPr>
                <w:color w:val="000000"/>
                <w:sz w:val="24"/>
                <w:szCs w:val="24"/>
              </w:rPr>
              <w:t> </w:t>
            </w:r>
          </w:p>
        </w:tc>
        <w:tc>
          <w:tcPr>
            <w:tcW w:w="1640" w:type="dxa"/>
            <w:gridSpan w:val="3"/>
            <w:shd w:val="clear" w:color="auto" w:fill="FFFFFF"/>
            <w:noWrap/>
            <w:vAlign w:val="bottom"/>
            <w:hideMark/>
          </w:tcPr>
          <w:p w:rsidR="00BA6C45" w:rsidRDefault="00BA6C45">
            <w:pPr>
              <w:rPr>
                <w:color w:val="000000"/>
                <w:sz w:val="24"/>
                <w:szCs w:val="24"/>
              </w:rPr>
            </w:pPr>
            <w:r>
              <w:rPr>
                <w:color w:val="000000"/>
                <w:sz w:val="24"/>
                <w:szCs w:val="24"/>
              </w:rPr>
              <w:t> </w:t>
            </w:r>
          </w:p>
        </w:tc>
        <w:tc>
          <w:tcPr>
            <w:tcW w:w="1701" w:type="dxa"/>
            <w:shd w:val="clear" w:color="auto" w:fill="FFFFFF"/>
            <w:noWrap/>
            <w:vAlign w:val="bottom"/>
            <w:hideMark/>
          </w:tcPr>
          <w:p w:rsidR="00BA6C45" w:rsidRDefault="00BA6C45">
            <w:pPr>
              <w:rPr>
                <w:color w:val="000000"/>
                <w:sz w:val="24"/>
                <w:szCs w:val="24"/>
              </w:rPr>
            </w:pPr>
            <w:r>
              <w:rPr>
                <w:color w:val="000000"/>
                <w:sz w:val="24"/>
                <w:szCs w:val="24"/>
              </w:rPr>
              <w:t> </w:t>
            </w:r>
          </w:p>
        </w:tc>
      </w:tr>
      <w:tr w:rsidR="00BA6C45" w:rsidTr="00BA6C45">
        <w:trPr>
          <w:trHeight w:val="324"/>
        </w:trPr>
        <w:tc>
          <w:tcPr>
            <w:tcW w:w="653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Наименование</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Код главного распорядителя</w:t>
            </w:r>
          </w:p>
        </w:tc>
        <w:tc>
          <w:tcPr>
            <w:tcW w:w="929"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раздел</w:t>
            </w:r>
          </w:p>
        </w:tc>
        <w:tc>
          <w:tcPr>
            <w:tcW w:w="995"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Подраз    дел</w:t>
            </w:r>
          </w:p>
        </w:tc>
        <w:tc>
          <w:tcPr>
            <w:tcW w:w="1757" w:type="dxa"/>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Целевая                    статья</w:t>
            </w:r>
          </w:p>
        </w:tc>
        <w:tc>
          <w:tcPr>
            <w:tcW w:w="105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Вид                      расхода</w:t>
            </w:r>
          </w:p>
        </w:tc>
        <w:tc>
          <w:tcPr>
            <w:tcW w:w="3341" w:type="dxa"/>
            <w:gridSpan w:val="4"/>
            <w:tcBorders>
              <w:top w:val="single" w:sz="8" w:space="0" w:color="auto"/>
              <w:left w:val="nil"/>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Сумма                  руб.</w:t>
            </w:r>
          </w:p>
        </w:tc>
      </w:tr>
      <w:tr w:rsidR="00BA6C45" w:rsidTr="00BA6C45">
        <w:trPr>
          <w:trHeight w:val="1230"/>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600" w:type="dxa"/>
            <w:gridSpan w:val="2"/>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5638" w:type="dxa"/>
            <w:gridSpan w:val="3"/>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1058" w:type="dxa"/>
            <w:vMerge/>
            <w:tcBorders>
              <w:top w:val="single" w:sz="8" w:space="0" w:color="auto"/>
              <w:left w:val="single" w:sz="8" w:space="0" w:color="auto"/>
              <w:bottom w:val="single" w:sz="8" w:space="0" w:color="auto"/>
              <w:right w:val="single" w:sz="8" w:space="0" w:color="auto"/>
            </w:tcBorders>
            <w:vAlign w:val="center"/>
            <w:hideMark/>
          </w:tcPr>
          <w:p w:rsidR="00BA6C45" w:rsidRDefault="00BA6C45">
            <w:pPr>
              <w:rPr>
                <w:b/>
                <w:bCs/>
                <w:color w:val="000000"/>
                <w:sz w:val="24"/>
                <w:szCs w:val="24"/>
              </w:rPr>
            </w:pPr>
          </w:p>
        </w:tc>
        <w:tc>
          <w:tcPr>
            <w:tcW w:w="1640" w:type="dxa"/>
            <w:gridSpan w:val="3"/>
            <w:tcBorders>
              <w:top w:val="nil"/>
              <w:left w:val="nil"/>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2021 год</w:t>
            </w:r>
          </w:p>
        </w:tc>
        <w:tc>
          <w:tcPr>
            <w:tcW w:w="1701" w:type="dxa"/>
            <w:tcBorders>
              <w:top w:val="nil"/>
              <w:left w:val="nil"/>
              <w:bottom w:val="single" w:sz="8" w:space="0" w:color="auto"/>
              <w:right w:val="single" w:sz="8" w:space="0" w:color="auto"/>
            </w:tcBorders>
            <w:shd w:val="clear" w:color="auto" w:fill="FFFFFF"/>
            <w:vAlign w:val="center"/>
            <w:hideMark/>
          </w:tcPr>
          <w:p w:rsidR="00BA6C45" w:rsidRDefault="00BA6C45">
            <w:pPr>
              <w:jc w:val="center"/>
              <w:rPr>
                <w:b/>
                <w:bCs/>
                <w:color w:val="000000"/>
                <w:sz w:val="24"/>
                <w:szCs w:val="24"/>
              </w:rPr>
            </w:pPr>
            <w:r>
              <w:rPr>
                <w:b/>
                <w:bCs/>
                <w:color w:val="000000"/>
                <w:sz w:val="24"/>
                <w:szCs w:val="24"/>
              </w:rPr>
              <w:t>2022 год</w:t>
            </w:r>
          </w:p>
        </w:tc>
      </w:tr>
      <w:tr w:rsidR="00BA6C45" w:rsidTr="00BA6C45">
        <w:trPr>
          <w:trHeight w:val="615"/>
        </w:trPr>
        <w:tc>
          <w:tcPr>
            <w:tcW w:w="6538" w:type="dxa"/>
            <w:tcBorders>
              <w:top w:val="single" w:sz="4" w:space="0" w:color="auto"/>
              <w:left w:val="single" w:sz="8" w:space="0" w:color="auto"/>
              <w:bottom w:val="single" w:sz="4" w:space="0" w:color="auto"/>
              <w:right w:val="single" w:sz="4" w:space="0" w:color="auto"/>
            </w:tcBorders>
            <w:shd w:val="clear" w:color="auto" w:fill="FFFF00"/>
            <w:hideMark/>
          </w:tcPr>
          <w:p w:rsidR="00BA6C45" w:rsidRDefault="00BA6C45">
            <w:pPr>
              <w:rPr>
                <w:b/>
                <w:bCs/>
                <w:sz w:val="24"/>
                <w:szCs w:val="24"/>
              </w:rPr>
            </w:pPr>
            <w:r>
              <w:rPr>
                <w:b/>
                <w:bCs/>
                <w:sz w:val="24"/>
                <w:szCs w:val="24"/>
              </w:rPr>
              <w:t>Финансовое управление Администрации Комсомольского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061</w:t>
            </w:r>
          </w:p>
        </w:tc>
        <w:tc>
          <w:tcPr>
            <w:tcW w:w="929" w:type="dxa"/>
            <w:gridSpan w:val="2"/>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color w:val="000000"/>
                <w:sz w:val="24"/>
                <w:szCs w:val="24"/>
              </w:rPr>
            </w:pPr>
            <w:r>
              <w:rPr>
                <w:color w:val="000000"/>
                <w:sz w:val="24"/>
                <w:szCs w:val="24"/>
              </w:rPr>
              <w:t> </w:t>
            </w:r>
          </w:p>
        </w:tc>
        <w:tc>
          <w:tcPr>
            <w:tcW w:w="995" w:type="dxa"/>
            <w:gridSpan w:val="2"/>
            <w:tcBorders>
              <w:top w:val="single" w:sz="4" w:space="0" w:color="auto"/>
              <w:left w:val="nil"/>
              <w:bottom w:val="single" w:sz="4" w:space="0" w:color="auto"/>
              <w:right w:val="single" w:sz="4" w:space="0" w:color="auto"/>
            </w:tcBorders>
            <w:shd w:val="clear" w:color="auto" w:fill="FFFF00"/>
            <w:vAlign w:val="center"/>
            <w:hideMark/>
          </w:tcPr>
          <w:p w:rsidR="00BA6C45" w:rsidRDefault="00BA6C45">
            <w:pPr>
              <w:jc w:val="center"/>
              <w:rPr>
                <w:color w:val="000000"/>
                <w:sz w:val="24"/>
                <w:szCs w:val="24"/>
              </w:rPr>
            </w:pPr>
            <w:r>
              <w:rPr>
                <w:color w:val="000000"/>
                <w:sz w:val="24"/>
                <w:szCs w:val="24"/>
              </w:rPr>
              <w:t> </w:t>
            </w:r>
          </w:p>
        </w:tc>
        <w:tc>
          <w:tcPr>
            <w:tcW w:w="1757" w:type="dxa"/>
            <w:gridSpan w:val="3"/>
            <w:tcBorders>
              <w:top w:val="single" w:sz="4" w:space="0" w:color="auto"/>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058" w:type="dxa"/>
            <w:tcBorders>
              <w:top w:val="single" w:sz="4" w:space="0" w:color="auto"/>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640" w:type="dxa"/>
            <w:gridSpan w:val="3"/>
            <w:tcBorders>
              <w:top w:val="single" w:sz="4" w:space="0" w:color="auto"/>
              <w:left w:val="nil"/>
              <w:bottom w:val="single" w:sz="4" w:space="0" w:color="auto"/>
              <w:right w:val="single" w:sz="8" w:space="0" w:color="auto"/>
            </w:tcBorders>
            <w:shd w:val="clear" w:color="auto" w:fill="FFFF00"/>
            <w:noWrap/>
            <w:vAlign w:val="center"/>
            <w:hideMark/>
          </w:tcPr>
          <w:p w:rsidR="00BA6C45" w:rsidRDefault="00BA6C45">
            <w:pPr>
              <w:jc w:val="center"/>
              <w:rPr>
                <w:b/>
                <w:bCs/>
                <w:i/>
                <w:iCs/>
                <w:color w:val="000000"/>
                <w:sz w:val="24"/>
                <w:szCs w:val="24"/>
              </w:rPr>
            </w:pPr>
            <w:r>
              <w:rPr>
                <w:b/>
                <w:bCs/>
                <w:i/>
                <w:iCs/>
                <w:color w:val="000000"/>
                <w:sz w:val="24"/>
                <w:szCs w:val="24"/>
              </w:rPr>
              <w:t>22 092 840,21</w:t>
            </w:r>
          </w:p>
        </w:tc>
        <w:tc>
          <w:tcPr>
            <w:tcW w:w="1701" w:type="dxa"/>
            <w:tcBorders>
              <w:top w:val="single" w:sz="4" w:space="0" w:color="auto"/>
              <w:left w:val="single" w:sz="4" w:space="0" w:color="auto"/>
              <w:bottom w:val="single" w:sz="4" w:space="0" w:color="auto"/>
              <w:right w:val="single" w:sz="8" w:space="0" w:color="auto"/>
            </w:tcBorders>
            <w:shd w:val="clear" w:color="auto" w:fill="FFFF00"/>
            <w:noWrap/>
            <w:vAlign w:val="center"/>
            <w:hideMark/>
          </w:tcPr>
          <w:p w:rsidR="00BA6C45" w:rsidRDefault="00BA6C45">
            <w:pPr>
              <w:jc w:val="center"/>
              <w:rPr>
                <w:b/>
                <w:bCs/>
                <w:i/>
                <w:iCs/>
                <w:color w:val="000000"/>
                <w:sz w:val="24"/>
                <w:szCs w:val="24"/>
              </w:rPr>
            </w:pPr>
            <w:r>
              <w:rPr>
                <w:b/>
                <w:bCs/>
                <w:i/>
                <w:iCs/>
                <w:color w:val="000000"/>
                <w:sz w:val="24"/>
                <w:szCs w:val="24"/>
              </w:rPr>
              <w:t>23 124 713,19</w:t>
            </w:r>
          </w:p>
        </w:tc>
      </w:tr>
      <w:tr w:rsidR="00BA6C45" w:rsidTr="00BA6C45">
        <w:trPr>
          <w:trHeight w:val="624"/>
        </w:trPr>
        <w:tc>
          <w:tcPr>
            <w:tcW w:w="6538" w:type="dxa"/>
            <w:tcBorders>
              <w:top w:val="nil"/>
              <w:left w:val="single" w:sz="8" w:space="0" w:color="auto"/>
              <w:bottom w:val="single" w:sz="4" w:space="0" w:color="auto"/>
              <w:right w:val="single" w:sz="4" w:space="0" w:color="auto"/>
            </w:tcBorders>
            <w:shd w:val="clear" w:color="auto" w:fill="FFFFFF"/>
            <w:noWrap/>
            <w:vAlign w:val="bottom"/>
            <w:hideMark/>
          </w:tcPr>
          <w:p w:rsidR="00BA6C45" w:rsidRDefault="00BA6C45">
            <w:pPr>
              <w:jc w:val="both"/>
              <w:rPr>
                <w:color w:val="000000"/>
                <w:sz w:val="24"/>
                <w:szCs w:val="24"/>
              </w:rPr>
            </w:pPr>
            <w:r>
              <w:rPr>
                <w:color w:val="000000"/>
                <w:sz w:val="24"/>
                <w:szCs w:val="24"/>
              </w:rPr>
              <w:t>Расходы на временную летнюю занятость подростков в трудовом отряде (Межбюджетные трансферты)</w:t>
            </w:r>
          </w:p>
        </w:tc>
        <w:tc>
          <w:tcPr>
            <w:tcW w:w="992" w:type="dxa"/>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061</w:t>
            </w:r>
          </w:p>
        </w:tc>
        <w:tc>
          <w:tcPr>
            <w:tcW w:w="929"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07</w:t>
            </w:r>
          </w:p>
        </w:tc>
        <w:tc>
          <w:tcPr>
            <w:tcW w:w="995" w:type="dxa"/>
            <w:gridSpan w:val="2"/>
            <w:tcBorders>
              <w:top w:val="nil"/>
              <w:left w:val="nil"/>
              <w:bottom w:val="single" w:sz="4" w:space="0" w:color="auto"/>
              <w:right w:val="single" w:sz="4" w:space="0" w:color="auto"/>
            </w:tcBorders>
            <w:shd w:val="clear" w:color="auto" w:fill="FFFFFF"/>
            <w:vAlign w:val="center"/>
            <w:hideMark/>
          </w:tcPr>
          <w:p w:rsidR="00BA6C45" w:rsidRDefault="00BA6C45">
            <w:pPr>
              <w:jc w:val="center"/>
              <w:rPr>
                <w:color w:val="000000"/>
                <w:sz w:val="24"/>
                <w:szCs w:val="24"/>
              </w:rPr>
            </w:pPr>
            <w:r>
              <w:rPr>
                <w:color w:val="000000"/>
                <w:sz w:val="24"/>
                <w:szCs w:val="24"/>
              </w:rPr>
              <w:t>07</w:t>
            </w:r>
          </w:p>
        </w:tc>
        <w:tc>
          <w:tcPr>
            <w:tcW w:w="1757"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3 01 G0070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500</w:t>
            </w:r>
          </w:p>
        </w:tc>
        <w:tc>
          <w:tcPr>
            <w:tcW w:w="1640" w:type="dxa"/>
            <w:gridSpan w:val="3"/>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413 240,00</w:t>
            </w:r>
          </w:p>
        </w:tc>
        <w:tc>
          <w:tcPr>
            <w:tcW w:w="1701" w:type="dxa"/>
            <w:tcBorders>
              <w:top w:val="nil"/>
              <w:left w:val="single" w:sz="4" w:space="0" w:color="auto"/>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413 240,00</w:t>
            </w:r>
          </w:p>
        </w:tc>
      </w:tr>
      <w:tr w:rsidR="00BA6C45" w:rsidTr="00BA6C45">
        <w:trPr>
          <w:trHeight w:val="624"/>
        </w:trPr>
        <w:tc>
          <w:tcPr>
            <w:tcW w:w="6538"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Организация обеспечения деятельности учреждения культуры Комсомольского городского поселения (Межбюджетные трансферты)</w:t>
            </w:r>
          </w:p>
        </w:tc>
        <w:tc>
          <w:tcPr>
            <w:tcW w:w="992"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08</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06 1 01 G0040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500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13 433 099,21</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14 194 547,19</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Библиотечное обслуживание населения, комплектование и обеспечение сохранности библиотечных фондов  библиотек поселения (Межбюджетные трансферты)</w:t>
            </w:r>
          </w:p>
        </w:tc>
        <w:tc>
          <w:tcPr>
            <w:tcW w:w="992"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06 2 01 G0050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6 092 300,00</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6 362 725,00</w:t>
            </w:r>
          </w:p>
        </w:tc>
      </w:tr>
      <w:tr w:rsidR="00BA6C45" w:rsidTr="00BA6C45">
        <w:trPr>
          <w:trHeight w:val="705"/>
        </w:trPr>
        <w:tc>
          <w:tcPr>
            <w:tcW w:w="6538" w:type="dxa"/>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 xml:space="preserve">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w:t>
            </w:r>
            <w:r>
              <w:rPr>
                <w:color w:val="000000"/>
                <w:sz w:val="24"/>
                <w:szCs w:val="24"/>
              </w:rPr>
              <w:lastRenderedPageBreak/>
              <w:t>области ( Межбюджетные трансферты)</w:t>
            </w:r>
          </w:p>
        </w:tc>
        <w:tc>
          <w:tcPr>
            <w:tcW w:w="992"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lastRenderedPageBreak/>
              <w:t>061</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08</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1757"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06 1 05 G0040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500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2 154 201,00</w:t>
            </w:r>
          </w:p>
        </w:tc>
      </w:tr>
      <w:tr w:rsidR="00BA6C45" w:rsidTr="00BA6C45">
        <w:trPr>
          <w:trHeight w:val="705"/>
        </w:trPr>
        <w:tc>
          <w:tcPr>
            <w:tcW w:w="6538" w:type="dxa"/>
            <w:tcBorders>
              <w:top w:val="nil"/>
              <w:left w:val="single" w:sz="8" w:space="0" w:color="auto"/>
              <w:bottom w:val="single" w:sz="4" w:space="0" w:color="auto"/>
              <w:right w:val="single" w:sz="4" w:space="0" w:color="auto"/>
            </w:tcBorders>
            <w:shd w:val="clear" w:color="auto" w:fill="FFFF00"/>
            <w:vAlign w:val="center"/>
            <w:hideMark/>
          </w:tcPr>
          <w:p w:rsidR="00BA6C45" w:rsidRDefault="00BA6C45">
            <w:pPr>
              <w:rPr>
                <w:b/>
                <w:bCs/>
                <w:color w:val="000000"/>
                <w:sz w:val="24"/>
                <w:szCs w:val="24"/>
              </w:rPr>
            </w:pPr>
            <w:r>
              <w:rPr>
                <w:b/>
                <w:bCs/>
                <w:color w:val="000000"/>
                <w:sz w:val="24"/>
                <w:szCs w:val="24"/>
              </w:rPr>
              <w:lastRenderedPageBreak/>
              <w:t>Администрация Комсомольского муниципального  района Ивановской области</w:t>
            </w:r>
          </w:p>
        </w:tc>
        <w:tc>
          <w:tcPr>
            <w:tcW w:w="992" w:type="dxa"/>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062</w:t>
            </w:r>
          </w:p>
        </w:tc>
        <w:tc>
          <w:tcPr>
            <w:tcW w:w="929" w:type="dxa"/>
            <w:gridSpan w:val="2"/>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 </w:t>
            </w:r>
          </w:p>
        </w:tc>
        <w:tc>
          <w:tcPr>
            <w:tcW w:w="995" w:type="dxa"/>
            <w:gridSpan w:val="2"/>
            <w:tcBorders>
              <w:top w:val="nil"/>
              <w:left w:val="nil"/>
              <w:bottom w:val="single" w:sz="4" w:space="0" w:color="auto"/>
              <w:right w:val="single" w:sz="4" w:space="0" w:color="auto"/>
            </w:tcBorders>
            <w:shd w:val="clear" w:color="auto" w:fill="FFFF00"/>
            <w:vAlign w:val="center"/>
            <w:hideMark/>
          </w:tcPr>
          <w:p w:rsidR="00BA6C45" w:rsidRDefault="00BA6C45">
            <w:pPr>
              <w:jc w:val="center"/>
              <w:rPr>
                <w:b/>
                <w:bCs/>
                <w:color w:val="000000"/>
                <w:sz w:val="24"/>
                <w:szCs w:val="24"/>
              </w:rPr>
            </w:pPr>
            <w:r>
              <w:rPr>
                <w:b/>
                <w:bCs/>
                <w:color w:val="000000"/>
                <w:sz w:val="24"/>
                <w:szCs w:val="24"/>
              </w:rPr>
              <w:t> </w:t>
            </w:r>
          </w:p>
        </w:tc>
        <w:tc>
          <w:tcPr>
            <w:tcW w:w="1757" w:type="dxa"/>
            <w:gridSpan w:val="3"/>
            <w:tcBorders>
              <w:top w:val="nil"/>
              <w:left w:val="nil"/>
              <w:bottom w:val="single" w:sz="4" w:space="0" w:color="auto"/>
              <w:right w:val="single" w:sz="4" w:space="0" w:color="auto"/>
            </w:tcBorders>
            <w:shd w:val="clear" w:color="auto" w:fill="FFFF00"/>
            <w:noWrap/>
            <w:vAlign w:val="center"/>
            <w:hideMark/>
          </w:tcPr>
          <w:p w:rsidR="00BA6C45" w:rsidRDefault="00BA6C45">
            <w:pPr>
              <w:jc w:val="center"/>
              <w:rPr>
                <w:b/>
                <w:bCs/>
                <w:color w:val="000000"/>
                <w:sz w:val="24"/>
                <w:szCs w:val="24"/>
              </w:rPr>
            </w:pPr>
            <w:r>
              <w:rPr>
                <w:b/>
                <w:bCs/>
                <w:color w:val="000000"/>
                <w:sz w:val="24"/>
                <w:szCs w:val="24"/>
              </w:rPr>
              <w:t> </w:t>
            </w:r>
          </w:p>
        </w:tc>
        <w:tc>
          <w:tcPr>
            <w:tcW w:w="1058" w:type="dxa"/>
            <w:tcBorders>
              <w:top w:val="nil"/>
              <w:left w:val="nil"/>
              <w:bottom w:val="single" w:sz="4" w:space="0" w:color="auto"/>
              <w:right w:val="single" w:sz="4" w:space="0" w:color="auto"/>
            </w:tcBorders>
            <w:shd w:val="clear" w:color="auto" w:fill="FFFF00"/>
            <w:noWrap/>
            <w:vAlign w:val="center"/>
            <w:hideMark/>
          </w:tcPr>
          <w:p w:rsidR="00BA6C45" w:rsidRDefault="00BA6C45">
            <w:pPr>
              <w:jc w:val="center"/>
              <w:rPr>
                <w:color w:val="000000"/>
                <w:sz w:val="24"/>
                <w:szCs w:val="24"/>
              </w:rPr>
            </w:pPr>
            <w:r>
              <w:rPr>
                <w:color w:val="000000"/>
                <w:sz w:val="24"/>
                <w:szCs w:val="24"/>
              </w:rPr>
              <w:t> </w:t>
            </w:r>
          </w:p>
        </w:tc>
        <w:tc>
          <w:tcPr>
            <w:tcW w:w="1640" w:type="dxa"/>
            <w:gridSpan w:val="3"/>
            <w:tcBorders>
              <w:top w:val="nil"/>
              <w:left w:val="nil"/>
              <w:bottom w:val="single" w:sz="4" w:space="0" w:color="auto"/>
              <w:right w:val="single" w:sz="8" w:space="0" w:color="auto"/>
            </w:tcBorders>
            <w:shd w:val="clear" w:color="auto" w:fill="FFFF00"/>
            <w:noWrap/>
            <w:vAlign w:val="center"/>
            <w:hideMark/>
          </w:tcPr>
          <w:p w:rsidR="00BA6C45" w:rsidRDefault="00BA6C45">
            <w:pPr>
              <w:jc w:val="center"/>
              <w:rPr>
                <w:b/>
                <w:bCs/>
                <w:color w:val="000000"/>
                <w:sz w:val="24"/>
                <w:szCs w:val="24"/>
              </w:rPr>
            </w:pPr>
            <w:r>
              <w:rPr>
                <w:b/>
                <w:bCs/>
                <w:color w:val="000000"/>
                <w:sz w:val="24"/>
                <w:szCs w:val="24"/>
              </w:rPr>
              <w:t>29 571 611,21</w:t>
            </w:r>
          </w:p>
        </w:tc>
        <w:tc>
          <w:tcPr>
            <w:tcW w:w="1701" w:type="dxa"/>
            <w:tcBorders>
              <w:top w:val="nil"/>
              <w:left w:val="single" w:sz="4" w:space="0" w:color="auto"/>
              <w:bottom w:val="single" w:sz="4" w:space="0" w:color="auto"/>
              <w:right w:val="single" w:sz="8" w:space="0" w:color="auto"/>
            </w:tcBorders>
            <w:shd w:val="clear" w:color="auto" w:fill="FFFF00"/>
            <w:noWrap/>
            <w:vAlign w:val="center"/>
            <w:hideMark/>
          </w:tcPr>
          <w:p w:rsidR="00BA6C45" w:rsidRDefault="00BA6C45">
            <w:pPr>
              <w:jc w:val="center"/>
              <w:rPr>
                <w:b/>
                <w:bCs/>
                <w:color w:val="000000"/>
                <w:sz w:val="24"/>
                <w:szCs w:val="24"/>
              </w:rPr>
            </w:pPr>
            <w:r>
              <w:rPr>
                <w:b/>
                <w:bCs/>
                <w:color w:val="000000"/>
                <w:sz w:val="24"/>
                <w:szCs w:val="24"/>
              </w:rPr>
              <w:t>30 782 908,82</w:t>
            </w:r>
          </w:p>
        </w:tc>
      </w:tr>
      <w:tr w:rsidR="00BA6C45" w:rsidTr="00BA6C45">
        <w:trPr>
          <w:trHeight w:val="1248"/>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40 9 00 20340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99 766,21</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104 098,57</w:t>
            </w:r>
          </w:p>
        </w:tc>
      </w:tr>
      <w:tr w:rsidR="00BA6C45" w:rsidTr="00BA6C45">
        <w:trPr>
          <w:trHeight w:val="624"/>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членских взносов в ассоциацию "Совет муниципальных образований Ивановской области  (Иные бюджетные ассигнования)</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46 9 00 20430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21 020,18</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21 932,98</w:t>
            </w:r>
          </w:p>
        </w:tc>
      </w:tr>
      <w:tr w:rsidR="00BA6C45" w:rsidTr="00BA6C45">
        <w:trPr>
          <w:trHeight w:val="624"/>
        </w:trPr>
        <w:tc>
          <w:tcPr>
            <w:tcW w:w="6538" w:type="dxa"/>
            <w:tcBorders>
              <w:top w:val="nil"/>
              <w:left w:val="single" w:sz="8" w:space="0" w:color="auto"/>
              <w:bottom w:val="single" w:sz="4" w:space="0" w:color="auto"/>
              <w:right w:val="single" w:sz="4" w:space="0" w:color="auto"/>
            </w:tcBorders>
            <w:shd w:val="clear" w:color="auto" w:fill="FFFFFF"/>
            <w:vAlign w:val="center"/>
            <w:hideMark/>
          </w:tcPr>
          <w:p w:rsidR="00BA6C45" w:rsidRDefault="00BA6C45">
            <w:pPr>
              <w:rPr>
                <w:color w:val="000000"/>
                <w:sz w:val="24"/>
                <w:szCs w:val="24"/>
              </w:rPr>
            </w:pPr>
            <w:r>
              <w:rPr>
                <w:color w:val="000000"/>
                <w:sz w:val="24"/>
                <w:szCs w:val="24"/>
              </w:rPr>
              <w:t>Налог за имущество находящееся в оперативном управлении  (Иные бюджетные ассигнования)</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124 162,25</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129 554,00</w:t>
            </w:r>
          </w:p>
        </w:tc>
      </w:tr>
      <w:tr w:rsidR="00BA6C45" w:rsidTr="00BA6C45">
        <w:trPr>
          <w:trHeight w:val="624"/>
        </w:trPr>
        <w:tc>
          <w:tcPr>
            <w:tcW w:w="6538" w:type="dxa"/>
            <w:tcBorders>
              <w:top w:val="nil"/>
              <w:left w:val="single" w:sz="8" w:space="0" w:color="auto"/>
              <w:bottom w:val="single" w:sz="4" w:space="0" w:color="auto"/>
              <w:right w:val="single" w:sz="4" w:space="0" w:color="auto"/>
            </w:tcBorders>
            <w:shd w:val="clear" w:color="auto" w:fill="FFFFFF"/>
            <w:vAlign w:val="bottom"/>
            <w:hideMark/>
          </w:tcPr>
          <w:p w:rsidR="00BA6C45" w:rsidRDefault="00BA6C45">
            <w:pPr>
              <w:rPr>
                <w:sz w:val="24"/>
                <w:szCs w:val="24"/>
              </w:rPr>
            </w:pPr>
            <w:r>
              <w:rPr>
                <w:sz w:val="24"/>
                <w:szCs w:val="24"/>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13</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46 9 00 20640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3 105,25</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3 240,10</w:t>
            </w:r>
          </w:p>
        </w:tc>
      </w:tr>
      <w:tr w:rsidR="00BA6C45" w:rsidTr="00BA6C45">
        <w:trPr>
          <w:trHeight w:val="660"/>
        </w:trPr>
        <w:tc>
          <w:tcPr>
            <w:tcW w:w="6538" w:type="dxa"/>
            <w:tcBorders>
              <w:top w:val="nil"/>
              <w:left w:val="single" w:sz="8" w:space="0" w:color="auto"/>
              <w:bottom w:val="single" w:sz="4" w:space="0" w:color="auto"/>
              <w:right w:val="single" w:sz="4" w:space="0" w:color="auto"/>
            </w:tcBorders>
            <w:shd w:val="clear" w:color="auto" w:fill="FFFFFF"/>
            <w:noWrap/>
            <w:hideMark/>
          </w:tcPr>
          <w:p w:rsidR="00BA6C45" w:rsidRDefault="00BA6C45">
            <w:pPr>
              <w:jc w:val="both"/>
              <w:rPr>
                <w:color w:val="000000"/>
                <w:sz w:val="24"/>
                <w:szCs w:val="24"/>
              </w:rPr>
            </w:pPr>
            <w:r>
              <w:rPr>
                <w:color w:val="000000"/>
                <w:sz w:val="24"/>
                <w:szCs w:val="24"/>
              </w:rPr>
              <w:t>Расходы на приобретение и содержание систем видеонаблюдения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46 9 00 20810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557 353,15</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581 556,25</w:t>
            </w:r>
          </w:p>
        </w:tc>
      </w:tr>
      <w:tr w:rsidR="00BA6C45" w:rsidTr="00BA6C45">
        <w:trPr>
          <w:trHeight w:val="945"/>
        </w:trPr>
        <w:tc>
          <w:tcPr>
            <w:tcW w:w="6538" w:type="dxa"/>
            <w:tcBorders>
              <w:top w:val="nil"/>
              <w:left w:val="single" w:sz="8" w:space="0" w:color="auto"/>
              <w:bottom w:val="single" w:sz="4" w:space="0" w:color="auto"/>
              <w:right w:val="nil"/>
            </w:tcBorders>
            <w:shd w:val="clear" w:color="auto" w:fill="FFFFFF"/>
            <w:noWrap/>
            <w:hideMark/>
          </w:tcPr>
          <w:p w:rsidR="00BA6C45" w:rsidRDefault="00BA6C45">
            <w:pPr>
              <w:jc w:val="both"/>
              <w:rPr>
                <w:color w:val="000000"/>
                <w:sz w:val="24"/>
                <w:szCs w:val="24"/>
              </w:rPr>
            </w:pPr>
            <w:r>
              <w:rPr>
                <w:color w:val="000000"/>
                <w:sz w:val="24"/>
                <w:szCs w:val="24"/>
              </w:rPr>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животных(Закупка товаров, работ и услуг для </w:t>
            </w:r>
            <w:r>
              <w:rPr>
                <w:color w:val="000000"/>
                <w:sz w:val="24"/>
                <w:szCs w:val="24"/>
              </w:rPr>
              <w:lastRenderedPageBreak/>
              <w:t>государственных (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lastRenderedPageBreak/>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05</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46 9 00 20920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79 621,88</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83 079,46</w:t>
            </w:r>
          </w:p>
        </w:tc>
      </w:tr>
      <w:tr w:rsidR="00BA6C45" w:rsidTr="00BA6C45">
        <w:trPr>
          <w:trHeight w:val="945"/>
        </w:trPr>
        <w:tc>
          <w:tcPr>
            <w:tcW w:w="6538" w:type="dxa"/>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lastRenderedPageBreak/>
              <w:t>Мероприятия по содержанию, грейдерованию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03 1 01 20040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1 592 437,57</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1 661 589,28</w:t>
            </w:r>
          </w:p>
        </w:tc>
      </w:tr>
      <w:tr w:rsidR="00BA6C45" w:rsidTr="00BA6C45">
        <w:trPr>
          <w:trHeight w:val="945"/>
        </w:trPr>
        <w:tc>
          <w:tcPr>
            <w:tcW w:w="6538" w:type="dxa"/>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03 1 03 20060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30 068,56</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29 586,52</w:t>
            </w:r>
          </w:p>
        </w:tc>
      </w:tr>
      <w:tr w:rsidR="00BA6C45" w:rsidTr="00BA6C45">
        <w:trPr>
          <w:trHeight w:val="945"/>
        </w:trPr>
        <w:tc>
          <w:tcPr>
            <w:tcW w:w="6538" w:type="dxa"/>
            <w:tcBorders>
              <w:top w:val="nil"/>
              <w:left w:val="single" w:sz="8" w:space="0" w:color="auto"/>
              <w:bottom w:val="nil"/>
              <w:right w:val="nil"/>
            </w:tcBorders>
            <w:hideMark/>
          </w:tcPr>
          <w:p w:rsidR="00BA6C45" w:rsidRDefault="00BA6C45">
            <w:pPr>
              <w:jc w:val="both"/>
              <w:rPr>
                <w:color w:val="000000"/>
                <w:sz w:val="24"/>
                <w:szCs w:val="24"/>
              </w:rPr>
            </w:pPr>
            <w:r>
              <w:rPr>
                <w:color w:val="000000"/>
                <w:sz w:val="24"/>
                <w:szCs w:val="24"/>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03 1 04 20610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1 162 807,40</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1 223 603,44</w:t>
            </w:r>
          </w:p>
        </w:tc>
      </w:tr>
      <w:tr w:rsidR="00BA6C45" w:rsidTr="00BA6C45">
        <w:trPr>
          <w:trHeight w:val="945"/>
        </w:trPr>
        <w:tc>
          <w:tcPr>
            <w:tcW w:w="6538" w:type="dxa"/>
            <w:tcBorders>
              <w:top w:val="single" w:sz="4" w:space="0" w:color="auto"/>
              <w:left w:val="single" w:sz="4" w:space="0" w:color="auto"/>
              <w:bottom w:val="single" w:sz="4" w:space="0" w:color="auto"/>
              <w:right w:val="single" w:sz="4" w:space="0" w:color="auto"/>
            </w:tcBorders>
            <w:hideMark/>
          </w:tcPr>
          <w:p w:rsidR="00BA6C45" w:rsidRDefault="00BA6C45">
            <w:pPr>
              <w:jc w:val="both"/>
              <w:rPr>
                <w:color w:val="000000"/>
                <w:sz w:val="24"/>
                <w:szCs w:val="24"/>
              </w:rPr>
            </w:pPr>
            <w:r>
              <w:rPr>
                <w:color w:val="000000"/>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1 04 S0510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1 938 694,02</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2 057 068,57</w:t>
            </w:r>
          </w:p>
        </w:tc>
      </w:tr>
      <w:tr w:rsidR="00BA6C45" w:rsidTr="00BA6C45">
        <w:trPr>
          <w:trHeight w:val="960"/>
        </w:trPr>
        <w:tc>
          <w:tcPr>
            <w:tcW w:w="6538" w:type="dxa"/>
            <w:tcBorders>
              <w:top w:val="nil"/>
              <w:left w:val="single" w:sz="8" w:space="0" w:color="auto"/>
              <w:bottom w:val="single" w:sz="4" w:space="0" w:color="auto"/>
              <w:right w:val="nil"/>
            </w:tcBorders>
            <w:hideMark/>
          </w:tcPr>
          <w:p w:rsidR="00BA6C45" w:rsidRDefault="00BA6C45">
            <w:pPr>
              <w:rPr>
                <w:color w:val="000000"/>
                <w:sz w:val="24"/>
                <w:szCs w:val="24"/>
              </w:rPr>
            </w:pPr>
            <w:r>
              <w:rPr>
                <w:color w:val="000000"/>
                <w:sz w:val="24"/>
                <w:szCs w:val="24"/>
              </w:rPr>
              <w:t xml:space="preserve">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w:t>
            </w:r>
            <w:r>
              <w:rPr>
                <w:color w:val="000000"/>
                <w:sz w:val="24"/>
                <w:szCs w:val="24"/>
              </w:rPr>
              <w:lastRenderedPageBreak/>
              <w:t>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lastRenderedPageBreak/>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04</w:t>
            </w:r>
          </w:p>
        </w:tc>
        <w:tc>
          <w:tcPr>
            <w:tcW w:w="995" w:type="dxa"/>
            <w:gridSpan w:val="2"/>
            <w:tcBorders>
              <w:top w:val="nil"/>
              <w:left w:val="nil"/>
              <w:bottom w:val="single" w:sz="4" w:space="0" w:color="auto"/>
              <w:right w:val="nil"/>
            </w:tcBorders>
            <w:vAlign w:val="center"/>
            <w:hideMark/>
          </w:tcPr>
          <w:p w:rsidR="00BA6C45" w:rsidRDefault="00BA6C45">
            <w:pPr>
              <w:jc w:val="center"/>
              <w:rPr>
                <w:color w:val="000000"/>
                <w:sz w:val="24"/>
                <w:szCs w:val="24"/>
              </w:rPr>
            </w:pPr>
            <w:r>
              <w:rPr>
                <w:color w:val="000000"/>
                <w:sz w:val="24"/>
                <w:szCs w:val="24"/>
              </w:rPr>
              <w:t>09</w:t>
            </w:r>
          </w:p>
        </w:tc>
        <w:tc>
          <w:tcPr>
            <w:tcW w:w="1757" w:type="dxa"/>
            <w:gridSpan w:val="3"/>
            <w:tcBorders>
              <w:top w:val="nil"/>
              <w:left w:val="single" w:sz="4" w:space="0" w:color="auto"/>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03 2 02 20080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79 621,88</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83 079,46</w:t>
            </w:r>
          </w:p>
        </w:tc>
      </w:tr>
      <w:tr w:rsidR="00BA6C45" w:rsidTr="00BA6C45">
        <w:trPr>
          <w:trHeight w:val="1245"/>
        </w:trPr>
        <w:tc>
          <w:tcPr>
            <w:tcW w:w="6538"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04</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sz w:val="24"/>
                <w:szCs w:val="24"/>
              </w:rPr>
            </w:pPr>
            <w:r>
              <w:rPr>
                <w:sz w:val="24"/>
                <w:szCs w:val="24"/>
              </w:rPr>
              <w:t>12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41 9 00 20400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sz w:val="24"/>
                <w:szCs w:val="24"/>
              </w:rPr>
            </w:pPr>
            <w:r>
              <w:rPr>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214 979,07</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224 314,55</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04 1 01 20090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634 161,73</w:t>
            </w:r>
          </w:p>
        </w:tc>
        <w:tc>
          <w:tcPr>
            <w:tcW w:w="1701" w:type="dxa"/>
            <w:tcBorders>
              <w:top w:val="nil"/>
              <w:left w:val="single" w:sz="4" w:space="0" w:color="auto"/>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661 700,25</w:t>
            </w:r>
          </w:p>
        </w:tc>
      </w:tr>
      <w:tr w:rsidR="00BA6C45" w:rsidTr="00BA6C45">
        <w:trPr>
          <w:trHeight w:val="630"/>
        </w:trPr>
        <w:tc>
          <w:tcPr>
            <w:tcW w:w="6538" w:type="dxa"/>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Публикация в СМИ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46 9 00 20070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1 592,41</w:t>
            </w:r>
          </w:p>
        </w:tc>
        <w:tc>
          <w:tcPr>
            <w:tcW w:w="1701" w:type="dxa"/>
            <w:tcBorders>
              <w:top w:val="nil"/>
              <w:left w:val="single" w:sz="4" w:space="0" w:color="auto"/>
              <w:bottom w:val="single" w:sz="4" w:space="0" w:color="auto"/>
              <w:right w:val="single" w:sz="8"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1 661,60</w:t>
            </w:r>
          </w:p>
        </w:tc>
      </w:tr>
      <w:tr w:rsidR="00BA6C45" w:rsidTr="00BA6C45">
        <w:trPr>
          <w:trHeight w:val="90"/>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услуг по помывке (Иные бюджетные ассигнования)</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04 2 01 60010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800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2 309 034,47</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2 409 304,46</w:t>
            </w:r>
          </w:p>
        </w:tc>
      </w:tr>
      <w:tr w:rsidR="00BA6C45" w:rsidTr="00BA6C45">
        <w:trPr>
          <w:trHeight w:val="1248"/>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04 3 01 20110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83 820,93</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87 460,86</w:t>
            </w:r>
          </w:p>
        </w:tc>
      </w:tr>
      <w:tr w:rsidR="00BA6C45" w:rsidTr="00BA6C45">
        <w:trPr>
          <w:trHeight w:val="600"/>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Строительство, капитальный ремонт, текущий ремонт артезианских скважин, расположенных на территории КГП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04 3 04 20860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2 595 030,46</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2 750 088,39</w:t>
            </w:r>
          </w:p>
        </w:tc>
      </w:tr>
      <w:tr w:rsidR="00BA6C45" w:rsidTr="00BA6C45">
        <w:trPr>
          <w:trHeight w:val="600"/>
        </w:trPr>
        <w:tc>
          <w:tcPr>
            <w:tcW w:w="6538" w:type="dxa"/>
            <w:tcBorders>
              <w:top w:val="nil"/>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Приобретение и поставка изоляционных материалов для изоляции труб теплоснабжения, расположенных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04 3 05 20170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sz w:val="24"/>
                <w:szCs w:val="24"/>
              </w:rPr>
            </w:pPr>
            <w:r>
              <w:rPr>
                <w:sz w:val="24"/>
                <w:szCs w:val="24"/>
              </w:rPr>
              <w:t> </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sz w:val="24"/>
                <w:szCs w:val="24"/>
              </w:rPr>
            </w:pPr>
            <w:r>
              <w:rPr>
                <w:sz w:val="24"/>
                <w:szCs w:val="24"/>
              </w:rPr>
              <w:t> </w:t>
            </w:r>
          </w:p>
        </w:tc>
      </w:tr>
      <w:tr w:rsidR="00BA6C45" w:rsidTr="00BA6C45">
        <w:trPr>
          <w:trHeight w:val="660"/>
        </w:trPr>
        <w:tc>
          <w:tcPr>
            <w:tcW w:w="6538" w:type="dxa"/>
            <w:tcBorders>
              <w:top w:val="single" w:sz="4" w:space="0" w:color="auto"/>
              <w:left w:val="single" w:sz="8" w:space="0" w:color="auto"/>
              <w:bottom w:val="nil"/>
              <w:right w:val="single" w:sz="4" w:space="0" w:color="auto"/>
            </w:tcBorders>
            <w:shd w:val="clear" w:color="auto" w:fill="FFFFFF"/>
            <w:hideMark/>
          </w:tcPr>
          <w:p w:rsidR="00BA6C45" w:rsidRDefault="00BA6C45">
            <w:pPr>
              <w:rPr>
                <w:color w:val="000000"/>
                <w:sz w:val="24"/>
                <w:szCs w:val="24"/>
              </w:rPr>
            </w:pPr>
            <w:r>
              <w:rPr>
                <w:color w:val="000000"/>
                <w:sz w:val="24"/>
                <w:szCs w:val="24"/>
              </w:rPr>
              <w:t>Прочие мероприятия в области коммунального хозяйства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04 3 05 20310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399 651,51</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417 006,40</w:t>
            </w:r>
          </w:p>
        </w:tc>
      </w:tr>
      <w:tr w:rsidR="00BA6C45" w:rsidTr="00BA6C45">
        <w:trPr>
          <w:trHeight w:val="936"/>
        </w:trPr>
        <w:tc>
          <w:tcPr>
            <w:tcW w:w="6538" w:type="dxa"/>
            <w:tcBorders>
              <w:top w:val="single" w:sz="4" w:space="0" w:color="auto"/>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Строительство канализационной сети для домов 36, 38 по ул. Колганова (Капитальные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04 3 07 20540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7 242 875,82</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7 557 398,23</w:t>
            </w:r>
          </w:p>
        </w:tc>
      </w:tr>
      <w:tr w:rsidR="00BA6C45" w:rsidTr="00BA6C45">
        <w:trPr>
          <w:trHeight w:val="936"/>
        </w:trPr>
        <w:tc>
          <w:tcPr>
            <w:tcW w:w="6538" w:type="dxa"/>
            <w:tcBorders>
              <w:top w:val="nil"/>
              <w:left w:val="single" w:sz="8" w:space="0" w:color="auto"/>
              <w:bottom w:val="single" w:sz="4" w:space="0" w:color="auto"/>
              <w:right w:val="single" w:sz="4" w:space="0" w:color="auto"/>
            </w:tcBorders>
            <w:shd w:val="clear" w:color="auto" w:fill="FFFFFF"/>
            <w:hideMark/>
          </w:tcPr>
          <w:p w:rsidR="00BA6C45" w:rsidRDefault="00BA6C45">
            <w:pPr>
              <w:rPr>
                <w:color w:val="000000"/>
                <w:sz w:val="24"/>
                <w:szCs w:val="24"/>
              </w:rPr>
            </w:pPr>
            <w:r>
              <w:rPr>
                <w:color w:val="000000"/>
                <w:sz w:val="24"/>
                <w:szCs w:val="24"/>
              </w:rPr>
              <w:t>Изготовление ПСД на газификацию (строительство участков газораспределительных сетей) жилых домов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04 4 02 20870</w:t>
            </w:r>
          </w:p>
        </w:tc>
        <w:tc>
          <w:tcPr>
            <w:tcW w:w="1058" w:type="dxa"/>
            <w:tcBorders>
              <w:top w:val="nil"/>
              <w:left w:val="nil"/>
              <w:bottom w:val="single" w:sz="4" w:space="0" w:color="auto"/>
              <w:right w:val="single" w:sz="4" w:space="0" w:color="auto"/>
            </w:tcBorders>
            <w:shd w:val="clear" w:color="auto" w:fill="FFFFFF"/>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796 218,78</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830 794,64</w:t>
            </w:r>
          </w:p>
        </w:tc>
      </w:tr>
      <w:tr w:rsidR="00BA6C45" w:rsidTr="00BA6C45">
        <w:trPr>
          <w:trHeight w:val="1872"/>
        </w:trPr>
        <w:tc>
          <w:tcPr>
            <w:tcW w:w="6538"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 xml:space="preserve">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w:t>
            </w:r>
            <w:r>
              <w:rPr>
                <w:sz w:val="24"/>
                <w:szCs w:val="24"/>
              </w:rPr>
              <w:lastRenderedPageBreak/>
              <w:t>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lastRenderedPageBreak/>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02</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44 9 00 20370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39 810,94</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41 539,73</w:t>
            </w:r>
          </w:p>
        </w:tc>
      </w:tr>
      <w:tr w:rsidR="00BA6C45" w:rsidTr="00BA6C45">
        <w:trPr>
          <w:trHeight w:val="624"/>
        </w:trPr>
        <w:tc>
          <w:tcPr>
            <w:tcW w:w="6538"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lastRenderedPageBreak/>
              <w:t>Благоустройство общественной территории ( Закупка товаров, работ и услуг для обеспечения государственных ( муниципальных )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01 2 01 20740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95 546,25</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99 695,36</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5 645 855,93</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5 891 027,63</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и ремонт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05 1 01 20160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934 034,04</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974 594,53</w:t>
            </w:r>
          </w:p>
        </w:tc>
      </w:tr>
      <w:tr w:rsidR="00BA6C45" w:rsidTr="00BA6C45">
        <w:trPr>
          <w:trHeight w:val="624"/>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Содержание кладбищ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05 3 01 20200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477 731,27</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498 476,78</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05 4 01 20210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1 592 437,57</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1 661 589,28</w:t>
            </w:r>
          </w:p>
        </w:tc>
      </w:tr>
      <w:tr w:rsidR="00BA6C45" w:rsidTr="00BA6C45">
        <w:trPr>
          <w:trHeight w:val="936"/>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 xml:space="preserve">Содержание дождеприемных колодцев, водоотводных канав Комсомольского городского поселения  (Закупка </w:t>
            </w:r>
            <w:r>
              <w:rPr>
                <w:color w:val="000000"/>
                <w:sz w:val="24"/>
                <w:szCs w:val="24"/>
              </w:rPr>
              <w:lastRenderedPageBreak/>
              <w:t>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lastRenderedPageBreak/>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39 810,94</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41 539,73</w:t>
            </w:r>
          </w:p>
        </w:tc>
      </w:tr>
      <w:tr w:rsidR="00BA6C45" w:rsidTr="00BA6C45">
        <w:trPr>
          <w:trHeight w:val="672"/>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lastRenderedPageBreak/>
              <w:t>Содержание парков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05 5 01 20230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398 109,39</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415 397,32</w:t>
            </w:r>
          </w:p>
        </w:tc>
      </w:tr>
      <w:tr w:rsidR="00BA6C45" w:rsidTr="00BA6C45">
        <w:trPr>
          <w:trHeight w:val="90"/>
        </w:trPr>
        <w:tc>
          <w:tcPr>
            <w:tcW w:w="6538" w:type="dxa"/>
            <w:tcBorders>
              <w:top w:val="nil"/>
              <w:left w:val="single" w:sz="8" w:space="0" w:color="auto"/>
              <w:bottom w:val="single" w:sz="4" w:space="0" w:color="auto"/>
              <w:right w:val="single" w:sz="4" w:space="0" w:color="auto"/>
            </w:tcBorders>
            <w:hideMark/>
          </w:tcPr>
          <w:p w:rsidR="00BA6C45" w:rsidRDefault="00BA6C45">
            <w:pPr>
              <w:rPr>
                <w:color w:val="000000"/>
                <w:sz w:val="24"/>
                <w:szCs w:val="24"/>
              </w:rPr>
            </w:pPr>
            <w:r>
              <w:rPr>
                <w:color w:val="000000"/>
                <w:sz w:val="24"/>
                <w:szCs w:val="24"/>
              </w:rP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05</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03</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05 5 01 20240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200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159 243,76</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166 158,93</w:t>
            </w:r>
          </w:p>
        </w:tc>
      </w:tr>
      <w:tr w:rsidR="00BA6C45" w:rsidTr="00BA6C45">
        <w:trPr>
          <w:trHeight w:val="948"/>
        </w:trPr>
        <w:tc>
          <w:tcPr>
            <w:tcW w:w="6538" w:type="dxa"/>
            <w:tcBorders>
              <w:top w:val="nil"/>
              <w:left w:val="single" w:sz="8" w:space="0" w:color="auto"/>
              <w:bottom w:val="single" w:sz="4" w:space="0" w:color="auto"/>
              <w:right w:val="single" w:sz="4" w:space="0" w:color="auto"/>
            </w:tcBorders>
            <w:hideMark/>
          </w:tcPr>
          <w:p w:rsidR="00BA6C45" w:rsidRDefault="00BA6C45">
            <w:pPr>
              <w:rPr>
                <w:sz w:val="24"/>
                <w:szCs w:val="24"/>
              </w:rPr>
            </w:pPr>
            <w:r>
              <w:rPr>
                <w:sz w:val="24"/>
                <w:szCs w:val="24"/>
              </w:rPr>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10</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42 9 00 90020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300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71 659,69</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74 771,52</w:t>
            </w:r>
          </w:p>
        </w:tc>
      </w:tr>
      <w:tr w:rsidR="00BA6C45" w:rsidTr="00BA6C45">
        <w:trPr>
          <w:trHeight w:val="948"/>
        </w:trPr>
        <w:tc>
          <w:tcPr>
            <w:tcW w:w="6538" w:type="dxa"/>
            <w:tcBorders>
              <w:top w:val="nil"/>
              <w:left w:val="single" w:sz="8" w:space="0" w:color="auto"/>
              <w:bottom w:val="nil"/>
              <w:right w:val="single" w:sz="4" w:space="0" w:color="auto"/>
            </w:tcBorders>
            <w:hideMark/>
          </w:tcPr>
          <w:p w:rsidR="00BA6C45" w:rsidRDefault="00BA6C45">
            <w:pPr>
              <w:rPr>
                <w:color w:val="000000"/>
                <w:sz w:val="24"/>
                <w:szCs w:val="24"/>
              </w:rPr>
            </w:pPr>
            <w:r>
              <w:rPr>
                <w:color w:val="000000"/>
                <w:sz w:val="24"/>
                <w:szCs w:val="24"/>
              </w:rP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долга)</w:t>
            </w:r>
          </w:p>
        </w:tc>
        <w:tc>
          <w:tcPr>
            <w:tcW w:w="992" w:type="dxa"/>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062</w:t>
            </w:r>
          </w:p>
        </w:tc>
        <w:tc>
          <w:tcPr>
            <w:tcW w:w="929"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13</w:t>
            </w:r>
          </w:p>
        </w:tc>
        <w:tc>
          <w:tcPr>
            <w:tcW w:w="995" w:type="dxa"/>
            <w:gridSpan w:val="2"/>
            <w:tcBorders>
              <w:top w:val="nil"/>
              <w:left w:val="nil"/>
              <w:bottom w:val="single" w:sz="4" w:space="0" w:color="auto"/>
              <w:right w:val="single" w:sz="4" w:space="0" w:color="auto"/>
            </w:tcBorders>
            <w:vAlign w:val="center"/>
            <w:hideMark/>
          </w:tcPr>
          <w:p w:rsidR="00BA6C45" w:rsidRDefault="00BA6C45">
            <w:pPr>
              <w:jc w:val="center"/>
              <w:rPr>
                <w:color w:val="000000"/>
                <w:sz w:val="24"/>
                <w:szCs w:val="24"/>
              </w:rPr>
            </w:pPr>
            <w:r>
              <w:rPr>
                <w:color w:val="000000"/>
                <w:sz w:val="24"/>
                <w:szCs w:val="24"/>
              </w:rPr>
              <w:t>01</w:t>
            </w:r>
          </w:p>
        </w:tc>
        <w:tc>
          <w:tcPr>
            <w:tcW w:w="1757" w:type="dxa"/>
            <w:gridSpan w:val="3"/>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43 9 00 20450</w:t>
            </w:r>
          </w:p>
        </w:tc>
        <w:tc>
          <w:tcPr>
            <w:tcW w:w="1058" w:type="dxa"/>
            <w:tcBorders>
              <w:top w:val="nil"/>
              <w:left w:val="nil"/>
              <w:bottom w:val="single" w:sz="4" w:space="0" w:color="auto"/>
              <w:right w:val="single" w:sz="4" w:space="0" w:color="auto"/>
            </w:tcBorders>
            <w:noWrap/>
            <w:vAlign w:val="center"/>
            <w:hideMark/>
          </w:tcPr>
          <w:p w:rsidR="00BA6C45" w:rsidRDefault="00BA6C45">
            <w:pPr>
              <w:jc w:val="center"/>
              <w:rPr>
                <w:color w:val="000000"/>
                <w:sz w:val="24"/>
                <w:szCs w:val="24"/>
              </w:rPr>
            </w:pPr>
            <w:r>
              <w:rPr>
                <w:color w:val="000000"/>
                <w:sz w:val="24"/>
                <w:szCs w:val="24"/>
              </w:rPr>
              <w:t>700</w:t>
            </w:r>
          </w:p>
        </w:tc>
        <w:tc>
          <w:tcPr>
            <w:tcW w:w="1640" w:type="dxa"/>
            <w:gridSpan w:val="3"/>
            <w:tcBorders>
              <w:top w:val="nil"/>
              <w:left w:val="nil"/>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151 347,90</w:t>
            </w:r>
          </w:p>
        </w:tc>
        <w:tc>
          <w:tcPr>
            <w:tcW w:w="1701" w:type="dxa"/>
            <w:tcBorders>
              <w:top w:val="nil"/>
              <w:left w:val="single" w:sz="4" w:space="0" w:color="auto"/>
              <w:bottom w:val="single" w:sz="4" w:space="0" w:color="auto"/>
              <w:right w:val="single" w:sz="8" w:space="0" w:color="auto"/>
            </w:tcBorders>
            <w:noWrap/>
            <w:vAlign w:val="center"/>
            <w:hideMark/>
          </w:tcPr>
          <w:p w:rsidR="00BA6C45" w:rsidRDefault="00BA6C45">
            <w:pPr>
              <w:jc w:val="center"/>
              <w:rPr>
                <w:color w:val="000000"/>
                <w:sz w:val="24"/>
                <w:szCs w:val="24"/>
              </w:rPr>
            </w:pPr>
            <w:r>
              <w:rPr>
                <w:color w:val="000000"/>
                <w:sz w:val="24"/>
                <w:szCs w:val="24"/>
              </w:rPr>
              <w:t>0,00</w:t>
            </w:r>
          </w:p>
        </w:tc>
      </w:tr>
      <w:tr w:rsidR="00BA6C45" w:rsidTr="00BA6C45">
        <w:trPr>
          <w:trHeight w:val="324"/>
        </w:trPr>
        <w:tc>
          <w:tcPr>
            <w:tcW w:w="6538" w:type="dxa"/>
            <w:tcBorders>
              <w:top w:val="single" w:sz="8" w:space="0" w:color="auto"/>
              <w:left w:val="single" w:sz="8" w:space="0" w:color="auto"/>
              <w:bottom w:val="single" w:sz="8" w:space="0" w:color="auto"/>
              <w:right w:val="single" w:sz="4" w:space="0" w:color="auto"/>
            </w:tcBorders>
            <w:vAlign w:val="center"/>
            <w:hideMark/>
          </w:tcPr>
          <w:p w:rsidR="00BA6C45" w:rsidRDefault="00BA6C45">
            <w:pPr>
              <w:rPr>
                <w:b/>
                <w:bCs/>
                <w:color w:val="000000"/>
                <w:sz w:val="24"/>
                <w:szCs w:val="24"/>
              </w:rPr>
            </w:pPr>
            <w:r>
              <w:rPr>
                <w:b/>
                <w:bCs/>
                <w:color w:val="000000"/>
                <w:sz w:val="24"/>
                <w:szCs w:val="24"/>
              </w:rPr>
              <w:t>Всего</w:t>
            </w:r>
          </w:p>
        </w:tc>
        <w:tc>
          <w:tcPr>
            <w:tcW w:w="992" w:type="dxa"/>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929" w:type="dxa"/>
            <w:gridSpan w:val="2"/>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995" w:type="dxa"/>
            <w:gridSpan w:val="2"/>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757" w:type="dxa"/>
            <w:gridSpan w:val="3"/>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058" w:type="dxa"/>
            <w:tcBorders>
              <w:top w:val="single" w:sz="8" w:space="0" w:color="auto"/>
              <w:left w:val="nil"/>
              <w:bottom w:val="single" w:sz="8" w:space="0" w:color="auto"/>
              <w:right w:val="single" w:sz="4" w:space="0" w:color="auto"/>
            </w:tcBorders>
            <w:noWrap/>
            <w:vAlign w:val="center"/>
            <w:hideMark/>
          </w:tcPr>
          <w:p w:rsidR="00BA6C45" w:rsidRDefault="00BA6C45">
            <w:pPr>
              <w:rPr>
                <w:color w:val="000000"/>
                <w:sz w:val="24"/>
                <w:szCs w:val="24"/>
              </w:rPr>
            </w:pPr>
            <w:r>
              <w:rPr>
                <w:color w:val="000000"/>
                <w:sz w:val="24"/>
                <w:szCs w:val="24"/>
              </w:rPr>
              <w:t> </w:t>
            </w:r>
          </w:p>
        </w:tc>
        <w:tc>
          <w:tcPr>
            <w:tcW w:w="1640" w:type="dxa"/>
            <w:gridSpan w:val="3"/>
            <w:tcBorders>
              <w:top w:val="single" w:sz="8" w:space="0" w:color="auto"/>
              <w:left w:val="nil"/>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51 664 451,42</w:t>
            </w:r>
          </w:p>
        </w:tc>
        <w:tc>
          <w:tcPr>
            <w:tcW w:w="1701" w:type="dxa"/>
            <w:tcBorders>
              <w:top w:val="single" w:sz="8" w:space="0" w:color="auto"/>
              <w:left w:val="single" w:sz="4" w:space="0" w:color="auto"/>
              <w:bottom w:val="single" w:sz="8" w:space="0" w:color="auto"/>
              <w:right w:val="single" w:sz="8" w:space="0" w:color="auto"/>
            </w:tcBorders>
            <w:noWrap/>
            <w:vAlign w:val="center"/>
            <w:hideMark/>
          </w:tcPr>
          <w:p w:rsidR="00BA6C45" w:rsidRDefault="00BA6C45">
            <w:pPr>
              <w:jc w:val="center"/>
              <w:rPr>
                <w:b/>
                <w:bCs/>
                <w:color w:val="000000"/>
                <w:sz w:val="24"/>
                <w:szCs w:val="24"/>
              </w:rPr>
            </w:pPr>
            <w:r>
              <w:rPr>
                <w:b/>
                <w:bCs/>
                <w:color w:val="000000"/>
                <w:sz w:val="24"/>
                <w:szCs w:val="24"/>
              </w:rPr>
              <w:t>53 907 622,01</w:t>
            </w:r>
          </w:p>
        </w:tc>
      </w:tr>
    </w:tbl>
    <w:p w:rsidR="00BA6C45" w:rsidRDefault="00BA6C45" w:rsidP="00BA6C45">
      <w:pPr>
        <w:rPr>
          <w:szCs w:val="28"/>
        </w:rPr>
        <w:sectPr w:rsidR="00BA6C45">
          <w:pgSz w:w="16840" w:h="11907" w:orient="landscape"/>
          <w:pgMar w:top="1276" w:right="567" w:bottom="567" w:left="794" w:header="510" w:footer="397" w:gutter="0"/>
          <w:cols w:space="720"/>
        </w:sectPr>
      </w:pPr>
    </w:p>
    <w:tbl>
      <w:tblPr>
        <w:tblW w:w="10770" w:type="dxa"/>
        <w:tblInd w:w="-176" w:type="dxa"/>
        <w:tblLayout w:type="fixed"/>
        <w:tblLook w:val="04A0"/>
      </w:tblPr>
      <w:tblGrid>
        <w:gridCol w:w="1150"/>
        <w:gridCol w:w="4960"/>
        <w:gridCol w:w="1558"/>
        <w:gridCol w:w="1558"/>
        <w:gridCol w:w="1544"/>
      </w:tblGrid>
      <w:tr w:rsidR="00BA6C45" w:rsidTr="00BA6C45">
        <w:trPr>
          <w:trHeight w:val="2256"/>
        </w:trPr>
        <w:tc>
          <w:tcPr>
            <w:tcW w:w="1149" w:type="dxa"/>
            <w:shd w:val="clear" w:color="auto" w:fill="FFFFFF"/>
            <w:vAlign w:val="bottom"/>
            <w:hideMark/>
          </w:tcPr>
          <w:p w:rsidR="00BA6C45" w:rsidRDefault="00BA6C45">
            <w:r>
              <w:lastRenderedPageBreak/>
              <w:t> </w:t>
            </w:r>
          </w:p>
        </w:tc>
        <w:tc>
          <w:tcPr>
            <w:tcW w:w="4962" w:type="dxa"/>
            <w:shd w:val="clear" w:color="auto" w:fill="FFFFFF"/>
            <w:noWrap/>
            <w:vAlign w:val="bottom"/>
            <w:hideMark/>
          </w:tcPr>
          <w:p w:rsidR="00BA6C45" w:rsidRDefault="00BA6C45">
            <w:pPr>
              <w:jc w:val="center"/>
            </w:pPr>
            <w:r>
              <w:t> </w:t>
            </w:r>
          </w:p>
        </w:tc>
        <w:tc>
          <w:tcPr>
            <w:tcW w:w="4663" w:type="dxa"/>
            <w:gridSpan w:val="3"/>
            <w:shd w:val="clear" w:color="auto" w:fill="FFFFFF"/>
            <w:vAlign w:val="bottom"/>
            <w:hideMark/>
          </w:tcPr>
          <w:p w:rsidR="00BA6C45" w:rsidRDefault="00BA6C45">
            <w:pPr>
              <w:jc w:val="right"/>
              <w:rPr>
                <w:color w:val="000000"/>
              </w:rPr>
            </w:pPr>
            <w:r>
              <w:rPr>
                <w:b/>
                <w:bCs/>
                <w:color w:val="000000"/>
              </w:rPr>
              <w:t xml:space="preserve">Приложение №10                                                                                                </w:t>
            </w:r>
            <w:r>
              <w:rPr>
                <w:color w:val="000000"/>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период 2021 и 2022 годов"                                                                                     от "06"05.2020г. №336</w:t>
            </w:r>
          </w:p>
        </w:tc>
      </w:tr>
      <w:tr w:rsidR="00BA6C45" w:rsidTr="00BA6C45">
        <w:trPr>
          <w:trHeight w:val="312"/>
        </w:trPr>
        <w:tc>
          <w:tcPr>
            <w:tcW w:w="1149" w:type="dxa"/>
            <w:shd w:val="clear" w:color="auto" w:fill="FFFFFF"/>
            <w:vAlign w:val="bottom"/>
            <w:hideMark/>
          </w:tcPr>
          <w:p w:rsidR="00BA6C45" w:rsidRDefault="00BA6C45">
            <w:pPr>
              <w:rPr>
                <w:b/>
                <w:bCs/>
              </w:rPr>
            </w:pPr>
            <w:r>
              <w:rPr>
                <w:b/>
                <w:bCs/>
              </w:rPr>
              <w:t> </w:t>
            </w:r>
          </w:p>
        </w:tc>
        <w:tc>
          <w:tcPr>
            <w:tcW w:w="4962" w:type="dxa"/>
            <w:shd w:val="clear" w:color="auto" w:fill="FFFFFF"/>
            <w:noWrap/>
            <w:vAlign w:val="bottom"/>
            <w:hideMark/>
          </w:tcPr>
          <w:p w:rsidR="00BA6C45" w:rsidRDefault="00BA6C45">
            <w:pPr>
              <w:jc w:val="center"/>
            </w:pPr>
            <w:r>
              <w:t> </w:t>
            </w:r>
          </w:p>
        </w:tc>
        <w:tc>
          <w:tcPr>
            <w:tcW w:w="4663" w:type="dxa"/>
            <w:gridSpan w:val="3"/>
            <w:shd w:val="clear" w:color="auto" w:fill="FFFFFF"/>
            <w:noWrap/>
            <w:vAlign w:val="bottom"/>
            <w:hideMark/>
          </w:tcPr>
          <w:p w:rsidR="00BA6C45" w:rsidRDefault="00BA6C45">
            <w:pPr>
              <w:jc w:val="right"/>
              <w:rPr>
                <w:b/>
                <w:bCs/>
              </w:rPr>
            </w:pPr>
            <w:r>
              <w:rPr>
                <w:b/>
                <w:bCs/>
              </w:rPr>
              <w:t>Приложение №10</w:t>
            </w:r>
          </w:p>
        </w:tc>
      </w:tr>
      <w:tr w:rsidR="00BA6C45" w:rsidTr="00BA6C45">
        <w:trPr>
          <w:trHeight w:val="312"/>
        </w:trPr>
        <w:tc>
          <w:tcPr>
            <w:tcW w:w="1149" w:type="dxa"/>
            <w:shd w:val="clear" w:color="auto" w:fill="FFFFFF"/>
            <w:vAlign w:val="bottom"/>
            <w:hideMark/>
          </w:tcPr>
          <w:p w:rsidR="00BA6C45" w:rsidRDefault="00BA6C45">
            <w:pPr>
              <w:rPr>
                <w:b/>
                <w:bCs/>
              </w:rPr>
            </w:pPr>
            <w:r>
              <w:rPr>
                <w:b/>
                <w:bCs/>
              </w:rPr>
              <w:t> </w:t>
            </w:r>
          </w:p>
        </w:tc>
        <w:tc>
          <w:tcPr>
            <w:tcW w:w="4962" w:type="dxa"/>
            <w:shd w:val="clear" w:color="auto" w:fill="FFFFFF"/>
            <w:noWrap/>
            <w:vAlign w:val="bottom"/>
            <w:hideMark/>
          </w:tcPr>
          <w:p w:rsidR="00BA6C45" w:rsidRDefault="00BA6C45">
            <w:pPr>
              <w:jc w:val="center"/>
            </w:pPr>
            <w:r>
              <w:t> </w:t>
            </w:r>
          </w:p>
        </w:tc>
        <w:tc>
          <w:tcPr>
            <w:tcW w:w="4663" w:type="dxa"/>
            <w:gridSpan w:val="3"/>
            <w:shd w:val="clear" w:color="auto" w:fill="FFFFFF"/>
            <w:noWrap/>
            <w:vAlign w:val="bottom"/>
            <w:hideMark/>
          </w:tcPr>
          <w:p w:rsidR="00BA6C45" w:rsidRDefault="00BA6C45">
            <w:pPr>
              <w:jc w:val="right"/>
            </w:pPr>
            <w:r>
              <w:t>к решению Совета Комсомольского</w:t>
            </w:r>
          </w:p>
        </w:tc>
      </w:tr>
      <w:tr w:rsidR="00BA6C45" w:rsidTr="00BA6C45">
        <w:trPr>
          <w:trHeight w:val="828"/>
        </w:trPr>
        <w:tc>
          <w:tcPr>
            <w:tcW w:w="1149" w:type="dxa"/>
            <w:shd w:val="clear" w:color="auto" w:fill="FFFFFF"/>
            <w:vAlign w:val="bottom"/>
            <w:hideMark/>
          </w:tcPr>
          <w:p w:rsidR="00BA6C45" w:rsidRDefault="00BA6C45">
            <w:pPr>
              <w:rPr>
                <w:b/>
                <w:bCs/>
              </w:rPr>
            </w:pPr>
            <w:r>
              <w:rPr>
                <w:b/>
                <w:bCs/>
              </w:rPr>
              <w:t> </w:t>
            </w:r>
          </w:p>
        </w:tc>
        <w:tc>
          <w:tcPr>
            <w:tcW w:w="4962" w:type="dxa"/>
            <w:shd w:val="clear" w:color="auto" w:fill="FFFFFF"/>
            <w:noWrap/>
            <w:vAlign w:val="bottom"/>
            <w:hideMark/>
          </w:tcPr>
          <w:p w:rsidR="00BA6C45" w:rsidRDefault="00BA6C45">
            <w:pPr>
              <w:jc w:val="center"/>
            </w:pPr>
            <w:r>
              <w:t> </w:t>
            </w:r>
          </w:p>
        </w:tc>
        <w:tc>
          <w:tcPr>
            <w:tcW w:w="4663" w:type="dxa"/>
            <w:gridSpan w:val="3"/>
            <w:shd w:val="clear" w:color="auto" w:fill="FFFFFF"/>
            <w:vAlign w:val="bottom"/>
            <w:hideMark/>
          </w:tcPr>
          <w:p w:rsidR="00BA6C45" w:rsidRDefault="00BA6C45">
            <w:pPr>
              <w:jc w:val="right"/>
            </w:pPr>
            <w:r>
              <w:t xml:space="preserve"> городского поселения "О бюджете Комсомольского городского поселения на 2020 год и на плановый период 2021 и 2022 годов"</w:t>
            </w:r>
          </w:p>
        </w:tc>
      </w:tr>
      <w:tr w:rsidR="00BA6C45" w:rsidTr="00BA6C45">
        <w:trPr>
          <w:trHeight w:val="312"/>
        </w:trPr>
        <w:tc>
          <w:tcPr>
            <w:tcW w:w="1149" w:type="dxa"/>
            <w:shd w:val="clear" w:color="auto" w:fill="FFFFFF"/>
            <w:vAlign w:val="bottom"/>
            <w:hideMark/>
          </w:tcPr>
          <w:p w:rsidR="00BA6C45" w:rsidRDefault="00BA6C45">
            <w:pPr>
              <w:rPr>
                <w:b/>
                <w:bCs/>
              </w:rPr>
            </w:pPr>
            <w:r>
              <w:rPr>
                <w:b/>
                <w:bCs/>
              </w:rPr>
              <w:t> </w:t>
            </w:r>
          </w:p>
        </w:tc>
        <w:tc>
          <w:tcPr>
            <w:tcW w:w="4962" w:type="dxa"/>
            <w:shd w:val="clear" w:color="auto" w:fill="FFFFFF"/>
            <w:noWrap/>
            <w:vAlign w:val="bottom"/>
            <w:hideMark/>
          </w:tcPr>
          <w:p w:rsidR="00BA6C45" w:rsidRDefault="00BA6C45">
            <w:pPr>
              <w:jc w:val="center"/>
            </w:pPr>
            <w:r>
              <w:t> </w:t>
            </w:r>
          </w:p>
        </w:tc>
        <w:tc>
          <w:tcPr>
            <w:tcW w:w="4663" w:type="dxa"/>
            <w:gridSpan w:val="3"/>
            <w:shd w:val="clear" w:color="auto" w:fill="FFFFFF"/>
            <w:noWrap/>
            <w:vAlign w:val="bottom"/>
            <w:hideMark/>
          </w:tcPr>
          <w:p w:rsidR="00BA6C45" w:rsidRDefault="00BA6C45">
            <w:pPr>
              <w:jc w:val="right"/>
            </w:pPr>
            <w:r>
              <w:t xml:space="preserve">от </w:t>
            </w:r>
            <w:r>
              <w:rPr>
                <w:u w:val="single"/>
              </w:rPr>
              <w:t xml:space="preserve">"13" 12. </w:t>
            </w:r>
            <w:r>
              <w:t>2019г. №306</w:t>
            </w:r>
          </w:p>
        </w:tc>
      </w:tr>
      <w:tr w:rsidR="00BA6C45" w:rsidTr="00BA6C45">
        <w:trPr>
          <w:trHeight w:val="80"/>
        </w:trPr>
        <w:tc>
          <w:tcPr>
            <w:tcW w:w="1149" w:type="dxa"/>
            <w:shd w:val="clear" w:color="auto" w:fill="FFFFFF"/>
            <w:vAlign w:val="bottom"/>
            <w:hideMark/>
          </w:tcPr>
          <w:p w:rsidR="00BA6C45" w:rsidRDefault="00BA6C45">
            <w:r>
              <w:t> </w:t>
            </w:r>
          </w:p>
        </w:tc>
        <w:tc>
          <w:tcPr>
            <w:tcW w:w="4962" w:type="dxa"/>
            <w:shd w:val="clear" w:color="auto" w:fill="FFFFFF"/>
            <w:noWrap/>
            <w:vAlign w:val="bottom"/>
            <w:hideMark/>
          </w:tcPr>
          <w:p w:rsidR="00BA6C45" w:rsidRDefault="00BA6C45">
            <w:pPr>
              <w:jc w:val="center"/>
            </w:pPr>
            <w:r>
              <w:t> </w:t>
            </w:r>
          </w:p>
        </w:tc>
        <w:tc>
          <w:tcPr>
            <w:tcW w:w="1559" w:type="dxa"/>
            <w:shd w:val="clear" w:color="auto" w:fill="FFFFFF"/>
            <w:noWrap/>
            <w:vAlign w:val="bottom"/>
            <w:hideMark/>
          </w:tcPr>
          <w:p w:rsidR="00BA6C45" w:rsidRDefault="00BA6C45">
            <w:pPr>
              <w:jc w:val="center"/>
            </w:pPr>
            <w:r>
              <w:t> </w:t>
            </w:r>
          </w:p>
        </w:tc>
        <w:tc>
          <w:tcPr>
            <w:tcW w:w="1559" w:type="dxa"/>
            <w:shd w:val="clear" w:color="auto" w:fill="FFFFFF"/>
            <w:noWrap/>
            <w:vAlign w:val="bottom"/>
            <w:hideMark/>
          </w:tcPr>
          <w:p w:rsidR="00BA6C45" w:rsidRDefault="00BA6C45">
            <w:pPr>
              <w:jc w:val="center"/>
            </w:pPr>
            <w:r>
              <w:t> </w:t>
            </w:r>
          </w:p>
        </w:tc>
        <w:tc>
          <w:tcPr>
            <w:tcW w:w="1545" w:type="dxa"/>
            <w:shd w:val="clear" w:color="auto" w:fill="FFFFFF"/>
            <w:noWrap/>
            <w:vAlign w:val="bottom"/>
            <w:hideMark/>
          </w:tcPr>
          <w:p w:rsidR="00BA6C45" w:rsidRDefault="00BA6C45">
            <w:pPr>
              <w:jc w:val="center"/>
            </w:pPr>
            <w:r>
              <w:t> </w:t>
            </w:r>
          </w:p>
        </w:tc>
      </w:tr>
      <w:tr w:rsidR="00BA6C45" w:rsidTr="00BA6C45">
        <w:trPr>
          <w:trHeight w:val="840"/>
        </w:trPr>
        <w:tc>
          <w:tcPr>
            <w:tcW w:w="10774" w:type="dxa"/>
            <w:gridSpan w:val="5"/>
            <w:vAlign w:val="center"/>
            <w:hideMark/>
          </w:tcPr>
          <w:p w:rsidR="00BA6C45" w:rsidRDefault="00BA6C45">
            <w:pPr>
              <w:jc w:val="center"/>
              <w:rPr>
                <w:b/>
                <w:bCs/>
                <w:color w:val="000000"/>
              </w:rPr>
            </w:pPr>
            <w:r>
              <w:rPr>
                <w:b/>
                <w:bCs/>
                <w:color w:val="000000"/>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2020 год и на плановый период 2021 и 2022 годов</w:t>
            </w:r>
          </w:p>
        </w:tc>
      </w:tr>
      <w:tr w:rsidR="00BA6C45" w:rsidTr="00BA6C45">
        <w:trPr>
          <w:trHeight w:val="80"/>
        </w:trPr>
        <w:tc>
          <w:tcPr>
            <w:tcW w:w="1149" w:type="dxa"/>
            <w:noWrap/>
            <w:vAlign w:val="bottom"/>
            <w:hideMark/>
          </w:tcPr>
          <w:p w:rsidR="00BA6C45" w:rsidRDefault="00BA6C45">
            <w:pPr>
              <w:rPr>
                <w:sz w:val="20"/>
              </w:rPr>
            </w:pPr>
          </w:p>
        </w:tc>
        <w:tc>
          <w:tcPr>
            <w:tcW w:w="4962" w:type="dxa"/>
            <w:vAlign w:val="bottom"/>
            <w:hideMark/>
          </w:tcPr>
          <w:p w:rsidR="00BA6C45" w:rsidRDefault="00BA6C45">
            <w:pPr>
              <w:rPr>
                <w:sz w:val="20"/>
              </w:rPr>
            </w:pPr>
          </w:p>
        </w:tc>
        <w:tc>
          <w:tcPr>
            <w:tcW w:w="1559" w:type="dxa"/>
            <w:noWrap/>
            <w:vAlign w:val="bottom"/>
            <w:hideMark/>
          </w:tcPr>
          <w:p w:rsidR="00BA6C45" w:rsidRDefault="00BA6C45">
            <w:pPr>
              <w:rPr>
                <w:sz w:val="20"/>
              </w:rPr>
            </w:pPr>
          </w:p>
        </w:tc>
        <w:tc>
          <w:tcPr>
            <w:tcW w:w="1559" w:type="dxa"/>
            <w:noWrap/>
            <w:vAlign w:val="bottom"/>
            <w:hideMark/>
          </w:tcPr>
          <w:p w:rsidR="00BA6C45" w:rsidRDefault="00BA6C45">
            <w:pPr>
              <w:rPr>
                <w:sz w:val="20"/>
              </w:rPr>
            </w:pPr>
          </w:p>
        </w:tc>
        <w:tc>
          <w:tcPr>
            <w:tcW w:w="1545" w:type="dxa"/>
            <w:noWrap/>
            <w:vAlign w:val="bottom"/>
            <w:hideMark/>
          </w:tcPr>
          <w:p w:rsidR="00BA6C45" w:rsidRDefault="00BA6C45">
            <w:pPr>
              <w:rPr>
                <w:sz w:val="20"/>
              </w:rPr>
            </w:pPr>
          </w:p>
        </w:tc>
      </w:tr>
      <w:tr w:rsidR="00BA6C45" w:rsidTr="00BA6C45">
        <w:trPr>
          <w:trHeight w:val="324"/>
        </w:trPr>
        <w:tc>
          <w:tcPr>
            <w:tcW w:w="1149" w:type="dxa"/>
            <w:vMerge w:val="restart"/>
            <w:tcBorders>
              <w:top w:val="single" w:sz="8" w:space="0" w:color="auto"/>
              <w:left w:val="single" w:sz="8" w:space="0" w:color="auto"/>
              <w:bottom w:val="nil"/>
              <w:right w:val="single" w:sz="8" w:space="0" w:color="auto"/>
            </w:tcBorders>
            <w:vAlign w:val="center"/>
            <w:hideMark/>
          </w:tcPr>
          <w:p w:rsidR="00BA6C45" w:rsidRDefault="00BA6C45">
            <w:pPr>
              <w:jc w:val="center"/>
              <w:rPr>
                <w:b/>
                <w:bCs/>
                <w:color w:val="000000"/>
              </w:rPr>
            </w:pPr>
            <w:r>
              <w:rPr>
                <w:b/>
                <w:bCs/>
                <w:color w:val="000000"/>
              </w:rPr>
              <w:t>Раздел, подраздел</w:t>
            </w:r>
          </w:p>
        </w:tc>
        <w:tc>
          <w:tcPr>
            <w:tcW w:w="4962" w:type="dxa"/>
            <w:vMerge w:val="restart"/>
            <w:tcBorders>
              <w:top w:val="single" w:sz="8" w:space="0" w:color="auto"/>
              <w:left w:val="single" w:sz="8" w:space="0" w:color="auto"/>
              <w:bottom w:val="nil"/>
              <w:right w:val="single" w:sz="8" w:space="0" w:color="auto"/>
            </w:tcBorders>
            <w:vAlign w:val="center"/>
            <w:hideMark/>
          </w:tcPr>
          <w:p w:rsidR="00BA6C45" w:rsidRDefault="00BA6C45">
            <w:pPr>
              <w:jc w:val="center"/>
              <w:rPr>
                <w:b/>
                <w:bCs/>
                <w:color w:val="000000"/>
              </w:rPr>
            </w:pPr>
            <w:r>
              <w:rPr>
                <w:b/>
                <w:bCs/>
                <w:color w:val="000000"/>
              </w:rPr>
              <w:t>Наименование показателя</w:t>
            </w:r>
          </w:p>
        </w:tc>
        <w:tc>
          <w:tcPr>
            <w:tcW w:w="4663" w:type="dxa"/>
            <w:gridSpan w:val="3"/>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Сумма (руб.)</w:t>
            </w:r>
          </w:p>
        </w:tc>
      </w:tr>
      <w:tr w:rsidR="00BA6C45" w:rsidTr="00BA6C45">
        <w:trPr>
          <w:trHeight w:val="324"/>
        </w:trPr>
        <w:tc>
          <w:tcPr>
            <w:tcW w:w="10774" w:type="dxa"/>
            <w:vMerge/>
            <w:tcBorders>
              <w:top w:val="single" w:sz="8" w:space="0" w:color="auto"/>
              <w:left w:val="single" w:sz="8" w:space="0" w:color="auto"/>
              <w:bottom w:val="nil"/>
              <w:right w:val="single" w:sz="8" w:space="0" w:color="auto"/>
            </w:tcBorders>
            <w:vAlign w:val="center"/>
            <w:hideMark/>
          </w:tcPr>
          <w:p w:rsidR="00BA6C45" w:rsidRDefault="00BA6C45">
            <w:pPr>
              <w:rPr>
                <w:b/>
                <w:bCs/>
                <w:color w:val="000000"/>
              </w:rPr>
            </w:pPr>
          </w:p>
        </w:tc>
        <w:tc>
          <w:tcPr>
            <w:tcW w:w="4962" w:type="dxa"/>
            <w:vMerge/>
            <w:tcBorders>
              <w:top w:val="single" w:sz="8" w:space="0" w:color="auto"/>
              <w:left w:val="single" w:sz="8" w:space="0" w:color="auto"/>
              <w:bottom w:val="nil"/>
              <w:right w:val="single" w:sz="8" w:space="0" w:color="auto"/>
            </w:tcBorders>
            <w:vAlign w:val="center"/>
            <w:hideMark/>
          </w:tcPr>
          <w:p w:rsidR="00BA6C45" w:rsidRDefault="00BA6C45">
            <w:pPr>
              <w:rPr>
                <w:b/>
                <w:bCs/>
                <w:color w:val="000000"/>
              </w:rPr>
            </w:pPr>
          </w:p>
        </w:tc>
        <w:tc>
          <w:tcPr>
            <w:tcW w:w="1559"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2020 год</w:t>
            </w:r>
          </w:p>
        </w:tc>
        <w:tc>
          <w:tcPr>
            <w:tcW w:w="1559"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2021 год</w:t>
            </w:r>
          </w:p>
        </w:tc>
        <w:tc>
          <w:tcPr>
            <w:tcW w:w="1545" w:type="dxa"/>
            <w:tcBorders>
              <w:top w:val="single" w:sz="8" w:space="0" w:color="auto"/>
              <w:left w:val="nil"/>
              <w:bottom w:val="nil"/>
              <w:right w:val="single" w:sz="8" w:space="0" w:color="auto"/>
            </w:tcBorders>
            <w:vAlign w:val="center"/>
            <w:hideMark/>
          </w:tcPr>
          <w:p w:rsidR="00BA6C45" w:rsidRDefault="00BA6C45">
            <w:pPr>
              <w:jc w:val="center"/>
              <w:rPr>
                <w:b/>
                <w:bCs/>
                <w:color w:val="000000"/>
              </w:rPr>
            </w:pPr>
            <w:r>
              <w:rPr>
                <w:b/>
                <w:bCs/>
                <w:color w:val="000000"/>
              </w:rPr>
              <w:t>2022 год</w:t>
            </w:r>
          </w:p>
        </w:tc>
      </w:tr>
      <w:tr w:rsidR="00BA6C45" w:rsidTr="00BA6C45">
        <w:trPr>
          <w:trHeight w:val="312"/>
        </w:trPr>
        <w:tc>
          <w:tcPr>
            <w:tcW w:w="1149" w:type="dxa"/>
            <w:tcBorders>
              <w:top w:val="single" w:sz="8" w:space="0" w:color="auto"/>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`0100</w:t>
            </w:r>
          </w:p>
        </w:tc>
        <w:tc>
          <w:tcPr>
            <w:tcW w:w="4962" w:type="dxa"/>
            <w:tcBorders>
              <w:top w:val="single" w:sz="8" w:space="0" w:color="auto"/>
              <w:left w:val="nil"/>
              <w:bottom w:val="single" w:sz="4" w:space="0" w:color="auto"/>
              <w:right w:val="nil"/>
            </w:tcBorders>
            <w:vAlign w:val="bottom"/>
            <w:hideMark/>
          </w:tcPr>
          <w:p w:rsidR="00BA6C45" w:rsidRDefault="00BA6C45">
            <w:pPr>
              <w:rPr>
                <w:b/>
                <w:bCs/>
                <w:color w:val="000000"/>
              </w:rPr>
            </w:pPr>
            <w:r>
              <w:rPr>
                <w:b/>
                <w:bCs/>
                <w:color w:val="000000"/>
              </w:rPr>
              <w:t>Общегосударственные вопросы</w:t>
            </w:r>
          </w:p>
        </w:tc>
        <w:tc>
          <w:tcPr>
            <w:tcW w:w="1559" w:type="dxa"/>
            <w:tcBorders>
              <w:top w:val="single" w:sz="8" w:space="0" w:color="auto"/>
              <w:left w:val="single" w:sz="8" w:space="0" w:color="auto"/>
              <w:bottom w:val="single" w:sz="4" w:space="0" w:color="auto"/>
              <w:right w:val="nil"/>
            </w:tcBorders>
            <w:noWrap/>
            <w:vAlign w:val="bottom"/>
            <w:hideMark/>
          </w:tcPr>
          <w:p w:rsidR="00BA6C45" w:rsidRDefault="00BA6C45">
            <w:pPr>
              <w:jc w:val="right"/>
              <w:rPr>
                <w:b/>
                <w:bCs/>
                <w:color w:val="000000"/>
              </w:rPr>
            </w:pPr>
            <w:r>
              <w:rPr>
                <w:b/>
                <w:bCs/>
                <w:color w:val="000000"/>
              </w:rPr>
              <w:t>741 293,33</w:t>
            </w:r>
          </w:p>
        </w:tc>
        <w:tc>
          <w:tcPr>
            <w:tcW w:w="1559" w:type="dxa"/>
            <w:tcBorders>
              <w:top w:val="single" w:sz="8" w:space="0" w:color="auto"/>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248 053,89</w:t>
            </w:r>
          </w:p>
        </w:tc>
        <w:tc>
          <w:tcPr>
            <w:tcW w:w="1545" w:type="dxa"/>
            <w:tcBorders>
              <w:top w:val="single" w:sz="8" w:space="0" w:color="auto"/>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258 825,65</w:t>
            </w:r>
          </w:p>
        </w:tc>
      </w:tr>
      <w:tr w:rsidR="00BA6C45" w:rsidTr="00BA6C45">
        <w:trPr>
          <w:trHeight w:val="312"/>
        </w:trPr>
        <w:tc>
          <w:tcPr>
            <w:tcW w:w="1149" w:type="dxa"/>
            <w:tcBorders>
              <w:top w:val="nil"/>
              <w:left w:val="single" w:sz="8" w:space="0" w:color="auto"/>
              <w:bottom w:val="nil"/>
              <w:right w:val="single" w:sz="8" w:space="0" w:color="auto"/>
            </w:tcBorders>
            <w:noWrap/>
            <w:vAlign w:val="bottom"/>
            <w:hideMark/>
          </w:tcPr>
          <w:p w:rsidR="00BA6C45" w:rsidRDefault="00BA6C45">
            <w:pPr>
              <w:jc w:val="center"/>
              <w:rPr>
                <w:color w:val="000000"/>
              </w:rPr>
            </w:pPr>
            <w:r>
              <w:rPr>
                <w:color w:val="000000"/>
              </w:rPr>
              <w:t>`0107</w:t>
            </w:r>
          </w:p>
        </w:tc>
        <w:tc>
          <w:tcPr>
            <w:tcW w:w="4962" w:type="dxa"/>
            <w:vAlign w:val="bottom"/>
            <w:hideMark/>
          </w:tcPr>
          <w:p w:rsidR="00BA6C45" w:rsidRDefault="00BA6C45">
            <w:pPr>
              <w:rPr>
                <w:color w:val="000000"/>
              </w:rPr>
            </w:pPr>
            <w:r>
              <w:rPr>
                <w:color w:val="000000"/>
              </w:rPr>
              <w:t>Обеспечение проведения выборов и референдумов</w:t>
            </w:r>
          </w:p>
        </w:tc>
        <w:tc>
          <w:tcPr>
            <w:tcW w:w="1559" w:type="dxa"/>
            <w:tcBorders>
              <w:top w:val="nil"/>
              <w:left w:val="single" w:sz="8" w:space="0" w:color="auto"/>
              <w:bottom w:val="nil"/>
              <w:right w:val="nil"/>
            </w:tcBorders>
            <w:noWrap/>
            <w:vAlign w:val="bottom"/>
            <w:hideMark/>
          </w:tcPr>
          <w:p w:rsidR="00BA6C45" w:rsidRDefault="00BA6C45">
            <w:pPr>
              <w:jc w:val="right"/>
              <w:rPr>
                <w:color w:val="000000"/>
              </w:rPr>
            </w:pPr>
            <w:r>
              <w:rPr>
                <w:color w:val="000000"/>
              </w:rPr>
              <w:t>300 000,00</w:t>
            </w:r>
          </w:p>
        </w:tc>
        <w:tc>
          <w:tcPr>
            <w:tcW w:w="1559" w:type="dxa"/>
            <w:tcBorders>
              <w:top w:val="nil"/>
              <w:left w:val="single" w:sz="4" w:space="0" w:color="auto"/>
              <w:bottom w:val="nil"/>
              <w:right w:val="single" w:sz="4" w:space="0" w:color="auto"/>
            </w:tcBorders>
            <w:noWrap/>
            <w:vAlign w:val="bottom"/>
            <w:hideMark/>
          </w:tcPr>
          <w:p w:rsidR="00BA6C45" w:rsidRDefault="00BA6C45">
            <w:pPr>
              <w:jc w:val="right"/>
              <w:rPr>
                <w:color w:val="000000"/>
              </w:rPr>
            </w:pPr>
            <w:r>
              <w:rPr>
                <w:color w:val="000000"/>
              </w:rPr>
              <w:t>0,00</w:t>
            </w:r>
          </w:p>
        </w:tc>
        <w:tc>
          <w:tcPr>
            <w:tcW w:w="1545" w:type="dxa"/>
            <w:tcBorders>
              <w:top w:val="nil"/>
              <w:left w:val="nil"/>
              <w:bottom w:val="nil"/>
              <w:right w:val="single" w:sz="8" w:space="0" w:color="auto"/>
            </w:tcBorders>
            <w:noWrap/>
            <w:vAlign w:val="bottom"/>
            <w:hideMark/>
          </w:tcPr>
          <w:p w:rsidR="00BA6C45" w:rsidRDefault="00BA6C45">
            <w:pPr>
              <w:jc w:val="right"/>
              <w:rPr>
                <w:color w:val="000000"/>
              </w:rPr>
            </w:pPr>
            <w:r>
              <w:rPr>
                <w:color w:val="000000"/>
              </w:rPr>
              <w:t>0,00</w:t>
            </w:r>
          </w:p>
        </w:tc>
      </w:tr>
      <w:tr w:rsidR="00BA6C45" w:rsidTr="00BA6C45">
        <w:trPr>
          <w:trHeight w:val="80"/>
        </w:trPr>
        <w:tc>
          <w:tcPr>
            <w:tcW w:w="1149" w:type="dxa"/>
            <w:tcBorders>
              <w:top w:val="single" w:sz="4" w:space="0" w:color="auto"/>
              <w:left w:val="single" w:sz="8" w:space="0" w:color="auto"/>
              <w:bottom w:val="single" w:sz="8" w:space="0" w:color="auto"/>
              <w:right w:val="single" w:sz="8" w:space="0" w:color="auto"/>
            </w:tcBorders>
            <w:noWrap/>
            <w:vAlign w:val="bottom"/>
            <w:hideMark/>
          </w:tcPr>
          <w:p w:rsidR="00BA6C45" w:rsidRDefault="00BA6C45">
            <w:pPr>
              <w:jc w:val="center"/>
              <w:rPr>
                <w:color w:val="000000"/>
              </w:rPr>
            </w:pPr>
            <w:r>
              <w:rPr>
                <w:color w:val="000000"/>
              </w:rPr>
              <w:t>`0113</w:t>
            </w:r>
          </w:p>
        </w:tc>
        <w:tc>
          <w:tcPr>
            <w:tcW w:w="4962" w:type="dxa"/>
            <w:tcBorders>
              <w:top w:val="single" w:sz="4" w:space="0" w:color="auto"/>
              <w:left w:val="nil"/>
              <w:bottom w:val="single" w:sz="8" w:space="0" w:color="auto"/>
              <w:right w:val="nil"/>
            </w:tcBorders>
            <w:vAlign w:val="bottom"/>
            <w:hideMark/>
          </w:tcPr>
          <w:p w:rsidR="00BA6C45" w:rsidRDefault="00BA6C45">
            <w:pPr>
              <w:rPr>
                <w:color w:val="000000"/>
              </w:rPr>
            </w:pPr>
            <w:r>
              <w:rPr>
                <w:color w:val="000000"/>
              </w:rPr>
              <w:t>Другие общегосударственные вопросы</w:t>
            </w:r>
          </w:p>
        </w:tc>
        <w:tc>
          <w:tcPr>
            <w:tcW w:w="1559" w:type="dxa"/>
            <w:tcBorders>
              <w:top w:val="single" w:sz="4" w:space="0" w:color="auto"/>
              <w:left w:val="single" w:sz="8" w:space="0" w:color="auto"/>
              <w:bottom w:val="nil"/>
              <w:right w:val="nil"/>
            </w:tcBorders>
            <w:noWrap/>
            <w:vAlign w:val="bottom"/>
            <w:hideMark/>
          </w:tcPr>
          <w:p w:rsidR="00BA6C45" w:rsidRDefault="00BA6C45">
            <w:pPr>
              <w:jc w:val="right"/>
              <w:rPr>
                <w:color w:val="000000"/>
              </w:rPr>
            </w:pPr>
            <w:r>
              <w:rPr>
                <w:color w:val="000000"/>
              </w:rPr>
              <w:t>441 293,33</w:t>
            </w:r>
          </w:p>
        </w:tc>
        <w:tc>
          <w:tcPr>
            <w:tcW w:w="1559" w:type="dxa"/>
            <w:tcBorders>
              <w:top w:val="single" w:sz="4" w:space="0" w:color="auto"/>
              <w:left w:val="single" w:sz="4" w:space="0" w:color="auto"/>
              <w:bottom w:val="nil"/>
              <w:right w:val="single" w:sz="4" w:space="0" w:color="auto"/>
            </w:tcBorders>
            <w:noWrap/>
            <w:vAlign w:val="bottom"/>
            <w:hideMark/>
          </w:tcPr>
          <w:p w:rsidR="00BA6C45" w:rsidRDefault="00BA6C45">
            <w:pPr>
              <w:jc w:val="right"/>
              <w:rPr>
                <w:color w:val="000000"/>
              </w:rPr>
            </w:pPr>
            <w:r>
              <w:rPr>
                <w:color w:val="000000"/>
              </w:rPr>
              <w:t>248 053,89</w:t>
            </w:r>
          </w:p>
        </w:tc>
        <w:tc>
          <w:tcPr>
            <w:tcW w:w="1545" w:type="dxa"/>
            <w:tcBorders>
              <w:top w:val="single" w:sz="4" w:space="0" w:color="auto"/>
              <w:left w:val="nil"/>
              <w:bottom w:val="nil"/>
              <w:right w:val="single" w:sz="8" w:space="0" w:color="auto"/>
            </w:tcBorders>
            <w:noWrap/>
            <w:vAlign w:val="bottom"/>
            <w:hideMark/>
          </w:tcPr>
          <w:p w:rsidR="00BA6C45" w:rsidRDefault="00BA6C45">
            <w:pPr>
              <w:jc w:val="right"/>
              <w:rPr>
                <w:color w:val="000000"/>
              </w:rPr>
            </w:pPr>
            <w:r>
              <w:rPr>
                <w:color w:val="000000"/>
              </w:rPr>
              <w:t>258 825,65</w:t>
            </w:r>
          </w:p>
        </w:tc>
      </w:tr>
      <w:tr w:rsidR="00BA6C45" w:rsidTr="00BA6C45">
        <w:trPr>
          <w:trHeight w:val="6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lastRenderedPageBreak/>
              <w:t>`0300</w:t>
            </w:r>
          </w:p>
        </w:tc>
        <w:tc>
          <w:tcPr>
            <w:tcW w:w="4962" w:type="dxa"/>
            <w:tcBorders>
              <w:top w:val="nil"/>
              <w:left w:val="nil"/>
              <w:bottom w:val="single" w:sz="4" w:space="0" w:color="auto"/>
              <w:right w:val="nil"/>
            </w:tcBorders>
            <w:vAlign w:val="bottom"/>
            <w:hideMark/>
          </w:tcPr>
          <w:p w:rsidR="00BA6C45" w:rsidRDefault="00BA6C45">
            <w:pPr>
              <w:rPr>
                <w:b/>
                <w:bCs/>
                <w:color w:val="000000"/>
              </w:rPr>
            </w:pPr>
            <w:r>
              <w:rPr>
                <w:b/>
                <w:bCs/>
                <w:color w:val="000000"/>
              </w:rPr>
              <w:t>Национальная безопасность и правоохранительная деятельность</w:t>
            </w:r>
          </w:p>
        </w:tc>
        <w:tc>
          <w:tcPr>
            <w:tcW w:w="1559" w:type="dxa"/>
            <w:tcBorders>
              <w:top w:val="single" w:sz="8" w:space="0" w:color="auto"/>
              <w:left w:val="single" w:sz="8"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767 742,00</w:t>
            </w:r>
          </w:p>
        </w:tc>
        <w:tc>
          <w:tcPr>
            <w:tcW w:w="1559" w:type="dxa"/>
            <w:tcBorders>
              <w:top w:val="single" w:sz="8" w:space="0" w:color="auto"/>
              <w:left w:val="nil"/>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557 353,15</w:t>
            </w:r>
          </w:p>
        </w:tc>
        <w:tc>
          <w:tcPr>
            <w:tcW w:w="1545" w:type="dxa"/>
            <w:tcBorders>
              <w:top w:val="single" w:sz="8" w:space="0" w:color="auto"/>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581 556,25</w:t>
            </w:r>
          </w:p>
        </w:tc>
      </w:tr>
      <w:tr w:rsidR="00BA6C45" w:rsidTr="00BA6C45">
        <w:trPr>
          <w:trHeight w:val="12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`0309</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1559" w:type="dxa"/>
            <w:tcBorders>
              <w:top w:val="nil"/>
              <w:left w:val="single" w:sz="8"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717 742,00</w:t>
            </w:r>
          </w:p>
        </w:tc>
        <w:tc>
          <w:tcPr>
            <w:tcW w:w="1559" w:type="dxa"/>
            <w:tcBorders>
              <w:top w:val="nil"/>
              <w:left w:val="nil"/>
              <w:bottom w:val="single" w:sz="4" w:space="0" w:color="auto"/>
              <w:right w:val="single" w:sz="4" w:space="0" w:color="auto"/>
            </w:tcBorders>
            <w:noWrap/>
            <w:vAlign w:val="bottom"/>
            <w:hideMark/>
          </w:tcPr>
          <w:p w:rsidR="00BA6C45" w:rsidRDefault="00BA6C45">
            <w:pPr>
              <w:jc w:val="right"/>
              <w:rPr>
                <w:color w:val="000000"/>
              </w:rPr>
            </w:pPr>
            <w:r>
              <w:rPr>
                <w:color w:val="000000"/>
              </w:rPr>
              <w:t>557 353,15</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581 556,25</w:t>
            </w:r>
          </w:p>
        </w:tc>
      </w:tr>
      <w:tr w:rsidR="00BA6C45" w:rsidTr="00BA6C45">
        <w:trPr>
          <w:trHeight w:val="7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`0310</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Обеспечение пожарной безопасности</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50 000,00</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0,00</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0,00</w:t>
            </w:r>
          </w:p>
        </w:tc>
      </w:tr>
      <w:tr w:rsidR="00BA6C45" w:rsidTr="00BA6C45">
        <w:trPr>
          <w:trHeight w:val="288"/>
        </w:trPr>
        <w:tc>
          <w:tcPr>
            <w:tcW w:w="1149" w:type="dxa"/>
            <w:tcBorders>
              <w:top w:val="single" w:sz="8" w:space="0" w:color="auto"/>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`0400</w:t>
            </w:r>
          </w:p>
        </w:tc>
        <w:tc>
          <w:tcPr>
            <w:tcW w:w="4962" w:type="dxa"/>
            <w:tcBorders>
              <w:top w:val="single" w:sz="8" w:space="0" w:color="auto"/>
              <w:left w:val="nil"/>
              <w:bottom w:val="single" w:sz="4" w:space="0" w:color="auto"/>
              <w:right w:val="nil"/>
            </w:tcBorders>
            <w:vAlign w:val="bottom"/>
            <w:hideMark/>
          </w:tcPr>
          <w:p w:rsidR="00BA6C45" w:rsidRDefault="00BA6C45">
            <w:pPr>
              <w:rPr>
                <w:b/>
                <w:bCs/>
                <w:color w:val="000000"/>
              </w:rPr>
            </w:pPr>
            <w:r>
              <w:rPr>
                <w:b/>
                <w:bCs/>
                <w:color w:val="000000"/>
              </w:rPr>
              <w:t>Национальная экономика</w:t>
            </w:r>
          </w:p>
        </w:tc>
        <w:tc>
          <w:tcPr>
            <w:tcW w:w="1559" w:type="dxa"/>
            <w:tcBorders>
              <w:top w:val="single" w:sz="8" w:space="0" w:color="auto"/>
              <w:left w:val="single" w:sz="8" w:space="0" w:color="auto"/>
              <w:bottom w:val="single" w:sz="4" w:space="0" w:color="auto"/>
              <w:right w:val="nil"/>
            </w:tcBorders>
            <w:noWrap/>
            <w:vAlign w:val="bottom"/>
            <w:hideMark/>
          </w:tcPr>
          <w:p w:rsidR="00BA6C45" w:rsidRDefault="00BA6C45">
            <w:pPr>
              <w:jc w:val="right"/>
              <w:rPr>
                <w:b/>
                <w:bCs/>
                <w:color w:val="000000"/>
              </w:rPr>
            </w:pPr>
            <w:r>
              <w:rPr>
                <w:b/>
                <w:bCs/>
                <w:color w:val="000000"/>
              </w:rPr>
              <w:t>9 246 479,53</w:t>
            </w:r>
          </w:p>
        </w:tc>
        <w:tc>
          <w:tcPr>
            <w:tcW w:w="1559" w:type="dxa"/>
            <w:tcBorders>
              <w:top w:val="single" w:sz="8" w:space="0" w:color="auto"/>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5 098 230,38</w:t>
            </w:r>
          </w:p>
        </w:tc>
        <w:tc>
          <w:tcPr>
            <w:tcW w:w="1545" w:type="dxa"/>
            <w:tcBorders>
              <w:top w:val="single" w:sz="8" w:space="0" w:color="auto"/>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5 362 321,28</w:t>
            </w:r>
          </w:p>
        </w:tc>
      </w:tr>
      <w:tr w:rsidR="00BA6C45" w:rsidTr="00BA6C45">
        <w:trPr>
          <w:trHeight w:val="288"/>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`0405</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Сельское хозяйство и рыболовство</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63 000,00</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79 621,88</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83 079,46</w:t>
            </w:r>
          </w:p>
        </w:tc>
      </w:tr>
      <w:tr w:rsidR="00BA6C45" w:rsidTr="00BA6C45">
        <w:trPr>
          <w:trHeight w:val="7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`0409</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Дорожное хозяйство (дорожные фонды)</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8 949 479,53</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4 803 629,43</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5 054 927,27</w:t>
            </w:r>
          </w:p>
        </w:tc>
      </w:tr>
      <w:tr w:rsidR="00BA6C45" w:rsidTr="00BA6C45">
        <w:trPr>
          <w:trHeight w:val="300"/>
        </w:trPr>
        <w:tc>
          <w:tcPr>
            <w:tcW w:w="1149" w:type="dxa"/>
            <w:tcBorders>
              <w:top w:val="nil"/>
              <w:left w:val="single" w:sz="8" w:space="0" w:color="auto"/>
              <w:bottom w:val="nil"/>
              <w:right w:val="single" w:sz="8" w:space="0" w:color="auto"/>
            </w:tcBorders>
            <w:noWrap/>
            <w:vAlign w:val="bottom"/>
            <w:hideMark/>
          </w:tcPr>
          <w:p w:rsidR="00BA6C45" w:rsidRDefault="00BA6C45">
            <w:pPr>
              <w:jc w:val="center"/>
              <w:rPr>
                <w:color w:val="000000"/>
              </w:rPr>
            </w:pPr>
            <w:r>
              <w:rPr>
                <w:color w:val="000000"/>
              </w:rPr>
              <w:t>`0412</w:t>
            </w:r>
          </w:p>
        </w:tc>
        <w:tc>
          <w:tcPr>
            <w:tcW w:w="4962" w:type="dxa"/>
            <w:noWrap/>
            <w:vAlign w:val="bottom"/>
            <w:hideMark/>
          </w:tcPr>
          <w:p w:rsidR="00BA6C45" w:rsidRDefault="00BA6C45">
            <w:pPr>
              <w:rPr>
                <w:color w:val="000000"/>
              </w:rPr>
            </w:pPr>
            <w:r>
              <w:rPr>
                <w:color w:val="000000"/>
              </w:rPr>
              <w:t>Другие вопросы в области национальной экономики</w:t>
            </w:r>
          </w:p>
        </w:tc>
        <w:tc>
          <w:tcPr>
            <w:tcW w:w="1559" w:type="dxa"/>
            <w:tcBorders>
              <w:top w:val="nil"/>
              <w:left w:val="single" w:sz="8" w:space="0" w:color="auto"/>
              <w:bottom w:val="single" w:sz="8" w:space="0" w:color="auto"/>
              <w:right w:val="nil"/>
            </w:tcBorders>
            <w:noWrap/>
            <w:vAlign w:val="bottom"/>
            <w:hideMark/>
          </w:tcPr>
          <w:p w:rsidR="00BA6C45" w:rsidRDefault="00BA6C45">
            <w:pPr>
              <w:jc w:val="right"/>
              <w:rPr>
                <w:color w:val="000000"/>
              </w:rPr>
            </w:pPr>
            <w:r>
              <w:rPr>
                <w:color w:val="000000"/>
              </w:rPr>
              <w:t>234 000,00</w:t>
            </w:r>
          </w:p>
        </w:tc>
        <w:tc>
          <w:tcPr>
            <w:tcW w:w="1559" w:type="dxa"/>
            <w:tcBorders>
              <w:top w:val="nil"/>
              <w:left w:val="single" w:sz="4" w:space="0" w:color="auto"/>
              <w:bottom w:val="single" w:sz="8" w:space="0" w:color="auto"/>
              <w:right w:val="single" w:sz="4" w:space="0" w:color="auto"/>
            </w:tcBorders>
            <w:noWrap/>
            <w:vAlign w:val="bottom"/>
            <w:hideMark/>
          </w:tcPr>
          <w:p w:rsidR="00BA6C45" w:rsidRDefault="00BA6C45">
            <w:pPr>
              <w:jc w:val="right"/>
              <w:rPr>
                <w:color w:val="000000"/>
              </w:rPr>
            </w:pPr>
            <w:r>
              <w:rPr>
                <w:color w:val="000000"/>
              </w:rPr>
              <w:t>214 979,07</w:t>
            </w:r>
          </w:p>
        </w:tc>
        <w:tc>
          <w:tcPr>
            <w:tcW w:w="1545" w:type="dxa"/>
            <w:tcBorders>
              <w:top w:val="nil"/>
              <w:left w:val="nil"/>
              <w:bottom w:val="single" w:sz="8" w:space="0" w:color="auto"/>
              <w:right w:val="single" w:sz="8" w:space="0" w:color="auto"/>
            </w:tcBorders>
            <w:noWrap/>
            <w:vAlign w:val="bottom"/>
            <w:hideMark/>
          </w:tcPr>
          <w:p w:rsidR="00BA6C45" w:rsidRDefault="00BA6C45">
            <w:pPr>
              <w:jc w:val="right"/>
              <w:rPr>
                <w:color w:val="000000"/>
              </w:rPr>
            </w:pPr>
            <w:r>
              <w:rPr>
                <w:color w:val="000000"/>
              </w:rPr>
              <w:t>224 314,55</w:t>
            </w:r>
          </w:p>
        </w:tc>
      </w:tr>
      <w:tr w:rsidR="00BA6C45" w:rsidTr="00BA6C45">
        <w:trPr>
          <w:trHeight w:val="60"/>
        </w:trPr>
        <w:tc>
          <w:tcPr>
            <w:tcW w:w="1149" w:type="dxa"/>
            <w:tcBorders>
              <w:top w:val="single" w:sz="8" w:space="0" w:color="auto"/>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`0500</w:t>
            </w:r>
          </w:p>
        </w:tc>
        <w:tc>
          <w:tcPr>
            <w:tcW w:w="4962" w:type="dxa"/>
            <w:tcBorders>
              <w:top w:val="single" w:sz="8" w:space="0" w:color="auto"/>
              <w:left w:val="nil"/>
              <w:bottom w:val="single" w:sz="4" w:space="0" w:color="auto"/>
              <w:right w:val="nil"/>
            </w:tcBorders>
            <w:vAlign w:val="bottom"/>
            <w:hideMark/>
          </w:tcPr>
          <w:p w:rsidR="00BA6C45" w:rsidRDefault="00BA6C45">
            <w:pPr>
              <w:rPr>
                <w:b/>
                <w:bCs/>
                <w:color w:val="000000"/>
              </w:rPr>
            </w:pPr>
            <w:r>
              <w:rPr>
                <w:b/>
                <w:bCs/>
                <w:color w:val="000000"/>
              </w:rPr>
              <w:t>Жилищно-коммунальное хозяйство</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30 898 298,94</w:t>
            </w:r>
          </w:p>
        </w:tc>
        <w:tc>
          <w:tcPr>
            <w:tcW w:w="1559" w:type="dxa"/>
            <w:tcBorders>
              <w:top w:val="nil"/>
              <w:left w:val="nil"/>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23 444 966,20</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24 505 434,12</w:t>
            </w:r>
          </w:p>
        </w:tc>
      </w:tr>
      <w:tr w:rsidR="00BA6C45" w:rsidTr="00BA6C45">
        <w:trPr>
          <w:trHeight w:val="288"/>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`0501</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Жилищное хозяйство</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1 357 903,56</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635 754,14</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663 361,85</w:t>
            </w:r>
          </w:p>
        </w:tc>
      </w:tr>
      <w:tr w:rsidR="00BA6C45" w:rsidTr="00BA6C45">
        <w:trPr>
          <w:trHeight w:val="7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`0502</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Коммунальное хозяйство</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14 172 172,13</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13 466 442,91</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14 093 592,71</w:t>
            </w:r>
          </w:p>
        </w:tc>
      </w:tr>
      <w:tr w:rsidR="00BA6C45" w:rsidTr="00BA6C45">
        <w:trPr>
          <w:trHeight w:val="30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`0503</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Благоустройство</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15 368 223,25</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9 342 769,15</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9 748 479,56</w:t>
            </w:r>
          </w:p>
        </w:tc>
      </w:tr>
      <w:tr w:rsidR="00BA6C45" w:rsidTr="00BA6C45">
        <w:trPr>
          <w:trHeight w:val="60"/>
        </w:trPr>
        <w:tc>
          <w:tcPr>
            <w:tcW w:w="1149" w:type="dxa"/>
            <w:tcBorders>
              <w:top w:val="single" w:sz="8" w:space="0" w:color="auto"/>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`0700</w:t>
            </w:r>
          </w:p>
        </w:tc>
        <w:tc>
          <w:tcPr>
            <w:tcW w:w="4962" w:type="dxa"/>
            <w:tcBorders>
              <w:top w:val="single" w:sz="8" w:space="0" w:color="auto"/>
              <w:left w:val="nil"/>
              <w:bottom w:val="single" w:sz="4" w:space="0" w:color="auto"/>
              <w:right w:val="nil"/>
            </w:tcBorders>
            <w:vAlign w:val="bottom"/>
            <w:hideMark/>
          </w:tcPr>
          <w:p w:rsidR="00BA6C45" w:rsidRDefault="00BA6C45">
            <w:pPr>
              <w:rPr>
                <w:b/>
                <w:bCs/>
                <w:color w:val="000000"/>
              </w:rPr>
            </w:pPr>
            <w:r>
              <w:rPr>
                <w:b/>
                <w:bCs/>
                <w:color w:val="000000"/>
              </w:rPr>
              <w:t>ОБРАЗОВАНИЕ</w:t>
            </w:r>
          </w:p>
        </w:tc>
        <w:tc>
          <w:tcPr>
            <w:tcW w:w="1559" w:type="dxa"/>
            <w:tcBorders>
              <w:top w:val="single" w:sz="8" w:space="0" w:color="auto"/>
              <w:left w:val="single" w:sz="8" w:space="0" w:color="auto"/>
              <w:bottom w:val="single" w:sz="4" w:space="0" w:color="auto"/>
              <w:right w:val="nil"/>
            </w:tcBorders>
            <w:noWrap/>
            <w:vAlign w:val="bottom"/>
            <w:hideMark/>
          </w:tcPr>
          <w:p w:rsidR="00BA6C45" w:rsidRDefault="00BA6C45">
            <w:pPr>
              <w:jc w:val="right"/>
              <w:rPr>
                <w:b/>
                <w:bCs/>
                <w:color w:val="000000"/>
              </w:rPr>
            </w:pPr>
            <w:r>
              <w:rPr>
                <w:b/>
                <w:bCs/>
                <w:color w:val="000000"/>
              </w:rPr>
              <w:t>413 240,00</w:t>
            </w:r>
          </w:p>
        </w:tc>
        <w:tc>
          <w:tcPr>
            <w:tcW w:w="1559" w:type="dxa"/>
            <w:tcBorders>
              <w:top w:val="single" w:sz="8" w:space="0" w:color="auto"/>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413 240,00</w:t>
            </w:r>
          </w:p>
        </w:tc>
        <w:tc>
          <w:tcPr>
            <w:tcW w:w="1545" w:type="dxa"/>
            <w:tcBorders>
              <w:top w:val="single" w:sz="8" w:space="0" w:color="auto"/>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413 240,00</w:t>
            </w:r>
          </w:p>
        </w:tc>
      </w:tr>
      <w:tr w:rsidR="00BA6C45" w:rsidTr="00BA6C45">
        <w:trPr>
          <w:trHeight w:val="70"/>
        </w:trPr>
        <w:tc>
          <w:tcPr>
            <w:tcW w:w="1149" w:type="dxa"/>
            <w:tcBorders>
              <w:top w:val="nil"/>
              <w:left w:val="single" w:sz="8" w:space="0" w:color="auto"/>
              <w:bottom w:val="single" w:sz="8" w:space="0" w:color="auto"/>
              <w:right w:val="single" w:sz="8" w:space="0" w:color="auto"/>
            </w:tcBorders>
            <w:noWrap/>
            <w:vAlign w:val="bottom"/>
            <w:hideMark/>
          </w:tcPr>
          <w:p w:rsidR="00BA6C45" w:rsidRDefault="00BA6C45">
            <w:pPr>
              <w:jc w:val="center"/>
              <w:rPr>
                <w:color w:val="000000"/>
              </w:rPr>
            </w:pPr>
            <w:r>
              <w:rPr>
                <w:color w:val="000000"/>
              </w:rPr>
              <w:t>`0707</w:t>
            </w:r>
          </w:p>
        </w:tc>
        <w:tc>
          <w:tcPr>
            <w:tcW w:w="4962" w:type="dxa"/>
            <w:tcBorders>
              <w:top w:val="nil"/>
              <w:left w:val="nil"/>
              <w:bottom w:val="single" w:sz="8" w:space="0" w:color="auto"/>
              <w:right w:val="nil"/>
            </w:tcBorders>
            <w:vAlign w:val="bottom"/>
            <w:hideMark/>
          </w:tcPr>
          <w:p w:rsidR="00BA6C45" w:rsidRDefault="00BA6C45">
            <w:pPr>
              <w:rPr>
                <w:color w:val="000000"/>
              </w:rPr>
            </w:pPr>
            <w:r>
              <w:rPr>
                <w:color w:val="000000"/>
              </w:rPr>
              <w:t>Молодежная политика</w:t>
            </w:r>
          </w:p>
        </w:tc>
        <w:tc>
          <w:tcPr>
            <w:tcW w:w="1559" w:type="dxa"/>
            <w:tcBorders>
              <w:top w:val="nil"/>
              <w:left w:val="single" w:sz="8" w:space="0" w:color="auto"/>
              <w:bottom w:val="single" w:sz="8" w:space="0" w:color="auto"/>
              <w:right w:val="nil"/>
            </w:tcBorders>
            <w:noWrap/>
            <w:vAlign w:val="bottom"/>
            <w:hideMark/>
          </w:tcPr>
          <w:p w:rsidR="00BA6C45" w:rsidRDefault="00BA6C45">
            <w:pPr>
              <w:jc w:val="right"/>
              <w:rPr>
                <w:color w:val="000000"/>
              </w:rPr>
            </w:pPr>
            <w:r>
              <w:rPr>
                <w:color w:val="000000"/>
              </w:rPr>
              <w:t>413 240,00</w:t>
            </w:r>
          </w:p>
        </w:tc>
        <w:tc>
          <w:tcPr>
            <w:tcW w:w="1559" w:type="dxa"/>
            <w:tcBorders>
              <w:top w:val="nil"/>
              <w:left w:val="single" w:sz="4" w:space="0" w:color="auto"/>
              <w:bottom w:val="single" w:sz="8" w:space="0" w:color="auto"/>
              <w:right w:val="single" w:sz="4" w:space="0" w:color="auto"/>
            </w:tcBorders>
            <w:noWrap/>
            <w:vAlign w:val="bottom"/>
            <w:hideMark/>
          </w:tcPr>
          <w:p w:rsidR="00BA6C45" w:rsidRDefault="00BA6C45">
            <w:pPr>
              <w:jc w:val="right"/>
              <w:rPr>
                <w:color w:val="000000"/>
              </w:rPr>
            </w:pPr>
            <w:r>
              <w:rPr>
                <w:color w:val="000000"/>
              </w:rPr>
              <w:t>413 240,00</w:t>
            </w:r>
          </w:p>
        </w:tc>
        <w:tc>
          <w:tcPr>
            <w:tcW w:w="1545" w:type="dxa"/>
            <w:tcBorders>
              <w:top w:val="nil"/>
              <w:left w:val="nil"/>
              <w:bottom w:val="single" w:sz="8" w:space="0" w:color="auto"/>
              <w:right w:val="single" w:sz="8" w:space="0" w:color="auto"/>
            </w:tcBorders>
            <w:noWrap/>
            <w:vAlign w:val="bottom"/>
            <w:hideMark/>
          </w:tcPr>
          <w:p w:rsidR="00BA6C45" w:rsidRDefault="00BA6C45">
            <w:pPr>
              <w:jc w:val="right"/>
              <w:rPr>
                <w:color w:val="000000"/>
              </w:rPr>
            </w:pPr>
            <w:r>
              <w:rPr>
                <w:color w:val="000000"/>
              </w:rPr>
              <w:t>413 240,00</w:t>
            </w:r>
          </w:p>
        </w:tc>
      </w:tr>
      <w:tr w:rsidR="00BA6C45" w:rsidTr="00BA6C45">
        <w:trPr>
          <w:trHeight w:val="288"/>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`0800</w:t>
            </w:r>
          </w:p>
        </w:tc>
        <w:tc>
          <w:tcPr>
            <w:tcW w:w="4962" w:type="dxa"/>
            <w:tcBorders>
              <w:top w:val="nil"/>
              <w:left w:val="nil"/>
              <w:bottom w:val="single" w:sz="4" w:space="0" w:color="auto"/>
              <w:right w:val="nil"/>
            </w:tcBorders>
            <w:vAlign w:val="bottom"/>
            <w:hideMark/>
          </w:tcPr>
          <w:p w:rsidR="00BA6C45" w:rsidRDefault="00BA6C45">
            <w:pPr>
              <w:rPr>
                <w:b/>
                <w:bCs/>
                <w:color w:val="000000"/>
              </w:rPr>
            </w:pPr>
            <w:r>
              <w:rPr>
                <w:b/>
                <w:bCs/>
                <w:color w:val="000000"/>
              </w:rPr>
              <w:t xml:space="preserve">Культура, кинематография </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b/>
                <w:bCs/>
                <w:color w:val="000000"/>
              </w:rPr>
            </w:pPr>
            <w:r>
              <w:rPr>
                <w:b/>
                <w:bCs/>
                <w:color w:val="000000"/>
              </w:rPr>
              <w:t>20 060 431,68</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21 679 600,21</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22 711 473,19</w:t>
            </w:r>
          </w:p>
        </w:tc>
      </w:tr>
      <w:tr w:rsidR="00BA6C45" w:rsidTr="00BA6C45">
        <w:trPr>
          <w:trHeight w:val="134"/>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`0801</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Культура</w:t>
            </w:r>
          </w:p>
        </w:tc>
        <w:tc>
          <w:tcPr>
            <w:tcW w:w="1559" w:type="dxa"/>
            <w:tcBorders>
              <w:top w:val="nil"/>
              <w:left w:val="single" w:sz="8" w:space="0" w:color="auto"/>
              <w:bottom w:val="single" w:sz="4" w:space="0" w:color="auto"/>
              <w:right w:val="nil"/>
            </w:tcBorders>
            <w:noWrap/>
            <w:vAlign w:val="bottom"/>
            <w:hideMark/>
          </w:tcPr>
          <w:p w:rsidR="00BA6C45" w:rsidRDefault="00BA6C45">
            <w:pPr>
              <w:jc w:val="right"/>
              <w:rPr>
                <w:color w:val="000000"/>
              </w:rPr>
            </w:pPr>
            <w:r>
              <w:rPr>
                <w:color w:val="000000"/>
              </w:rPr>
              <w:t>17 906 230,68</w:t>
            </w:r>
          </w:p>
        </w:tc>
        <w:tc>
          <w:tcPr>
            <w:tcW w:w="1559" w:type="dxa"/>
            <w:tcBorders>
              <w:top w:val="nil"/>
              <w:left w:val="single" w:sz="4" w:space="0" w:color="auto"/>
              <w:bottom w:val="single" w:sz="4" w:space="0" w:color="auto"/>
              <w:right w:val="single" w:sz="4" w:space="0" w:color="auto"/>
            </w:tcBorders>
            <w:noWrap/>
            <w:vAlign w:val="bottom"/>
            <w:hideMark/>
          </w:tcPr>
          <w:p w:rsidR="00BA6C45" w:rsidRDefault="00BA6C45">
            <w:pPr>
              <w:jc w:val="right"/>
              <w:rPr>
                <w:color w:val="000000"/>
              </w:rPr>
            </w:pPr>
            <w:r>
              <w:rPr>
                <w:color w:val="000000"/>
              </w:rPr>
              <w:t>19 525 399,21</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20 557 272,19</w:t>
            </w:r>
          </w:p>
        </w:tc>
      </w:tr>
      <w:tr w:rsidR="00BA6C45" w:rsidTr="00BA6C45">
        <w:trPr>
          <w:trHeight w:val="324"/>
        </w:trPr>
        <w:tc>
          <w:tcPr>
            <w:tcW w:w="1149" w:type="dxa"/>
            <w:tcBorders>
              <w:top w:val="nil"/>
              <w:left w:val="single" w:sz="8" w:space="0" w:color="auto"/>
              <w:bottom w:val="single" w:sz="8" w:space="0" w:color="auto"/>
              <w:right w:val="single" w:sz="8" w:space="0" w:color="auto"/>
            </w:tcBorders>
            <w:noWrap/>
            <w:vAlign w:val="bottom"/>
            <w:hideMark/>
          </w:tcPr>
          <w:p w:rsidR="00BA6C45" w:rsidRDefault="00BA6C45">
            <w:pPr>
              <w:jc w:val="center"/>
              <w:rPr>
                <w:color w:val="000000"/>
              </w:rPr>
            </w:pPr>
            <w:r>
              <w:rPr>
                <w:color w:val="000000"/>
              </w:rPr>
              <w:t>`0804</w:t>
            </w:r>
          </w:p>
        </w:tc>
        <w:tc>
          <w:tcPr>
            <w:tcW w:w="4962" w:type="dxa"/>
            <w:vAlign w:val="bottom"/>
            <w:hideMark/>
          </w:tcPr>
          <w:p w:rsidR="00BA6C45" w:rsidRDefault="00BA6C45">
            <w:pPr>
              <w:rPr>
                <w:color w:val="000000"/>
              </w:rPr>
            </w:pPr>
            <w:r>
              <w:rPr>
                <w:color w:val="000000"/>
              </w:rPr>
              <w:t>Другие вопросы в области культуры, кинематографии</w:t>
            </w:r>
          </w:p>
        </w:tc>
        <w:tc>
          <w:tcPr>
            <w:tcW w:w="1559" w:type="dxa"/>
            <w:tcBorders>
              <w:top w:val="nil"/>
              <w:left w:val="single" w:sz="8" w:space="0" w:color="auto"/>
              <w:bottom w:val="nil"/>
              <w:right w:val="nil"/>
            </w:tcBorders>
            <w:noWrap/>
            <w:vAlign w:val="bottom"/>
            <w:hideMark/>
          </w:tcPr>
          <w:p w:rsidR="00BA6C45" w:rsidRDefault="00BA6C45">
            <w:pPr>
              <w:jc w:val="right"/>
              <w:rPr>
                <w:color w:val="000000"/>
              </w:rPr>
            </w:pPr>
            <w:r>
              <w:rPr>
                <w:color w:val="000000"/>
              </w:rPr>
              <w:t>2 154 201,00</w:t>
            </w:r>
          </w:p>
        </w:tc>
        <w:tc>
          <w:tcPr>
            <w:tcW w:w="1559" w:type="dxa"/>
            <w:tcBorders>
              <w:top w:val="nil"/>
              <w:left w:val="single" w:sz="4" w:space="0" w:color="auto"/>
              <w:bottom w:val="nil"/>
              <w:right w:val="single" w:sz="4" w:space="0" w:color="auto"/>
            </w:tcBorders>
            <w:noWrap/>
            <w:vAlign w:val="bottom"/>
            <w:hideMark/>
          </w:tcPr>
          <w:p w:rsidR="00BA6C45" w:rsidRDefault="00BA6C45">
            <w:pPr>
              <w:jc w:val="right"/>
              <w:rPr>
                <w:color w:val="000000"/>
              </w:rPr>
            </w:pPr>
            <w:r>
              <w:rPr>
                <w:color w:val="000000"/>
              </w:rPr>
              <w:t>2 154 201,00</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color w:val="000000"/>
              </w:rPr>
            </w:pPr>
            <w:r>
              <w:rPr>
                <w:color w:val="000000"/>
              </w:rPr>
              <w:t>2 154 201,00</w:t>
            </w:r>
          </w:p>
        </w:tc>
      </w:tr>
      <w:tr w:rsidR="00BA6C45" w:rsidTr="00BA6C45">
        <w:trPr>
          <w:trHeight w:val="6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b/>
                <w:bCs/>
                <w:color w:val="000000"/>
              </w:rPr>
            </w:pPr>
            <w:r>
              <w:rPr>
                <w:b/>
                <w:bCs/>
                <w:color w:val="000000"/>
              </w:rPr>
              <w:t>1000</w:t>
            </w:r>
          </w:p>
        </w:tc>
        <w:tc>
          <w:tcPr>
            <w:tcW w:w="4962" w:type="dxa"/>
            <w:tcBorders>
              <w:top w:val="single" w:sz="8" w:space="0" w:color="auto"/>
              <w:left w:val="nil"/>
              <w:bottom w:val="single" w:sz="4" w:space="0" w:color="auto"/>
              <w:right w:val="nil"/>
            </w:tcBorders>
            <w:vAlign w:val="bottom"/>
            <w:hideMark/>
          </w:tcPr>
          <w:p w:rsidR="00BA6C45" w:rsidRDefault="00BA6C45">
            <w:pPr>
              <w:rPr>
                <w:b/>
                <w:bCs/>
                <w:color w:val="000000"/>
              </w:rPr>
            </w:pPr>
            <w:r>
              <w:rPr>
                <w:b/>
                <w:bCs/>
                <w:color w:val="000000"/>
              </w:rPr>
              <w:t>Социальная политика</w:t>
            </w:r>
          </w:p>
        </w:tc>
        <w:tc>
          <w:tcPr>
            <w:tcW w:w="1559" w:type="dxa"/>
            <w:tcBorders>
              <w:top w:val="single" w:sz="8" w:space="0" w:color="auto"/>
              <w:left w:val="single" w:sz="8" w:space="0" w:color="auto"/>
              <w:bottom w:val="single" w:sz="4" w:space="0" w:color="auto"/>
              <w:right w:val="nil"/>
            </w:tcBorders>
            <w:noWrap/>
            <w:vAlign w:val="bottom"/>
            <w:hideMark/>
          </w:tcPr>
          <w:p w:rsidR="00BA6C45" w:rsidRDefault="00BA6C45">
            <w:pPr>
              <w:jc w:val="right"/>
              <w:rPr>
                <w:b/>
                <w:bCs/>
                <w:color w:val="000000"/>
              </w:rPr>
            </w:pPr>
            <w:r>
              <w:rPr>
                <w:b/>
                <w:bCs/>
                <w:color w:val="000000"/>
              </w:rPr>
              <w:t>90 000,00</w:t>
            </w:r>
          </w:p>
        </w:tc>
        <w:tc>
          <w:tcPr>
            <w:tcW w:w="1559" w:type="dxa"/>
            <w:tcBorders>
              <w:top w:val="single" w:sz="8" w:space="0" w:color="auto"/>
              <w:left w:val="single" w:sz="4"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71 659,69</w:t>
            </w:r>
          </w:p>
        </w:tc>
        <w:tc>
          <w:tcPr>
            <w:tcW w:w="1545" w:type="dxa"/>
            <w:tcBorders>
              <w:top w:val="single" w:sz="8" w:space="0" w:color="auto"/>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74 771,52</w:t>
            </w:r>
          </w:p>
        </w:tc>
      </w:tr>
      <w:tr w:rsidR="00BA6C45" w:rsidTr="00BA6C45">
        <w:trPr>
          <w:trHeight w:val="70"/>
        </w:trPr>
        <w:tc>
          <w:tcPr>
            <w:tcW w:w="1149" w:type="dxa"/>
            <w:tcBorders>
              <w:top w:val="nil"/>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lastRenderedPageBreak/>
              <w:t>1001</w:t>
            </w:r>
          </w:p>
        </w:tc>
        <w:tc>
          <w:tcPr>
            <w:tcW w:w="4962" w:type="dxa"/>
            <w:tcBorders>
              <w:top w:val="nil"/>
              <w:left w:val="nil"/>
              <w:bottom w:val="single" w:sz="4" w:space="0" w:color="auto"/>
              <w:right w:val="nil"/>
            </w:tcBorders>
            <w:vAlign w:val="bottom"/>
            <w:hideMark/>
          </w:tcPr>
          <w:p w:rsidR="00BA6C45" w:rsidRDefault="00BA6C45">
            <w:pPr>
              <w:rPr>
                <w:color w:val="000000"/>
              </w:rPr>
            </w:pPr>
            <w:r>
              <w:rPr>
                <w:color w:val="000000"/>
              </w:rPr>
              <w:t>Пенсионное обеспечение</w:t>
            </w:r>
          </w:p>
        </w:tc>
        <w:tc>
          <w:tcPr>
            <w:tcW w:w="1559" w:type="dxa"/>
            <w:tcBorders>
              <w:top w:val="nil"/>
              <w:left w:val="single" w:sz="8" w:space="0" w:color="auto"/>
              <w:bottom w:val="single" w:sz="8" w:space="0" w:color="auto"/>
              <w:right w:val="nil"/>
            </w:tcBorders>
            <w:noWrap/>
            <w:vAlign w:val="bottom"/>
            <w:hideMark/>
          </w:tcPr>
          <w:p w:rsidR="00BA6C45" w:rsidRDefault="00BA6C45">
            <w:pPr>
              <w:jc w:val="right"/>
              <w:rPr>
                <w:color w:val="000000"/>
              </w:rPr>
            </w:pPr>
            <w:r>
              <w:rPr>
                <w:color w:val="000000"/>
              </w:rPr>
              <w:t>90 000,00</w:t>
            </w:r>
          </w:p>
        </w:tc>
        <w:tc>
          <w:tcPr>
            <w:tcW w:w="1559" w:type="dxa"/>
            <w:tcBorders>
              <w:top w:val="nil"/>
              <w:left w:val="single" w:sz="4" w:space="0" w:color="auto"/>
              <w:bottom w:val="single" w:sz="8" w:space="0" w:color="auto"/>
              <w:right w:val="single" w:sz="4" w:space="0" w:color="auto"/>
            </w:tcBorders>
            <w:noWrap/>
            <w:vAlign w:val="bottom"/>
            <w:hideMark/>
          </w:tcPr>
          <w:p w:rsidR="00BA6C45" w:rsidRDefault="00BA6C45">
            <w:pPr>
              <w:jc w:val="right"/>
              <w:rPr>
                <w:color w:val="000000"/>
              </w:rPr>
            </w:pPr>
            <w:r>
              <w:rPr>
                <w:color w:val="000000"/>
              </w:rPr>
              <w:t>71 659,69</w:t>
            </w:r>
          </w:p>
        </w:tc>
        <w:tc>
          <w:tcPr>
            <w:tcW w:w="1545" w:type="dxa"/>
            <w:tcBorders>
              <w:top w:val="nil"/>
              <w:left w:val="nil"/>
              <w:bottom w:val="single" w:sz="8" w:space="0" w:color="auto"/>
              <w:right w:val="single" w:sz="8" w:space="0" w:color="auto"/>
            </w:tcBorders>
            <w:noWrap/>
            <w:vAlign w:val="bottom"/>
            <w:hideMark/>
          </w:tcPr>
          <w:p w:rsidR="00BA6C45" w:rsidRDefault="00BA6C45">
            <w:pPr>
              <w:jc w:val="right"/>
              <w:rPr>
                <w:color w:val="000000"/>
              </w:rPr>
            </w:pPr>
            <w:r>
              <w:rPr>
                <w:color w:val="000000"/>
              </w:rPr>
              <w:t>74 771,52</w:t>
            </w:r>
          </w:p>
        </w:tc>
      </w:tr>
      <w:tr w:rsidR="00BA6C45" w:rsidTr="00BA6C45">
        <w:trPr>
          <w:trHeight w:val="159"/>
        </w:trPr>
        <w:tc>
          <w:tcPr>
            <w:tcW w:w="1149" w:type="dxa"/>
            <w:tcBorders>
              <w:top w:val="nil"/>
              <w:left w:val="single" w:sz="8" w:space="0" w:color="auto"/>
              <w:bottom w:val="nil"/>
              <w:right w:val="single" w:sz="8" w:space="0" w:color="auto"/>
            </w:tcBorders>
            <w:noWrap/>
            <w:vAlign w:val="bottom"/>
            <w:hideMark/>
          </w:tcPr>
          <w:p w:rsidR="00BA6C45" w:rsidRDefault="00BA6C45">
            <w:pPr>
              <w:jc w:val="center"/>
              <w:rPr>
                <w:b/>
                <w:bCs/>
                <w:color w:val="000000"/>
              </w:rPr>
            </w:pPr>
            <w:r>
              <w:rPr>
                <w:b/>
                <w:bCs/>
                <w:color w:val="000000"/>
              </w:rPr>
              <w:t>1300</w:t>
            </w:r>
          </w:p>
        </w:tc>
        <w:tc>
          <w:tcPr>
            <w:tcW w:w="4962" w:type="dxa"/>
            <w:vAlign w:val="bottom"/>
            <w:hideMark/>
          </w:tcPr>
          <w:p w:rsidR="00BA6C45" w:rsidRDefault="00BA6C45">
            <w:pPr>
              <w:rPr>
                <w:b/>
                <w:bCs/>
                <w:color w:val="000000"/>
              </w:rPr>
            </w:pPr>
            <w:r>
              <w:rPr>
                <w:b/>
                <w:bCs/>
                <w:color w:val="000000"/>
              </w:rPr>
              <w:t>Обслуживание государственного и муниципального долга</w:t>
            </w:r>
          </w:p>
        </w:tc>
        <w:tc>
          <w:tcPr>
            <w:tcW w:w="1559" w:type="dxa"/>
            <w:tcBorders>
              <w:top w:val="nil"/>
              <w:left w:val="single" w:sz="8" w:space="0" w:color="auto"/>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413 049,18</w:t>
            </w:r>
          </w:p>
        </w:tc>
        <w:tc>
          <w:tcPr>
            <w:tcW w:w="1559" w:type="dxa"/>
            <w:tcBorders>
              <w:top w:val="nil"/>
              <w:left w:val="nil"/>
              <w:bottom w:val="single" w:sz="4" w:space="0" w:color="auto"/>
              <w:right w:val="single" w:sz="4" w:space="0" w:color="auto"/>
            </w:tcBorders>
            <w:noWrap/>
            <w:vAlign w:val="bottom"/>
            <w:hideMark/>
          </w:tcPr>
          <w:p w:rsidR="00BA6C45" w:rsidRDefault="00BA6C45">
            <w:pPr>
              <w:jc w:val="right"/>
              <w:rPr>
                <w:b/>
                <w:bCs/>
                <w:color w:val="000000"/>
              </w:rPr>
            </w:pPr>
            <w:r>
              <w:rPr>
                <w:b/>
                <w:bCs/>
                <w:color w:val="000000"/>
              </w:rPr>
              <w:t>151 347,90</w:t>
            </w:r>
          </w:p>
        </w:tc>
        <w:tc>
          <w:tcPr>
            <w:tcW w:w="1545" w:type="dxa"/>
            <w:tcBorders>
              <w:top w:val="nil"/>
              <w:left w:val="nil"/>
              <w:bottom w:val="single" w:sz="4" w:space="0" w:color="auto"/>
              <w:right w:val="single" w:sz="8" w:space="0" w:color="auto"/>
            </w:tcBorders>
            <w:noWrap/>
            <w:vAlign w:val="bottom"/>
            <w:hideMark/>
          </w:tcPr>
          <w:p w:rsidR="00BA6C45" w:rsidRDefault="00BA6C45">
            <w:pPr>
              <w:jc w:val="right"/>
              <w:rPr>
                <w:b/>
                <w:bCs/>
                <w:color w:val="000000"/>
              </w:rPr>
            </w:pPr>
            <w:r>
              <w:rPr>
                <w:b/>
                <w:bCs/>
                <w:color w:val="000000"/>
              </w:rPr>
              <w:t>0,00</w:t>
            </w:r>
          </w:p>
        </w:tc>
      </w:tr>
      <w:tr w:rsidR="00BA6C45" w:rsidTr="00BA6C45">
        <w:trPr>
          <w:trHeight w:val="576"/>
        </w:trPr>
        <w:tc>
          <w:tcPr>
            <w:tcW w:w="1149" w:type="dxa"/>
            <w:tcBorders>
              <w:top w:val="single" w:sz="4" w:space="0" w:color="auto"/>
              <w:left w:val="single" w:sz="8" w:space="0" w:color="auto"/>
              <w:bottom w:val="single" w:sz="4" w:space="0" w:color="auto"/>
              <w:right w:val="single" w:sz="8" w:space="0" w:color="auto"/>
            </w:tcBorders>
            <w:noWrap/>
            <w:vAlign w:val="bottom"/>
            <w:hideMark/>
          </w:tcPr>
          <w:p w:rsidR="00BA6C45" w:rsidRDefault="00BA6C45">
            <w:pPr>
              <w:jc w:val="center"/>
              <w:rPr>
                <w:color w:val="000000"/>
              </w:rPr>
            </w:pPr>
            <w:r>
              <w:rPr>
                <w:color w:val="000000"/>
              </w:rPr>
              <w:t>1301</w:t>
            </w:r>
          </w:p>
        </w:tc>
        <w:tc>
          <w:tcPr>
            <w:tcW w:w="4962" w:type="dxa"/>
            <w:tcBorders>
              <w:top w:val="single" w:sz="4" w:space="0" w:color="auto"/>
              <w:left w:val="nil"/>
              <w:bottom w:val="single" w:sz="8" w:space="0" w:color="auto"/>
              <w:right w:val="nil"/>
            </w:tcBorders>
            <w:vAlign w:val="bottom"/>
            <w:hideMark/>
          </w:tcPr>
          <w:p w:rsidR="00BA6C45" w:rsidRDefault="00BA6C45">
            <w:pPr>
              <w:rPr>
                <w:color w:val="000000"/>
              </w:rPr>
            </w:pPr>
            <w:r>
              <w:rPr>
                <w:color w:val="000000"/>
              </w:rPr>
              <w:t>Обслуживание государственного внутреннего и муниципального долга</w:t>
            </w:r>
          </w:p>
        </w:tc>
        <w:tc>
          <w:tcPr>
            <w:tcW w:w="1559" w:type="dxa"/>
            <w:tcBorders>
              <w:top w:val="nil"/>
              <w:left w:val="single" w:sz="8" w:space="0" w:color="auto"/>
              <w:bottom w:val="single" w:sz="8" w:space="0" w:color="auto"/>
              <w:right w:val="single" w:sz="4" w:space="0" w:color="auto"/>
            </w:tcBorders>
            <w:noWrap/>
            <w:vAlign w:val="bottom"/>
            <w:hideMark/>
          </w:tcPr>
          <w:p w:rsidR="00BA6C45" w:rsidRDefault="00BA6C45">
            <w:pPr>
              <w:jc w:val="right"/>
              <w:rPr>
                <w:color w:val="000000"/>
              </w:rPr>
            </w:pPr>
            <w:r>
              <w:rPr>
                <w:color w:val="000000"/>
              </w:rPr>
              <w:t>413 049,18</w:t>
            </w:r>
          </w:p>
        </w:tc>
        <w:tc>
          <w:tcPr>
            <w:tcW w:w="1559" w:type="dxa"/>
            <w:tcBorders>
              <w:top w:val="nil"/>
              <w:left w:val="nil"/>
              <w:bottom w:val="single" w:sz="8" w:space="0" w:color="auto"/>
              <w:right w:val="single" w:sz="4" w:space="0" w:color="auto"/>
            </w:tcBorders>
            <w:noWrap/>
            <w:vAlign w:val="bottom"/>
            <w:hideMark/>
          </w:tcPr>
          <w:p w:rsidR="00BA6C45" w:rsidRDefault="00BA6C45">
            <w:pPr>
              <w:jc w:val="right"/>
              <w:rPr>
                <w:color w:val="000000"/>
              </w:rPr>
            </w:pPr>
            <w:r>
              <w:rPr>
                <w:color w:val="000000"/>
              </w:rPr>
              <w:t>151 347,90</w:t>
            </w:r>
          </w:p>
        </w:tc>
        <w:tc>
          <w:tcPr>
            <w:tcW w:w="1545" w:type="dxa"/>
            <w:tcBorders>
              <w:top w:val="nil"/>
              <w:left w:val="nil"/>
              <w:bottom w:val="single" w:sz="8" w:space="0" w:color="auto"/>
              <w:right w:val="single" w:sz="4" w:space="0" w:color="auto"/>
            </w:tcBorders>
            <w:noWrap/>
            <w:vAlign w:val="bottom"/>
            <w:hideMark/>
          </w:tcPr>
          <w:p w:rsidR="00BA6C45" w:rsidRDefault="00BA6C45">
            <w:pPr>
              <w:jc w:val="right"/>
              <w:rPr>
                <w:color w:val="000000"/>
              </w:rPr>
            </w:pPr>
            <w:r>
              <w:rPr>
                <w:color w:val="000000"/>
              </w:rPr>
              <w:t>0,00</w:t>
            </w:r>
          </w:p>
        </w:tc>
      </w:tr>
      <w:tr w:rsidR="00BA6C45" w:rsidTr="00BA6C45">
        <w:trPr>
          <w:trHeight w:val="324"/>
        </w:trPr>
        <w:tc>
          <w:tcPr>
            <w:tcW w:w="1149" w:type="dxa"/>
            <w:tcBorders>
              <w:top w:val="nil"/>
              <w:left w:val="single" w:sz="8" w:space="0" w:color="auto"/>
              <w:bottom w:val="single" w:sz="8" w:space="0" w:color="auto"/>
              <w:right w:val="single" w:sz="8" w:space="0" w:color="auto"/>
            </w:tcBorders>
            <w:noWrap/>
            <w:vAlign w:val="bottom"/>
            <w:hideMark/>
          </w:tcPr>
          <w:p w:rsidR="00BA6C45" w:rsidRDefault="00BA6C45">
            <w:pPr>
              <w:jc w:val="center"/>
              <w:rPr>
                <w:b/>
                <w:bCs/>
                <w:color w:val="000000"/>
              </w:rPr>
            </w:pPr>
            <w:r>
              <w:rPr>
                <w:b/>
                <w:bCs/>
                <w:color w:val="000000"/>
              </w:rPr>
              <w:t> </w:t>
            </w:r>
          </w:p>
        </w:tc>
        <w:tc>
          <w:tcPr>
            <w:tcW w:w="4962" w:type="dxa"/>
            <w:tcBorders>
              <w:top w:val="nil"/>
              <w:left w:val="nil"/>
              <w:bottom w:val="single" w:sz="8" w:space="0" w:color="auto"/>
              <w:right w:val="nil"/>
            </w:tcBorders>
            <w:vAlign w:val="bottom"/>
            <w:hideMark/>
          </w:tcPr>
          <w:p w:rsidR="00BA6C45" w:rsidRDefault="00BA6C45">
            <w:pPr>
              <w:jc w:val="center"/>
              <w:rPr>
                <w:b/>
                <w:bCs/>
                <w:color w:val="000000"/>
              </w:rPr>
            </w:pPr>
            <w:r>
              <w:rPr>
                <w:b/>
                <w:bCs/>
                <w:color w:val="000000"/>
              </w:rPr>
              <w:t>ВСЕГО</w:t>
            </w:r>
          </w:p>
        </w:tc>
        <w:tc>
          <w:tcPr>
            <w:tcW w:w="1559" w:type="dxa"/>
            <w:tcBorders>
              <w:top w:val="nil"/>
              <w:left w:val="single" w:sz="8" w:space="0" w:color="auto"/>
              <w:bottom w:val="single" w:sz="8" w:space="0" w:color="auto"/>
              <w:right w:val="single" w:sz="8" w:space="0" w:color="auto"/>
            </w:tcBorders>
            <w:noWrap/>
            <w:vAlign w:val="bottom"/>
            <w:hideMark/>
          </w:tcPr>
          <w:p w:rsidR="00BA6C45" w:rsidRDefault="00BA6C45">
            <w:pPr>
              <w:jc w:val="center"/>
              <w:rPr>
                <w:b/>
                <w:bCs/>
                <w:color w:val="000000"/>
                <w:sz w:val="20"/>
              </w:rPr>
            </w:pPr>
            <w:r>
              <w:rPr>
                <w:b/>
                <w:bCs/>
                <w:color w:val="000000"/>
                <w:sz w:val="20"/>
              </w:rPr>
              <w:t>62 630 534,66</w:t>
            </w:r>
          </w:p>
        </w:tc>
        <w:tc>
          <w:tcPr>
            <w:tcW w:w="1559" w:type="dxa"/>
            <w:tcBorders>
              <w:top w:val="nil"/>
              <w:left w:val="nil"/>
              <w:bottom w:val="single" w:sz="8" w:space="0" w:color="auto"/>
              <w:right w:val="single" w:sz="8" w:space="0" w:color="auto"/>
            </w:tcBorders>
            <w:noWrap/>
            <w:vAlign w:val="bottom"/>
            <w:hideMark/>
          </w:tcPr>
          <w:p w:rsidR="00BA6C45" w:rsidRDefault="00BA6C45">
            <w:pPr>
              <w:jc w:val="center"/>
              <w:rPr>
                <w:b/>
                <w:bCs/>
                <w:color w:val="000000"/>
                <w:sz w:val="20"/>
              </w:rPr>
            </w:pPr>
            <w:r>
              <w:rPr>
                <w:b/>
                <w:bCs/>
                <w:color w:val="000000"/>
                <w:sz w:val="20"/>
              </w:rPr>
              <w:t>51 664 451,42</w:t>
            </w:r>
          </w:p>
        </w:tc>
        <w:tc>
          <w:tcPr>
            <w:tcW w:w="1545" w:type="dxa"/>
            <w:tcBorders>
              <w:top w:val="nil"/>
              <w:left w:val="nil"/>
              <w:bottom w:val="single" w:sz="8" w:space="0" w:color="auto"/>
              <w:right w:val="single" w:sz="8" w:space="0" w:color="auto"/>
            </w:tcBorders>
            <w:noWrap/>
            <w:vAlign w:val="bottom"/>
            <w:hideMark/>
          </w:tcPr>
          <w:p w:rsidR="00BA6C45" w:rsidRDefault="00BA6C45">
            <w:pPr>
              <w:jc w:val="center"/>
              <w:rPr>
                <w:b/>
                <w:bCs/>
                <w:color w:val="000000"/>
                <w:sz w:val="20"/>
              </w:rPr>
            </w:pPr>
            <w:r>
              <w:rPr>
                <w:b/>
                <w:bCs/>
                <w:color w:val="000000"/>
                <w:sz w:val="20"/>
              </w:rPr>
              <w:t>53 907 622,01</w:t>
            </w:r>
          </w:p>
        </w:tc>
      </w:tr>
    </w:tbl>
    <w:p w:rsidR="00BA6C45" w:rsidRDefault="00BA6C45" w:rsidP="00BA6C45">
      <w:pPr>
        <w:pStyle w:val="a5"/>
        <w:tabs>
          <w:tab w:val="left" w:pos="7187"/>
        </w:tabs>
        <w:ind w:firstLine="709"/>
        <w:jc w:val="both"/>
        <w:rPr>
          <w:sz w:val="28"/>
          <w:szCs w:val="28"/>
        </w:rPr>
      </w:pPr>
    </w:p>
    <w:p w:rsidR="00061AB8" w:rsidRPr="007834E6" w:rsidRDefault="00061AB8" w:rsidP="00A06345">
      <w:pPr>
        <w:pStyle w:val="ConsPlusNormal"/>
        <w:jc w:val="right"/>
        <w:rPr>
          <w:rFonts w:ascii="Times New Roman" w:hAnsi="Times New Roman" w:cs="Times New Roman"/>
          <w:sz w:val="22"/>
          <w:szCs w:val="22"/>
        </w:rPr>
      </w:pPr>
    </w:p>
    <w:p w:rsidR="00061AB8" w:rsidRDefault="00061AB8"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Default="00BA6C45" w:rsidP="00A06345">
      <w:pPr>
        <w:pStyle w:val="ConsPlusNormal"/>
        <w:rPr>
          <w:rFonts w:ascii="Times New Roman" w:hAnsi="Times New Roman" w:cs="Times New Roman"/>
          <w:sz w:val="22"/>
          <w:szCs w:val="22"/>
        </w:rPr>
      </w:pPr>
    </w:p>
    <w:p w:rsidR="00BA6C45" w:rsidRPr="007834E6" w:rsidRDefault="00BA6C45" w:rsidP="00A06345">
      <w:pPr>
        <w:pStyle w:val="ConsPlusNormal"/>
        <w:rPr>
          <w:rFonts w:ascii="Times New Roman" w:hAnsi="Times New Roman" w:cs="Times New Roman"/>
          <w:sz w:val="22"/>
          <w:szCs w:val="22"/>
        </w:rPr>
      </w:pPr>
    </w:p>
    <w:p w:rsidR="00BA6C45" w:rsidRDefault="00BA6C45" w:rsidP="00BA6C45">
      <w:pPr>
        <w:pStyle w:val="ConsPlusNormal"/>
        <w:jc w:val="right"/>
      </w:pPr>
    </w:p>
    <w:p w:rsidR="00BA6C45" w:rsidRDefault="00BA6C45" w:rsidP="00BA6C45">
      <w:pPr>
        <w:pStyle w:val="ab"/>
        <w:rPr>
          <w:sz w:val="32"/>
        </w:rPr>
      </w:pPr>
      <w:r>
        <w:rPr>
          <w:noProof/>
          <w:color w:val="000080"/>
        </w:rPr>
        <w:lastRenderedPageBreak/>
        <w:drawing>
          <wp:inline distT="0" distB="0" distL="0" distR="0">
            <wp:extent cx="528955" cy="671830"/>
            <wp:effectExtent l="19050" t="0" r="444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lum bright="6000" contrast="42000"/>
                    </a:blip>
                    <a:srcRect/>
                    <a:stretch>
                      <a:fillRect/>
                    </a:stretch>
                  </pic:blipFill>
                  <pic:spPr bwMode="auto">
                    <a:xfrm>
                      <a:off x="0" y="0"/>
                      <a:ext cx="528955" cy="671830"/>
                    </a:xfrm>
                    <a:prstGeom prst="rect">
                      <a:avLst/>
                    </a:prstGeom>
                    <a:noFill/>
                    <a:ln w="9525">
                      <a:noFill/>
                      <a:miter lim="800000"/>
                      <a:headEnd/>
                      <a:tailEnd/>
                    </a:ln>
                  </pic:spPr>
                </pic:pic>
              </a:graphicData>
            </a:graphic>
          </wp:inline>
        </w:drawing>
      </w:r>
    </w:p>
    <w:p w:rsidR="00BA6C45" w:rsidRPr="0077294B" w:rsidRDefault="00BA6C45" w:rsidP="00BA6C45">
      <w:pPr>
        <w:pStyle w:val="ab"/>
        <w:outlineLvl w:val="0"/>
        <w:rPr>
          <w:b w:val="0"/>
          <w:bCs w:val="0"/>
        </w:rPr>
      </w:pPr>
      <w:r w:rsidRPr="0077294B">
        <w:rPr>
          <w:b w:val="0"/>
          <w:bCs w:val="0"/>
        </w:rPr>
        <w:t>Российская Федерация</w:t>
      </w:r>
    </w:p>
    <w:p w:rsidR="00BA6C45" w:rsidRPr="0077294B" w:rsidRDefault="00BA6C45" w:rsidP="00BA6C45">
      <w:pPr>
        <w:pStyle w:val="ab"/>
        <w:rPr>
          <w:b w:val="0"/>
          <w:bCs w:val="0"/>
        </w:rPr>
      </w:pPr>
      <w:r w:rsidRPr="0077294B">
        <w:rPr>
          <w:b w:val="0"/>
          <w:bCs w:val="0"/>
        </w:rPr>
        <w:t>Ивановская область</w:t>
      </w:r>
    </w:p>
    <w:p w:rsidR="00BA6C45" w:rsidRPr="0077294B" w:rsidRDefault="00BA6C45" w:rsidP="00BA6C45">
      <w:pPr>
        <w:pStyle w:val="ab"/>
        <w:rPr>
          <w:b w:val="0"/>
          <w:bCs w:val="0"/>
        </w:rPr>
      </w:pPr>
      <w:r w:rsidRPr="0077294B">
        <w:rPr>
          <w:b w:val="0"/>
          <w:bCs w:val="0"/>
        </w:rPr>
        <w:t>Комсомольский муниципальный район</w:t>
      </w:r>
    </w:p>
    <w:p w:rsidR="00BA6C45" w:rsidRPr="0077294B" w:rsidRDefault="00BA6C45" w:rsidP="00BA6C45">
      <w:pPr>
        <w:pStyle w:val="ab"/>
        <w:rPr>
          <w:b w:val="0"/>
          <w:bCs w:val="0"/>
        </w:rPr>
      </w:pPr>
      <w:r w:rsidRPr="0077294B">
        <w:rPr>
          <w:b w:val="0"/>
          <w:bCs w:val="0"/>
        </w:rPr>
        <w:t>СОВЕТ КОМСОМОЛЬСКОГО  ГОРОДСКОГО  ПОСЕЛЕНИЯ</w:t>
      </w:r>
    </w:p>
    <w:p w:rsidR="00BA6C45" w:rsidRPr="0077294B" w:rsidRDefault="00BA6C45" w:rsidP="00BA6C45">
      <w:pPr>
        <w:pStyle w:val="ab"/>
        <w:rPr>
          <w:b w:val="0"/>
          <w:bCs w:val="0"/>
          <w:sz w:val="22"/>
        </w:rPr>
      </w:pPr>
      <w:r>
        <w:rPr>
          <w:b w:val="0"/>
          <w:bCs w:val="0"/>
        </w:rPr>
        <w:t>третьего</w:t>
      </w:r>
      <w:r w:rsidRPr="0077294B">
        <w:rPr>
          <w:b w:val="0"/>
          <w:bCs w:val="0"/>
        </w:rPr>
        <w:t xml:space="preserve">  созыва</w:t>
      </w:r>
    </w:p>
    <w:tbl>
      <w:tblPr>
        <w:tblW w:w="9900" w:type="dxa"/>
        <w:tblInd w:w="135" w:type="dxa"/>
        <w:tblBorders>
          <w:top w:val="thinThickSmallGap" w:sz="24" w:space="0" w:color="auto"/>
        </w:tblBorders>
        <w:tblLook w:val="0000"/>
      </w:tblPr>
      <w:tblGrid>
        <w:gridCol w:w="9900"/>
      </w:tblGrid>
      <w:tr w:rsidR="00BA6C45" w:rsidRPr="0077294B" w:rsidTr="00254244">
        <w:tblPrEx>
          <w:tblCellMar>
            <w:top w:w="0" w:type="dxa"/>
            <w:bottom w:w="0" w:type="dxa"/>
          </w:tblCellMar>
        </w:tblPrEx>
        <w:trPr>
          <w:trHeight w:val="100"/>
        </w:trPr>
        <w:tc>
          <w:tcPr>
            <w:tcW w:w="9900" w:type="dxa"/>
            <w:tcBorders>
              <w:top w:val="thinThickSmallGap" w:sz="24" w:space="0" w:color="auto"/>
            </w:tcBorders>
          </w:tcPr>
          <w:p w:rsidR="00BA6C45" w:rsidRPr="004A30E2" w:rsidRDefault="00BA6C45" w:rsidP="00254244">
            <w:pPr>
              <w:pStyle w:val="ab"/>
              <w:jc w:val="left"/>
              <w:rPr>
                <w:sz w:val="32"/>
              </w:rPr>
            </w:pPr>
            <w:r>
              <w:rPr>
                <w:b w:val="0"/>
                <w:bCs w:val="0"/>
                <w:sz w:val="20"/>
              </w:rPr>
              <w:t xml:space="preserve">                                              </w:t>
            </w:r>
            <w:smartTag w:uri="urn:schemas-microsoft-com:office:smarttags" w:element="metricconverter">
              <w:smartTagPr>
                <w:attr w:name="ProductID" w:val="155150, г"/>
              </w:smartTagPr>
              <w:r w:rsidRPr="004A30E2">
                <w:rPr>
                  <w:b w:val="0"/>
                  <w:bCs w:val="0"/>
                  <w:sz w:val="20"/>
                </w:rPr>
                <w:t>155150, г</w:t>
              </w:r>
            </w:smartTag>
            <w:r w:rsidRPr="004A30E2">
              <w:rPr>
                <w:b w:val="0"/>
                <w:bCs w:val="0"/>
                <w:sz w:val="20"/>
              </w:rPr>
              <w:t>. Комсомольск, Ул. 50 лет ВЛКСМ, д. 2</w:t>
            </w:r>
          </w:p>
        </w:tc>
      </w:tr>
    </w:tbl>
    <w:p w:rsidR="00BA6C45" w:rsidRPr="0077294B" w:rsidRDefault="00BA6C45" w:rsidP="00BA6C45">
      <w:pPr>
        <w:pStyle w:val="ConsPlusNormal"/>
        <w:rPr>
          <w:rFonts w:ascii="Times New Roman" w:hAnsi="Times New Roman" w:cs="Times New Roman"/>
        </w:rPr>
      </w:pPr>
    </w:p>
    <w:p w:rsidR="00BA6C45" w:rsidRPr="0077294B" w:rsidRDefault="00BA6C45" w:rsidP="00BA6C45">
      <w:pPr>
        <w:pStyle w:val="ConsPlusNormal"/>
        <w:rPr>
          <w:rFonts w:ascii="Times New Roman" w:hAnsi="Times New Roman" w:cs="Times New Roman"/>
        </w:rPr>
      </w:pPr>
    </w:p>
    <w:p w:rsidR="00BA6C45" w:rsidRPr="0077294B" w:rsidRDefault="00BA6C45" w:rsidP="00BA6C45">
      <w:pPr>
        <w:jc w:val="center"/>
        <w:rPr>
          <w:rFonts w:ascii="Times New Roman" w:hAnsi="Times New Roman"/>
          <w:b/>
          <w:bCs/>
          <w:sz w:val="24"/>
          <w:szCs w:val="24"/>
        </w:rPr>
      </w:pPr>
      <w:r w:rsidRPr="0077294B">
        <w:rPr>
          <w:rFonts w:ascii="Times New Roman" w:hAnsi="Times New Roman"/>
          <w:b/>
          <w:bCs/>
          <w:sz w:val="24"/>
          <w:szCs w:val="24"/>
        </w:rPr>
        <w:t>Р Е Ш Е Н И Е</w:t>
      </w:r>
    </w:p>
    <w:p w:rsidR="00BA6C45" w:rsidRPr="0077294B" w:rsidRDefault="00BA6C45" w:rsidP="00BA6C45">
      <w:pPr>
        <w:rPr>
          <w:rFonts w:ascii="Times New Roman" w:hAnsi="Times New Roman"/>
          <w:sz w:val="24"/>
          <w:szCs w:val="24"/>
        </w:rPr>
      </w:pPr>
      <w:r w:rsidRPr="0077294B">
        <w:rPr>
          <w:rFonts w:ascii="Times New Roman" w:hAnsi="Times New Roman"/>
          <w:sz w:val="24"/>
          <w:szCs w:val="24"/>
        </w:rPr>
        <w:t xml:space="preserve">             </w:t>
      </w:r>
    </w:p>
    <w:p w:rsidR="00BA6C45" w:rsidRPr="00E845E6" w:rsidRDefault="00BA6C45" w:rsidP="00BA6C45">
      <w:pPr>
        <w:rPr>
          <w:rFonts w:ascii="Times New Roman" w:hAnsi="Times New Roman"/>
          <w:sz w:val="28"/>
          <w:szCs w:val="24"/>
        </w:rPr>
      </w:pPr>
      <w:r w:rsidRPr="00E845E6">
        <w:rPr>
          <w:rFonts w:ascii="Times New Roman" w:hAnsi="Times New Roman"/>
          <w:sz w:val="28"/>
          <w:szCs w:val="24"/>
        </w:rPr>
        <w:t xml:space="preserve">    от «06» мая 2020 года           </w:t>
      </w:r>
      <w:r w:rsidRPr="00E845E6">
        <w:rPr>
          <w:rFonts w:ascii="Times New Roman" w:hAnsi="Times New Roman"/>
          <w:sz w:val="28"/>
          <w:szCs w:val="24"/>
        </w:rPr>
        <w:tab/>
        <w:t xml:space="preserve">                                                       № 337</w:t>
      </w:r>
    </w:p>
    <w:p w:rsidR="00BA6C45" w:rsidRPr="00E845E6" w:rsidRDefault="00BA6C45" w:rsidP="00BA6C45">
      <w:pPr>
        <w:rPr>
          <w:rFonts w:ascii="Times New Roman" w:hAnsi="Times New Roman"/>
          <w:sz w:val="28"/>
          <w:szCs w:val="24"/>
        </w:rPr>
      </w:pPr>
    </w:p>
    <w:p w:rsidR="00BA6C45" w:rsidRDefault="00BA6C45" w:rsidP="00BA6C45">
      <w:pPr>
        <w:rPr>
          <w:sz w:val="24"/>
          <w:szCs w:val="24"/>
        </w:rPr>
      </w:pPr>
    </w:p>
    <w:p w:rsidR="00BA6C45" w:rsidRPr="00095EDA" w:rsidRDefault="00BA6C45" w:rsidP="00BA6C45">
      <w:pPr>
        <w:spacing w:line="240" w:lineRule="auto"/>
        <w:jc w:val="center"/>
        <w:rPr>
          <w:rFonts w:ascii="Times New Roman" w:hAnsi="Times New Roman"/>
          <w:b/>
          <w:sz w:val="28"/>
          <w:szCs w:val="28"/>
        </w:rPr>
      </w:pPr>
      <w:r>
        <w:rPr>
          <w:rFonts w:ascii="Times New Roman" w:hAnsi="Times New Roman"/>
          <w:b/>
          <w:sz w:val="28"/>
          <w:szCs w:val="28"/>
        </w:rPr>
        <w:t xml:space="preserve"> О внесении изменений в решение Совета Комсомольского городского поселения «</w:t>
      </w:r>
      <w:r w:rsidRPr="00095EDA">
        <w:rPr>
          <w:rFonts w:ascii="Times New Roman" w:hAnsi="Times New Roman"/>
          <w:b/>
          <w:sz w:val="28"/>
          <w:szCs w:val="28"/>
        </w:rPr>
        <w:t>Об утверждении Положения о бюджетном процессе в Ко</w:t>
      </w:r>
      <w:r>
        <w:rPr>
          <w:rFonts w:ascii="Times New Roman" w:hAnsi="Times New Roman"/>
          <w:b/>
          <w:sz w:val="28"/>
          <w:szCs w:val="28"/>
        </w:rPr>
        <w:t>мсомольском городском поселении»</w:t>
      </w:r>
    </w:p>
    <w:p w:rsidR="00BA6C45" w:rsidRPr="00E5773D" w:rsidRDefault="00BA6C45" w:rsidP="00BA6C45">
      <w:pPr>
        <w:spacing w:line="240" w:lineRule="auto"/>
        <w:jc w:val="center"/>
        <w:rPr>
          <w:rFonts w:ascii="Times New Roman" w:hAnsi="Times New Roman"/>
          <w:b/>
          <w:sz w:val="28"/>
          <w:szCs w:val="28"/>
          <w:highlight w:val="yellow"/>
        </w:rPr>
      </w:pPr>
    </w:p>
    <w:p w:rsidR="00BA6C45" w:rsidRPr="00095EDA" w:rsidRDefault="00BA6C45" w:rsidP="00BA6C45">
      <w:pPr>
        <w:pStyle w:val="ConsPlusNormal"/>
        <w:ind w:firstLine="709"/>
        <w:jc w:val="both"/>
        <w:rPr>
          <w:rFonts w:ascii="Times New Roman" w:hAnsi="Times New Roman" w:cs="Times New Roman"/>
          <w:sz w:val="28"/>
          <w:szCs w:val="28"/>
        </w:rPr>
      </w:pPr>
      <w:r w:rsidRPr="00095EDA">
        <w:rPr>
          <w:rFonts w:ascii="Times New Roman" w:hAnsi="Times New Roman" w:cs="Times New Roman"/>
          <w:sz w:val="28"/>
          <w:szCs w:val="28"/>
        </w:rPr>
        <w:t>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от 01.04.2020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w:t>
      </w:r>
      <w:r w:rsidRPr="00095EDA">
        <w:rPr>
          <w:rFonts w:ascii="Times New Roman" w:hAnsi="Times New Roman" w:cs="Times New Roman"/>
          <w:sz w:val="28"/>
          <w:szCs w:val="28"/>
        </w:rPr>
        <w:t xml:space="preserve"> Уставом Комсомольского городского поселения</w:t>
      </w:r>
      <w:r>
        <w:rPr>
          <w:rFonts w:ascii="Times New Roman" w:hAnsi="Times New Roman" w:cs="Times New Roman"/>
          <w:sz w:val="28"/>
          <w:szCs w:val="28"/>
        </w:rPr>
        <w:t>, а также в целях исполнения бюджета Комсомольского городского поселения,</w:t>
      </w:r>
      <w:r w:rsidRPr="00095EDA">
        <w:rPr>
          <w:rFonts w:ascii="Times New Roman" w:hAnsi="Times New Roman" w:cs="Times New Roman"/>
          <w:sz w:val="28"/>
          <w:szCs w:val="28"/>
        </w:rPr>
        <w:t xml:space="preserve"> Совет Комсомольского городского поселения</w:t>
      </w:r>
      <w:r>
        <w:rPr>
          <w:rFonts w:ascii="Times New Roman" w:hAnsi="Times New Roman" w:cs="Times New Roman"/>
          <w:sz w:val="28"/>
          <w:szCs w:val="28"/>
        </w:rPr>
        <w:t xml:space="preserve"> </w:t>
      </w:r>
    </w:p>
    <w:p w:rsidR="00BA6C45" w:rsidRPr="00095EDA" w:rsidRDefault="00BA6C45" w:rsidP="00BA6C45">
      <w:pPr>
        <w:pStyle w:val="ConsPlusNormal"/>
        <w:ind w:firstLine="709"/>
        <w:jc w:val="both"/>
        <w:rPr>
          <w:rFonts w:ascii="Times New Roman" w:hAnsi="Times New Roman" w:cs="Times New Roman"/>
          <w:sz w:val="28"/>
          <w:szCs w:val="28"/>
        </w:rPr>
      </w:pPr>
    </w:p>
    <w:p w:rsidR="00BA6C45" w:rsidRDefault="00BA6C45" w:rsidP="00BA6C45">
      <w:pPr>
        <w:pStyle w:val="ConsPlusNormal"/>
        <w:ind w:firstLine="709"/>
        <w:jc w:val="both"/>
        <w:rPr>
          <w:rFonts w:ascii="Times New Roman" w:hAnsi="Times New Roman" w:cs="Times New Roman"/>
          <w:sz w:val="28"/>
          <w:szCs w:val="28"/>
        </w:rPr>
      </w:pPr>
      <w:r w:rsidRPr="00095EDA">
        <w:rPr>
          <w:rFonts w:ascii="Times New Roman" w:hAnsi="Times New Roman" w:cs="Times New Roman"/>
          <w:b/>
          <w:sz w:val="28"/>
          <w:szCs w:val="28"/>
        </w:rPr>
        <w:t xml:space="preserve"> РЕШИЛ</w:t>
      </w:r>
      <w:r w:rsidRPr="00095EDA">
        <w:rPr>
          <w:rFonts w:ascii="Times New Roman" w:hAnsi="Times New Roman" w:cs="Times New Roman"/>
          <w:sz w:val="28"/>
          <w:szCs w:val="28"/>
        </w:rPr>
        <w:t>:</w:t>
      </w:r>
    </w:p>
    <w:p w:rsidR="00BA6C45" w:rsidRPr="00095EDA" w:rsidRDefault="00BA6C45" w:rsidP="00BA6C45">
      <w:pPr>
        <w:pStyle w:val="ConsPlusNormal"/>
        <w:ind w:firstLine="709"/>
        <w:jc w:val="both"/>
        <w:rPr>
          <w:rFonts w:ascii="Times New Roman" w:hAnsi="Times New Roman" w:cs="Times New Roman"/>
          <w:sz w:val="28"/>
          <w:szCs w:val="28"/>
        </w:rPr>
      </w:pPr>
    </w:p>
    <w:p w:rsidR="00BA6C45" w:rsidRDefault="00BA6C45" w:rsidP="00BA6C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Внести изменения в Положение о бюджетном процессе в Комсомольском городском поселении, утвержденном решением Совета Комсомольского городского поселения от 28.08.2014 №353 следующие изменения:</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Статью</w:t>
      </w:r>
      <w:r w:rsidRPr="00774562">
        <w:rPr>
          <w:rFonts w:ascii="Times New Roman" w:hAnsi="Times New Roman" w:cs="Times New Roman"/>
          <w:sz w:val="28"/>
          <w:szCs w:val="28"/>
        </w:rPr>
        <w:t xml:space="preserve"> 2 </w:t>
      </w:r>
      <w:r>
        <w:rPr>
          <w:rFonts w:ascii="Times New Roman" w:hAnsi="Times New Roman" w:cs="Times New Roman"/>
          <w:sz w:val="28"/>
          <w:szCs w:val="28"/>
        </w:rPr>
        <w:t xml:space="preserve">части 1 раздела 1 </w:t>
      </w:r>
      <w:r w:rsidRPr="00774562">
        <w:rPr>
          <w:rFonts w:ascii="Times New Roman" w:hAnsi="Times New Roman" w:cs="Times New Roman"/>
          <w:sz w:val="28"/>
          <w:szCs w:val="28"/>
        </w:rPr>
        <w:t xml:space="preserve">Положения </w:t>
      </w:r>
      <w:r>
        <w:rPr>
          <w:rFonts w:ascii="Times New Roman" w:hAnsi="Times New Roman" w:cs="Times New Roman"/>
          <w:sz w:val="28"/>
          <w:szCs w:val="28"/>
        </w:rPr>
        <w:t>изложить в новой редакции:</w:t>
      </w:r>
    </w:p>
    <w:p w:rsidR="00BA6C45" w:rsidRDefault="00BA6C45" w:rsidP="00BA6C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Комсомольском городского поселения:</w:t>
      </w:r>
    </w:p>
    <w:p w:rsidR="00BA6C45" w:rsidRDefault="00BA6C45" w:rsidP="00BA6C45">
      <w:pPr>
        <w:pStyle w:val="af1"/>
        <w:ind w:right="20" w:firstLine="709"/>
        <w:jc w:val="both"/>
        <w:rPr>
          <w:rStyle w:val="11"/>
          <w:color w:val="000000"/>
        </w:rPr>
      </w:pPr>
      <w:r>
        <w:rPr>
          <w:szCs w:val="28"/>
        </w:rPr>
        <w:t>Глава Комсомольского муниципального района;</w:t>
      </w:r>
      <w:r w:rsidRPr="00FD4F4A">
        <w:rPr>
          <w:rStyle w:val="11"/>
          <w:color w:val="000000"/>
        </w:rPr>
        <w:t xml:space="preserve"> </w:t>
      </w:r>
    </w:p>
    <w:p w:rsidR="00BA6C45" w:rsidRDefault="00BA6C45" w:rsidP="00BA6C45">
      <w:pPr>
        <w:pStyle w:val="af1"/>
        <w:ind w:right="20" w:firstLine="709"/>
        <w:jc w:val="both"/>
        <w:rPr>
          <w:rStyle w:val="11"/>
          <w:color w:val="000000"/>
        </w:rPr>
      </w:pPr>
      <w:r>
        <w:rPr>
          <w:rStyle w:val="11"/>
          <w:color w:val="000000"/>
        </w:rPr>
        <w:t>Совет Комсомольского городского поселения;</w:t>
      </w:r>
    </w:p>
    <w:p w:rsidR="00BA6C45" w:rsidRDefault="00BA6C45" w:rsidP="00BA6C45">
      <w:pPr>
        <w:pStyle w:val="af1"/>
        <w:ind w:right="20" w:firstLine="709"/>
        <w:jc w:val="both"/>
        <w:rPr>
          <w:rStyle w:val="11"/>
          <w:color w:val="000000"/>
        </w:rPr>
      </w:pPr>
      <w:r>
        <w:rPr>
          <w:rStyle w:val="11"/>
          <w:color w:val="000000"/>
        </w:rPr>
        <w:t>Администрация Комсомольского муниципального района;</w:t>
      </w:r>
    </w:p>
    <w:p w:rsidR="00BA6C45" w:rsidRDefault="00BA6C45" w:rsidP="00BA6C45">
      <w:pPr>
        <w:pStyle w:val="af1"/>
        <w:ind w:right="20" w:firstLine="709"/>
        <w:jc w:val="both"/>
        <w:rPr>
          <w:rStyle w:val="11"/>
          <w:color w:val="000000"/>
        </w:rPr>
      </w:pPr>
      <w:r>
        <w:rPr>
          <w:rStyle w:val="11"/>
          <w:color w:val="000000"/>
        </w:rPr>
        <w:t xml:space="preserve">Финансовое управление Администрации Комсомольского муниципального района; </w:t>
      </w:r>
    </w:p>
    <w:p w:rsidR="00BA6C45" w:rsidRDefault="00BA6C45" w:rsidP="00BA6C45">
      <w:pPr>
        <w:pStyle w:val="af1"/>
        <w:ind w:right="20" w:firstLine="709"/>
        <w:jc w:val="both"/>
        <w:rPr>
          <w:rStyle w:val="11"/>
          <w:color w:val="FF0000"/>
        </w:rPr>
      </w:pPr>
      <w:r>
        <w:rPr>
          <w:rStyle w:val="11"/>
          <w:color w:val="000000"/>
        </w:rPr>
        <w:t>Контрольно-счетная комиссия Комсомольского муниципального района;</w:t>
      </w:r>
    </w:p>
    <w:p w:rsidR="00BA6C45" w:rsidRDefault="00BA6C45" w:rsidP="00BA6C45">
      <w:pPr>
        <w:pStyle w:val="af1"/>
        <w:ind w:firstLine="709"/>
        <w:jc w:val="both"/>
      </w:pPr>
      <w:r>
        <w:rPr>
          <w:rStyle w:val="11"/>
          <w:color w:val="000000"/>
        </w:rPr>
        <w:t>главные распорядители (распорядители) бюджетных средств;</w:t>
      </w:r>
    </w:p>
    <w:p w:rsidR="00BA6C45" w:rsidRDefault="00BA6C45" w:rsidP="00BA6C45">
      <w:pPr>
        <w:pStyle w:val="af1"/>
        <w:ind w:firstLine="709"/>
        <w:jc w:val="both"/>
      </w:pPr>
      <w:r>
        <w:rPr>
          <w:rStyle w:val="11"/>
          <w:color w:val="000000"/>
        </w:rPr>
        <w:t>главные администраторы (администраторы) доходов бюджета;</w:t>
      </w:r>
    </w:p>
    <w:p w:rsidR="00BA6C45" w:rsidRDefault="00BA6C45" w:rsidP="00BA6C45">
      <w:pPr>
        <w:pStyle w:val="af1"/>
        <w:ind w:right="20" w:firstLine="709"/>
        <w:jc w:val="both"/>
      </w:pPr>
      <w:r>
        <w:rPr>
          <w:rStyle w:val="11"/>
          <w:color w:val="000000"/>
        </w:rPr>
        <w:t>главные администраторы (администраторы) источников финансирования дефицита бюджета;</w:t>
      </w:r>
    </w:p>
    <w:p w:rsidR="00BA6C45" w:rsidRDefault="00BA6C45" w:rsidP="00BA6C45">
      <w:pPr>
        <w:autoSpaceDE w:val="0"/>
        <w:autoSpaceDN w:val="0"/>
        <w:adjustRightInd w:val="0"/>
        <w:spacing w:line="240" w:lineRule="auto"/>
        <w:ind w:firstLine="709"/>
        <w:jc w:val="both"/>
        <w:rPr>
          <w:rStyle w:val="11"/>
          <w:color w:val="000000"/>
        </w:rPr>
      </w:pPr>
      <w:r>
        <w:rPr>
          <w:rStyle w:val="11"/>
          <w:color w:val="000000"/>
        </w:rPr>
        <w:t>получатели бюджетных средств.»</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Статью 7 части 2 Положения дополнить изложить в новой редакции: </w:t>
      </w:r>
    </w:p>
    <w:p w:rsidR="00BA6C45" w:rsidRDefault="00BA6C45" w:rsidP="00BA6C45">
      <w:pPr>
        <w:pStyle w:val="af1"/>
        <w:widowControl w:val="0"/>
        <w:tabs>
          <w:tab w:val="left" w:pos="894"/>
        </w:tabs>
        <w:ind w:right="20" w:firstLine="709"/>
        <w:jc w:val="both"/>
      </w:pPr>
      <w:r w:rsidRPr="00B93BEC">
        <w:rPr>
          <w:sz w:val="32"/>
          <w:szCs w:val="28"/>
        </w:rPr>
        <w:t>«</w:t>
      </w:r>
      <w:r>
        <w:rPr>
          <w:szCs w:val="28"/>
        </w:rPr>
        <w:t>2</w:t>
      </w:r>
      <w:r>
        <w:rPr>
          <w:sz w:val="32"/>
          <w:szCs w:val="28"/>
        </w:rPr>
        <w:t xml:space="preserve">. </w:t>
      </w:r>
      <w:r>
        <w:rPr>
          <w:rStyle w:val="11"/>
          <w:color w:val="000000"/>
        </w:rPr>
        <w:t>Главный распорядитель средств бюджета Комсомольского городского поселения выступает в суде соответственно от имени Комсомольского городского поселения в качестве представителя ответчика по искам к Комсомольскому городскому поселению:</w:t>
      </w:r>
    </w:p>
    <w:p w:rsidR="00BA6C45" w:rsidRDefault="00BA6C45" w:rsidP="00BA6C45">
      <w:pPr>
        <w:pStyle w:val="af1"/>
        <w:widowControl w:val="0"/>
        <w:numPr>
          <w:ilvl w:val="0"/>
          <w:numId w:val="28"/>
        </w:numPr>
        <w:tabs>
          <w:tab w:val="left" w:pos="922"/>
        </w:tabs>
        <w:ind w:right="20" w:firstLine="709"/>
        <w:jc w:val="both"/>
      </w:pPr>
      <w:r>
        <w:rPr>
          <w:rStyle w:val="11"/>
          <w:color w:val="00000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A6C45" w:rsidRPr="00ED0E35" w:rsidRDefault="00BA6C45" w:rsidP="00BA6C45">
      <w:pPr>
        <w:pStyle w:val="af1"/>
        <w:widowControl w:val="0"/>
        <w:numPr>
          <w:ilvl w:val="0"/>
          <w:numId w:val="28"/>
        </w:numPr>
        <w:tabs>
          <w:tab w:val="left" w:pos="956"/>
        </w:tabs>
        <w:ind w:right="20" w:firstLine="709"/>
        <w:jc w:val="both"/>
        <w:rPr>
          <w:rStyle w:val="11"/>
          <w:rFonts w:ascii="Calibri" w:hAnsi="Calibri"/>
          <w:sz w:val="24"/>
          <w:szCs w:val="22"/>
        </w:rPr>
      </w:pPr>
      <w:r>
        <w:rPr>
          <w:rStyle w:val="11"/>
          <w:color w:val="00000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средств;</w:t>
      </w:r>
    </w:p>
    <w:p w:rsidR="00BA6C45" w:rsidRPr="00ED0E35" w:rsidRDefault="00BA6C45" w:rsidP="00BA6C45">
      <w:pPr>
        <w:widowControl w:val="0"/>
        <w:numPr>
          <w:ilvl w:val="0"/>
          <w:numId w:val="28"/>
        </w:numPr>
        <w:tabs>
          <w:tab w:val="left" w:pos="956"/>
          <w:tab w:val="left" w:pos="993"/>
        </w:tabs>
        <w:autoSpaceDE w:val="0"/>
        <w:autoSpaceDN w:val="0"/>
        <w:adjustRightInd w:val="0"/>
        <w:spacing w:after="0" w:line="240" w:lineRule="auto"/>
        <w:ind w:right="20" w:firstLine="709"/>
        <w:jc w:val="both"/>
        <w:rPr>
          <w:sz w:val="24"/>
        </w:rPr>
      </w:pPr>
      <w:r w:rsidRPr="00ED0E35">
        <w:rPr>
          <w:rFonts w:ascii="Times New Roman" w:hAnsi="Times New Roman"/>
          <w:sz w:val="28"/>
          <w:szCs w:val="28"/>
          <w:lang w:eastAsia="ru-RU"/>
        </w:rPr>
        <w:t>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r w:rsidRPr="00ED0E35">
        <w:rPr>
          <w:rStyle w:val="11"/>
          <w:color w:val="000000"/>
          <w:sz w:val="28"/>
        </w:rPr>
        <w:t>»</w:t>
      </w:r>
    </w:p>
    <w:p w:rsidR="00BA6C45" w:rsidRPr="00ED0E35" w:rsidRDefault="00BA6C45" w:rsidP="00BA6C45">
      <w:pPr>
        <w:pStyle w:val="af1"/>
        <w:widowControl w:val="0"/>
        <w:numPr>
          <w:ilvl w:val="0"/>
          <w:numId w:val="29"/>
        </w:numPr>
        <w:tabs>
          <w:tab w:val="left" w:pos="942"/>
        </w:tabs>
        <w:ind w:left="0" w:firstLine="709"/>
        <w:jc w:val="both"/>
      </w:pPr>
      <w:r>
        <w:t>Статью 8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Распорядитель бюджетных средств обладает следующими бюджетными полномочиями: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 осуществляет планирование соответствующих расходов бюджета;</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Абзац 10 статьи 13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Абзац 2 статьи 17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«Составление проектов бюджетов основывается на:</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образований);прогнозе социально-экономического развития;</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бюджетном прогнозе (проекте бюджетного прогноза, проекте изменений бюджетного прогноза) на долгосрочный период;</w:t>
      </w:r>
    </w:p>
    <w:p w:rsidR="00BA6C45" w:rsidRDefault="00BA6C45" w:rsidP="00BA6C45">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Абзац 5 статьи 20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ru-RU"/>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Часть 2 статьи 21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Федерального </w:t>
      </w:r>
      <w:hyperlink r:id="rId39" w:history="1">
        <w:r>
          <w:rPr>
            <w:rFonts w:ascii="Times New Roman" w:hAnsi="Times New Roman"/>
            <w:color w:val="0000FF"/>
            <w:sz w:val="28"/>
            <w:szCs w:val="28"/>
            <w:lang w:eastAsia="ru-RU"/>
          </w:rPr>
          <w:t>закона</w:t>
        </w:r>
      </w:hyperlink>
      <w:r>
        <w:rPr>
          <w:rFonts w:ascii="Times New Roman" w:hAnsi="Times New Roman"/>
          <w:sz w:val="28"/>
          <w:szCs w:val="28"/>
          <w:lang w:eastAsia="ru-RU"/>
        </w:rPr>
        <w:t xml:space="preserve"> "О парламентском контроле".</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Часть 3 статьи 21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 xml:space="preserve">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40" w:history="1">
        <w:r>
          <w:rPr>
            <w:rFonts w:ascii="Times New Roman" w:hAnsi="Times New Roman"/>
            <w:color w:val="0000FF"/>
            <w:sz w:val="28"/>
            <w:szCs w:val="28"/>
            <w:lang w:eastAsia="ru-RU"/>
          </w:rPr>
          <w:t>Порядок</w:t>
        </w:r>
      </w:hyperlink>
      <w:r>
        <w:rPr>
          <w:rFonts w:ascii="Times New Roman" w:hAnsi="Times New Roman"/>
          <w:sz w:val="28"/>
          <w:szCs w:val="28"/>
          <w:lang w:eastAsia="ru-RU"/>
        </w:rPr>
        <w:t xml:space="preserve">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Абзац 1 части 1 статьи 22 Положения изложить в новой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Абзацы 1,2,3 статьи 23 Положения изложить в новой редакции:</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Одновременно с проектом закона (решения) о бюджете в законодательный (представительный) орган представляются:</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прогноз социально-экономического развития соответствующей территории;</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lastRenderedPageBreak/>
        <w:t>пояснительная записка к проекту бюджета;</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методики (проекты методик) и расчеты распределения межбюджетных трансфертов;</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оценка ожидаемого исполнения бюджета на текущий финансовый год;</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проекты законов о бюджетах государственных внебюджетных фондов;</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реестры источников доходов бюджетов бюджетной системы Российской Федерации;</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иные документы и материалы.</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BA6C45" w:rsidRPr="00A504CF"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A504CF">
        <w:rPr>
          <w:rFonts w:ascii="Times New Roman" w:hAnsi="Times New Roman"/>
          <w:sz w:val="28"/>
          <w:szCs w:val="28"/>
          <w:lang w:eastAsia="ru-RU"/>
        </w:rP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r>
        <w:rPr>
          <w:rFonts w:ascii="Times New Roman" w:hAnsi="Times New Roman"/>
          <w:sz w:val="28"/>
          <w:szCs w:val="28"/>
          <w:lang w:eastAsia="ru-RU"/>
        </w:rPr>
        <w:t>»</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Статью 32 Положения изложить в следующей редакции:</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sidRPr="00552F6B">
        <w:rPr>
          <w:rFonts w:ascii="Times New Roman" w:hAnsi="Times New Roman"/>
          <w:sz w:val="28"/>
          <w:szCs w:val="28"/>
          <w:lang w:eastAsia="ru-RU"/>
        </w:rPr>
        <w:t>Исполнение бюджетов по доходам предусматривает:</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552F6B">
        <w:rPr>
          <w:rFonts w:ascii="Times New Roman" w:hAnsi="Times New Roman"/>
          <w:sz w:val="28"/>
          <w:szCs w:val="28"/>
          <w:lang w:eastAsia="ru-RU"/>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w:t>
      </w:r>
      <w:r w:rsidRPr="00552F6B">
        <w:rPr>
          <w:rFonts w:ascii="Times New Roman" w:hAnsi="Times New Roman"/>
          <w:sz w:val="28"/>
          <w:szCs w:val="28"/>
          <w:lang w:eastAsia="ru-RU"/>
        </w:rPr>
        <w:lastRenderedPageBreak/>
        <w:t>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552F6B">
        <w:rPr>
          <w:rFonts w:ascii="Times New Roman" w:hAnsi="Times New Roman"/>
          <w:sz w:val="28"/>
          <w:szCs w:val="28"/>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552F6B">
        <w:rPr>
          <w:rFonts w:ascii="Times New Roman" w:hAnsi="Times New Roman"/>
          <w:sz w:val="28"/>
          <w:szCs w:val="28"/>
          <w:lang w:eastAsia="ru-RU"/>
        </w:rPr>
        <w:t xml:space="preserve">зачет излишне уплаченных или излишне взысканных сумм в соответствии с </w:t>
      </w:r>
      <w:hyperlink r:id="rId41" w:history="1">
        <w:r w:rsidRPr="00552F6B">
          <w:rPr>
            <w:rFonts w:ascii="Times New Roman" w:hAnsi="Times New Roman"/>
            <w:color w:val="0000FF"/>
            <w:sz w:val="28"/>
            <w:szCs w:val="28"/>
            <w:lang w:eastAsia="ru-RU"/>
          </w:rPr>
          <w:t>законодательством</w:t>
        </w:r>
      </w:hyperlink>
      <w:r w:rsidRPr="00552F6B">
        <w:rPr>
          <w:rFonts w:ascii="Times New Roman" w:hAnsi="Times New Roman"/>
          <w:sz w:val="28"/>
          <w:szCs w:val="28"/>
          <w:lang w:eastAsia="ru-RU"/>
        </w:rPr>
        <w:t xml:space="preserve"> Российской Федерации;</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552F6B">
        <w:rPr>
          <w:rFonts w:ascii="Times New Roman" w:hAnsi="Times New Roman"/>
          <w:sz w:val="28"/>
          <w:szCs w:val="28"/>
          <w:lang w:eastAsia="ru-RU"/>
        </w:rPr>
        <w:t>уточнение администратором доходов бюджета платежей в бюджеты бюджетной системы Российской Федерации;</w:t>
      </w:r>
    </w:p>
    <w:p w:rsidR="00BA6C45" w:rsidRPr="00552F6B"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552F6B">
        <w:rPr>
          <w:rFonts w:ascii="Times New Roman" w:hAnsi="Times New Roman"/>
          <w:sz w:val="28"/>
          <w:szCs w:val="28"/>
          <w:lang w:eastAsia="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42" w:history="1">
        <w:r w:rsidRPr="00552F6B">
          <w:rPr>
            <w:rFonts w:ascii="Times New Roman" w:hAnsi="Times New Roman"/>
            <w:color w:val="0000FF"/>
            <w:sz w:val="28"/>
            <w:szCs w:val="28"/>
            <w:lang w:eastAsia="ru-RU"/>
          </w:rPr>
          <w:t>порядке</w:t>
        </w:r>
      </w:hyperlink>
      <w:r w:rsidRPr="00552F6B">
        <w:rPr>
          <w:rFonts w:ascii="Times New Roman" w:hAnsi="Times New Roman"/>
          <w:sz w:val="28"/>
          <w:szCs w:val="28"/>
          <w:lang w:eastAsia="ru-RU"/>
        </w:rPr>
        <w:t>, установленном Министерством финансов Российской Федерации.</w:t>
      </w:r>
      <w:r>
        <w:rPr>
          <w:rFonts w:ascii="Times New Roman" w:hAnsi="Times New Roman"/>
          <w:sz w:val="28"/>
          <w:szCs w:val="28"/>
          <w:lang w:eastAsia="ru-RU"/>
        </w:rPr>
        <w:t>»</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Пункты 1,2,3,4 статьи 33 Положения изложить в следующей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Pr>
          <w:rFonts w:ascii="Times New Roman" w:hAnsi="Times New Roman"/>
          <w:sz w:val="28"/>
          <w:szCs w:val="28"/>
          <w:lang w:eastAsia="ru-RU"/>
        </w:rPr>
        <w:t xml:space="preserve">Исполнение бюджета по расходам осуществляется в </w:t>
      </w:r>
      <w:hyperlink r:id="rId43" w:history="1">
        <w:r>
          <w:rPr>
            <w:rFonts w:ascii="Times New Roman" w:hAnsi="Times New Roman"/>
            <w:color w:val="0000FF"/>
            <w:sz w:val="28"/>
            <w:szCs w:val="28"/>
            <w:lang w:eastAsia="ru-RU"/>
          </w:rPr>
          <w:t>порядке</w:t>
        </w:r>
      </w:hyperlink>
      <w:r>
        <w:rPr>
          <w:rFonts w:ascii="Times New Roman" w:hAnsi="Times New Roman"/>
          <w:sz w:val="28"/>
          <w:szCs w:val="28"/>
          <w:lang w:eastAsia="ru-RU"/>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Pr>
          <w:rFonts w:ascii="Times New Roman" w:hAnsi="Times New Roman"/>
          <w:sz w:val="28"/>
          <w:szCs w:val="28"/>
          <w:lang w:eastAsia="ru-RU"/>
        </w:rPr>
        <w:tab/>
      </w:r>
      <w:r w:rsidRPr="002845D7">
        <w:rPr>
          <w:rFonts w:ascii="Times New Roman" w:hAnsi="Times New Roman"/>
          <w:sz w:val="28"/>
          <w:szCs w:val="28"/>
          <w:lang w:eastAsia="ru-RU"/>
        </w:rPr>
        <w:t>Исполнение бюджета по расходам предусматривает:</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 xml:space="preserve">принятие и </w:t>
      </w:r>
      <w:hyperlink r:id="rId44" w:history="1">
        <w:r w:rsidRPr="002845D7">
          <w:rPr>
            <w:rFonts w:ascii="Times New Roman" w:hAnsi="Times New Roman"/>
            <w:color w:val="0000FF"/>
            <w:sz w:val="28"/>
            <w:szCs w:val="28"/>
            <w:lang w:eastAsia="ru-RU"/>
          </w:rPr>
          <w:t>учет</w:t>
        </w:r>
      </w:hyperlink>
      <w:r w:rsidRPr="002845D7">
        <w:rPr>
          <w:rFonts w:ascii="Times New Roman" w:hAnsi="Times New Roman"/>
          <w:sz w:val="28"/>
          <w:szCs w:val="28"/>
          <w:lang w:eastAsia="ru-RU"/>
        </w:rPr>
        <w:t xml:space="preserve"> бюджетных и денежных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подтверждение денежных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санкционирование оплаты денежных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подтверждение исполнения денежных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w:t>
      </w:r>
      <w:r w:rsidRPr="002845D7">
        <w:rPr>
          <w:rFonts w:ascii="Times New Roman" w:hAnsi="Times New Roman"/>
          <w:sz w:val="28"/>
          <w:szCs w:val="28"/>
          <w:lang w:eastAsia="ru-RU"/>
        </w:rPr>
        <w:lastRenderedPageBreak/>
        <w:t xml:space="preserve">субвенций, иных межбюджетных трансфертов, имеющих целевое назначение, по </w:t>
      </w:r>
      <w:hyperlink r:id="rId45" w:history="1">
        <w:r w:rsidRPr="002845D7">
          <w:rPr>
            <w:rFonts w:ascii="Times New Roman" w:hAnsi="Times New Roman"/>
            <w:color w:val="0000FF"/>
            <w:sz w:val="28"/>
            <w:szCs w:val="28"/>
            <w:lang w:eastAsia="ru-RU"/>
          </w:rPr>
          <w:t>форме</w:t>
        </w:r>
      </w:hyperlink>
      <w:r w:rsidRPr="002845D7">
        <w:rPr>
          <w:rFonts w:ascii="Times New Roman" w:hAnsi="Times New Roman"/>
          <w:sz w:val="28"/>
          <w:szCs w:val="28"/>
          <w:lang w:eastAsia="ru-RU"/>
        </w:rPr>
        <w:t>, установленной Министерством финансов Российской Федерации.</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3. Получатель бюджетных средств принимает бюджетные обязательства в пределах доведенных до него лимитов бюджетных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46" w:history="1">
        <w:r w:rsidRPr="002845D7">
          <w:rPr>
            <w:rFonts w:ascii="Times New Roman" w:hAnsi="Times New Roman"/>
            <w:color w:val="0000FF"/>
            <w:sz w:val="28"/>
            <w:szCs w:val="28"/>
            <w:lang w:eastAsia="ru-RU"/>
          </w:rPr>
          <w:t>пунктом 1</w:t>
        </w:r>
      </w:hyperlink>
      <w:r w:rsidRPr="002845D7">
        <w:rPr>
          <w:rFonts w:ascii="Times New Roman" w:hAnsi="Times New Roman"/>
          <w:sz w:val="28"/>
          <w:szCs w:val="28"/>
          <w:lang w:eastAsia="ru-RU"/>
        </w:rPr>
        <w:t xml:space="preserve"> настоящей статьи, контроль за:</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наличием документов, подтверждающих возникновение денежного обязательства.</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lastRenderedPageBreak/>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r:id="rId47" w:history="1">
        <w:r w:rsidRPr="002845D7">
          <w:rPr>
            <w:rFonts w:ascii="Times New Roman" w:hAnsi="Times New Roman"/>
            <w:color w:val="0000FF"/>
            <w:sz w:val="28"/>
            <w:szCs w:val="28"/>
            <w:lang w:eastAsia="ru-RU"/>
          </w:rPr>
          <w:t>пунктом 1</w:t>
        </w:r>
      </w:hyperlink>
      <w:r w:rsidRPr="002845D7">
        <w:rPr>
          <w:rFonts w:ascii="Times New Roman" w:hAnsi="Times New Roman"/>
          <w:sz w:val="28"/>
          <w:szCs w:val="28"/>
          <w:lang w:eastAsia="ru-RU"/>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48" w:history="1">
        <w:r w:rsidRPr="002845D7">
          <w:rPr>
            <w:rFonts w:ascii="Times New Roman" w:hAnsi="Times New Roman"/>
            <w:color w:val="0000FF"/>
            <w:sz w:val="28"/>
            <w:szCs w:val="28"/>
            <w:lang w:eastAsia="ru-RU"/>
          </w:rPr>
          <w:t>законодательством</w:t>
        </w:r>
      </w:hyperlink>
      <w:r w:rsidRPr="002845D7">
        <w:rPr>
          <w:rFonts w:ascii="Times New Roman" w:hAnsi="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A6C45" w:rsidRPr="002845D7"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2845D7">
        <w:rPr>
          <w:rFonts w:ascii="Times New Roman" w:hAnsi="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Часть 1 статьи 37 Положения изложить в следующей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 xml:space="preserve">Бюджетная смета казенного учреждения составляется, утверждается и ведется в </w:t>
      </w:r>
      <w:hyperlink r:id="rId49" w:history="1">
        <w:r>
          <w:rPr>
            <w:rFonts w:ascii="Times New Roman" w:hAnsi="Times New Roman"/>
            <w:color w:val="0000FF"/>
            <w:sz w:val="28"/>
            <w:szCs w:val="28"/>
            <w:lang w:eastAsia="ru-RU"/>
          </w:rPr>
          <w:t>порядке</w:t>
        </w:r>
      </w:hyperlink>
      <w:r>
        <w:rPr>
          <w:rFonts w:ascii="Times New Roman" w:hAnsi="Times New Roman"/>
          <w:sz w:val="28"/>
          <w:szCs w:val="28"/>
          <w:lang w:eastAsia="ru-RU"/>
        </w:rPr>
        <w:t>,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Статью 39 Положения изложить в следующей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ru-RU"/>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50" w:history="1">
        <w:r>
          <w:rPr>
            <w:rFonts w:ascii="Times New Roman" w:hAnsi="Times New Roman"/>
            <w:color w:val="0000FF"/>
            <w:sz w:val="28"/>
            <w:szCs w:val="28"/>
            <w:lang w:eastAsia="ru-RU"/>
          </w:rPr>
          <w:t>пунктом 5 статьи 242</w:t>
        </w:r>
      </w:hyperlink>
      <w:r>
        <w:rPr>
          <w:rFonts w:ascii="Times New Roman" w:hAnsi="Times New Roman"/>
          <w:sz w:val="28"/>
          <w:szCs w:val="28"/>
          <w:lang w:eastAsia="ru-RU"/>
        </w:rP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Часть 4 статьи 42 Положения изложить в следующей редакции:</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bookmarkStart w:id="7" w:name="Par0"/>
      <w:bookmarkEnd w:id="7"/>
      <w:r w:rsidRPr="00777275">
        <w:rPr>
          <w:rFonts w:ascii="Times New Roman" w:hAnsi="Times New Roman"/>
          <w:sz w:val="28"/>
          <w:szCs w:val="28"/>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777275">
        <w:rPr>
          <w:rFonts w:ascii="Times New Roman" w:hAnsi="Times New Roman"/>
          <w:sz w:val="28"/>
          <w:szCs w:val="28"/>
          <w:lang w:eastAsia="ru-RU"/>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ar0" w:history="1">
        <w:r w:rsidRPr="00777275">
          <w:rPr>
            <w:rFonts w:ascii="Times New Roman" w:hAnsi="Times New Roman"/>
            <w:color w:val="0000FF"/>
            <w:sz w:val="28"/>
            <w:szCs w:val="28"/>
            <w:lang w:eastAsia="ru-RU"/>
          </w:rPr>
          <w:t>абзаце первом</w:t>
        </w:r>
      </w:hyperlink>
      <w:r w:rsidRPr="00777275">
        <w:rPr>
          <w:rFonts w:ascii="Times New Roman" w:hAnsi="Times New Roman"/>
          <w:sz w:val="28"/>
          <w:szCs w:val="28"/>
          <w:lang w:eastAsia="ru-RU"/>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bookmarkStart w:id="8" w:name="Par7"/>
      <w:bookmarkEnd w:id="8"/>
      <w:r w:rsidRPr="00777275">
        <w:rPr>
          <w:rFonts w:ascii="Times New Roman" w:hAnsi="Times New Roman"/>
          <w:sz w:val="28"/>
          <w:szCs w:val="28"/>
          <w:lang w:eastAsia="ru-RU"/>
        </w:rPr>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777275">
        <w:rPr>
          <w:rFonts w:ascii="Times New Roman" w:hAnsi="Times New Roman"/>
          <w:sz w:val="28"/>
          <w:szCs w:val="28"/>
          <w:lang w:eastAsia="ru-RU"/>
        </w:rPr>
        <w:t xml:space="preserve">Порядок принятия решений, предусмотренных </w:t>
      </w:r>
      <w:hyperlink w:anchor="Par7" w:history="1">
        <w:r w:rsidRPr="00777275">
          <w:rPr>
            <w:rFonts w:ascii="Times New Roman" w:hAnsi="Times New Roman"/>
            <w:color w:val="0000FF"/>
            <w:sz w:val="28"/>
            <w:szCs w:val="28"/>
            <w:lang w:eastAsia="ru-RU"/>
          </w:rPr>
          <w:t>абзацем четвертым</w:t>
        </w:r>
      </w:hyperlink>
      <w:r w:rsidRPr="00777275">
        <w:rPr>
          <w:rFonts w:ascii="Times New Roman" w:hAnsi="Times New Roman"/>
          <w:sz w:val="28"/>
          <w:szCs w:val="28"/>
          <w:lang w:eastAsia="ru-RU"/>
        </w:rP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777275">
        <w:rPr>
          <w:rFonts w:ascii="Times New Roman" w:hAnsi="Times New Roman"/>
          <w:sz w:val="28"/>
          <w:szCs w:val="28"/>
          <w:lang w:eastAsia="ru-RU"/>
        </w:rPr>
        <w:lastRenderedPageBreak/>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51" w:history="1">
        <w:r w:rsidRPr="00777275">
          <w:rPr>
            <w:rFonts w:ascii="Times New Roman" w:hAnsi="Times New Roman"/>
            <w:color w:val="0000FF"/>
            <w:sz w:val="28"/>
            <w:szCs w:val="28"/>
            <w:lang w:eastAsia="ru-RU"/>
          </w:rPr>
          <w:t>общих требований</w:t>
        </w:r>
      </w:hyperlink>
      <w:r w:rsidRPr="00777275">
        <w:rPr>
          <w:rFonts w:ascii="Times New Roman" w:hAnsi="Times New Roman"/>
          <w:sz w:val="28"/>
          <w:szCs w:val="28"/>
          <w:lang w:eastAsia="ru-RU"/>
        </w:rPr>
        <w:t>, установленных Министерством финансов Российской Федерации.</w:t>
      </w:r>
    </w:p>
    <w:p w:rsidR="00BA6C45" w:rsidRPr="0077727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777275">
        <w:rPr>
          <w:rFonts w:ascii="Times New Roman" w:hAnsi="Times New Roman"/>
          <w:sz w:val="28"/>
          <w:szCs w:val="28"/>
          <w:lang w:eastAsia="ru-RU"/>
        </w:rPr>
        <w:t xml:space="preserve">Взыскание неиспользованных межбюджетных трансфертов, предоставленных из федерального бюджета, осуществляется в </w:t>
      </w:r>
      <w:hyperlink r:id="rId52" w:history="1">
        <w:r w:rsidRPr="00777275">
          <w:rPr>
            <w:rFonts w:ascii="Times New Roman" w:hAnsi="Times New Roman"/>
            <w:color w:val="0000FF"/>
            <w:sz w:val="28"/>
            <w:szCs w:val="28"/>
            <w:lang w:eastAsia="ru-RU"/>
          </w:rPr>
          <w:t>порядке</w:t>
        </w:r>
      </w:hyperlink>
      <w:r w:rsidRPr="00777275">
        <w:rPr>
          <w:rFonts w:ascii="Times New Roman" w:hAnsi="Times New Roman"/>
          <w:sz w:val="28"/>
          <w:szCs w:val="28"/>
          <w:lang w:eastAsia="ru-RU"/>
        </w:rPr>
        <w:t>, установленном Министерством финансов Российской Федерации.</w:t>
      </w:r>
      <w:r>
        <w:rPr>
          <w:rFonts w:ascii="Times New Roman" w:hAnsi="Times New Roman"/>
          <w:sz w:val="28"/>
          <w:szCs w:val="28"/>
          <w:lang w:eastAsia="ru-RU"/>
        </w:rPr>
        <w:t>»</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Часть 3 статьи 46 Положения изложить в следующей редакции:</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sidRPr="004304D9">
        <w:rPr>
          <w:rFonts w:ascii="Times New Roman" w:hAnsi="Times New Roman"/>
          <w:sz w:val="28"/>
          <w:szCs w:val="28"/>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4304D9">
        <w:rPr>
          <w:rFonts w:ascii="Times New Roman" w:hAnsi="Times New Roman"/>
          <w:sz w:val="28"/>
          <w:szCs w:val="28"/>
          <w:lang w:eastAsia="ru-RU"/>
        </w:rPr>
        <w:t>Отчет об исполнении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4304D9">
        <w:rPr>
          <w:rFonts w:ascii="Times New Roman" w:hAnsi="Times New Roman"/>
          <w:sz w:val="28"/>
          <w:szCs w:val="28"/>
          <w:lang w:eastAsia="ru-RU"/>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4304D9">
        <w:rPr>
          <w:rFonts w:ascii="Times New Roman" w:hAnsi="Times New Roman"/>
          <w:sz w:val="28"/>
          <w:szCs w:val="2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4304D9">
        <w:rPr>
          <w:rFonts w:ascii="Times New Roman" w:hAnsi="Times New Roman"/>
          <w:sz w:val="28"/>
          <w:szCs w:val="28"/>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A6C45" w:rsidRPr="004304D9"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sidRPr="004304D9">
        <w:rPr>
          <w:rFonts w:ascii="Times New Roman" w:hAnsi="Times New Roman"/>
          <w:sz w:val="28"/>
          <w:szCs w:val="28"/>
          <w:lang w:eastAsia="ru-RU"/>
        </w:rPr>
        <w:lastRenderedPageBreak/>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Pr>
          <w:rFonts w:ascii="Times New Roman" w:hAnsi="Times New Roman"/>
          <w:sz w:val="28"/>
          <w:szCs w:val="28"/>
          <w:lang w:eastAsia="ru-RU"/>
        </w:rPr>
        <w:t>»</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Статью 50 Положения изложить в следующей редакции: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rPr>
        <w:t>«</w:t>
      </w:r>
      <w:r>
        <w:rPr>
          <w:rFonts w:ascii="Times New Roman" w:hAnsi="Times New Roman"/>
          <w:sz w:val="28"/>
          <w:szCs w:val="28"/>
          <w:lang w:eastAsia="ru-RU"/>
        </w:rP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Отдельными приложениями к закону (решению) об исполнении бюджета за отчетный финансовый год утверждаются показатели:</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доходов бюджета по кодам классификации доходов бюджетов;</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расходов бюджета по ведомственной структуре расходов соответствующего бюджета;</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расходов бюджета по разделам и подразделам классификации расходов бюджетов;</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BA6C45" w:rsidRDefault="00BA6C45" w:rsidP="00BA6C45">
      <w:pPr>
        <w:autoSpaceDE w:val="0"/>
        <w:autoSpaceDN w:val="0"/>
        <w:adjustRightInd w:val="0"/>
        <w:spacing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BA6C45"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Приостановить до 01 января 2021 года:</w:t>
      </w:r>
    </w:p>
    <w:p w:rsidR="00BA6C45" w:rsidRDefault="00BA6C45" w:rsidP="00BA6C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Действие абзаца 1 статьи 24, абзаца 2 пункта 4 статьи 48 (в части срока внесения годового отчета об исполнении бюджета) Положения, утвержденного решением от 28.08.2014 №353 «Об утверждении Положения о бюджетном процессе в Комсомольском городском поселении»</w:t>
      </w:r>
    </w:p>
    <w:p w:rsidR="00BA6C45" w:rsidRPr="00095EDA" w:rsidRDefault="00BA6C45" w:rsidP="00BA6C45">
      <w:pPr>
        <w:pStyle w:val="ConsPlusNorma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95EDA">
        <w:rPr>
          <w:rFonts w:ascii="Times New Roman" w:hAnsi="Times New Roman" w:cs="Times New Roman"/>
          <w:sz w:val="28"/>
          <w:szCs w:val="28"/>
        </w:rPr>
        <w:t xml:space="preserve">астоящее решение вступает в силу </w:t>
      </w:r>
      <w:r>
        <w:rPr>
          <w:rFonts w:ascii="Times New Roman" w:hAnsi="Times New Roman" w:cs="Times New Roman"/>
          <w:sz w:val="28"/>
          <w:szCs w:val="28"/>
        </w:rPr>
        <w:t>после официального опубликования в «Вестнике нормативных правовых актов органов местного самоуправления Комсомольского муниципального района», пункт 18 настоящего Решения действует до 01 января 2021 года.</w:t>
      </w:r>
      <w:r w:rsidRPr="00095EDA">
        <w:rPr>
          <w:rFonts w:ascii="Times New Roman" w:hAnsi="Times New Roman" w:cs="Times New Roman"/>
          <w:sz w:val="28"/>
          <w:szCs w:val="28"/>
        </w:rPr>
        <w:t>.</w:t>
      </w:r>
    </w:p>
    <w:p w:rsidR="00BA6C45" w:rsidRDefault="00BA6C45" w:rsidP="00BA6C45">
      <w:pPr>
        <w:pStyle w:val="ConsPlusNormal"/>
        <w:ind w:firstLine="709"/>
        <w:jc w:val="both"/>
        <w:rPr>
          <w:rFonts w:ascii="Times New Roman" w:hAnsi="Times New Roman" w:cs="Times New Roman"/>
          <w:sz w:val="28"/>
          <w:szCs w:val="28"/>
        </w:rPr>
      </w:pPr>
    </w:p>
    <w:p w:rsidR="00BA6C45" w:rsidRDefault="00BA6C45" w:rsidP="00BA6C45">
      <w:pPr>
        <w:pStyle w:val="ConsPlusNormal"/>
        <w:ind w:firstLine="709"/>
        <w:jc w:val="both"/>
        <w:rPr>
          <w:rFonts w:ascii="Times New Roman" w:hAnsi="Times New Roman" w:cs="Times New Roman"/>
          <w:b/>
          <w:sz w:val="28"/>
          <w:szCs w:val="28"/>
        </w:rPr>
      </w:pPr>
    </w:p>
    <w:p w:rsidR="00BA6C45" w:rsidRPr="008449E1" w:rsidRDefault="00BA6C45" w:rsidP="00BA6C45">
      <w:pPr>
        <w:pStyle w:val="ConsPlusTitle"/>
        <w:ind w:right="-284"/>
        <w:jc w:val="both"/>
        <w:rPr>
          <w:rFonts w:ascii="Times New Roman" w:hAnsi="Times New Roman" w:cs="Times New Roman"/>
          <w:sz w:val="28"/>
          <w:szCs w:val="28"/>
        </w:rPr>
      </w:pPr>
      <w:r w:rsidRPr="008449E1">
        <w:rPr>
          <w:rFonts w:ascii="Times New Roman" w:hAnsi="Times New Roman" w:cs="Times New Roman"/>
          <w:sz w:val="28"/>
          <w:szCs w:val="28"/>
        </w:rPr>
        <w:t>Глава Комсомольского</w:t>
      </w:r>
    </w:p>
    <w:p w:rsidR="00BA6C45" w:rsidRPr="008449E1" w:rsidRDefault="00BA6C45" w:rsidP="00BA6C45">
      <w:pPr>
        <w:pStyle w:val="ConsPlusTitle"/>
        <w:ind w:right="-284"/>
        <w:jc w:val="both"/>
        <w:rPr>
          <w:rFonts w:ascii="Times New Roman" w:hAnsi="Times New Roman" w:cs="Times New Roman"/>
          <w:sz w:val="28"/>
          <w:szCs w:val="28"/>
        </w:rPr>
      </w:pPr>
      <w:r w:rsidRPr="008449E1">
        <w:rPr>
          <w:rFonts w:ascii="Times New Roman" w:hAnsi="Times New Roman" w:cs="Times New Roman"/>
          <w:sz w:val="28"/>
          <w:szCs w:val="28"/>
        </w:rPr>
        <w:t xml:space="preserve">городского поселения    </w:t>
      </w:r>
      <w:r w:rsidRPr="008449E1">
        <w:rPr>
          <w:rFonts w:ascii="Times New Roman" w:hAnsi="Times New Roman" w:cs="Times New Roman"/>
          <w:sz w:val="28"/>
          <w:szCs w:val="28"/>
        </w:rPr>
        <w:tab/>
      </w:r>
      <w:r w:rsidRPr="008449E1">
        <w:rPr>
          <w:rFonts w:ascii="Times New Roman" w:hAnsi="Times New Roman" w:cs="Times New Roman"/>
          <w:sz w:val="28"/>
          <w:szCs w:val="28"/>
        </w:rPr>
        <w:tab/>
      </w:r>
      <w:r w:rsidRPr="008449E1">
        <w:rPr>
          <w:rFonts w:ascii="Times New Roman" w:hAnsi="Times New Roman" w:cs="Times New Roman"/>
          <w:sz w:val="28"/>
          <w:szCs w:val="28"/>
        </w:rPr>
        <w:tab/>
      </w:r>
      <w:r w:rsidRPr="008449E1">
        <w:rPr>
          <w:rFonts w:ascii="Times New Roman" w:hAnsi="Times New Roman" w:cs="Times New Roman"/>
          <w:sz w:val="28"/>
          <w:szCs w:val="28"/>
        </w:rPr>
        <w:tab/>
        <w:t xml:space="preserve">                       Е. Н. Нургатина</w:t>
      </w:r>
    </w:p>
    <w:p w:rsidR="00BA6C45" w:rsidRDefault="00BA6C45" w:rsidP="00BA6C45">
      <w:pPr>
        <w:pStyle w:val="ConsPlusTitle"/>
        <w:ind w:right="-284"/>
        <w:jc w:val="both"/>
        <w:rPr>
          <w:rFonts w:ascii="Times New Roman" w:hAnsi="Times New Roman" w:cs="Times New Roman"/>
          <w:b w:val="0"/>
          <w:sz w:val="28"/>
          <w:szCs w:val="28"/>
        </w:rPr>
      </w:pPr>
    </w:p>
    <w:p w:rsidR="00BA6C45" w:rsidRPr="00D25DA3" w:rsidRDefault="00BA6C45" w:rsidP="00BA6C45">
      <w:pPr>
        <w:autoSpaceDE w:val="0"/>
        <w:autoSpaceDN w:val="0"/>
        <w:adjustRightInd w:val="0"/>
        <w:spacing w:line="240" w:lineRule="auto"/>
        <w:jc w:val="both"/>
        <w:rPr>
          <w:szCs w:val="28"/>
        </w:rPr>
      </w:pPr>
      <w:r>
        <w:rPr>
          <w:szCs w:val="28"/>
        </w:rPr>
        <w:tab/>
      </w:r>
    </w:p>
    <w:p w:rsidR="00A57FB5" w:rsidRPr="007834E6" w:rsidRDefault="00A57FB5" w:rsidP="00A06345">
      <w:pPr>
        <w:spacing w:after="0" w:line="240" w:lineRule="auto"/>
        <w:jc w:val="center"/>
        <w:rPr>
          <w:rFonts w:ascii="Times New Roman" w:hAnsi="Times New Roman"/>
        </w:rPr>
      </w:pPr>
    </w:p>
    <w:p w:rsidR="00793CD4" w:rsidRPr="007834E6" w:rsidRDefault="00793CD4" w:rsidP="00A06345">
      <w:pPr>
        <w:spacing w:after="0" w:line="240" w:lineRule="auto"/>
        <w:jc w:val="center"/>
        <w:rPr>
          <w:rFonts w:ascii="Times New Roman" w:hAnsi="Times New Roman"/>
        </w:rPr>
      </w:pPr>
    </w:p>
    <w:p w:rsidR="00793CD4" w:rsidRPr="007834E6" w:rsidRDefault="00793CD4" w:rsidP="00A06345">
      <w:pPr>
        <w:spacing w:after="0" w:line="240" w:lineRule="auto"/>
        <w:jc w:val="center"/>
        <w:rPr>
          <w:rFonts w:ascii="Times New Roman" w:hAnsi="Times New Roman"/>
        </w:rPr>
      </w:pPr>
    </w:p>
    <w:p w:rsidR="00793CD4" w:rsidRPr="007834E6" w:rsidRDefault="00793CD4" w:rsidP="00A06345">
      <w:pPr>
        <w:spacing w:after="0" w:line="240" w:lineRule="auto"/>
        <w:jc w:val="both"/>
        <w:rPr>
          <w:rFonts w:ascii="Times New Roman" w:hAnsi="Times New Roman"/>
        </w:rPr>
      </w:pPr>
    </w:p>
    <w:p w:rsidR="00793CD4" w:rsidRPr="007834E6" w:rsidRDefault="00793CD4" w:rsidP="00A06345">
      <w:pPr>
        <w:spacing w:after="0" w:line="240" w:lineRule="auto"/>
        <w:jc w:val="both"/>
        <w:rPr>
          <w:rFonts w:ascii="Times New Roman" w:hAnsi="Times New Roman"/>
        </w:rPr>
      </w:pPr>
    </w:p>
    <w:p w:rsidR="00793CD4" w:rsidRPr="007834E6" w:rsidRDefault="00793CD4" w:rsidP="00A06345">
      <w:pPr>
        <w:spacing w:after="0" w:line="240" w:lineRule="auto"/>
        <w:jc w:val="both"/>
        <w:rPr>
          <w:rFonts w:ascii="Times New Roman" w:hAnsi="Times New Roman"/>
        </w:rPr>
      </w:pPr>
    </w:p>
    <w:p w:rsidR="00793CD4" w:rsidRPr="007834E6" w:rsidRDefault="00793CD4" w:rsidP="00A06345">
      <w:pPr>
        <w:spacing w:after="0" w:line="240" w:lineRule="auto"/>
        <w:rPr>
          <w:rFonts w:ascii="Times New Roman" w:hAnsi="Times New Roman"/>
          <w:b/>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spacing w:after="0" w:line="240" w:lineRule="auto"/>
        <w:rPr>
          <w:rFonts w:ascii="Times New Roman" w:hAnsi="Times New Roman"/>
        </w:rPr>
      </w:pP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Ответственный за выпуск -</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заместитель Главы Администрации, руководителя аппарата</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Шарыгина  И.А.</w:t>
      </w:r>
    </w:p>
    <w:p w:rsidR="00793CD4" w:rsidRPr="007834E6" w:rsidRDefault="00793CD4" w:rsidP="00A06345">
      <w:pPr>
        <w:widowControl w:val="0"/>
        <w:spacing w:after="0" w:line="240" w:lineRule="auto"/>
        <w:jc w:val="center"/>
        <w:rPr>
          <w:rFonts w:ascii="Times New Roman" w:hAnsi="Times New Roman"/>
          <w:b/>
        </w:rPr>
      </w:pP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Тираж 50 экз. Распространяется бесплатно.</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 </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 xml:space="preserve">Администрация </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Комсомольского муниципального района</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Ивановской области</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 </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Индекс: 155150</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Ивановская область,</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г.Комсомольск,</w:t>
      </w:r>
    </w:p>
    <w:p w:rsidR="00793CD4" w:rsidRPr="007834E6" w:rsidRDefault="00793CD4" w:rsidP="00A06345">
      <w:pPr>
        <w:widowControl w:val="0"/>
        <w:spacing w:after="0" w:line="240" w:lineRule="auto"/>
        <w:jc w:val="center"/>
        <w:rPr>
          <w:rFonts w:ascii="Times New Roman" w:hAnsi="Times New Roman"/>
          <w:b/>
        </w:rPr>
      </w:pPr>
      <w:r w:rsidRPr="007834E6">
        <w:rPr>
          <w:rFonts w:ascii="Times New Roman" w:hAnsi="Times New Roman"/>
          <w:b/>
        </w:rPr>
        <w:t>ул.50 лет ВЛКСМ, д.2</w:t>
      </w:r>
    </w:p>
    <w:p w:rsidR="00793CD4" w:rsidRPr="00A04922" w:rsidRDefault="00793CD4" w:rsidP="00A06345">
      <w:pPr>
        <w:widowControl w:val="0"/>
        <w:spacing w:after="0" w:line="240" w:lineRule="auto"/>
        <w:jc w:val="center"/>
        <w:rPr>
          <w:rFonts w:ascii="Times New Roman" w:hAnsi="Times New Roman"/>
          <w:b/>
        </w:rPr>
      </w:pPr>
      <w:r w:rsidRPr="007834E6">
        <w:rPr>
          <w:rFonts w:ascii="Times New Roman" w:hAnsi="Times New Roman"/>
          <w:b/>
        </w:rPr>
        <w:t>Тел</w:t>
      </w:r>
      <w:r w:rsidRPr="00A04922">
        <w:rPr>
          <w:rFonts w:ascii="Times New Roman" w:hAnsi="Times New Roman"/>
          <w:b/>
        </w:rPr>
        <w:t>.: 8 (49352) 2-11-78</w:t>
      </w:r>
    </w:p>
    <w:p w:rsidR="00793CD4" w:rsidRPr="007834E6" w:rsidRDefault="00793CD4" w:rsidP="00A06345">
      <w:pPr>
        <w:widowControl w:val="0"/>
        <w:spacing w:after="0" w:line="240" w:lineRule="auto"/>
        <w:jc w:val="center"/>
        <w:rPr>
          <w:rFonts w:ascii="Times New Roman" w:hAnsi="Times New Roman"/>
          <w:b/>
          <w:lang w:val="en-US"/>
        </w:rPr>
      </w:pPr>
      <w:r w:rsidRPr="007834E6">
        <w:rPr>
          <w:rFonts w:ascii="Times New Roman" w:hAnsi="Times New Roman"/>
          <w:b/>
          <w:lang w:val="en-US"/>
        </w:rPr>
        <w:t>E-mail: admin.komsomolsk@mail.ru</w:t>
      </w:r>
    </w:p>
    <w:p w:rsidR="00793CD4" w:rsidRPr="007834E6" w:rsidRDefault="00793CD4" w:rsidP="00B44A49">
      <w:pPr>
        <w:widowControl w:val="0"/>
        <w:spacing w:after="0" w:line="240" w:lineRule="auto"/>
        <w:rPr>
          <w:rFonts w:ascii="Times New Roman" w:hAnsi="Times New Roman"/>
          <w:lang w:val="en-US"/>
        </w:rPr>
      </w:pPr>
      <w:r w:rsidRPr="007834E6">
        <w:rPr>
          <w:rFonts w:ascii="Times New Roman" w:hAnsi="Times New Roman"/>
          <w:lang w:val="en-US"/>
        </w:rPr>
        <w:t> </w:t>
      </w:r>
      <w:bookmarkStart w:id="9" w:name="_GoBack"/>
      <w:bookmarkEnd w:id="9"/>
    </w:p>
    <w:sectPr w:rsidR="00793CD4" w:rsidRPr="007834E6" w:rsidSect="00793CD4">
      <w:pgSz w:w="16838" w:h="11906" w:orient="landscape"/>
      <w:pgMar w:top="426" w:right="678"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98" w:rsidRDefault="008F1598" w:rsidP="004C5261">
      <w:pPr>
        <w:spacing w:after="0" w:line="240" w:lineRule="auto"/>
      </w:pPr>
      <w:r>
        <w:separator/>
      </w:r>
    </w:p>
  </w:endnote>
  <w:endnote w:type="continuationSeparator" w:id="1">
    <w:p w:rsidR="008F1598" w:rsidRDefault="008F1598" w:rsidP="004C5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A04922" w:rsidRDefault="00201560">
        <w:pPr>
          <w:pStyle w:val="a9"/>
        </w:pPr>
        <w:fldSimple w:instr=" PAGE   \* MERGEFORMAT ">
          <w:r w:rsidR="00B44A49">
            <w:rPr>
              <w:noProof/>
            </w:rPr>
            <w:t>258</w:t>
          </w:r>
        </w:fldSimple>
      </w:p>
    </w:sdtContent>
  </w:sdt>
  <w:p w:rsidR="00A04922" w:rsidRDefault="00A04922">
    <w:pPr>
      <w:pStyle w:val="a9"/>
    </w:pPr>
    <w:r>
      <w:object w:dxaOrig="16364" w:dyaOrig="10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pt;height:513.55pt" o:ole="">
          <v:imagedata r:id="rId1" o:title=""/>
        </v:shape>
        <o:OLEObject Type="Embed" ProgID="Word.Document.12" ShapeID="_x0000_i1025" DrawAspect="Content" ObjectID="_1651666305"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98" w:rsidRDefault="008F1598" w:rsidP="004C5261">
      <w:pPr>
        <w:spacing w:after="0" w:line="240" w:lineRule="auto"/>
      </w:pPr>
      <w:r>
        <w:separator/>
      </w:r>
    </w:p>
  </w:footnote>
  <w:footnote w:type="continuationSeparator" w:id="1">
    <w:p w:rsidR="008F1598" w:rsidRDefault="008F1598" w:rsidP="004C52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76A4A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66662F"/>
    <w:multiLevelType w:val="hybridMultilevel"/>
    <w:tmpl w:val="757A30B4"/>
    <w:lvl w:ilvl="0" w:tplc="75F6C2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F7763"/>
    <w:multiLevelType w:val="hybridMultilevel"/>
    <w:tmpl w:val="7F28A3FA"/>
    <w:lvl w:ilvl="0" w:tplc="50E854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5408F7"/>
    <w:multiLevelType w:val="hybridMultilevel"/>
    <w:tmpl w:val="B226F88A"/>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26795A"/>
    <w:multiLevelType w:val="hybridMultilevel"/>
    <w:tmpl w:val="8CE0CEA8"/>
    <w:lvl w:ilvl="0" w:tplc="B11C2F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CA7D98"/>
    <w:multiLevelType w:val="hybridMultilevel"/>
    <w:tmpl w:val="EE560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F133AC"/>
    <w:multiLevelType w:val="multilevel"/>
    <w:tmpl w:val="FF923FCE"/>
    <w:lvl w:ilvl="0">
      <w:start w:val="1"/>
      <w:numFmt w:val="decimal"/>
      <w:lvlText w:val="%1."/>
      <w:lvlJc w:val="left"/>
      <w:pPr>
        <w:ind w:left="390" w:hanging="39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8">
    <w:nsid w:val="133E6C1E"/>
    <w:multiLevelType w:val="hybridMultilevel"/>
    <w:tmpl w:val="5C64F9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3724C7"/>
    <w:multiLevelType w:val="hybridMultilevel"/>
    <w:tmpl w:val="24B234D2"/>
    <w:lvl w:ilvl="0" w:tplc="0896D762">
      <w:start w:val="1"/>
      <w:numFmt w:val="decimal"/>
      <w:lvlText w:val="%1."/>
      <w:lvlJc w:val="left"/>
      <w:pPr>
        <w:ind w:left="2407"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394FEA"/>
    <w:multiLevelType w:val="hybridMultilevel"/>
    <w:tmpl w:val="2AD6973A"/>
    <w:lvl w:ilvl="0" w:tplc="496413B4">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9D613C"/>
    <w:multiLevelType w:val="hybridMultilevel"/>
    <w:tmpl w:val="70841BFE"/>
    <w:lvl w:ilvl="0" w:tplc="678E09EA">
      <w:start w:val="1"/>
      <w:numFmt w:val="upperRoman"/>
      <w:lvlText w:val="%1."/>
      <w:lvlJc w:val="righ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11D1633"/>
    <w:multiLevelType w:val="hybridMultilevel"/>
    <w:tmpl w:val="70363990"/>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223EEF"/>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8DA3ED1"/>
    <w:multiLevelType w:val="hybridMultilevel"/>
    <w:tmpl w:val="7A6E485A"/>
    <w:lvl w:ilvl="0" w:tplc="80BA082E">
      <w:start w:val="1"/>
      <w:numFmt w:val="decimal"/>
      <w:lvlText w:val="%1."/>
      <w:lvlJc w:val="left"/>
      <w:pPr>
        <w:ind w:left="1353"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790B36"/>
    <w:multiLevelType w:val="hybridMultilevel"/>
    <w:tmpl w:val="8D14D23E"/>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6">
    <w:nsid w:val="41662678"/>
    <w:multiLevelType w:val="hybridMultilevel"/>
    <w:tmpl w:val="1F72A7E8"/>
    <w:lvl w:ilvl="0" w:tplc="53A42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5525C"/>
    <w:multiLevelType w:val="hybridMultilevel"/>
    <w:tmpl w:val="D2E2D078"/>
    <w:lvl w:ilvl="0" w:tplc="3F5AD1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FF7866"/>
    <w:multiLevelType w:val="hybridMultilevel"/>
    <w:tmpl w:val="57F025A6"/>
    <w:lvl w:ilvl="0" w:tplc="348E7C0E">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B06D3"/>
    <w:multiLevelType w:val="hybridMultilevel"/>
    <w:tmpl w:val="1F904F4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545A3C"/>
    <w:multiLevelType w:val="hybridMultilevel"/>
    <w:tmpl w:val="A2704F64"/>
    <w:lvl w:ilvl="0" w:tplc="0896D762">
      <w:start w:val="1"/>
      <w:numFmt w:val="decimal"/>
      <w:lvlText w:val="%1."/>
      <w:lvlJc w:val="left"/>
      <w:pPr>
        <w:ind w:left="1415"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A531600"/>
    <w:multiLevelType w:val="hybridMultilevel"/>
    <w:tmpl w:val="590CA6F8"/>
    <w:lvl w:ilvl="0" w:tplc="B2DA02F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EE30DF3"/>
    <w:multiLevelType w:val="hybridMultilevel"/>
    <w:tmpl w:val="B1929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4">
    <w:nsid w:val="575B7BE3"/>
    <w:multiLevelType w:val="hybridMultilevel"/>
    <w:tmpl w:val="1FEC10EA"/>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25">
    <w:nsid w:val="65B47847"/>
    <w:multiLevelType w:val="hybridMultilevel"/>
    <w:tmpl w:val="A036CD1E"/>
    <w:lvl w:ilvl="0" w:tplc="3F5AD17A">
      <w:start w:val="1"/>
      <w:numFmt w:val="decimal"/>
      <w:lvlText w:val="%1."/>
      <w:lvlJc w:val="left"/>
      <w:pPr>
        <w:ind w:left="1429" w:hanging="360"/>
      </w:pPr>
      <w:rPr>
        <w:rFonts w:hint="default"/>
      </w:rPr>
    </w:lvl>
    <w:lvl w:ilvl="1" w:tplc="937221E6">
      <w:start w:val="1"/>
      <w:numFmt w:val="decimal"/>
      <w:lvlText w:val="%2."/>
      <w:lvlJc w:val="left"/>
      <w:pPr>
        <w:ind w:left="2340" w:hanging="1260"/>
      </w:pPr>
      <w:rPr>
        <w:rFonts w:hint="default"/>
        <w:b w:val="0"/>
        <w:sz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932097"/>
    <w:multiLevelType w:val="multilevel"/>
    <w:tmpl w:val="69F698A4"/>
    <w:lvl w:ilvl="0">
      <w:start w:val="1"/>
      <w:numFmt w:val="decimal"/>
      <w:lvlText w:val="%1."/>
      <w:lvlJc w:val="left"/>
      <w:pPr>
        <w:ind w:left="495" w:hanging="495"/>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7">
    <w:nsid w:val="713A098D"/>
    <w:multiLevelType w:val="hybridMultilevel"/>
    <w:tmpl w:val="A2704F64"/>
    <w:lvl w:ilvl="0" w:tplc="0896D762">
      <w:start w:val="1"/>
      <w:numFmt w:val="decimal"/>
      <w:lvlText w:val="%1."/>
      <w:lvlJc w:val="left"/>
      <w:pPr>
        <w:ind w:left="1698"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
  </w:num>
  <w:num w:numId="3">
    <w:abstractNumId w:val="11"/>
  </w:num>
  <w:num w:numId="4">
    <w:abstractNumId w:val="7"/>
  </w:num>
  <w:num w:numId="5">
    <w:abstractNumId w:val="8"/>
  </w:num>
  <w:num w:numId="6">
    <w:abstractNumId w:val="25"/>
  </w:num>
  <w:num w:numId="7">
    <w:abstractNumId w:val="17"/>
  </w:num>
  <w:num w:numId="8">
    <w:abstractNumId w:val="4"/>
  </w:num>
  <w:num w:numId="9">
    <w:abstractNumId w:val="5"/>
  </w:num>
  <w:num w:numId="10">
    <w:abstractNumId w:val="18"/>
  </w:num>
  <w:num w:numId="11">
    <w:abstractNumId w:val="13"/>
  </w:num>
  <w:num w:numId="12">
    <w:abstractNumId w:val="3"/>
  </w:num>
  <w:num w:numId="13">
    <w:abstractNumId w:val="16"/>
  </w:num>
  <w:num w:numId="14">
    <w:abstractNumId w:val="24"/>
  </w:num>
  <w:num w:numId="15">
    <w:abstractNumId w:val="15"/>
  </w:num>
  <w:num w:numId="16">
    <w:abstractNumId w:val="6"/>
  </w:num>
  <w:num w:numId="17">
    <w:abstractNumId w:val="22"/>
  </w:num>
  <w:num w:numId="18">
    <w:abstractNumId w:val="12"/>
  </w:num>
  <w:num w:numId="19">
    <w:abstractNumId w:val="9"/>
  </w:num>
  <w:num w:numId="20">
    <w:abstractNumId w:val="27"/>
  </w:num>
  <w:num w:numId="21">
    <w:abstractNumId w:val="1"/>
  </w:num>
  <w:num w:numId="22">
    <w:abstractNumId w:val="20"/>
  </w:num>
  <w:num w:numId="23">
    <w:abstractNumId w:val="2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4D0BAD"/>
    <w:rsid w:val="000501B4"/>
    <w:rsid w:val="00061AB8"/>
    <w:rsid w:val="00133BA9"/>
    <w:rsid w:val="00201560"/>
    <w:rsid w:val="0020608C"/>
    <w:rsid w:val="00231FED"/>
    <w:rsid w:val="00251D1B"/>
    <w:rsid w:val="00260104"/>
    <w:rsid w:val="002C478F"/>
    <w:rsid w:val="003B59AA"/>
    <w:rsid w:val="003B67DB"/>
    <w:rsid w:val="003C0AD0"/>
    <w:rsid w:val="003C3E3A"/>
    <w:rsid w:val="00412BC1"/>
    <w:rsid w:val="00457C19"/>
    <w:rsid w:val="00495201"/>
    <w:rsid w:val="004C5261"/>
    <w:rsid w:val="004D0BAD"/>
    <w:rsid w:val="004D6068"/>
    <w:rsid w:val="004E01ED"/>
    <w:rsid w:val="00566BCF"/>
    <w:rsid w:val="00570DE7"/>
    <w:rsid w:val="00587C39"/>
    <w:rsid w:val="00596768"/>
    <w:rsid w:val="006077DC"/>
    <w:rsid w:val="007045BD"/>
    <w:rsid w:val="00742D9D"/>
    <w:rsid w:val="007834E6"/>
    <w:rsid w:val="00791B79"/>
    <w:rsid w:val="00793CD4"/>
    <w:rsid w:val="007A4741"/>
    <w:rsid w:val="0080075D"/>
    <w:rsid w:val="00830C9C"/>
    <w:rsid w:val="00853A0F"/>
    <w:rsid w:val="008A5C18"/>
    <w:rsid w:val="008B063B"/>
    <w:rsid w:val="008C3AB1"/>
    <w:rsid w:val="008F1598"/>
    <w:rsid w:val="008F3FDE"/>
    <w:rsid w:val="0091228A"/>
    <w:rsid w:val="00996DF6"/>
    <w:rsid w:val="00A04922"/>
    <w:rsid w:val="00A06345"/>
    <w:rsid w:val="00A26F3A"/>
    <w:rsid w:val="00A57FB5"/>
    <w:rsid w:val="00AF2E29"/>
    <w:rsid w:val="00B44A49"/>
    <w:rsid w:val="00B729AA"/>
    <w:rsid w:val="00B86BAD"/>
    <w:rsid w:val="00BA6C45"/>
    <w:rsid w:val="00BE291F"/>
    <w:rsid w:val="00C24493"/>
    <w:rsid w:val="00C4516B"/>
    <w:rsid w:val="00C5433E"/>
    <w:rsid w:val="00C65007"/>
    <w:rsid w:val="00CC6557"/>
    <w:rsid w:val="00D172BA"/>
    <w:rsid w:val="00DC0598"/>
    <w:rsid w:val="00DE2893"/>
    <w:rsid w:val="00E60AEB"/>
    <w:rsid w:val="00ED2289"/>
    <w:rsid w:val="00F40FF0"/>
    <w:rsid w:val="00FF6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rules v:ext="edit">
        <o:r id="V:Rule37" type="connector" idref="#_x0000_s1104"/>
        <o:r id="V:Rule38" type="connector" idref="#_x0000_s1128"/>
        <o:r id="V:Rule39" type="connector" idref="#_x0000_s1123"/>
        <o:r id="V:Rule40" type="connector" idref="#_x0000_s1042"/>
        <o:r id="V:Rule41" type="connector" idref="#_x0000_s1088"/>
        <o:r id="V:Rule42" type="connector" idref="#_x0000_s1142"/>
        <o:r id="V:Rule43" type="connector" idref="#_x0000_s1144"/>
        <o:r id="V:Rule44" type="connector" idref="#_x0000_s1132"/>
        <o:r id="V:Rule45" type="connector" idref="#_x0000_s1083"/>
        <o:r id="V:Rule46" type="connector" idref="#_x0000_s1035"/>
        <o:r id="V:Rule47" type="connector" idref="#_x0000_s1080"/>
        <o:r id="V:Rule48" type="connector" idref="#_x0000_s1093"/>
        <o:r id="V:Rule49" type="connector" idref="#_x0000_s1101"/>
        <o:r id="V:Rule50" type="connector" idref="#_x0000_s1127"/>
        <o:r id="V:Rule51" type="connector" idref="#_x0000_s1097"/>
        <o:r id="V:Rule52" type="connector" idref="#_x0000_s1096"/>
        <o:r id="V:Rule53" type="connector" idref="#_x0000_s1106"/>
        <o:r id="V:Rule54" type="connector" idref="#_x0000_s1059"/>
        <o:r id="V:Rule55" type="connector" idref="#_x0000_s1084"/>
        <o:r id="V:Rule56" type="connector" idref="#_x0000_s1058"/>
        <o:r id="V:Rule57" type="connector" idref="#_x0000_s1086"/>
        <o:r id="V:Rule58" type="connector" idref="#_x0000_s1135"/>
        <o:r id="V:Rule59" type="connector" idref="#_x0000_s1100"/>
        <o:r id="V:Rule60" type="connector" idref="#_x0000_s1040"/>
        <o:r id="V:Rule61" type="connector" idref="#_x0000_s1095"/>
        <o:r id="V:Rule62" type="connector" idref="#_x0000_s1134"/>
        <o:r id="V:Rule63" type="connector" idref="#_x0000_s1105"/>
        <o:r id="V:Rule64" type="connector" idref="#_x0000_s1090"/>
        <o:r id="V:Rule65" type="connector" idref="#_x0000_s1102"/>
        <o:r id="V:Rule66" type="connector" idref="#_x0000_s1085"/>
        <o:r id="V:Rule67" type="connector" idref="#_x0000_s1110"/>
        <o:r id="V:Rule68" type="connector" idref="#_x0000_s1087"/>
        <o:r id="V:Rule69" type="connector" idref="#_x0000_s1103"/>
        <o:r id="V:Rule70" type="connector" idref="#_x0000_s1079"/>
        <o:r id="V:Rule71" type="connector" idref="#_x0000_s1094"/>
        <o:r id="V:Rule72"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BAD"/>
    <w:rPr>
      <w:rFonts w:ascii="Calibri" w:eastAsia="Calibri" w:hAnsi="Calibri" w:cs="Times New Roman"/>
    </w:rPr>
  </w:style>
  <w:style w:type="paragraph" w:styleId="1">
    <w:name w:val="heading 1"/>
    <w:basedOn w:val="a"/>
    <w:link w:val="10"/>
    <w:qFormat/>
    <w:rsid w:val="00793CD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semiHidden/>
    <w:unhideWhenUsed/>
    <w:qFormat/>
    <w:rsid w:val="00BA6C45"/>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semiHidden/>
    <w:unhideWhenUsed/>
    <w:qFormat/>
    <w:rsid w:val="00BA6C45"/>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semiHidden/>
    <w:unhideWhenUsed/>
    <w:qFormat/>
    <w:rsid w:val="00BA6C45"/>
    <w:pPr>
      <w:keepNext/>
      <w:spacing w:after="0" w:line="240" w:lineRule="auto"/>
      <w:outlineLvl w:val="3"/>
    </w:pPr>
    <w:rPr>
      <w:rFonts w:ascii="ELIZ_AZ_PS" w:eastAsia="Times New Roman" w:hAnsi="ELIZ_AZ_PS"/>
      <w:b/>
      <w:sz w:val="24"/>
      <w:szCs w:val="20"/>
      <w:lang w:eastAsia="ru-RU"/>
    </w:rPr>
  </w:style>
  <w:style w:type="paragraph" w:styleId="5">
    <w:name w:val="heading 5"/>
    <w:basedOn w:val="a"/>
    <w:next w:val="a"/>
    <w:link w:val="50"/>
    <w:semiHidden/>
    <w:unhideWhenUsed/>
    <w:qFormat/>
    <w:rsid w:val="00BA6C45"/>
    <w:pPr>
      <w:keepNext/>
      <w:spacing w:after="0" w:line="240" w:lineRule="auto"/>
      <w:jc w:val="center"/>
      <w:outlineLvl w:val="4"/>
    </w:pPr>
    <w:rPr>
      <w:rFonts w:ascii="Times New Roman" w:eastAsia="Times New Roman" w:hAnsi="Times New Roman"/>
      <w:sz w:val="24"/>
      <w:szCs w:val="20"/>
      <w:lang w:eastAsia="ru-RU"/>
    </w:rPr>
  </w:style>
  <w:style w:type="paragraph" w:styleId="6">
    <w:name w:val="heading 6"/>
    <w:basedOn w:val="a"/>
    <w:next w:val="a"/>
    <w:link w:val="60"/>
    <w:semiHidden/>
    <w:unhideWhenUsed/>
    <w:qFormat/>
    <w:rsid w:val="00BA6C45"/>
    <w:pPr>
      <w:keepNext/>
      <w:spacing w:after="0" w:line="240" w:lineRule="auto"/>
      <w:jc w:val="center"/>
      <w:outlineLvl w:val="5"/>
    </w:pPr>
    <w:rPr>
      <w:rFonts w:ascii="Times New Roman" w:eastAsia="Times New Roman" w:hAnsi="Times New Roman"/>
      <w:sz w:val="28"/>
      <w:szCs w:val="20"/>
      <w:lang w:eastAsia="ru-RU"/>
    </w:rPr>
  </w:style>
  <w:style w:type="paragraph" w:styleId="7">
    <w:name w:val="heading 7"/>
    <w:basedOn w:val="a"/>
    <w:next w:val="a"/>
    <w:link w:val="70"/>
    <w:semiHidden/>
    <w:unhideWhenUsed/>
    <w:qFormat/>
    <w:rsid w:val="00BA6C45"/>
    <w:pPr>
      <w:keepNext/>
      <w:spacing w:after="0" w:line="240" w:lineRule="auto"/>
      <w:ind w:left="284" w:right="283"/>
      <w:jc w:val="center"/>
      <w:outlineLvl w:val="6"/>
    </w:pPr>
    <w:rPr>
      <w:rFonts w:ascii="Times New Roman" w:eastAsia="Times New Roman" w:hAnsi="Times New Roman"/>
      <w:b/>
      <w:sz w:val="28"/>
      <w:szCs w:val="20"/>
      <w:lang w:eastAsia="ru-RU"/>
    </w:rPr>
  </w:style>
  <w:style w:type="paragraph" w:styleId="8">
    <w:name w:val="heading 8"/>
    <w:basedOn w:val="a"/>
    <w:next w:val="a"/>
    <w:link w:val="80"/>
    <w:semiHidden/>
    <w:unhideWhenUsed/>
    <w:qFormat/>
    <w:rsid w:val="00BA6C45"/>
    <w:pPr>
      <w:keepNext/>
      <w:spacing w:after="0" w:line="240" w:lineRule="auto"/>
      <w:jc w:val="center"/>
      <w:outlineLvl w:val="7"/>
    </w:pPr>
    <w:rPr>
      <w:rFonts w:ascii="Peterburg" w:eastAsia="Times New Roman" w:hAnsi="Peterburg"/>
      <w:b/>
      <w:sz w:val="36"/>
      <w:szCs w:val="20"/>
      <w:lang w:eastAsia="ru-RU"/>
    </w:rPr>
  </w:style>
  <w:style w:type="paragraph" w:styleId="9">
    <w:name w:val="heading 9"/>
    <w:basedOn w:val="a"/>
    <w:next w:val="a"/>
    <w:link w:val="90"/>
    <w:semiHidden/>
    <w:unhideWhenUsed/>
    <w:qFormat/>
    <w:rsid w:val="00BA6C45"/>
    <w:pPr>
      <w:keepNext/>
      <w:spacing w:after="0" w:line="240" w:lineRule="auto"/>
      <w:jc w:val="both"/>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42D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42D9D"/>
    <w:rPr>
      <w:rFonts w:ascii="Tahoma" w:eastAsia="Calibri" w:hAnsi="Tahoma" w:cs="Tahoma"/>
      <w:sz w:val="16"/>
      <w:szCs w:val="16"/>
    </w:rPr>
  </w:style>
  <w:style w:type="paragraph" w:styleId="a5">
    <w:name w:val="No Spacing"/>
    <w:uiPriority w:val="1"/>
    <w:qFormat/>
    <w:rsid w:val="00C65007"/>
    <w:pPr>
      <w:spacing w:after="0" w:line="240" w:lineRule="auto"/>
    </w:pPr>
    <w:rPr>
      <w:rFonts w:ascii="Calibri" w:eastAsia="Calibri" w:hAnsi="Calibri" w:cs="Times New Roman"/>
    </w:rPr>
  </w:style>
  <w:style w:type="character" w:customStyle="1" w:styleId="10">
    <w:name w:val="Заголовок 1 Знак"/>
    <w:basedOn w:val="a0"/>
    <w:link w:val="1"/>
    <w:rsid w:val="00793CD4"/>
    <w:rPr>
      <w:rFonts w:ascii="Times New Roman" w:eastAsia="Times New Roman" w:hAnsi="Times New Roman" w:cs="Times New Roman"/>
      <w:b/>
      <w:bCs/>
      <w:kern w:val="36"/>
      <w:sz w:val="48"/>
      <w:szCs w:val="48"/>
    </w:rPr>
  </w:style>
  <w:style w:type="character" w:styleId="a6">
    <w:name w:val="Hyperlink"/>
    <w:basedOn w:val="a0"/>
    <w:rsid w:val="00793CD4"/>
    <w:rPr>
      <w:color w:val="0000FF"/>
      <w:u w:val="single"/>
    </w:rPr>
  </w:style>
  <w:style w:type="paragraph" w:customStyle="1" w:styleId="ConsPlusNormal">
    <w:name w:val="ConsPlusNormal"/>
    <w:uiPriority w:val="99"/>
    <w:rsid w:val="00793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793C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93CD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nhideWhenUsed/>
    <w:rsid w:val="00793CD4"/>
    <w:pPr>
      <w:tabs>
        <w:tab w:val="center" w:pos="4677"/>
        <w:tab w:val="right" w:pos="9355"/>
      </w:tabs>
      <w:spacing w:after="0" w:line="240" w:lineRule="auto"/>
    </w:pPr>
    <w:rPr>
      <w:rFonts w:ascii="Times New Roman" w:eastAsia="Times New Roman" w:hAnsi="Times New Roman"/>
      <w:color w:val="000000"/>
      <w:kern w:val="28"/>
      <w:sz w:val="20"/>
      <w:szCs w:val="20"/>
      <w:lang w:eastAsia="ru-RU"/>
    </w:rPr>
  </w:style>
  <w:style w:type="character" w:customStyle="1" w:styleId="a8">
    <w:name w:val="Верхний колонтитул Знак"/>
    <w:basedOn w:val="a0"/>
    <w:link w:val="a7"/>
    <w:rsid w:val="00793CD4"/>
    <w:rPr>
      <w:rFonts w:ascii="Times New Roman" w:eastAsia="Times New Roman" w:hAnsi="Times New Roman" w:cs="Times New Roman"/>
      <w:color w:val="000000"/>
      <w:kern w:val="28"/>
      <w:sz w:val="20"/>
      <w:szCs w:val="20"/>
      <w:lang w:eastAsia="ru-RU"/>
    </w:rPr>
  </w:style>
  <w:style w:type="paragraph" w:styleId="a9">
    <w:name w:val="footer"/>
    <w:basedOn w:val="a"/>
    <w:link w:val="aa"/>
    <w:unhideWhenUsed/>
    <w:rsid w:val="00793CD4"/>
    <w:pPr>
      <w:tabs>
        <w:tab w:val="center" w:pos="4677"/>
        <w:tab w:val="right" w:pos="9355"/>
      </w:tabs>
      <w:spacing w:after="0" w:line="240" w:lineRule="auto"/>
    </w:pPr>
    <w:rPr>
      <w:rFonts w:ascii="Times New Roman" w:eastAsia="Times New Roman" w:hAnsi="Times New Roman"/>
      <w:color w:val="000000"/>
      <w:kern w:val="28"/>
      <w:sz w:val="20"/>
      <w:szCs w:val="20"/>
      <w:lang w:eastAsia="ru-RU"/>
    </w:rPr>
  </w:style>
  <w:style w:type="character" w:customStyle="1" w:styleId="aa">
    <w:name w:val="Нижний колонтитул Знак"/>
    <w:basedOn w:val="a0"/>
    <w:link w:val="a9"/>
    <w:rsid w:val="00793CD4"/>
    <w:rPr>
      <w:rFonts w:ascii="Times New Roman" w:eastAsia="Times New Roman" w:hAnsi="Times New Roman" w:cs="Times New Roman"/>
      <w:color w:val="000000"/>
      <w:kern w:val="28"/>
      <w:sz w:val="20"/>
      <w:szCs w:val="20"/>
      <w:lang w:eastAsia="ru-RU"/>
    </w:rPr>
  </w:style>
  <w:style w:type="paragraph" w:customStyle="1" w:styleId="ConsPlusTitle">
    <w:name w:val="ConsPlusTitle"/>
    <w:rsid w:val="00793CD4"/>
    <w:pPr>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Title"/>
    <w:basedOn w:val="a"/>
    <w:link w:val="ac"/>
    <w:uiPriority w:val="10"/>
    <w:qFormat/>
    <w:rsid w:val="00793CD4"/>
    <w:pPr>
      <w:spacing w:after="0" w:line="240" w:lineRule="auto"/>
      <w:jc w:val="center"/>
    </w:pPr>
    <w:rPr>
      <w:b/>
      <w:bCs/>
      <w:sz w:val="40"/>
      <w:szCs w:val="40"/>
      <w:lang w:eastAsia="ru-RU"/>
    </w:rPr>
  </w:style>
  <w:style w:type="character" w:customStyle="1" w:styleId="ac">
    <w:name w:val="Название Знак"/>
    <w:basedOn w:val="a0"/>
    <w:link w:val="ab"/>
    <w:uiPriority w:val="10"/>
    <w:rsid w:val="00793CD4"/>
    <w:rPr>
      <w:rFonts w:ascii="Calibri" w:eastAsia="Calibri" w:hAnsi="Calibri" w:cs="Times New Roman"/>
      <w:b/>
      <w:bCs/>
      <w:sz w:val="40"/>
      <w:szCs w:val="40"/>
      <w:lang w:eastAsia="ru-RU"/>
    </w:rPr>
  </w:style>
  <w:style w:type="paragraph" w:customStyle="1" w:styleId="msonormalcxspmiddle">
    <w:name w:val="msonormalcxspmiddle"/>
    <w:basedOn w:val="a"/>
    <w:uiPriority w:val="99"/>
    <w:rsid w:val="00793CD4"/>
    <w:pPr>
      <w:spacing w:before="100" w:beforeAutospacing="1" w:after="100" w:afterAutospacing="1" w:line="240" w:lineRule="auto"/>
    </w:pPr>
    <w:rPr>
      <w:sz w:val="24"/>
      <w:szCs w:val="24"/>
      <w:lang w:eastAsia="ru-RU"/>
    </w:rPr>
  </w:style>
  <w:style w:type="paragraph" w:customStyle="1" w:styleId="textindent">
    <w:name w:val="textindent"/>
    <w:basedOn w:val="a"/>
    <w:uiPriority w:val="99"/>
    <w:rsid w:val="00793CD4"/>
    <w:pPr>
      <w:spacing w:before="60" w:after="60" w:line="240" w:lineRule="auto"/>
      <w:ind w:firstLine="225"/>
      <w:jc w:val="both"/>
      <w:textAlignment w:val="baseline"/>
    </w:pPr>
    <w:rPr>
      <w:rFonts w:ascii="Arial" w:eastAsia="Times New Roman" w:hAnsi="Arial" w:cs="Arial"/>
      <w:color w:val="000000"/>
      <w:sz w:val="18"/>
      <w:szCs w:val="18"/>
      <w:lang w:eastAsia="ru-RU"/>
    </w:rPr>
  </w:style>
  <w:style w:type="paragraph" w:styleId="ad">
    <w:name w:val="List Paragraph"/>
    <w:basedOn w:val="a"/>
    <w:uiPriority w:val="34"/>
    <w:qFormat/>
    <w:rsid w:val="00793CD4"/>
    <w:pPr>
      <w:ind w:left="720"/>
    </w:pPr>
    <w:rPr>
      <w:rFonts w:eastAsia="Times New Roman" w:cs="Calibri"/>
      <w:lang w:eastAsia="ru-RU"/>
    </w:rPr>
  </w:style>
  <w:style w:type="paragraph" w:styleId="ae">
    <w:name w:val="Body Text Indent"/>
    <w:basedOn w:val="a"/>
    <w:link w:val="af"/>
    <w:rsid w:val="00457C19"/>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457C19"/>
    <w:rPr>
      <w:rFonts w:ascii="Times New Roman" w:eastAsia="Times New Roman" w:hAnsi="Times New Roman" w:cs="Times New Roman"/>
      <w:sz w:val="28"/>
      <w:szCs w:val="20"/>
      <w:lang w:eastAsia="ru-RU"/>
    </w:rPr>
  </w:style>
  <w:style w:type="character" w:styleId="af0">
    <w:name w:val="FollowedHyperlink"/>
    <w:basedOn w:val="a0"/>
    <w:uiPriority w:val="99"/>
    <w:semiHidden/>
    <w:unhideWhenUsed/>
    <w:rsid w:val="007834E6"/>
    <w:rPr>
      <w:color w:val="800080"/>
      <w:u w:val="single"/>
    </w:rPr>
  </w:style>
  <w:style w:type="paragraph" w:customStyle="1" w:styleId="font5">
    <w:name w:val="font5"/>
    <w:basedOn w:val="a"/>
    <w:rsid w:val="007834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7834E6"/>
    <w:pP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font7">
    <w:name w:val="font7"/>
    <w:basedOn w:val="a"/>
    <w:rsid w:val="007834E6"/>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font8">
    <w:name w:val="font8"/>
    <w:basedOn w:val="a"/>
    <w:rsid w:val="007834E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font9">
    <w:name w:val="font9"/>
    <w:basedOn w:val="a"/>
    <w:rsid w:val="007834E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10">
    <w:name w:val="font10"/>
    <w:basedOn w:val="a"/>
    <w:rsid w:val="007834E6"/>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66">
    <w:name w:val="xl66"/>
    <w:basedOn w:val="a"/>
    <w:rsid w:val="007834E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7834E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7834E6"/>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7834E6"/>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0">
    <w:name w:val="xl70"/>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73">
    <w:name w:val="xl73"/>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74">
    <w:name w:val="xl7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7834E6"/>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7834E6"/>
    <w:pP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9">
    <w:name w:val="xl79"/>
    <w:basedOn w:val="a"/>
    <w:rsid w:val="007834E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0">
    <w:name w:val="xl80"/>
    <w:basedOn w:val="a"/>
    <w:rsid w:val="007834E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7834E6"/>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7834E6"/>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rsid w:val="007834E6"/>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7834E6"/>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6">
    <w:name w:val="xl86"/>
    <w:basedOn w:val="a"/>
    <w:rsid w:val="007834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88">
    <w:name w:val="xl88"/>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7834E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5">
    <w:name w:val="xl95"/>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7">
    <w:name w:val="xl97"/>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8">
    <w:name w:val="xl98"/>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9">
    <w:name w:val="xl99"/>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0">
    <w:name w:val="xl100"/>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01">
    <w:name w:val="xl101"/>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2">
    <w:name w:val="xl102"/>
    <w:basedOn w:val="a"/>
    <w:rsid w:val="007834E6"/>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4">
    <w:name w:val="xl10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5">
    <w:name w:val="xl105"/>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6">
    <w:name w:val="xl106"/>
    <w:basedOn w:val="a"/>
    <w:rsid w:val="007834E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7">
    <w:name w:val="xl107"/>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8">
    <w:name w:val="xl108"/>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9">
    <w:name w:val="xl109"/>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10">
    <w:name w:val="xl110"/>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11">
    <w:name w:val="xl111"/>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12">
    <w:name w:val="xl11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113">
    <w:name w:val="xl11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4">
    <w:name w:val="xl114"/>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5">
    <w:name w:val="xl115"/>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8">
    <w:name w:val="xl118"/>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color w:val="000000"/>
      <w:sz w:val="24"/>
      <w:szCs w:val="24"/>
      <w:lang w:eastAsia="ru-RU"/>
    </w:rPr>
  </w:style>
  <w:style w:type="paragraph" w:customStyle="1" w:styleId="xl121">
    <w:name w:val="xl121"/>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23">
    <w:name w:val="xl123"/>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24">
    <w:name w:val="xl12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26">
    <w:name w:val="xl126"/>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128">
    <w:name w:val="xl128"/>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29">
    <w:name w:val="xl129"/>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30">
    <w:name w:val="xl130"/>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31">
    <w:name w:val="xl131"/>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132">
    <w:name w:val="xl13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133">
    <w:name w:val="xl133"/>
    <w:basedOn w:val="a"/>
    <w:rsid w:val="007834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35">
    <w:name w:val="xl135"/>
    <w:basedOn w:val="a"/>
    <w:rsid w:val="007834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36">
    <w:name w:val="xl136"/>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37">
    <w:name w:val="xl137"/>
    <w:basedOn w:val="a"/>
    <w:rsid w:val="007834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38">
    <w:name w:val="xl138"/>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39">
    <w:name w:val="xl139"/>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40">
    <w:name w:val="xl140"/>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7834E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2">
    <w:name w:val="xl142"/>
    <w:basedOn w:val="a"/>
    <w:rsid w:val="007834E6"/>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44">
    <w:name w:val="xl144"/>
    <w:basedOn w:val="a"/>
    <w:rsid w:val="007834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5">
    <w:name w:val="xl145"/>
    <w:basedOn w:val="a"/>
    <w:rsid w:val="007834E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7834E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0">
    <w:name w:val="xl150"/>
    <w:basedOn w:val="a"/>
    <w:rsid w:val="007834E6"/>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52">
    <w:name w:val="xl152"/>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3">
    <w:name w:val="xl153"/>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
    <w:rsid w:val="007834E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58">
    <w:name w:val="xl158"/>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159">
    <w:name w:val="xl159"/>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0">
    <w:name w:val="xl160"/>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61">
    <w:name w:val="xl161"/>
    <w:basedOn w:val="a"/>
    <w:rsid w:val="007834E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2">
    <w:name w:val="xl16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color w:val="000000"/>
      <w:sz w:val="24"/>
      <w:szCs w:val="24"/>
      <w:lang w:eastAsia="ru-RU"/>
    </w:rPr>
  </w:style>
  <w:style w:type="paragraph" w:customStyle="1" w:styleId="xl163">
    <w:name w:val="xl163"/>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64">
    <w:name w:val="xl16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6">
    <w:name w:val="xl166"/>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67">
    <w:name w:val="xl167"/>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7834E6"/>
    <w:pPr>
      <w:shd w:val="clear" w:color="000000" w:fill="FFFF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69">
    <w:name w:val="xl169"/>
    <w:basedOn w:val="a"/>
    <w:rsid w:val="007834E6"/>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70">
    <w:name w:val="xl170"/>
    <w:basedOn w:val="a"/>
    <w:rsid w:val="007834E6"/>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71">
    <w:name w:val="xl171"/>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172">
    <w:name w:val="xl172"/>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3">
    <w:name w:val="xl173"/>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74">
    <w:name w:val="xl17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75">
    <w:name w:val="xl175"/>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7">
    <w:name w:val="xl177"/>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79">
    <w:name w:val="xl179"/>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1">
    <w:name w:val="xl181"/>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82">
    <w:name w:val="xl182"/>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83">
    <w:name w:val="xl18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84">
    <w:name w:val="xl184"/>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85">
    <w:name w:val="xl185"/>
    <w:basedOn w:val="a"/>
    <w:rsid w:val="007834E6"/>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6">
    <w:name w:val="xl186"/>
    <w:basedOn w:val="a"/>
    <w:rsid w:val="007834E6"/>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7">
    <w:name w:val="xl187"/>
    <w:basedOn w:val="a"/>
    <w:rsid w:val="007834E6"/>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88">
    <w:name w:val="xl188"/>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89">
    <w:name w:val="xl189"/>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90">
    <w:name w:val="xl190"/>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1">
    <w:name w:val="xl191"/>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92">
    <w:name w:val="xl192"/>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93">
    <w:name w:val="xl193"/>
    <w:basedOn w:val="a"/>
    <w:rsid w:val="007834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4">
    <w:name w:val="xl194"/>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95">
    <w:name w:val="xl195"/>
    <w:basedOn w:val="a"/>
    <w:rsid w:val="007834E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96">
    <w:name w:val="xl196"/>
    <w:basedOn w:val="a"/>
    <w:rsid w:val="007834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97">
    <w:name w:val="xl197"/>
    <w:basedOn w:val="a"/>
    <w:rsid w:val="007834E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98">
    <w:name w:val="xl198"/>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color w:val="000000"/>
      <w:sz w:val="24"/>
      <w:szCs w:val="24"/>
      <w:lang w:eastAsia="ru-RU"/>
    </w:rPr>
  </w:style>
  <w:style w:type="paragraph" w:customStyle="1" w:styleId="xl199">
    <w:name w:val="xl199"/>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00">
    <w:name w:val="xl200"/>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1">
    <w:name w:val="xl201"/>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02">
    <w:name w:val="xl20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203">
    <w:name w:val="xl203"/>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04">
    <w:name w:val="xl204"/>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205">
    <w:name w:val="xl205"/>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06">
    <w:name w:val="xl206"/>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207">
    <w:name w:val="xl207"/>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208">
    <w:name w:val="xl208"/>
    <w:basedOn w:val="a"/>
    <w:rsid w:val="007834E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210">
    <w:name w:val="xl210"/>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1">
    <w:name w:val="xl211"/>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2">
    <w:name w:val="xl212"/>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13">
    <w:name w:val="xl213"/>
    <w:basedOn w:val="a"/>
    <w:rsid w:val="007834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215">
    <w:name w:val="xl215"/>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16">
    <w:name w:val="xl216"/>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
    <w:name w:val="xl217"/>
    <w:basedOn w:val="a"/>
    <w:rsid w:val="007834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8">
    <w:name w:val="xl218"/>
    <w:basedOn w:val="a"/>
    <w:rsid w:val="007834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9">
    <w:name w:val="xl219"/>
    <w:basedOn w:val="a"/>
    <w:rsid w:val="007834E6"/>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0">
    <w:name w:val="xl220"/>
    <w:basedOn w:val="a"/>
    <w:rsid w:val="007834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221">
    <w:name w:val="xl221"/>
    <w:basedOn w:val="a"/>
    <w:rsid w:val="007834E6"/>
    <w:pPr>
      <w:pBdr>
        <w:left w:val="single" w:sz="8" w:space="0" w:color="auto"/>
        <w:bottom w:val="single" w:sz="8"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22">
    <w:name w:val="xl222"/>
    <w:basedOn w:val="a"/>
    <w:rsid w:val="007834E6"/>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3">
    <w:name w:val="xl223"/>
    <w:basedOn w:val="a"/>
    <w:rsid w:val="007834E6"/>
    <w:pPr>
      <w:pBdr>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4">
    <w:name w:val="xl224"/>
    <w:basedOn w:val="a"/>
    <w:rsid w:val="007834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
    <w:rsid w:val="007834E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i/>
      <w:iCs/>
      <w:sz w:val="24"/>
      <w:szCs w:val="24"/>
      <w:lang w:eastAsia="ru-RU"/>
    </w:rPr>
  </w:style>
  <w:style w:type="paragraph" w:customStyle="1" w:styleId="xl226">
    <w:name w:val="xl226"/>
    <w:basedOn w:val="a"/>
    <w:rsid w:val="007834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27">
    <w:name w:val="xl227"/>
    <w:basedOn w:val="a"/>
    <w:rsid w:val="007834E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28">
    <w:name w:val="xl228"/>
    <w:basedOn w:val="a"/>
    <w:rsid w:val="007834E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29">
    <w:name w:val="xl229"/>
    <w:basedOn w:val="a"/>
    <w:rsid w:val="007834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0">
    <w:name w:val="xl230"/>
    <w:basedOn w:val="a"/>
    <w:rsid w:val="007834E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1">
    <w:name w:val="xl231"/>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32">
    <w:name w:val="xl232"/>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3">
    <w:name w:val="xl233"/>
    <w:basedOn w:val="a"/>
    <w:rsid w:val="007834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
    <w:rsid w:val="007834E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35">
    <w:name w:val="xl235"/>
    <w:basedOn w:val="a"/>
    <w:rsid w:val="007834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6">
    <w:name w:val="xl236"/>
    <w:basedOn w:val="a"/>
    <w:rsid w:val="007834E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7">
    <w:name w:val="xl237"/>
    <w:basedOn w:val="a"/>
    <w:rsid w:val="007834E6"/>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8">
    <w:name w:val="xl238"/>
    <w:basedOn w:val="a"/>
    <w:rsid w:val="007834E6"/>
    <w:pPr>
      <w:pBdr>
        <w:top w:val="single" w:sz="8" w:space="0" w:color="auto"/>
        <w:left w:val="single" w:sz="8"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39">
    <w:name w:val="xl239"/>
    <w:basedOn w:val="a"/>
    <w:rsid w:val="007834E6"/>
    <w:pPr>
      <w:pBdr>
        <w:top w:val="single" w:sz="8" w:space="0" w:color="auto"/>
        <w:left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0">
    <w:name w:val="xl240"/>
    <w:basedOn w:val="a"/>
    <w:rsid w:val="007834E6"/>
    <w:pPr>
      <w:pBdr>
        <w:top w:val="single" w:sz="8" w:space="0" w:color="auto"/>
        <w:left w:val="single" w:sz="4" w:space="0" w:color="auto"/>
        <w:right w:val="single" w:sz="8"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41">
    <w:name w:val="xl241"/>
    <w:basedOn w:val="a"/>
    <w:rsid w:val="007834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2">
    <w:name w:val="xl242"/>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243">
    <w:name w:val="xl243"/>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44">
    <w:name w:val="xl244"/>
    <w:basedOn w:val="a"/>
    <w:rsid w:val="007834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45">
    <w:name w:val="xl245"/>
    <w:basedOn w:val="a"/>
    <w:rsid w:val="007834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46">
    <w:name w:val="xl246"/>
    <w:basedOn w:val="a"/>
    <w:rsid w:val="007834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47">
    <w:name w:val="xl247"/>
    <w:basedOn w:val="a"/>
    <w:rsid w:val="007834E6"/>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8">
    <w:name w:val="xl248"/>
    <w:basedOn w:val="a"/>
    <w:rsid w:val="007834E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49">
    <w:name w:val="xl249"/>
    <w:basedOn w:val="a"/>
    <w:rsid w:val="007834E6"/>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50">
    <w:name w:val="xl250"/>
    <w:basedOn w:val="a"/>
    <w:rsid w:val="007834E6"/>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1">
    <w:name w:val="xl251"/>
    <w:basedOn w:val="a"/>
    <w:rsid w:val="007834E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52">
    <w:name w:val="xl252"/>
    <w:basedOn w:val="a"/>
    <w:rsid w:val="007834E6"/>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53">
    <w:name w:val="xl253"/>
    <w:basedOn w:val="a"/>
    <w:rsid w:val="007834E6"/>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254">
    <w:name w:val="xl254"/>
    <w:basedOn w:val="a"/>
    <w:rsid w:val="007834E6"/>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55">
    <w:name w:val="xl255"/>
    <w:basedOn w:val="a"/>
    <w:rsid w:val="007834E6"/>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256">
    <w:name w:val="xl256"/>
    <w:basedOn w:val="a"/>
    <w:rsid w:val="007834E6"/>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257">
    <w:name w:val="xl257"/>
    <w:basedOn w:val="a"/>
    <w:rsid w:val="007834E6"/>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8">
    <w:name w:val="xl258"/>
    <w:basedOn w:val="a"/>
    <w:rsid w:val="007834E6"/>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BA6C4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A6C45"/>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BA6C45"/>
    <w:rPr>
      <w:rFonts w:ascii="ELIZ_AZ_PS" w:eastAsia="Times New Roman" w:hAnsi="ELIZ_AZ_PS" w:cs="Times New Roman"/>
      <w:b/>
      <w:sz w:val="24"/>
      <w:szCs w:val="20"/>
      <w:lang w:eastAsia="ru-RU"/>
    </w:rPr>
  </w:style>
  <w:style w:type="character" w:customStyle="1" w:styleId="50">
    <w:name w:val="Заголовок 5 Знак"/>
    <w:basedOn w:val="a0"/>
    <w:link w:val="5"/>
    <w:semiHidden/>
    <w:rsid w:val="00BA6C45"/>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BA6C45"/>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BA6C45"/>
    <w:rPr>
      <w:rFonts w:ascii="Times New Roman" w:eastAsia="Times New Roman" w:hAnsi="Times New Roman" w:cs="Times New Roman"/>
      <w:b/>
      <w:sz w:val="28"/>
      <w:szCs w:val="20"/>
      <w:lang w:eastAsia="ru-RU"/>
    </w:rPr>
  </w:style>
  <w:style w:type="character" w:customStyle="1" w:styleId="80">
    <w:name w:val="Заголовок 8 Знак"/>
    <w:basedOn w:val="a0"/>
    <w:link w:val="8"/>
    <w:semiHidden/>
    <w:rsid w:val="00BA6C45"/>
    <w:rPr>
      <w:rFonts w:ascii="Peterburg" w:eastAsia="Times New Roman" w:hAnsi="Peterburg" w:cs="Times New Roman"/>
      <w:b/>
      <w:sz w:val="36"/>
      <w:szCs w:val="20"/>
      <w:lang w:eastAsia="ru-RU"/>
    </w:rPr>
  </w:style>
  <w:style w:type="character" w:customStyle="1" w:styleId="90">
    <w:name w:val="Заголовок 9 Знак"/>
    <w:basedOn w:val="a0"/>
    <w:link w:val="9"/>
    <w:semiHidden/>
    <w:rsid w:val="00BA6C45"/>
    <w:rPr>
      <w:rFonts w:ascii="Times New Roman" w:eastAsia="Times New Roman" w:hAnsi="Times New Roman" w:cs="Times New Roman"/>
      <w:sz w:val="28"/>
      <w:szCs w:val="20"/>
      <w:lang w:eastAsia="ru-RU"/>
    </w:rPr>
  </w:style>
  <w:style w:type="paragraph" w:styleId="af1">
    <w:name w:val="Body Text"/>
    <w:basedOn w:val="a"/>
    <w:link w:val="af2"/>
    <w:semiHidden/>
    <w:unhideWhenUsed/>
    <w:rsid w:val="00BA6C45"/>
    <w:pPr>
      <w:spacing w:after="0" w:line="240" w:lineRule="auto"/>
    </w:pPr>
    <w:rPr>
      <w:rFonts w:ascii="Times New Roman" w:eastAsia="Times New Roman" w:hAnsi="Times New Roman"/>
      <w:sz w:val="28"/>
      <w:szCs w:val="20"/>
      <w:lang w:eastAsia="ru-RU"/>
    </w:rPr>
  </w:style>
  <w:style w:type="character" w:customStyle="1" w:styleId="af2">
    <w:name w:val="Основной текст Знак"/>
    <w:basedOn w:val="a0"/>
    <w:link w:val="af1"/>
    <w:semiHidden/>
    <w:rsid w:val="00BA6C45"/>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A6C45"/>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semiHidden/>
    <w:rsid w:val="00BA6C4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BA6C45"/>
    <w:pPr>
      <w:spacing w:after="0" w:line="240" w:lineRule="auto"/>
      <w:ind w:right="43"/>
      <w:jc w:val="both"/>
    </w:pPr>
    <w:rPr>
      <w:rFonts w:ascii="Times New Roman" w:eastAsia="Times New Roman" w:hAnsi="Times New Roman"/>
      <w:sz w:val="28"/>
      <w:szCs w:val="20"/>
      <w:lang w:eastAsia="ru-RU"/>
    </w:rPr>
  </w:style>
  <w:style w:type="character" w:customStyle="1" w:styleId="32">
    <w:name w:val="Основной текст 3 Знак"/>
    <w:basedOn w:val="a0"/>
    <w:link w:val="31"/>
    <w:semiHidden/>
    <w:rsid w:val="00BA6C45"/>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BA6C45"/>
    <w:pPr>
      <w:spacing w:after="0" w:line="240" w:lineRule="auto"/>
      <w:ind w:left="567"/>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semiHidden/>
    <w:rsid w:val="00BA6C45"/>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BA6C45"/>
    <w:pPr>
      <w:spacing w:after="0" w:line="240" w:lineRule="auto"/>
      <w:ind w:firstLine="284"/>
      <w:jc w:val="both"/>
    </w:pPr>
    <w:rPr>
      <w:rFonts w:ascii="Times New Roman" w:eastAsia="Times New Roman" w:hAnsi="Times New Roman"/>
      <w:sz w:val="28"/>
      <w:szCs w:val="20"/>
      <w:lang w:eastAsia="ru-RU"/>
    </w:rPr>
  </w:style>
  <w:style w:type="character" w:customStyle="1" w:styleId="34">
    <w:name w:val="Основной текст с отступом 3 Знак"/>
    <w:basedOn w:val="a0"/>
    <w:link w:val="33"/>
    <w:semiHidden/>
    <w:rsid w:val="00BA6C45"/>
    <w:rPr>
      <w:rFonts w:ascii="Times New Roman" w:eastAsia="Times New Roman" w:hAnsi="Times New Roman" w:cs="Times New Roman"/>
      <w:sz w:val="28"/>
      <w:szCs w:val="20"/>
      <w:lang w:eastAsia="ru-RU"/>
    </w:rPr>
  </w:style>
  <w:style w:type="paragraph" w:styleId="af3">
    <w:name w:val="Plain Text"/>
    <w:basedOn w:val="a"/>
    <w:link w:val="af4"/>
    <w:semiHidden/>
    <w:unhideWhenUsed/>
    <w:rsid w:val="00BA6C45"/>
    <w:pPr>
      <w:spacing w:after="0" w:line="240" w:lineRule="auto"/>
    </w:pPr>
    <w:rPr>
      <w:rFonts w:ascii="Courier New" w:eastAsia="Times New Roman" w:hAnsi="Courier New"/>
      <w:sz w:val="20"/>
      <w:szCs w:val="20"/>
      <w:lang/>
    </w:rPr>
  </w:style>
  <w:style w:type="character" w:customStyle="1" w:styleId="af4">
    <w:name w:val="Текст Знак"/>
    <w:basedOn w:val="a0"/>
    <w:link w:val="af3"/>
    <w:semiHidden/>
    <w:rsid w:val="00BA6C45"/>
    <w:rPr>
      <w:rFonts w:ascii="Courier New" w:eastAsia="Times New Roman" w:hAnsi="Courier New" w:cs="Times New Roman"/>
      <w:sz w:val="20"/>
      <w:szCs w:val="20"/>
      <w:lang/>
    </w:rPr>
  </w:style>
  <w:style w:type="paragraph" w:customStyle="1" w:styleId="ConsPlusNonformat">
    <w:name w:val="ConsPlusNonformat"/>
    <w:rsid w:val="00BA6C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A6C4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BA6C45"/>
    <w:pPr>
      <w:widowControl w:val="0"/>
      <w:snapToGrid w:val="0"/>
      <w:spacing w:after="0" w:line="240" w:lineRule="auto"/>
      <w:ind w:firstLine="720"/>
    </w:pPr>
    <w:rPr>
      <w:rFonts w:ascii="Arial" w:eastAsia="Times New Roman" w:hAnsi="Arial" w:cs="Times New Roman"/>
      <w:sz w:val="20"/>
      <w:szCs w:val="20"/>
      <w:lang w:eastAsia="ru-RU"/>
    </w:rPr>
  </w:style>
  <w:style w:type="table" w:styleId="af5">
    <w:name w:val="Table Grid"/>
    <w:basedOn w:val="a1"/>
    <w:rsid w:val="00BA6C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basedOn w:val="a0"/>
    <w:uiPriority w:val="99"/>
    <w:rsid w:val="00BA6C45"/>
    <w:rPr>
      <w:rFonts w:ascii="Times New Roman" w:hAnsi="Times New Roman" w:cs="Times New Roman"/>
      <w:sz w:val="27"/>
      <w:szCs w:val="27"/>
      <w:u w:val="none"/>
    </w:rPr>
  </w:style>
</w:styles>
</file>

<file path=word/webSettings.xml><?xml version="1.0" encoding="utf-8"?>
<w:webSettings xmlns:r="http://schemas.openxmlformats.org/officeDocument/2006/relationships" xmlns:w="http://schemas.openxmlformats.org/wordprocessingml/2006/main">
  <w:divs>
    <w:div w:id="9263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54E5010743496FCDF598F552ED8D94806C5615C665EAA870E7E6BC4E656DF3EEDE38039F1F2EF4BAF4DAg3p8I" TargetMode="External"/><Relationship Id="rId18" Type="http://schemas.openxmlformats.org/officeDocument/2006/relationships/hyperlink" Target="consultantplus://offline/ref=E254E5010743496FCDF598F552ED8D94806C5615C665EAA870E7E6BC4E656DF3EEDE38039F1F2EF4BAF4DAg3p8I" TargetMode="External"/><Relationship Id="rId26" Type="http://schemas.openxmlformats.org/officeDocument/2006/relationships/hyperlink" Target="consultantplus://offline/ref=53F1D1006F163EEFAA5FA7818051434D75B734DA8CC0693EE3C0A38EC3EC96942D3591A0A75F575BEB82C10ABFJ0G8M" TargetMode="External"/><Relationship Id="rId39" Type="http://schemas.openxmlformats.org/officeDocument/2006/relationships/hyperlink" Target="consultantplus://offline/ref=918229339C641C37AF1002B2EE15508EBD833FC4FA73E503BBA46708340439657C927C52A40F84815F95A74F9BXDGCL" TargetMode="External"/><Relationship Id="rId3" Type="http://schemas.openxmlformats.org/officeDocument/2006/relationships/styles" Target="styles.xml"/><Relationship Id="rId21" Type="http://schemas.openxmlformats.org/officeDocument/2006/relationships/hyperlink" Target="consultantplus://offline/ref=E254E5010743496FCDF586F84481D19B85630011CA69E1FE2FB8BDE119g6pCI" TargetMode="External"/><Relationship Id="rId34" Type="http://schemas.openxmlformats.org/officeDocument/2006/relationships/hyperlink" Target="consultantplus://offline/ref=461F95104E4BC85C46E15400147A6AA279E070959BA344E8D48CB2108F81552986D96EAA7335B8535019D9AEE3B5B5DA3B33D3F17C420BB2B093FF9FZCLFM" TargetMode="External"/><Relationship Id="rId42" Type="http://schemas.openxmlformats.org/officeDocument/2006/relationships/hyperlink" Target="consultantplus://offline/ref=2948A3FD647C03241B0A503F59D889946AC7A6B82A12EB50E1F981DF083713EF89A75BB36037E18F99A6BF7E9BC6E00C794F488072917688t2cAL" TargetMode="External"/><Relationship Id="rId47" Type="http://schemas.openxmlformats.org/officeDocument/2006/relationships/hyperlink" Target="consultantplus://offline/ref=74CF07B9132971978B691AB09D675097A1D29126933BA206AED0345EE2670760F697EA57405E2CDB5585FAFDC28E93A2132B5478AD37G1i7M" TargetMode="External"/><Relationship Id="rId50" Type="http://schemas.openxmlformats.org/officeDocument/2006/relationships/hyperlink" Target="consultantplus://offline/ref=F5BB6393AD8A2DA3C7F2915FF5D942C18449A9564F050D7C825FC2527A86FFE324DFFC541CE4DE4E1CCDA4AE806B1A5ED8BAE3328271i4u9M" TargetMode="External"/><Relationship Id="rId7" Type="http://schemas.openxmlformats.org/officeDocument/2006/relationships/endnotes" Target="endnotes.xml"/><Relationship Id="rId12" Type="http://schemas.openxmlformats.org/officeDocument/2006/relationships/hyperlink" Target="consultantplus://offline/ref=E254E5010743496FCDF586F84481D19B85630011CA69E1FE2FB8BDE1196C67A4A9916142DC13g2pEI" TargetMode="External"/><Relationship Id="rId17" Type="http://schemas.openxmlformats.org/officeDocument/2006/relationships/hyperlink" Target="consultantplus://offline/ref=E254E5010743496FCDF586F84481D19B85630011CA69E1FE2FB8BDE119g6pCI" TargetMode="External"/><Relationship Id="rId25" Type="http://schemas.openxmlformats.org/officeDocument/2006/relationships/hyperlink" Target="consultantplus://offline/ref=53F1D1006F163EEFAA5FA7818051434D75B03FDA8DC5693EE3C0A38EC3EC96942D3591A0A75F575BEB82C10ABFJ0G8M" TargetMode="External"/><Relationship Id="rId33" Type="http://schemas.openxmlformats.org/officeDocument/2006/relationships/hyperlink" Target="consultantplus://offline/ref=461F95104E4BC85C46E15400147A6AA279E070959BA344E8D48CB2108F81552986D96EAA7335B8535019D9AEEDB5B5DA3B33D3F17C420BB2B093FF9FZCLFM" TargetMode="External"/><Relationship Id="rId38" Type="http://schemas.openxmlformats.org/officeDocument/2006/relationships/image" Target="media/image8.jpeg"/><Relationship Id="rId46" Type="http://schemas.openxmlformats.org/officeDocument/2006/relationships/hyperlink" Target="consultantplus://offline/ref=74CF07B9132971978B691AB09D675097A1D29126933BA206AED0345EE2670760F697EA57405E2CDB5585FAFDC28E93A2132B5478AD37G1i7M" TargetMode="External"/><Relationship Id="rId2" Type="http://schemas.openxmlformats.org/officeDocument/2006/relationships/numbering" Target="numbering.xml"/><Relationship Id="rId16" Type="http://schemas.openxmlformats.org/officeDocument/2006/relationships/hyperlink" Target="consultantplus://offline/ref=E254E5010743496FCDF598F552ED8D94806C5615C463E9AF77E7E6BC4E656DF3EEDE38039F1F2EF4BAF4DAg3p9I" TargetMode="External"/><Relationship Id="rId20" Type="http://schemas.openxmlformats.org/officeDocument/2006/relationships/hyperlink" Target="consultantplus://offline/ref=E254E5010743496FCDF586F84481D19B85630011CA69E1FE2FB8BDE119g6pCI" TargetMode="External"/><Relationship Id="rId29" Type="http://schemas.openxmlformats.org/officeDocument/2006/relationships/hyperlink" Target="consultantplus://offline/ref=53F1D1006F163EEFAA5FA7818051434D77B237D889C7693EE3C0A38EC3EC96942D3591A0A75F575BEB82C10ABFJ0G8M" TargetMode="External"/><Relationship Id="rId41" Type="http://schemas.openxmlformats.org/officeDocument/2006/relationships/hyperlink" Target="consultantplus://offline/ref=2948A3FD647C03241B0A503F59D889946AC5A1BF2914EB50E1F981DF083713EF89A75BB36037E68994A6BF7E9BC6E00C794F488072917688t2cA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53F1D1006F163EEFAA5FA7818051434D75B736DB8EC7693EE3C0A38EC3EC96942D3591A0A75F575BEB82C10ABFJ0G8M" TargetMode="External"/><Relationship Id="rId32" Type="http://schemas.openxmlformats.org/officeDocument/2006/relationships/hyperlink" Target="consultantplus://offline/ref=53F1D1006F163EEFAA5FB98C963D1F4272B868D58DC3656BBF97A5D99CBC90C17F75CFF9F71A1C56E99DDD0ABE16EB55AEJ0GBM" TargetMode="External"/><Relationship Id="rId37" Type="http://schemas.openxmlformats.org/officeDocument/2006/relationships/hyperlink" Target="file:///C:\Users\FADEEV~1\AppData\zabaluevamv.FINKOMS\&#1047;&#1072;&#1073;&#1072;&#1083;&#1091;&#1077;&#1074;&#1072;%20(2)\&#1054;&#1073;&#1097;&#1072;&#1103;%20&#1087;&#1072;&#1087;&#1082;&#1072;%202018\&#1055;&#1088;&#1086;&#1077;&#1082;&#1090;%20&#1073;&#1102;&#1076;&#1078;&#1077;&#1090;&#1072;%20&#1085;&#1072;%202018-2020\&#1055;&#1088;&#1086;&#1077;&#1082;&#1090;%20&#1073;&#1102;&#1076;&#1078;&#1077;&#1090;&#1072;%20&#1085;&#1072;%202018-2020\&#1055;&#1088;&#1086;&#1077;&#1082;&#1090;\&#1056;&#1077;&#1096;&#1077;&#1085;&#1080;&#1077;%20&#1086;%20&#1073;&#1102;&#1076;&#1078;&#1077;&#1090;&#1077;%20&#1085;&#1072;%202018-2020%20&#1075;&#1086;&#1076;&#1099;%20-%20&#1088;&#1072;&#1081;&#1086;&#1085;.doc" TargetMode="External"/><Relationship Id="rId40" Type="http://schemas.openxmlformats.org/officeDocument/2006/relationships/hyperlink" Target="consultantplus://offline/ref=23A11B63ECC6A5A500C7DCA896AD49CC482861E4C80BB02A35F4EA17B3FF4B28D84B2D5464FD9E97473733E785CC1B66C9AB52616E752341NFJDL" TargetMode="External"/><Relationship Id="rId45" Type="http://schemas.openxmlformats.org/officeDocument/2006/relationships/hyperlink" Target="consultantplus://offline/ref=74CF07B9132971978B691AB09D675097A1D39321963CA206AED0345EE2670760F697EA55465B28D103DFEAF98BDA9CBD11304A7FB337171CGAiA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54E5010743496FCDF598F552ED8D94806C5615C665EAA870E7E6BC4E656DF3EEDE38039F1F2EF4BAF4DAg3p8I" TargetMode="External"/><Relationship Id="rId23" Type="http://schemas.openxmlformats.org/officeDocument/2006/relationships/image" Target="media/image6.jpeg"/><Relationship Id="rId28" Type="http://schemas.openxmlformats.org/officeDocument/2006/relationships/hyperlink" Target="consultantplus://offline/ref=53F1D1006F163EEFAA5FA7818051434D75B131D08CC7693EE3C0A38EC3EC96942D3591A0A75F575BEB82C10ABFJ0G8M" TargetMode="External"/><Relationship Id="rId36" Type="http://schemas.openxmlformats.org/officeDocument/2006/relationships/image" Target="media/image7.jpeg"/><Relationship Id="rId49" Type="http://schemas.openxmlformats.org/officeDocument/2006/relationships/hyperlink" Target="consultantplus://offline/ref=ABF5C982369ED316F443C022D7408D57DFEE4EC113EE787DBAA359FB049A80FA8AF4A3DE8487081EA0F7A0CBC62CE1EC34F955B8EA7ED2E2E9rAM" TargetMode="External"/><Relationship Id="rId10" Type="http://schemas.openxmlformats.org/officeDocument/2006/relationships/image" Target="media/image3.jpeg"/><Relationship Id="rId19" Type="http://schemas.openxmlformats.org/officeDocument/2006/relationships/hyperlink" Target="consultantplus://offline/ref=E254E5010743496FCDF586F84481D19B85630011CA69E1FE2FB8BDE119g6pCI" TargetMode="External"/><Relationship Id="rId31" Type="http://schemas.openxmlformats.org/officeDocument/2006/relationships/hyperlink" Target="consultantplus://offline/ref=53F1D1006F163EEFAA5FA7818051434D75B231D989C4693EE3C0A38EC3EC96942D3591A0A75F575BEB82C10ABFJ0G8M" TargetMode="External"/><Relationship Id="rId44" Type="http://schemas.openxmlformats.org/officeDocument/2006/relationships/hyperlink" Target="consultantplus://offline/ref=74CF07B9132971978B691AB09D675097A1D393269838A206AED0345EE2670760F697EA55465B28D400DFEAF98BDA9CBD11304A7FB337171CGAiAM" TargetMode="External"/><Relationship Id="rId52" Type="http://schemas.openxmlformats.org/officeDocument/2006/relationships/hyperlink" Target="consultantplus://offline/ref=2276B081816EAE6717CF31C9973838FB08CBC26467A31ECD22E01B9F495A242269DA37B4993488E313B11E5D1F95EE114D0E57E765193221b8y8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254E5010743496FCDF586F84481D19B85630011CA69E1FE2FB8BDE1196C67A4A9916142DC13g2pEI" TargetMode="External"/><Relationship Id="rId22" Type="http://schemas.openxmlformats.org/officeDocument/2006/relationships/image" Target="media/image5.jpeg"/><Relationship Id="rId27" Type="http://schemas.openxmlformats.org/officeDocument/2006/relationships/hyperlink" Target="consultantplus://offline/ref=53F1D1006F163EEFAA5FA7818051434D74B231D084C4693EE3C0A38EC3EC96942D3591A0A75F575BEB82C10ABFJ0G8M" TargetMode="External"/><Relationship Id="rId30" Type="http://schemas.openxmlformats.org/officeDocument/2006/relationships/hyperlink" Target="consultantplus://offline/ref=53F1D1006F163EEFAA5FA7818051434D75B231D98DC6693EE3C0A38EC3EC96942D3591A0A75F575BEB82C10ABFJ0G8M" TargetMode="External"/><Relationship Id="rId35" Type="http://schemas.openxmlformats.org/officeDocument/2006/relationships/hyperlink" Target="consultantplus://offline/ref=461F95104E4BC85C46E15400147A6AA279E070959BA344E8D48CB2108F81552986D96EAA7335B8535019D9AFEEB5B5DA3B33D3F17C420BB2B093FF9FZCLFM" TargetMode="External"/><Relationship Id="rId43" Type="http://schemas.openxmlformats.org/officeDocument/2006/relationships/hyperlink" Target="consultantplus://offline/ref=7467E25F67A1FD62FD46FDDA276D6BAE1D06731331247C1860EE83F8555D1298797C76A0023A16801756053CF10FAC3E6E84C23C62136214UBn8M" TargetMode="External"/><Relationship Id="rId48" Type="http://schemas.openxmlformats.org/officeDocument/2006/relationships/hyperlink" Target="consultantplus://offline/ref=74CF07B9132971978B691AB09D675097A1D291249632A206AED0345EE2670760F697EA55465A2CD705DFEAF98BDA9CBD11304A7FB337171CGAiAM" TargetMode="External"/><Relationship Id="rId8" Type="http://schemas.openxmlformats.org/officeDocument/2006/relationships/image" Target="media/image1.jpeg"/><Relationship Id="rId51" Type="http://schemas.openxmlformats.org/officeDocument/2006/relationships/hyperlink" Target="consultantplus://offline/ref=2276B081816EAE6717CF31C9973838FB08CBC26467A31ECD22E01B9F495A242269DA37B4993488E61EB11E5D1F95EE114D0E57E765193221b8y8M" TargetMode="External"/></Relationships>
</file>

<file path=word/_rels/footer1.xml.rels><?xml version="1.0" encoding="UTF-8" standalone="yes"?>
<Relationships xmlns="http://schemas.openxmlformats.org/package/2006/relationships"><Relationship Id="rId2" Type="http://schemas.openxmlformats.org/officeDocument/2006/relationships/package" Target="embeddings/_________Microsoft_Office_Word1.docx"/><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0C76-3C24-442D-BE61-A1D510C4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257</Pages>
  <Words>65355</Words>
  <Characters>372526</Characters>
  <Application>Microsoft Office Word</Application>
  <DocSecurity>0</DocSecurity>
  <Lines>3104</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Вячеславовна</dc:creator>
  <cp:lastModifiedBy>FadeevaLB</cp:lastModifiedBy>
  <cp:revision>14</cp:revision>
  <cp:lastPrinted>2020-05-13T11:46:00Z</cp:lastPrinted>
  <dcterms:created xsi:type="dcterms:W3CDTF">2020-05-15T07:42:00Z</dcterms:created>
  <dcterms:modified xsi:type="dcterms:W3CDTF">2020-05-22T12:25:00Z</dcterms:modified>
</cp:coreProperties>
</file>