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F94144">
      <w:r w:rsidRPr="00F94144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D13AE9" w:rsidRDefault="00D13AE9" w:rsidP="00170890">
                    <w:pPr>
                      <w:widowControl w:val="0"/>
                    </w:pPr>
                    <w:r>
                      <w:t> </w:t>
                    </w:r>
                  </w:p>
                  <w:p w:rsidR="00D13AE9" w:rsidRDefault="00D13AE9" w:rsidP="00170890">
                    <w:pPr>
                      <w:widowControl w:val="0"/>
                    </w:pPr>
                    <w:r>
                      <w:t> </w:t>
                    </w:r>
                  </w:p>
                  <w:p w:rsidR="00D13AE9" w:rsidRDefault="00D13AE9" w:rsidP="00170890">
                    <w:pPr>
                      <w:widowControl w:val="0"/>
                    </w:pPr>
                    <w:r>
                      <w:t> </w:t>
                    </w:r>
                  </w:p>
                  <w:p w:rsidR="00D13AE9" w:rsidRDefault="00D13AE9" w:rsidP="00170890">
                    <w:pPr>
                      <w:widowControl w:val="0"/>
                    </w:pPr>
                    <w:r>
                      <w:t> </w:t>
                    </w:r>
                  </w:p>
                  <w:p w:rsidR="00D13AE9" w:rsidRDefault="00D13AE9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D13AE9" w:rsidRDefault="00D13AE9" w:rsidP="00170890">
                    <w:pPr>
                      <w:widowControl w:val="0"/>
                    </w:pPr>
                    <w: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D13AE9" w:rsidRPr="00262E92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№14</w:t>
                    </w:r>
                  </w:p>
                  <w:p w:rsidR="00D13AE9" w:rsidRPr="00222441" w:rsidRDefault="00D13AE9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9 апреля 2019г.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13AE9" w:rsidRPr="00222441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13AE9" w:rsidRDefault="00D13AE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D13AE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D13A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D13AE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D13AE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D13AE9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D13AE9">
            <w:pPr>
              <w:widowControl w:val="0"/>
              <w:jc w:val="center"/>
            </w:pPr>
          </w:p>
        </w:tc>
      </w:tr>
      <w:tr w:rsidR="001D1DE9" w:rsidTr="00D13AE9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8C4BF4" w:rsidP="00D13AE9">
            <w:pPr>
              <w:widowControl w:val="0"/>
            </w:pPr>
            <w:r>
              <w:t>№84 от 02.04.2021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8C4BF4" w:rsidP="00D13AE9">
            <w:pPr>
              <w:widowControl w:val="0"/>
              <w:jc w:val="both"/>
            </w:pPr>
            <w:r>
              <w:t xml:space="preserve">О внесении изменений </w:t>
            </w:r>
            <w:r w:rsidR="00D13AE9">
              <w:t>в постановление Администрации Комсомольского муниципального района от 16.08.2017г. №223 «Об утверждении перечня видов муниципального контроля и органов местного самоуправления, уполномоченных на их осуществление, на территории Комсомольского муниципального района Ивановской области»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D13AE9">
            <w:pPr>
              <w:widowControl w:val="0"/>
              <w:jc w:val="center"/>
            </w:pPr>
          </w:p>
        </w:tc>
      </w:tr>
      <w:tr w:rsidR="001D1DE9" w:rsidTr="00D13AE9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8C4BF4" w:rsidP="00D13AE9">
            <w:pPr>
              <w:widowControl w:val="0"/>
            </w:pPr>
            <w:r>
              <w:t>№85 от 06.04.2021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D13AE9" w:rsidP="00D13AE9">
            <w:pPr>
              <w:widowControl w:val="0"/>
              <w:jc w:val="both"/>
            </w:pPr>
            <w:r>
              <w:t>О внесении изменений в постановление Администрации Комсомольского муниципального района от 17.01.2018г. №8 «Об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D13AE9">
            <w:pPr>
              <w:widowControl w:val="0"/>
              <w:jc w:val="center"/>
            </w:pPr>
          </w:p>
        </w:tc>
      </w:tr>
      <w:tr w:rsidR="001D1DE9" w:rsidTr="00D13AE9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8C4BF4" w:rsidRDefault="008C4BF4" w:rsidP="00D13AE9">
            <w:pPr>
              <w:widowControl w:val="0"/>
            </w:pPr>
            <w:r w:rsidRPr="008C4BF4">
              <w:t>№86 от 08.04.2021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D13AE9" w:rsidP="00D13AE9">
            <w:pPr>
              <w:widowControl w:val="0"/>
              <w:jc w:val="both"/>
            </w:pPr>
            <w:r>
              <w:t>О внесении изменений в постановление Администрации Комсомольского муниципального района  Ивановской области от 12.11.2013г. №942 «Об утверждении Муниципальной программы «Развитие образования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D13AE9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2931D4" w:rsidRDefault="002931D4" w:rsidP="002931D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D4" w:rsidRDefault="002931D4" w:rsidP="002931D4">
      <w:pPr>
        <w:jc w:val="center"/>
      </w:pPr>
    </w:p>
    <w:p w:rsidR="002931D4" w:rsidRPr="00B7157C" w:rsidRDefault="002931D4" w:rsidP="002931D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931D4" w:rsidRPr="00B7157C" w:rsidRDefault="002931D4" w:rsidP="002931D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931D4" w:rsidRPr="00B7157C" w:rsidRDefault="002931D4" w:rsidP="002931D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931D4" w:rsidRPr="00B7157C" w:rsidRDefault="002931D4" w:rsidP="002931D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931D4" w:rsidRDefault="002931D4" w:rsidP="002931D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931D4" w:rsidRPr="00B7157C" w:rsidTr="00AA217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2931D4" w:rsidRDefault="002931D4" w:rsidP="00AA217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 w:rsidRPr="00B7157C">
              <w:rPr>
                <w:color w:val="003366"/>
              </w:rPr>
              <w:t xml:space="preserve">) </w:t>
            </w:r>
            <w:r>
              <w:rPr>
                <w:color w:val="003366"/>
              </w:rPr>
              <w:t>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2931D4" w:rsidRPr="00AC3C24" w:rsidRDefault="002931D4" w:rsidP="00AA2179">
            <w:pPr>
              <w:rPr>
                <w:color w:val="003366"/>
                <w:sz w:val="28"/>
                <w:szCs w:val="28"/>
              </w:rPr>
            </w:pPr>
          </w:p>
        </w:tc>
      </w:tr>
      <w:tr w:rsidR="002931D4" w:rsidTr="00AA217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931D4" w:rsidRPr="00AC3C24" w:rsidRDefault="002931D4" w:rsidP="00AA21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931D4" w:rsidRDefault="002931D4" w:rsidP="00AA21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931D4" w:rsidRPr="0038324A" w:rsidRDefault="002931D4" w:rsidP="00AA217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40" w:type="dxa"/>
            <w:vAlign w:val="bottom"/>
          </w:tcPr>
          <w:p w:rsidR="002931D4" w:rsidRPr="00AC3C24" w:rsidRDefault="002931D4" w:rsidP="00AA2179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931D4" w:rsidRPr="0038324A" w:rsidRDefault="002931D4" w:rsidP="00AA2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2931D4" w:rsidRPr="00AC3C24" w:rsidRDefault="002931D4" w:rsidP="00AA2179">
            <w:pPr>
              <w:rPr>
                <w:sz w:val="28"/>
                <w:szCs w:val="28"/>
              </w:rPr>
            </w:pPr>
            <w:r w:rsidRPr="00AF771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AF771A">
              <w:rPr>
                <w:b/>
                <w:sz w:val="28"/>
                <w:szCs w:val="28"/>
              </w:rPr>
              <w:t>г</w:t>
            </w:r>
            <w:r w:rsidRPr="00AC3C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931D4" w:rsidRPr="0038324A" w:rsidRDefault="002931D4" w:rsidP="00AA2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931D4" w:rsidRPr="00AC3C2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931D4" w:rsidRDefault="002931D4" w:rsidP="00AA2179">
            <w:pPr>
              <w:jc w:val="center"/>
            </w:pPr>
          </w:p>
        </w:tc>
      </w:tr>
    </w:tbl>
    <w:p w:rsidR="002931D4" w:rsidRDefault="002931D4" w:rsidP="002931D4">
      <w:pPr>
        <w:ind w:firstLine="720"/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b/>
          <w:bCs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Комсомольского муниципального района от 16.08.2017г. № 223 «</w:t>
      </w:r>
      <w:r w:rsidRPr="00EC04D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 w:rsidRPr="00FB799E">
        <w:rPr>
          <w:b/>
          <w:sz w:val="28"/>
          <w:szCs w:val="28"/>
        </w:rPr>
        <w:t xml:space="preserve">Комсомольского муниципального района </w:t>
      </w:r>
    </w:p>
    <w:p w:rsidR="002931D4" w:rsidRPr="00FB799E" w:rsidRDefault="002931D4" w:rsidP="002931D4">
      <w:pPr>
        <w:spacing w:line="276" w:lineRule="auto"/>
        <w:jc w:val="center"/>
        <w:rPr>
          <w:b/>
          <w:bCs/>
          <w:sz w:val="28"/>
          <w:szCs w:val="28"/>
        </w:rPr>
      </w:pPr>
      <w:r w:rsidRPr="00FB799E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>»</w:t>
      </w:r>
    </w:p>
    <w:p w:rsidR="002931D4" w:rsidRPr="00721480" w:rsidRDefault="002931D4" w:rsidP="002931D4">
      <w:pPr>
        <w:spacing w:line="276" w:lineRule="auto"/>
        <w:jc w:val="center"/>
        <w:rPr>
          <w:b/>
          <w:bCs/>
          <w:sz w:val="28"/>
          <w:szCs w:val="28"/>
        </w:rPr>
      </w:pPr>
    </w:p>
    <w:p w:rsidR="002931D4" w:rsidRDefault="002931D4" w:rsidP="002931D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0055E">
        <w:rPr>
          <w:sz w:val="28"/>
          <w:szCs w:val="28"/>
        </w:rPr>
        <w:t>В целях реализации Федерального закона от 06.10.2003</w:t>
      </w:r>
      <w:r>
        <w:rPr>
          <w:sz w:val="28"/>
          <w:szCs w:val="28"/>
        </w:rPr>
        <w:t xml:space="preserve"> </w:t>
      </w:r>
      <w:r w:rsidRPr="0010055E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10055E">
        <w:rPr>
          <w:sz w:val="28"/>
          <w:szCs w:val="28"/>
        </w:rPr>
        <w:t>Федерального закона от 26.12.2008</w:t>
      </w:r>
      <w:r>
        <w:rPr>
          <w:sz w:val="28"/>
          <w:szCs w:val="28"/>
        </w:rPr>
        <w:t xml:space="preserve"> </w:t>
      </w:r>
      <w:r w:rsidRPr="0010055E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</w:t>
      </w:r>
      <w:r w:rsidRPr="00FC0569">
        <w:rPr>
          <w:sz w:val="28"/>
          <w:szCs w:val="28"/>
        </w:rPr>
        <w:t>Уставом Комсомольского муниципального района</w:t>
      </w:r>
      <w:r>
        <w:rPr>
          <w:sz w:val="28"/>
          <w:szCs w:val="28"/>
        </w:rPr>
        <w:t>,</w:t>
      </w:r>
      <w:r w:rsidRPr="00FC05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Решением Совета Комсомольского муниципального района Ивановской области от 03.03.2017 года № 167 "Об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Комсомольского муниципального район Ивановской области", </w:t>
      </w:r>
      <w:r w:rsidRPr="00257F1F">
        <w:rPr>
          <w:bCs/>
          <w:sz w:val="28"/>
          <w:szCs w:val="28"/>
        </w:rPr>
        <w:t>в целях приведения нормативно-правовых актов в соответствие с действующим законодательством,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Комсомольского муниципального района</w:t>
      </w:r>
      <w:r w:rsidRPr="00FC0569">
        <w:rPr>
          <w:sz w:val="28"/>
          <w:szCs w:val="28"/>
        </w:rPr>
        <w:t xml:space="preserve"> </w:t>
      </w:r>
      <w:r w:rsidRPr="00257F1F">
        <w:rPr>
          <w:b/>
          <w:sz w:val="28"/>
          <w:szCs w:val="28"/>
        </w:rPr>
        <w:t>постановляет:</w:t>
      </w:r>
    </w:p>
    <w:p w:rsidR="002931D4" w:rsidRPr="00257F1F" w:rsidRDefault="002931D4" w:rsidP="002931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931D4" w:rsidRPr="00257F1F" w:rsidRDefault="002931D4" w:rsidP="002931D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7F1F">
        <w:rPr>
          <w:bCs/>
          <w:sz w:val="28"/>
          <w:szCs w:val="28"/>
        </w:rPr>
        <w:t xml:space="preserve">Внести изменения в </w:t>
      </w:r>
      <w:hyperlink r:id="rId12" w:history="1">
        <w:r>
          <w:rPr>
            <w:bCs/>
            <w:sz w:val="28"/>
            <w:szCs w:val="28"/>
          </w:rPr>
          <w:t>п</w:t>
        </w:r>
        <w:r w:rsidRPr="00257F1F">
          <w:rPr>
            <w:bCs/>
            <w:sz w:val="28"/>
            <w:szCs w:val="28"/>
          </w:rPr>
          <w:t>остановление</w:t>
        </w:r>
      </w:hyperlink>
      <w:r w:rsidRPr="00257F1F">
        <w:rPr>
          <w:bCs/>
          <w:sz w:val="28"/>
          <w:szCs w:val="28"/>
        </w:rPr>
        <w:t xml:space="preserve"> Администрации Комсомольского муниципального района от 16.08.2017 N 223 "Об утверждении Перечня видов муниципального контроля и органов местного самоуправления, уполномоченных на их осуществление, на территории Комсомольского муниципального района Ивановской области", изложив </w:t>
      </w:r>
      <w:hyperlink r:id="rId13" w:history="1">
        <w:r w:rsidRPr="00257F1F">
          <w:rPr>
            <w:bCs/>
            <w:sz w:val="28"/>
            <w:szCs w:val="28"/>
          </w:rPr>
          <w:t>приложение</w:t>
        </w:r>
      </w:hyperlink>
      <w:r w:rsidRPr="00257F1F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п</w:t>
      </w:r>
      <w:r w:rsidRPr="00257F1F">
        <w:rPr>
          <w:bCs/>
          <w:sz w:val="28"/>
          <w:szCs w:val="28"/>
        </w:rPr>
        <w:t xml:space="preserve">остановлению в новой редакции </w:t>
      </w:r>
      <w:hyperlink r:id="rId14" w:history="1">
        <w:r w:rsidRPr="00257F1F">
          <w:rPr>
            <w:bCs/>
            <w:sz w:val="28"/>
            <w:szCs w:val="28"/>
          </w:rPr>
          <w:t>(прилагается)</w:t>
        </w:r>
      </w:hyperlink>
      <w:r w:rsidRPr="00257F1F">
        <w:rPr>
          <w:bCs/>
          <w:sz w:val="28"/>
          <w:szCs w:val="28"/>
        </w:rPr>
        <w:t>.</w:t>
      </w:r>
    </w:p>
    <w:p w:rsidR="002931D4" w:rsidRDefault="002931D4" w:rsidP="002931D4">
      <w:pPr>
        <w:ind w:firstLine="720"/>
        <w:jc w:val="both"/>
        <w:rPr>
          <w:sz w:val="28"/>
          <w:szCs w:val="28"/>
        </w:rPr>
      </w:pPr>
      <w:r w:rsidRPr="00257F1F">
        <w:rPr>
          <w:sz w:val="28"/>
          <w:szCs w:val="28"/>
        </w:rPr>
        <w:t>2. Опубликовать</w:t>
      </w:r>
      <w:r w:rsidRPr="005424BE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5424BE">
        <w:rPr>
          <w:sz w:val="28"/>
          <w:szCs w:val="28"/>
        </w:rPr>
        <w:t xml:space="preserve">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 местного </w:t>
      </w:r>
      <w:r w:rsidRPr="005424BE">
        <w:rPr>
          <w:sz w:val="28"/>
          <w:szCs w:val="28"/>
        </w:rPr>
        <w:lastRenderedPageBreak/>
        <w:t>самоуправления Комсомольского муниципального района в информационно-телекоммуникационной сети "Интернет"</w:t>
      </w:r>
      <w:r w:rsidRPr="0010055E">
        <w:rPr>
          <w:sz w:val="28"/>
          <w:szCs w:val="28"/>
        </w:rPr>
        <w:t>.</w:t>
      </w:r>
    </w:p>
    <w:p w:rsidR="002931D4" w:rsidRPr="00022D8F" w:rsidRDefault="002931D4" w:rsidP="0029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2D8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22D8F">
        <w:rPr>
          <w:rFonts w:ascii="Times New Roman" w:hAnsi="Times New Roman" w:cs="Times New Roman"/>
          <w:sz w:val="28"/>
          <w:szCs w:val="28"/>
        </w:rPr>
        <w:t>.</w:t>
      </w:r>
    </w:p>
    <w:p w:rsidR="002931D4" w:rsidRDefault="002931D4" w:rsidP="0029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1D4" w:rsidRDefault="002931D4" w:rsidP="00293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1D4" w:rsidRPr="00FC0569" w:rsidRDefault="002931D4" w:rsidP="00293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931D4" w:rsidTr="00AA217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both"/>
            </w:pPr>
          </w:p>
          <w:p w:rsidR="002931D4" w:rsidRDefault="002931D4" w:rsidP="00AA21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070681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2931D4" w:rsidRPr="00070681" w:rsidRDefault="002931D4" w:rsidP="00AA2179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муниципального района                       </w:t>
            </w:r>
            <w:r>
              <w:rPr>
                <w:b/>
                <w:sz w:val="28"/>
                <w:szCs w:val="28"/>
              </w:rPr>
              <w:t xml:space="preserve">                      О.В. Бузулуцкая</w:t>
            </w:r>
          </w:p>
        </w:tc>
      </w:tr>
      <w:tr w:rsidR="002931D4" w:rsidTr="00AA217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both"/>
            </w:pPr>
          </w:p>
        </w:tc>
      </w:tr>
      <w:tr w:rsidR="002931D4" w:rsidTr="00AA217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both"/>
            </w:pPr>
          </w:p>
        </w:tc>
      </w:tr>
    </w:tbl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4C7462" w:rsidRDefault="004C7462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p w:rsidR="002931D4" w:rsidRDefault="002931D4" w:rsidP="002931D4">
      <w:pPr>
        <w:jc w:val="both"/>
      </w:pPr>
    </w:p>
    <w:tbl>
      <w:tblPr>
        <w:tblW w:w="10188" w:type="dxa"/>
        <w:tblInd w:w="-612" w:type="dxa"/>
        <w:tblLook w:val="04A0"/>
      </w:tblPr>
      <w:tblGrid>
        <w:gridCol w:w="5148"/>
        <w:gridCol w:w="5040"/>
      </w:tblGrid>
      <w:tr w:rsidR="002931D4" w:rsidRPr="00BF460B" w:rsidTr="00AA2179">
        <w:trPr>
          <w:trHeight w:val="1418"/>
        </w:trPr>
        <w:tc>
          <w:tcPr>
            <w:tcW w:w="5148" w:type="dxa"/>
          </w:tcPr>
          <w:p w:rsidR="002931D4" w:rsidRPr="00581E44" w:rsidRDefault="002931D4" w:rsidP="00AA2179">
            <w:pPr>
              <w:pStyle w:val="ab"/>
              <w:jc w:val="left"/>
              <w:rPr>
                <w:sz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5040" w:type="dxa"/>
          </w:tcPr>
          <w:p w:rsidR="002931D4" w:rsidRDefault="002931D4" w:rsidP="00AA2179">
            <w:pPr>
              <w:spacing w:line="240" w:lineRule="atLeast"/>
              <w:jc w:val="right"/>
              <w:rPr>
                <w:caps/>
              </w:rPr>
            </w:pPr>
          </w:p>
          <w:p w:rsidR="002931D4" w:rsidRPr="0077398C" w:rsidRDefault="002931D4" w:rsidP="00AA2179">
            <w:pPr>
              <w:spacing w:line="240" w:lineRule="atLeast"/>
              <w:jc w:val="right"/>
              <w:rPr>
                <w:caps/>
              </w:rPr>
            </w:pPr>
            <w:r w:rsidRPr="0077398C">
              <w:rPr>
                <w:caps/>
              </w:rPr>
              <w:t xml:space="preserve">Приложение </w:t>
            </w:r>
          </w:p>
          <w:p w:rsidR="002931D4" w:rsidRPr="0077398C" w:rsidRDefault="002931D4" w:rsidP="00AA2179">
            <w:pPr>
              <w:spacing w:line="240" w:lineRule="atLeast"/>
              <w:jc w:val="right"/>
            </w:pPr>
            <w:r w:rsidRPr="0077398C">
              <w:t>к</w:t>
            </w:r>
            <w:r w:rsidRPr="0077398C">
              <w:rPr>
                <w:caps/>
              </w:rPr>
              <w:t xml:space="preserve"> </w:t>
            </w:r>
            <w:r w:rsidRPr="0077398C">
              <w:t>Постановлению администрации</w:t>
            </w:r>
          </w:p>
          <w:p w:rsidR="002931D4" w:rsidRPr="0077398C" w:rsidRDefault="002931D4" w:rsidP="00AA2179">
            <w:pPr>
              <w:spacing w:line="240" w:lineRule="atLeast"/>
              <w:jc w:val="right"/>
            </w:pPr>
            <w:r w:rsidRPr="0077398C">
              <w:t xml:space="preserve">Комсомольского муниципального района Ивановской области  </w:t>
            </w:r>
          </w:p>
          <w:p w:rsidR="002931D4" w:rsidRDefault="002931D4" w:rsidP="00AA2179">
            <w:pPr>
              <w:spacing w:line="240" w:lineRule="atLeast"/>
              <w:jc w:val="right"/>
              <w:rPr>
                <w:caps/>
              </w:rPr>
            </w:pPr>
            <w:r w:rsidRPr="0077398C">
              <w:rPr>
                <w:b/>
              </w:rPr>
              <w:t xml:space="preserve">от </w:t>
            </w:r>
            <w:r>
              <w:rPr>
                <w:b/>
                <w:u w:val="single"/>
              </w:rPr>
              <w:t>02.04.2021</w:t>
            </w:r>
            <w:r w:rsidRPr="002E17F9">
              <w:rPr>
                <w:b/>
                <w:u w:val="single"/>
              </w:rPr>
              <w:t xml:space="preserve"> года</w:t>
            </w:r>
            <w:r w:rsidRPr="0077398C">
              <w:rPr>
                <w:b/>
              </w:rPr>
              <w:t xml:space="preserve"> № </w:t>
            </w:r>
            <w:r>
              <w:rPr>
                <w:b/>
                <w:u w:val="single"/>
              </w:rPr>
              <w:t>84</w:t>
            </w:r>
          </w:p>
          <w:p w:rsidR="002931D4" w:rsidRDefault="002931D4" w:rsidP="00AA2179">
            <w:pPr>
              <w:spacing w:line="240" w:lineRule="atLeast"/>
              <w:jc w:val="right"/>
              <w:rPr>
                <w:caps/>
              </w:rPr>
            </w:pPr>
          </w:p>
          <w:p w:rsidR="002931D4" w:rsidRDefault="002931D4" w:rsidP="00AA2179">
            <w:pPr>
              <w:spacing w:line="240" w:lineRule="atLeast"/>
              <w:jc w:val="right"/>
              <w:rPr>
                <w:caps/>
              </w:rPr>
            </w:pPr>
          </w:p>
          <w:p w:rsidR="002931D4" w:rsidRPr="00AF771A" w:rsidRDefault="002931D4" w:rsidP="00AA2179">
            <w:pPr>
              <w:spacing w:line="240" w:lineRule="atLeast"/>
              <w:rPr>
                <w:caps/>
              </w:rPr>
            </w:pPr>
          </w:p>
          <w:p w:rsidR="002931D4" w:rsidRPr="0077398C" w:rsidRDefault="002931D4" w:rsidP="00AA2179">
            <w:pPr>
              <w:spacing w:line="240" w:lineRule="atLeast"/>
              <w:jc w:val="right"/>
              <w:rPr>
                <w:caps/>
              </w:rPr>
            </w:pPr>
            <w:r w:rsidRPr="0077398C">
              <w:rPr>
                <w:caps/>
              </w:rPr>
              <w:t>Приложение № 1</w:t>
            </w:r>
          </w:p>
          <w:p w:rsidR="002931D4" w:rsidRPr="0077398C" w:rsidRDefault="002931D4" w:rsidP="00AA2179">
            <w:pPr>
              <w:spacing w:line="240" w:lineRule="atLeast"/>
              <w:jc w:val="right"/>
            </w:pPr>
            <w:r w:rsidRPr="0077398C">
              <w:t>к</w:t>
            </w:r>
            <w:r w:rsidRPr="0077398C">
              <w:rPr>
                <w:caps/>
              </w:rPr>
              <w:t xml:space="preserve"> </w:t>
            </w:r>
            <w:r w:rsidRPr="0077398C">
              <w:t>Постановлению администрации</w:t>
            </w:r>
          </w:p>
          <w:p w:rsidR="002931D4" w:rsidRPr="0077398C" w:rsidRDefault="002931D4" w:rsidP="00AA2179">
            <w:pPr>
              <w:spacing w:line="240" w:lineRule="atLeast"/>
              <w:jc w:val="right"/>
            </w:pPr>
            <w:r w:rsidRPr="0077398C">
              <w:t xml:space="preserve">Комсомольского муниципального района Ивановской области  </w:t>
            </w:r>
          </w:p>
          <w:p w:rsidR="002931D4" w:rsidRPr="00BF460B" w:rsidRDefault="002931D4" w:rsidP="00AA2179">
            <w:pPr>
              <w:pStyle w:val="ab"/>
              <w:spacing w:line="240" w:lineRule="atLeast"/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 w:rsidRPr="0077398C">
              <w:rPr>
                <w:b/>
              </w:rPr>
              <w:t xml:space="preserve">от </w:t>
            </w:r>
            <w:r w:rsidRPr="002E17F9">
              <w:rPr>
                <w:b/>
                <w:u w:val="single"/>
              </w:rPr>
              <w:t>16 августа 2017 года</w:t>
            </w:r>
            <w:r w:rsidRPr="0077398C">
              <w:rPr>
                <w:b/>
              </w:rPr>
              <w:t xml:space="preserve"> № </w:t>
            </w:r>
            <w:r>
              <w:rPr>
                <w:b/>
                <w:u w:val="single"/>
              </w:rPr>
              <w:t>223</w:t>
            </w:r>
          </w:p>
        </w:tc>
      </w:tr>
    </w:tbl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Pr="0077398C" w:rsidRDefault="002931D4" w:rsidP="002931D4">
      <w:pPr>
        <w:jc w:val="center"/>
        <w:rPr>
          <w:b/>
          <w:sz w:val="28"/>
          <w:szCs w:val="28"/>
        </w:rPr>
      </w:pPr>
      <w:r w:rsidRPr="0077398C">
        <w:rPr>
          <w:b/>
          <w:sz w:val="28"/>
          <w:szCs w:val="28"/>
        </w:rPr>
        <w:t>ПЕРЕЧЕНЬ</w:t>
      </w:r>
    </w:p>
    <w:p w:rsidR="002931D4" w:rsidRPr="0077398C" w:rsidRDefault="002931D4" w:rsidP="002931D4">
      <w:pPr>
        <w:jc w:val="center"/>
        <w:rPr>
          <w:b/>
          <w:sz w:val="28"/>
          <w:szCs w:val="28"/>
        </w:rPr>
      </w:pPr>
      <w:r w:rsidRPr="0077398C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Комсомольского муниципального района Ивановской области</w:t>
      </w:r>
    </w:p>
    <w:p w:rsidR="002931D4" w:rsidRDefault="002931D4" w:rsidP="002931D4">
      <w:pPr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10"/>
        <w:gridCol w:w="2977"/>
        <w:gridCol w:w="4536"/>
      </w:tblGrid>
      <w:tr w:rsidR="002931D4" w:rsidRPr="0077398C" w:rsidTr="00AA2179">
        <w:tc>
          <w:tcPr>
            <w:tcW w:w="567" w:type="dxa"/>
          </w:tcPr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 w:rsidRPr="0077398C">
              <w:t>№ п/п</w:t>
            </w:r>
          </w:p>
        </w:tc>
        <w:tc>
          <w:tcPr>
            <w:tcW w:w="2410" w:type="dxa"/>
          </w:tcPr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 w:rsidRPr="0077398C">
              <w:t>Наименование вида муниципального контроля, осуществляемого на территории Комсомольского муниципального района Ивановской области</w:t>
            </w:r>
          </w:p>
        </w:tc>
        <w:tc>
          <w:tcPr>
            <w:tcW w:w="2977" w:type="dxa"/>
          </w:tcPr>
          <w:p w:rsidR="002931D4" w:rsidRPr="0077398C" w:rsidRDefault="002931D4" w:rsidP="00AA2179">
            <w:pPr>
              <w:jc w:val="center"/>
            </w:pPr>
            <w:r w:rsidRPr="0077398C">
              <w:t>Наименование органа местного самоуправления Комсомольского муниципального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Комсомольского муниципального района, наделенного соответствующими полномочиями)</w:t>
            </w:r>
          </w:p>
        </w:tc>
        <w:tc>
          <w:tcPr>
            <w:tcW w:w="4536" w:type="dxa"/>
          </w:tcPr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 w:rsidRPr="0077398C">
              <w:t>Реквизиты нормативных правовых актов Российской Федерации, Ивановской области, муниципальных правовых актов Комсомольского муниципального района Ивановской области, регулирующих соответствующий вид муниципального контроля</w:t>
            </w:r>
          </w:p>
          <w:p w:rsidR="002931D4" w:rsidRPr="0077398C" w:rsidRDefault="002931D4" w:rsidP="00AA2179">
            <w:pPr>
              <w:jc w:val="center"/>
            </w:pPr>
          </w:p>
        </w:tc>
      </w:tr>
      <w:tr w:rsidR="002931D4" w:rsidRPr="0077398C" w:rsidTr="00AA2179">
        <w:tc>
          <w:tcPr>
            <w:tcW w:w="567" w:type="dxa"/>
          </w:tcPr>
          <w:p w:rsidR="002931D4" w:rsidRPr="0077398C" w:rsidRDefault="002931D4" w:rsidP="00AA2179">
            <w:pPr>
              <w:jc w:val="center"/>
            </w:pPr>
            <w:r w:rsidRPr="0077398C">
              <w:t>1</w:t>
            </w:r>
          </w:p>
        </w:tc>
        <w:tc>
          <w:tcPr>
            <w:tcW w:w="2410" w:type="dxa"/>
          </w:tcPr>
          <w:p w:rsidR="002931D4" w:rsidRPr="0077398C" w:rsidRDefault="002931D4" w:rsidP="00AA2179">
            <w:pPr>
              <w:jc w:val="center"/>
            </w:pPr>
            <w:r w:rsidRPr="0077398C">
              <w:t>2</w:t>
            </w:r>
          </w:p>
        </w:tc>
        <w:tc>
          <w:tcPr>
            <w:tcW w:w="2977" w:type="dxa"/>
          </w:tcPr>
          <w:p w:rsidR="002931D4" w:rsidRPr="0077398C" w:rsidRDefault="002931D4" w:rsidP="00AA2179">
            <w:pPr>
              <w:jc w:val="center"/>
            </w:pPr>
            <w:r w:rsidRPr="0077398C">
              <w:t>3</w:t>
            </w:r>
          </w:p>
        </w:tc>
        <w:tc>
          <w:tcPr>
            <w:tcW w:w="4536" w:type="dxa"/>
          </w:tcPr>
          <w:p w:rsidR="002931D4" w:rsidRPr="0077398C" w:rsidRDefault="002931D4" w:rsidP="00AA2179">
            <w:pPr>
              <w:jc w:val="center"/>
            </w:pPr>
            <w:r w:rsidRPr="0077398C">
              <w:t>4</w:t>
            </w:r>
          </w:p>
        </w:tc>
      </w:tr>
      <w:tr w:rsidR="002931D4" w:rsidRPr="0077398C" w:rsidTr="00AA2179">
        <w:tc>
          <w:tcPr>
            <w:tcW w:w="567" w:type="dxa"/>
          </w:tcPr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2931D4" w:rsidRDefault="002931D4" w:rsidP="00AA2179">
            <w:pPr>
              <w:spacing w:line="240" w:lineRule="atLeast"/>
              <w:jc w:val="center"/>
              <w:rPr>
                <w:bCs/>
              </w:rPr>
            </w:pPr>
          </w:p>
          <w:p w:rsidR="002931D4" w:rsidRPr="0077398C" w:rsidRDefault="002931D4" w:rsidP="00AA2179">
            <w:pPr>
              <w:spacing w:line="240" w:lineRule="atLeast"/>
              <w:jc w:val="center"/>
              <w:rPr>
                <w:bCs/>
              </w:rPr>
            </w:pPr>
            <w:r w:rsidRPr="0077398C">
              <w:rPr>
                <w:bCs/>
              </w:rPr>
              <w:t>Муниципальный земельный контроль</w:t>
            </w:r>
          </w:p>
        </w:tc>
        <w:tc>
          <w:tcPr>
            <w:tcW w:w="2977" w:type="dxa"/>
          </w:tcPr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4536" w:type="dxa"/>
          </w:tcPr>
          <w:p w:rsidR="002931D4" w:rsidRPr="000904A4" w:rsidRDefault="002931D4" w:rsidP="00AA217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Земельный Кодекс Российской Федерации;</w:t>
            </w:r>
          </w:p>
          <w:p w:rsidR="002931D4" w:rsidRPr="000904A4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06.10.2003 № 131-ФЗ;</w:t>
            </w:r>
          </w:p>
          <w:p w:rsidR="002931D4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26.12.2008 №294-ФЗ</w:t>
            </w:r>
            <w:r>
              <w:rPr>
                <w:bCs/>
                <w:sz w:val="22"/>
                <w:szCs w:val="22"/>
              </w:rPr>
              <w:t>;</w:t>
            </w:r>
          </w:p>
          <w:p w:rsidR="002931D4" w:rsidRPr="00A53CB5" w:rsidRDefault="002931D4" w:rsidP="00AA2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CB5">
              <w:rPr>
                <w:sz w:val="22"/>
                <w:szCs w:val="22"/>
              </w:rPr>
              <w:t>Закон Ивановской области от 09.11.2015 N 112-ОЗ "О порядке осуществления муниципального земельного контроля на территории муниципальных образований Ивановской области"</w:t>
            </w:r>
            <w:r>
              <w:rPr>
                <w:sz w:val="22"/>
                <w:szCs w:val="22"/>
              </w:rPr>
              <w:t>;</w:t>
            </w:r>
          </w:p>
          <w:p w:rsidR="002931D4" w:rsidRDefault="002931D4" w:rsidP="00AA2179">
            <w:pPr>
              <w:jc w:val="both"/>
              <w:rPr>
                <w:sz w:val="22"/>
                <w:szCs w:val="22"/>
              </w:rPr>
            </w:pPr>
            <w:r w:rsidRPr="00A53CB5">
              <w:rPr>
                <w:bCs/>
                <w:sz w:val="22"/>
                <w:szCs w:val="22"/>
              </w:rPr>
              <w:t>Постановление администрации Комсомольского муниципального района от 27.12.2016</w:t>
            </w:r>
            <w:r w:rsidRPr="00A53CB5">
              <w:rPr>
                <w:sz w:val="22"/>
                <w:szCs w:val="22"/>
              </w:rPr>
              <w:t xml:space="preserve"> № 578 «</w:t>
            </w:r>
            <w:r w:rsidRPr="00A53CB5">
              <w:rPr>
                <w:bCs/>
                <w:sz w:val="22"/>
                <w:szCs w:val="22"/>
              </w:rPr>
              <w:t xml:space="preserve">Об утверждении административного регламента при </w:t>
            </w:r>
            <w:r w:rsidRPr="00A53CB5">
              <w:rPr>
                <w:sz w:val="22"/>
                <w:szCs w:val="22"/>
              </w:rPr>
              <w:t>осуществлении муниципального земельного контроля на территории Комсомольского муниципального района Ивановской области»</w:t>
            </w:r>
          </w:p>
          <w:p w:rsidR="002931D4" w:rsidRPr="00A53CB5" w:rsidRDefault="002931D4" w:rsidP="00AA2179">
            <w:pPr>
              <w:jc w:val="both"/>
              <w:rPr>
                <w:sz w:val="22"/>
                <w:szCs w:val="22"/>
              </w:rPr>
            </w:pPr>
          </w:p>
        </w:tc>
      </w:tr>
      <w:tr w:rsidR="002931D4" w:rsidRPr="0077398C" w:rsidTr="00AA2179">
        <w:tc>
          <w:tcPr>
            <w:tcW w:w="567" w:type="dxa"/>
          </w:tcPr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2931D4" w:rsidRDefault="002931D4" w:rsidP="00AA2179">
            <w:pPr>
              <w:spacing w:line="240" w:lineRule="atLeast"/>
              <w:jc w:val="center"/>
              <w:rPr>
                <w:bCs/>
              </w:rPr>
            </w:pPr>
          </w:p>
          <w:p w:rsidR="002931D4" w:rsidRPr="0077398C" w:rsidRDefault="002931D4" w:rsidP="00AA2179">
            <w:pPr>
              <w:spacing w:line="240" w:lineRule="atLeast"/>
              <w:jc w:val="center"/>
              <w:rPr>
                <w:bCs/>
              </w:rPr>
            </w:pPr>
            <w:r w:rsidRPr="0077398C">
              <w:rPr>
                <w:bCs/>
              </w:rPr>
              <w:t xml:space="preserve">Муниципальный </w:t>
            </w:r>
            <w:r>
              <w:rPr>
                <w:bCs/>
              </w:rPr>
              <w:lastRenderedPageBreak/>
              <w:t xml:space="preserve">административно-технический </w:t>
            </w:r>
            <w:r w:rsidRPr="0077398C">
              <w:rPr>
                <w:bCs/>
              </w:rPr>
              <w:t xml:space="preserve">контроль </w:t>
            </w:r>
            <w:r>
              <w:rPr>
                <w:bCs/>
              </w:rPr>
              <w:t xml:space="preserve">(контроль </w:t>
            </w:r>
            <w:r>
              <w:t>в сфере б</w:t>
            </w:r>
            <w:r w:rsidRPr="0077398C">
              <w:t>лагоустройства</w:t>
            </w:r>
            <w:r>
              <w:t>)</w:t>
            </w:r>
            <w:r w:rsidRPr="0077398C">
              <w:t xml:space="preserve"> </w:t>
            </w:r>
            <w:r>
              <w:t xml:space="preserve">на </w:t>
            </w:r>
            <w:r w:rsidRPr="0077398C">
              <w:t>территори</w:t>
            </w:r>
            <w:r>
              <w:t>и</w:t>
            </w:r>
            <w:r w:rsidRPr="0077398C">
              <w:t xml:space="preserve"> </w:t>
            </w:r>
            <w:r>
              <w:t>района</w:t>
            </w:r>
          </w:p>
        </w:tc>
        <w:tc>
          <w:tcPr>
            <w:tcW w:w="2977" w:type="dxa"/>
          </w:tcPr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>
              <w:t xml:space="preserve">Отдел по муниципальному </w:t>
            </w:r>
            <w:r>
              <w:lastRenderedPageBreak/>
              <w:t>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4536" w:type="dxa"/>
          </w:tcPr>
          <w:p w:rsidR="002931D4" w:rsidRPr="000904A4" w:rsidRDefault="002931D4" w:rsidP="00AA2179">
            <w:pPr>
              <w:jc w:val="both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lastRenderedPageBreak/>
              <w:t>Федеральный закон от 06.10.2003 № 131-ФЗ;</w:t>
            </w:r>
          </w:p>
          <w:p w:rsidR="002931D4" w:rsidRDefault="002931D4" w:rsidP="00AA2179">
            <w:pPr>
              <w:jc w:val="both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26.12.2008 №294-ФЗ</w:t>
            </w:r>
            <w:r>
              <w:rPr>
                <w:bCs/>
                <w:sz w:val="22"/>
                <w:szCs w:val="22"/>
              </w:rPr>
              <w:t>;</w:t>
            </w:r>
          </w:p>
          <w:p w:rsidR="002931D4" w:rsidRDefault="002931D4" w:rsidP="00AA2179">
            <w:pPr>
              <w:jc w:val="both"/>
              <w:rPr>
                <w:sz w:val="22"/>
                <w:szCs w:val="22"/>
              </w:rPr>
            </w:pPr>
            <w:r w:rsidRPr="0035026D">
              <w:rPr>
                <w:sz w:val="22"/>
                <w:szCs w:val="22"/>
              </w:rPr>
              <w:lastRenderedPageBreak/>
              <w:t>Закон Ивановской области от 24.04.2008 № 11-ОЗ «Об административных правонарушениях в Ивановской области»</w:t>
            </w:r>
          </w:p>
          <w:p w:rsidR="002931D4" w:rsidRDefault="002931D4" w:rsidP="00AA2179">
            <w:pPr>
              <w:jc w:val="both"/>
              <w:rPr>
                <w:sz w:val="22"/>
                <w:szCs w:val="22"/>
              </w:rPr>
            </w:pPr>
            <w:r w:rsidRPr="0035026D">
              <w:rPr>
                <w:bCs/>
                <w:sz w:val="22"/>
                <w:szCs w:val="22"/>
              </w:rPr>
              <w:t>Решение Совета Комсомольского городского поселения от 30.10.2017 № 144 «</w:t>
            </w:r>
            <w:r w:rsidRPr="0035026D">
              <w:rPr>
                <w:sz w:val="22"/>
                <w:szCs w:val="22"/>
              </w:rPr>
              <w:t>Об утверждении Правил благоустройства на территории Комсомольского городского поселения Комсомольского муниципального района Ивановской области»</w:t>
            </w:r>
          </w:p>
          <w:p w:rsidR="002931D4" w:rsidRDefault="002931D4" w:rsidP="00AA2179">
            <w:pPr>
              <w:jc w:val="both"/>
              <w:rPr>
                <w:sz w:val="22"/>
                <w:szCs w:val="22"/>
              </w:rPr>
            </w:pPr>
            <w:r w:rsidRPr="0035026D">
              <w:rPr>
                <w:bCs/>
                <w:sz w:val="22"/>
                <w:szCs w:val="22"/>
              </w:rPr>
              <w:t>Постановление администрации Комсомольского муниципального района от 10.03.2017</w:t>
            </w:r>
            <w:r w:rsidRPr="0035026D">
              <w:rPr>
                <w:sz w:val="22"/>
                <w:szCs w:val="22"/>
              </w:rPr>
              <w:t xml:space="preserve"> № 63 «</w:t>
            </w:r>
            <w:r w:rsidRPr="0035026D">
              <w:rPr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  <w:r w:rsidRPr="0035026D">
              <w:rPr>
                <w:sz w:val="22"/>
                <w:szCs w:val="22"/>
              </w:rPr>
              <w:t>осуществления муниципального административно-технического контроля (контроля в сфере благоустройства) и проведения проверок на территории Комсомольского муниципального района Ивановской области»</w:t>
            </w:r>
          </w:p>
          <w:p w:rsidR="002931D4" w:rsidRPr="0035026D" w:rsidRDefault="002931D4" w:rsidP="00AA2179">
            <w:pPr>
              <w:jc w:val="both"/>
              <w:rPr>
                <w:sz w:val="22"/>
                <w:szCs w:val="22"/>
              </w:rPr>
            </w:pPr>
          </w:p>
        </w:tc>
      </w:tr>
      <w:tr w:rsidR="002931D4" w:rsidRPr="0077398C" w:rsidTr="00AA2179">
        <w:tc>
          <w:tcPr>
            <w:tcW w:w="567" w:type="dxa"/>
          </w:tcPr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2931D4" w:rsidRDefault="002931D4" w:rsidP="00AA2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D4" w:rsidRDefault="002931D4" w:rsidP="00AA2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977" w:type="dxa"/>
          </w:tcPr>
          <w:p w:rsidR="002931D4" w:rsidRDefault="002931D4" w:rsidP="00AA2179">
            <w:pPr>
              <w:jc w:val="center"/>
            </w:pPr>
          </w:p>
          <w:p w:rsidR="002931D4" w:rsidRPr="0077398C" w:rsidRDefault="002931D4" w:rsidP="00AA2179">
            <w:pPr>
              <w:jc w:val="center"/>
            </w:pPr>
            <w: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4536" w:type="dxa"/>
          </w:tcPr>
          <w:p w:rsidR="002931D4" w:rsidRPr="000904A4" w:rsidRDefault="002931D4" w:rsidP="00AA2179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14.03.1995 №33-ФЗ;</w:t>
            </w:r>
          </w:p>
          <w:p w:rsidR="002931D4" w:rsidRPr="000904A4" w:rsidRDefault="002931D4" w:rsidP="00AA2179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10.01.2002 №7-ФЗ;</w:t>
            </w:r>
          </w:p>
          <w:p w:rsidR="002931D4" w:rsidRPr="000904A4" w:rsidRDefault="002931D4" w:rsidP="00AA2179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06.10.2003 № 131-ФЗ;</w:t>
            </w:r>
          </w:p>
          <w:p w:rsidR="002931D4" w:rsidRDefault="002931D4" w:rsidP="00AA2179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26.12.2008 №294-ФЗ</w:t>
            </w:r>
            <w:r>
              <w:rPr>
                <w:bCs/>
                <w:sz w:val="22"/>
                <w:szCs w:val="22"/>
              </w:rPr>
              <w:t>;</w:t>
            </w:r>
          </w:p>
          <w:p w:rsidR="002931D4" w:rsidRPr="00A53CB5" w:rsidRDefault="002931D4" w:rsidP="00AA21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CB5">
              <w:rPr>
                <w:sz w:val="22"/>
                <w:szCs w:val="22"/>
              </w:rPr>
              <w:t>Закон Ивановской области от 06.05.2011 N 39-ОЗ "Об особо охраняемых природных территориях в Ивановской области"</w:t>
            </w:r>
            <w:r>
              <w:rPr>
                <w:sz w:val="22"/>
                <w:szCs w:val="22"/>
              </w:rPr>
              <w:t>;</w:t>
            </w:r>
          </w:p>
          <w:p w:rsidR="002931D4" w:rsidRDefault="002931D4" w:rsidP="00AA2179">
            <w:pPr>
              <w:jc w:val="both"/>
              <w:rPr>
                <w:sz w:val="22"/>
                <w:szCs w:val="22"/>
              </w:rPr>
            </w:pPr>
            <w:r w:rsidRPr="000904A4">
              <w:rPr>
                <w:sz w:val="22"/>
                <w:szCs w:val="22"/>
              </w:rPr>
              <w:t xml:space="preserve">Постановление </w:t>
            </w:r>
            <w:r>
              <w:rPr>
                <w:sz w:val="22"/>
                <w:szCs w:val="22"/>
              </w:rPr>
              <w:t>Администрации Комсомольского муниципального района от 26.09.2017г. №260 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Комсомольского муниципального района»</w:t>
            </w:r>
          </w:p>
          <w:p w:rsidR="002931D4" w:rsidRPr="000904A4" w:rsidRDefault="002931D4" w:rsidP="00AA2179">
            <w:pPr>
              <w:jc w:val="both"/>
              <w:rPr>
                <w:sz w:val="22"/>
                <w:szCs w:val="22"/>
              </w:rPr>
            </w:pPr>
          </w:p>
        </w:tc>
      </w:tr>
      <w:tr w:rsidR="002931D4" w:rsidRPr="004526C6" w:rsidTr="00AA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jc w:val="center"/>
            </w:pPr>
          </w:p>
          <w:p w:rsidR="002931D4" w:rsidRPr="004526C6" w:rsidRDefault="002931D4" w:rsidP="00AA2179">
            <w:pPr>
              <w:jc w:val="center"/>
            </w:pPr>
            <w:r w:rsidRPr="004526C6">
              <w:t>4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D4" w:rsidRPr="004526C6" w:rsidRDefault="002931D4" w:rsidP="00AA2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C6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jc w:val="center"/>
            </w:pPr>
          </w:p>
          <w:p w:rsidR="002931D4" w:rsidRPr="004526C6" w:rsidRDefault="002931D4" w:rsidP="00AA2179">
            <w:pPr>
              <w:jc w:val="center"/>
            </w:pPr>
            <w:r w:rsidRPr="004526C6">
              <w:t xml:space="preserve">Отдел по муниципальному контролю </w:t>
            </w:r>
            <w:r>
              <w:t>Управления по вопросу развития инфраструктуры</w:t>
            </w:r>
            <w:r w:rsidRPr="004526C6">
              <w:t xml:space="preserve"> Администрации Комсомольского муниципального района Ивановской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0904A4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sz w:val="22"/>
                <w:szCs w:val="22"/>
              </w:rPr>
              <w:t>Лесно</w:t>
            </w:r>
            <w:r>
              <w:rPr>
                <w:sz w:val="22"/>
                <w:szCs w:val="22"/>
              </w:rPr>
              <w:t>й кодекс</w:t>
            </w:r>
            <w:r w:rsidRPr="000904A4">
              <w:rPr>
                <w:sz w:val="22"/>
                <w:szCs w:val="22"/>
              </w:rPr>
              <w:t xml:space="preserve"> РФ</w:t>
            </w:r>
            <w:r>
              <w:rPr>
                <w:sz w:val="22"/>
                <w:szCs w:val="22"/>
              </w:rPr>
              <w:t>;</w:t>
            </w:r>
          </w:p>
          <w:p w:rsidR="002931D4" w:rsidRPr="000904A4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06.10.2003 № 131-ФЗ;</w:t>
            </w:r>
          </w:p>
          <w:p w:rsidR="002931D4" w:rsidRDefault="002931D4" w:rsidP="00AA217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26.12.2008 №294-ФЗ</w:t>
            </w:r>
            <w:r>
              <w:rPr>
                <w:bCs/>
                <w:sz w:val="22"/>
                <w:szCs w:val="22"/>
              </w:rPr>
              <w:t>;</w:t>
            </w:r>
          </w:p>
          <w:p w:rsidR="002931D4" w:rsidRDefault="002931D4" w:rsidP="00AA217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E536A">
              <w:rPr>
                <w:bCs/>
                <w:sz w:val="22"/>
                <w:szCs w:val="22"/>
              </w:rPr>
              <w:t>Постановление администрации Комсомольского муниципального района от 15.03.2018</w:t>
            </w:r>
            <w:r w:rsidRPr="00AE536A">
              <w:rPr>
                <w:sz w:val="22"/>
                <w:szCs w:val="22"/>
              </w:rPr>
              <w:t xml:space="preserve"> № 66 «</w:t>
            </w:r>
            <w:r w:rsidRPr="00AE536A">
              <w:rPr>
                <w:bCs/>
                <w:sz w:val="22"/>
                <w:szCs w:val="22"/>
              </w:rPr>
              <w:t>Об утверждении административного регламента осуществления</w:t>
            </w:r>
            <w:r w:rsidRPr="00AE536A">
              <w:rPr>
                <w:sz w:val="22"/>
                <w:szCs w:val="22"/>
              </w:rPr>
              <w:t xml:space="preserve"> муниципального лесного контроля на территории Комсомольского муниципального района Ивановской области»</w:t>
            </w:r>
          </w:p>
          <w:p w:rsidR="002931D4" w:rsidRPr="00AE536A" w:rsidRDefault="002931D4" w:rsidP="00AA217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2931D4" w:rsidRPr="004526C6" w:rsidTr="00AA2179">
        <w:trPr>
          <w:trHeight w:val="4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jc w:val="center"/>
            </w:pPr>
          </w:p>
          <w:p w:rsidR="002931D4" w:rsidRPr="004526C6" w:rsidRDefault="002931D4" w:rsidP="00AA2179">
            <w:pPr>
              <w:jc w:val="center"/>
            </w:pPr>
            <w:r w:rsidRPr="004526C6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spacing w:line="240" w:lineRule="atLeast"/>
              <w:jc w:val="center"/>
              <w:rPr>
                <w:bCs/>
              </w:rPr>
            </w:pPr>
          </w:p>
          <w:p w:rsidR="002931D4" w:rsidRPr="004526C6" w:rsidRDefault="002931D4" w:rsidP="00AA2179">
            <w:pPr>
              <w:spacing w:line="240" w:lineRule="atLeast"/>
              <w:jc w:val="center"/>
              <w:rPr>
                <w:bCs/>
              </w:rPr>
            </w:pPr>
            <w:r w:rsidRPr="004526C6">
              <w:rPr>
                <w:bCs/>
              </w:rPr>
              <w:t>Муниципальный жилищный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 xml:space="preserve">Отдел городского хозяйства </w:t>
            </w:r>
            <w:r w:rsidRPr="004526C6">
              <w:t>Управлени</w:t>
            </w:r>
            <w:r>
              <w:t>я</w:t>
            </w:r>
            <w:r w:rsidRPr="004526C6">
              <w:t xml:space="preserve"> по вопросу развития инфраструктуры Администрации Комсомольского муниципального района Ивановской области</w:t>
            </w:r>
            <w:r>
              <w:t>,</w:t>
            </w:r>
          </w:p>
          <w:p w:rsidR="002931D4" w:rsidRPr="004526C6" w:rsidRDefault="002931D4" w:rsidP="00AA2179">
            <w:pPr>
              <w:jc w:val="center"/>
            </w:pPr>
            <w:r>
              <w:t>сельские поселения Комсомольского муниципального района Ивановской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B430CB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B430CB">
              <w:rPr>
                <w:bCs/>
                <w:sz w:val="22"/>
                <w:szCs w:val="22"/>
              </w:rPr>
              <w:t>Жилищный Кодекс Российской Федерации;</w:t>
            </w:r>
          </w:p>
          <w:p w:rsidR="002931D4" w:rsidRPr="00B430CB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B430CB">
              <w:rPr>
                <w:bCs/>
                <w:sz w:val="22"/>
                <w:szCs w:val="22"/>
              </w:rPr>
              <w:t>Федеральный закон от 06.10.2003 № 131-ФЗ;</w:t>
            </w:r>
          </w:p>
          <w:p w:rsidR="002931D4" w:rsidRPr="00B430CB" w:rsidRDefault="002931D4" w:rsidP="00AA2179">
            <w:pPr>
              <w:jc w:val="center"/>
              <w:rPr>
                <w:bCs/>
                <w:sz w:val="22"/>
                <w:szCs w:val="22"/>
              </w:rPr>
            </w:pPr>
            <w:r w:rsidRPr="00B430CB">
              <w:rPr>
                <w:bCs/>
                <w:sz w:val="22"/>
                <w:szCs w:val="22"/>
              </w:rPr>
              <w:t>Федеральный закон от 26.12.2008 №294-ФЗ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 w:rsidRPr="00B430CB">
              <w:rPr>
                <w:sz w:val="22"/>
                <w:szCs w:val="22"/>
              </w:rPr>
              <w:t>Закон Ивановской области от 01.10.2012 N 65-ОЗ (ред. от 04.12.2015) "О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 w:rsidRPr="00B430CB">
              <w:rPr>
                <w:sz w:val="22"/>
                <w:szCs w:val="22"/>
              </w:rPr>
              <w:t xml:space="preserve"> жилищный надзор"</w:t>
            </w:r>
            <w:r>
              <w:rPr>
                <w:sz w:val="22"/>
                <w:szCs w:val="22"/>
              </w:rPr>
              <w:t>;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 w:rsidRPr="00B430CB">
              <w:rPr>
                <w:sz w:val="22"/>
                <w:szCs w:val="22"/>
              </w:rPr>
              <w:t>Постановление Администрации Комсомольского муниципального района от 10.05.2018г № 117 «Об утверждении административного регламента «Осуществление муниципального жилищного контроля  на территории Комсомольского городского поселения</w:t>
            </w:r>
            <w:r>
              <w:rPr>
                <w:sz w:val="22"/>
                <w:szCs w:val="22"/>
              </w:rPr>
              <w:t>»</w:t>
            </w:r>
          </w:p>
          <w:p w:rsidR="002931D4" w:rsidRPr="00B430CB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4526C6" w:rsidTr="00AA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jc w:val="center"/>
            </w:pPr>
          </w:p>
          <w:p w:rsidR="002931D4" w:rsidRPr="004526C6" w:rsidRDefault="002931D4" w:rsidP="00AA2179">
            <w:pPr>
              <w:jc w:val="center"/>
            </w:pPr>
            <w:r w:rsidRPr="004526C6">
              <w:t>6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spacing w:line="240" w:lineRule="atLeast"/>
              <w:jc w:val="center"/>
              <w:rPr>
                <w:bCs/>
              </w:rPr>
            </w:pPr>
          </w:p>
          <w:p w:rsidR="002931D4" w:rsidRPr="004526C6" w:rsidRDefault="002931D4" w:rsidP="00AA2179">
            <w:pPr>
              <w:spacing w:line="240" w:lineRule="atLeast"/>
              <w:jc w:val="center"/>
              <w:rPr>
                <w:bCs/>
              </w:rPr>
            </w:pPr>
            <w:r w:rsidRPr="004526C6">
              <w:rPr>
                <w:bCs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Default="002931D4" w:rsidP="00AA2179">
            <w:pPr>
              <w:jc w:val="center"/>
            </w:pPr>
          </w:p>
          <w:p w:rsidR="002931D4" w:rsidRPr="004526C6" w:rsidRDefault="002931D4" w:rsidP="00AA2179">
            <w:pPr>
              <w:jc w:val="center"/>
            </w:pPr>
            <w:r>
              <w:t xml:space="preserve">Отдел ЖКХ и транспорта </w:t>
            </w:r>
            <w:r w:rsidRPr="004526C6">
              <w:t>Управлени</w:t>
            </w:r>
            <w:r>
              <w:t>я</w:t>
            </w:r>
            <w:r w:rsidRPr="004526C6">
              <w:t xml:space="preserve">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0904A4" w:rsidRDefault="002931D4" w:rsidP="00AA217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08.11.2007 № 257-ФЗ;</w:t>
            </w:r>
          </w:p>
          <w:p w:rsidR="002931D4" w:rsidRPr="000904A4" w:rsidRDefault="002931D4" w:rsidP="00AA217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06.10.2003 № 131-ФЗ;</w:t>
            </w:r>
          </w:p>
          <w:p w:rsidR="002931D4" w:rsidRDefault="002931D4" w:rsidP="00AA2179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0904A4">
              <w:rPr>
                <w:bCs/>
                <w:sz w:val="22"/>
                <w:szCs w:val="22"/>
              </w:rPr>
              <w:t>Федеральный закон от 26.12.2008 №294-ФЗ</w:t>
            </w:r>
            <w:r>
              <w:rPr>
                <w:bCs/>
                <w:sz w:val="22"/>
                <w:szCs w:val="22"/>
              </w:rPr>
              <w:t>;</w:t>
            </w:r>
          </w:p>
          <w:p w:rsidR="002931D4" w:rsidRDefault="002931D4" w:rsidP="00AA217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430CB">
              <w:rPr>
                <w:sz w:val="22"/>
                <w:szCs w:val="22"/>
              </w:rPr>
              <w:t>Постановление Администрации Комсомольского муниципального района от</w:t>
            </w:r>
            <w:r>
              <w:rPr>
                <w:sz w:val="22"/>
                <w:szCs w:val="22"/>
              </w:rPr>
              <w:t xml:space="preserve"> 13.10.2015г. № 485 </w:t>
            </w:r>
            <w:r w:rsidRPr="00B430CB">
              <w:rPr>
                <w:sz w:val="22"/>
                <w:szCs w:val="22"/>
              </w:rPr>
              <w:t>«Об утверждении административного регламента</w:t>
            </w:r>
            <w:r>
              <w:rPr>
                <w:sz w:val="22"/>
                <w:szCs w:val="22"/>
              </w:rPr>
              <w:t xml:space="preserve">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Комсомольского муниципального района»</w:t>
            </w:r>
          </w:p>
          <w:p w:rsidR="002931D4" w:rsidRPr="004526C6" w:rsidRDefault="002931D4" w:rsidP="00AA2179">
            <w:pPr>
              <w:spacing w:line="240" w:lineRule="atLeast"/>
              <w:jc w:val="center"/>
            </w:pPr>
          </w:p>
        </w:tc>
      </w:tr>
      <w:tr w:rsidR="002931D4" w:rsidRPr="004526C6" w:rsidTr="00AA2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4526C6" w:rsidRDefault="002931D4" w:rsidP="00AA21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4526C6" w:rsidRDefault="002931D4" w:rsidP="00AA2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4526C6" w:rsidRDefault="002931D4" w:rsidP="00AA217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D4" w:rsidRPr="004526C6" w:rsidRDefault="002931D4" w:rsidP="00AA2179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2931D4" w:rsidRPr="00497F39" w:rsidRDefault="002931D4" w:rsidP="002931D4">
      <w:pPr>
        <w:jc w:val="both"/>
      </w:pPr>
    </w:p>
    <w:p w:rsidR="00084B88" w:rsidRDefault="00084B88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2931D4" w:rsidRDefault="002931D4"/>
    <w:p w:rsidR="00170890" w:rsidRDefault="00170890"/>
    <w:p w:rsidR="002931D4" w:rsidRDefault="002931D4" w:rsidP="002931D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D4" w:rsidRDefault="002931D4" w:rsidP="002931D4">
      <w:pPr>
        <w:jc w:val="center"/>
      </w:pPr>
    </w:p>
    <w:p w:rsidR="002931D4" w:rsidRPr="00B7157C" w:rsidRDefault="002931D4" w:rsidP="002931D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931D4" w:rsidRPr="00B7157C" w:rsidRDefault="002931D4" w:rsidP="002931D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931D4" w:rsidRPr="00B7157C" w:rsidRDefault="002931D4" w:rsidP="002931D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931D4" w:rsidRPr="00B7157C" w:rsidRDefault="002931D4" w:rsidP="002931D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931D4" w:rsidRDefault="002931D4" w:rsidP="002931D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931D4" w:rsidRPr="00B7157C" w:rsidTr="00AA217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2931D4" w:rsidRDefault="002931D4" w:rsidP="00AA2179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5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2931D4" w:rsidRPr="00AC3C24" w:rsidRDefault="002931D4" w:rsidP="00AA2179">
            <w:pPr>
              <w:rPr>
                <w:color w:val="003366"/>
                <w:sz w:val="28"/>
                <w:szCs w:val="28"/>
              </w:rPr>
            </w:pPr>
          </w:p>
        </w:tc>
      </w:tr>
      <w:tr w:rsidR="002931D4" w:rsidTr="00AA217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931D4" w:rsidRPr="00AC3C24" w:rsidRDefault="002931D4" w:rsidP="00AA21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931D4" w:rsidRDefault="002931D4" w:rsidP="00AA21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931D4" w:rsidRPr="00AC3C24" w:rsidRDefault="002931D4" w:rsidP="00AA217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40" w:type="dxa"/>
            <w:vAlign w:val="bottom"/>
          </w:tcPr>
          <w:p w:rsidR="002931D4" w:rsidRPr="00AC3C24" w:rsidRDefault="002931D4" w:rsidP="00AA2179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931D4" w:rsidRPr="00AC3C2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2931D4" w:rsidRPr="00AC3C2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931D4" w:rsidRPr="00AC3C2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931D4" w:rsidRPr="00AC3C2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931D4" w:rsidRDefault="002931D4" w:rsidP="00AA2179">
            <w:pPr>
              <w:jc w:val="center"/>
            </w:pPr>
          </w:p>
        </w:tc>
      </w:tr>
    </w:tbl>
    <w:p w:rsidR="002931D4" w:rsidRDefault="002931D4" w:rsidP="002931D4">
      <w:pPr>
        <w:ind w:firstLine="720"/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17.01.2018 г. № 8 «Об утверждении</w:t>
      </w:r>
      <w:r>
        <w:rPr>
          <w:b/>
        </w:rPr>
        <w:t xml:space="preserve"> </w:t>
      </w:r>
      <w:r>
        <w:rPr>
          <w:b/>
          <w:sz w:val="28"/>
          <w:szCs w:val="28"/>
        </w:rPr>
        <w:t>муниципальной   программы Комсомольского муниципального района «Обеспечение доступным и комфортным  жильем населения Комсомольского муниципального района»</w:t>
      </w:r>
    </w:p>
    <w:p w:rsidR="002931D4" w:rsidRDefault="002931D4" w:rsidP="002931D4">
      <w:pPr>
        <w:tabs>
          <w:tab w:val="left" w:pos="142"/>
        </w:tabs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931D4" w:rsidTr="00AA2179">
        <w:trPr>
          <w:trHeight w:val="25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931D4" w:rsidTr="00AA2179">
        <w:trPr>
          <w:trHeight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both"/>
            </w:pPr>
          </w:p>
        </w:tc>
      </w:tr>
    </w:tbl>
    <w:p w:rsidR="002931D4" w:rsidRDefault="002931D4" w:rsidP="002931D4">
      <w:pPr>
        <w:jc w:val="both"/>
        <w:rPr>
          <w:sz w:val="28"/>
          <w:szCs w:val="28"/>
        </w:rPr>
      </w:pPr>
    </w:p>
    <w:p w:rsidR="002931D4" w:rsidRPr="00E10EFF" w:rsidRDefault="002931D4" w:rsidP="0029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Администрация Комсомольского муниципального района  </w:t>
      </w: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2931D4" w:rsidRDefault="002931D4" w:rsidP="00293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Комсомольского муниципального района от 17.01.2018 г. № 8</w:t>
      </w:r>
      <w:r w:rsidRPr="005D1E2A">
        <w:rPr>
          <w:sz w:val="28"/>
          <w:szCs w:val="28"/>
        </w:rPr>
        <w:t xml:space="preserve"> «Об утверждении</w:t>
      </w:r>
      <w:r w:rsidRPr="005D1E2A">
        <w:t xml:space="preserve"> </w:t>
      </w:r>
      <w:r w:rsidRPr="005D1E2A">
        <w:rPr>
          <w:sz w:val="28"/>
          <w:szCs w:val="28"/>
        </w:rPr>
        <w:t xml:space="preserve">муниципальной   программы Комсомольского муниципального района «Обеспечение доступным </w:t>
      </w:r>
      <w:r>
        <w:rPr>
          <w:sz w:val="28"/>
          <w:szCs w:val="28"/>
        </w:rPr>
        <w:t>и комфортным  жильем</w:t>
      </w:r>
      <w:r w:rsidRPr="005D1E2A">
        <w:rPr>
          <w:sz w:val="28"/>
          <w:szCs w:val="28"/>
        </w:rPr>
        <w:t xml:space="preserve"> населения Комсом</w:t>
      </w:r>
      <w:r>
        <w:rPr>
          <w:sz w:val="28"/>
          <w:szCs w:val="28"/>
        </w:rPr>
        <w:t>ольского муниципального района»</w:t>
      </w:r>
      <w:r w:rsidRPr="005D1E2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931D4" w:rsidRDefault="002931D4" w:rsidP="00293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к постановлению: </w:t>
      </w:r>
    </w:p>
    <w:p w:rsidR="002931D4" w:rsidRDefault="002931D4" w:rsidP="002931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Положению о комиссии по реализации подпрограммы </w:t>
      </w:r>
      <w:r w:rsidRPr="005D1E2A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жильем молодых семей» приложение 1 к муниципальной программе слова «Шепелева В.Н.» заменить словами «Белоусова Н.Г.».</w:t>
      </w:r>
      <w:r w:rsidRPr="005D1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31D4" w:rsidRDefault="002931D4" w:rsidP="002931D4">
      <w:pPr>
        <w:ind w:firstLine="540"/>
        <w:jc w:val="both"/>
        <w:rPr>
          <w:bCs/>
          <w:sz w:val="28"/>
          <w:szCs w:val="28"/>
        </w:rPr>
      </w:pPr>
    </w:p>
    <w:p w:rsidR="002931D4" w:rsidRDefault="002931D4" w:rsidP="002931D4">
      <w:pPr>
        <w:ind w:firstLine="540"/>
        <w:jc w:val="both"/>
        <w:rPr>
          <w:bCs/>
          <w:sz w:val="28"/>
          <w:szCs w:val="28"/>
        </w:rPr>
      </w:pPr>
    </w:p>
    <w:p w:rsidR="002931D4" w:rsidRDefault="002931D4" w:rsidP="002931D4">
      <w:pPr>
        <w:ind w:firstLine="540"/>
        <w:jc w:val="both"/>
        <w:rPr>
          <w:bCs/>
          <w:sz w:val="28"/>
          <w:szCs w:val="28"/>
        </w:rPr>
      </w:pPr>
    </w:p>
    <w:p w:rsidR="002931D4" w:rsidRDefault="002931D4" w:rsidP="002931D4">
      <w:pPr>
        <w:ind w:firstLine="540"/>
        <w:jc w:val="both"/>
        <w:rPr>
          <w:bCs/>
          <w:sz w:val="28"/>
          <w:szCs w:val="28"/>
        </w:rPr>
      </w:pPr>
    </w:p>
    <w:p w:rsidR="002931D4" w:rsidRDefault="002931D4" w:rsidP="002931D4">
      <w:pPr>
        <w:ind w:firstLine="540"/>
        <w:jc w:val="both"/>
        <w:rPr>
          <w:bCs/>
          <w:sz w:val="28"/>
          <w:szCs w:val="28"/>
        </w:rPr>
      </w:pPr>
    </w:p>
    <w:p w:rsidR="002931D4" w:rsidRDefault="002931D4" w:rsidP="002931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31D4" w:rsidRDefault="002931D4" w:rsidP="00293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2931D4" w:rsidRDefault="002931D4" w:rsidP="00293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2931D4" w:rsidRDefault="002931D4" w:rsidP="002931D4">
      <w:pPr>
        <w:jc w:val="right"/>
      </w:pPr>
    </w:p>
    <w:p w:rsidR="002931D4" w:rsidRDefault="002931D4" w:rsidP="002931D4">
      <w:pPr>
        <w:rPr>
          <w:sz w:val="28"/>
          <w:szCs w:val="28"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2931D4" w:rsidRDefault="002931D4" w:rsidP="002931D4">
      <w:pPr>
        <w:jc w:val="center"/>
        <w:rPr>
          <w:sz w:val="24"/>
          <w:szCs w:val="24"/>
        </w:rPr>
      </w:pPr>
      <w:r>
        <w:rPr>
          <w:noProof/>
          <w:color w:val="000080"/>
          <w:sz w:val="24"/>
          <w:szCs w:val="24"/>
        </w:rPr>
        <w:drawing>
          <wp:inline distT="0" distB="0" distL="0" distR="0">
            <wp:extent cx="543560" cy="664210"/>
            <wp:effectExtent l="19050" t="0" r="8890" b="0"/>
            <wp:docPr id="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D4" w:rsidRDefault="002931D4" w:rsidP="002931D4">
      <w:pPr>
        <w:jc w:val="center"/>
        <w:rPr>
          <w:sz w:val="24"/>
          <w:szCs w:val="24"/>
        </w:rPr>
      </w:pPr>
    </w:p>
    <w:p w:rsidR="002931D4" w:rsidRDefault="002931D4" w:rsidP="002931D4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>
        <w:rPr>
          <w:b/>
          <w:bCs/>
          <w:color w:val="003366"/>
          <w:sz w:val="36"/>
          <w:szCs w:val="24"/>
        </w:rPr>
        <w:t>ПОСТАНОВЛЕНИЕ</w:t>
      </w:r>
    </w:p>
    <w:p w:rsidR="002931D4" w:rsidRDefault="002931D4" w:rsidP="002931D4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АДМИНИСТРАЦИИ</w:t>
      </w:r>
    </w:p>
    <w:p w:rsidR="002931D4" w:rsidRDefault="002931D4" w:rsidP="002931D4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2931D4" w:rsidRDefault="002931D4" w:rsidP="002931D4">
      <w:pPr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ИВАНОВСКОЙ ОБЛАСТИ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60"/>
        <w:gridCol w:w="382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931D4" w:rsidTr="00AA21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931D4" w:rsidRDefault="002931D4" w:rsidP="00AA2179">
            <w:pPr>
              <w:jc w:val="center"/>
              <w:rPr>
                <w:color w:val="003366"/>
                <w:szCs w:val="24"/>
              </w:rPr>
            </w:pPr>
            <w:r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</w:rPr>
              <w:t>ИНН 3714002224,КПП 371401001,</w:t>
            </w:r>
          </w:p>
          <w:p w:rsidR="002931D4" w:rsidRPr="004770EF" w:rsidRDefault="002931D4" w:rsidP="00AA2179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</w:t>
            </w:r>
            <w:r>
              <w:rPr>
                <w:color w:val="003366"/>
                <w:szCs w:val="24"/>
              </w:rPr>
              <w:t>Тел./Факс (49352) 4-11-78</w:t>
            </w:r>
            <w:r>
              <w:rPr>
                <w:color w:val="003366"/>
              </w:rPr>
              <w:t xml:space="preserve">, e-mail: </w:t>
            </w:r>
            <w:hyperlink r:id="rId17" w:history="1">
              <w:r w:rsidRPr="00C61614">
                <w:rPr>
                  <w:rStyle w:val="a3"/>
                </w:rPr>
                <w:t>admin.komsomolsk@</w:t>
              </w:r>
              <w:r w:rsidRPr="00C61614">
                <w:rPr>
                  <w:rStyle w:val="a3"/>
                  <w:lang w:val="en-US"/>
                </w:rPr>
                <w:t>ivreg</w:t>
              </w:r>
              <w:r w:rsidRPr="00C61614">
                <w:rPr>
                  <w:rStyle w:val="a3"/>
                </w:rPr>
                <w:t>.ru</w:t>
              </w:r>
            </w:hyperlink>
          </w:p>
        </w:tc>
      </w:tr>
      <w:tr w:rsidR="002931D4" w:rsidTr="00AA2179">
        <w:trPr>
          <w:gridAfter w:val="1"/>
          <w:wAfter w:w="497" w:type="dxa"/>
          <w:trHeight w:val="3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2931D4" w:rsidRDefault="002931D4" w:rsidP="00AA21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ind w:right="-10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1D4" w:rsidRDefault="002931D4" w:rsidP="00AA217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D4" w:rsidRDefault="002931D4" w:rsidP="00AA21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D4" w:rsidRDefault="002931D4" w:rsidP="00AA2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1D4" w:rsidRDefault="002931D4" w:rsidP="002931D4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</w:p>
    <w:p w:rsidR="002931D4" w:rsidRDefault="002931D4" w:rsidP="002931D4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 внесении изменений в постановление Администрации Комсомольского муниципального района Ивановской области от 12.11.2013 г. №942 «Об утверждении Муниципальной программы  «Развитие образования Комсомольского муниципального района»</w:t>
      </w:r>
    </w:p>
    <w:p w:rsidR="002931D4" w:rsidRDefault="002931D4" w:rsidP="002931D4">
      <w:pPr>
        <w:jc w:val="center"/>
        <w:rPr>
          <w:bCs/>
          <w:spacing w:val="-5"/>
          <w:sz w:val="28"/>
          <w:szCs w:val="28"/>
        </w:rPr>
      </w:pPr>
    </w:p>
    <w:p w:rsidR="002931D4" w:rsidRDefault="002931D4" w:rsidP="002931D4">
      <w:pPr>
        <w:jc w:val="center"/>
        <w:rPr>
          <w:bCs/>
          <w:spacing w:val="-5"/>
          <w:sz w:val="28"/>
          <w:szCs w:val="28"/>
        </w:rPr>
      </w:pPr>
    </w:p>
    <w:p w:rsidR="002931D4" w:rsidRDefault="002931D4" w:rsidP="002931D4">
      <w:pPr>
        <w:spacing w:after="120" w:line="276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Федерации»), постановлением Администрации Комсомольского муниципального района от 07.10.2013 №836 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области, Администрация Комсомольского муниципального района</w:t>
      </w:r>
    </w:p>
    <w:p w:rsidR="002931D4" w:rsidRDefault="002931D4" w:rsidP="002931D4">
      <w:pPr>
        <w:spacing w:after="12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ПОСТАНОВЛЯЕТ: </w:t>
      </w:r>
    </w:p>
    <w:p w:rsidR="002931D4" w:rsidRDefault="002931D4" w:rsidP="002931D4">
      <w:pPr>
        <w:spacing w:after="120"/>
        <w:jc w:val="both"/>
        <w:rPr>
          <w:b/>
          <w:bCs/>
          <w:spacing w:val="-5"/>
          <w:sz w:val="28"/>
          <w:szCs w:val="28"/>
        </w:rPr>
      </w:pPr>
    </w:p>
    <w:p w:rsidR="002931D4" w:rsidRDefault="002931D4" w:rsidP="002931D4">
      <w:pPr>
        <w:shd w:val="clear" w:color="auto" w:fill="FFFFFF"/>
        <w:spacing w:after="120"/>
        <w:ind w:right="-5" w:firstLine="708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Cs/>
          <w:spacing w:val="-5"/>
          <w:sz w:val="28"/>
          <w:szCs w:val="28"/>
        </w:rPr>
        <w:t>Внести изменения в постановление Администрации Комсомольского муниципального района Ивановской области от 12.11.2013 № 942  «Об утверждении Муниципальной программы «Развитие образования Комсомольского муниципального района»:</w:t>
      </w:r>
    </w:p>
    <w:p w:rsidR="002931D4" w:rsidRDefault="002931D4" w:rsidP="002931D4">
      <w:pPr>
        <w:shd w:val="clear" w:color="auto" w:fill="FFFFFF"/>
        <w:spacing w:after="120"/>
        <w:ind w:right="-6"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1.1. Изложить приложение к постановлению в новой редакции (прилагается). 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расходы, связанные с реализацией мероприятий Муниципальной программы «Развитие образования Комсомольского муниципального района» являются расходными обязательствами Комсомольского муниципального района.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E54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54C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2931D4" w:rsidRPr="004770EF" w:rsidRDefault="002931D4" w:rsidP="002931D4">
      <w:pPr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9F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официального опубликования </w:t>
      </w:r>
      <w:r w:rsidRPr="00AE69F8">
        <w:rPr>
          <w:sz w:val="28"/>
          <w:szCs w:val="28"/>
        </w:rPr>
        <w:t xml:space="preserve">и распространяет свое действие на правоотношения, возникшие </w:t>
      </w:r>
      <w:r>
        <w:rPr>
          <w:sz w:val="28"/>
          <w:szCs w:val="28"/>
        </w:rPr>
        <w:t xml:space="preserve"> с  01.01.2021 </w:t>
      </w:r>
      <w:r w:rsidRPr="00AE69F8">
        <w:rPr>
          <w:sz w:val="28"/>
          <w:szCs w:val="28"/>
        </w:rPr>
        <w:t>года.</w:t>
      </w:r>
    </w:p>
    <w:p w:rsidR="002931D4" w:rsidRDefault="002931D4" w:rsidP="002931D4">
      <w:pPr>
        <w:shd w:val="clear" w:color="auto" w:fill="FFFFFF"/>
        <w:ind w:right="389"/>
        <w:jc w:val="both"/>
        <w:rPr>
          <w:b/>
          <w:bCs/>
          <w:spacing w:val="-5"/>
          <w:sz w:val="28"/>
          <w:szCs w:val="28"/>
        </w:rPr>
      </w:pPr>
    </w:p>
    <w:p w:rsidR="002931D4" w:rsidRDefault="002931D4" w:rsidP="002931D4">
      <w:pPr>
        <w:shd w:val="clear" w:color="auto" w:fill="FFFFFF"/>
        <w:spacing w:before="209"/>
        <w:ind w:right="389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Глава   Комсомольского </w:t>
      </w:r>
    </w:p>
    <w:p w:rsidR="002931D4" w:rsidRPr="008646A6" w:rsidRDefault="002931D4" w:rsidP="002931D4">
      <w:pPr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муниципального района:                                                             О.В.Бузулуцкая</w:t>
      </w:r>
    </w:p>
    <w:p w:rsidR="002931D4" w:rsidRDefault="002931D4" w:rsidP="002931D4">
      <w:pPr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lastRenderedPageBreak/>
        <w:t xml:space="preserve">Приложение  к </w:t>
      </w:r>
      <w:r>
        <w:rPr>
          <w:sz w:val="22"/>
          <w:szCs w:val="22"/>
        </w:rPr>
        <w:t xml:space="preserve"> Постановлению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Pr="00366C81">
        <w:rPr>
          <w:sz w:val="22"/>
          <w:szCs w:val="22"/>
        </w:rPr>
        <w:t xml:space="preserve">    Комсомольского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931D4" w:rsidRDefault="002931D4" w:rsidP="002931D4">
      <w:pPr>
        <w:jc w:val="center"/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от   08.04.2021 г .№86</w:t>
      </w:r>
      <w:r w:rsidRPr="00366C81">
        <w:rPr>
          <w:sz w:val="22"/>
          <w:szCs w:val="22"/>
        </w:rPr>
        <w:t xml:space="preserve">  </w:t>
      </w: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Комсомольского муниципального района»</w:t>
      </w: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«Развитие образования</w:t>
      </w: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района»</w:t>
      </w: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31D4" w:rsidRDefault="002931D4" w:rsidP="002931D4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5523"/>
      </w:tblGrid>
      <w:tr w:rsidR="002931D4" w:rsidTr="00AA2179">
        <w:trPr>
          <w:trHeight w:val="9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2931D4" w:rsidRDefault="002931D4" w:rsidP="00AA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Комсомольского муниципального района</w:t>
            </w:r>
          </w:p>
        </w:tc>
      </w:tr>
      <w:tr w:rsidR="002931D4" w:rsidTr="00AA2179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гг.</w:t>
            </w:r>
          </w:p>
        </w:tc>
      </w:tr>
      <w:tr w:rsidR="002931D4" w:rsidTr="00AA2179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«Реализация дошкольных образовательных программ в Комсомольском муниципальном районе».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«Реализация образовательных программ начального общего, основного общего, среднего основного образования в Комсомольском муниципальном районе».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«Реализация образовательных программ по предоставлению дополнительного образования в Комсомольском муниципальном районе».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Укрепление пожарной безопасности образовательных учреждений Комсомольского муниципального района»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«Реализация мер социальной поддержки детей в сфере образования Комсомольского муниципального района».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«Управление в сфере образования Комсомольского муниципального района».</w:t>
            </w:r>
          </w:p>
        </w:tc>
      </w:tr>
      <w:tr w:rsidR="002931D4" w:rsidTr="00AA2179">
        <w:trPr>
          <w:trHeight w:val="10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программы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931D4" w:rsidTr="00AA2179">
        <w:trPr>
          <w:trHeight w:val="10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931D4" w:rsidTr="00AA217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учреждения Комсомольского муниципального района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2931D4" w:rsidTr="00AA217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обучающихся в муниципальных дошкольных образовательных учреждениях.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 классы) муниципальных общеобразовательных организациях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 начало года).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 лиц обучающихся по дополнительным общеобразовательным программам. Среднегодовая численность обучающихся 1-4 классов муниципальных    общеобразовательных учреждений.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посещающих образовательные  муниципальные учреждения, реализующие образовательную программу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 Количество детей, охваченных отдыхом в лагерях дневного пребывания.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образовательных организаций, охваченных  подпрограммой «Укрепление пожарной безопасности  образовательных учреждений».</w:t>
            </w:r>
          </w:p>
        </w:tc>
      </w:tr>
      <w:tr w:rsidR="002931D4" w:rsidTr="00AA2179">
        <w:trPr>
          <w:trHeight w:val="4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 дополнительного образования детям.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организацию отдыха.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  <w:tr w:rsidR="002931D4" w:rsidTr="00AA2179">
        <w:trPr>
          <w:trHeight w:val="1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 ресурсного обеспечения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Общий объем бюджетных ассигнований:  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173 738 316,30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 xml:space="preserve">186 336 392,66 </w:t>
            </w:r>
            <w:r w:rsidRPr="005D62F4">
              <w:rPr>
                <w:sz w:val="28"/>
                <w:szCs w:val="28"/>
              </w:rPr>
              <w:t>руб.</w:t>
            </w:r>
          </w:p>
          <w:p w:rsidR="002931D4" w:rsidRPr="00151F5B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</w:t>
            </w:r>
            <w:r w:rsidRPr="00151F5B">
              <w:rPr>
                <w:sz w:val="28"/>
                <w:szCs w:val="28"/>
              </w:rPr>
              <w:t xml:space="preserve">год –  </w:t>
            </w:r>
            <w:r>
              <w:rPr>
                <w:sz w:val="28"/>
                <w:szCs w:val="28"/>
              </w:rPr>
              <w:t>204 453 491,64</w:t>
            </w:r>
            <w:r w:rsidRPr="00151F5B">
              <w:rPr>
                <w:sz w:val="28"/>
                <w:szCs w:val="28"/>
              </w:rPr>
              <w:t xml:space="preserve">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 xml:space="preserve">2022 год  - </w:t>
            </w:r>
            <w:r>
              <w:rPr>
                <w:sz w:val="28"/>
                <w:szCs w:val="28"/>
              </w:rPr>
              <w:t>125 664 483,62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-  </w:t>
            </w:r>
            <w:r>
              <w:rPr>
                <w:sz w:val="28"/>
                <w:szCs w:val="28"/>
              </w:rPr>
              <w:t>129 141 942,10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В том числе: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областной бюджет: 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92 387 346,83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99 781 565,13 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2021год –  </w:t>
            </w:r>
            <w:r>
              <w:rPr>
                <w:sz w:val="28"/>
                <w:szCs w:val="28"/>
              </w:rPr>
              <w:t>99 232 406,82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34 127 408,99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34 172 018,83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</w:tc>
      </w:tr>
      <w:tr w:rsidR="002931D4" w:rsidTr="00AA2179">
        <w:trPr>
          <w:trHeight w:val="282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- местный  бюджет: </w:t>
            </w:r>
            <w:r w:rsidRPr="005D62F4">
              <w:rPr>
                <w:sz w:val="28"/>
                <w:szCs w:val="28"/>
              </w:rPr>
              <w:tab/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>2019 год – 79 359 509,47 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2020 год  – </w:t>
            </w:r>
            <w:r>
              <w:rPr>
                <w:sz w:val="28"/>
                <w:szCs w:val="28"/>
              </w:rPr>
              <w:t>77 601 052,72</w:t>
            </w:r>
            <w:r w:rsidRPr="005D62F4">
              <w:rPr>
                <w:sz w:val="28"/>
                <w:szCs w:val="28"/>
              </w:rPr>
              <w:t xml:space="preserve">  руб. 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87 024 789,22</w:t>
            </w:r>
            <w:r w:rsidRPr="002A52A7">
              <w:rPr>
                <w:sz w:val="28"/>
                <w:szCs w:val="28"/>
              </w:rPr>
              <w:t xml:space="preserve"> 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2022 год-  75 332 </w:t>
            </w:r>
            <w:r>
              <w:rPr>
                <w:sz w:val="28"/>
                <w:szCs w:val="28"/>
              </w:rPr>
              <w:t>154</w:t>
            </w:r>
            <w:r w:rsidRPr="002A52A7">
              <w:rPr>
                <w:sz w:val="28"/>
                <w:szCs w:val="28"/>
              </w:rPr>
              <w:t>,13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2023 год – 73 250 680,60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-федеральный бюджет: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2019 год – 1 991 460,00 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>2020 год – 8 953 774,81 руб.</w:t>
            </w:r>
          </w:p>
          <w:p w:rsidR="002931D4" w:rsidRPr="002A52A7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18 196 295,60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2A52A7">
              <w:rPr>
                <w:sz w:val="28"/>
                <w:szCs w:val="28"/>
              </w:rPr>
              <w:t xml:space="preserve">2022 год- </w:t>
            </w:r>
            <w:r>
              <w:rPr>
                <w:sz w:val="28"/>
                <w:szCs w:val="28"/>
              </w:rPr>
              <w:t>16 204 920,50</w:t>
            </w:r>
            <w:r w:rsidRPr="002A52A7">
              <w:rPr>
                <w:sz w:val="28"/>
                <w:szCs w:val="28"/>
              </w:rPr>
              <w:t xml:space="preserve"> руб.</w:t>
            </w:r>
          </w:p>
          <w:p w:rsidR="002931D4" w:rsidRPr="005D62F4" w:rsidRDefault="002931D4" w:rsidP="00AA2179">
            <w:pPr>
              <w:rPr>
                <w:sz w:val="28"/>
                <w:szCs w:val="28"/>
              </w:rPr>
            </w:pPr>
            <w:r w:rsidRPr="005D62F4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21 719 242,67</w:t>
            </w:r>
            <w:r w:rsidRPr="005D62F4">
              <w:rPr>
                <w:sz w:val="28"/>
                <w:szCs w:val="28"/>
              </w:rPr>
              <w:t xml:space="preserve"> руб.</w:t>
            </w:r>
          </w:p>
        </w:tc>
      </w:tr>
      <w:tr w:rsidR="002931D4" w:rsidTr="00AA2179">
        <w:trPr>
          <w:trHeight w:val="3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реализации программы 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общеобразовательным </w:t>
            </w:r>
            <w:r>
              <w:rPr>
                <w:sz w:val="28"/>
                <w:szCs w:val="28"/>
              </w:rPr>
              <w:lastRenderedPageBreak/>
              <w:t>программам.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дополнительного образования детям.</w:t>
            </w:r>
          </w:p>
          <w:p w:rsidR="002931D4" w:rsidRDefault="002931D4" w:rsidP="00AA21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организация отдыха.</w:t>
            </w:r>
          </w:p>
          <w:p w:rsidR="002931D4" w:rsidRDefault="002931D4" w:rsidP="00AA217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</w:tbl>
    <w:p w:rsidR="002931D4" w:rsidRDefault="002931D4" w:rsidP="002931D4"/>
    <w:p w:rsidR="002931D4" w:rsidRDefault="002931D4" w:rsidP="002931D4">
      <w:pPr>
        <w:spacing w:before="20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муниципальной программы </w:t>
      </w:r>
    </w:p>
    <w:p w:rsidR="002931D4" w:rsidRDefault="002931D4" w:rsidP="002931D4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Общее образование  </w:t>
      </w:r>
    </w:p>
    <w:p w:rsidR="002931D4" w:rsidRDefault="002931D4" w:rsidP="002931D4">
      <w:pPr>
        <w:spacing w:after="120"/>
        <w:ind w:right="-6" w:firstLine="709"/>
        <w:rPr>
          <w:sz w:val="28"/>
          <w:szCs w:val="28"/>
        </w:rPr>
      </w:pPr>
      <w:r>
        <w:rPr>
          <w:sz w:val="28"/>
          <w:szCs w:val="28"/>
        </w:rPr>
        <w:t>2.1.1. Дошкольное образование</w:t>
      </w:r>
    </w:p>
    <w:p w:rsidR="002931D4" w:rsidRDefault="002931D4" w:rsidP="002931D4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дошкольного образования в Комсомольском муниципальном районе по состоянию на начало 2020  года  осуществляли  8 муниципальных  дошкольных образовательных  учреждений. </w:t>
      </w:r>
    </w:p>
    <w:p w:rsidR="002931D4" w:rsidRDefault="002931D4" w:rsidP="002931D4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обучающихся по программам дошкольного образования, ежегодно увеличивается, что объясняется ростом рождаемости в  Комсомольском муниципальном районе (таблица 1).</w:t>
      </w:r>
    </w:p>
    <w:p w:rsidR="002931D4" w:rsidRDefault="002931D4" w:rsidP="002931D4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дошкольным  образованием  детей от 1 до 7 лет с учетом развития вариативных форм составляет 77 %,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от 3 до 7 лет - 85%, охват детей от 5 до 7 лет - 92%.  Все  дети  в  возрасте  от  5  до 7 лет  имеют  возможность  посещать детские сады.  </w:t>
      </w:r>
    </w:p>
    <w:p w:rsidR="002931D4" w:rsidRDefault="002931D4" w:rsidP="002931D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Показатели, характеризующие текущую ситуацию</w:t>
      </w:r>
    </w:p>
    <w:p w:rsidR="002931D4" w:rsidRDefault="002931D4" w:rsidP="002931D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</w:t>
      </w:r>
    </w:p>
    <w:p w:rsidR="002931D4" w:rsidRDefault="002931D4" w:rsidP="002931D4">
      <w:pPr>
        <w:jc w:val="center"/>
        <w:rPr>
          <w:sz w:val="28"/>
          <w:szCs w:val="28"/>
        </w:rPr>
      </w:pPr>
    </w:p>
    <w:tbl>
      <w:tblPr>
        <w:tblW w:w="9666" w:type="dxa"/>
        <w:tblInd w:w="-15" w:type="dxa"/>
        <w:tblLayout w:type="fixed"/>
        <w:tblLook w:val="0000"/>
      </w:tblPr>
      <w:tblGrid>
        <w:gridCol w:w="675"/>
        <w:gridCol w:w="3102"/>
        <w:gridCol w:w="999"/>
        <w:gridCol w:w="966"/>
        <w:gridCol w:w="966"/>
        <w:gridCol w:w="966"/>
        <w:gridCol w:w="996"/>
        <w:gridCol w:w="996"/>
      </w:tblGrid>
      <w:tr w:rsidR="002931D4" w:rsidTr="00AA2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2931D4" w:rsidTr="00AA2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дошкольных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2931D4" w:rsidTr="00AA2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1-7 лет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дошкольным образованием             </w:t>
            </w:r>
            <w:r>
              <w:rPr>
                <w:sz w:val="25"/>
                <w:szCs w:val="25"/>
              </w:rPr>
              <w:t>(на  начало учебного года)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931D4" w:rsidTr="00AA2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заработной платы </w:t>
            </w:r>
            <w:r>
              <w:rPr>
                <w:sz w:val="28"/>
                <w:szCs w:val="28"/>
              </w:rPr>
              <w:lastRenderedPageBreak/>
              <w:t>педагогических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государственных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(муниципальных) дошкольных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   к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среднемесячной заработной плате в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 Ивановской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931D4" w:rsidRDefault="002931D4" w:rsidP="002931D4">
      <w:pPr>
        <w:jc w:val="center"/>
      </w:pP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усилия были также направлены на повышение качества дошкольного образования. Наиболее  значимыми  мероприятиями  в  данной области явились: </w:t>
      </w:r>
    </w:p>
    <w:p w:rsidR="002931D4" w:rsidRDefault="002931D4" w:rsidP="002931D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 оснащение  дошкольных  образовательных учреждений  в  рамках  реализации  мероприятий  Федеральной  целевой программы  развития  образования,  на  2015  -  2020  годы  по  направлению «Модернизация дошкольного образования, как институт социального развития»;</w:t>
      </w:r>
    </w:p>
    <w:p w:rsidR="002931D4" w:rsidRDefault="002931D4" w:rsidP="002931D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средней заработной платы педагогических работников муниципальных дошкольных образовательных учреждений до  средней заработной платы в сфере общего образования в Ивановской области  (в рамках исполнения Указа Президента  Российской  Федерации        от 07.05.2012 № 597 «О мероприятиях по  реализации  государственной социальной политики»). 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 увеличение  уровня  оплаты  труда  педагогических работников  дошкольного  образования - является  базовым  инструментом, призванным  поднять  престиж  профессии  педагогического  работника, обеспечить  приток  квалифицированных  кадров  в  образовательные учреждения и  на  этой  основе  повысить  качество  предоставляемого дошкольного образования.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>
        <w:tab/>
      </w:r>
      <w:r>
        <w:rPr>
          <w:sz w:val="28"/>
          <w:szCs w:val="28"/>
        </w:rPr>
        <w:t xml:space="preserve">В  средней  и  долгосрочной  перспективе  основными  задачами, стоящими  перед  управлением образования Администрации Комсомольского муниципального района в  сфере дошкольного образования, являются: </w:t>
      </w:r>
    </w:p>
    <w:p w:rsidR="002931D4" w:rsidRDefault="002931D4" w:rsidP="002931D4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очередности  на  зачисление детей  в  учреждения  дошкольного образования;</w:t>
      </w:r>
    </w:p>
    <w:p w:rsidR="002931D4" w:rsidRDefault="002931D4" w:rsidP="002931D4">
      <w:pPr>
        <w:numPr>
          <w:ilvl w:val="0"/>
          <w:numId w:val="9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 оказываемых  услуг  в  сфере дошкольного  образования, в соответствии с введением  федерального  государственного  образовательного  стандарта дошкольного образования. </w:t>
      </w:r>
    </w:p>
    <w:p w:rsidR="002931D4" w:rsidRDefault="002931D4" w:rsidP="002931D4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Начальное общее, основное общее, среднее общее образование. </w:t>
      </w:r>
    </w:p>
    <w:p w:rsidR="002931D4" w:rsidRDefault="002931D4" w:rsidP="002931D4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Начальное общее, основное общее, среднее общее образование в Комсомольском муниципальном районе предоставляется в 8 общеобразовательных школах, из которых 6 находятся в сельской  местности. В Комсомольском муниципальном районе функционируют 2  базовые  школы.</w:t>
      </w:r>
    </w:p>
    <w:p w:rsidR="002931D4" w:rsidRDefault="002931D4" w:rsidP="002931D4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 обучающихся  в  общеобразовательных  школах  составил 1448 чел. на начало 2020-2021  учебного  года.  На начало 2020 года 100% школьников Комсомольского муниципального района обучаются в  школах, обеспечивающих от 80 до 100% основных видов современных условий обучения (таблица 2):</w:t>
      </w:r>
    </w:p>
    <w:p w:rsidR="002931D4" w:rsidRDefault="002931D4" w:rsidP="002931D4">
      <w:pPr>
        <w:numPr>
          <w:ilvl w:val="0"/>
          <w:numId w:val="4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95%  школьников  получают  в  общеобразовательных  учреждениях горячее питание, охват горячим питанием учащихся 1-4 классов составляет 100%; </w:t>
      </w:r>
    </w:p>
    <w:p w:rsidR="002931D4" w:rsidRDefault="002931D4" w:rsidP="002931D4">
      <w:pPr>
        <w:numPr>
          <w:ilvl w:val="0"/>
          <w:numId w:val="4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2931D4" w:rsidRDefault="002931D4" w:rsidP="002931D4">
      <w:pPr>
        <w:numPr>
          <w:ilvl w:val="0"/>
          <w:numId w:val="4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100% школ района оборудованы автоматической пожарной сигнализацией, достигнут достаточно высокий уровень  обеспеченности школ компьютерной техникой; мультимедийные проекторы имеются в 100% школ, интерактивные доски – в 100%, все школы района имеют доступ к Интернету, собственные сайты в сети  Интернет;</w:t>
      </w:r>
    </w:p>
    <w:p w:rsidR="002931D4" w:rsidRDefault="002931D4" w:rsidP="002931D4">
      <w:pPr>
        <w:numPr>
          <w:ilvl w:val="0"/>
          <w:numId w:val="4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обучения сельских школьников организован подвоз к месту учебы их и обратно к месту жительства – работают 6 автобусов. </w:t>
      </w:r>
    </w:p>
    <w:p w:rsidR="002931D4" w:rsidRDefault="002931D4" w:rsidP="002931D4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 сельских  школ.  </w:t>
      </w:r>
    </w:p>
    <w:p w:rsidR="002931D4" w:rsidRDefault="002931D4" w:rsidP="002931D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Показатели, характеризующие текущую ситуацию</w:t>
      </w:r>
    </w:p>
    <w:p w:rsidR="002931D4" w:rsidRDefault="002931D4" w:rsidP="002931D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сфере общего образования</w:t>
      </w:r>
    </w:p>
    <w:tbl>
      <w:tblPr>
        <w:tblW w:w="9523" w:type="dxa"/>
        <w:tblInd w:w="108" w:type="dxa"/>
        <w:tblLayout w:type="fixed"/>
        <w:tblLook w:val="0000"/>
      </w:tblPr>
      <w:tblGrid>
        <w:gridCol w:w="594"/>
        <w:gridCol w:w="3136"/>
        <w:gridCol w:w="1019"/>
        <w:gridCol w:w="943"/>
        <w:gridCol w:w="942"/>
        <w:gridCol w:w="943"/>
        <w:gridCol w:w="973"/>
        <w:gridCol w:w="973"/>
      </w:tblGrid>
      <w:tr w:rsidR="002931D4" w:rsidTr="00AA21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2931D4" w:rsidTr="00AA21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(1-11классы)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муниципальных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</w:t>
            </w:r>
          </w:p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(на начало учебного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года)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931D4" w:rsidTr="00AA21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обучающихся в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организациях, отвечающих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 требованиям к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условиям организации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процесса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80-100%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931D4" w:rsidRDefault="002931D4" w:rsidP="002931D4">
      <w:pPr>
        <w:jc w:val="both"/>
      </w:pP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последние  годы  был  реализован  широкий спектр мер, направленных на модернизацию и повышение качества школьного образования.  </w:t>
      </w: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из них стали: 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переход  на  нормативно-подушевое  финансирование  реализации программ  общего  образования,  а  также  внедрение  новой  системы  оплаты  труда в муниципальных общеобразовательных учреждениях;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средней  заработной  платы  педагогических  работников муниципальных  образовательных  учреждений  общего  образования  до  средней  заработной  платы  в  Ивановской  области;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дистанционного образования в общеобразовательных организациях, организация обучения детей-инвалидов с применением дистанционных технологий;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апробация и внедрение федерального государственного образовательного стандарта начального общего образования (на начало 2019 - 2020 учебного  года  по  новым  федеральным  образовательным  стандартам обучается 100%);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материально-технических  и  кадровых  условий  введения  новых образовательных стандартов; в 2019 - 2020 учебном году в МБОУ Комсомольской СШ №1  продолжается внедрение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новых федеральных образовательных стандартов основного общего образования в пятых, шестых классах;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школьной инфраструктуры, проведение капитальных и текущих ремонтов,  приведение зданий и помещений общеобразовательных учреждений  в соответствие с требованиями комплексной безопасности;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общеобразовательных школ в   реализации  регионального  проекта «Межведомственная  система  оздоровления  школьников  на  основе автоматизированного  мониторинга»,  реализация  комплекса  мер  по формированию культуры здорового и безопасного образа жизни (75%);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2931D4" w:rsidRDefault="002931D4" w:rsidP="002931D4">
      <w:pPr>
        <w:numPr>
          <w:ilvl w:val="0"/>
          <w:numId w:val="10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сетевого  взаимодействия школ с организациями дополнительного  образования.</w:t>
      </w:r>
    </w:p>
    <w:p w:rsidR="002931D4" w:rsidRDefault="002931D4" w:rsidP="002931D4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Несмотря  на  огромный  объем  проделанной  работы,  ряд  проблем  в сфере  общего  образования  остается  нерешенным.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 фактором  в  данном  вопросе  является  принятие  и внедрение  федеральных  государственных  образовательных  стандартов нового  поколения  на  основной  и  старшей  ступенях  обучения, предъявляющих новые требования к информационной среде и материально-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техническому оснащению школ. 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полной мере решена проблема сохранения и укрепления здоровья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общеобразовательных школ, создания условий для формирования в  школах  культуры  здорового  и  безопасного  образа  жизни  обучающихся.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 учащихся  с первой  группой  здоровья, хотя и  существенно  выросла  за последние  годы,  но  составляет  всего  21,5%.  Двухразовое  горячее  питание  в общеобразовательных  организациях  получают  всего  40,0%  школьников.  </w:t>
      </w: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Дополнительное образование. </w:t>
      </w:r>
    </w:p>
    <w:p w:rsidR="002931D4" w:rsidRPr="00631759" w:rsidRDefault="002931D4" w:rsidP="002931D4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организаций дополнительного образования детей Комсомольского муниципального района представлена одним </w:t>
      </w:r>
      <w:r w:rsidRPr="00F33DFD">
        <w:rPr>
          <w:sz w:val="28"/>
          <w:szCs w:val="28"/>
        </w:rPr>
        <w:t>учреждением дополнительного образования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муниципальное казенное учреждение дополнительного образования Комсомольский Дом детского творчества</w:t>
      </w:r>
      <w:r>
        <w:rPr>
          <w:sz w:val="28"/>
          <w:szCs w:val="28"/>
        </w:rPr>
        <w:t xml:space="preserve"> </w:t>
      </w:r>
      <w:r w:rsidRPr="00F33DFD">
        <w:rPr>
          <w:sz w:val="28"/>
          <w:szCs w:val="28"/>
        </w:rPr>
        <w:t>на базе котор</w:t>
      </w:r>
      <w:r>
        <w:rPr>
          <w:sz w:val="28"/>
          <w:szCs w:val="28"/>
        </w:rPr>
        <w:t>о</w:t>
      </w:r>
      <w:r w:rsidRPr="00F33DFD">
        <w:rPr>
          <w:sz w:val="28"/>
          <w:szCs w:val="28"/>
        </w:rPr>
        <w:t>го структурное подразделение Писцовский  Дом детского творчества.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 детей дополнительным образованием  постоянно растет (таблица 4). Кроме  того,  программы  дополнительного  образования  реализуются  в общеобразовательных  учреждениях.  </w:t>
      </w:r>
    </w:p>
    <w:p w:rsidR="002931D4" w:rsidRDefault="002931D4" w:rsidP="002931D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Показатели, характеризующие текущую ситуацию</w:t>
      </w:r>
    </w:p>
    <w:p w:rsidR="002931D4" w:rsidRDefault="002931D4" w:rsidP="002931D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образования.</w:t>
      </w:r>
    </w:p>
    <w:p w:rsidR="002931D4" w:rsidRDefault="002931D4" w:rsidP="002931D4">
      <w:pPr>
        <w:jc w:val="center"/>
        <w:rPr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000"/>
      </w:tblPr>
      <w:tblGrid>
        <w:gridCol w:w="792"/>
        <w:gridCol w:w="2723"/>
        <w:gridCol w:w="855"/>
        <w:gridCol w:w="1040"/>
        <w:gridCol w:w="1040"/>
        <w:gridCol w:w="1040"/>
        <w:gridCol w:w="1040"/>
        <w:gridCol w:w="1070"/>
      </w:tblGrid>
      <w:tr w:rsidR="002931D4" w:rsidTr="00AA217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</w:tr>
      <w:tr w:rsidR="002931D4" w:rsidTr="00AA2179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детей,</w:t>
            </w:r>
          </w:p>
          <w:p w:rsidR="002931D4" w:rsidRDefault="002931D4" w:rsidP="00AA217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занимающихся в учреждениях</w:t>
            </w:r>
          </w:p>
          <w:p w:rsidR="002931D4" w:rsidRDefault="002931D4" w:rsidP="00AA217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2931D4" w:rsidTr="00AA2179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дополнительными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общеразвивающими программами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общей численности детей и</w:t>
            </w:r>
          </w:p>
          <w:p w:rsidR="002931D4" w:rsidRDefault="002931D4" w:rsidP="00AA217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 в возрасте 5 - 18 лет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</w:tbl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последние годы наметились положительные тенденции в сфере дополнительного образования, а именно:</w:t>
      </w:r>
    </w:p>
    <w:p w:rsidR="002931D4" w:rsidRDefault="002931D4" w:rsidP="002931D4">
      <w:pPr>
        <w:numPr>
          <w:ilvl w:val="0"/>
          <w:numId w:val="2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сетевых форм взаимодействия учреждений дополнительного образования,  в  том  числе  с  общеобразовательными  учреждениями  в условиях  введения  новых  федеральных  государственных  образовательных стандартов;</w:t>
      </w:r>
    </w:p>
    <w:p w:rsidR="002931D4" w:rsidRDefault="002931D4" w:rsidP="002931D4">
      <w:pPr>
        <w:numPr>
          <w:ilvl w:val="0"/>
          <w:numId w:val="2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поэтапное  повышение  средней  заработной  платы  педагогических работников  муниципальных  учреждений  дополнительного образования детей до средней зарплаты учителей в Ивановской области.</w:t>
      </w:r>
    </w:p>
    <w:p w:rsidR="002931D4" w:rsidRDefault="002931D4" w:rsidP="002931D4">
      <w:pPr>
        <w:numPr>
          <w:ilvl w:val="0"/>
          <w:numId w:val="2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и обеспечивает сохранение и развитие кадрового потенциала, в конечном счете, повышает качество образования.</w:t>
      </w:r>
    </w:p>
    <w:p w:rsidR="002931D4" w:rsidRDefault="002931D4" w:rsidP="002931D4">
      <w:pPr>
        <w:spacing w:after="12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</w:t>
      </w:r>
    </w:p>
    <w:p w:rsidR="002931D4" w:rsidRDefault="002931D4" w:rsidP="002931D4">
      <w:pPr>
        <w:spacing w:after="2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Главной  проблемой  в  сфере  дополнительного  образования  остается низкий уровень состояния материально-технической базы, в которых  предоставляется  дополнительное  образование. </w:t>
      </w:r>
    </w:p>
    <w:p w:rsidR="002931D4" w:rsidRDefault="002931D4" w:rsidP="0029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(цели) и ожидаемые результаты реализации </w:t>
      </w:r>
    </w:p>
    <w:p w:rsidR="002931D4" w:rsidRDefault="002931D4" w:rsidP="002931D4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2931D4" w:rsidRDefault="002931D4" w:rsidP="002931D4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Цели и целевые показатели муниципальной  программы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муниципальной программы являются: </w:t>
      </w:r>
    </w:p>
    <w:p w:rsidR="002931D4" w:rsidRDefault="002931D4" w:rsidP="002931D4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2931D4" w:rsidRDefault="002931D4" w:rsidP="002931D4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 качества  образовательных  услуг  и  обеспечение  возможности  для  всего  населения Комсомольского муниципального района  получить  доступное  образование. </w:t>
      </w: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Ожидаемые результаты реализации муниципальной программы.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конца  2019  года  значительно возросло качество  дошкольного  образования, произойдет переход  на  предоставление дошкольного  образования в  соответствии  с  федеральным  государственным образовательным стандартом дошкольного образования.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срока  реализации программы в большинстве школ будет обеспечен удовлетворительный уровень  базовой  инфраструктуры  в  соответствии  с  федеральными государственными  образовательными  стандартами,  которая  включает основные  виды  благоустройства,    доступ  к современным  образовательным  ресурсам  и  сервисам  сети  Интернет, спортивные сооружения. </w:t>
      </w:r>
      <w:r>
        <w:rPr>
          <w:sz w:val="28"/>
          <w:szCs w:val="28"/>
        </w:rPr>
        <w:lastRenderedPageBreak/>
        <w:t xml:space="preserve">Каждый ребенок с ограниченными возможностями здоровья  сможет  получать  качественное  общее  образование  и  поддержку  в профессиональной ориентации. 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Повысится  качество  общего  образования  в  образовательных учреждениях  и  удовлетворенность  населения  качеством  образовательных услуг.  Гражданам  будет  доступна  полная  и  объективная  информация  об образовательных  учреждениях  всех  уровней,  содержании  и  качестве  их программ (услуг).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Средняя заработная плата педагогических работников общеобразовательных организаций составит не менее 100 % от средней заработной платы по экономике области, а педагогических работников дошкольных образовательных организаций – не менее 100 % к средней  заработной  плате  в общем образовании региона.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 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 привлекательность  педагогической  профессии  и  уровень квалификации преподавательских кадров. Существенно обновится  педагогический корпус общего образования, повысится уровень  профессиональной подготовки  педагогов. </w:t>
      </w:r>
    </w:p>
    <w:p w:rsidR="002931D4" w:rsidRDefault="002931D4" w:rsidP="002931D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Возрастет охват детей дополнительным образованием, с каждым годом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большее число детей будет принимать участие в различных олимпиадах и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конкурсах.  Продолжится  работа  по  выявлению  и  поддержке  одаренных детей, развитию их талантов и способностей.  </w:t>
      </w: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Задачи муниципальной программы </w:t>
      </w: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в 2019-2023 гг. планируется решить следующие основные задачи: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 гибкой,  подотчетной  обществу  системы непрерывного  образования, в том числе: развитие  эффективных  финансово-экономических  механизмов управления  образованием (совершенствование  нормативного финансирования; введение эффективного контракта с педагогическими   кадрами);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2) Развитие  инфраструктуры  и  организационно-экономических механизмов,  обеспечивающих  максимально  равную  доступность  услуг дошкольного, общего, дополнительного образования детей, в том числе:</w:t>
      </w:r>
    </w:p>
    <w:p w:rsidR="002931D4" w:rsidRDefault="002931D4" w:rsidP="002931D4">
      <w:pPr>
        <w:numPr>
          <w:ilvl w:val="0"/>
          <w:numId w:val="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доступности  качественного  общего  образования независимо  от  места  жительства,  социального  и  материального  положения семей и состояния здоровья обучающихся;</w:t>
      </w:r>
    </w:p>
    <w:p w:rsidR="002931D4" w:rsidRDefault="002931D4" w:rsidP="002931D4">
      <w:pPr>
        <w:numPr>
          <w:ilvl w:val="0"/>
          <w:numId w:val="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условий обучения;</w:t>
      </w:r>
    </w:p>
    <w:p w:rsidR="002931D4" w:rsidRDefault="002931D4" w:rsidP="002931D4">
      <w:pPr>
        <w:numPr>
          <w:ilvl w:val="0"/>
          <w:numId w:val="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сетевого взаимодействия образовательных организаций;</w:t>
      </w:r>
    </w:p>
    <w:p w:rsidR="002931D4" w:rsidRDefault="002931D4" w:rsidP="002931D4">
      <w:pPr>
        <w:numPr>
          <w:ilvl w:val="0"/>
          <w:numId w:val="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внедрение  и  совершенствование  современных,  организационно -экономических механизмов,  управления образованием.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Модернизация  образовательных  программ  в  системах дошкольного,  общего  и  дополнительного  образования  детей,  направленная на  всестороннее  развитие  детей  и  достижение  современного  качества учебных результатов и результатов социализации, в том числе: </w:t>
      </w:r>
    </w:p>
    <w:p w:rsidR="002931D4" w:rsidRDefault="002931D4" w:rsidP="002931D4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качественного труда педагогических работников;</w:t>
      </w:r>
    </w:p>
    <w:p w:rsidR="002931D4" w:rsidRDefault="002931D4" w:rsidP="002931D4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федеральных  государственных образовательных стандартов общего образования;</w:t>
      </w:r>
    </w:p>
    <w:p w:rsidR="002931D4" w:rsidRDefault="002931D4" w:rsidP="002931D4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 содержания,  технологий  и  материальной  среды образования;</w:t>
      </w:r>
    </w:p>
    <w:p w:rsidR="002931D4" w:rsidRDefault="002931D4" w:rsidP="002931D4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информационных технологий. 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Создание  современной  системы  оценки  качества  образования  на основе  принципов  открытости,  объективности,  прозрачности, в том числе: </w:t>
      </w:r>
    </w:p>
    <w:p w:rsidR="002931D4" w:rsidRDefault="002931D4" w:rsidP="002931D4">
      <w:pPr>
        <w:numPr>
          <w:ilvl w:val="0"/>
          <w:numId w:val="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системы оценки качества образования; </w:t>
      </w:r>
    </w:p>
    <w:p w:rsidR="002931D4" w:rsidRDefault="002931D4" w:rsidP="002931D4">
      <w:pPr>
        <w:numPr>
          <w:ilvl w:val="0"/>
          <w:numId w:val="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 участия  общественности  в  оценке качества образования. </w:t>
      </w:r>
    </w:p>
    <w:p w:rsidR="002931D4" w:rsidRDefault="002931D4" w:rsidP="002931D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Аналитические  подпрограммы муниципальной  программы предполагают оказание муниципальных  услуг  в  сфере  образования,  а  также  выполнение  иных  установленных  законодательством  обязательств  и  функций  органов местного самоуправления  в сфере образования, в том числе: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Подпрограмма «Реализация дошкольных образовательных программ Комсомольского муниципального района» (срок реализации  2019-2023) направлена на оказание муниципальной услуги «Предоставление дошкольного образования и воспитания».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«Реализация образовательных программ начального общего, основного общего, среднего основного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2019-2023) направлена на оказание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Подпрограмма «Реализация образовательных программ по предоставлению дополнительного образования в Комсомольском муниципальном районе»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2019-2023) на оказание муниципальной услуги «Предоставление дополнительного образования детям».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 Подпрограмма «Укрепление пожарной безопасности образовательных учреждений» (срок реализации 2019-2023) направлена на укрепление пожарной безопасности образовательных учреждений.</w:t>
      </w:r>
    </w:p>
    <w:p w:rsidR="002931D4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 Подпрограмма «Реализация мер социальной поддержки детей в сфере образования»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(срок реализации  2019-2023) направлена на организацию питания детей из многодетных семей, малоимущих семей, организацию летнего отдыха.</w:t>
      </w:r>
    </w:p>
    <w:p w:rsidR="002931D4" w:rsidRDefault="002931D4" w:rsidP="002931D4">
      <w:pPr>
        <w:spacing w:after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6. Подпрограмма «Управление в сфере образования Комсомольского муниципального района» (срок реализации 2019-2023) на обеспечение деятельности централизованной бухгалтерии в сфере образования МКУ «Управление по ведению бухгалтерского учета и хозяйственной деятельности учреждений образования Комсомольского муниципального района» и на обеспечение деятельности органов управления в сфере образования.</w:t>
      </w:r>
    </w:p>
    <w:p w:rsidR="002931D4" w:rsidRDefault="002931D4" w:rsidP="002931D4">
      <w:pPr>
        <w:spacing w:before="24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Сведения о целевых индикаторах (показателях) муниципальной программы</w:t>
      </w:r>
    </w:p>
    <w:p w:rsidR="002931D4" w:rsidRDefault="002931D4" w:rsidP="002931D4">
      <w:pPr>
        <w:spacing w:after="240"/>
        <w:ind w:left="357"/>
        <w:jc w:val="center"/>
      </w:pPr>
      <w:r>
        <w:rPr>
          <w:sz w:val="28"/>
          <w:szCs w:val="28"/>
        </w:rPr>
        <w:t>Таблица 4. Сведения о целевых индикаторах (показателях) Программы</w:t>
      </w:r>
    </w:p>
    <w:tbl>
      <w:tblPr>
        <w:tblW w:w="10125" w:type="dxa"/>
        <w:tblInd w:w="108" w:type="dxa"/>
        <w:tblLayout w:type="fixed"/>
        <w:tblLook w:val="0000"/>
      </w:tblPr>
      <w:tblGrid>
        <w:gridCol w:w="709"/>
        <w:gridCol w:w="2977"/>
        <w:gridCol w:w="709"/>
        <w:gridCol w:w="1134"/>
        <w:gridCol w:w="1134"/>
        <w:gridCol w:w="1134"/>
        <w:gridCol w:w="1164"/>
        <w:gridCol w:w="1164"/>
      </w:tblGrid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 педагогических работников муниципальных образовательных организаций, получивших ежемесячное денежное вознаграждение за классное руководство   в общей численности </w:t>
            </w:r>
            <w:r>
              <w:rPr>
                <w:sz w:val="28"/>
                <w:szCs w:val="28"/>
              </w:rPr>
              <w:lastRenderedPageBreak/>
              <w:t>педагогических работников такой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в общеобразовательных организациях, отвечающих современным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обучающихся по  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общеразвивающим программам в рамках </w:t>
            </w:r>
            <w:r>
              <w:rPr>
                <w:sz w:val="28"/>
                <w:szCs w:val="28"/>
              </w:rPr>
              <w:lastRenderedPageBreak/>
              <w:t>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 нуждающихся в длительной гипоаллергенной диете и создании гипоаллергенного быта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из многодетных семей и детей 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 учителей в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</w:t>
            </w:r>
          </w:p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численность обучающихся</w:t>
            </w:r>
          </w:p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1-4 классов муниципальных общеобразовательных учреждений</w:t>
            </w:r>
          </w:p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Среднегодовая численность </w:t>
            </w:r>
            <w:r>
              <w:rPr>
                <w:sz w:val="27"/>
                <w:szCs w:val="27"/>
              </w:rPr>
              <w:lastRenderedPageBreak/>
              <w:t>обучающихся 1-4 классов из малоимущих семей,</w:t>
            </w:r>
          </w:p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питание, согласованная с органами социальной защиты населени</w:t>
            </w:r>
            <w:r>
              <w:rPr>
                <w:sz w:val="27"/>
                <w:szCs w:val="27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2E5C9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2E5C9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2E5C9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детей, обучающихся 1-4 классов из малоимущих семей,</w:t>
            </w:r>
          </w:p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</w:t>
            </w:r>
            <w:r>
              <w:rPr>
                <w:sz w:val="27"/>
                <w:szCs w:val="27"/>
              </w:rPr>
              <w:t>, согласованная с органами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rPr>
          <w:trHeight w:val="3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t xml:space="preserve">508, в </w:t>
            </w:r>
          </w:p>
          <w:p w:rsidR="002931D4" w:rsidRDefault="002931D4" w:rsidP="00AA2179">
            <w:pPr>
              <w:jc w:val="center"/>
            </w:pPr>
            <w:r>
              <w:t>т.ч.</w:t>
            </w:r>
          </w:p>
          <w:p w:rsidR="002931D4" w:rsidRDefault="002931D4" w:rsidP="00AA2179">
            <w:pPr>
              <w:jc w:val="center"/>
            </w:pPr>
            <w:r>
              <w:t>за счет местного бюджета</w:t>
            </w:r>
          </w:p>
          <w:p w:rsidR="002931D4" w:rsidRDefault="002931D4" w:rsidP="00AA2179">
            <w:pPr>
              <w:jc w:val="center"/>
            </w:pPr>
            <w: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t xml:space="preserve">513, в </w:t>
            </w:r>
          </w:p>
          <w:p w:rsidR="002931D4" w:rsidRDefault="002931D4" w:rsidP="00AA2179">
            <w:pPr>
              <w:jc w:val="center"/>
            </w:pPr>
            <w:r>
              <w:t>т.ч.</w:t>
            </w:r>
          </w:p>
          <w:p w:rsidR="002931D4" w:rsidRDefault="002931D4" w:rsidP="00AA2179">
            <w:pPr>
              <w:jc w:val="center"/>
            </w:pPr>
            <w:r>
              <w:t>за счет местного бюджета</w:t>
            </w:r>
          </w:p>
          <w:p w:rsidR="002931D4" w:rsidRDefault="002931D4" w:rsidP="00AA2179">
            <w:pPr>
              <w:jc w:val="center"/>
            </w:pPr>
            <w: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 w:rsidRPr="002E5C91">
              <w:t>515</w:t>
            </w:r>
          </w:p>
          <w:p w:rsidR="002931D4" w:rsidRDefault="002931D4" w:rsidP="00AA2179">
            <w:pPr>
              <w:jc w:val="center"/>
            </w:pPr>
            <w:r>
              <w:t>т.ч.</w:t>
            </w:r>
          </w:p>
          <w:p w:rsidR="002931D4" w:rsidRDefault="002931D4" w:rsidP="00AA2179">
            <w:pPr>
              <w:jc w:val="center"/>
            </w:pPr>
            <w:r>
              <w:t>за счет местного бюджета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t>315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52405C" w:rsidRDefault="002931D4" w:rsidP="00AA2179">
            <w:pPr>
              <w:jc w:val="center"/>
            </w:pPr>
            <w:r w:rsidRPr="0052405C">
              <w:t>518</w:t>
            </w:r>
          </w:p>
          <w:p w:rsidR="002931D4" w:rsidRPr="0052405C" w:rsidRDefault="002931D4" w:rsidP="00AA2179">
            <w:pPr>
              <w:jc w:val="center"/>
            </w:pPr>
            <w:r w:rsidRPr="0052405C">
              <w:t>т.ч.</w:t>
            </w:r>
          </w:p>
          <w:p w:rsidR="002931D4" w:rsidRDefault="002931D4" w:rsidP="00AA2179">
            <w:pPr>
              <w:jc w:val="center"/>
            </w:pPr>
            <w:r w:rsidRPr="0052405C">
              <w:t>за счет местного бюджета</w:t>
            </w:r>
          </w:p>
          <w:p w:rsidR="002931D4" w:rsidRPr="0052405C" w:rsidRDefault="002931D4" w:rsidP="00AA2179">
            <w:pPr>
              <w:jc w:val="center"/>
            </w:pPr>
          </w:p>
          <w:p w:rsidR="002931D4" w:rsidRPr="0052405C" w:rsidRDefault="002931D4" w:rsidP="00AA2179">
            <w:pPr>
              <w:jc w:val="center"/>
              <w:rPr>
                <w:sz w:val="28"/>
                <w:szCs w:val="28"/>
              </w:rPr>
            </w:pPr>
            <w:r w:rsidRPr="0052405C">
              <w:t>318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52405C" w:rsidRDefault="002931D4" w:rsidP="00AA2179">
            <w:pPr>
              <w:jc w:val="center"/>
            </w:pPr>
            <w:r>
              <w:t>518</w:t>
            </w:r>
          </w:p>
          <w:p w:rsidR="002931D4" w:rsidRPr="0052405C" w:rsidRDefault="002931D4" w:rsidP="00AA2179">
            <w:pPr>
              <w:jc w:val="center"/>
            </w:pPr>
            <w:r w:rsidRPr="0052405C">
              <w:t>т.ч.</w:t>
            </w:r>
          </w:p>
          <w:p w:rsidR="002931D4" w:rsidRDefault="002931D4" w:rsidP="00AA2179">
            <w:pPr>
              <w:jc w:val="center"/>
            </w:pPr>
            <w:r w:rsidRPr="0052405C">
              <w:t>за счет местного бюджета</w:t>
            </w:r>
          </w:p>
          <w:p w:rsidR="002931D4" w:rsidRPr="0052405C" w:rsidRDefault="002931D4" w:rsidP="00AA2179">
            <w:pPr>
              <w:jc w:val="center"/>
            </w:pPr>
          </w:p>
          <w:p w:rsidR="002931D4" w:rsidRPr="0052405C" w:rsidRDefault="002931D4" w:rsidP="00AA2179">
            <w:pPr>
              <w:jc w:val="center"/>
            </w:pPr>
            <w:r>
              <w:t>318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муниципальных образовательных </w:t>
            </w:r>
            <w:r>
              <w:rPr>
                <w:sz w:val="27"/>
                <w:szCs w:val="27"/>
              </w:rPr>
              <w:lastRenderedPageBreak/>
              <w:t>организаций, к которым осущест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вляется подвоз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89029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Среднегодовое число граждан или обучающихся, заключивших  договор целевой подготовки педагога по программе бакалавриата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F42F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F42F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0F42F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муниципальных образовательных организаций, в которых осуществляется техническое обслуживание системы </w:t>
            </w:r>
            <w:r>
              <w:rPr>
                <w:sz w:val="27"/>
                <w:szCs w:val="27"/>
              </w:rPr>
              <w:lastRenderedPageBreak/>
              <w:t>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F42F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F42F1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0F42F1" w:rsidRDefault="002931D4" w:rsidP="00AA2179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 из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обучающихся дополнительными общеобразовательными программами естественно-научной и технической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8366F6">
              <w:rPr>
                <w:sz w:val="28"/>
                <w:szCs w:val="28"/>
              </w:rPr>
              <w:t xml:space="preserve">Количество муниципальных образовательных организаций, </w:t>
            </w:r>
            <w:r>
              <w:rPr>
                <w:sz w:val="28"/>
                <w:szCs w:val="28"/>
              </w:rPr>
              <w:t xml:space="preserve">обеспеченных мероприятием на </w:t>
            </w:r>
            <w:r>
              <w:rPr>
                <w:sz w:val="27"/>
                <w:szCs w:val="27"/>
              </w:rPr>
              <w:t>с</w:t>
            </w:r>
            <w:r w:rsidRPr="009D2BC3">
              <w:rPr>
                <w:sz w:val="27"/>
                <w:szCs w:val="27"/>
              </w:rPr>
              <w:t>оздание и обеспечение функционирования центров образования естественно-научной и технологической направленност</w:t>
            </w:r>
            <w:r>
              <w:rPr>
                <w:sz w:val="27"/>
                <w:szCs w:val="27"/>
              </w:rPr>
              <w:t>ей</w:t>
            </w:r>
            <w:r w:rsidRPr="009D2BC3">
              <w:rPr>
                <w:sz w:val="27"/>
                <w:szCs w:val="27"/>
              </w:rPr>
              <w:t xml:space="preserve"> в общеобразовательных организациях, расположенных в сельской местности и малых городах</w:t>
            </w:r>
          </w:p>
          <w:p w:rsidR="002931D4" w:rsidRPr="008366F6" w:rsidRDefault="002931D4" w:rsidP="00AA2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jc w:val="both"/>
              <w:rPr>
                <w:sz w:val="28"/>
                <w:szCs w:val="28"/>
              </w:rPr>
            </w:pPr>
            <w:r w:rsidRPr="008366F6">
              <w:rPr>
                <w:sz w:val="28"/>
                <w:szCs w:val="28"/>
              </w:rPr>
              <w:t xml:space="preserve">Количество муниципальных образовательных организаций, </w:t>
            </w:r>
            <w:r>
              <w:rPr>
                <w:sz w:val="28"/>
                <w:szCs w:val="28"/>
              </w:rPr>
              <w:t xml:space="preserve">обеспеченных мероприятием для внедрения цифровой образовательной </w:t>
            </w:r>
            <w:r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31D4" w:rsidTr="00AA21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pStyle w:val="msolistparagraph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FA650E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FA650E">
              <w:rPr>
                <w:sz w:val="28"/>
                <w:szCs w:val="28"/>
              </w:rPr>
              <w:t xml:space="preserve"> общеобразовательных организациях, расположенных в сельской местности и малых городах созданы (обновлены) материально-технические базы для реализации основных и дополнительных общеобразовательных программ цифрового и гуманитарного профилей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</w:tbl>
    <w:p w:rsidR="002931D4" w:rsidRDefault="002931D4" w:rsidP="002931D4"/>
    <w:p w:rsidR="002931D4" w:rsidRDefault="002931D4" w:rsidP="002931D4">
      <w:pPr>
        <w:spacing w:after="240"/>
        <w:jc w:val="center"/>
        <w:rPr>
          <w:b/>
          <w:sz w:val="28"/>
          <w:szCs w:val="28"/>
        </w:rPr>
      </w:pPr>
    </w:p>
    <w:p w:rsidR="002931D4" w:rsidRDefault="002931D4" w:rsidP="002931D4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2931D4" w:rsidRDefault="002931D4" w:rsidP="002931D4">
      <w:pPr>
        <w:spacing w:after="120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Таблица 5. Ресурсное обеспечение реализации Программы</w:t>
      </w:r>
    </w:p>
    <w:p w:rsidR="002931D4" w:rsidRDefault="002931D4" w:rsidP="002931D4">
      <w:pPr>
        <w:ind w:left="360"/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568"/>
        <w:gridCol w:w="1985"/>
        <w:gridCol w:w="1701"/>
        <w:gridCol w:w="1559"/>
        <w:gridCol w:w="1559"/>
        <w:gridCol w:w="1559"/>
        <w:gridCol w:w="1560"/>
      </w:tblGrid>
      <w:tr w:rsidR="002931D4" w:rsidTr="00AA2179">
        <w:trPr>
          <w:trHeight w:val="9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/ Источник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ресурсного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2931D4" w:rsidTr="00AA2179">
        <w:trPr>
          <w:trHeight w:val="7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</w:pPr>
            <w: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414394" w:rsidRDefault="002931D4" w:rsidP="00AA2179">
            <w:pPr>
              <w:jc w:val="center"/>
              <w:rPr>
                <w:highlight w:val="yellow"/>
              </w:rPr>
            </w:pPr>
            <w:r w:rsidRPr="00414394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Default="002931D4" w:rsidP="00AA2179">
            <w:pPr>
              <w:jc w:val="center"/>
            </w:pPr>
            <w:r>
              <w:t>2023</w:t>
            </w:r>
          </w:p>
        </w:tc>
      </w:tr>
      <w:tr w:rsidR="002931D4" w:rsidRPr="00151F5B" w:rsidTr="00AA2179">
        <w:trPr>
          <w:trHeight w:val="4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Программа 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173 738 316,30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186336392,66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204453491,64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125664483,62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C84C90" w:rsidRDefault="002931D4" w:rsidP="00AA2179">
            <w:pPr>
              <w:jc w:val="center"/>
            </w:pPr>
            <w:r w:rsidRPr="00C84C90">
              <w:t>129141942,10</w:t>
            </w:r>
          </w:p>
        </w:tc>
      </w:tr>
      <w:tr w:rsidR="002931D4" w:rsidRPr="00151F5B" w:rsidTr="00AA217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8953774,81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18196295,60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16204920,50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C84C90" w:rsidRDefault="002931D4" w:rsidP="00AA2179">
            <w:pPr>
              <w:jc w:val="center"/>
            </w:pPr>
            <w:r w:rsidRPr="00C84C90">
              <w:t>21719242,67</w:t>
            </w:r>
          </w:p>
        </w:tc>
      </w:tr>
      <w:tr w:rsidR="002931D4" w:rsidRPr="00151F5B" w:rsidTr="00AA217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92 387 346,83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99781565,13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99232406,82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34127408,99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C84C90" w:rsidRDefault="002931D4" w:rsidP="00AA2179">
            <w:pPr>
              <w:jc w:val="center"/>
            </w:pPr>
            <w:r w:rsidRPr="00C84C90">
              <w:t>34172018,83</w:t>
            </w:r>
          </w:p>
        </w:tc>
      </w:tr>
      <w:tr w:rsidR="002931D4" w:rsidRPr="00151F5B" w:rsidTr="00AA217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79359509,47</w:t>
            </w:r>
          </w:p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78113700,72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87024789,22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75332154,13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C84C90" w:rsidRDefault="002931D4" w:rsidP="00AA2179">
            <w:pPr>
              <w:jc w:val="center"/>
            </w:pPr>
            <w:r w:rsidRPr="00C84C90">
              <w:t>73250680,60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Аналитические подпрограммы: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snapToGrid w:val="0"/>
              <w:jc w:val="center"/>
            </w:pP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 xml:space="preserve">Подпрограмма "Реализация дошкольных образовательных программ </w:t>
            </w:r>
            <w:r w:rsidRPr="00151F5B">
              <w:rPr>
                <w:sz w:val="28"/>
                <w:szCs w:val="28"/>
              </w:rPr>
              <w:lastRenderedPageBreak/>
              <w:t>Комсомольского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lastRenderedPageBreak/>
              <w:t>59565375,21</w:t>
            </w:r>
          </w:p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64657341,32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65216104,82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62094636,05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62588142,05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30503778,00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33073533,00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31544561,00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32264926,00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 w:rsidRPr="00151F5B">
              <w:t>32264926,00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29061597,21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31583808,32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33671543,82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29829710,05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 w:rsidRPr="00151F5B">
              <w:t>30323216,05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80910437,13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86430019,24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92352945,93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25618762,29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20693608,86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4399136,19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10719718,00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10441458,33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8114900,83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59522519,20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62961970,35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64698114,35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39185,66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15685,07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19396457,93</w:t>
            </w:r>
          </w:p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1D4" w:rsidRPr="00151F5B" w:rsidRDefault="002931D4" w:rsidP="00AA2179">
            <w:pPr>
              <w:jc w:val="center"/>
            </w:pPr>
            <w:r w:rsidRPr="00151F5B">
              <w:t>19068912,70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1D4" w:rsidRPr="00151F5B" w:rsidRDefault="002931D4" w:rsidP="00AA2179">
            <w:pPr>
              <w:jc w:val="center"/>
            </w:pPr>
            <w:r>
              <w:t>16935113,58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1D4" w:rsidRPr="00151F5B" w:rsidRDefault="002931D4" w:rsidP="00AA2179">
            <w:pPr>
              <w:jc w:val="center"/>
            </w:pPr>
            <w:r>
              <w:t>15138118,30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12563022,96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11435129,10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12876224,45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14451529,39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12109692,08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12383298,28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270868,84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1188200,81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2403856,39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1189342,88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2736,36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10246928,29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10472368,06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13262186,51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12109692,08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 w:rsidRPr="00151F5B">
              <w:t>12109692,08</w:t>
            </w:r>
          </w:p>
        </w:tc>
      </w:tr>
      <w:tr w:rsidR="002931D4" w:rsidRPr="00151F5B" w:rsidTr="00AA217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«Укрепление пожарной безопасности образовательных учреждений Комсомольского муниципального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2493784,66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4470576,98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319765,13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 w:rsidRPr="00151F5B">
              <w:t>319765,13</w:t>
            </w:r>
          </w:p>
        </w:tc>
      </w:tr>
      <w:tr w:rsidR="002931D4" w:rsidRPr="00151F5B" w:rsidTr="00AA217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 w:rsidRPr="00151F5B">
              <w:t>0,00</w:t>
            </w:r>
          </w:p>
        </w:tc>
      </w:tr>
      <w:tr w:rsidR="002931D4" w:rsidRPr="00151F5B" w:rsidTr="00AA217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2493784,66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2085890,37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4470576,98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319765,1</w:t>
            </w:r>
            <w: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 w:rsidRPr="00151F5B">
              <w:t>319765,13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"Реализация мер социальной поддержки детей в сфере образования Комсомольского муниципального района".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5886930,84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6379929,29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11398149,50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10986598,04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10802927,75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2318057,44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5596020,74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5763462,17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5593275,80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1108537,82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1248376,74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1781393,06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1823297,33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1810487,60</w:t>
            </w:r>
          </w:p>
        </w:tc>
      </w:tr>
      <w:tr w:rsidR="002931D4" w:rsidRPr="00151F5B" w:rsidTr="00AA217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4778393,02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2813495,11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4020735,70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3399838,54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3399164,35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  <w:r w:rsidRPr="00151F5B">
              <w:rPr>
                <w:sz w:val="28"/>
                <w:szCs w:val="28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13446659,36</w:t>
            </w:r>
          </w:p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13906987,99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16564185,02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14535030,03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22354201,03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 xml:space="preserve">федеральный </w:t>
            </w:r>
            <w:r w:rsidRPr="00151F5B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2236581,18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1880556,86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7740197,20</w:t>
            </w:r>
          </w:p>
        </w:tc>
      </w:tr>
      <w:tr w:rsidR="002931D4" w:rsidRPr="00151F5B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64311,00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93828,65</w:t>
            </w:r>
          </w:p>
          <w:p w:rsidR="002931D4" w:rsidRPr="00151F5B" w:rsidRDefault="002931D4" w:rsidP="00AA21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18995,53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78183,80</w:t>
            </w:r>
          </w:p>
        </w:tc>
      </w:tr>
      <w:tr w:rsidR="002931D4" w:rsidTr="00AA21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  <w:r w:rsidRPr="00151F5B">
              <w:rPr>
                <w:sz w:val="22"/>
                <w:szCs w:val="22"/>
              </w:rPr>
              <w:t>13382348,36</w:t>
            </w:r>
          </w:p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151F5B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11576578,16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>
              <w:t>14664632,63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D4" w:rsidRPr="00151F5B" w:rsidRDefault="002931D4" w:rsidP="00AA2179">
            <w:pPr>
              <w:jc w:val="center"/>
            </w:pPr>
            <w:r w:rsidRPr="00151F5B">
              <w:t>14535030,03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4" w:rsidRPr="00151F5B" w:rsidRDefault="002931D4" w:rsidP="00AA2179">
            <w:pPr>
              <w:jc w:val="center"/>
            </w:pPr>
            <w:r>
              <w:t>14535820,03</w:t>
            </w:r>
          </w:p>
        </w:tc>
      </w:tr>
    </w:tbl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>Приложение 1 к муниципальной программе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931D4" w:rsidRPr="00366C81" w:rsidRDefault="002931D4" w:rsidP="002931D4">
      <w:pPr>
        <w:tabs>
          <w:tab w:val="left" w:pos="6399"/>
          <w:tab w:val="right" w:pos="935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от    08.04.2021 г.№ 86</w:t>
      </w:r>
      <w:r w:rsidRPr="00366C81">
        <w:rPr>
          <w:sz w:val="22"/>
          <w:szCs w:val="22"/>
        </w:rPr>
        <w:t xml:space="preserve"> 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>
      <w:pPr>
        <w:jc w:val="right"/>
        <w:rPr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Default="002931D4" w:rsidP="002931D4">
      <w:pPr>
        <w:jc w:val="center"/>
        <w:rPr>
          <w:b/>
          <w:sz w:val="28"/>
          <w:szCs w:val="28"/>
        </w:rPr>
      </w:pPr>
    </w:p>
    <w:p w:rsidR="002931D4" w:rsidRPr="00204D29" w:rsidRDefault="002931D4" w:rsidP="002931D4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Подпрограмма</w:t>
      </w:r>
    </w:p>
    <w:p w:rsidR="002931D4" w:rsidRPr="00204D29" w:rsidRDefault="002931D4" w:rsidP="002931D4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«Реализация дошкольных образовательных программ</w:t>
      </w:r>
      <w:r>
        <w:rPr>
          <w:b/>
          <w:sz w:val="28"/>
          <w:szCs w:val="28"/>
        </w:rPr>
        <w:t xml:space="preserve"> в Комсомольском  муниципальном районе</w:t>
      </w:r>
      <w:r w:rsidRPr="00204D29">
        <w:rPr>
          <w:b/>
          <w:sz w:val="28"/>
          <w:szCs w:val="28"/>
        </w:rPr>
        <w:t>»</w:t>
      </w: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Pr="00822B60" w:rsidRDefault="002931D4" w:rsidP="002931D4">
      <w:pPr>
        <w:pStyle w:val="af"/>
        <w:numPr>
          <w:ilvl w:val="0"/>
          <w:numId w:val="11"/>
        </w:numPr>
        <w:spacing w:after="0" w:line="240" w:lineRule="auto"/>
        <w:ind w:left="1920"/>
        <w:jc w:val="center"/>
        <w:rPr>
          <w:rFonts w:ascii="Times New Roman" w:hAnsi="Times New Roman"/>
          <w:b/>
          <w:sz w:val="28"/>
          <w:szCs w:val="28"/>
        </w:rPr>
      </w:pPr>
      <w:r w:rsidRPr="00822B6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2931D4" w:rsidRDefault="002931D4" w:rsidP="002931D4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17"/>
        <w:gridCol w:w="5339"/>
      </w:tblGrid>
      <w:tr w:rsidR="002931D4" w:rsidRPr="00BF03D2" w:rsidTr="00AA2179">
        <w:tc>
          <w:tcPr>
            <w:tcW w:w="4017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39" w:type="dxa"/>
          </w:tcPr>
          <w:p w:rsidR="002931D4" w:rsidRDefault="002931D4" w:rsidP="00AA21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дошкольных образовательных программ в Комсомольском муниципальном районе</w:t>
            </w:r>
          </w:p>
        </w:tc>
      </w:tr>
      <w:tr w:rsidR="002931D4" w:rsidRPr="00BF03D2" w:rsidTr="00AA2179">
        <w:tc>
          <w:tcPr>
            <w:tcW w:w="4017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39" w:type="dxa"/>
          </w:tcPr>
          <w:p w:rsidR="002931D4" w:rsidRDefault="002931D4" w:rsidP="00AA21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годы</w:t>
            </w:r>
          </w:p>
        </w:tc>
      </w:tr>
      <w:tr w:rsidR="002931D4" w:rsidRPr="00BF03D2" w:rsidTr="00AA2179">
        <w:tc>
          <w:tcPr>
            <w:tcW w:w="4017" w:type="dxa"/>
          </w:tcPr>
          <w:p w:rsidR="002931D4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39" w:type="dxa"/>
          </w:tcPr>
          <w:p w:rsidR="002931D4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931D4" w:rsidRPr="00BF03D2" w:rsidTr="00AA2179">
        <w:tc>
          <w:tcPr>
            <w:tcW w:w="4017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(мероприятий)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39" w:type="dxa"/>
          </w:tcPr>
          <w:p w:rsidR="002931D4" w:rsidRPr="00BF03D2" w:rsidRDefault="002931D4" w:rsidP="00AA2179">
            <w:pPr>
              <w:jc w:val="center"/>
              <w:rPr>
                <w:sz w:val="28"/>
                <w:szCs w:val="28"/>
              </w:rPr>
            </w:pPr>
            <w:r w:rsidRPr="00BF03D2">
              <w:rPr>
                <w:sz w:val="28"/>
                <w:szCs w:val="28"/>
              </w:rPr>
              <w:t>Дошкольные образовательные учреждения Комсомольского муниципального района</w:t>
            </w:r>
          </w:p>
        </w:tc>
      </w:tr>
      <w:tr w:rsidR="002931D4" w:rsidRPr="00BF03D2" w:rsidTr="00AA2179">
        <w:tc>
          <w:tcPr>
            <w:tcW w:w="4017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339" w:type="dxa"/>
          </w:tcPr>
          <w:p w:rsidR="002931D4" w:rsidRPr="00BF03D2" w:rsidRDefault="002931D4" w:rsidP="00AA2179">
            <w:pPr>
              <w:jc w:val="center"/>
              <w:rPr>
                <w:sz w:val="28"/>
                <w:szCs w:val="28"/>
              </w:rPr>
            </w:pPr>
            <w:r w:rsidRPr="00BF03D2">
              <w:rPr>
                <w:rFonts w:eastAsia="TimesNewRoman"/>
                <w:sz w:val="28"/>
                <w:szCs w:val="28"/>
              </w:rPr>
              <w:t>Обеспечение в полном объеме прав граждан на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Pr="00BF03D2">
              <w:rPr>
                <w:rFonts w:eastAsia="TimesNewRoman"/>
                <w:sz w:val="28"/>
                <w:szCs w:val="28"/>
              </w:rPr>
              <w:t>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2931D4" w:rsidRPr="00BF03D2" w:rsidTr="00AA2179">
        <w:trPr>
          <w:trHeight w:val="1298"/>
        </w:trPr>
        <w:tc>
          <w:tcPr>
            <w:tcW w:w="4017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5339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Общий объем:</w:t>
            </w:r>
          </w:p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59 565 375,21  руб.</w:t>
            </w:r>
          </w:p>
          <w:p w:rsidR="002931D4" w:rsidRPr="0064245E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64 657 341,32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65 216 104,82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 -  62 094 636,05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 62 588 142,05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2019 год – 29 061 597,21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lastRenderedPageBreak/>
              <w:t>2020 год – 31 583 808,32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33 671 543,82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Pr="0064245E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год- 29 829 710,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>05 руб.</w:t>
            </w:r>
          </w:p>
          <w:p w:rsidR="002931D4" w:rsidRPr="0064245E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2023 год – 30 323 216,05 руб.</w:t>
            </w:r>
          </w:p>
          <w:p w:rsidR="002931D4" w:rsidRPr="0064245E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2931D4" w:rsidRPr="0064245E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>2019 год – 30 503 778,00 руб.</w:t>
            </w:r>
          </w:p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45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33 073 533,00</w:t>
            </w:r>
            <w:r w:rsidRPr="0064245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>год – 31 544 561,00 руб.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2022 год - 3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307D">
              <w:rPr>
                <w:rFonts w:ascii="Times New Roman" w:hAnsi="Times New Roman"/>
                <w:sz w:val="28"/>
                <w:szCs w:val="28"/>
              </w:rPr>
              <w:t xml:space="preserve"> 264 926,00 руб. 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2023 год – 32 264 926,00 руб.</w:t>
            </w:r>
          </w:p>
          <w:p w:rsidR="002931D4" w:rsidRPr="003B69E7" w:rsidRDefault="002931D4" w:rsidP="00AA2179">
            <w:pPr>
              <w:rPr>
                <w:sz w:val="28"/>
                <w:szCs w:val="28"/>
              </w:rPr>
            </w:pPr>
            <w:r w:rsidRPr="0007307D">
              <w:rPr>
                <w:sz w:val="28"/>
                <w:szCs w:val="28"/>
              </w:rPr>
              <w:t>-федеральный бюджет:</w:t>
            </w:r>
          </w:p>
          <w:p w:rsidR="002931D4" w:rsidRDefault="002931D4" w:rsidP="00AA2179">
            <w:pPr>
              <w:spacing w:after="100" w:afterAutospacing="1"/>
              <w:rPr>
                <w:sz w:val="28"/>
                <w:szCs w:val="28"/>
              </w:rPr>
            </w:pPr>
            <w:r w:rsidRPr="003B6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  <w:r>
              <w:rPr>
                <w:sz w:val="28"/>
                <w:szCs w:val="28"/>
              </w:rPr>
              <w:t xml:space="preserve">                                 2020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</w:p>
          <w:p w:rsidR="002931D4" w:rsidRDefault="002931D4" w:rsidP="00AA21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-0,00 руб.</w:t>
            </w:r>
          </w:p>
          <w:p w:rsidR="002931D4" w:rsidRDefault="002931D4" w:rsidP="00AA21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руб.</w:t>
            </w:r>
          </w:p>
          <w:p w:rsidR="002931D4" w:rsidRPr="00BF03D2" w:rsidRDefault="002931D4" w:rsidP="00AA217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руб.</w:t>
            </w:r>
          </w:p>
        </w:tc>
      </w:tr>
      <w:tr w:rsidR="002931D4" w:rsidRPr="00BF03D2" w:rsidTr="00AA2179">
        <w:trPr>
          <w:trHeight w:val="1152"/>
        </w:trPr>
        <w:tc>
          <w:tcPr>
            <w:tcW w:w="4017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обучающихся                в муниципальных дошкольных образовательных учреждениях</w:t>
            </w:r>
          </w:p>
        </w:tc>
      </w:tr>
    </w:tbl>
    <w:p w:rsidR="002931D4" w:rsidRPr="00F81DA2" w:rsidRDefault="002931D4" w:rsidP="002931D4">
      <w:pPr>
        <w:pStyle w:val="af"/>
        <w:numPr>
          <w:ilvl w:val="0"/>
          <w:numId w:val="11"/>
        </w:numPr>
        <w:spacing w:before="240"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2931D4" w:rsidRPr="00F81DA2" w:rsidRDefault="002931D4" w:rsidP="002931D4">
      <w:pPr>
        <w:pStyle w:val="af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931D4" w:rsidRPr="007E645B" w:rsidRDefault="002931D4" w:rsidP="002931D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муни</w:t>
      </w:r>
      <w:r>
        <w:rPr>
          <w:rFonts w:ascii="Times New Roman" w:hAnsi="Times New Roman"/>
          <w:sz w:val="28"/>
          <w:szCs w:val="28"/>
        </w:rPr>
        <w:t xml:space="preserve">ципального и областного бюджета </w:t>
      </w:r>
      <w:r w:rsidRPr="007E645B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дошкольного образования в муниципальных дошкольных образовательных учреждениях (в соответствии с Законом Ивановской области от 05.07.2013 №66-ОЗ </w:t>
      </w:r>
      <w:r>
        <w:rPr>
          <w:rFonts w:ascii="Times New Roman" w:hAnsi="Times New Roman"/>
          <w:sz w:val="28"/>
          <w:szCs w:val="28"/>
        </w:rPr>
        <w:t xml:space="preserve">(в актуальной редакции 07.12.2016 №109-ОЗ) </w:t>
      </w:r>
      <w:r w:rsidRPr="007E645B">
        <w:rPr>
          <w:rFonts w:ascii="Times New Roman" w:hAnsi="Times New Roman"/>
          <w:sz w:val="28"/>
          <w:szCs w:val="28"/>
        </w:rPr>
        <w:t>«Об образовании в Ивановской области»), в том числе:</w:t>
      </w:r>
    </w:p>
    <w:p w:rsidR="002931D4" w:rsidRDefault="002931D4" w:rsidP="002931D4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Получение общедоступного и бесплатного дошкольного образования в муниципальных дошкольных образовательных организациях.</w:t>
      </w:r>
    </w:p>
    <w:p w:rsidR="002931D4" w:rsidRPr="00272E18" w:rsidRDefault="002931D4" w:rsidP="002931D4">
      <w:pPr>
        <w:pStyle w:val="af"/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9216F">
        <w:rPr>
          <w:rFonts w:ascii="Times New Roman" w:hAnsi="Times New Roman"/>
          <w:sz w:val="28"/>
          <w:szCs w:val="28"/>
        </w:rPr>
        <w:t>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бюджета, включая расходы на оплату труда, приобретение средств обучения, игр, игрушек (за исключением расходов на содержание зданий и оплату коммунальных услуг).</w:t>
      </w:r>
    </w:p>
    <w:p w:rsidR="002931D4" w:rsidRPr="00F81DA2" w:rsidRDefault="002931D4" w:rsidP="002931D4">
      <w:pPr>
        <w:pStyle w:val="af"/>
        <w:numPr>
          <w:ilvl w:val="0"/>
          <w:numId w:val="11"/>
        </w:numPr>
        <w:spacing w:before="120" w:after="24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2931D4" w:rsidRDefault="002931D4" w:rsidP="002931D4">
      <w:pPr>
        <w:pStyle w:val="af"/>
        <w:spacing w:after="240" w:line="240" w:lineRule="auto"/>
        <w:ind w:left="357"/>
        <w:rPr>
          <w:rFonts w:ascii="Times New Roman" w:hAnsi="Times New Roman"/>
          <w:sz w:val="28"/>
          <w:szCs w:val="28"/>
        </w:rPr>
      </w:pPr>
    </w:p>
    <w:p w:rsidR="002931D4" w:rsidRDefault="002931D4" w:rsidP="002931D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реализации подпрограммы планируется обеспечить в 2019-2023 годах:</w:t>
      </w:r>
    </w:p>
    <w:p w:rsidR="002931D4" w:rsidRPr="007868A2" w:rsidRDefault="002931D4" w:rsidP="002931D4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реализацию программ дошкольного образования для 632 </w:t>
      </w:r>
      <w:r w:rsidRPr="007868A2">
        <w:rPr>
          <w:rFonts w:ascii="Times New Roman" w:hAnsi="Times New Roman"/>
          <w:sz w:val="28"/>
          <w:szCs w:val="28"/>
        </w:rPr>
        <w:t>детей,</w:t>
      </w:r>
      <w:r w:rsidRPr="00786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68A2">
        <w:rPr>
          <w:rFonts w:ascii="Times New Roman" w:hAnsi="Times New Roman"/>
          <w:sz w:val="28"/>
          <w:szCs w:val="28"/>
        </w:rPr>
        <w:t>обучающихся в муниципальных дошкольных образовательных учреждениях;</w:t>
      </w:r>
    </w:p>
    <w:p w:rsidR="002931D4" w:rsidRPr="004A37E9" w:rsidRDefault="002931D4" w:rsidP="002931D4">
      <w:pPr>
        <w:pStyle w:val="af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868A2">
        <w:rPr>
          <w:rFonts w:ascii="Times New Roman" w:hAnsi="Times New Roman"/>
          <w:sz w:val="28"/>
          <w:szCs w:val="28"/>
        </w:rPr>
        <w:t xml:space="preserve">содержание в дошкольных образовательных учреждениях </w:t>
      </w:r>
      <w:r>
        <w:rPr>
          <w:rFonts w:ascii="Times New Roman" w:hAnsi="Times New Roman"/>
          <w:sz w:val="28"/>
          <w:szCs w:val="28"/>
        </w:rPr>
        <w:t>13</w:t>
      </w:r>
      <w:r w:rsidRPr="007868A2">
        <w:rPr>
          <w:rFonts w:ascii="Times New Roman" w:hAnsi="Times New Roman"/>
          <w:sz w:val="28"/>
          <w:szCs w:val="28"/>
        </w:rPr>
        <w:t xml:space="preserve"> чел.,</w:t>
      </w:r>
      <w:r w:rsidRPr="004A37E9">
        <w:rPr>
          <w:rFonts w:ascii="Times New Roman" w:hAnsi="Times New Roman"/>
          <w:sz w:val="28"/>
          <w:szCs w:val="28"/>
        </w:rPr>
        <w:t xml:space="preserve">         детей-сирот и детей, оставшихся без попечения родителей, детей-инвалидов.</w:t>
      </w:r>
    </w:p>
    <w:p w:rsidR="002931D4" w:rsidRDefault="002931D4" w:rsidP="002931D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2931D4" w:rsidRDefault="002931D4" w:rsidP="002931D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учреждениях.</w:t>
      </w:r>
    </w:p>
    <w:p w:rsidR="002931D4" w:rsidRDefault="002931D4" w:rsidP="002931D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дошкольных организаций, в которых проведен капитальный ремонт зданий и помещений в 2019 году  -1 единица. </w:t>
      </w:r>
    </w:p>
    <w:p w:rsidR="002931D4" w:rsidRDefault="002931D4" w:rsidP="002931D4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31D4" w:rsidRPr="00244BDE" w:rsidRDefault="002931D4" w:rsidP="002931D4">
      <w:pPr>
        <w:pStyle w:val="af"/>
        <w:numPr>
          <w:ilvl w:val="0"/>
          <w:numId w:val="11"/>
        </w:numPr>
        <w:spacing w:after="120" w:line="240" w:lineRule="auto"/>
        <w:ind w:left="1920"/>
        <w:jc w:val="center"/>
        <w:rPr>
          <w:rFonts w:ascii="Times New Roman" w:hAnsi="Times New Roman"/>
          <w:b/>
          <w:sz w:val="28"/>
          <w:szCs w:val="28"/>
        </w:rPr>
      </w:pPr>
      <w:r w:rsidRPr="00244BDE">
        <w:rPr>
          <w:rFonts w:ascii="Times New Roman" w:hAnsi="Times New Roman"/>
          <w:b/>
          <w:sz w:val="28"/>
          <w:szCs w:val="28"/>
        </w:rPr>
        <w:t>Целевые индикаторы (показатели) подпрограммы</w:t>
      </w:r>
    </w:p>
    <w:p w:rsidR="002931D4" w:rsidRDefault="002931D4" w:rsidP="002931D4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5"/>
        <w:gridCol w:w="2102"/>
        <w:gridCol w:w="1270"/>
        <w:gridCol w:w="1105"/>
        <w:gridCol w:w="975"/>
        <w:gridCol w:w="1105"/>
        <w:gridCol w:w="1105"/>
        <w:gridCol w:w="1105"/>
      </w:tblGrid>
      <w:tr w:rsidR="002931D4" w:rsidRPr="00BF03D2" w:rsidTr="00AA2179">
        <w:tc>
          <w:tcPr>
            <w:tcW w:w="695" w:type="dxa"/>
          </w:tcPr>
          <w:p w:rsidR="002931D4" w:rsidRPr="004A37E9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0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Ед.</w:t>
            </w:r>
          </w:p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05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5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931D4" w:rsidRPr="00BF03D2" w:rsidTr="00AA2179">
        <w:tc>
          <w:tcPr>
            <w:tcW w:w="695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1270" w:type="dxa"/>
          </w:tcPr>
          <w:p w:rsidR="002931D4" w:rsidRPr="00BF03D2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Чел.</w:t>
            </w:r>
          </w:p>
        </w:tc>
        <w:tc>
          <w:tcPr>
            <w:tcW w:w="1105" w:type="dxa"/>
          </w:tcPr>
          <w:p w:rsidR="002931D4" w:rsidRPr="00ED14F3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975" w:type="dxa"/>
          </w:tcPr>
          <w:p w:rsidR="002931D4" w:rsidRPr="00ED14F3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679</w:t>
            </w:r>
          </w:p>
        </w:tc>
        <w:tc>
          <w:tcPr>
            <w:tcW w:w="1105" w:type="dxa"/>
          </w:tcPr>
          <w:p w:rsidR="002931D4" w:rsidRPr="00ED14F3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105" w:type="dxa"/>
          </w:tcPr>
          <w:p w:rsidR="002931D4" w:rsidRPr="00ED14F3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1105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</w:tbl>
    <w:p w:rsidR="002931D4" w:rsidRDefault="002931D4" w:rsidP="002931D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31D4" w:rsidRDefault="002931D4" w:rsidP="002931D4">
      <w:pPr>
        <w:pStyle w:val="af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данных муниципальных дошкольных образовательных учреждений, подтверждающихся данными федерального статистического наблюдения.</w:t>
      </w:r>
    </w:p>
    <w:p w:rsidR="002931D4" w:rsidRDefault="002931D4" w:rsidP="002931D4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1D4" w:rsidRPr="005F498E" w:rsidRDefault="002931D4" w:rsidP="002931D4">
      <w:pPr>
        <w:pStyle w:val="af"/>
        <w:numPr>
          <w:ilvl w:val="0"/>
          <w:numId w:val="11"/>
        </w:numPr>
        <w:spacing w:before="240"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5F498E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2931D4" w:rsidRDefault="002931D4" w:rsidP="002931D4">
      <w:pPr>
        <w:pStyle w:val="a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931D4" w:rsidRDefault="002931D4" w:rsidP="002931D4">
      <w:pPr>
        <w:pStyle w:val="af"/>
        <w:spacing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2931D4" w:rsidRDefault="002931D4" w:rsidP="002931D4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 w:rsidRPr="00CB1F7D">
        <w:rPr>
          <w:sz w:val="28"/>
          <w:szCs w:val="28"/>
        </w:rPr>
        <w:t xml:space="preserve">Финансовое обеспечение государственных гарантий реализации прав на получение </w:t>
      </w:r>
      <w:r>
        <w:rPr>
          <w:sz w:val="28"/>
          <w:szCs w:val="28"/>
        </w:rPr>
        <w:t>дошкольного образования и воспитания</w:t>
      </w:r>
      <w:r w:rsidRPr="00CB1F7D">
        <w:rPr>
          <w:sz w:val="28"/>
          <w:szCs w:val="28"/>
        </w:rPr>
        <w:t>.</w:t>
      </w:r>
    </w:p>
    <w:p w:rsidR="002931D4" w:rsidRDefault="002931D4" w:rsidP="002931D4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организаций.</w:t>
      </w:r>
    </w:p>
    <w:p w:rsidR="002931D4" w:rsidRPr="005F498E" w:rsidRDefault="002931D4" w:rsidP="002931D4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ремонта в муниципальных дошкольных образовательных организациях.</w:t>
      </w:r>
    </w:p>
    <w:p w:rsidR="002931D4" w:rsidRDefault="002931D4" w:rsidP="002931D4">
      <w:pPr>
        <w:numPr>
          <w:ilvl w:val="0"/>
          <w:numId w:val="13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организаций.</w:t>
      </w:r>
    </w:p>
    <w:p w:rsidR="002931D4" w:rsidRDefault="002931D4" w:rsidP="002931D4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E32177">
        <w:rPr>
          <w:sz w:val="28"/>
          <w:szCs w:val="28"/>
        </w:rPr>
        <w:lastRenderedPageBreak/>
        <w:t xml:space="preserve">Расходы на погашение кредиторской задолженности </w:t>
      </w:r>
      <w:r>
        <w:rPr>
          <w:sz w:val="28"/>
          <w:szCs w:val="28"/>
        </w:rPr>
        <w:t>муниципальных дошкольных образовательных организац</w:t>
      </w:r>
      <w:r w:rsidRPr="00E32177">
        <w:rPr>
          <w:sz w:val="28"/>
          <w:szCs w:val="28"/>
        </w:rPr>
        <w:t>ий</w:t>
      </w:r>
      <w:r>
        <w:rPr>
          <w:sz w:val="28"/>
          <w:szCs w:val="28"/>
        </w:rPr>
        <w:t xml:space="preserve"> за предшествующий период.</w:t>
      </w:r>
    </w:p>
    <w:p w:rsidR="002931D4" w:rsidRPr="004743B3" w:rsidRDefault="002931D4" w:rsidP="002931D4">
      <w:pPr>
        <w:numPr>
          <w:ilvl w:val="0"/>
          <w:numId w:val="11"/>
        </w:numPr>
        <w:spacing w:after="120"/>
        <w:ind w:left="714" w:hanging="357"/>
        <w:rPr>
          <w:b/>
          <w:sz w:val="28"/>
          <w:szCs w:val="28"/>
        </w:rPr>
      </w:pPr>
      <w:r w:rsidRPr="004743B3">
        <w:rPr>
          <w:sz w:val="28"/>
          <w:szCs w:val="28"/>
        </w:rPr>
        <w:t xml:space="preserve">Расходы на осуществление капитального ремонта МКДОУ детского сада №5 «Теремок», а именно установка ограждения, </w:t>
      </w:r>
      <w:r>
        <w:rPr>
          <w:sz w:val="28"/>
          <w:szCs w:val="28"/>
        </w:rPr>
        <w:t xml:space="preserve">осуществлении </w:t>
      </w:r>
      <w:r w:rsidRPr="004743B3">
        <w:rPr>
          <w:sz w:val="28"/>
          <w:szCs w:val="28"/>
        </w:rPr>
        <w:t>ремонта МКДОУ детского сада №</w:t>
      </w:r>
      <w:r>
        <w:rPr>
          <w:sz w:val="28"/>
          <w:szCs w:val="28"/>
        </w:rPr>
        <w:t>17</w:t>
      </w:r>
      <w:r w:rsidRPr="004743B3">
        <w:rPr>
          <w:sz w:val="28"/>
          <w:szCs w:val="28"/>
        </w:rPr>
        <w:t xml:space="preserve"> «</w:t>
      </w:r>
      <w:r>
        <w:rPr>
          <w:sz w:val="28"/>
          <w:szCs w:val="28"/>
        </w:rPr>
        <w:t>Белочка</w:t>
      </w:r>
      <w:r w:rsidRPr="004743B3">
        <w:rPr>
          <w:sz w:val="28"/>
          <w:szCs w:val="28"/>
        </w:rPr>
        <w:t>»</w:t>
      </w:r>
      <w:r>
        <w:rPr>
          <w:sz w:val="28"/>
          <w:szCs w:val="28"/>
        </w:rPr>
        <w:t>- частичная замена оконных блоков.</w:t>
      </w:r>
    </w:p>
    <w:p w:rsidR="002931D4" w:rsidRPr="00D56204" w:rsidRDefault="002931D4" w:rsidP="002931D4">
      <w:pPr>
        <w:pStyle w:val="af"/>
        <w:numPr>
          <w:ilvl w:val="0"/>
          <w:numId w:val="13"/>
        </w:numPr>
        <w:spacing w:after="120"/>
        <w:jc w:val="center"/>
        <w:rPr>
          <w:b/>
          <w:sz w:val="28"/>
          <w:szCs w:val="28"/>
        </w:rPr>
      </w:pPr>
      <w:r w:rsidRPr="00D56204">
        <w:rPr>
          <w:b/>
          <w:sz w:val="28"/>
          <w:szCs w:val="28"/>
        </w:rPr>
        <w:t>Ресурсное обеспечение мероприятий подпрограммы</w:t>
      </w:r>
    </w:p>
    <w:tbl>
      <w:tblPr>
        <w:tblpPr w:leftFromText="180" w:rightFromText="180" w:vertAnchor="text" w:horzAnchor="page" w:tblpX="1060" w:tblpY="22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976"/>
        <w:gridCol w:w="1560"/>
        <w:gridCol w:w="1417"/>
        <w:gridCol w:w="1418"/>
        <w:gridCol w:w="1417"/>
        <w:gridCol w:w="1418"/>
      </w:tblGrid>
      <w:tr w:rsidR="002931D4" w:rsidRPr="00BF03D2" w:rsidTr="00AA2179">
        <w:tc>
          <w:tcPr>
            <w:tcW w:w="534" w:type="dxa"/>
          </w:tcPr>
          <w:p w:rsidR="002931D4" w:rsidRPr="005D5E13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2931D4" w:rsidRPr="005D5E13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 xml:space="preserve">Наименование мероприятий, </w:t>
            </w:r>
          </w:p>
          <w:p w:rsidR="002931D4" w:rsidRPr="005D5E13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>источник ресурсного обеспечения</w:t>
            </w:r>
          </w:p>
        </w:tc>
        <w:tc>
          <w:tcPr>
            <w:tcW w:w="1560" w:type="dxa"/>
          </w:tcPr>
          <w:p w:rsidR="002931D4" w:rsidRPr="00CA54DB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4D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2931D4" w:rsidRPr="00CA54DB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8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931D4" w:rsidRPr="0007307D" w:rsidTr="00AA2179">
        <w:tc>
          <w:tcPr>
            <w:tcW w:w="534" w:type="dxa"/>
          </w:tcPr>
          <w:p w:rsidR="002931D4" w:rsidRPr="005D5E13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560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59565375,21</w:t>
            </w:r>
          </w:p>
        </w:tc>
        <w:tc>
          <w:tcPr>
            <w:tcW w:w="1417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64657341,32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65216104,82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62094636,05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62588142,05</w:t>
            </w:r>
          </w:p>
        </w:tc>
      </w:tr>
      <w:tr w:rsidR="002931D4" w:rsidRPr="0007307D" w:rsidTr="00AA2179">
        <w:tc>
          <w:tcPr>
            <w:tcW w:w="534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560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1D4" w:rsidRPr="0007307D" w:rsidTr="00AA2179">
        <w:tc>
          <w:tcPr>
            <w:tcW w:w="534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560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29061597,21</w:t>
            </w:r>
          </w:p>
        </w:tc>
        <w:tc>
          <w:tcPr>
            <w:tcW w:w="1417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31583808,32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33671543,82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29829710,05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30323216,05</w:t>
            </w:r>
          </w:p>
        </w:tc>
      </w:tr>
      <w:tr w:rsidR="002931D4" w:rsidRPr="0007307D" w:rsidTr="00AA2179">
        <w:tc>
          <w:tcPr>
            <w:tcW w:w="534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60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30503778,00</w:t>
            </w:r>
          </w:p>
        </w:tc>
        <w:tc>
          <w:tcPr>
            <w:tcW w:w="1417" w:type="dxa"/>
            <w:vAlign w:val="center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33073533,00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31544561,00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32264926,00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32264926,00</w:t>
            </w:r>
          </w:p>
        </w:tc>
      </w:tr>
      <w:tr w:rsidR="002931D4" w:rsidRPr="0007307D" w:rsidTr="00AA2179">
        <w:trPr>
          <w:trHeight w:val="327"/>
        </w:trPr>
        <w:tc>
          <w:tcPr>
            <w:tcW w:w="534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rPr>
                <w:sz w:val="28"/>
                <w:szCs w:val="28"/>
              </w:rPr>
            </w:pPr>
            <w:r w:rsidRPr="0007307D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307D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59120993,21</w:t>
            </w: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64285747,32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1D4" w:rsidRDefault="002931D4" w:rsidP="00AA2179"/>
          <w:p w:rsidR="002931D4" w:rsidRPr="002805A5" w:rsidRDefault="002931D4" w:rsidP="00AA2179">
            <w:r>
              <w:t>64864513,82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1D4" w:rsidRPr="002805A5" w:rsidRDefault="002931D4" w:rsidP="00AA2179"/>
          <w:p w:rsidR="002931D4" w:rsidRPr="002805A5" w:rsidRDefault="002931D4" w:rsidP="00AA2179">
            <w:r w:rsidRPr="002805A5">
              <w:t>61722298,05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1D4" w:rsidRPr="002805A5" w:rsidRDefault="002931D4" w:rsidP="00AA2179"/>
          <w:p w:rsidR="002931D4" w:rsidRPr="002805A5" w:rsidRDefault="002931D4" w:rsidP="00AA2179">
            <w:pPr>
              <w:jc w:val="center"/>
            </w:pPr>
            <w:r w:rsidRPr="002805A5">
              <w:t>62215804,05</w:t>
            </w:r>
          </w:p>
        </w:tc>
      </w:tr>
      <w:tr w:rsidR="002931D4" w:rsidRPr="0007307D" w:rsidTr="00AA2179">
        <w:trPr>
          <w:trHeight w:val="4765"/>
        </w:trPr>
        <w:tc>
          <w:tcPr>
            <w:tcW w:w="534" w:type="dxa"/>
            <w:tcBorders>
              <w:top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дошкольного образования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дошкольных образовательных организаций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2931D4" w:rsidRPr="0007307D" w:rsidRDefault="002931D4" w:rsidP="00AA2179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931D4" w:rsidRPr="0007307D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57603674,27</w:t>
            </w: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-</w:t>
            </w: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30059396,00</w:t>
            </w:r>
          </w:p>
          <w:p w:rsidR="002931D4" w:rsidRPr="0007307D" w:rsidRDefault="002931D4" w:rsidP="00AA2179">
            <w:pPr>
              <w:jc w:val="center"/>
              <w:rPr>
                <w:sz w:val="22"/>
                <w:szCs w:val="22"/>
              </w:rPr>
            </w:pPr>
            <w:r w:rsidRPr="0007307D">
              <w:rPr>
                <w:sz w:val="22"/>
                <w:szCs w:val="22"/>
              </w:rPr>
              <w:t>27544278,27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  <w:r w:rsidRPr="0007307D">
              <w:t>61782960,85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31401939,00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30381021,85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1D4" w:rsidRPr="002805A5" w:rsidRDefault="002931D4" w:rsidP="00AA2179">
            <w:r>
              <w:t>64188968,29</w:t>
            </w:r>
          </w:p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Pr="002805A5" w:rsidRDefault="002931D4" w:rsidP="00AA2179"/>
          <w:p w:rsidR="002931D4" w:rsidRDefault="002931D4" w:rsidP="00AA2179"/>
          <w:p w:rsidR="002931D4" w:rsidRPr="002805A5" w:rsidRDefault="002931D4" w:rsidP="00AA2179"/>
          <w:p w:rsidR="002931D4" w:rsidRPr="002805A5" w:rsidRDefault="002931D4" w:rsidP="00AA2179">
            <w:r w:rsidRPr="002805A5">
              <w:t xml:space="preserve">         -</w:t>
            </w:r>
          </w:p>
          <w:p w:rsidR="002931D4" w:rsidRPr="002805A5" w:rsidRDefault="002931D4" w:rsidP="00AA2179">
            <w:r w:rsidRPr="002805A5">
              <w:t>31192970,00</w:t>
            </w:r>
          </w:p>
          <w:p w:rsidR="002931D4" w:rsidRPr="002805A5" w:rsidRDefault="002931D4" w:rsidP="00AA2179">
            <w:r>
              <w:t>32995998,29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31D4" w:rsidRPr="002805A5" w:rsidRDefault="002931D4" w:rsidP="00AA2179">
            <w:pPr>
              <w:jc w:val="center"/>
            </w:pPr>
            <w:r w:rsidRPr="002805A5">
              <w:t>61722298,05</w:t>
            </w: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  <w:r w:rsidRPr="002805A5">
              <w:t>-</w:t>
            </w:r>
          </w:p>
          <w:p w:rsidR="002931D4" w:rsidRPr="002805A5" w:rsidRDefault="002931D4" w:rsidP="00AA2179">
            <w:pPr>
              <w:jc w:val="center"/>
            </w:pPr>
            <w:r w:rsidRPr="002805A5">
              <w:t>31892588,00</w:t>
            </w:r>
          </w:p>
          <w:p w:rsidR="002931D4" w:rsidRPr="002805A5" w:rsidRDefault="002931D4" w:rsidP="00AA2179">
            <w:pPr>
              <w:jc w:val="center"/>
            </w:pPr>
            <w:r w:rsidRPr="002805A5">
              <w:t>29829710,05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1D4" w:rsidRPr="002805A5" w:rsidRDefault="002931D4" w:rsidP="00AA2179">
            <w:pPr>
              <w:jc w:val="center"/>
            </w:pPr>
            <w:r w:rsidRPr="002805A5">
              <w:t>62215804,05</w:t>
            </w: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</w:p>
          <w:p w:rsidR="002931D4" w:rsidRPr="002805A5" w:rsidRDefault="002931D4" w:rsidP="00AA2179">
            <w:pPr>
              <w:jc w:val="center"/>
            </w:pPr>
            <w:r w:rsidRPr="002805A5">
              <w:t>-</w:t>
            </w:r>
          </w:p>
          <w:p w:rsidR="002931D4" w:rsidRPr="002805A5" w:rsidRDefault="002931D4" w:rsidP="00AA2179">
            <w:pPr>
              <w:jc w:val="center"/>
            </w:pPr>
            <w:r w:rsidRPr="002805A5">
              <w:t>31892588,00</w:t>
            </w:r>
          </w:p>
          <w:p w:rsidR="002931D4" w:rsidRPr="002805A5" w:rsidRDefault="002931D4" w:rsidP="00AA2179">
            <w:pPr>
              <w:jc w:val="center"/>
            </w:pPr>
            <w:r w:rsidRPr="002805A5">
              <w:t>30323216,05</w:t>
            </w:r>
          </w:p>
        </w:tc>
      </w:tr>
      <w:tr w:rsidR="002931D4" w:rsidRPr="0007307D" w:rsidTr="00AA2179">
        <w:trPr>
          <w:trHeight w:val="1610"/>
        </w:trPr>
        <w:tc>
          <w:tcPr>
            <w:tcW w:w="534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дошкольных образовательных организаций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931D4" w:rsidRPr="0007307D" w:rsidRDefault="002931D4" w:rsidP="00AA2179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931D4" w:rsidRPr="0007307D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- муниципальный </w:t>
            </w: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2931D4" w:rsidRPr="0007307D" w:rsidRDefault="002931D4" w:rsidP="00AA2179">
            <w:pPr>
              <w:jc w:val="center"/>
            </w:pPr>
            <w:r w:rsidRPr="0007307D">
              <w:lastRenderedPageBreak/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jc w:val="center"/>
            </w:pPr>
            <w:r w:rsidRPr="0007307D">
              <w:t>1313131,31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1300000,00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13131,31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</w:tr>
      <w:tr w:rsidR="002931D4" w:rsidRPr="0007307D" w:rsidTr="00AA2179">
        <w:tc>
          <w:tcPr>
            <w:tcW w:w="534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6" w:type="dxa"/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Осуществление ремонта в муниципальных дошкольных образовательных организациях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931D4" w:rsidRPr="0007307D" w:rsidRDefault="002931D4" w:rsidP="00AA2179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931D4" w:rsidRPr="0007307D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8" w:type="dxa"/>
          </w:tcPr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</w:tr>
      <w:tr w:rsidR="002931D4" w:rsidRPr="0007307D" w:rsidTr="00AA2179">
        <w:trPr>
          <w:trHeight w:val="1951"/>
        </w:trPr>
        <w:tc>
          <w:tcPr>
            <w:tcW w:w="534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931D4" w:rsidRPr="0007307D" w:rsidRDefault="002931D4" w:rsidP="00AA2179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931D4" w:rsidRPr="0007307D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1517318,94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1517318,94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1189655,16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07D">
              <w:rPr>
                <w:rFonts w:ascii="Times New Roman" w:hAnsi="Times New Roman"/>
                <w:sz w:val="20"/>
                <w:szCs w:val="20"/>
              </w:rPr>
              <w:t>1189655,16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>
              <w:t>675545,53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>
              <w:t>675545,53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</w:tc>
        <w:tc>
          <w:tcPr>
            <w:tcW w:w="1417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</w:tc>
        <w:tc>
          <w:tcPr>
            <w:tcW w:w="1418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</w:tr>
      <w:tr w:rsidR="002931D4" w:rsidRPr="0007307D" w:rsidTr="00AA2179">
        <w:trPr>
          <w:trHeight w:val="1951"/>
        </w:trPr>
        <w:tc>
          <w:tcPr>
            <w:tcW w:w="534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Расходы на осуществление капитального ремонта МКДОУ детского сада №5 «Теремок» г.Комсомольска ,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931D4" w:rsidRPr="0007307D" w:rsidRDefault="002931D4" w:rsidP="00AA2179">
            <w:pPr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-федеральный бюджет</w:t>
            </w:r>
          </w:p>
          <w:p w:rsidR="002931D4" w:rsidRPr="0007307D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7307D">
              <w:rPr>
                <w:sz w:val="27"/>
                <w:szCs w:val="27"/>
              </w:rPr>
              <w:t>-областной бюджет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931D4" w:rsidRPr="0007307D" w:rsidRDefault="002931D4" w:rsidP="00AA217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931D4" w:rsidRPr="0007307D" w:rsidRDefault="002931D4" w:rsidP="00AA2179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b/>
                <w:lang w:eastAsia="en-US"/>
              </w:rPr>
            </w:pPr>
          </w:p>
          <w:p w:rsidR="002931D4" w:rsidRPr="0007307D" w:rsidRDefault="002931D4" w:rsidP="00AA217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931D4" w:rsidRPr="0007307D" w:rsidRDefault="002931D4" w:rsidP="00AA217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  <w:p w:rsidR="002931D4" w:rsidRPr="0007307D" w:rsidRDefault="002931D4" w:rsidP="00AA2179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07307D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-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931D4" w:rsidRPr="0007307D" w:rsidTr="00AA2179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Pr="0007307D" w:rsidRDefault="002931D4" w:rsidP="00AA2179">
            <w:pPr>
              <w:pStyle w:val="af"/>
              <w:tabs>
                <w:tab w:val="center" w:pos="22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0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307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«Финансовое обеспечение представление мер социальной поддержки в сфере дошкольного </w:t>
            </w:r>
            <w:r w:rsidRPr="0007307D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образования»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444382,00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sz w:val="20"/>
                <w:szCs w:val="20"/>
              </w:rPr>
            </w:pPr>
            <w:r w:rsidRPr="0007307D">
              <w:rPr>
                <w:sz w:val="20"/>
                <w:szCs w:val="20"/>
              </w:rPr>
              <w:t>371594,00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>
            <w:r w:rsidRPr="0007307D">
              <w:t>351591,00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>
            <w:r w:rsidRPr="0007307D">
              <w:t>372338,00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>
            <w:r w:rsidRPr="0007307D">
              <w:t>372338,00</w:t>
            </w:r>
          </w:p>
        </w:tc>
      </w:tr>
      <w:tr w:rsidR="002931D4" w:rsidRPr="005D5E13" w:rsidTr="00AA2179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07D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  <w:p w:rsidR="002931D4" w:rsidRPr="0007307D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931D4" w:rsidRPr="00755E61" w:rsidRDefault="002931D4" w:rsidP="00AA2179">
            <w:pPr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>-федеральный бюджет</w:t>
            </w:r>
          </w:p>
          <w:p w:rsidR="002931D4" w:rsidRPr="00755E61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>-областной бюджет</w:t>
            </w:r>
          </w:p>
          <w:p w:rsidR="002931D4" w:rsidRPr="0007307D" w:rsidRDefault="002931D4" w:rsidP="00AA2179">
            <w:pPr>
              <w:pStyle w:val="af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307D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  <w:r w:rsidRPr="0007307D">
              <w:t>444382,00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/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Default="002931D4" w:rsidP="00AA2179">
            <w:pPr>
              <w:spacing w:after="120"/>
              <w:jc w:val="center"/>
              <w:rPr>
                <w:lang w:eastAsia="en-US"/>
              </w:rPr>
            </w:pPr>
          </w:p>
          <w:p w:rsidR="002931D4" w:rsidRPr="0007307D" w:rsidRDefault="002931D4" w:rsidP="00AA2179">
            <w:pPr>
              <w:spacing w:after="120"/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-</w:t>
            </w:r>
          </w:p>
          <w:p w:rsidR="002931D4" w:rsidRPr="0007307D" w:rsidRDefault="002931D4" w:rsidP="00AA2179">
            <w:pPr>
              <w:spacing w:after="120"/>
              <w:jc w:val="center"/>
            </w:pPr>
            <w:r w:rsidRPr="0007307D">
              <w:t>444382,00</w:t>
            </w:r>
          </w:p>
          <w:p w:rsidR="002931D4" w:rsidRPr="0007307D" w:rsidRDefault="002931D4" w:rsidP="00AA2179">
            <w:pPr>
              <w:rPr>
                <w:lang w:eastAsia="en-US"/>
              </w:rPr>
            </w:pPr>
            <w:r w:rsidRPr="0007307D">
              <w:rPr>
                <w:lang w:eastAsia="en-US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rPr>
                <w:lang w:eastAsia="en-US"/>
              </w:rPr>
            </w:pPr>
            <w:r w:rsidRPr="0007307D">
              <w:rPr>
                <w:lang w:eastAsia="en-US"/>
              </w:rPr>
              <w:t xml:space="preserve">  371594,00</w:t>
            </w: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rPr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-</w:t>
            </w:r>
          </w:p>
          <w:p w:rsidR="002931D4" w:rsidRPr="0007307D" w:rsidRDefault="002931D4" w:rsidP="00AA2179">
            <w:pPr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371594,00</w:t>
            </w:r>
          </w:p>
          <w:p w:rsidR="002931D4" w:rsidRPr="0007307D" w:rsidRDefault="002931D4" w:rsidP="00AA2179">
            <w:pPr>
              <w:jc w:val="center"/>
              <w:rPr>
                <w:lang w:eastAsia="en-US"/>
              </w:rPr>
            </w:pPr>
          </w:p>
          <w:p w:rsidR="002931D4" w:rsidRPr="0007307D" w:rsidRDefault="002931D4" w:rsidP="00AA2179">
            <w:pPr>
              <w:jc w:val="center"/>
              <w:rPr>
                <w:lang w:eastAsia="en-US"/>
              </w:rPr>
            </w:pPr>
            <w:r w:rsidRPr="0007307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  <w:r w:rsidRPr="0007307D">
              <w:t>351591,00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351591,00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  <w:r w:rsidRPr="0007307D">
              <w:t>372338,00</w:t>
            </w: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372338,00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07307D" w:rsidRDefault="002931D4" w:rsidP="00AA2179">
            <w:pPr>
              <w:jc w:val="center"/>
            </w:pPr>
            <w:r w:rsidRPr="0007307D">
              <w:t>372338,00</w:t>
            </w:r>
          </w:p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Pr="0007307D" w:rsidRDefault="002931D4" w:rsidP="00AA2179"/>
          <w:p w:rsidR="002931D4" w:rsidRDefault="002931D4" w:rsidP="00AA2179">
            <w:pPr>
              <w:jc w:val="center"/>
            </w:pPr>
          </w:p>
          <w:p w:rsidR="002931D4" w:rsidRPr="0007307D" w:rsidRDefault="002931D4" w:rsidP="00AA2179">
            <w:pPr>
              <w:jc w:val="center"/>
            </w:pPr>
            <w:r w:rsidRPr="0007307D">
              <w:t>-</w:t>
            </w:r>
          </w:p>
          <w:p w:rsidR="002931D4" w:rsidRPr="0007307D" w:rsidRDefault="002931D4" w:rsidP="00AA2179">
            <w:pPr>
              <w:jc w:val="center"/>
            </w:pPr>
            <w:r w:rsidRPr="0007307D">
              <w:t>372338,00</w:t>
            </w:r>
          </w:p>
          <w:p w:rsidR="002931D4" w:rsidRPr="00F65D72" w:rsidRDefault="002931D4" w:rsidP="00AA2179">
            <w:pPr>
              <w:jc w:val="center"/>
            </w:pPr>
            <w:r w:rsidRPr="0007307D">
              <w:t>-</w:t>
            </w:r>
          </w:p>
        </w:tc>
      </w:tr>
    </w:tbl>
    <w:p w:rsidR="002931D4" w:rsidRDefault="002931D4" w:rsidP="002931D4">
      <w:pPr>
        <w:jc w:val="both"/>
        <w:rPr>
          <w:sz w:val="28"/>
          <w:szCs w:val="28"/>
        </w:rPr>
      </w:pPr>
    </w:p>
    <w:p w:rsidR="002931D4" w:rsidRDefault="002931D4" w:rsidP="002931D4">
      <w:pPr>
        <w:jc w:val="both"/>
        <w:rPr>
          <w:sz w:val="28"/>
          <w:szCs w:val="28"/>
        </w:rPr>
      </w:pPr>
    </w:p>
    <w:p w:rsidR="002931D4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7F5B73" w:rsidRDefault="002931D4" w:rsidP="002931D4">
      <w:pPr>
        <w:rPr>
          <w:szCs w:val="28"/>
        </w:rPr>
      </w:pPr>
    </w:p>
    <w:p w:rsidR="002931D4" w:rsidRDefault="002931D4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4C7462" w:rsidRDefault="004C7462" w:rsidP="002931D4"/>
    <w:p w:rsidR="002931D4" w:rsidRDefault="002931D4" w:rsidP="002931D4">
      <w:pPr>
        <w:rPr>
          <w:sz w:val="28"/>
          <w:szCs w:val="28"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Pr="00366C81" w:rsidRDefault="002931D4" w:rsidP="002931D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144B83">
        <w:rPr>
          <w:sz w:val="22"/>
          <w:szCs w:val="22"/>
        </w:rPr>
        <w:t>2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 08.04..2021 г. № 86</w:t>
      </w:r>
      <w:r w:rsidRPr="00366C81">
        <w:rPr>
          <w:sz w:val="22"/>
          <w:szCs w:val="22"/>
        </w:rPr>
        <w:t xml:space="preserve"> 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>
      <w:pPr>
        <w:rPr>
          <w:b/>
          <w:sz w:val="28"/>
          <w:szCs w:val="28"/>
        </w:rPr>
      </w:pPr>
    </w:p>
    <w:p w:rsidR="002931D4" w:rsidRDefault="002931D4" w:rsidP="002931D4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Подпрограмма</w:t>
      </w:r>
    </w:p>
    <w:p w:rsidR="002931D4" w:rsidRDefault="002931D4" w:rsidP="002931D4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образовательных программ начального общего, </w:t>
      </w:r>
    </w:p>
    <w:p w:rsidR="002931D4" w:rsidRDefault="002931D4" w:rsidP="002931D4">
      <w:pPr>
        <w:tabs>
          <w:tab w:val="left" w:pos="4440"/>
        </w:tabs>
        <w:jc w:val="center"/>
        <w:rPr>
          <w:b/>
        </w:rPr>
      </w:pPr>
      <w:r>
        <w:rPr>
          <w:b/>
          <w:sz w:val="28"/>
          <w:szCs w:val="28"/>
        </w:rPr>
        <w:t>основного общего, среднего основного образования в Комсомольском муниципальном районе»</w:t>
      </w:r>
    </w:p>
    <w:p w:rsidR="002931D4" w:rsidRDefault="002931D4" w:rsidP="002931D4"/>
    <w:p w:rsidR="002931D4" w:rsidRDefault="002931D4" w:rsidP="002931D4"/>
    <w:p w:rsidR="002931D4" w:rsidRPr="002A510D" w:rsidRDefault="002931D4" w:rsidP="002931D4">
      <w:pPr>
        <w:tabs>
          <w:tab w:val="left" w:pos="2340"/>
        </w:tabs>
        <w:jc w:val="center"/>
        <w:rPr>
          <w:b/>
          <w:sz w:val="28"/>
          <w:szCs w:val="28"/>
        </w:rPr>
      </w:pPr>
      <w:r w:rsidRPr="002A510D">
        <w:rPr>
          <w:b/>
          <w:sz w:val="28"/>
          <w:szCs w:val="28"/>
        </w:rPr>
        <w:t>1. Паспорт подпрограммы</w:t>
      </w:r>
    </w:p>
    <w:p w:rsidR="002931D4" w:rsidRPr="002A510D" w:rsidRDefault="002931D4" w:rsidP="002931D4">
      <w:pPr>
        <w:rPr>
          <w:b/>
          <w:sz w:val="28"/>
          <w:szCs w:val="28"/>
        </w:rPr>
      </w:pPr>
    </w:p>
    <w:tbl>
      <w:tblPr>
        <w:tblW w:w="965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96"/>
      </w:tblGrid>
      <w:tr w:rsidR="002931D4" w:rsidTr="00AA2179">
        <w:tc>
          <w:tcPr>
            <w:tcW w:w="3655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96" w:type="dxa"/>
          </w:tcPr>
          <w:p w:rsidR="002931D4" w:rsidRPr="001A24DA" w:rsidRDefault="002931D4" w:rsidP="00AA2179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Реализация образовательных программ начального общего,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основного общего, среднего основного образования в Комсомольском муниципальном районе</w:t>
            </w:r>
          </w:p>
        </w:tc>
      </w:tr>
      <w:tr w:rsidR="002931D4" w:rsidTr="00AA2179">
        <w:tc>
          <w:tcPr>
            <w:tcW w:w="3655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99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 годы</w:t>
            </w:r>
          </w:p>
        </w:tc>
      </w:tr>
      <w:tr w:rsidR="002931D4" w:rsidTr="00AA2179">
        <w:tc>
          <w:tcPr>
            <w:tcW w:w="3655" w:type="dxa"/>
          </w:tcPr>
          <w:p w:rsidR="002931D4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96" w:type="dxa"/>
          </w:tcPr>
          <w:p w:rsidR="002931D4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931D4" w:rsidTr="00AA2179">
        <w:tc>
          <w:tcPr>
            <w:tcW w:w="3655" w:type="dxa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     подпрограммы</w:t>
            </w:r>
          </w:p>
        </w:tc>
        <w:tc>
          <w:tcPr>
            <w:tcW w:w="599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</w:tc>
      </w:tr>
      <w:tr w:rsidR="002931D4" w:rsidTr="00AA2179">
        <w:tc>
          <w:tcPr>
            <w:tcW w:w="3655" w:type="dxa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599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полном объеме  прав граждан на получение образования в муниципальных общеобразовательных организациях</w:t>
            </w:r>
          </w:p>
        </w:tc>
      </w:tr>
      <w:tr w:rsidR="002931D4" w:rsidTr="00AA2179">
        <w:tc>
          <w:tcPr>
            <w:tcW w:w="3655" w:type="dxa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996" w:type="dxa"/>
          </w:tcPr>
          <w:p w:rsidR="002931D4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объем: 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80 910 437,13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86 430019,24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92 352 945,93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25 618 762,29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2023год- 20 693 608,86 руб.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19 396 457,93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19 068 912,70 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C16F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16 935 113,58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15 138 118,30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 </w:t>
            </w:r>
            <w:r>
              <w:rPr>
                <w:sz w:val="28"/>
                <w:szCs w:val="28"/>
              </w:rPr>
              <w:t>12 563 022,96 руб</w:t>
            </w:r>
            <w:r w:rsidRPr="007C16F0">
              <w:rPr>
                <w:sz w:val="28"/>
                <w:szCs w:val="28"/>
              </w:rPr>
              <w:t>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-областной бюджет: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lastRenderedPageBreak/>
              <w:t>2019 год – 59 522 519,20 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62 961 970,35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2021год  -  </w:t>
            </w:r>
            <w:r>
              <w:rPr>
                <w:sz w:val="28"/>
                <w:szCs w:val="28"/>
              </w:rPr>
              <w:t>64 698 114,35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39 185,66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2023 год- </w:t>
            </w:r>
            <w:r>
              <w:rPr>
                <w:sz w:val="28"/>
                <w:szCs w:val="28"/>
              </w:rPr>
              <w:t>15 685,07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- федеральный бюджет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2019 год – 1 991 460,00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>2020 год – 4 399 136,19 руб.</w:t>
            </w:r>
          </w:p>
          <w:p w:rsidR="002931D4" w:rsidRPr="007C16F0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10 719 718,0</w:t>
            </w:r>
            <w:r w:rsidRPr="007C16F0">
              <w:rPr>
                <w:sz w:val="28"/>
                <w:szCs w:val="28"/>
              </w:rPr>
              <w:t xml:space="preserve">0 руб. 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 w:rsidRPr="007C16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10 441 458,33</w:t>
            </w:r>
            <w:r w:rsidRPr="007C16F0">
              <w:rPr>
                <w:sz w:val="28"/>
                <w:szCs w:val="28"/>
              </w:rPr>
              <w:t xml:space="preserve"> руб.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 – 8 114 900,83 руб.</w:t>
            </w:r>
          </w:p>
        </w:tc>
      </w:tr>
      <w:tr w:rsidR="002931D4" w:rsidTr="00AA2179">
        <w:tc>
          <w:tcPr>
            <w:tcW w:w="3655" w:type="dxa"/>
          </w:tcPr>
          <w:p w:rsidR="002931D4" w:rsidRDefault="002931D4" w:rsidP="00AA2179">
            <w:pPr>
              <w:tabs>
                <w:tab w:val="left" w:pos="3240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96" w:type="dxa"/>
          </w:tcPr>
          <w:p w:rsidR="002931D4" w:rsidRDefault="002931D4" w:rsidP="00AA2179">
            <w:pPr>
              <w:tabs>
                <w:tab w:val="left" w:pos="3240"/>
              </w:tabs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(1-11классы)           в муниципальных общеобразовательных организациях (на начало года).</w:t>
            </w:r>
          </w:p>
        </w:tc>
      </w:tr>
    </w:tbl>
    <w:p w:rsidR="002931D4" w:rsidRDefault="002931D4" w:rsidP="002931D4">
      <w:pPr>
        <w:tabs>
          <w:tab w:val="left" w:pos="3240"/>
        </w:tabs>
        <w:rPr>
          <w:sz w:val="28"/>
          <w:szCs w:val="28"/>
        </w:rPr>
      </w:pPr>
    </w:p>
    <w:p w:rsidR="002931D4" w:rsidRDefault="002931D4" w:rsidP="002931D4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2931D4" w:rsidRDefault="002931D4" w:rsidP="002931D4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2931D4" w:rsidRPr="00626389" w:rsidRDefault="002931D4" w:rsidP="002931D4">
      <w:pPr>
        <w:tabs>
          <w:tab w:val="left" w:pos="3240"/>
        </w:tabs>
        <w:jc w:val="center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 xml:space="preserve">2. Характеристика основных мероприятий подпрограммы </w:t>
      </w:r>
      <w:r>
        <w:rPr>
          <w:b/>
          <w:sz w:val="28"/>
          <w:szCs w:val="28"/>
        </w:rPr>
        <w:t>муниципальной программы</w:t>
      </w:r>
    </w:p>
    <w:p w:rsidR="002931D4" w:rsidRDefault="002931D4" w:rsidP="002931D4">
      <w:pPr>
        <w:tabs>
          <w:tab w:val="left" w:pos="444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 образовательных   программ   начального    общего, основного общего, среднего основного образования осуществляется в 8-ми общеобразовательных учреждениях Комсомольского муниципального района:</w:t>
      </w:r>
    </w:p>
    <w:p w:rsidR="002931D4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Комсомольская средняя школа №1;</w:t>
      </w:r>
    </w:p>
    <w:p w:rsidR="002931D4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 обще</w:t>
      </w:r>
      <w:r w:rsidRPr="002D799F">
        <w:rPr>
          <w:sz w:val="28"/>
          <w:szCs w:val="28"/>
        </w:rPr>
        <w:t>образовательное учреждение Комсомоль</w:t>
      </w:r>
      <w:r>
        <w:rPr>
          <w:sz w:val="28"/>
          <w:szCs w:val="28"/>
        </w:rPr>
        <w:t>ская средняя</w:t>
      </w:r>
      <w:r w:rsidRPr="002D799F">
        <w:rPr>
          <w:sz w:val="28"/>
          <w:szCs w:val="28"/>
        </w:rPr>
        <w:t xml:space="preserve"> школа №2;</w:t>
      </w:r>
    </w:p>
    <w:p w:rsidR="002931D4" w:rsidRPr="002D799F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>Муниципально</w:t>
      </w:r>
      <w:r>
        <w:rPr>
          <w:sz w:val="28"/>
          <w:szCs w:val="28"/>
        </w:rPr>
        <w:t>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Писцовская  сред</w:t>
      </w:r>
      <w:r>
        <w:rPr>
          <w:sz w:val="28"/>
          <w:szCs w:val="28"/>
        </w:rPr>
        <w:t>няя</w:t>
      </w:r>
      <w:r w:rsidRPr="002D799F">
        <w:rPr>
          <w:sz w:val="28"/>
          <w:szCs w:val="28"/>
        </w:rPr>
        <w:t xml:space="preserve"> школа;</w:t>
      </w:r>
    </w:p>
    <w:p w:rsidR="002931D4" w:rsidRPr="002D799F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2D79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Под</w:t>
      </w:r>
      <w:r>
        <w:rPr>
          <w:sz w:val="28"/>
          <w:szCs w:val="28"/>
        </w:rPr>
        <w:t>озерская средняя</w:t>
      </w:r>
      <w:r w:rsidRPr="002D799F">
        <w:rPr>
          <w:sz w:val="28"/>
          <w:szCs w:val="28"/>
        </w:rPr>
        <w:t xml:space="preserve"> школа;</w:t>
      </w:r>
    </w:p>
    <w:p w:rsidR="002931D4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Марковс</w:t>
      </w:r>
      <w:r>
        <w:rPr>
          <w:sz w:val="28"/>
          <w:szCs w:val="28"/>
        </w:rPr>
        <w:t>кая основная</w:t>
      </w:r>
      <w:r w:rsidRPr="002D799F">
        <w:rPr>
          <w:sz w:val="28"/>
          <w:szCs w:val="28"/>
        </w:rPr>
        <w:t xml:space="preserve"> школа;</w:t>
      </w:r>
    </w:p>
    <w:p w:rsidR="002931D4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Иваньковская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Героя Советского Союза Миловидова В.С</w:t>
      </w:r>
      <w:r>
        <w:rPr>
          <w:sz w:val="28"/>
          <w:szCs w:val="28"/>
        </w:rPr>
        <w:t>.</w:t>
      </w:r>
      <w:r w:rsidRPr="002D799F">
        <w:rPr>
          <w:sz w:val="28"/>
          <w:szCs w:val="28"/>
        </w:rPr>
        <w:t>;</w:t>
      </w:r>
    </w:p>
    <w:p w:rsidR="002931D4" w:rsidRDefault="002931D4" w:rsidP="002931D4">
      <w:pPr>
        <w:numPr>
          <w:ilvl w:val="0"/>
          <w:numId w:val="16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Седельницкая основная школа</w:t>
      </w:r>
      <w:r w:rsidRPr="002D799F">
        <w:t xml:space="preserve"> </w:t>
      </w:r>
      <w:r w:rsidRPr="002D799F">
        <w:rPr>
          <w:sz w:val="28"/>
          <w:szCs w:val="28"/>
        </w:rPr>
        <w:t>имени Главного маршала  авиации дважды Героя Советского Союза Новикова А.А.;</w:t>
      </w:r>
    </w:p>
    <w:p w:rsidR="002931D4" w:rsidRPr="002D799F" w:rsidRDefault="002931D4" w:rsidP="002931D4">
      <w:pPr>
        <w:numPr>
          <w:ilvl w:val="0"/>
          <w:numId w:val="16"/>
        </w:numPr>
        <w:spacing w:after="180"/>
        <w:ind w:left="357" w:hanging="357"/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</w:t>
      </w:r>
      <w:r>
        <w:rPr>
          <w:sz w:val="28"/>
          <w:szCs w:val="28"/>
        </w:rPr>
        <w:t>ждение Октябрьская основная</w:t>
      </w:r>
      <w:r w:rsidRPr="002D799F">
        <w:rPr>
          <w:sz w:val="28"/>
          <w:szCs w:val="28"/>
        </w:rPr>
        <w:t xml:space="preserve"> школа.</w:t>
      </w:r>
    </w:p>
    <w:p w:rsidR="002931D4" w:rsidRDefault="002931D4" w:rsidP="002931D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подпрограммы предусматривает финансовое обеспечение за счет средств областного и муниципального  бюджета.</w:t>
      </w:r>
    </w:p>
    <w:p w:rsidR="002931D4" w:rsidRDefault="002931D4" w:rsidP="002931D4">
      <w:pPr>
        <w:spacing w:after="240"/>
        <w:jc w:val="both"/>
        <w:rPr>
          <w:sz w:val="28"/>
          <w:szCs w:val="28"/>
        </w:rPr>
      </w:pPr>
      <w:r w:rsidRPr="00426821">
        <w:rPr>
          <w:sz w:val="28"/>
          <w:szCs w:val="28"/>
        </w:rPr>
        <w:t>С 01.09.2020 г. обеспечить</w:t>
      </w:r>
      <w:r>
        <w:rPr>
          <w:sz w:val="28"/>
          <w:szCs w:val="28"/>
        </w:rPr>
        <w:t xml:space="preserve"> осуществление  выплат </w:t>
      </w:r>
      <w:r w:rsidRPr="00323F6B">
        <w:rPr>
          <w:sz w:val="28"/>
          <w:szCs w:val="28"/>
        </w:rPr>
        <w:t xml:space="preserve"> ежемесячно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323F6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</w:t>
      </w:r>
      <w:r w:rsidRPr="00323F6B">
        <w:rPr>
          <w:sz w:val="28"/>
          <w:szCs w:val="28"/>
        </w:rPr>
        <w:t xml:space="preserve"> за классное руководство</w:t>
      </w:r>
      <w:r>
        <w:rPr>
          <w:sz w:val="28"/>
          <w:szCs w:val="28"/>
        </w:rPr>
        <w:t xml:space="preserve"> педагогическим работникам </w:t>
      </w:r>
      <w:r>
        <w:rPr>
          <w:sz w:val="28"/>
          <w:szCs w:val="28"/>
        </w:rPr>
        <w:lastRenderedPageBreak/>
        <w:t xml:space="preserve">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</w:r>
      <w:r w:rsidRPr="00323F6B">
        <w:rPr>
          <w:sz w:val="28"/>
          <w:szCs w:val="28"/>
        </w:rPr>
        <w:t xml:space="preserve"> в размере 5000,00 (пять тысяч) рублей (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классах).</w:t>
      </w:r>
    </w:p>
    <w:p w:rsidR="002931D4" w:rsidRPr="00474FCC" w:rsidRDefault="002931D4" w:rsidP="002931D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35DB">
        <w:rPr>
          <w:sz w:val="28"/>
          <w:szCs w:val="28"/>
        </w:rPr>
        <w:t>Реализация подпрограммы предусматривает дополнительные меры по профилактике и противодействию распространения  новой короновирусной инфекции (</w:t>
      </w:r>
      <w:r w:rsidRPr="001835DB">
        <w:rPr>
          <w:sz w:val="28"/>
          <w:szCs w:val="28"/>
          <w:lang w:val="en-US"/>
        </w:rPr>
        <w:t>COVID</w:t>
      </w:r>
      <w:r w:rsidRPr="001835DB">
        <w:rPr>
          <w:sz w:val="28"/>
          <w:szCs w:val="28"/>
        </w:rPr>
        <w:t>-19)в муниципальных общеобразовательных организациях,   а именно на приобретение медицинских масок для работников муниципальных общеобразовательных организациях, дезинфицирующих средств (антисептиков) для обучающихся  в муниципальных общеобразовательных организациях и обработку помещений муниципальных общеобразовательных организациях.</w:t>
      </w:r>
    </w:p>
    <w:p w:rsidR="002931D4" w:rsidRDefault="002931D4" w:rsidP="002931D4">
      <w:pPr>
        <w:rPr>
          <w:sz w:val="28"/>
          <w:szCs w:val="28"/>
        </w:rPr>
      </w:pPr>
    </w:p>
    <w:p w:rsidR="002931D4" w:rsidRDefault="002931D4" w:rsidP="002931D4">
      <w:pPr>
        <w:rPr>
          <w:sz w:val="28"/>
          <w:szCs w:val="28"/>
        </w:rPr>
      </w:pPr>
    </w:p>
    <w:p w:rsidR="002931D4" w:rsidRPr="00AF18F0" w:rsidRDefault="002931D4" w:rsidP="002931D4">
      <w:pPr>
        <w:tabs>
          <w:tab w:val="left" w:pos="15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F18F0">
        <w:rPr>
          <w:b/>
          <w:sz w:val="28"/>
          <w:szCs w:val="28"/>
        </w:rPr>
        <w:t>3. Ожидаемые результаты реализации подпрограммы</w:t>
      </w:r>
    </w:p>
    <w:p w:rsidR="002931D4" w:rsidRDefault="002931D4" w:rsidP="002931D4">
      <w:pPr>
        <w:rPr>
          <w:sz w:val="28"/>
          <w:szCs w:val="28"/>
        </w:rPr>
      </w:pPr>
    </w:p>
    <w:p w:rsidR="002931D4" w:rsidRDefault="002931D4" w:rsidP="002931D4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подпрограммы планируется обеспечить в 2019-2023 годах:</w:t>
      </w:r>
    </w:p>
    <w:p w:rsidR="002931D4" w:rsidRDefault="002931D4" w:rsidP="002931D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образовательных программ начального общего, основного общего, среднего основного образования в 8 общеобразовательных учреждениях Комсомольского муниципального района</w:t>
      </w:r>
    </w:p>
    <w:p w:rsidR="002931D4" w:rsidRDefault="002931D4" w:rsidP="002931D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Целевые показатели реализации подпрограммы представлены в нижеследующей таблице.</w:t>
      </w:r>
    </w:p>
    <w:p w:rsidR="002931D4" w:rsidRPr="009B16B4" w:rsidRDefault="002931D4" w:rsidP="002931D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Фактические значения целевых показателей могут незначительно отклоняться от плановых, в соответствии с реальной динамикой изменения численности и структуры обучающихся в муниципальных общеобразовательных организациях.</w:t>
      </w:r>
    </w:p>
    <w:p w:rsidR="002931D4" w:rsidRPr="00DF6F13" w:rsidRDefault="002931D4" w:rsidP="002931D4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DF6F13">
        <w:rPr>
          <w:b/>
          <w:sz w:val="28"/>
          <w:szCs w:val="28"/>
        </w:rPr>
        <w:t>Целевые индикаторы (показатели)  подпрограммы</w:t>
      </w:r>
    </w:p>
    <w:p w:rsidR="002931D4" w:rsidRDefault="002931D4" w:rsidP="002931D4">
      <w:pPr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22"/>
        <w:gridCol w:w="729"/>
        <w:gridCol w:w="1021"/>
        <w:gridCol w:w="1022"/>
        <w:gridCol w:w="1022"/>
        <w:gridCol w:w="1022"/>
        <w:gridCol w:w="1022"/>
      </w:tblGrid>
      <w:tr w:rsidR="002931D4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021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931D4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29" w:type="dxa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1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931D4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 обучающихся по  </w:t>
            </w:r>
            <w:r>
              <w:rPr>
                <w:sz w:val="28"/>
                <w:szCs w:val="28"/>
              </w:rPr>
              <w:lastRenderedPageBreak/>
              <w:t>дополнительным общеобразовательным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2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021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</w:p>
        </w:tc>
        <w:tc>
          <w:tcPr>
            <w:tcW w:w="1022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931D4" w:rsidRPr="00CA4493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</w:t>
            </w:r>
          </w:p>
        </w:tc>
      </w:tr>
      <w:tr w:rsidR="002931D4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педагогических  работников 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72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в общеобразовательных организациях, отвечающих современным требованиям</w:t>
            </w:r>
          </w:p>
        </w:tc>
        <w:tc>
          <w:tcPr>
            <w:tcW w:w="72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05048F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1D4" w:rsidRPr="00647151" w:rsidTr="00AA2179">
        <w:tc>
          <w:tcPr>
            <w:tcW w:w="606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2931D4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1" w:type="dxa"/>
          </w:tcPr>
          <w:p w:rsidR="002931D4" w:rsidRPr="00647151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931D4" w:rsidRPr="00647151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931D4" w:rsidRPr="00647151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931D4" w:rsidRPr="00647151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</w:tr>
      <w:tr w:rsidR="002931D4" w:rsidRPr="001835DB" w:rsidTr="00AA2179">
        <w:tc>
          <w:tcPr>
            <w:tcW w:w="606" w:type="dxa"/>
          </w:tcPr>
          <w:p w:rsidR="002931D4" w:rsidRPr="001835DB" w:rsidRDefault="002931D4" w:rsidP="00AA2179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>7.</w:t>
            </w:r>
          </w:p>
        </w:tc>
        <w:tc>
          <w:tcPr>
            <w:tcW w:w="2922" w:type="dxa"/>
          </w:tcPr>
          <w:p w:rsidR="002931D4" w:rsidRPr="001835DB" w:rsidRDefault="002931D4" w:rsidP="00AA2179">
            <w:pPr>
              <w:jc w:val="center"/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t xml:space="preserve">Доля муниципальных общеобразовательных организаций, в которых </w:t>
            </w:r>
            <w:r w:rsidRPr="001835DB">
              <w:rPr>
                <w:sz w:val="28"/>
                <w:szCs w:val="28"/>
              </w:rPr>
              <w:lastRenderedPageBreak/>
              <w:t>осуществлены дополнительные мероприятия по профилактике и противодействию распространения новой короновирусной  инфекцией (</w:t>
            </w:r>
            <w:r w:rsidRPr="001835DB">
              <w:rPr>
                <w:sz w:val="28"/>
                <w:szCs w:val="28"/>
                <w:lang w:val="en-US"/>
              </w:rPr>
              <w:t>COVID</w:t>
            </w:r>
            <w:r w:rsidRPr="001835DB">
              <w:rPr>
                <w:sz w:val="28"/>
                <w:szCs w:val="28"/>
              </w:rPr>
              <w:t xml:space="preserve"> 19), к общему количеству муниципальных общеобразовательных организаций</w:t>
            </w:r>
          </w:p>
        </w:tc>
        <w:tc>
          <w:tcPr>
            <w:tcW w:w="729" w:type="dxa"/>
          </w:tcPr>
          <w:p w:rsidR="002931D4" w:rsidRPr="001835DB" w:rsidRDefault="002931D4" w:rsidP="00AA2179">
            <w:pPr>
              <w:rPr>
                <w:sz w:val="28"/>
                <w:szCs w:val="28"/>
              </w:rPr>
            </w:pPr>
            <w:r w:rsidRPr="001835D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021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 w:rsidRPr="001835DB">
              <w:rPr>
                <w:color w:val="40404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0</w:t>
            </w:r>
          </w:p>
        </w:tc>
      </w:tr>
      <w:tr w:rsidR="002931D4" w:rsidRPr="001835DB" w:rsidTr="00AA2179">
        <w:tc>
          <w:tcPr>
            <w:tcW w:w="606" w:type="dxa"/>
          </w:tcPr>
          <w:p w:rsidR="002931D4" w:rsidRPr="001835DB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22" w:type="dxa"/>
          </w:tcPr>
          <w:p w:rsidR="002931D4" w:rsidRPr="001835DB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общеобразовательных</w:t>
            </w:r>
            <w:r w:rsidRPr="00FD1075">
              <w:rPr>
                <w:sz w:val="27"/>
                <w:szCs w:val="27"/>
              </w:rPr>
              <w:t xml:space="preserve"> организациях,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расположенных в сельской местности и малых городах</w:t>
            </w:r>
            <w:r>
              <w:rPr>
                <w:sz w:val="27"/>
                <w:szCs w:val="27"/>
              </w:rPr>
              <w:t xml:space="preserve"> с</w:t>
            </w:r>
            <w:r w:rsidRPr="00FD1075">
              <w:rPr>
                <w:sz w:val="27"/>
                <w:szCs w:val="27"/>
              </w:rPr>
              <w:t>оздан</w:t>
            </w:r>
            <w:r>
              <w:rPr>
                <w:sz w:val="27"/>
                <w:szCs w:val="27"/>
              </w:rPr>
              <w:t>ы</w:t>
            </w:r>
            <w:r w:rsidRPr="00FD1075">
              <w:rPr>
                <w:sz w:val="27"/>
                <w:szCs w:val="27"/>
              </w:rPr>
              <w:t xml:space="preserve"> (обновлен</w:t>
            </w:r>
            <w:r>
              <w:rPr>
                <w:sz w:val="27"/>
                <w:szCs w:val="27"/>
              </w:rPr>
              <w:t>ы</w:t>
            </w:r>
            <w:r w:rsidRPr="00FD1075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ма</w:t>
            </w:r>
            <w:r>
              <w:rPr>
                <w:sz w:val="27"/>
                <w:szCs w:val="27"/>
              </w:rPr>
              <w:t>т</w:t>
            </w:r>
            <w:r w:rsidRPr="00FD1075">
              <w:rPr>
                <w:sz w:val="27"/>
                <w:szCs w:val="27"/>
              </w:rPr>
              <w:t>ериально-техническ</w:t>
            </w:r>
            <w:r>
              <w:rPr>
                <w:sz w:val="27"/>
                <w:szCs w:val="27"/>
              </w:rPr>
              <w:t>ие</w:t>
            </w:r>
            <w:r w:rsidRPr="00FD1075">
              <w:rPr>
                <w:sz w:val="27"/>
                <w:szCs w:val="27"/>
              </w:rPr>
              <w:t xml:space="preserve"> базы для реализации основных и дополнительных общеобразовательных программ </w:t>
            </w:r>
            <w:r>
              <w:rPr>
                <w:sz w:val="27"/>
                <w:szCs w:val="27"/>
              </w:rPr>
              <w:t>ц</w:t>
            </w:r>
            <w:r w:rsidRPr="00FD1075">
              <w:rPr>
                <w:sz w:val="27"/>
                <w:szCs w:val="27"/>
              </w:rPr>
              <w:t xml:space="preserve">ифрового и гуманитарного профилей </w:t>
            </w:r>
          </w:p>
        </w:tc>
        <w:tc>
          <w:tcPr>
            <w:tcW w:w="729" w:type="dxa"/>
          </w:tcPr>
          <w:p w:rsidR="002931D4" w:rsidRPr="001835DB" w:rsidRDefault="002931D4" w:rsidP="00AA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2931D4" w:rsidRPr="001835DB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2931D4" w:rsidRDefault="002931D4" w:rsidP="00AA217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-</w:t>
            </w:r>
          </w:p>
        </w:tc>
      </w:tr>
      <w:tr w:rsidR="002931D4" w:rsidRPr="001835DB" w:rsidTr="00AA2179">
        <w:tc>
          <w:tcPr>
            <w:tcW w:w="606" w:type="dxa"/>
          </w:tcPr>
          <w:p w:rsidR="002931D4" w:rsidRPr="001835DB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организациях, расположенных</w:t>
            </w:r>
            <w:r w:rsidRPr="008366F6">
              <w:rPr>
                <w:sz w:val="28"/>
                <w:szCs w:val="28"/>
              </w:rPr>
              <w:t xml:space="preserve"> </w:t>
            </w:r>
            <w:r w:rsidRPr="009D2BC3">
              <w:rPr>
                <w:sz w:val="27"/>
                <w:szCs w:val="27"/>
              </w:rPr>
              <w:t>в сельской местности и малых городах</w:t>
            </w:r>
            <w:r>
              <w:rPr>
                <w:sz w:val="27"/>
                <w:szCs w:val="27"/>
              </w:rPr>
              <w:t>, созданы и функционируют центры образования естественно-научной и технологической направленностей</w:t>
            </w:r>
          </w:p>
          <w:p w:rsidR="002931D4" w:rsidRPr="008366F6" w:rsidRDefault="002931D4" w:rsidP="00AA21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21" w:type="dxa"/>
          </w:tcPr>
          <w:p w:rsidR="002931D4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2931D4" w:rsidRPr="008366F6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931D4" w:rsidRDefault="002931D4" w:rsidP="002931D4">
      <w:pPr>
        <w:tabs>
          <w:tab w:val="left" w:pos="2550"/>
        </w:tabs>
        <w:spacing w:before="20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A2511">
        <w:rPr>
          <w:b/>
          <w:sz w:val="28"/>
          <w:szCs w:val="28"/>
        </w:rPr>
        <w:t>. Мероприятия подпрограммы</w:t>
      </w:r>
    </w:p>
    <w:p w:rsidR="002931D4" w:rsidRDefault="002931D4" w:rsidP="002931D4">
      <w:pPr>
        <w:tabs>
          <w:tab w:val="left" w:pos="255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подпрограммы предполагает выполнение следующих мероприятий: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образования.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муниципальных общеобразовательных учреждений (в т.ч. </w:t>
      </w:r>
      <w:r w:rsidRPr="00834C81">
        <w:rPr>
          <w:sz w:val="28"/>
          <w:szCs w:val="28"/>
        </w:rPr>
        <w:t>в рамках расходов на выполнение наказов избирателей Ивановской областной Думы</w:t>
      </w:r>
      <w:r>
        <w:rPr>
          <w:sz w:val="28"/>
          <w:szCs w:val="28"/>
        </w:rPr>
        <w:t xml:space="preserve"> замена оконных блоков, монтаж системы видеонаблюдения, устройство электронной проходной, приобретение мебели и т.д.).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ремонта в муниципальных общеобразовательных учреждениях (ремонт вестибюля и фойе, ремонт системы отопления, ремонт спортивного и актового залов и т.п.).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 мероприятий по созданию условий для инклюзивного обучения детей-инвалидов.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комплекса мероприятий в рамках регионального проекта «Успех каждого ребенка» по созданию в общеобразовательных организациях Комсомольского муниципального района, расположенных в сельской местности, условий для занятий физической культурой и спортом (мероприятия по развитию сельского спорта).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для муниципальных общеобразовательных учреждений (пополнение библиотечного фонда).</w:t>
      </w:r>
    </w:p>
    <w:p w:rsidR="002931D4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погашение кредиторской задолженности муниципальных общеобразовательных учреждений</w:t>
      </w:r>
      <w:r w:rsidRPr="00B75A5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предшествующий период.</w:t>
      </w:r>
    </w:p>
    <w:p w:rsidR="002931D4" w:rsidRPr="000E4811" w:rsidRDefault="002931D4" w:rsidP="002931D4">
      <w:pPr>
        <w:numPr>
          <w:ilvl w:val="0"/>
          <w:numId w:val="15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создание в рамках регионального проекта «Современная школа» в общеобразовательных организациях Ивановской области центров образования цифрового и гуманитарного профилей «Точка Роста в 2020-2021 г.г.»</w:t>
      </w:r>
    </w:p>
    <w:p w:rsidR="002931D4" w:rsidRDefault="002931D4" w:rsidP="00293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2931D4" w:rsidRDefault="002931D4" w:rsidP="002931D4">
      <w:pPr>
        <w:jc w:val="both"/>
        <w:rPr>
          <w:b/>
          <w:sz w:val="28"/>
          <w:szCs w:val="28"/>
        </w:rPr>
      </w:pPr>
    </w:p>
    <w:p w:rsidR="002931D4" w:rsidRDefault="002931D4" w:rsidP="002931D4">
      <w:pPr>
        <w:jc w:val="both"/>
        <w:rPr>
          <w:b/>
          <w:sz w:val="28"/>
          <w:szCs w:val="28"/>
        </w:rPr>
      </w:pPr>
    </w:p>
    <w:p w:rsidR="002931D4" w:rsidRPr="006F1B9E" w:rsidRDefault="002931D4" w:rsidP="002931D4">
      <w:pPr>
        <w:jc w:val="both"/>
        <w:rPr>
          <w:b/>
          <w:sz w:val="28"/>
          <w:szCs w:val="28"/>
        </w:rPr>
      </w:pPr>
    </w:p>
    <w:p w:rsidR="002931D4" w:rsidRDefault="002931D4" w:rsidP="002931D4">
      <w:pPr>
        <w:jc w:val="both"/>
        <w:rPr>
          <w:b/>
          <w:sz w:val="28"/>
          <w:szCs w:val="28"/>
        </w:rPr>
      </w:pPr>
    </w:p>
    <w:p w:rsidR="002931D4" w:rsidRPr="004F582C" w:rsidRDefault="002931D4" w:rsidP="00293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Pr="004F582C">
        <w:rPr>
          <w:b/>
          <w:sz w:val="28"/>
          <w:szCs w:val="28"/>
        </w:rPr>
        <w:t>. Ресурсное обеспечение мероприятий подпрограммы</w:t>
      </w:r>
    </w:p>
    <w:p w:rsidR="002931D4" w:rsidRPr="004F582C" w:rsidRDefault="002931D4" w:rsidP="002931D4">
      <w:pPr>
        <w:rPr>
          <w:b/>
          <w:sz w:val="28"/>
          <w:szCs w:val="28"/>
        </w:rPr>
      </w:pPr>
    </w:p>
    <w:p w:rsidR="002931D4" w:rsidRDefault="002931D4" w:rsidP="002931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(руб.)</w:t>
      </w: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475"/>
        <w:gridCol w:w="1483"/>
        <w:gridCol w:w="1559"/>
        <w:gridCol w:w="1560"/>
        <w:gridCol w:w="1560"/>
        <w:gridCol w:w="1560"/>
      </w:tblGrid>
      <w:tr w:rsidR="002931D4" w:rsidTr="00AA2179">
        <w:tc>
          <w:tcPr>
            <w:tcW w:w="644" w:type="dxa"/>
          </w:tcPr>
          <w:p w:rsidR="002931D4" w:rsidRPr="00637A65" w:rsidRDefault="002931D4" w:rsidP="00AA2179">
            <w:pPr>
              <w:jc w:val="center"/>
            </w:pPr>
            <w:r w:rsidRPr="00637A65">
              <w:t>№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 w:rsidRPr="00637A65">
              <w:t>п/п</w:t>
            </w:r>
          </w:p>
        </w:tc>
        <w:tc>
          <w:tcPr>
            <w:tcW w:w="2475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ресурсного обеспечения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2931D4" w:rsidRPr="00A82060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2931D4" w:rsidRPr="00A82060" w:rsidRDefault="002931D4" w:rsidP="00AA2179">
            <w:pPr>
              <w:jc w:val="center"/>
              <w:rPr>
                <w:sz w:val="28"/>
                <w:szCs w:val="28"/>
              </w:rPr>
            </w:pPr>
            <w:r w:rsidRPr="00C43843">
              <w:rPr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</w:tr>
      <w:tr w:rsidR="002931D4" w:rsidTr="00AA2179">
        <w:tc>
          <w:tcPr>
            <w:tcW w:w="644" w:type="dxa"/>
          </w:tcPr>
          <w:p w:rsidR="002931D4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Подпрограмма, </w:t>
            </w:r>
            <w:r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83" w:type="dxa"/>
          </w:tcPr>
          <w:p w:rsidR="002931D4" w:rsidRPr="00A82060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A82060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A82060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A82060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A82060" w:rsidRDefault="002931D4" w:rsidP="00AA2179">
            <w:pPr>
              <w:jc w:val="center"/>
            </w:pPr>
          </w:p>
        </w:tc>
      </w:tr>
      <w:tr w:rsidR="002931D4" w:rsidRPr="009D2BC3" w:rsidTr="00AA2179">
        <w:tc>
          <w:tcPr>
            <w:tcW w:w="644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t>80910437,13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86430019,24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>
              <w:t>92352945,93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25618762,29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20693608,86</w:t>
            </w:r>
          </w:p>
        </w:tc>
      </w:tr>
      <w:tr w:rsidR="002931D4" w:rsidRPr="009D2BC3" w:rsidTr="00AA2179">
        <w:tc>
          <w:tcPr>
            <w:tcW w:w="644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t>19396457,93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19068912,70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>
              <w:t>16935113,58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15138118,30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12563022,96</w:t>
            </w:r>
          </w:p>
        </w:tc>
      </w:tr>
      <w:tr w:rsidR="002931D4" w:rsidRPr="009D2BC3" w:rsidTr="00AA2179">
        <w:tc>
          <w:tcPr>
            <w:tcW w:w="644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t>59522519,20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62961970,35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64698114,35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39185,66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15685,07</w:t>
            </w:r>
          </w:p>
        </w:tc>
      </w:tr>
      <w:tr w:rsidR="002931D4" w:rsidRPr="009D2BC3" w:rsidTr="00AA2179">
        <w:tc>
          <w:tcPr>
            <w:tcW w:w="644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tabs>
                <w:tab w:val="left" w:pos="700"/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1991460,00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4399136,19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10719718,00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10441458,33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8114900,83</w:t>
            </w:r>
          </w:p>
        </w:tc>
      </w:tr>
      <w:tr w:rsidR="002931D4" w:rsidRPr="009D2BC3" w:rsidTr="00AA2179">
        <w:trPr>
          <w:trHeight w:val="681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1.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b/>
                <w:i/>
                <w:sz w:val="18"/>
                <w:szCs w:val="18"/>
              </w:rPr>
            </w:pPr>
            <w:r w:rsidRPr="009D2BC3">
              <w:rPr>
                <w:b/>
                <w:i/>
                <w:sz w:val="18"/>
                <w:szCs w:val="18"/>
              </w:rPr>
              <w:t xml:space="preserve">Основное мероприятие «Реализация программ общего образования и государственной итоговой аттестации по образовательным программам  основного общего, среднего общего образования» </w:t>
            </w:r>
          </w:p>
          <w:p w:rsidR="002931D4" w:rsidRPr="009D2BC3" w:rsidRDefault="002931D4" w:rsidP="00AA2179">
            <w:pPr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t>75742473,45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84195676,21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>
              <w:t>88152887,37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21699802,48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19124944,52</w:t>
            </w:r>
          </w:p>
        </w:tc>
      </w:tr>
      <w:tr w:rsidR="002931D4" w:rsidRPr="009D2BC3" w:rsidTr="00AA2179">
        <w:trPr>
          <w:trHeight w:val="699"/>
        </w:trPr>
        <w:tc>
          <w:tcPr>
            <w:tcW w:w="644" w:type="dxa"/>
          </w:tcPr>
          <w:p w:rsidR="002931D4" w:rsidRPr="009D2BC3" w:rsidRDefault="002931D4" w:rsidP="00AA2179">
            <w:pPr>
              <w:rPr>
                <w:sz w:val="28"/>
                <w:szCs w:val="28"/>
              </w:rPr>
            </w:pP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9D2BC3" w:rsidRDefault="002931D4" w:rsidP="00AA2179">
            <w:pPr>
              <w:jc w:val="center"/>
            </w:pPr>
            <w:r w:rsidRPr="009D2BC3">
              <w:t>1.1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71173079,18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56484573,46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14688505,72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78288083,18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61125486,60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17162596,58</w:t>
            </w:r>
          </w:p>
        </w:tc>
        <w:tc>
          <w:tcPr>
            <w:tcW w:w="1560" w:type="dxa"/>
          </w:tcPr>
          <w:p w:rsidR="002931D4" w:rsidRPr="009D2BC3" w:rsidRDefault="002931D4" w:rsidP="00AA2179"/>
          <w:p w:rsidR="002931D4" w:rsidRPr="009D2BC3" w:rsidRDefault="002931D4" w:rsidP="00AA2179">
            <w:r>
              <w:t>79493101,02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63282653,00</w:t>
            </w:r>
          </w:p>
          <w:p w:rsidR="002931D4" w:rsidRPr="009D2BC3" w:rsidRDefault="002931D4" w:rsidP="00AA2179">
            <w:pPr>
              <w:jc w:val="center"/>
            </w:pPr>
            <w:r>
              <w:t>16210448,02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15137722,48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15137722,48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12562864,52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12562864,52</w:t>
            </w:r>
          </w:p>
          <w:p w:rsidR="002931D4" w:rsidRPr="009D2BC3" w:rsidRDefault="002931D4" w:rsidP="00AA2179">
            <w:pPr>
              <w:jc w:val="center"/>
            </w:pPr>
          </w:p>
        </w:tc>
      </w:tr>
      <w:tr w:rsidR="002931D4" w:rsidRPr="009D2BC3" w:rsidTr="00AA2179">
        <w:trPr>
          <w:trHeight w:val="699"/>
        </w:trPr>
        <w:tc>
          <w:tcPr>
            <w:tcW w:w="644" w:type="dxa"/>
          </w:tcPr>
          <w:p w:rsidR="002931D4" w:rsidRPr="009D2BC3" w:rsidRDefault="002931D4" w:rsidP="00AA2179">
            <w:r w:rsidRPr="009D2BC3">
              <w:t>1.2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 xml:space="preserve">Выплаты ежемесячного денежного вознаграждения за классное руководство педагогических работников 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 xml:space="preserve">- муниципальный </w:t>
            </w:r>
            <w:r w:rsidRPr="009D2BC3">
              <w:rPr>
                <w:sz w:val="27"/>
                <w:szCs w:val="27"/>
              </w:rPr>
              <w:lastRenderedPageBreak/>
              <w:t>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-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2187360,00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2187360,00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6562080,00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6562080,00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6562080,00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6562080,00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6562080,00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6562080,00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</w:tr>
      <w:tr w:rsidR="002931D4" w:rsidRPr="009D2BC3" w:rsidTr="00AA2179">
        <w:trPr>
          <w:trHeight w:val="4072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1.3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 xml:space="preserve">Укрепление материально-технической базы муниципальных </w:t>
            </w:r>
            <w:r w:rsidRPr="009D2BC3">
              <w:rPr>
                <w:sz w:val="26"/>
                <w:szCs w:val="26"/>
              </w:rPr>
              <w:t>общеобразовательных учреждений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9D2BC3" w:rsidTr="00AA2179">
        <w:trPr>
          <w:trHeight w:val="1492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 w:rsidRPr="009D2BC3">
              <w:t>1.4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 xml:space="preserve">Расходы на приобретение средств обучения в муниципальных </w:t>
            </w:r>
            <w:r w:rsidRPr="009D2BC3">
              <w:rPr>
                <w:sz w:val="26"/>
                <w:szCs w:val="26"/>
              </w:rPr>
              <w:t>общеобразовательных учреждениях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  <w:p w:rsidR="002931D4" w:rsidRPr="009D2BC3" w:rsidRDefault="002931D4" w:rsidP="00AA2179">
            <w:pPr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rPr>
                <w:sz w:val="22"/>
                <w:szCs w:val="22"/>
              </w:rPr>
              <w:t>1388050,84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1388050,84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1384508,40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1384508,40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1373465,00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1373465,00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r w:rsidRPr="009D2BC3">
              <w:t xml:space="preserve">           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</w:tr>
      <w:tr w:rsidR="002931D4" w:rsidRPr="009D2BC3" w:rsidTr="00AA2179">
        <w:trPr>
          <w:trHeight w:val="1611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 w:rsidRPr="009D2BC3">
              <w:t>1.5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 xml:space="preserve">Расходы на погашение кредиторской задолженности муниципальных </w:t>
            </w:r>
            <w:r w:rsidRPr="009D2BC3">
              <w:rPr>
                <w:sz w:val="26"/>
                <w:szCs w:val="26"/>
              </w:rPr>
              <w:t>общеобразовательных учреждениях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</w:p>
          <w:p w:rsidR="002931D4" w:rsidRPr="009D2BC3" w:rsidRDefault="002931D4" w:rsidP="00AA2179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3181343,43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3181343,43</w:t>
            </w: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1901750,71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1901750,71</w:t>
            </w: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>
              <w:t>724241,35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>
              <w:t>724241,35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0,00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</w:tr>
      <w:tr w:rsidR="002931D4" w:rsidRPr="009D2BC3" w:rsidTr="00AA2179">
        <w:trPr>
          <w:trHeight w:val="4248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1.6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Расходы на осуществление ремонта в муниципальных учреждениях, 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</w:tr>
      <w:tr w:rsidR="002931D4" w:rsidRPr="009D2BC3" w:rsidTr="00AA2179">
        <w:trPr>
          <w:trHeight w:val="4248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 w:rsidRPr="009D2BC3">
              <w:t>1.7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Расходы на доп. мероприятия по профилактике и противодействию новой  короновирусной инфекции (</w:t>
            </w:r>
            <w:r w:rsidRPr="009D2BC3">
              <w:rPr>
                <w:sz w:val="27"/>
                <w:szCs w:val="27"/>
                <w:lang w:val="en-US"/>
              </w:rPr>
              <w:t>COVID</w:t>
            </w:r>
            <w:r w:rsidRPr="009D2BC3">
              <w:rPr>
                <w:sz w:val="27"/>
                <w:szCs w:val="27"/>
              </w:rPr>
              <w:t>-19),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433973,92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429634,18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4339,74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9D2BC3" w:rsidTr="00AA2179">
        <w:trPr>
          <w:trHeight w:val="714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2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18"/>
                <w:szCs w:val="18"/>
              </w:rPr>
            </w:pPr>
          </w:p>
          <w:p w:rsidR="002931D4" w:rsidRPr="009D2BC3" w:rsidRDefault="002931D4" w:rsidP="00AA2179">
            <w:pPr>
              <w:jc w:val="center"/>
              <w:rPr>
                <w:b/>
                <w:i/>
                <w:sz w:val="18"/>
                <w:szCs w:val="18"/>
              </w:rPr>
            </w:pPr>
            <w:r w:rsidRPr="009D2BC3">
              <w:rPr>
                <w:b/>
                <w:i/>
                <w:sz w:val="18"/>
                <w:szCs w:val="18"/>
              </w:rPr>
              <w:t>Основное мероприятие «Наказы избирателей депутатам Ивановской области</w:t>
            </w:r>
          </w:p>
          <w:p w:rsidR="002931D4" w:rsidRPr="009D2BC3" w:rsidRDefault="002931D4" w:rsidP="00AA2179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2126608,78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</w:tr>
      <w:tr w:rsidR="002931D4" w:rsidRPr="009D2BC3" w:rsidTr="00AA2179">
        <w:trPr>
          <w:trHeight w:val="714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 w:rsidRPr="009D2BC3">
              <w:t>2.1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Осуществление ремонта в муниципальных учреждениях (софинансирование на капитальный ремонт здания МБОУ Комсомольская СШ№1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-федеральный бюджет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lastRenderedPageBreak/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8"/>
                <w:szCs w:val="28"/>
              </w:rPr>
            </w:pPr>
            <w:r w:rsidRPr="009D2BC3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2126608,78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1500000,00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626608,78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/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lastRenderedPageBreak/>
              <w:t>-</w:t>
            </w:r>
          </w:p>
        </w:tc>
      </w:tr>
      <w:tr w:rsidR="002931D4" w:rsidRPr="009D2BC3" w:rsidTr="00AA2179"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>
              <w:lastRenderedPageBreak/>
              <w:t>3</w:t>
            </w:r>
            <w:r w:rsidRPr="009D2BC3">
              <w:t>.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b/>
                <w:sz w:val="18"/>
                <w:szCs w:val="18"/>
              </w:rPr>
            </w:pPr>
            <w:r w:rsidRPr="009D2BC3">
              <w:rPr>
                <w:b/>
                <w:sz w:val="18"/>
                <w:szCs w:val="18"/>
              </w:rPr>
              <w:t xml:space="preserve">Региональный проект «Успех каждого </w:t>
            </w:r>
          </w:p>
          <w:p w:rsidR="002931D4" w:rsidRPr="009D2BC3" w:rsidRDefault="002931D4" w:rsidP="00AA2179">
            <w:pPr>
              <w:jc w:val="center"/>
              <w:rPr>
                <w:b/>
                <w:sz w:val="18"/>
                <w:szCs w:val="18"/>
              </w:rPr>
            </w:pPr>
            <w:r w:rsidRPr="009D2BC3">
              <w:rPr>
                <w:b/>
                <w:sz w:val="18"/>
                <w:szCs w:val="18"/>
              </w:rPr>
              <w:t>ребенка»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3041354,90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2631164,74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</w:pPr>
            <w:r w:rsidRPr="009D2BC3">
              <w:t>2350055,55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9D2BC3" w:rsidTr="00AA2179"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>
              <w:t>3.1</w:t>
            </w:r>
          </w:p>
        </w:tc>
        <w:tc>
          <w:tcPr>
            <w:tcW w:w="2475" w:type="dxa"/>
          </w:tcPr>
          <w:p w:rsidR="002931D4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в общеобразовательных организациях,расположенных в сельской местности и малых городах,условий для занятий физической культурой и спортом,  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спортивного зала МКОУ Комсомольская СШ№1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в т.ч.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3041354,90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1991460,00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149894,90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900000,00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</w:pPr>
            <w:r w:rsidRPr="009D2BC3">
              <w:t>-</w:t>
            </w:r>
          </w:p>
          <w:p w:rsidR="002931D4" w:rsidRPr="009D2BC3" w:rsidRDefault="002931D4" w:rsidP="00AA2179">
            <w:pPr>
              <w:jc w:val="center"/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2631164,74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2604590,00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26308,99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265,75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2350055,55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2326320,00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23498,19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237,36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9D2BC3" w:rsidTr="00AA2179">
        <w:trPr>
          <w:trHeight w:val="1125"/>
        </w:trPr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>
              <w:t>4</w:t>
            </w:r>
            <w:r w:rsidRPr="009D2BC3">
              <w:t>.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b/>
                <w:i/>
                <w:sz w:val="22"/>
                <w:szCs w:val="22"/>
              </w:rPr>
            </w:pPr>
            <w:r w:rsidRPr="009D2BC3">
              <w:rPr>
                <w:b/>
                <w:sz w:val="22"/>
                <w:szCs w:val="22"/>
              </w:rPr>
              <w:t>Региональный проект</w:t>
            </w:r>
            <w:r w:rsidRPr="009D2BC3">
              <w:rPr>
                <w:b/>
                <w:i/>
                <w:sz w:val="22"/>
                <w:szCs w:val="22"/>
              </w:rPr>
              <w:t xml:space="preserve"> </w:t>
            </w:r>
          </w:p>
          <w:p w:rsidR="002931D4" w:rsidRPr="009D2BC3" w:rsidRDefault="002931D4" w:rsidP="00AA2179">
            <w:pPr>
              <w:jc w:val="center"/>
              <w:rPr>
                <w:b/>
                <w:i/>
                <w:sz w:val="22"/>
                <w:szCs w:val="22"/>
              </w:rPr>
            </w:pPr>
            <w:r w:rsidRPr="009D2BC3">
              <w:rPr>
                <w:b/>
                <w:i/>
                <w:sz w:val="22"/>
                <w:szCs w:val="22"/>
              </w:rPr>
              <w:t>«Современная школа»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2234343,03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1568893,82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1568904,26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1568664,34</w:t>
            </w:r>
          </w:p>
        </w:tc>
      </w:tr>
      <w:tr w:rsidR="002931D4" w:rsidRPr="009D2BC3" w:rsidTr="00AA2179">
        <w:trPr>
          <w:trHeight w:val="1125"/>
        </w:trPr>
        <w:tc>
          <w:tcPr>
            <w:tcW w:w="644" w:type="dxa"/>
          </w:tcPr>
          <w:p w:rsidR="002931D4" w:rsidRDefault="002931D4" w:rsidP="00AA2179">
            <w:pPr>
              <w:jc w:val="center"/>
            </w:pPr>
            <w:r>
              <w:t>4.1</w:t>
            </w:r>
          </w:p>
        </w:tc>
        <w:tc>
          <w:tcPr>
            <w:tcW w:w="2475" w:type="dxa"/>
          </w:tcPr>
          <w:p w:rsidR="002931D4" w:rsidRPr="00FD1075" w:rsidRDefault="002931D4" w:rsidP="00AA2179">
            <w:pPr>
              <w:jc w:val="center"/>
              <w:rPr>
                <w:sz w:val="27"/>
                <w:szCs w:val="27"/>
              </w:rPr>
            </w:pPr>
            <w:r w:rsidRPr="00FD1075">
              <w:rPr>
                <w:sz w:val="27"/>
                <w:szCs w:val="27"/>
              </w:rPr>
              <w:t>Создание (обновление)</w:t>
            </w:r>
            <w:r>
              <w:rPr>
                <w:sz w:val="27"/>
                <w:szCs w:val="27"/>
              </w:rPr>
              <w:t xml:space="preserve"> </w:t>
            </w:r>
            <w:r w:rsidRPr="00FD1075">
              <w:rPr>
                <w:sz w:val="27"/>
                <w:szCs w:val="27"/>
              </w:rPr>
              <w:t>ма</w:t>
            </w:r>
            <w:r>
              <w:rPr>
                <w:sz w:val="27"/>
                <w:szCs w:val="27"/>
              </w:rPr>
              <w:t>т</w:t>
            </w:r>
            <w:r w:rsidRPr="00FD1075">
              <w:rPr>
                <w:sz w:val="27"/>
                <w:szCs w:val="27"/>
              </w:rPr>
              <w:t xml:space="preserve">ериально-технической базы для реализации основных и дополнительных общеобразовательных программ </w:t>
            </w:r>
            <w:r>
              <w:rPr>
                <w:sz w:val="27"/>
                <w:szCs w:val="27"/>
              </w:rPr>
              <w:t>ц</w:t>
            </w:r>
            <w:r w:rsidRPr="00FD1075">
              <w:rPr>
                <w:sz w:val="27"/>
                <w:szCs w:val="27"/>
              </w:rPr>
              <w:t xml:space="preserve">ифрового и гуманитарного </w:t>
            </w:r>
            <w:r w:rsidRPr="00FD1075">
              <w:rPr>
                <w:sz w:val="27"/>
                <w:szCs w:val="27"/>
              </w:rPr>
              <w:lastRenderedPageBreak/>
              <w:t>профилей в общеобразовательных организациях,расположенных в сельской местности и малых городах</w:t>
            </w:r>
          </w:p>
          <w:p w:rsidR="002931D4" w:rsidRPr="00FD1075" w:rsidRDefault="002931D4" w:rsidP="00AA2179">
            <w:pPr>
              <w:jc w:val="center"/>
              <w:rPr>
                <w:sz w:val="27"/>
                <w:szCs w:val="27"/>
              </w:rPr>
            </w:pPr>
            <w:r w:rsidRPr="00FD1075">
              <w:rPr>
                <w:sz w:val="27"/>
                <w:szCs w:val="27"/>
              </w:rPr>
              <w:t xml:space="preserve">в т.ч. 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b/>
                <w:sz w:val="22"/>
                <w:szCs w:val="22"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2234343,03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2211776,19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22341,17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225,67</w:t>
            </w:r>
          </w:p>
        </w:tc>
        <w:tc>
          <w:tcPr>
            <w:tcW w:w="1560" w:type="dxa"/>
          </w:tcPr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FD1075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31D4" w:rsidRPr="00E6582F" w:rsidTr="00AA2179">
        <w:tc>
          <w:tcPr>
            <w:tcW w:w="644" w:type="dxa"/>
          </w:tcPr>
          <w:p w:rsidR="002931D4" w:rsidRPr="009D2BC3" w:rsidRDefault="002931D4" w:rsidP="00AA2179">
            <w:pPr>
              <w:jc w:val="center"/>
            </w:pPr>
            <w:r>
              <w:lastRenderedPageBreak/>
              <w:t>4</w:t>
            </w:r>
            <w:r w:rsidRPr="009D2BC3">
              <w:t>.</w:t>
            </w:r>
            <w:r>
              <w:t>2</w:t>
            </w:r>
          </w:p>
        </w:tc>
        <w:tc>
          <w:tcPr>
            <w:tcW w:w="2475" w:type="dxa"/>
          </w:tcPr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9D2BC3">
              <w:rPr>
                <w:sz w:val="27"/>
                <w:szCs w:val="27"/>
              </w:rPr>
              <w:t>оздание и обеспечение функционирования центров образования естественно-научной и технологической направленност</w:t>
            </w:r>
            <w:r>
              <w:rPr>
                <w:sz w:val="27"/>
                <w:szCs w:val="27"/>
              </w:rPr>
              <w:t>ей</w:t>
            </w:r>
            <w:r w:rsidRPr="009D2BC3">
              <w:rPr>
                <w:sz w:val="27"/>
                <w:szCs w:val="27"/>
              </w:rPr>
              <w:t xml:space="preserve"> в общеобразовательных организациях, расположенных в сельской местности и малых городах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 xml:space="preserve">в т.ч. </w:t>
            </w:r>
          </w:p>
          <w:p w:rsidR="002931D4" w:rsidRPr="009D2BC3" w:rsidRDefault="002931D4" w:rsidP="00AA2179">
            <w:pPr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-федеральный бюджет</w:t>
            </w:r>
          </w:p>
          <w:p w:rsidR="002931D4" w:rsidRPr="009D2BC3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9D2BC3">
              <w:rPr>
                <w:sz w:val="27"/>
                <w:szCs w:val="27"/>
              </w:rPr>
              <w:t>-областной бюджет</w:t>
            </w:r>
          </w:p>
          <w:p w:rsidR="002931D4" w:rsidRPr="009D2BC3" w:rsidRDefault="002931D4" w:rsidP="00AA2179">
            <w:pPr>
              <w:jc w:val="center"/>
              <w:rPr>
                <w:b/>
                <w:i/>
              </w:rPr>
            </w:pPr>
            <w:r w:rsidRPr="009D2BC3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83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1568893,82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1553048,00</w:t>
            </w: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15687,36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158,46</w:t>
            </w: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1568904,26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1553058,33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15687,47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158,46</w:t>
            </w: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1568664,34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1552820,83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15685,07</w:t>
            </w: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9D2BC3" w:rsidRDefault="002931D4" w:rsidP="00AA2179">
            <w:pPr>
              <w:jc w:val="center"/>
              <w:rPr>
                <w:sz w:val="22"/>
                <w:szCs w:val="22"/>
              </w:rPr>
            </w:pPr>
            <w:r w:rsidRPr="009D2BC3">
              <w:rPr>
                <w:sz w:val="22"/>
                <w:szCs w:val="22"/>
              </w:rPr>
              <w:t>158,44</w:t>
            </w:r>
          </w:p>
        </w:tc>
      </w:tr>
    </w:tbl>
    <w:p w:rsidR="002931D4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>
      <w:pPr>
        <w:rPr>
          <w:sz w:val="22"/>
          <w:szCs w:val="22"/>
        </w:rPr>
      </w:pPr>
    </w:p>
    <w:p w:rsidR="002931D4" w:rsidRDefault="002931D4" w:rsidP="002931D4">
      <w:pPr>
        <w:rPr>
          <w:sz w:val="22"/>
          <w:szCs w:val="22"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Default="002931D4" w:rsidP="002931D4">
      <w:pPr>
        <w:jc w:val="center"/>
        <w:rPr>
          <w:b/>
        </w:rPr>
      </w:pPr>
    </w:p>
    <w:p w:rsidR="002931D4" w:rsidRPr="00366C81" w:rsidRDefault="002931D4" w:rsidP="002931D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366C81">
        <w:rPr>
          <w:sz w:val="22"/>
          <w:szCs w:val="22"/>
        </w:rPr>
        <w:t xml:space="preserve"> к муниципальной программе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«Развитие    образования    Комсомольского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 w:rsidRPr="00366C81">
        <w:rPr>
          <w:sz w:val="22"/>
          <w:szCs w:val="22"/>
        </w:rPr>
        <w:t xml:space="preserve">   муниципального района»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  <w:r>
        <w:rPr>
          <w:sz w:val="22"/>
          <w:szCs w:val="22"/>
        </w:rPr>
        <w:t>от    08.04.2021  г. № 86</w:t>
      </w:r>
      <w:r w:rsidRPr="00366C81">
        <w:rPr>
          <w:sz w:val="22"/>
          <w:szCs w:val="22"/>
        </w:rPr>
        <w:t xml:space="preserve">  </w:t>
      </w:r>
    </w:p>
    <w:p w:rsidR="002931D4" w:rsidRPr="00366C81" w:rsidRDefault="002931D4" w:rsidP="002931D4">
      <w:pPr>
        <w:jc w:val="right"/>
        <w:rPr>
          <w:sz w:val="22"/>
          <w:szCs w:val="22"/>
        </w:rPr>
      </w:pPr>
    </w:p>
    <w:p w:rsidR="002931D4" w:rsidRDefault="002931D4" w:rsidP="002931D4">
      <w:pPr>
        <w:jc w:val="right"/>
      </w:pPr>
    </w:p>
    <w:p w:rsidR="002931D4" w:rsidRDefault="002931D4" w:rsidP="002931D4">
      <w:pPr>
        <w:tabs>
          <w:tab w:val="left" w:pos="7110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31D4" w:rsidRDefault="002931D4" w:rsidP="002931D4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931D4" w:rsidRDefault="002931D4" w:rsidP="002931D4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931D4" w:rsidRDefault="002931D4" w:rsidP="002931D4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931D4" w:rsidRDefault="002931D4" w:rsidP="002931D4">
      <w:pPr>
        <w:tabs>
          <w:tab w:val="left" w:pos="7110"/>
          <w:tab w:val="left" w:pos="7575"/>
        </w:tabs>
        <w:rPr>
          <w:sz w:val="28"/>
          <w:szCs w:val="28"/>
        </w:rPr>
      </w:pPr>
    </w:p>
    <w:p w:rsidR="002931D4" w:rsidRPr="000B7ED8" w:rsidRDefault="002931D4" w:rsidP="002931D4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Подпрограмма</w:t>
      </w:r>
    </w:p>
    <w:p w:rsidR="002931D4" w:rsidRPr="000B7ED8" w:rsidRDefault="002931D4" w:rsidP="002931D4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«Реализация образовательных программ по предоставлению дополнительного образования</w:t>
      </w:r>
    </w:p>
    <w:p w:rsidR="002931D4" w:rsidRPr="000B7ED8" w:rsidRDefault="002931D4" w:rsidP="002931D4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 xml:space="preserve"> в Комсомольском муниципальном районе»</w:t>
      </w:r>
    </w:p>
    <w:p w:rsidR="002931D4" w:rsidRPr="000B7ED8" w:rsidRDefault="002931D4" w:rsidP="002931D4">
      <w:pPr>
        <w:jc w:val="center"/>
        <w:rPr>
          <w:sz w:val="28"/>
          <w:szCs w:val="28"/>
        </w:rPr>
      </w:pPr>
    </w:p>
    <w:p w:rsidR="002931D4" w:rsidRPr="000B7ED8" w:rsidRDefault="002931D4" w:rsidP="002931D4">
      <w:pPr>
        <w:tabs>
          <w:tab w:val="left" w:pos="2340"/>
        </w:tabs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1. Паспорт подпрограммы</w:t>
      </w:r>
    </w:p>
    <w:p w:rsidR="002931D4" w:rsidRPr="000B7ED8" w:rsidRDefault="002931D4" w:rsidP="002931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2931D4" w:rsidRPr="000B7ED8" w:rsidTr="00AA2179">
        <w:tc>
          <w:tcPr>
            <w:tcW w:w="2448" w:type="dxa"/>
          </w:tcPr>
          <w:p w:rsidR="002931D4" w:rsidRPr="000B7ED8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2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Реализация образовательных программ по предоставлению дополнительного образования в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Комсомольском муниципальном районе</w:t>
            </w:r>
          </w:p>
        </w:tc>
      </w:tr>
      <w:tr w:rsidR="002931D4" w:rsidRPr="000B7ED8" w:rsidTr="00AA2179">
        <w:tc>
          <w:tcPr>
            <w:tcW w:w="2448" w:type="dxa"/>
          </w:tcPr>
          <w:p w:rsidR="002931D4" w:rsidRPr="000B7ED8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22" w:type="dxa"/>
            <w:vAlign w:val="center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2019-2023 годы</w:t>
            </w:r>
          </w:p>
        </w:tc>
      </w:tr>
      <w:tr w:rsidR="002931D4" w:rsidRPr="000B7ED8" w:rsidTr="00AA2179">
        <w:tc>
          <w:tcPr>
            <w:tcW w:w="2448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2" w:type="dxa"/>
            <w:vAlign w:val="center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931D4" w:rsidRPr="000B7ED8" w:rsidTr="00AA2179">
        <w:trPr>
          <w:trHeight w:val="1667"/>
        </w:trPr>
        <w:tc>
          <w:tcPr>
            <w:tcW w:w="24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2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Дома детского творчества (муниципальное казенное учреждение дополнительного образования Комсомольский Дом детского творчества, структурное подразделение Писцовский  Дом детского творчества)</w:t>
            </w:r>
          </w:p>
        </w:tc>
      </w:tr>
      <w:tr w:rsidR="002931D4" w:rsidRPr="000B7ED8" w:rsidTr="00AA2179">
        <w:tc>
          <w:tcPr>
            <w:tcW w:w="24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2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Сохранение достигнутого объема и качества предоставления дополнительного образования  детям в муниципальных образовательных учреждениях дополнительного образования детей.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</w:t>
            </w:r>
          </w:p>
        </w:tc>
      </w:tr>
      <w:tr w:rsidR="002931D4" w:rsidRPr="000B7ED8" w:rsidTr="00AA2179">
        <w:tc>
          <w:tcPr>
            <w:tcW w:w="24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122" w:type="dxa"/>
          </w:tcPr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Общий объем бюджетных ассигнований: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11 435 129,10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12 876 224,45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36716">
              <w:rPr>
                <w:rFonts w:ascii="Times New Roman" w:hAnsi="Times New Roman"/>
                <w:sz w:val="28"/>
                <w:szCs w:val="28"/>
              </w:rPr>
              <w:t>2021год – 14 451 529,39 руб.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-</w:t>
            </w:r>
            <w:r>
              <w:rPr>
                <w:rFonts w:ascii="Times New Roman" w:hAnsi="Times New Roman"/>
                <w:sz w:val="28"/>
                <w:szCs w:val="28"/>
              </w:rPr>
              <w:t>12 109 692,08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12 383 297,28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местный бюджет: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10 246 928,29 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>10 472 368,06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2021 год </w:t>
            </w:r>
            <w:r w:rsidRPr="00036716">
              <w:rPr>
                <w:sz w:val="28"/>
                <w:szCs w:val="28"/>
              </w:rPr>
              <w:t>– 13 262 186,51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2022 год – 12 109 692,08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2023 год - 12 109 692,08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- областной бюджет: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2019 год – 1 188 200,81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2020 год-  2 403 856,39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>2021 год-  1 189 342,88 руб.</w:t>
            </w:r>
          </w:p>
          <w:p w:rsidR="002931D4" w:rsidRPr="00036716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2022 год  - 0,00 руб. 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3671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2 736,36</w:t>
            </w:r>
            <w:r w:rsidRPr="00036716">
              <w:rPr>
                <w:sz w:val="28"/>
                <w:szCs w:val="28"/>
              </w:rPr>
              <w:t xml:space="preserve">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федеральный бюджет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 год – 0,00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 год- 0,00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  год-  0,00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 год – 0,00 руб.</w:t>
            </w:r>
          </w:p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270 868,84</w:t>
            </w:r>
            <w:r w:rsidRPr="000B7ED8">
              <w:rPr>
                <w:sz w:val="28"/>
                <w:szCs w:val="28"/>
              </w:rPr>
              <w:t xml:space="preserve"> руб.</w:t>
            </w:r>
          </w:p>
        </w:tc>
      </w:tr>
      <w:tr w:rsidR="002931D4" w:rsidRPr="000B7ED8" w:rsidTr="00AA2179">
        <w:tc>
          <w:tcPr>
            <w:tcW w:w="24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 число детей, обучающихся по   дополнительным общеобразовательным программам</w:t>
            </w:r>
          </w:p>
        </w:tc>
      </w:tr>
    </w:tbl>
    <w:p w:rsidR="002931D4" w:rsidRPr="000B7ED8" w:rsidRDefault="002931D4" w:rsidP="002931D4">
      <w:pPr>
        <w:jc w:val="center"/>
        <w:rPr>
          <w:b/>
          <w:sz w:val="28"/>
          <w:szCs w:val="28"/>
        </w:rPr>
      </w:pPr>
    </w:p>
    <w:p w:rsidR="002931D4" w:rsidRPr="000B7ED8" w:rsidRDefault="002931D4" w:rsidP="002931D4">
      <w:pPr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2931D4" w:rsidRPr="000B7ED8" w:rsidRDefault="002931D4" w:rsidP="002931D4">
      <w:pPr>
        <w:jc w:val="center"/>
        <w:rPr>
          <w:sz w:val="28"/>
          <w:szCs w:val="28"/>
        </w:rPr>
      </w:pPr>
    </w:p>
    <w:p w:rsidR="002931D4" w:rsidRPr="000B7ED8" w:rsidRDefault="002931D4" w:rsidP="002931D4">
      <w:pPr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</w:t>
      </w:r>
      <w:r w:rsidRPr="000B7ED8">
        <w:rPr>
          <w:sz w:val="28"/>
          <w:szCs w:val="28"/>
        </w:rPr>
        <w:tab/>
        <w:t>Мероприятия данной подпрограммы реализуются в  муниципальных образовательных  учреждениях  дополнительного образования детей в рамках оказания муниципальных услуг Комсомольского муниципального района.</w:t>
      </w:r>
    </w:p>
    <w:p w:rsidR="002931D4" w:rsidRPr="000B7ED8" w:rsidRDefault="002931D4" w:rsidP="002931D4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 w:rsidRPr="000B7ED8">
        <w:rPr>
          <w:sz w:val="28"/>
          <w:szCs w:val="28"/>
        </w:rPr>
        <w:t xml:space="preserve">2.1. Оказание муниципальной услуги </w:t>
      </w:r>
      <w:r w:rsidRPr="000B7ED8">
        <w:rPr>
          <w:b/>
          <w:bCs/>
          <w:sz w:val="28"/>
          <w:szCs w:val="28"/>
        </w:rPr>
        <w:t>«</w:t>
      </w:r>
      <w:r w:rsidRPr="000B7ED8">
        <w:rPr>
          <w:sz w:val="28"/>
          <w:szCs w:val="28"/>
        </w:rPr>
        <w:t>Предоставление  дополнительного  образования детям</w:t>
      </w:r>
      <w:r w:rsidRPr="000B7ED8">
        <w:rPr>
          <w:bCs/>
          <w:sz w:val="28"/>
          <w:szCs w:val="28"/>
        </w:rPr>
        <w:t>»</w:t>
      </w:r>
      <w:r w:rsidRPr="000B7ED8">
        <w:rPr>
          <w:b/>
          <w:bCs/>
          <w:sz w:val="28"/>
          <w:szCs w:val="28"/>
        </w:rPr>
        <w:t xml:space="preserve"> </w:t>
      </w:r>
      <w:r w:rsidRPr="000B7ED8">
        <w:rPr>
          <w:sz w:val="28"/>
          <w:szCs w:val="28"/>
        </w:rPr>
        <w:t>осуществляется 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 Дом детского творчества.</w:t>
      </w:r>
    </w:p>
    <w:p w:rsidR="002931D4" w:rsidRPr="000B7ED8" w:rsidRDefault="002931D4" w:rsidP="002931D4">
      <w:pPr>
        <w:pStyle w:val="af0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0B7ED8">
        <w:tab/>
      </w:r>
      <w:r w:rsidRPr="000B7ED8">
        <w:rPr>
          <w:sz w:val="28"/>
          <w:szCs w:val="28"/>
        </w:rPr>
        <w:t>Количество детей, обучающихся в учреждениях дополнительного образования детей,  не снижается</w:t>
      </w:r>
      <w:r w:rsidRPr="000B7ED8">
        <w:rPr>
          <w:color w:val="000000"/>
          <w:sz w:val="28"/>
          <w:szCs w:val="28"/>
        </w:rPr>
        <w:t xml:space="preserve">  (в 2018 году – 1809 чел., в 2019 году - 1809 чел.)</w:t>
      </w:r>
      <w:r w:rsidRPr="000B7ED8">
        <w:rPr>
          <w:sz w:val="28"/>
          <w:szCs w:val="28"/>
        </w:rPr>
        <w:t>.</w:t>
      </w:r>
      <w:r w:rsidRPr="000B7ED8">
        <w:rPr>
          <w:color w:val="000000"/>
          <w:sz w:val="28"/>
          <w:szCs w:val="28"/>
        </w:rPr>
        <w:t xml:space="preserve"> Наблюдается положительная динамика охвата детей дополнительным образованием на фоне уменьшения численности детей дошкольного возраста. В объединения принимаются все желающие, не имеющие противопоказания по состоянию здоровья. </w:t>
      </w:r>
      <w:r w:rsidRPr="000B7ED8">
        <w:rPr>
          <w:sz w:val="28"/>
          <w:szCs w:val="28"/>
        </w:rPr>
        <w:t>Обучение осуществляется на бесплатной основе.</w:t>
      </w:r>
    </w:p>
    <w:p w:rsidR="002931D4" w:rsidRPr="000B7ED8" w:rsidRDefault="002931D4" w:rsidP="002931D4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lastRenderedPageBreak/>
        <w:t>2.2.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 платы учителей в Ивановской области.</w:t>
      </w:r>
    </w:p>
    <w:p w:rsidR="002931D4" w:rsidRPr="000B7ED8" w:rsidRDefault="002931D4" w:rsidP="002931D4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 и обеспечивает сохранение и развитие кадрового потенциала, в конечном счете, повышает качество образования.</w:t>
      </w:r>
    </w:p>
    <w:p w:rsidR="002931D4" w:rsidRPr="000B7ED8" w:rsidRDefault="002931D4" w:rsidP="002931D4">
      <w:pPr>
        <w:ind w:firstLine="708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области.</w:t>
      </w:r>
    </w:p>
    <w:p w:rsidR="002931D4" w:rsidRPr="000B7ED8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 Привлечение средств субсидии регионального бюджета в части софинансирования расходов,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регионе. Срок реализации мероприятия 2020 год. Исполнителем мероприятия выступает управление образования администрации Комсомольского муниципального района.</w:t>
      </w:r>
    </w:p>
    <w:p w:rsidR="002931D4" w:rsidRPr="000B7ED8" w:rsidRDefault="002931D4" w:rsidP="002931D4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3. Ожидаемые  результаты реализации подпрограммы</w:t>
      </w:r>
    </w:p>
    <w:p w:rsidR="002931D4" w:rsidRPr="000B7ED8" w:rsidRDefault="002931D4" w:rsidP="002931D4">
      <w:pPr>
        <w:spacing w:after="12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Реализация подпрограммы в 2019-2023 г.г. позволит обеспечить функционирование муниципальных учреждений дополнительного образования детей.</w:t>
      </w:r>
    </w:p>
    <w:p w:rsidR="002931D4" w:rsidRPr="000B7ED8" w:rsidRDefault="002931D4" w:rsidP="002931D4">
      <w:pPr>
        <w:spacing w:after="24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          Качество предоставляемой муниципальной услуги  будет повышаться.</w:t>
      </w:r>
    </w:p>
    <w:p w:rsidR="002931D4" w:rsidRPr="000B7ED8" w:rsidRDefault="002931D4" w:rsidP="002931D4">
      <w:pPr>
        <w:jc w:val="center"/>
        <w:rPr>
          <w:sz w:val="28"/>
          <w:szCs w:val="28"/>
        </w:rPr>
      </w:pPr>
      <w:r w:rsidRPr="000B7ED8">
        <w:rPr>
          <w:b/>
          <w:sz w:val="28"/>
          <w:szCs w:val="28"/>
        </w:rPr>
        <w:t>4.</w:t>
      </w:r>
      <w:r w:rsidRPr="000B7ED8">
        <w:rPr>
          <w:sz w:val="28"/>
          <w:szCs w:val="28"/>
        </w:rPr>
        <w:t xml:space="preserve"> </w:t>
      </w:r>
      <w:r w:rsidRPr="000B7ED8">
        <w:rPr>
          <w:b/>
          <w:sz w:val="28"/>
          <w:szCs w:val="28"/>
        </w:rPr>
        <w:t>Целевые индикаторы (показатели)  подпрограммы</w:t>
      </w:r>
    </w:p>
    <w:p w:rsidR="002931D4" w:rsidRPr="000B7ED8" w:rsidRDefault="002931D4" w:rsidP="002931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072"/>
        <w:gridCol w:w="984"/>
        <w:gridCol w:w="948"/>
        <w:gridCol w:w="949"/>
        <w:gridCol w:w="948"/>
        <w:gridCol w:w="949"/>
        <w:gridCol w:w="949"/>
      </w:tblGrid>
      <w:tr w:rsidR="002931D4" w:rsidRPr="000B7ED8" w:rsidTr="00AA2179">
        <w:tc>
          <w:tcPr>
            <w:tcW w:w="921" w:type="dxa"/>
            <w:vMerge w:val="restart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№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п/п</w:t>
            </w:r>
          </w:p>
        </w:tc>
        <w:tc>
          <w:tcPr>
            <w:tcW w:w="3072" w:type="dxa"/>
            <w:vMerge w:val="restart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целевого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индикатора (показателя)</w:t>
            </w:r>
          </w:p>
        </w:tc>
        <w:tc>
          <w:tcPr>
            <w:tcW w:w="984" w:type="dxa"/>
            <w:vMerge w:val="restart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Ед. изм.</w:t>
            </w:r>
          </w:p>
        </w:tc>
        <w:tc>
          <w:tcPr>
            <w:tcW w:w="4743" w:type="dxa"/>
            <w:gridSpan w:val="5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Значение целевых индикаторов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(показателей)</w:t>
            </w:r>
          </w:p>
        </w:tc>
      </w:tr>
      <w:tr w:rsidR="002931D4" w:rsidRPr="000B7ED8" w:rsidTr="00AA2179">
        <w:trPr>
          <w:trHeight w:val="330"/>
        </w:trPr>
        <w:tc>
          <w:tcPr>
            <w:tcW w:w="0" w:type="auto"/>
            <w:vMerge/>
            <w:vAlign w:val="center"/>
          </w:tcPr>
          <w:p w:rsidR="002931D4" w:rsidRPr="000B7ED8" w:rsidRDefault="002931D4" w:rsidP="00AA217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31D4" w:rsidRPr="000B7ED8" w:rsidRDefault="002931D4" w:rsidP="00AA217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931D4" w:rsidRPr="000B7ED8" w:rsidRDefault="002931D4" w:rsidP="00AA2179">
            <w:pPr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2019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2020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2021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2022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2023</w:t>
            </w:r>
          </w:p>
        </w:tc>
      </w:tr>
      <w:tr w:rsidR="002931D4" w:rsidRPr="000B7ED8" w:rsidTr="00AA2179">
        <w:trPr>
          <w:trHeight w:val="330"/>
        </w:trPr>
        <w:tc>
          <w:tcPr>
            <w:tcW w:w="921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</w:t>
            </w:r>
          </w:p>
        </w:tc>
        <w:tc>
          <w:tcPr>
            <w:tcW w:w="307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Среднегодовое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число лиц, обучающихся по  дополнительным общеразвивающим программам </w:t>
            </w:r>
          </w:p>
        </w:tc>
        <w:tc>
          <w:tcPr>
            <w:tcW w:w="984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чел.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1809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949" w:type="dxa"/>
          </w:tcPr>
          <w:p w:rsidR="002931D4" w:rsidRPr="002E1500" w:rsidRDefault="002931D4" w:rsidP="00AA2179">
            <w:pPr>
              <w:jc w:val="center"/>
              <w:rPr>
                <w:color w:val="FF0000"/>
                <w:sz w:val="28"/>
                <w:szCs w:val="28"/>
              </w:rPr>
            </w:pPr>
            <w:r w:rsidRPr="002E1500">
              <w:rPr>
                <w:color w:val="FF0000"/>
                <w:sz w:val="28"/>
                <w:szCs w:val="28"/>
              </w:rPr>
              <w:t>1809</w:t>
            </w:r>
          </w:p>
        </w:tc>
      </w:tr>
      <w:tr w:rsidR="002931D4" w:rsidRPr="000B7ED8" w:rsidTr="00AA2179">
        <w:trPr>
          <w:trHeight w:val="330"/>
        </w:trPr>
        <w:tc>
          <w:tcPr>
            <w:tcW w:w="921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общеразвивающим программам в рамках оказания </w:t>
            </w:r>
            <w:r w:rsidRPr="000B7ED8">
              <w:rPr>
                <w:sz w:val="28"/>
                <w:szCs w:val="28"/>
              </w:rPr>
              <w:lastRenderedPageBreak/>
              <w:t>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</w:tc>
        <w:tc>
          <w:tcPr>
            <w:tcW w:w="984" w:type="dxa"/>
          </w:tcPr>
          <w:p w:rsidR="002931D4" w:rsidRPr="000B7ED8" w:rsidRDefault="002931D4" w:rsidP="00AA2179">
            <w:pPr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12,0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13,0</w:t>
            </w:r>
          </w:p>
        </w:tc>
      </w:tr>
      <w:tr w:rsidR="002931D4" w:rsidRPr="000B7ED8" w:rsidTr="00AA2179">
        <w:trPr>
          <w:trHeight w:val="330"/>
        </w:trPr>
        <w:tc>
          <w:tcPr>
            <w:tcW w:w="921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72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984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95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100</w:t>
            </w:r>
          </w:p>
        </w:tc>
      </w:tr>
      <w:tr w:rsidR="002931D4" w:rsidRPr="000B7ED8" w:rsidTr="00AA2179">
        <w:trPr>
          <w:trHeight w:val="330"/>
        </w:trPr>
        <w:tc>
          <w:tcPr>
            <w:tcW w:w="921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931D4" w:rsidRPr="000B7ED8" w:rsidTr="00AA2179">
        <w:trPr>
          <w:trHeight w:val="330"/>
        </w:trPr>
        <w:tc>
          <w:tcPr>
            <w:tcW w:w="921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72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обучающихся дополнительными общеобразовательными программами естественно-научной и технической направленности</w:t>
            </w:r>
          </w:p>
        </w:tc>
        <w:tc>
          <w:tcPr>
            <w:tcW w:w="984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</w:tbl>
    <w:p w:rsidR="002931D4" w:rsidRPr="000B7ED8" w:rsidRDefault="002931D4" w:rsidP="002931D4">
      <w:pPr>
        <w:spacing w:after="360"/>
        <w:jc w:val="center"/>
        <w:rPr>
          <w:b/>
          <w:sz w:val="28"/>
          <w:szCs w:val="28"/>
        </w:rPr>
      </w:pPr>
    </w:p>
    <w:p w:rsidR="002931D4" w:rsidRPr="000B7ED8" w:rsidRDefault="002931D4" w:rsidP="002931D4">
      <w:pPr>
        <w:spacing w:after="36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5. Мероприятия подпрограммы</w:t>
      </w:r>
    </w:p>
    <w:p w:rsidR="002931D4" w:rsidRPr="000B7ED8" w:rsidRDefault="002931D4" w:rsidP="002931D4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1. Оказание муниципальной услуги муниципальными образовательными организациями дополнительного образования детей.</w:t>
      </w:r>
    </w:p>
    <w:p w:rsidR="002931D4" w:rsidRPr="000B7ED8" w:rsidRDefault="002931D4" w:rsidP="002931D4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2. Укрепление материально-технической базы.</w:t>
      </w:r>
    </w:p>
    <w:p w:rsidR="002931D4" w:rsidRPr="000B7ED8" w:rsidRDefault="002931D4" w:rsidP="002931D4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lastRenderedPageBreak/>
        <w:t>3. 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2931D4" w:rsidRPr="000B7ED8" w:rsidRDefault="002931D4" w:rsidP="002931D4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4. Расходы на осуществление ремонта в муниципальных организациях дополнительного образования детей.</w:t>
      </w:r>
    </w:p>
    <w:p w:rsidR="002931D4" w:rsidRPr="000B7ED8" w:rsidRDefault="002931D4" w:rsidP="002931D4">
      <w:pPr>
        <w:spacing w:after="120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5. Расходы на погашение кредиторской задолженности муниципальных организаций дополнительного образования детей.</w:t>
      </w:r>
    </w:p>
    <w:p w:rsidR="002931D4" w:rsidRPr="000B7ED8" w:rsidRDefault="002931D4" w:rsidP="002931D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6.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2931D4" w:rsidRPr="000B7ED8" w:rsidRDefault="002931D4" w:rsidP="002931D4">
      <w:pPr>
        <w:spacing w:after="240"/>
        <w:jc w:val="center"/>
        <w:rPr>
          <w:b/>
          <w:sz w:val="28"/>
          <w:szCs w:val="28"/>
        </w:rPr>
      </w:pPr>
    </w:p>
    <w:p w:rsidR="002931D4" w:rsidRPr="000B7ED8" w:rsidRDefault="002931D4" w:rsidP="002931D4">
      <w:pPr>
        <w:spacing w:after="240"/>
        <w:jc w:val="center"/>
        <w:rPr>
          <w:b/>
          <w:sz w:val="28"/>
          <w:szCs w:val="28"/>
        </w:rPr>
      </w:pPr>
      <w:r w:rsidRPr="000B7ED8">
        <w:rPr>
          <w:b/>
          <w:sz w:val="28"/>
          <w:szCs w:val="28"/>
        </w:rPr>
        <w:t>6. Ресурсное обеспечение мероприятий подпрограммы</w:t>
      </w:r>
    </w:p>
    <w:p w:rsidR="002931D4" w:rsidRPr="000B7ED8" w:rsidRDefault="002931D4" w:rsidP="002931D4">
      <w:pPr>
        <w:jc w:val="right"/>
        <w:rPr>
          <w:sz w:val="28"/>
          <w:szCs w:val="28"/>
        </w:rPr>
      </w:pPr>
      <w:r w:rsidRPr="000B7ED8">
        <w:rPr>
          <w:sz w:val="28"/>
          <w:szCs w:val="28"/>
        </w:rPr>
        <w:t xml:space="preserve">     (руб.)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58"/>
        <w:gridCol w:w="1402"/>
        <w:gridCol w:w="1476"/>
        <w:gridCol w:w="1482"/>
        <w:gridCol w:w="1482"/>
        <w:gridCol w:w="1476"/>
      </w:tblGrid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 w:rsidRPr="000B7ED8">
              <w:t>№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t>п/п</w:t>
            </w: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402" w:type="dxa"/>
            <w:vAlign w:val="center"/>
          </w:tcPr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2019</w:t>
            </w:r>
          </w:p>
        </w:tc>
        <w:tc>
          <w:tcPr>
            <w:tcW w:w="1476" w:type="dxa"/>
            <w:vAlign w:val="center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 w:rsidRPr="009E7B0B">
              <w:rPr>
                <w:sz w:val="28"/>
                <w:szCs w:val="28"/>
              </w:rPr>
              <w:t>2020</w:t>
            </w:r>
          </w:p>
          <w:p w:rsidR="002931D4" w:rsidRDefault="002931D4" w:rsidP="00AA2179">
            <w:pPr>
              <w:rPr>
                <w:sz w:val="28"/>
                <w:szCs w:val="28"/>
              </w:rPr>
            </w:pPr>
          </w:p>
          <w:p w:rsidR="002931D4" w:rsidRPr="00AD72B0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2021</w:t>
            </w:r>
          </w:p>
        </w:tc>
        <w:tc>
          <w:tcPr>
            <w:tcW w:w="1482" w:type="dxa"/>
          </w:tcPr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2022</w:t>
            </w:r>
          </w:p>
        </w:tc>
        <w:tc>
          <w:tcPr>
            <w:tcW w:w="1476" w:type="dxa"/>
          </w:tcPr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</w:p>
          <w:p w:rsidR="002931D4" w:rsidRPr="005532E4" w:rsidRDefault="002931D4" w:rsidP="00AA2179">
            <w:pPr>
              <w:jc w:val="center"/>
              <w:rPr>
                <w:sz w:val="28"/>
                <w:szCs w:val="28"/>
              </w:rPr>
            </w:pPr>
            <w:r w:rsidRPr="005532E4">
              <w:rPr>
                <w:sz w:val="28"/>
                <w:szCs w:val="28"/>
              </w:rPr>
              <w:t>2023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Подпрограмма,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</w:p>
        </w:tc>
        <w:tc>
          <w:tcPr>
            <w:tcW w:w="1476" w:type="dxa"/>
          </w:tcPr>
          <w:p w:rsidR="002931D4" w:rsidRPr="004A6214" w:rsidRDefault="002931D4" w:rsidP="00AA2179">
            <w:pPr>
              <w:jc w:val="center"/>
            </w:pP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</w:pP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</w:pPr>
          </w:p>
        </w:tc>
        <w:tc>
          <w:tcPr>
            <w:tcW w:w="1476" w:type="dxa"/>
          </w:tcPr>
          <w:p w:rsidR="002931D4" w:rsidRPr="000B7ED8" w:rsidRDefault="002931D4" w:rsidP="00AA2179">
            <w:pPr>
              <w:jc w:val="center"/>
            </w:pP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11435129,10</w:t>
            </w:r>
          </w:p>
        </w:tc>
        <w:tc>
          <w:tcPr>
            <w:tcW w:w="1476" w:type="dxa"/>
          </w:tcPr>
          <w:p w:rsidR="002931D4" w:rsidRPr="00BD2D9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12876224,45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</w:pPr>
            <w:r w:rsidRPr="00036716">
              <w:t>14451529,39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</w:pPr>
            <w:r w:rsidRPr="00036716">
              <w:t>12109692,08</w:t>
            </w:r>
          </w:p>
        </w:tc>
        <w:tc>
          <w:tcPr>
            <w:tcW w:w="1476" w:type="dxa"/>
          </w:tcPr>
          <w:p w:rsidR="002931D4" w:rsidRPr="009E7B0B" w:rsidRDefault="002931D4" w:rsidP="00AA2179">
            <w:pPr>
              <w:jc w:val="center"/>
            </w:pPr>
            <w:r>
              <w:t>12383297,28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931D4" w:rsidRPr="000B7ED8" w:rsidRDefault="002931D4" w:rsidP="00AA2179">
            <w:pPr>
              <w:tabs>
                <w:tab w:val="left" w:pos="785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10246928,29</w:t>
            </w:r>
          </w:p>
        </w:tc>
        <w:tc>
          <w:tcPr>
            <w:tcW w:w="1476" w:type="dxa"/>
          </w:tcPr>
          <w:p w:rsidR="002931D4" w:rsidRPr="00BD2D9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10472368,06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13262186,51</w:t>
            </w:r>
          </w:p>
        </w:tc>
        <w:tc>
          <w:tcPr>
            <w:tcW w:w="1482" w:type="dxa"/>
          </w:tcPr>
          <w:p w:rsidR="002931D4" w:rsidRPr="00036716" w:rsidRDefault="002931D4" w:rsidP="00AA2179">
            <w:r w:rsidRPr="00036716">
              <w:t>12109692,08</w:t>
            </w:r>
          </w:p>
        </w:tc>
        <w:tc>
          <w:tcPr>
            <w:tcW w:w="1476" w:type="dxa"/>
          </w:tcPr>
          <w:p w:rsidR="002931D4" w:rsidRPr="009E7B0B" w:rsidRDefault="002931D4" w:rsidP="00AA2179">
            <w:r w:rsidRPr="009E7B0B">
              <w:t>12109692,08</w:t>
            </w:r>
          </w:p>
        </w:tc>
      </w:tr>
      <w:tr w:rsidR="002931D4" w:rsidRPr="000B7ED8" w:rsidTr="00AA2179">
        <w:tc>
          <w:tcPr>
            <w:tcW w:w="540" w:type="dxa"/>
            <w:tcBorders>
              <w:bottom w:val="single" w:sz="4" w:space="0" w:color="auto"/>
            </w:tcBorders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2931D4" w:rsidRPr="000B7ED8" w:rsidRDefault="002931D4" w:rsidP="00AA2179">
            <w:pPr>
              <w:tabs>
                <w:tab w:val="left" w:pos="746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1188200,81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931D4" w:rsidRPr="00BD2D9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2403856,39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1189342,88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931D4" w:rsidRPr="009E7B0B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2736,36</w:t>
            </w:r>
          </w:p>
        </w:tc>
      </w:tr>
      <w:tr w:rsidR="002931D4" w:rsidRPr="000B7ED8" w:rsidTr="00AA2179">
        <w:trPr>
          <w:trHeight w:val="463"/>
        </w:trPr>
        <w:tc>
          <w:tcPr>
            <w:tcW w:w="540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931D4" w:rsidRPr="000B7ED8" w:rsidRDefault="002931D4" w:rsidP="00AA2179">
            <w:pPr>
              <w:tabs>
                <w:tab w:val="left" w:pos="314"/>
                <w:tab w:val="left" w:pos="497"/>
              </w:tabs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  <w:rPr>
                <w:b/>
                <w:sz w:val="22"/>
                <w:szCs w:val="22"/>
              </w:rPr>
            </w:pPr>
            <w:r w:rsidRPr="000B7ED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Pr="00783DF5" w:rsidRDefault="002931D4" w:rsidP="00AA2179">
            <w:pPr>
              <w:jc w:val="center"/>
              <w:rPr>
                <w:b/>
                <w:sz w:val="22"/>
                <w:szCs w:val="22"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b/>
                <w:sz w:val="22"/>
                <w:szCs w:val="22"/>
              </w:rPr>
            </w:pPr>
            <w:r w:rsidRPr="0003671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b/>
                <w:sz w:val="22"/>
                <w:szCs w:val="22"/>
              </w:rPr>
            </w:pPr>
            <w:r w:rsidRPr="0003671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Pr="005E4937" w:rsidRDefault="002931D4" w:rsidP="00AA2179">
            <w:pPr>
              <w:jc w:val="center"/>
              <w:rPr>
                <w:sz w:val="22"/>
                <w:szCs w:val="22"/>
              </w:rPr>
            </w:pPr>
            <w:r w:rsidRPr="005E4937">
              <w:rPr>
                <w:sz w:val="22"/>
                <w:szCs w:val="22"/>
              </w:rPr>
              <w:t>270868,84</w:t>
            </w:r>
          </w:p>
        </w:tc>
      </w:tr>
      <w:tr w:rsidR="002931D4" w:rsidRPr="000B7ED8" w:rsidTr="00AA2179">
        <w:trPr>
          <w:trHeight w:val="1571"/>
        </w:trPr>
        <w:tc>
          <w:tcPr>
            <w:tcW w:w="540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2931D4" w:rsidRPr="000B7ED8" w:rsidRDefault="002931D4" w:rsidP="00AA2179">
            <w:pPr>
              <w:tabs>
                <w:tab w:val="left" w:pos="314"/>
                <w:tab w:val="left" w:pos="497"/>
              </w:tabs>
            </w:pPr>
            <w:r w:rsidRPr="000B7ED8">
              <w:t>Основное мероприятие «Развитие дополнительного образования детей в сфере образования».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11435129,10</w:t>
            </w:r>
          </w:p>
        </w:tc>
        <w:tc>
          <w:tcPr>
            <w:tcW w:w="1476" w:type="dxa"/>
          </w:tcPr>
          <w:p w:rsidR="002931D4" w:rsidRPr="00783DF5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12876224,45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14451529,39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12109692,08</w:t>
            </w:r>
          </w:p>
        </w:tc>
        <w:tc>
          <w:tcPr>
            <w:tcW w:w="1476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B743CE">
              <w:rPr>
                <w:sz w:val="22"/>
                <w:szCs w:val="22"/>
              </w:rPr>
              <w:t>12109</w:t>
            </w:r>
            <w:r>
              <w:rPr>
                <w:sz w:val="22"/>
                <w:szCs w:val="22"/>
              </w:rPr>
              <w:t>664</w:t>
            </w:r>
            <w:r w:rsidRPr="00B743CE">
              <w:rPr>
                <w:sz w:val="22"/>
                <w:szCs w:val="22"/>
              </w:rPr>
              <w:t>,08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 w:rsidRPr="000B7ED8">
              <w:t>1.1</w:t>
            </w: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Оказание муниципальной услуги муниципальными образовательными учреждениями дополнительного образования детей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10041541,21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10041541,21</w:t>
            </w:r>
          </w:p>
        </w:tc>
        <w:tc>
          <w:tcPr>
            <w:tcW w:w="1476" w:type="dxa"/>
          </w:tcPr>
          <w:p w:rsidR="002931D4" w:rsidRPr="00783DF5" w:rsidRDefault="002931D4" w:rsidP="00AA2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10291431,14</w:t>
            </w: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783DF5" w:rsidRDefault="002931D4" w:rsidP="00AA2179">
            <w:pPr>
              <w:jc w:val="center"/>
              <w:rPr>
                <w:sz w:val="22"/>
                <w:szCs w:val="22"/>
              </w:rPr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  <w:rPr>
                <w:sz w:val="22"/>
                <w:szCs w:val="22"/>
              </w:rPr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10291431,14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12816863,48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12816863,48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12109692,08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12109692,08</w:t>
            </w:r>
          </w:p>
        </w:tc>
        <w:tc>
          <w:tcPr>
            <w:tcW w:w="1476" w:type="dxa"/>
          </w:tcPr>
          <w:p w:rsidR="002931D4" w:rsidRPr="000B3C74" w:rsidRDefault="002931D4" w:rsidP="00AA2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12109664,08</w:t>
            </w: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0B3C74" w:rsidRDefault="002931D4" w:rsidP="00AA2179">
            <w:pPr>
              <w:jc w:val="center"/>
              <w:rPr>
                <w:sz w:val="22"/>
                <w:szCs w:val="22"/>
              </w:rPr>
            </w:pPr>
            <w:r w:rsidRPr="00B743CE">
              <w:rPr>
                <w:sz w:val="22"/>
                <w:szCs w:val="22"/>
              </w:rPr>
              <w:t>121096</w:t>
            </w:r>
            <w:r>
              <w:rPr>
                <w:sz w:val="22"/>
                <w:szCs w:val="22"/>
              </w:rPr>
              <w:t>64</w:t>
            </w:r>
            <w:r w:rsidRPr="00B743CE">
              <w:rPr>
                <w:sz w:val="22"/>
                <w:szCs w:val="22"/>
              </w:rPr>
              <w:t>,08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 w:rsidRPr="000B7ED8">
              <w:lastRenderedPageBreak/>
              <w:t>1.2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Укрепление материально-технической базы учреждений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0B3C7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 w:rsidRPr="000B7ED8">
              <w:t>1.3</w:t>
            </w: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1202632,40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1188200,81</w:t>
            </w: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14431,59</w:t>
            </w:r>
          </w:p>
        </w:tc>
        <w:tc>
          <w:tcPr>
            <w:tcW w:w="1476" w:type="dxa"/>
          </w:tcPr>
          <w:p w:rsidR="002931D4" w:rsidRPr="0050647F" w:rsidRDefault="002931D4" w:rsidP="00AA2179">
            <w:pPr>
              <w:jc w:val="center"/>
            </w:pPr>
            <w:r>
              <w:rPr>
                <w:sz w:val="22"/>
                <w:szCs w:val="22"/>
              </w:rPr>
              <w:t>2433053,03</w:t>
            </w: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50647F" w:rsidRDefault="002931D4" w:rsidP="00AA2179">
            <w:pPr>
              <w:jc w:val="center"/>
            </w:pPr>
            <w:r w:rsidRPr="0050647F">
              <w:rPr>
                <w:sz w:val="22"/>
                <w:szCs w:val="22"/>
              </w:rPr>
              <w:t>-</w:t>
            </w:r>
          </w:p>
          <w:p w:rsidR="002931D4" w:rsidRPr="0050647F" w:rsidRDefault="002931D4" w:rsidP="00AA2179">
            <w:pPr>
              <w:jc w:val="center"/>
            </w:pPr>
            <w:r>
              <w:rPr>
                <w:sz w:val="22"/>
                <w:szCs w:val="22"/>
              </w:rPr>
              <w:t>2403856,39</w:t>
            </w:r>
          </w:p>
          <w:p w:rsidR="002931D4" w:rsidRPr="0050647F" w:rsidRDefault="002931D4" w:rsidP="00AA2179">
            <w:pPr>
              <w:jc w:val="center"/>
            </w:pPr>
            <w:r w:rsidRPr="0050647F">
              <w:rPr>
                <w:sz w:val="22"/>
                <w:szCs w:val="22"/>
              </w:rPr>
              <w:t>29196,64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1564924,84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 w:rsidRPr="00036716">
              <w:rPr>
                <w:sz w:val="22"/>
                <w:szCs w:val="22"/>
              </w:rPr>
              <w:t>1189342,88</w:t>
            </w:r>
          </w:p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375581,96</w:t>
            </w:r>
          </w:p>
          <w:p w:rsidR="002931D4" w:rsidRPr="00036716" w:rsidRDefault="002931D4" w:rsidP="00AA2179">
            <w:pPr>
              <w:rPr>
                <w:sz w:val="22"/>
                <w:szCs w:val="22"/>
              </w:rPr>
            </w:pPr>
          </w:p>
          <w:p w:rsidR="002931D4" w:rsidRPr="00036716" w:rsidRDefault="002931D4" w:rsidP="00AA2179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 w:rsidRPr="000B7ED8">
              <w:t>1.4</w:t>
            </w: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 xml:space="preserve">Расходы 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на осуществление ремонта в муниципальных организациях дополнительного образования детей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2931D4" w:rsidRPr="00783DF5" w:rsidRDefault="002931D4" w:rsidP="00AA217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Pr="000B3C74" w:rsidRDefault="002931D4" w:rsidP="00AA2179">
            <w:pPr>
              <w:rPr>
                <w:sz w:val="22"/>
                <w:szCs w:val="22"/>
              </w:rPr>
            </w:pP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31D4" w:rsidRPr="000B3C74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 w:rsidRPr="000B7ED8">
              <w:t>1.5</w:t>
            </w:r>
          </w:p>
        </w:tc>
        <w:tc>
          <w:tcPr>
            <w:tcW w:w="3058" w:type="dxa"/>
          </w:tcPr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 xml:space="preserve">Расходы на погашение кредиторской задолженности муниципальных образовательных учреждений дополнительного </w:t>
            </w:r>
            <w:r w:rsidRPr="000B7ED8">
              <w:rPr>
                <w:sz w:val="27"/>
                <w:szCs w:val="27"/>
              </w:rPr>
              <w:lastRenderedPageBreak/>
              <w:t>образования детей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jc w:val="center"/>
              <w:rPr>
                <w:sz w:val="28"/>
                <w:szCs w:val="28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  <w:r w:rsidRPr="000B7ED8">
              <w:lastRenderedPageBreak/>
              <w:t>190955,49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190955,49</w:t>
            </w:r>
          </w:p>
        </w:tc>
        <w:tc>
          <w:tcPr>
            <w:tcW w:w="1476" w:type="dxa"/>
          </w:tcPr>
          <w:p w:rsidR="002931D4" w:rsidRPr="0050647F" w:rsidRDefault="002931D4" w:rsidP="00AA2179">
            <w:pPr>
              <w:jc w:val="center"/>
            </w:pPr>
            <w:r w:rsidRPr="0050647F">
              <w:rPr>
                <w:sz w:val="22"/>
                <w:szCs w:val="22"/>
              </w:rPr>
              <w:lastRenderedPageBreak/>
              <w:t>151740,28</w:t>
            </w: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</w:p>
          <w:p w:rsidR="002931D4" w:rsidRPr="0050647F" w:rsidRDefault="002931D4" w:rsidP="00AA2179">
            <w:pPr>
              <w:jc w:val="center"/>
            </w:pPr>
            <w:r w:rsidRPr="0050647F">
              <w:rPr>
                <w:sz w:val="22"/>
                <w:szCs w:val="22"/>
              </w:rPr>
              <w:t>-</w:t>
            </w:r>
          </w:p>
          <w:p w:rsidR="002931D4" w:rsidRPr="0050647F" w:rsidRDefault="002931D4" w:rsidP="00AA2179">
            <w:pPr>
              <w:jc w:val="center"/>
            </w:pPr>
            <w:r w:rsidRPr="0050647F">
              <w:rPr>
                <w:sz w:val="22"/>
                <w:szCs w:val="22"/>
              </w:rPr>
              <w:t>-</w:t>
            </w:r>
          </w:p>
          <w:p w:rsidR="002931D4" w:rsidRPr="0050647F" w:rsidRDefault="002931D4" w:rsidP="00AA2179">
            <w:pPr>
              <w:jc w:val="center"/>
            </w:pPr>
          </w:p>
          <w:p w:rsidR="002931D4" w:rsidRPr="00783DF5" w:rsidRDefault="002931D4" w:rsidP="00AA2179">
            <w:pPr>
              <w:jc w:val="center"/>
            </w:pPr>
            <w:r w:rsidRPr="0050647F">
              <w:rPr>
                <w:sz w:val="22"/>
                <w:szCs w:val="22"/>
              </w:rPr>
              <w:t>151740,28</w:t>
            </w:r>
          </w:p>
          <w:p w:rsidR="002931D4" w:rsidRPr="00783DF5" w:rsidRDefault="002931D4" w:rsidP="00AA2179">
            <w:pPr>
              <w:jc w:val="center"/>
            </w:pP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</w:pPr>
            <w:r>
              <w:rPr>
                <w:sz w:val="22"/>
                <w:szCs w:val="22"/>
              </w:rPr>
              <w:lastRenderedPageBreak/>
              <w:t>69741,07</w:t>
            </w: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</w:pPr>
            <w:r w:rsidRPr="00036716">
              <w:rPr>
                <w:sz w:val="22"/>
                <w:szCs w:val="22"/>
              </w:rPr>
              <w:t>-</w:t>
            </w:r>
          </w:p>
          <w:p w:rsidR="002931D4" w:rsidRPr="00036716" w:rsidRDefault="002931D4" w:rsidP="00AA2179">
            <w:pPr>
              <w:jc w:val="center"/>
            </w:pPr>
          </w:p>
          <w:p w:rsidR="002931D4" w:rsidRPr="00036716" w:rsidRDefault="002931D4" w:rsidP="00AA2179">
            <w:pPr>
              <w:jc w:val="center"/>
            </w:pPr>
            <w:r>
              <w:rPr>
                <w:sz w:val="22"/>
                <w:szCs w:val="22"/>
              </w:rPr>
              <w:t>69741,07</w:t>
            </w:r>
          </w:p>
          <w:p w:rsidR="002931D4" w:rsidRPr="00036716" w:rsidRDefault="002931D4" w:rsidP="00AA2179">
            <w:pPr>
              <w:jc w:val="center"/>
            </w:pP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lastRenderedPageBreak/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  <w:r w:rsidRPr="000B7ED8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 w:rsidRPr="0087586D">
              <w:rPr>
                <w:sz w:val="22"/>
                <w:szCs w:val="22"/>
              </w:rPr>
              <w:lastRenderedPageBreak/>
              <w:t>-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 w:rsidRPr="0087586D">
              <w:rPr>
                <w:sz w:val="22"/>
                <w:szCs w:val="22"/>
              </w:rPr>
              <w:t>-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 w:rsidRPr="0087586D">
              <w:rPr>
                <w:sz w:val="22"/>
                <w:szCs w:val="22"/>
              </w:rPr>
              <w:t>-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 w:rsidRPr="0087586D">
              <w:rPr>
                <w:sz w:val="22"/>
                <w:szCs w:val="22"/>
              </w:rPr>
              <w:t>-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Default="002931D4" w:rsidP="00AA2179">
            <w:pPr>
              <w:jc w:val="center"/>
            </w:pPr>
            <w:r>
              <w:lastRenderedPageBreak/>
              <w:t>2.</w:t>
            </w:r>
          </w:p>
        </w:tc>
        <w:tc>
          <w:tcPr>
            <w:tcW w:w="3058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</w:p>
        </w:tc>
        <w:tc>
          <w:tcPr>
            <w:tcW w:w="1476" w:type="dxa"/>
          </w:tcPr>
          <w:p w:rsidR="002931D4" w:rsidRPr="0050647F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273633,20</w:t>
            </w:r>
          </w:p>
        </w:tc>
      </w:tr>
      <w:tr w:rsidR="002931D4" w:rsidRPr="000B7ED8" w:rsidTr="00AA2179">
        <w:tc>
          <w:tcPr>
            <w:tcW w:w="540" w:type="dxa"/>
          </w:tcPr>
          <w:p w:rsidR="002931D4" w:rsidRPr="000B7ED8" w:rsidRDefault="002931D4" w:rsidP="00AA2179">
            <w:pPr>
              <w:jc w:val="center"/>
            </w:pPr>
            <w:r>
              <w:t>2.1</w:t>
            </w:r>
          </w:p>
        </w:tc>
        <w:tc>
          <w:tcPr>
            <w:tcW w:w="3058" w:type="dxa"/>
          </w:tcPr>
          <w:p w:rsidR="002931D4" w:rsidRDefault="002931D4" w:rsidP="00AA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02" w:type="dxa"/>
          </w:tcPr>
          <w:p w:rsidR="002931D4" w:rsidRPr="000B7ED8" w:rsidRDefault="002931D4" w:rsidP="00AA2179">
            <w:pPr>
              <w:jc w:val="center"/>
            </w:pPr>
          </w:p>
        </w:tc>
        <w:tc>
          <w:tcPr>
            <w:tcW w:w="1476" w:type="dxa"/>
          </w:tcPr>
          <w:p w:rsidR="002931D4" w:rsidRPr="0050647F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931D4" w:rsidRPr="00036716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931D4" w:rsidRPr="000B7ED8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273633,20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270868,84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2736,36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  <w:r w:rsidRPr="0087586D">
              <w:rPr>
                <w:sz w:val="22"/>
                <w:szCs w:val="22"/>
              </w:rPr>
              <w:t>28,00</w:t>
            </w:r>
          </w:p>
          <w:p w:rsidR="002931D4" w:rsidRPr="0087586D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4C7462" w:rsidRDefault="004C7462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Pr="000B7ED8" w:rsidRDefault="002931D4" w:rsidP="002931D4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>Приложение 4  к муниципальной программе</w:t>
      </w:r>
    </w:p>
    <w:p w:rsidR="002931D4" w:rsidRPr="000B7ED8" w:rsidRDefault="002931D4" w:rsidP="002931D4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 «Развитие    образования    Комсомольского </w:t>
      </w:r>
    </w:p>
    <w:p w:rsidR="002931D4" w:rsidRPr="000B7ED8" w:rsidRDefault="002931D4" w:rsidP="002931D4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   муниципального района» </w:t>
      </w:r>
    </w:p>
    <w:p w:rsidR="002931D4" w:rsidRPr="000B7ED8" w:rsidRDefault="002931D4" w:rsidP="002931D4">
      <w:pPr>
        <w:jc w:val="right"/>
        <w:rPr>
          <w:sz w:val="22"/>
          <w:szCs w:val="22"/>
        </w:rPr>
      </w:pPr>
      <w:r w:rsidRPr="000B7ED8">
        <w:rPr>
          <w:sz w:val="22"/>
          <w:szCs w:val="22"/>
        </w:rPr>
        <w:t xml:space="preserve">от  </w:t>
      </w:r>
      <w:r>
        <w:rPr>
          <w:sz w:val="22"/>
          <w:szCs w:val="22"/>
        </w:rPr>
        <w:t>08.04.</w:t>
      </w:r>
      <w:r w:rsidRPr="000B7ED8">
        <w:rPr>
          <w:sz w:val="22"/>
          <w:szCs w:val="22"/>
        </w:rPr>
        <w:t>202</w:t>
      </w:r>
      <w:r>
        <w:rPr>
          <w:sz w:val="22"/>
          <w:szCs w:val="22"/>
        </w:rPr>
        <w:t>1 г. № 86</w:t>
      </w:r>
      <w:r w:rsidRPr="000B7ED8">
        <w:rPr>
          <w:sz w:val="22"/>
          <w:szCs w:val="22"/>
        </w:rPr>
        <w:t xml:space="preserve">  </w:t>
      </w:r>
    </w:p>
    <w:p w:rsidR="002931D4" w:rsidRPr="000B7ED8" w:rsidRDefault="002931D4" w:rsidP="002931D4">
      <w:pPr>
        <w:jc w:val="right"/>
        <w:rPr>
          <w:sz w:val="22"/>
          <w:szCs w:val="22"/>
        </w:rPr>
      </w:pPr>
    </w:p>
    <w:p w:rsidR="002931D4" w:rsidRPr="000B7ED8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931D4" w:rsidRPr="000B7ED8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931D4" w:rsidRPr="000B7ED8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2931D4" w:rsidRPr="000B7ED8" w:rsidRDefault="002931D4" w:rsidP="002931D4">
      <w:pPr>
        <w:pStyle w:val="3"/>
        <w:spacing w:before="0"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7ED8">
        <w:rPr>
          <w:rFonts w:ascii="Times New Roman" w:hAnsi="Times New Roman"/>
          <w:b/>
          <w:color w:val="auto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</w:t>
      </w:r>
    </w:p>
    <w:p w:rsidR="002931D4" w:rsidRPr="000B7ED8" w:rsidRDefault="002931D4" w:rsidP="002931D4">
      <w:pPr>
        <w:pStyle w:val="4"/>
        <w:numPr>
          <w:ilvl w:val="0"/>
          <w:numId w:val="18"/>
        </w:numPr>
        <w:spacing w:before="0"/>
        <w:ind w:left="714" w:hanging="357"/>
        <w:jc w:val="center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>Паспорт подпрограммы</w:t>
      </w: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652"/>
        <w:gridCol w:w="5812"/>
      </w:tblGrid>
      <w:tr w:rsidR="002931D4" w:rsidRPr="000B7ED8" w:rsidTr="00AA2179">
        <w:trPr>
          <w:cantSplit/>
        </w:trPr>
        <w:tc>
          <w:tcPr>
            <w:tcW w:w="365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  <w:tr w:rsidR="002931D4" w:rsidRPr="000B7ED8" w:rsidTr="00AA2179">
        <w:trPr>
          <w:cantSplit/>
        </w:trPr>
        <w:tc>
          <w:tcPr>
            <w:tcW w:w="365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5812" w:type="dxa"/>
            <w:vAlign w:val="center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  <w:tr w:rsidR="002931D4" w:rsidRPr="000B7ED8" w:rsidTr="00AA2179">
        <w:trPr>
          <w:cantSplit/>
        </w:trPr>
        <w:tc>
          <w:tcPr>
            <w:tcW w:w="365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2931D4" w:rsidRPr="000B7ED8" w:rsidTr="00AA2179">
        <w:trPr>
          <w:cantSplit/>
        </w:trPr>
        <w:tc>
          <w:tcPr>
            <w:tcW w:w="365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5812" w:type="dxa"/>
            <w:vAlign w:val="center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Образовательные учреждения Комсомольского муниципального района</w:t>
            </w:r>
          </w:p>
        </w:tc>
      </w:tr>
      <w:tr w:rsidR="002931D4" w:rsidRPr="000B7ED8" w:rsidTr="00AA2179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Обеспечение безопасных условий в образовательных учреждениях.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Выполнение требований пожарной безопасности</w:t>
            </w:r>
          </w:p>
        </w:tc>
      </w:tr>
      <w:tr w:rsidR="002931D4" w:rsidRPr="000B7ED8" w:rsidTr="00AA2179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2 493 784,66 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-  </w:t>
            </w:r>
            <w:r>
              <w:rPr>
                <w:rFonts w:ascii="Times New Roman" w:hAnsi="Times New Roman"/>
                <w:sz w:val="28"/>
                <w:szCs w:val="28"/>
              </w:rPr>
              <w:t>2 085 890,37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4 470 576,98 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931D4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319 765,13 руб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1D4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Pr="001A7F4B">
              <w:rPr>
                <w:rFonts w:ascii="Times New Roman" w:hAnsi="Times New Roman"/>
                <w:sz w:val="28"/>
                <w:szCs w:val="28"/>
                <w:lang w:eastAsia="en-US"/>
              </w:rPr>
              <w:t>319 765,13 руб.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2 493 784,66 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2 085 890,37</w:t>
            </w: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2021год – </w:t>
            </w:r>
            <w:r>
              <w:rPr>
                <w:rFonts w:ascii="Times New Roman" w:hAnsi="Times New Roman"/>
                <w:sz w:val="28"/>
                <w:szCs w:val="28"/>
              </w:rPr>
              <w:t>4 470 576,98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931D4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>319 765,13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Pr="001A7F4B">
              <w:rPr>
                <w:rFonts w:ascii="Times New Roman" w:hAnsi="Times New Roman"/>
                <w:sz w:val="28"/>
                <w:szCs w:val="28"/>
              </w:rPr>
              <w:t>319 765,13 руб.</w:t>
            </w:r>
          </w:p>
        </w:tc>
      </w:tr>
      <w:tr w:rsidR="002931D4" w:rsidRPr="000B7ED8" w:rsidTr="00AA2179">
        <w:trPr>
          <w:cantSplit/>
        </w:trPr>
        <w:tc>
          <w:tcPr>
            <w:tcW w:w="3652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год- 0,00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 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2021год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931D4" w:rsidRPr="000B7ED8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2023 год – 0,00 руб.</w:t>
            </w:r>
          </w:p>
        </w:tc>
      </w:tr>
      <w:tr w:rsidR="002931D4" w:rsidRPr="000B7ED8" w:rsidTr="00AA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3652" w:type="dxa"/>
          </w:tcPr>
          <w:p w:rsidR="002931D4" w:rsidRPr="000B7ED8" w:rsidRDefault="002931D4" w:rsidP="00AA2179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Ожидаемые результаты    реализации подпрограммы</w:t>
            </w:r>
          </w:p>
        </w:tc>
        <w:tc>
          <w:tcPr>
            <w:tcW w:w="5812" w:type="dxa"/>
          </w:tcPr>
          <w:p w:rsidR="002931D4" w:rsidRPr="000B7ED8" w:rsidRDefault="002931D4" w:rsidP="00AA2179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0B7ED8">
              <w:rPr>
                <w:rFonts w:ascii="Times New Roman" w:hAnsi="Times New Roman"/>
                <w:b w:val="0"/>
                <w:sz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</w:tbl>
    <w:p w:rsidR="002931D4" w:rsidRPr="000B7ED8" w:rsidRDefault="002931D4" w:rsidP="002931D4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2931D4" w:rsidRPr="000B7ED8" w:rsidRDefault="002931D4" w:rsidP="002931D4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t>2.</w:t>
      </w:r>
      <w:r w:rsidRPr="000B7ED8">
        <w:rPr>
          <w:rFonts w:ascii="Times New Roman" w:hAnsi="Times New Roman"/>
          <w:b w:val="0"/>
          <w:sz w:val="28"/>
        </w:rPr>
        <w:t xml:space="preserve"> </w:t>
      </w:r>
      <w:r w:rsidRPr="000B7ED8">
        <w:rPr>
          <w:rFonts w:ascii="Times New Roman" w:hAnsi="Times New Roman"/>
          <w:sz w:val="28"/>
        </w:rPr>
        <w:t>Характеристика основных мероприятий подпрограммы муниципальной программы</w:t>
      </w:r>
    </w:p>
    <w:p w:rsidR="002931D4" w:rsidRPr="000B7ED8" w:rsidRDefault="002931D4" w:rsidP="002931D4">
      <w:pPr>
        <w:pStyle w:val="af0"/>
        <w:spacing w:before="120" w:beforeAutospacing="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В Комсомольском муниципальном районе функционируют  18  образовательных  учреждений, из них: 8 школ, 8 - дошкольных образовательных учреждений и 2 учреждения дополнительного образования. </w:t>
      </w:r>
    </w:p>
    <w:p w:rsidR="002931D4" w:rsidRPr="000B7ED8" w:rsidRDefault="002931D4" w:rsidP="002931D4">
      <w:pPr>
        <w:pStyle w:val="af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В соответствии с пунктом 2 части 6, статьи 28 Закона Российской Федерации от 29.12.2012 № 273-ФЗ (в редакции от 03.07.2016 № 359-ФЗ) «Об образовании в Российской Федерации» образовательное учреждение обязано создавать </w:t>
      </w:r>
      <w:bookmarkStart w:id="0" w:name="OLE_LINK1"/>
      <w:bookmarkStart w:id="1" w:name="OLE_LINK2"/>
      <w:r w:rsidRPr="000B7ED8">
        <w:rPr>
          <w:sz w:val="28"/>
          <w:szCs w:val="28"/>
        </w:rPr>
        <w:t>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bookmarkEnd w:id="0"/>
    <w:bookmarkEnd w:id="1"/>
    <w:p w:rsidR="002931D4" w:rsidRPr="000B7ED8" w:rsidRDefault="002931D4" w:rsidP="002931D4">
      <w:pPr>
        <w:pStyle w:val="af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Федеральный закон Российской Федерации от 21.12.1994 № 69-ФЗ (в редакции от 23.06.2016 № 218-ФЗ) «О пожарной безопасности»,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 101-89). Невыполнение требований пожарной безопасности создает угрозу жизни и здоровья учащихся, воспитанников,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власти. </w:t>
      </w:r>
    </w:p>
    <w:p w:rsidR="002931D4" w:rsidRPr="000B7ED8" w:rsidRDefault="002931D4" w:rsidP="002931D4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0B7ED8">
        <w:rPr>
          <w:rFonts w:ascii="Times New Roman" w:hAnsi="Times New Roman"/>
          <w:sz w:val="28"/>
        </w:rPr>
        <w:lastRenderedPageBreak/>
        <w:t>3. Ожидаемые результаты реализации подпрограммы</w:t>
      </w:r>
    </w:p>
    <w:p w:rsidR="002931D4" w:rsidRPr="000B7ED8" w:rsidRDefault="002931D4" w:rsidP="002931D4">
      <w:pPr>
        <w:pStyle w:val="af0"/>
        <w:ind w:firstLine="709"/>
        <w:jc w:val="both"/>
        <w:rPr>
          <w:sz w:val="28"/>
          <w:szCs w:val="28"/>
        </w:rPr>
      </w:pPr>
      <w:r w:rsidRPr="000B7ED8">
        <w:rPr>
          <w:sz w:val="28"/>
          <w:szCs w:val="28"/>
        </w:rPr>
        <w:t xml:space="preserve">Реализация подпрограммы позволит обеспечить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во всех подведомственных учреждениях. Выполнение требований пожарной безопасности. </w:t>
      </w:r>
    </w:p>
    <w:p w:rsidR="002931D4" w:rsidRPr="000B7ED8" w:rsidRDefault="002931D4" w:rsidP="002931D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нижеследующем разделе.</w:t>
      </w:r>
    </w:p>
    <w:p w:rsidR="002931D4" w:rsidRPr="000B7ED8" w:rsidRDefault="002931D4" w:rsidP="002931D4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31D4" w:rsidRPr="000B7ED8" w:rsidRDefault="002931D4" w:rsidP="002931D4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t>4. Целевые индикаторы (показатели) подпрограммы</w:t>
      </w:r>
    </w:p>
    <w:p w:rsidR="002931D4" w:rsidRPr="000B7ED8" w:rsidRDefault="002931D4" w:rsidP="002931D4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55"/>
        <w:gridCol w:w="4231"/>
        <w:gridCol w:w="783"/>
        <w:gridCol w:w="783"/>
        <w:gridCol w:w="783"/>
        <w:gridCol w:w="783"/>
        <w:gridCol w:w="783"/>
        <w:gridCol w:w="784"/>
      </w:tblGrid>
      <w:tr w:rsidR="002931D4" w:rsidRPr="000B7ED8" w:rsidTr="00AA2179">
        <w:trPr>
          <w:cantSplit/>
        </w:trPr>
        <w:tc>
          <w:tcPr>
            <w:tcW w:w="555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0B7ED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31" w:type="dxa"/>
            <w:vAlign w:val="center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931D4" w:rsidRPr="000B7ED8" w:rsidTr="00AA2179">
        <w:trPr>
          <w:cantSplit/>
        </w:trPr>
        <w:tc>
          <w:tcPr>
            <w:tcW w:w="555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931D4" w:rsidRPr="000B7ED8" w:rsidTr="00AA2179">
        <w:trPr>
          <w:cantSplit/>
        </w:trPr>
        <w:tc>
          <w:tcPr>
            <w:tcW w:w="555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</w:t>
            </w:r>
          </w:p>
          <w:p w:rsidR="002931D4" w:rsidRPr="000B7ED8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0B7ED8">
              <w:rPr>
                <w:rFonts w:ascii="Times New Roman" w:hAnsi="Times New Roman"/>
                <w:sz w:val="28"/>
                <w:szCs w:val="28"/>
              </w:rPr>
              <w:t xml:space="preserve"> в которых осуществляется техническое обслуживание системы пожарной безопасности</w:t>
            </w:r>
          </w:p>
        </w:tc>
        <w:tc>
          <w:tcPr>
            <w:tcW w:w="783" w:type="dxa"/>
          </w:tcPr>
          <w:p w:rsidR="002931D4" w:rsidRPr="000B7ED8" w:rsidRDefault="002931D4" w:rsidP="00AA2179">
            <w:r w:rsidRPr="000B7ED8">
              <w:t>ед.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2931D4" w:rsidRPr="000B7ED8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931D4" w:rsidRPr="000B7ED8" w:rsidRDefault="002931D4" w:rsidP="002931D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931D4" w:rsidRPr="000B7ED8" w:rsidRDefault="002931D4" w:rsidP="002931D4">
      <w:pPr>
        <w:pStyle w:val="4"/>
        <w:tabs>
          <w:tab w:val="left" w:pos="2540"/>
          <w:tab w:val="center" w:pos="5037"/>
        </w:tabs>
        <w:spacing w:before="0" w:after="0"/>
        <w:ind w:left="720"/>
        <w:rPr>
          <w:rFonts w:ascii="Times New Roman" w:hAnsi="Times New Roman"/>
          <w:sz w:val="28"/>
        </w:rPr>
      </w:pPr>
      <w:r w:rsidRPr="000B7ED8">
        <w:rPr>
          <w:rFonts w:ascii="Times New Roman" w:hAnsi="Times New Roman"/>
          <w:sz w:val="28"/>
        </w:rPr>
        <w:tab/>
        <w:t>5. Мероприятия подпрограммы</w:t>
      </w:r>
    </w:p>
    <w:p w:rsidR="002931D4" w:rsidRPr="000B7ED8" w:rsidRDefault="002931D4" w:rsidP="002931D4">
      <w:pPr>
        <w:pStyle w:val="Pro-Gramma"/>
        <w:spacing w:before="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2931D4" w:rsidRPr="000B7ED8" w:rsidRDefault="002931D4" w:rsidP="002931D4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1. Техническое обслуживание систем пожарной безопасности  пожарной безопасности в образовательных учреждениях Комсомольского муниципального района (средства муниципального бюджета).</w:t>
      </w:r>
    </w:p>
    <w:p w:rsidR="002931D4" w:rsidRPr="000B7ED8" w:rsidRDefault="002931D4" w:rsidP="002931D4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2. Установка систем противопожарной сигнализации,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водопровода, ремонт системы оповещения людей о пожаре, установка пожарного люка.</w:t>
      </w:r>
    </w:p>
    <w:p w:rsidR="002931D4" w:rsidRPr="000B7ED8" w:rsidRDefault="002931D4" w:rsidP="002931D4">
      <w:pPr>
        <w:pStyle w:val="Pro-Gramma"/>
        <w:spacing w:before="0" w:after="120" w:line="240" w:lineRule="auto"/>
        <w:ind w:left="-340" w:firstLine="709"/>
        <w:rPr>
          <w:rFonts w:ascii="Times New Roman" w:hAnsi="Times New Roman"/>
          <w:sz w:val="28"/>
          <w:szCs w:val="28"/>
        </w:rPr>
      </w:pPr>
      <w:r w:rsidRPr="000B7ED8">
        <w:rPr>
          <w:rFonts w:ascii="Times New Roman" w:hAnsi="Times New Roman"/>
          <w:sz w:val="28"/>
          <w:szCs w:val="28"/>
        </w:rPr>
        <w:t>Финансирование расходов осуществляется на основе составления и исполнения бюджетных смет.</w:t>
      </w:r>
    </w:p>
    <w:p w:rsidR="002931D4" w:rsidRPr="000B7ED8" w:rsidRDefault="002931D4" w:rsidP="002931D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931D4" w:rsidRPr="000B7ED8" w:rsidRDefault="002931D4" w:rsidP="002931D4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0B7ED8">
        <w:rPr>
          <w:rFonts w:ascii="Times New Roman" w:hAnsi="Times New Roman"/>
          <w:color w:val="auto"/>
          <w:sz w:val="28"/>
          <w:szCs w:val="28"/>
        </w:rPr>
        <w:lastRenderedPageBreak/>
        <w:t>6. Ресурсное обеспечение мероприятий подпрограммы</w:t>
      </w:r>
      <w:r w:rsidRPr="000B7E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9923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8"/>
        <w:gridCol w:w="2410"/>
        <w:gridCol w:w="1417"/>
        <w:gridCol w:w="1418"/>
        <w:gridCol w:w="1417"/>
        <w:gridCol w:w="1418"/>
        <w:gridCol w:w="1275"/>
      </w:tblGrid>
      <w:tr w:rsidR="002931D4" w:rsidRPr="000B7ED8" w:rsidTr="00AA2179">
        <w:trPr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2931D4" w:rsidRPr="000B7ED8" w:rsidRDefault="002931D4" w:rsidP="00AA2179">
            <w:pPr>
              <w:keepNext/>
              <w:spacing w:before="40" w:after="40"/>
              <w:jc w:val="center"/>
            </w:pPr>
            <w:r w:rsidRPr="000B7ED8">
              <w:rPr>
                <w:sz w:val="22"/>
                <w:szCs w:val="22"/>
                <w:lang w:val="en-US"/>
              </w:rPr>
              <w:t>№</w:t>
            </w:r>
            <w:r w:rsidRPr="000B7ED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31D4" w:rsidRPr="000B7ED8" w:rsidRDefault="002931D4" w:rsidP="00AA2179">
            <w:pPr>
              <w:keepNext/>
              <w:spacing w:before="40" w:after="40"/>
              <w:jc w:val="center"/>
            </w:pPr>
            <w:r w:rsidRPr="000B7ED8">
              <w:t xml:space="preserve">Наименование мероприятия / </w:t>
            </w:r>
            <w:r w:rsidRPr="000B7ED8"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931D4" w:rsidRPr="000B7ED8" w:rsidRDefault="002931D4" w:rsidP="00AA217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1D4" w:rsidRDefault="002931D4" w:rsidP="00AA2179">
            <w:r>
              <w:t xml:space="preserve">   </w:t>
            </w:r>
          </w:p>
          <w:p w:rsidR="002931D4" w:rsidRPr="000102CB" w:rsidRDefault="002931D4" w:rsidP="00AA2179">
            <w:r>
              <w:t xml:space="preserve">    </w:t>
            </w:r>
            <w:r w:rsidRPr="000102CB"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31D4" w:rsidRPr="000B7ED8" w:rsidRDefault="002931D4" w:rsidP="00AA217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2931D4" w:rsidRPr="000B7ED8" w:rsidRDefault="002931D4" w:rsidP="00AA2179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1D4" w:rsidRPr="000B7ED8" w:rsidRDefault="002931D4" w:rsidP="00AA217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2931D4" w:rsidRPr="000B7ED8" w:rsidRDefault="002931D4" w:rsidP="00AA2179">
            <w:pPr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931D4" w:rsidRPr="000B7ED8" w:rsidRDefault="002931D4" w:rsidP="00AA217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2931D4" w:rsidRPr="000B7ED8" w:rsidRDefault="002931D4" w:rsidP="00AA217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0B7ED8">
              <w:rPr>
                <w:sz w:val="26"/>
                <w:szCs w:val="26"/>
              </w:rPr>
              <w:t>2023</w:t>
            </w: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0B7ED8" w:rsidRDefault="002931D4" w:rsidP="00AA217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31D4" w:rsidRPr="000B7ED8" w:rsidRDefault="002931D4" w:rsidP="00AA2179">
            <w:pPr>
              <w:spacing w:before="40" w:after="40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2931D4" w:rsidRPr="000102CB" w:rsidRDefault="002931D4" w:rsidP="00AA2179"/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</w:p>
        </w:tc>
        <w:tc>
          <w:tcPr>
            <w:tcW w:w="1275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0B7ED8" w:rsidRDefault="002931D4" w:rsidP="00AA217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31D4" w:rsidRPr="000B7ED8" w:rsidRDefault="002931D4" w:rsidP="00AA2179">
            <w:pPr>
              <w:jc w:val="center"/>
            </w:pPr>
            <w:r w:rsidRPr="000B7ED8">
              <w:t>- бюджетные ассигнования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2931D4" w:rsidRPr="00FB250B" w:rsidRDefault="002931D4" w:rsidP="00AA2179">
            <w:r>
              <w:t>2085890,37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>
              <w:t>4470576,98</w:t>
            </w:r>
          </w:p>
        </w:tc>
        <w:tc>
          <w:tcPr>
            <w:tcW w:w="1418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0B7ED8" w:rsidRDefault="002931D4" w:rsidP="00AA217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31D4" w:rsidRPr="000B7ED8" w:rsidRDefault="002931D4" w:rsidP="00AA2179">
            <w:pPr>
              <w:tabs>
                <w:tab w:val="left" w:pos="602"/>
                <w:tab w:val="center" w:pos="1782"/>
              </w:tabs>
            </w:pPr>
            <w:r w:rsidRPr="000B7ED8">
              <w:tab/>
              <w:t>-местный бюджет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2931D4" w:rsidRPr="00FB250B" w:rsidRDefault="002931D4" w:rsidP="00AA2179">
            <w:r>
              <w:t>2085890,37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>
              <w:t>4470576,98</w:t>
            </w:r>
          </w:p>
        </w:tc>
        <w:tc>
          <w:tcPr>
            <w:tcW w:w="1418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0B7ED8" w:rsidRDefault="002931D4" w:rsidP="00AA217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31D4" w:rsidRPr="000B7ED8" w:rsidRDefault="002931D4" w:rsidP="00AA2179">
            <w:pPr>
              <w:jc w:val="center"/>
            </w:pPr>
            <w:r w:rsidRPr="000B7ED8">
              <w:t>- областной бюджет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931D4" w:rsidRPr="00FB250B" w:rsidRDefault="002931D4" w:rsidP="00AA2179">
            <w:r w:rsidRPr="00FB250B">
              <w:t>-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</w:tc>
        <w:tc>
          <w:tcPr>
            <w:tcW w:w="1275" w:type="dxa"/>
          </w:tcPr>
          <w:p w:rsidR="002931D4" w:rsidRPr="000B7ED8" w:rsidRDefault="002931D4" w:rsidP="00AA2179">
            <w:pPr>
              <w:jc w:val="center"/>
            </w:pPr>
            <w:r>
              <w:t>-</w:t>
            </w: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0B7ED8" w:rsidRDefault="002931D4" w:rsidP="00AA217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31D4" w:rsidRPr="000B7ED8" w:rsidRDefault="002931D4" w:rsidP="00AA2179">
            <w:pPr>
              <w:tabs>
                <w:tab w:val="left" w:pos="524"/>
                <w:tab w:val="left" w:pos="792"/>
              </w:tabs>
            </w:pPr>
            <w:r w:rsidRPr="000B7ED8">
              <w:tab/>
              <w:t xml:space="preserve"> -федеральный бюджет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418" w:type="dxa"/>
          </w:tcPr>
          <w:p w:rsidR="002931D4" w:rsidRPr="00FB250B" w:rsidRDefault="002931D4" w:rsidP="00AA2179">
            <w:r w:rsidRPr="00FB250B">
              <w:t>-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418" w:type="dxa"/>
          </w:tcPr>
          <w:p w:rsidR="002931D4" w:rsidRPr="000B7ED8" w:rsidRDefault="002931D4" w:rsidP="00AA2179">
            <w:pPr>
              <w:jc w:val="center"/>
              <w:rPr>
                <w:b/>
              </w:rPr>
            </w:pPr>
            <w:r w:rsidRPr="000B7ED8">
              <w:rPr>
                <w:b/>
              </w:rPr>
              <w:t>-</w:t>
            </w:r>
          </w:p>
        </w:tc>
        <w:tc>
          <w:tcPr>
            <w:tcW w:w="1275" w:type="dxa"/>
          </w:tcPr>
          <w:p w:rsidR="002931D4" w:rsidRPr="000B7ED8" w:rsidRDefault="002931D4" w:rsidP="00AA21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31D4" w:rsidRPr="000B7ED8" w:rsidTr="00AA2179">
        <w:trPr>
          <w:cantSplit/>
          <w:trHeight w:val="833"/>
        </w:trPr>
        <w:tc>
          <w:tcPr>
            <w:tcW w:w="568" w:type="dxa"/>
          </w:tcPr>
          <w:p w:rsidR="002931D4" w:rsidRPr="000B7ED8" w:rsidRDefault="002931D4" w:rsidP="00AA2179">
            <w:r w:rsidRPr="000B7ED8">
              <w:t>1.</w:t>
            </w:r>
          </w:p>
        </w:tc>
        <w:tc>
          <w:tcPr>
            <w:tcW w:w="2410" w:type="dxa"/>
          </w:tcPr>
          <w:p w:rsidR="002931D4" w:rsidRPr="000B7ED8" w:rsidRDefault="002931D4" w:rsidP="00AA2179">
            <w:pPr>
              <w:tabs>
                <w:tab w:val="left" w:pos="524"/>
                <w:tab w:val="left" w:pos="792"/>
              </w:tabs>
            </w:pPr>
            <w:r w:rsidRPr="000B7ED8">
              <w:t>Основное мероприятие «Содействие развитию образования»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0B7ED8">
              <w:t>2493784,66</w:t>
            </w:r>
          </w:p>
        </w:tc>
        <w:tc>
          <w:tcPr>
            <w:tcW w:w="1418" w:type="dxa"/>
          </w:tcPr>
          <w:p w:rsidR="002931D4" w:rsidRPr="000163D1" w:rsidRDefault="002931D4" w:rsidP="00AA2179">
            <w:pPr>
              <w:spacing w:before="40" w:after="40"/>
              <w:jc w:val="center"/>
            </w:pPr>
            <w:r w:rsidRPr="000163D1">
              <w:t>2085890,37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>
              <w:t>4470576,98</w:t>
            </w:r>
          </w:p>
        </w:tc>
        <w:tc>
          <w:tcPr>
            <w:tcW w:w="1418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2931D4" w:rsidRPr="000B7ED8" w:rsidRDefault="002931D4" w:rsidP="00AA2179">
            <w:pPr>
              <w:spacing w:before="40" w:after="40"/>
              <w:jc w:val="center"/>
            </w:pPr>
            <w:r w:rsidRPr="007830D9">
              <w:t>319765,13</w:t>
            </w: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0B7ED8" w:rsidRDefault="002931D4" w:rsidP="00AA217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2931D4" w:rsidRPr="000B7ED8" w:rsidRDefault="002931D4" w:rsidP="00AA217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B7ED8">
              <w:rPr>
                <w:sz w:val="28"/>
                <w:szCs w:val="28"/>
              </w:rPr>
              <w:t>Техническое обслуживание систем пожарной безопасности, мониторинг систем пожарной безопасности</w:t>
            </w:r>
          </w:p>
          <w:p w:rsidR="002931D4" w:rsidRPr="000B7ED8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в т.ч.</w:t>
            </w:r>
          </w:p>
          <w:p w:rsidR="002931D4" w:rsidRPr="000B7ED8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i/>
                <w:sz w:val="27"/>
                <w:szCs w:val="27"/>
              </w:rPr>
              <w:t>-</w:t>
            </w:r>
            <w:r w:rsidRPr="000B7ED8">
              <w:rPr>
                <w:sz w:val="27"/>
                <w:szCs w:val="27"/>
              </w:rPr>
              <w:t>федеральный бюджет</w:t>
            </w:r>
          </w:p>
          <w:p w:rsidR="002931D4" w:rsidRPr="000B7ED8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tabs>
                <w:tab w:val="left" w:pos="1702"/>
              </w:tabs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0B7ED8">
              <w:rPr>
                <w:i/>
                <w:sz w:val="27"/>
                <w:szCs w:val="27"/>
              </w:rPr>
              <w:t>-</w:t>
            </w:r>
            <w:r w:rsidRPr="000B7ED8">
              <w:rPr>
                <w:sz w:val="27"/>
                <w:szCs w:val="27"/>
              </w:rPr>
              <w:t>муниципальный бюджет</w:t>
            </w:r>
            <w:r w:rsidRPr="000B7E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</w:pPr>
            <w:r w:rsidRPr="000B7ED8">
              <w:t>1056524,94</w:t>
            </w:r>
          </w:p>
          <w:p w:rsidR="002931D4" w:rsidRPr="000B7ED8" w:rsidRDefault="002931D4" w:rsidP="00AA2179">
            <w:pPr>
              <w:ind w:left="-2" w:firstLine="2"/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/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1056524,94</w:t>
            </w:r>
          </w:p>
        </w:tc>
        <w:tc>
          <w:tcPr>
            <w:tcW w:w="1418" w:type="dxa"/>
          </w:tcPr>
          <w:p w:rsidR="002931D4" w:rsidRPr="00E809B2" w:rsidRDefault="002931D4" w:rsidP="00AA2179">
            <w:pPr>
              <w:jc w:val="center"/>
            </w:pPr>
            <w:r>
              <w:t>1422461,46</w:t>
            </w: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ind w:left="-2" w:firstLine="2"/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/>
          <w:p w:rsidR="002931D4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  <w:r w:rsidRPr="000163D1">
              <w:t>-</w:t>
            </w:r>
          </w:p>
          <w:p w:rsidR="002931D4" w:rsidRPr="000163D1" w:rsidRDefault="002931D4" w:rsidP="00AA2179">
            <w:pPr>
              <w:jc w:val="center"/>
            </w:pPr>
            <w:r w:rsidRPr="000163D1">
              <w:t>-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  <w:r w:rsidRPr="000163D1">
              <w:t>1422461,46</w:t>
            </w:r>
          </w:p>
        </w:tc>
        <w:tc>
          <w:tcPr>
            <w:tcW w:w="1417" w:type="dxa"/>
          </w:tcPr>
          <w:p w:rsidR="002931D4" w:rsidRPr="000B7ED8" w:rsidRDefault="002931D4" w:rsidP="00AA2179">
            <w:r>
              <w:t>4470576,98</w:t>
            </w:r>
          </w:p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>
              <w:t>4470576,98</w:t>
            </w:r>
          </w:p>
        </w:tc>
        <w:tc>
          <w:tcPr>
            <w:tcW w:w="1418" w:type="dxa"/>
          </w:tcPr>
          <w:p w:rsidR="002931D4" w:rsidRDefault="002931D4" w:rsidP="00AA2179">
            <w:pPr>
              <w:jc w:val="center"/>
            </w:pPr>
            <w:r w:rsidRPr="007830D9">
              <w:t>319765,13</w:t>
            </w:r>
          </w:p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Default="002931D4" w:rsidP="00AA2179"/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Pr="007830D9" w:rsidRDefault="002931D4" w:rsidP="00AA2179">
            <w:pPr>
              <w:jc w:val="center"/>
            </w:pPr>
            <w:r w:rsidRPr="007830D9">
              <w:t>319765,13</w:t>
            </w:r>
          </w:p>
        </w:tc>
        <w:tc>
          <w:tcPr>
            <w:tcW w:w="1275" w:type="dxa"/>
          </w:tcPr>
          <w:p w:rsidR="002931D4" w:rsidRDefault="002931D4" w:rsidP="00AA2179">
            <w:pPr>
              <w:jc w:val="center"/>
            </w:pPr>
            <w:r w:rsidRPr="007830D9">
              <w:t>319765,13</w:t>
            </w:r>
          </w:p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Pr="007830D9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Pr="007830D9" w:rsidRDefault="002931D4" w:rsidP="00AA2179">
            <w:pPr>
              <w:jc w:val="center"/>
            </w:pPr>
            <w:r w:rsidRPr="007830D9">
              <w:t>319765,13</w:t>
            </w: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755E61" w:rsidRDefault="002931D4" w:rsidP="00AA217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55E61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410" w:type="dxa"/>
          </w:tcPr>
          <w:p w:rsidR="002931D4" w:rsidRPr="00755E61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 xml:space="preserve">Установка систем оповещения людей о пожаре,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 </w:t>
            </w:r>
          </w:p>
          <w:p w:rsidR="002931D4" w:rsidRPr="00755E61" w:rsidRDefault="002931D4" w:rsidP="00AA2179">
            <w:pPr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>в т.ч.</w:t>
            </w:r>
          </w:p>
          <w:p w:rsidR="002931D4" w:rsidRPr="00755E61" w:rsidRDefault="002931D4" w:rsidP="00AA2179">
            <w:pPr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>-федеральный бюджет</w:t>
            </w:r>
          </w:p>
          <w:p w:rsidR="002931D4" w:rsidRPr="00755E61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55E61">
              <w:rPr>
                <w:sz w:val="27"/>
                <w:szCs w:val="27"/>
              </w:rPr>
              <w:t>-муниципальный бюджет</w:t>
            </w:r>
            <w:r w:rsidRPr="000B7E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/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spacing w:before="40" w:after="40"/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spacing w:before="40" w:after="40"/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931D4" w:rsidRPr="00E809B2" w:rsidRDefault="002931D4" w:rsidP="00AA2179">
            <w:pPr>
              <w:jc w:val="center"/>
            </w:pPr>
            <w:r w:rsidRPr="00E809B2">
              <w:t>-</w:t>
            </w: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/>
          <w:p w:rsidR="002931D4" w:rsidRPr="00E809B2" w:rsidRDefault="002931D4" w:rsidP="00AA2179">
            <w:pPr>
              <w:jc w:val="center"/>
            </w:pPr>
          </w:p>
          <w:p w:rsidR="002931D4" w:rsidRPr="00E809B2" w:rsidRDefault="002931D4" w:rsidP="00AA2179">
            <w:pPr>
              <w:jc w:val="center"/>
            </w:pPr>
            <w:r w:rsidRPr="00E809B2">
              <w:t>-</w:t>
            </w:r>
          </w:p>
          <w:p w:rsidR="002931D4" w:rsidRPr="00E809B2" w:rsidRDefault="002931D4" w:rsidP="00AA2179">
            <w:pPr>
              <w:spacing w:before="40" w:after="40"/>
              <w:jc w:val="center"/>
            </w:pPr>
            <w:r w:rsidRPr="00E809B2">
              <w:t>-</w:t>
            </w:r>
          </w:p>
          <w:p w:rsidR="002931D4" w:rsidRPr="00E809B2" w:rsidRDefault="002931D4" w:rsidP="00AA2179">
            <w:pPr>
              <w:spacing w:before="40" w:after="40"/>
              <w:jc w:val="center"/>
            </w:pPr>
            <w:r w:rsidRPr="00E809B2">
              <w:t>-</w:t>
            </w: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</w:tc>
        <w:tc>
          <w:tcPr>
            <w:tcW w:w="1418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/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</w:tc>
        <w:tc>
          <w:tcPr>
            <w:tcW w:w="1275" w:type="dxa"/>
          </w:tcPr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Pr="000B7ED8" w:rsidRDefault="002931D4" w:rsidP="00AA2179">
            <w:pPr>
              <w:jc w:val="center"/>
            </w:pPr>
          </w:p>
        </w:tc>
      </w:tr>
      <w:tr w:rsidR="002931D4" w:rsidRPr="000B7ED8" w:rsidTr="00AA2179">
        <w:trPr>
          <w:cantSplit/>
        </w:trPr>
        <w:tc>
          <w:tcPr>
            <w:tcW w:w="568" w:type="dxa"/>
          </w:tcPr>
          <w:p w:rsidR="002931D4" w:rsidRPr="00755E61" w:rsidRDefault="002931D4" w:rsidP="00AA217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755E61">
              <w:rPr>
                <w:sz w:val="28"/>
                <w:szCs w:val="28"/>
              </w:rPr>
              <w:t>1.3</w:t>
            </w:r>
          </w:p>
        </w:tc>
        <w:tc>
          <w:tcPr>
            <w:tcW w:w="2410" w:type="dxa"/>
          </w:tcPr>
          <w:p w:rsidR="002931D4" w:rsidRPr="000B7ED8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2931D4" w:rsidRPr="000B7ED8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2931D4" w:rsidRPr="00755E61" w:rsidRDefault="002931D4" w:rsidP="00AA2179">
            <w:pPr>
              <w:jc w:val="center"/>
              <w:rPr>
                <w:sz w:val="27"/>
                <w:szCs w:val="27"/>
              </w:rPr>
            </w:pPr>
            <w:r w:rsidRPr="000B7ED8">
              <w:rPr>
                <w:sz w:val="27"/>
                <w:szCs w:val="27"/>
              </w:rPr>
              <w:t>-</w:t>
            </w:r>
            <w:r w:rsidRPr="00755E61">
              <w:rPr>
                <w:sz w:val="27"/>
                <w:szCs w:val="27"/>
              </w:rPr>
              <w:t>федеральный бюджет</w:t>
            </w:r>
          </w:p>
          <w:p w:rsidR="002931D4" w:rsidRPr="00755E61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55E61">
              <w:rPr>
                <w:sz w:val="27"/>
                <w:szCs w:val="27"/>
              </w:rPr>
              <w:t>-областной бюджет</w:t>
            </w:r>
          </w:p>
          <w:p w:rsidR="002931D4" w:rsidRPr="000B7ED8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7ED8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  <w:p w:rsidR="002931D4" w:rsidRPr="000B7ED8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931D4" w:rsidRPr="000B7ED8" w:rsidRDefault="002931D4" w:rsidP="00AA2179">
            <w:pPr>
              <w:jc w:val="center"/>
            </w:pPr>
            <w:r w:rsidRPr="000B7ED8">
              <w:t>1437259,72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1437259,72</w:t>
            </w:r>
          </w:p>
        </w:tc>
        <w:tc>
          <w:tcPr>
            <w:tcW w:w="1418" w:type="dxa"/>
          </w:tcPr>
          <w:p w:rsidR="002931D4" w:rsidRPr="000163D1" w:rsidRDefault="002931D4" w:rsidP="00AA2179">
            <w:pPr>
              <w:jc w:val="center"/>
            </w:pPr>
            <w:r w:rsidRPr="000163D1">
              <w:t>663428,91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  <w:r w:rsidRPr="000163D1">
              <w:t>-</w:t>
            </w:r>
          </w:p>
          <w:p w:rsidR="002931D4" w:rsidRDefault="002931D4" w:rsidP="00AA2179">
            <w:pPr>
              <w:jc w:val="center"/>
            </w:pPr>
            <w:r w:rsidRPr="000163D1">
              <w:t>-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  <w:r w:rsidRPr="000163D1">
              <w:t>663428,91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</w:tc>
        <w:tc>
          <w:tcPr>
            <w:tcW w:w="1417" w:type="dxa"/>
          </w:tcPr>
          <w:p w:rsidR="002931D4" w:rsidRPr="000163D1" w:rsidRDefault="002931D4" w:rsidP="00AA2179">
            <w:pPr>
              <w:jc w:val="center"/>
            </w:pPr>
            <w:r w:rsidRPr="000163D1">
              <w:t>-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  <w:r w:rsidRPr="000163D1">
              <w:t>-</w:t>
            </w:r>
          </w:p>
          <w:p w:rsidR="002931D4" w:rsidRDefault="002931D4" w:rsidP="00AA2179">
            <w:pPr>
              <w:jc w:val="center"/>
            </w:pPr>
            <w:r w:rsidRPr="000163D1">
              <w:t>-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  <w:r w:rsidRPr="000163D1">
              <w:t>-</w:t>
            </w: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  <w:p w:rsidR="002931D4" w:rsidRPr="000163D1" w:rsidRDefault="002931D4" w:rsidP="00AA2179">
            <w:pPr>
              <w:jc w:val="center"/>
            </w:pPr>
          </w:p>
        </w:tc>
        <w:tc>
          <w:tcPr>
            <w:tcW w:w="1418" w:type="dxa"/>
          </w:tcPr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  <w:p w:rsidR="002931D4" w:rsidRDefault="002931D4" w:rsidP="00AA2179">
            <w:pPr>
              <w:jc w:val="center"/>
            </w:pPr>
            <w:r w:rsidRPr="000B7ED8">
              <w:t>-</w:t>
            </w:r>
          </w:p>
          <w:p w:rsidR="002931D4" w:rsidRPr="000B7ED8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  <w:r w:rsidRPr="000B7ED8">
              <w:t>-</w:t>
            </w:r>
          </w:p>
        </w:tc>
        <w:tc>
          <w:tcPr>
            <w:tcW w:w="1275" w:type="dxa"/>
          </w:tcPr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  <w:r>
              <w:t>-</w:t>
            </w: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0B7ED8" w:rsidRDefault="002931D4" w:rsidP="00AA2179">
            <w:pPr>
              <w:jc w:val="center"/>
            </w:pPr>
          </w:p>
        </w:tc>
      </w:tr>
    </w:tbl>
    <w:p w:rsidR="002931D4" w:rsidRPr="000B7ED8" w:rsidRDefault="002931D4" w:rsidP="002931D4"/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E678ED" w:rsidRDefault="002931D4" w:rsidP="002931D4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lastRenderedPageBreak/>
        <w:t>Приложение 5  к муниципальной программе</w:t>
      </w:r>
    </w:p>
    <w:p w:rsidR="002931D4" w:rsidRPr="00E678ED" w:rsidRDefault="002931D4" w:rsidP="002931D4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«Развитие    образования    Комсомольского </w:t>
      </w:r>
    </w:p>
    <w:p w:rsidR="002931D4" w:rsidRPr="00E678ED" w:rsidRDefault="002931D4" w:rsidP="002931D4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   муниципального района» </w:t>
      </w:r>
    </w:p>
    <w:p w:rsidR="002931D4" w:rsidRPr="00E678ED" w:rsidRDefault="002931D4" w:rsidP="002931D4">
      <w:pPr>
        <w:jc w:val="right"/>
        <w:rPr>
          <w:sz w:val="22"/>
          <w:szCs w:val="22"/>
        </w:rPr>
      </w:pPr>
      <w:r w:rsidRPr="00E678ED">
        <w:rPr>
          <w:sz w:val="22"/>
          <w:szCs w:val="22"/>
        </w:rPr>
        <w:t xml:space="preserve">от </w:t>
      </w:r>
      <w:r>
        <w:rPr>
          <w:sz w:val="22"/>
          <w:szCs w:val="22"/>
        </w:rPr>
        <w:t>08.04.</w:t>
      </w:r>
      <w:r w:rsidRPr="00E678ED">
        <w:rPr>
          <w:sz w:val="22"/>
          <w:szCs w:val="22"/>
        </w:rPr>
        <w:t>202</w:t>
      </w:r>
      <w:r>
        <w:rPr>
          <w:sz w:val="22"/>
          <w:szCs w:val="22"/>
        </w:rPr>
        <w:t>1г. № 86</w:t>
      </w:r>
      <w:r w:rsidRPr="00E678ED">
        <w:rPr>
          <w:sz w:val="22"/>
          <w:szCs w:val="22"/>
        </w:rPr>
        <w:t xml:space="preserve">  </w:t>
      </w:r>
    </w:p>
    <w:p w:rsidR="002931D4" w:rsidRPr="00E678ED" w:rsidRDefault="002931D4" w:rsidP="002931D4">
      <w:pPr>
        <w:jc w:val="right"/>
        <w:rPr>
          <w:sz w:val="22"/>
          <w:szCs w:val="22"/>
        </w:rPr>
      </w:pPr>
    </w:p>
    <w:p w:rsidR="002931D4" w:rsidRPr="00E678ED" w:rsidRDefault="002931D4" w:rsidP="002931D4">
      <w:pPr>
        <w:jc w:val="center"/>
        <w:rPr>
          <w:b/>
          <w:sz w:val="28"/>
          <w:szCs w:val="28"/>
        </w:rPr>
      </w:pPr>
    </w:p>
    <w:p w:rsidR="002931D4" w:rsidRPr="00E678ED" w:rsidRDefault="002931D4" w:rsidP="002931D4">
      <w:pPr>
        <w:jc w:val="center"/>
        <w:rPr>
          <w:b/>
          <w:sz w:val="28"/>
          <w:szCs w:val="28"/>
        </w:rPr>
      </w:pPr>
    </w:p>
    <w:p w:rsidR="002931D4" w:rsidRPr="00EF1BFC" w:rsidRDefault="002931D4" w:rsidP="002931D4">
      <w:pPr>
        <w:jc w:val="center"/>
        <w:rPr>
          <w:b/>
          <w:sz w:val="28"/>
          <w:szCs w:val="28"/>
        </w:rPr>
      </w:pPr>
    </w:p>
    <w:p w:rsidR="002931D4" w:rsidRPr="00EF1BFC" w:rsidRDefault="002931D4" w:rsidP="002931D4">
      <w:pPr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Подпрограмма</w:t>
      </w:r>
    </w:p>
    <w:p w:rsidR="002931D4" w:rsidRPr="00EF1BFC" w:rsidRDefault="002931D4" w:rsidP="002931D4">
      <w:pPr>
        <w:spacing w:after="240"/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«Реализация мер социальной поддержки детей в сфере образования Комсомольского муниципального района»</w:t>
      </w:r>
    </w:p>
    <w:p w:rsidR="002931D4" w:rsidRPr="00EF1BFC" w:rsidRDefault="002931D4" w:rsidP="002931D4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Паспорт подпрограммы</w:t>
      </w:r>
    </w:p>
    <w:p w:rsidR="002931D4" w:rsidRPr="00EF1BFC" w:rsidRDefault="002931D4" w:rsidP="002931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2931D4" w:rsidRPr="00EF1BFC" w:rsidTr="00AA2179">
        <w:tc>
          <w:tcPr>
            <w:tcW w:w="2660" w:type="dxa"/>
          </w:tcPr>
          <w:p w:rsidR="002931D4" w:rsidRPr="00EF1BFC" w:rsidRDefault="002931D4" w:rsidP="00AA217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Реализация мер социальной поддержки детей в сфере образования Комсомольского муниципального района</w:t>
            </w:r>
          </w:p>
        </w:tc>
      </w:tr>
      <w:tr w:rsidR="002931D4" w:rsidRPr="00EF1BFC" w:rsidTr="00AA2179">
        <w:tc>
          <w:tcPr>
            <w:tcW w:w="2660" w:type="dxa"/>
          </w:tcPr>
          <w:p w:rsidR="002931D4" w:rsidRPr="00EF1BFC" w:rsidRDefault="002931D4" w:rsidP="00AA217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11" w:type="dxa"/>
            <w:vAlign w:val="center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2019-2023 годы</w:t>
            </w:r>
          </w:p>
        </w:tc>
      </w:tr>
      <w:tr w:rsidR="002931D4" w:rsidRPr="00EF1BFC" w:rsidTr="00AA2179"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2931D4" w:rsidRPr="00EF1BFC" w:rsidTr="00AA2179">
        <w:tc>
          <w:tcPr>
            <w:tcW w:w="2660" w:type="dxa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11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 учреждений образования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Комсомольского муниципального района», образовательные учреждения дошкольного образования, общеобразовательные учреждения и учреждения дополнительного образования детей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</w:tr>
      <w:tr w:rsidR="002931D4" w:rsidRPr="00EF1BFC" w:rsidTr="00AA2179">
        <w:tc>
          <w:tcPr>
            <w:tcW w:w="2660" w:type="dxa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11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 (межбюджетные трансферты).                                   Организация отдыха и оздоровления детей.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организаций.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Питание детей из многодетных семей и детей с ограниченными возможностями здоровья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</w:p>
        </w:tc>
      </w:tr>
      <w:tr w:rsidR="002931D4" w:rsidRPr="00EF1BFC" w:rsidTr="00AA2179">
        <w:tc>
          <w:tcPr>
            <w:tcW w:w="2660" w:type="dxa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911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Общий объем: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2019 год – 5 886 930,84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2020 год – 6 379 929,29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2021 год – 11 398 149,50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2022 год – 10 986 598,04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2023 год – 10 802 927,75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2019 год – 4 770 393,02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2020 год – 2 813 495,11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2021 год – 4 020 735,70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2022 год –3 399 838,54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2023 год – 3 399 164,35 руб.</w:t>
            </w:r>
          </w:p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2019 год  – 1 108 537,82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2020 год – 1 248 376,74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 xml:space="preserve">2021год –  1 781 393,06 руб. 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2022 год –1 823 297,33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2023 год – 1 810 487,60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-федеральный бюджет: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2019 год – 0,00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2020 год – 2 318 057,44 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2021 год – 5  596 020,74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2022 год – 5 763 462,17 руб.</w:t>
            </w:r>
          </w:p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2023 год -5 593 275,80 руб.</w:t>
            </w:r>
          </w:p>
        </w:tc>
      </w:tr>
      <w:tr w:rsidR="002931D4" w:rsidRPr="00EF1BFC" w:rsidTr="00AA2179">
        <w:tblPrEx>
          <w:tblLook w:val="0000"/>
        </w:tblPrEx>
        <w:trPr>
          <w:trHeight w:val="480"/>
        </w:trPr>
        <w:tc>
          <w:tcPr>
            <w:tcW w:w="2660" w:type="dxa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11" w:type="dxa"/>
          </w:tcPr>
          <w:p w:rsidR="002931D4" w:rsidRPr="00EF1BFC" w:rsidRDefault="002931D4" w:rsidP="00AA2179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1. Среднегодовая численность обучающихся                    1-4 классов муниципальных общеобразовательных учреждений</w:t>
            </w:r>
          </w:p>
          <w:p w:rsidR="002931D4" w:rsidRPr="00EF1BFC" w:rsidRDefault="002931D4" w:rsidP="00AA2179">
            <w:pPr>
              <w:tabs>
                <w:tab w:val="left" w:pos="387"/>
              </w:tabs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2. Количество детей, охваченных отдыхом  в лагерях дневного пребывания</w:t>
            </w:r>
          </w:p>
        </w:tc>
      </w:tr>
    </w:tbl>
    <w:p w:rsidR="002931D4" w:rsidRPr="00EF1BFC" w:rsidRDefault="002931D4" w:rsidP="002931D4">
      <w:pPr>
        <w:jc w:val="center"/>
        <w:rPr>
          <w:sz w:val="28"/>
          <w:szCs w:val="28"/>
        </w:rPr>
      </w:pPr>
    </w:p>
    <w:p w:rsidR="002931D4" w:rsidRPr="00EF1BFC" w:rsidRDefault="002931D4" w:rsidP="002931D4">
      <w:pPr>
        <w:spacing w:before="120" w:after="240"/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2. Характеристика основных мероприятий подпрограммы муниципальной программы</w:t>
      </w:r>
    </w:p>
    <w:p w:rsidR="002931D4" w:rsidRPr="00EF1BFC" w:rsidRDefault="002931D4" w:rsidP="002931D4">
      <w:pPr>
        <w:spacing w:after="240"/>
        <w:jc w:val="both"/>
        <w:rPr>
          <w:color w:val="800000"/>
          <w:sz w:val="28"/>
          <w:szCs w:val="28"/>
        </w:rPr>
      </w:pPr>
      <w:r w:rsidRPr="00EF1BFC">
        <w:rPr>
          <w:sz w:val="28"/>
          <w:szCs w:val="28"/>
        </w:rPr>
        <w:tab/>
        <w:t>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2.1. 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образования.</w:t>
      </w:r>
    </w:p>
    <w:p w:rsidR="002931D4" w:rsidRPr="00EF1BFC" w:rsidRDefault="002931D4" w:rsidP="002931D4">
      <w:pPr>
        <w:pStyle w:val="12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BFC">
        <w:rPr>
          <w:rFonts w:ascii="Times New Roman" w:hAnsi="Times New Roman" w:cs="Times New Roman"/>
          <w:sz w:val="28"/>
          <w:szCs w:val="28"/>
        </w:rPr>
        <w:t>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 выплачивается на первого ребенка в размере 25% от среднего размера родительской платы  за присмотр и уход за детьми в муниципальных образовательных учреждениях, на второго ребенка – в размере 55%, на третьего ребенка и последующих детей – в размере 75%.</w:t>
      </w: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lastRenderedPageBreak/>
        <w:t>2.2. Организация отдыха и оздоровления детей.</w:t>
      </w:r>
    </w:p>
    <w:p w:rsidR="002931D4" w:rsidRPr="00EF1BFC" w:rsidRDefault="002931D4" w:rsidP="002931D4">
      <w:pPr>
        <w:tabs>
          <w:tab w:val="left" w:pos="720"/>
        </w:tabs>
        <w:spacing w:after="240"/>
        <w:ind w:firstLine="720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В течение летних каникул на базе общеобразовательных школ, учреждений дополнительного образования детей организуются лагеря   дневного пребывания, где для детей и подростков проводится комплекс мероприятий по формированию здорового образа жизни, реализации творческого, лидерского  потенциала каждого ребёнка. В приоритетном порядке в лагеря зачисляются дети из семей, находящихся в трудной жизненной ситуации, в том числе дети-сироты и дети, оставшиеся без попечения родителей, дети из многодетных, неполных семей, дети безработных граждан, дети, состоявшие на учёте при ОМВД России  по Комсомольскому району и т.д. Летом 2018 года в лагерях дневного пребывания смогли отдохнуть  505 детей, в  2019 году – 508 детей, план на 2020 год - 513  детей. Важно ежегодно увеличивать достигнутый результат.</w:t>
      </w: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2.3. Дополнительное финансовое обеспечение мероприятий по организации питания обучающихся 1-4 классов муниципальных общеобразовательных учреждений (все обучающиеся общеобразовательных школ 1-4 классов обеспечиваются в учебные дни горячим питанием).</w:t>
      </w: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Дополнительное финансирование обеспечения мероприятий по организации питания обучающихся 1-4 классов позволило обеспечить 100% учащихся начальной школы полноценным горячим питанием.</w:t>
      </w: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2.4.  Финансовое обеспечение расходов на организацию питания детей из многодетных семей и детей с ограниченными возможностями здоровья.</w:t>
      </w:r>
    </w:p>
    <w:p w:rsidR="002931D4" w:rsidRPr="00EF1BFC" w:rsidRDefault="002931D4" w:rsidP="002931D4">
      <w:pPr>
        <w:suppressAutoHyphens/>
        <w:spacing w:after="80"/>
        <w:ind w:left="360"/>
        <w:jc w:val="both"/>
        <w:rPr>
          <w:sz w:val="28"/>
          <w:szCs w:val="28"/>
        </w:rPr>
      </w:pPr>
      <w:r w:rsidRPr="00EF1BFC">
        <w:rPr>
          <w:sz w:val="28"/>
          <w:szCs w:val="28"/>
        </w:rPr>
        <w:t xml:space="preserve">   2.5. Финансовое обеспечение расходов на организацию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</w:p>
    <w:p w:rsidR="002931D4" w:rsidRPr="00EF1BFC" w:rsidRDefault="002931D4" w:rsidP="002931D4">
      <w:pPr>
        <w:spacing w:after="24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В 2021 году в муниципальном бюджете предусмотрены денежные средства на организацию питания детей вышеуказанных льготных категорий.</w:t>
      </w:r>
    </w:p>
    <w:p w:rsidR="002931D4" w:rsidRPr="00EF1BFC" w:rsidRDefault="002931D4" w:rsidP="002931D4">
      <w:pPr>
        <w:spacing w:after="240"/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3. Ожидаемые  результаты реализации подпрограммы</w:t>
      </w:r>
    </w:p>
    <w:p w:rsidR="002931D4" w:rsidRPr="00EF1BFC" w:rsidRDefault="002931D4" w:rsidP="002931D4">
      <w:pPr>
        <w:jc w:val="both"/>
        <w:rPr>
          <w:sz w:val="28"/>
          <w:szCs w:val="28"/>
        </w:rPr>
      </w:pPr>
      <w:r w:rsidRPr="00EF1BFC">
        <w:rPr>
          <w:sz w:val="28"/>
          <w:szCs w:val="28"/>
        </w:rPr>
        <w:t xml:space="preserve">         Реализация подпрограммы в 2019-2023г.г. позволит обеспечить  в данный период:</w:t>
      </w:r>
    </w:p>
    <w:p w:rsidR="002931D4" w:rsidRPr="00EF1BFC" w:rsidRDefault="002931D4" w:rsidP="002931D4">
      <w:pPr>
        <w:numPr>
          <w:ilvl w:val="0"/>
          <w:numId w:val="20"/>
        </w:numPr>
        <w:jc w:val="both"/>
        <w:rPr>
          <w:sz w:val="28"/>
          <w:szCs w:val="28"/>
        </w:rPr>
      </w:pPr>
      <w:r w:rsidRPr="00EF1BFC">
        <w:rPr>
          <w:sz w:val="28"/>
          <w:szCs w:val="28"/>
        </w:rPr>
        <w:t>горячим питанием всех обучающихся 1-4 классов муниципальных общеобразовательных школ (616- 640 человек в соответствии с прогнозом на 2019-2023 г.г.);</w:t>
      </w:r>
    </w:p>
    <w:p w:rsidR="002931D4" w:rsidRPr="00EF1BFC" w:rsidRDefault="002931D4" w:rsidP="002931D4">
      <w:pPr>
        <w:numPr>
          <w:ilvl w:val="0"/>
          <w:numId w:val="20"/>
        </w:numPr>
        <w:jc w:val="both"/>
        <w:rPr>
          <w:sz w:val="28"/>
          <w:szCs w:val="28"/>
        </w:rPr>
      </w:pPr>
      <w:r w:rsidRPr="00EF1BFC">
        <w:rPr>
          <w:sz w:val="28"/>
          <w:szCs w:val="28"/>
        </w:rPr>
        <w:t>горячим питанием детей из многодетных семей и детей с ограниченными возможностями здоровья;</w:t>
      </w:r>
    </w:p>
    <w:p w:rsidR="002931D4" w:rsidRPr="00EF1BFC" w:rsidRDefault="002931D4" w:rsidP="002931D4">
      <w:pPr>
        <w:numPr>
          <w:ilvl w:val="0"/>
          <w:numId w:val="20"/>
        </w:numPr>
        <w:jc w:val="both"/>
        <w:rPr>
          <w:sz w:val="28"/>
          <w:szCs w:val="28"/>
        </w:rPr>
      </w:pPr>
      <w:r w:rsidRPr="00EF1BFC">
        <w:rPr>
          <w:sz w:val="28"/>
          <w:szCs w:val="28"/>
        </w:rPr>
        <w:lastRenderedPageBreak/>
        <w:t>организовать отдых детей в лагерях дневного пребывания, двухразовое питание детей, произвести оплату труда работников летних оздоровительных лагерей по договорам;</w:t>
      </w:r>
    </w:p>
    <w:p w:rsidR="002931D4" w:rsidRPr="00EF1BFC" w:rsidRDefault="002931D4" w:rsidP="002931D4">
      <w:pPr>
        <w:numPr>
          <w:ilvl w:val="0"/>
          <w:numId w:val="20"/>
        </w:numPr>
        <w:spacing w:after="120"/>
        <w:ind w:left="357" w:hanging="357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оказать материальную поддержку детям, нуждающимся в длительной гипоаллергенной диете и создании гипоаллергенного быта;</w:t>
      </w:r>
    </w:p>
    <w:p w:rsidR="002931D4" w:rsidRPr="00EF1BFC" w:rsidRDefault="002931D4" w:rsidP="002931D4">
      <w:pPr>
        <w:pStyle w:val="af"/>
        <w:numPr>
          <w:ilvl w:val="0"/>
          <w:numId w:val="20"/>
        </w:numPr>
        <w:suppressAutoHyphens/>
        <w:spacing w:after="80"/>
        <w:jc w:val="both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организация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2931D4" w:rsidRPr="00EF1BFC" w:rsidRDefault="002931D4" w:rsidP="002931D4">
      <w:pPr>
        <w:spacing w:after="120"/>
        <w:ind w:left="357"/>
        <w:jc w:val="both"/>
        <w:rPr>
          <w:sz w:val="28"/>
          <w:szCs w:val="28"/>
        </w:rPr>
      </w:pPr>
    </w:p>
    <w:p w:rsidR="002931D4" w:rsidRPr="00EF1BFC" w:rsidRDefault="002931D4" w:rsidP="002931D4">
      <w:pPr>
        <w:spacing w:after="240"/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4. Целевые индикаторы (показатели) подпрограммы</w:t>
      </w:r>
    </w:p>
    <w:p w:rsidR="002931D4" w:rsidRPr="00EF1BFC" w:rsidRDefault="002931D4" w:rsidP="002931D4">
      <w:pPr>
        <w:spacing w:after="240"/>
        <w:jc w:val="center"/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19"/>
        <w:gridCol w:w="709"/>
        <w:gridCol w:w="1219"/>
        <w:gridCol w:w="1219"/>
        <w:gridCol w:w="1219"/>
        <w:gridCol w:w="1219"/>
        <w:gridCol w:w="1219"/>
      </w:tblGrid>
      <w:tr w:rsidR="002931D4" w:rsidRPr="00EF1BFC" w:rsidTr="00AA2179">
        <w:tc>
          <w:tcPr>
            <w:tcW w:w="560" w:type="dxa"/>
            <w:vMerge w:val="restart"/>
          </w:tcPr>
          <w:p w:rsidR="002931D4" w:rsidRPr="00EF1BFC" w:rsidRDefault="002931D4" w:rsidP="00AA2179">
            <w:pPr>
              <w:jc w:val="center"/>
            </w:pPr>
            <w:r w:rsidRPr="00EF1BFC">
              <w:t>№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п/п</w:t>
            </w:r>
          </w:p>
        </w:tc>
        <w:tc>
          <w:tcPr>
            <w:tcW w:w="2919" w:type="dxa"/>
            <w:vMerge w:val="restart"/>
          </w:tcPr>
          <w:p w:rsidR="002931D4" w:rsidRPr="00EF1BFC" w:rsidRDefault="002931D4" w:rsidP="00AA2179">
            <w:pPr>
              <w:jc w:val="center"/>
            </w:pPr>
            <w:r w:rsidRPr="00EF1BFC">
              <w:t>Наименование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целевого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индикатора (показателя)</w:t>
            </w:r>
          </w:p>
        </w:tc>
        <w:tc>
          <w:tcPr>
            <w:tcW w:w="709" w:type="dxa"/>
            <w:vMerge w:val="restart"/>
          </w:tcPr>
          <w:p w:rsidR="002931D4" w:rsidRPr="00EF1BFC" w:rsidRDefault="002931D4" w:rsidP="00AA2179">
            <w:pPr>
              <w:jc w:val="center"/>
            </w:pPr>
            <w:r w:rsidRPr="00EF1BFC">
              <w:t>Ед. изм.</w:t>
            </w:r>
          </w:p>
        </w:tc>
        <w:tc>
          <w:tcPr>
            <w:tcW w:w="6095" w:type="dxa"/>
            <w:gridSpan w:val="5"/>
          </w:tcPr>
          <w:p w:rsidR="002931D4" w:rsidRPr="00EF1BFC" w:rsidRDefault="002931D4" w:rsidP="00AA2179">
            <w:pPr>
              <w:jc w:val="center"/>
            </w:pPr>
            <w:r w:rsidRPr="00EF1BFC">
              <w:t>Значение целевых индикаторов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(показателей)</w:t>
            </w:r>
          </w:p>
        </w:tc>
      </w:tr>
      <w:tr w:rsidR="002931D4" w:rsidRPr="00EF1BFC" w:rsidTr="00AA2179">
        <w:trPr>
          <w:trHeight w:val="330"/>
        </w:trPr>
        <w:tc>
          <w:tcPr>
            <w:tcW w:w="560" w:type="dxa"/>
            <w:vMerge/>
            <w:vAlign w:val="center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  <w:vAlign w:val="center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931D4" w:rsidRPr="00EF1BFC" w:rsidRDefault="002931D4" w:rsidP="00AA217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2019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2021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2022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2023</w:t>
            </w:r>
          </w:p>
        </w:tc>
      </w:tr>
      <w:tr w:rsidR="002931D4" w:rsidRPr="00EF1BFC" w:rsidTr="00AA2179">
        <w:trPr>
          <w:trHeight w:val="330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Среднегодовая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 xml:space="preserve">численность обучающихся 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1-4 классов муниципальных общеобразовательных учреждений</w:t>
            </w:r>
          </w:p>
        </w:tc>
        <w:tc>
          <w:tcPr>
            <w:tcW w:w="709" w:type="dxa"/>
          </w:tcPr>
          <w:p w:rsidR="002931D4" w:rsidRPr="00EF1BFC" w:rsidRDefault="002931D4" w:rsidP="00AA2179">
            <w:pPr>
              <w:jc w:val="center"/>
            </w:pPr>
            <w:r w:rsidRPr="00EF1BFC">
              <w:t>чел.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567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567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567</w:t>
            </w:r>
          </w:p>
        </w:tc>
      </w:tr>
      <w:tr w:rsidR="002931D4" w:rsidRPr="00EF1BFC" w:rsidTr="00AA2179">
        <w:trPr>
          <w:trHeight w:val="330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Среднегодовая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 xml:space="preserve">численность обучающихся 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2931D4" w:rsidRPr="00EF1BFC" w:rsidRDefault="002931D4" w:rsidP="00AA2179">
            <w:pPr>
              <w:jc w:val="center"/>
            </w:pPr>
            <w:r w:rsidRPr="00EF1BFC">
              <w:t>чел.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220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203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203</w:t>
            </w:r>
          </w:p>
        </w:tc>
      </w:tr>
      <w:tr w:rsidR="002931D4" w:rsidRPr="00EF1BFC" w:rsidTr="00AA2179">
        <w:trPr>
          <w:trHeight w:val="330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Доля детей, обучающихся 1-4 классов из малоимущих семей, получающих питание, согласованная с органами социальной защиты населения</w:t>
            </w:r>
          </w:p>
        </w:tc>
        <w:tc>
          <w:tcPr>
            <w:tcW w:w="709" w:type="dxa"/>
          </w:tcPr>
          <w:p w:rsidR="002931D4" w:rsidRPr="00EF1BFC" w:rsidRDefault="002931D4" w:rsidP="00AA2179">
            <w:pPr>
              <w:jc w:val="center"/>
            </w:pPr>
            <w:r w:rsidRPr="00EF1BFC">
              <w:t>%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100</w:t>
            </w:r>
          </w:p>
        </w:tc>
      </w:tr>
      <w:tr w:rsidR="002931D4" w:rsidRPr="00EF1BFC" w:rsidTr="00AA2179">
        <w:trPr>
          <w:trHeight w:val="330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4.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 xml:space="preserve">Количество детей, посещающих образовательные муниципальные </w:t>
            </w:r>
            <w:r w:rsidRPr="00EF1BFC">
              <w:rPr>
                <w:sz w:val="28"/>
                <w:szCs w:val="28"/>
              </w:rPr>
              <w:lastRenderedPageBreak/>
              <w:t>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BF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2931D4" w:rsidRPr="00316F12" w:rsidTr="00AA2179">
        <w:trPr>
          <w:trHeight w:val="330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</w:tcPr>
          <w:p w:rsidR="002931D4" w:rsidRPr="00EF1BFC" w:rsidRDefault="002931D4" w:rsidP="00AA2179">
            <w:pPr>
              <w:jc w:val="center"/>
            </w:pPr>
            <w:r w:rsidRPr="00EF1BFC">
              <w:t>чел.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508, в т.ч. за счет местного бюджета-308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513, в т.ч. за счет местного бюджета</w:t>
            </w:r>
          </w:p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313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515, в т.ч. за счет местного бюджета</w:t>
            </w:r>
          </w:p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315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518 в т.ч. за счет местного бюджета</w:t>
            </w:r>
          </w:p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318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518 в т.ч. за счет местного бюджета</w:t>
            </w:r>
          </w:p>
          <w:p w:rsidR="002931D4" w:rsidRPr="00EF1BFC" w:rsidRDefault="002931D4" w:rsidP="00AA2179">
            <w:pPr>
              <w:jc w:val="center"/>
              <w:rPr>
                <w:sz w:val="23"/>
                <w:szCs w:val="23"/>
              </w:rPr>
            </w:pPr>
            <w:r w:rsidRPr="00EF1BFC">
              <w:rPr>
                <w:sz w:val="23"/>
                <w:szCs w:val="23"/>
              </w:rPr>
              <w:t>318</w:t>
            </w:r>
          </w:p>
        </w:tc>
      </w:tr>
      <w:tr w:rsidR="002931D4" w:rsidRPr="00316F12" w:rsidTr="00AA2179">
        <w:trPr>
          <w:trHeight w:val="330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6.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Количество детей нуждающихся в длительной </w:t>
            </w:r>
            <w:r w:rsidRPr="00EF1BFC">
              <w:rPr>
                <w:sz w:val="26"/>
                <w:szCs w:val="26"/>
              </w:rPr>
              <w:t>гипоаллергенной диете</w:t>
            </w:r>
            <w:r w:rsidRPr="00EF1BFC">
              <w:rPr>
                <w:sz w:val="27"/>
                <w:szCs w:val="27"/>
              </w:rPr>
              <w:t xml:space="preserve"> </w:t>
            </w:r>
            <w:r w:rsidRPr="00EF1BFC">
              <w:rPr>
                <w:sz w:val="26"/>
                <w:szCs w:val="26"/>
              </w:rPr>
              <w:t>и создании гипоаллергенного быта</w:t>
            </w:r>
          </w:p>
        </w:tc>
        <w:tc>
          <w:tcPr>
            <w:tcW w:w="709" w:type="dxa"/>
          </w:tcPr>
          <w:p w:rsidR="002931D4" w:rsidRPr="00EF1BFC" w:rsidRDefault="002931D4" w:rsidP="00AA2179">
            <w:pPr>
              <w:jc w:val="center"/>
            </w:pPr>
            <w:r w:rsidRPr="00EF1BFC">
              <w:t>чел.</w:t>
            </w: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</w:tr>
      <w:tr w:rsidR="002931D4" w:rsidRPr="00316F12" w:rsidTr="00AA2179">
        <w:trPr>
          <w:trHeight w:val="2126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7.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Количество детей из многодетных семей и детей с ограниченными возможностями здоровья</w:t>
            </w:r>
          </w:p>
        </w:tc>
        <w:tc>
          <w:tcPr>
            <w:tcW w:w="709" w:type="dxa"/>
          </w:tcPr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чел.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231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231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231</w:t>
            </w:r>
          </w:p>
        </w:tc>
      </w:tr>
      <w:tr w:rsidR="002931D4" w:rsidRPr="00316F12" w:rsidTr="00AA2179">
        <w:trPr>
          <w:trHeight w:val="2126"/>
        </w:trPr>
        <w:tc>
          <w:tcPr>
            <w:tcW w:w="560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8.</w:t>
            </w:r>
          </w:p>
        </w:tc>
        <w:tc>
          <w:tcPr>
            <w:tcW w:w="291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 xml:space="preserve">Количество детей из многодетных семей </w:t>
            </w:r>
          </w:p>
        </w:tc>
        <w:tc>
          <w:tcPr>
            <w:tcW w:w="709" w:type="dxa"/>
          </w:tcPr>
          <w:p w:rsidR="002931D4" w:rsidRPr="00EF1BFC" w:rsidRDefault="002931D4" w:rsidP="00AA2179">
            <w:r w:rsidRPr="00EF1BFC">
              <w:t>чел.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  <w:tc>
          <w:tcPr>
            <w:tcW w:w="1219" w:type="dxa"/>
          </w:tcPr>
          <w:p w:rsidR="002931D4" w:rsidRPr="00EF1BFC" w:rsidRDefault="002931D4" w:rsidP="00AA2179">
            <w:pPr>
              <w:jc w:val="center"/>
            </w:pPr>
            <w:r w:rsidRPr="00EF1BFC">
              <w:t>387</w:t>
            </w:r>
          </w:p>
        </w:tc>
      </w:tr>
    </w:tbl>
    <w:p w:rsidR="002931D4" w:rsidRPr="00316F12" w:rsidRDefault="002931D4" w:rsidP="002931D4">
      <w:pPr>
        <w:rPr>
          <w:sz w:val="28"/>
          <w:szCs w:val="28"/>
        </w:rPr>
      </w:pPr>
    </w:p>
    <w:p w:rsidR="002931D4" w:rsidRPr="00EF1BFC" w:rsidRDefault="002931D4" w:rsidP="002931D4">
      <w:pPr>
        <w:numPr>
          <w:ilvl w:val="0"/>
          <w:numId w:val="22"/>
        </w:numPr>
        <w:spacing w:after="240"/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Мероприятия подпрограммы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t xml:space="preserve">Осуществление переданных органам местного самоуправления государственных  полномочий по 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образования. 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t xml:space="preserve">Организация отдыха и оздоровления детей (организация питания).                         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t>Организация отдыха и оздоровления детей (прочие расходы).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t>Организация питания обучающихся 1-4 классов муниципальных общеобразовательных организаций.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t>Организация питания детей из многодетных семей и детей с ограниченными возможностями здоровья.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lastRenderedPageBreak/>
        <w:t>Оказание материальной поддержки детям, нуждающихся в длительной гипоаллергенной диете и создании гипоаллергенного быта.</w:t>
      </w:r>
    </w:p>
    <w:p w:rsidR="002931D4" w:rsidRPr="00EF1BFC" w:rsidRDefault="002931D4" w:rsidP="002931D4">
      <w:pPr>
        <w:numPr>
          <w:ilvl w:val="0"/>
          <w:numId w:val="21"/>
        </w:numPr>
        <w:spacing w:after="240"/>
        <w:ind w:left="357" w:firstLine="0"/>
        <w:rPr>
          <w:b/>
          <w:sz w:val="28"/>
          <w:szCs w:val="28"/>
        </w:rPr>
      </w:pPr>
      <w:r w:rsidRPr="00EF1BFC">
        <w:rPr>
          <w:sz w:val="28"/>
          <w:szCs w:val="28"/>
        </w:rPr>
        <w:t>Организация питания обучающихся 1-4 классов из малоимущих семей в общеобразовательных организациях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2931D4" w:rsidRPr="00316F12" w:rsidRDefault="002931D4" w:rsidP="002931D4">
      <w:pPr>
        <w:jc w:val="center"/>
        <w:rPr>
          <w:b/>
          <w:sz w:val="28"/>
          <w:szCs w:val="28"/>
        </w:rPr>
      </w:pPr>
      <w:r w:rsidRPr="00316F12">
        <w:rPr>
          <w:b/>
          <w:sz w:val="28"/>
          <w:szCs w:val="28"/>
        </w:rPr>
        <w:t>6. Ресурсное обеспечение мероприятий подпрограммы</w:t>
      </w:r>
    </w:p>
    <w:p w:rsidR="002931D4" w:rsidRPr="00316F12" w:rsidRDefault="002931D4" w:rsidP="002931D4">
      <w:pPr>
        <w:jc w:val="right"/>
        <w:rPr>
          <w:sz w:val="28"/>
          <w:szCs w:val="28"/>
        </w:rPr>
      </w:pPr>
      <w:r w:rsidRPr="00316F12">
        <w:rPr>
          <w:sz w:val="28"/>
          <w:szCs w:val="28"/>
        </w:rPr>
        <w:t xml:space="preserve"> (руб.)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417"/>
        <w:gridCol w:w="1418"/>
        <w:gridCol w:w="1559"/>
        <w:gridCol w:w="1559"/>
        <w:gridCol w:w="1418"/>
      </w:tblGrid>
      <w:tr w:rsidR="002931D4" w:rsidRPr="00316F12" w:rsidTr="00AA2179"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№</w:t>
            </w:r>
          </w:p>
          <w:p w:rsidR="002931D4" w:rsidRPr="00316F12" w:rsidRDefault="002931D4" w:rsidP="00AA2179">
            <w:pPr>
              <w:jc w:val="center"/>
            </w:pPr>
            <w:r w:rsidRPr="00316F12">
              <w:t>п/п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2023</w:t>
            </w:r>
          </w:p>
        </w:tc>
      </w:tr>
      <w:tr w:rsidR="002931D4" w:rsidRPr="00316F12" w:rsidTr="00AA2179">
        <w:trPr>
          <w:trHeight w:val="841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Подпрограмма, всего:</w:t>
            </w:r>
          </w:p>
          <w:p w:rsidR="002931D4" w:rsidRPr="00316F12" w:rsidRDefault="002931D4" w:rsidP="00AA217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2931D4" w:rsidRPr="00316F12" w:rsidRDefault="002931D4" w:rsidP="00AA217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31D4" w:rsidRPr="00316F12" w:rsidRDefault="002931D4" w:rsidP="00AA217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31D4" w:rsidRPr="00316F12" w:rsidRDefault="002931D4" w:rsidP="00AA217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31D4" w:rsidRPr="00316F12" w:rsidRDefault="002931D4" w:rsidP="00AA217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31D4" w:rsidRPr="00316F12" w:rsidRDefault="002931D4" w:rsidP="00AA2179">
            <w:pPr>
              <w:jc w:val="center"/>
              <w:rPr>
                <w:b/>
              </w:rPr>
            </w:pPr>
          </w:p>
        </w:tc>
      </w:tr>
      <w:tr w:rsidR="002931D4" w:rsidRPr="00316F12" w:rsidTr="00AA2179">
        <w:tc>
          <w:tcPr>
            <w:tcW w:w="568" w:type="dxa"/>
          </w:tcPr>
          <w:p w:rsidR="002931D4" w:rsidRPr="00316F12" w:rsidRDefault="002931D4" w:rsidP="00AA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31D4" w:rsidRPr="00EF1BFC" w:rsidRDefault="002931D4" w:rsidP="00AA2179">
            <w:pPr>
              <w:ind w:left="-134" w:hanging="134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 бюджетные ассигнования</w:t>
            </w:r>
          </w:p>
        </w:tc>
        <w:tc>
          <w:tcPr>
            <w:tcW w:w="1417" w:type="dxa"/>
          </w:tcPr>
          <w:p w:rsidR="002931D4" w:rsidRPr="00EF1BFC" w:rsidRDefault="002931D4" w:rsidP="00AA2179">
            <w:r w:rsidRPr="00EF1BFC">
              <w:t>5886930,84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6379929,29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11398149,50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10986598,04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10802927,75</w:t>
            </w:r>
          </w:p>
        </w:tc>
      </w:tr>
      <w:tr w:rsidR="002931D4" w:rsidRPr="00316F12" w:rsidTr="00AA2179">
        <w:tc>
          <w:tcPr>
            <w:tcW w:w="568" w:type="dxa"/>
          </w:tcPr>
          <w:p w:rsidR="002931D4" w:rsidRPr="00316F12" w:rsidRDefault="002931D4" w:rsidP="00AA21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931D4" w:rsidRPr="00EF1BFC" w:rsidRDefault="002931D4" w:rsidP="00AA2179">
            <w:pPr>
              <w:ind w:left="-314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r w:rsidRPr="00EF1BFC">
              <w:t>4778393,02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2813495,11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4020735,70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3399838,54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3399164,35</w:t>
            </w:r>
          </w:p>
        </w:tc>
      </w:tr>
      <w:tr w:rsidR="002931D4" w:rsidRPr="00316F12" w:rsidTr="00AA2179">
        <w:tc>
          <w:tcPr>
            <w:tcW w:w="568" w:type="dxa"/>
          </w:tcPr>
          <w:p w:rsidR="002931D4" w:rsidRPr="00316F12" w:rsidRDefault="002931D4" w:rsidP="00AA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31D4" w:rsidRPr="00EF1BFC" w:rsidRDefault="002931D4" w:rsidP="00AA2179">
            <w:pPr>
              <w:tabs>
                <w:tab w:val="left" w:pos="46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 областной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r w:rsidRPr="00EF1BFC">
              <w:t>1108537,82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1248376,74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1781393,06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1823297,33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1810487,60</w:t>
            </w:r>
          </w:p>
        </w:tc>
      </w:tr>
      <w:tr w:rsidR="002931D4" w:rsidRPr="00316F12" w:rsidTr="00AA2179">
        <w:trPr>
          <w:trHeight w:val="458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31D4" w:rsidRPr="00EF1BFC" w:rsidRDefault="002931D4" w:rsidP="00AA2179">
            <w:pPr>
              <w:tabs>
                <w:tab w:val="left" w:pos="262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 федеральный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2318057,44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5596020,74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5763462,17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5593275,80</w:t>
            </w:r>
          </w:p>
        </w:tc>
      </w:tr>
      <w:tr w:rsidR="002931D4" w:rsidRPr="00316F12" w:rsidTr="00AA2179">
        <w:trPr>
          <w:trHeight w:val="1623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1.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tabs>
                <w:tab w:val="left" w:pos="262"/>
              </w:tabs>
              <w:jc w:val="center"/>
            </w:pPr>
            <w:r w:rsidRPr="00EF1BFC">
              <w:t>Основное мероприятие «Финансовое обеспечение мер социальной поддержки в сфере образования».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</w:pPr>
            <w:r w:rsidRPr="00EF1BFC">
              <w:t>2768375,20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4066880,15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6891382,53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7101391,55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6917721,26</w:t>
            </w:r>
          </w:p>
        </w:tc>
      </w:tr>
      <w:tr w:rsidR="002931D4" w:rsidRPr="00316F12" w:rsidTr="00AA2179">
        <w:trPr>
          <w:trHeight w:val="1427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1.1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 xml:space="preserve"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</w:t>
            </w:r>
            <w:r w:rsidRPr="00EF1BFC">
              <w:rPr>
                <w:sz w:val="28"/>
                <w:szCs w:val="28"/>
              </w:rPr>
              <w:lastRenderedPageBreak/>
              <w:t>реализующих программу дошкольного образования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</w:pPr>
            <w:r w:rsidRPr="00EF1BFC">
              <w:lastRenderedPageBreak/>
              <w:t>646537,82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646537,82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lastRenderedPageBreak/>
              <w:t>464651,01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464651,01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lastRenderedPageBreak/>
              <w:t>851987,20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r w:rsidRPr="00EF1BFC">
              <w:t>851987,20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lastRenderedPageBreak/>
              <w:t>881288,35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r w:rsidRPr="00EF1BFC">
              <w:t>881288,35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lastRenderedPageBreak/>
              <w:t>881288,35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r w:rsidRPr="00EF1BFC">
              <w:t>881288,35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</w:tr>
      <w:tr w:rsidR="002931D4" w:rsidRPr="00316F12" w:rsidTr="00AA2179">
        <w:trPr>
          <w:trHeight w:val="3665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lastRenderedPageBreak/>
              <w:t>1.2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 в т.ч.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-федеральный бюджет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-областной бюджет</w:t>
            </w:r>
          </w:p>
          <w:p w:rsidR="002931D4" w:rsidRPr="00EF1BFC" w:rsidRDefault="002931D4" w:rsidP="00AA2179">
            <w:pPr>
              <w:jc w:val="center"/>
            </w:pPr>
            <w:r w:rsidRPr="00EF1BFC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2121837,38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2121837,38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931D4" w:rsidRPr="00316F12" w:rsidRDefault="002931D4" w:rsidP="00AA2179">
            <w:pPr>
              <w:jc w:val="center"/>
            </w:pPr>
            <w:r w:rsidRPr="00316F12">
              <w:t>672286,15</w:t>
            </w:r>
          </w:p>
          <w:p w:rsidR="002931D4" w:rsidRPr="00316F12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tabs>
                <w:tab w:val="left" w:pos="990"/>
              </w:tabs>
            </w:pPr>
            <w:r w:rsidRPr="00316F12">
              <w:tab/>
            </w:r>
          </w:p>
          <w:p w:rsidR="002931D4" w:rsidRPr="00316F12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316F12" w:rsidRDefault="002931D4" w:rsidP="00AA2179">
            <w:pPr>
              <w:jc w:val="center"/>
            </w:pPr>
            <w:r w:rsidRPr="00316F12">
              <w:t>-</w:t>
            </w:r>
          </w:p>
          <w:p w:rsidR="002931D4" w:rsidRPr="00316F12" w:rsidRDefault="002931D4" w:rsidP="00AA2179"/>
          <w:p w:rsidR="002931D4" w:rsidRPr="00316F12" w:rsidRDefault="002931D4" w:rsidP="00AA2179">
            <w:pPr>
              <w:jc w:val="center"/>
            </w:pPr>
            <w:r w:rsidRPr="00316F12">
              <w:t>-</w:t>
            </w:r>
          </w:p>
          <w:p w:rsidR="002931D4" w:rsidRPr="00316F12" w:rsidRDefault="002931D4" w:rsidP="00AA2179">
            <w:pPr>
              <w:jc w:val="center"/>
            </w:pPr>
            <w:r w:rsidRPr="00316F12">
              <w:t>672286,15</w:t>
            </w:r>
          </w:p>
        </w:tc>
        <w:tc>
          <w:tcPr>
            <w:tcW w:w="1559" w:type="dxa"/>
          </w:tcPr>
          <w:p w:rsidR="002931D4" w:rsidRPr="00316F12" w:rsidRDefault="002931D4" w:rsidP="00AA2179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931D4" w:rsidRPr="00316F12" w:rsidRDefault="002931D4" w:rsidP="00AA217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931D4" w:rsidRPr="00316F12" w:rsidRDefault="002931D4" w:rsidP="00AA2179">
            <w:pPr>
              <w:jc w:val="center"/>
            </w:pPr>
            <w:r>
              <w:t>-</w:t>
            </w:r>
          </w:p>
        </w:tc>
      </w:tr>
      <w:tr w:rsidR="002931D4" w:rsidRPr="00316F12" w:rsidTr="00AA2179">
        <w:trPr>
          <w:trHeight w:val="3665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1.3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питания детей 1-4 классов из малоимущих семей, получающих питание, согласованное с органами социальной защиты населения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-федеральный бюджет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-областной бюджет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2492534,88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2318057,44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172732,67</w:t>
            </w: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  <w:rPr>
                <w:sz w:val="21"/>
                <w:szCs w:val="21"/>
              </w:rPr>
            </w:pPr>
          </w:p>
          <w:p w:rsidR="002931D4" w:rsidRPr="00EF1BFC" w:rsidRDefault="002931D4" w:rsidP="00AA2179">
            <w:pPr>
              <w:jc w:val="center"/>
            </w:pPr>
            <w:r w:rsidRPr="00EF1BFC">
              <w:t>1744,77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6039395,33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5596020,74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421205,86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22168,73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6220103,20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5763462,17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433808,98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22832,05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6036432,91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5593275,80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420999,25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22157,86</w:t>
            </w:r>
          </w:p>
        </w:tc>
      </w:tr>
      <w:tr w:rsidR="002931D4" w:rsidRPr="00316F12" w:rsidTr="00AA2179">
        <w:trPr>
          <w:trHeight w:val="1397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lastRenderedPageBreak/>
              <w:t>1.4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питания детей 1-4 классов из малоимущих семей, получающих питание, согласованное с органами социальной защиты населения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-федеральный бюджет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-областной бюджет</w:t>
            </w:r>
          </w:p>
          <w:p w:rsidR="002931D4" w:rsidRPr="00EF1BFC" w:rsidRDefault="002931D4" w:rsidP="00AA2179">
            <w:pPr>
              <w:jc w:val="center"/>
            </w:pPr>
            <w:r w:rsidRPr="00EF1BFC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437408,11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433034,03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4374,08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EF1BFC" w:rsidRDefault="002931D4" w:rsidP="00AA2179"/>
        </w:tc>
        <w:tc>
          <w:tcPr>
            <w:tcW w:w="1559" w:type="dxa"/>
          </w:tcPr>
          <w:p w:rsidR="002931D4" w:rsidRPr="00EF1BFC" w:rsidRDefault="002931D4" w:rsidP="00AA2179"/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</w:p>
        </w:tc>
      </w:tr>
      <w:tr w:rsidR="002931D4" w:rsidRPr="00316F12" w:rsidTr="00AA2179">
        <w:trPr>
          <w:trHeight w:val="1397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2.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</w:pPr>
            <w:r w:rsidRPr="00EF1BFC">
              <w:t>Основное мероприятие «Организация отдыха и оздоровления детей».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rPr>
                <w:sz w:val="21"/>
                <w:szCs w:val="21"/>
              </w:rPr>
            </w:pPr>
            <w:r w:rsidRPr="00EF1BFC">
              <w:rPr>
                <w:sz w:val="21"/>
                <w:szCs w:val="21"/>
              </w:rPr>
              <w:t>1216490,64</w:t>
            </w:r>
          </w:p>
        </w:tc>
        <w:tc>
          <w:tcPr>
            <w:tcW w:w="1418" w:type="dxa"/>
          </w:tcPr>
          <w:p w:rsidR="002931D4" w:rsidRPr="00EF1BFC" w:rsidRDefault="002931D4" w:rsidP="00AA2179">
            <w:r w:rsidRPr="00EF1BFC">
              <w:t>487410,00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1354866,69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>1359948,69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1359948,69</w:t>
            </w:r>
          </w:p>
          <w:p w:rsidR="002931D4" w:rsidRPr="00EF1BFC" w:rsidRDefault="002931D4" w:rsidP="00AA2179"/>
        </w:tc>
      </w:tr>
      <w:tr w:rsidR="002931D4" w:rsidRPr="00316F12" w:rsidTr="00AA2179">
        <w:trPr>
          <w:trHeight w:val="4140"/>
        </w:trPr>
        <w:tc>
          <w:tcPr>
            <w:tcW w:w="568" w:type="dxa"/>
          </w:tcPr>
          <w:p w:rsidR="002931D4" w:rsidRPr="00EF1BFC" w:rsidRDefault="002931D4" w:rsidP="00AA2179">
            <w:pPr>
              <w:jc w:val="center"/>
            </w:pPr>
            <w:r w:rsidRPr="00EF1BFC">
              <w:t>2.1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отдыха и оздоровления детей (организация питания)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694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 муниципальный бюджет</w:t>
            </w:r>
          </w:p>
          <w:p w:rsidR="002931D4" w:rsidRPr="00EF1BFC" w:rsidRDefault="002931D4" w:rsidP="00AA2179">
            <w:pPr>
              <w:tabs>
                <w:tab w:val="left" w:pos="694"/>
                <w:tab w:val="center" w:pos="2142"/>
              </w:tabs>
              <w:jc w:val="center"/>
            </w:pPr>
          </w:p>
        </w:tc>
        <w:tc>
          <w:tcPr>
            <w:tcW w:w="1417" w:type="dxa"/>
          </w:tcPr>
          <w:p w:rsidR="002931D4" w:rsidRPr="00EF1BFC" w:rsidRDefault="002931D4" w:rsidP="00AA2179">
            <w:r w:rsidRPr="00EF1BFC">
              <w:t>1216490,64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462000,00</w:t>
            </w: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754490,64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487410,00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177959,03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r w:rsidRPr="00EF1BFC">
              <w:t xml:space="preserve">   309450,97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1308615,00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r w:rsidRPr="00EF1BFC">
              <w:t xml:space="preserve">  508200,00</w:t>
            </w: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800415,00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1313697,00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r w:rsidRPr="00EF1BFC">
              <w:t>508200,00</w:t>
            </w: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805497,00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1313697,00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508200,00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805497,00</w:t>
            </w:r>
          </w:p>
        </w:tc>
      </w:tr>
      <w:tr w:rsidR="002931D4" w:rsidRPr="00316F12" w:rsidTr="00AA2179">
        <w:tc>
          <w:tcPr>
            <w:tcW w:w="568" w:type="dxa"/>
          </w:tcPr>
          <w:p w:rsidR="002931D4" w:rsidRPr="00EF1BFC" w:rsidRDefault="002931D4" w:rsidP="00AA2179">
            <w:pPr>
              <w:jc w:val="center"/>
            </w:pPr>
            <w:r w:rsidRPr="00EF1BFC">
              <w:t>2.2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отдыха и оздоровления детей (прочие расходы)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-областной </w:t>
            </w:r>
            <w:r w:rsidRPr="00EF1BFC">
              <w:rPr>
                <w:sz w:val="27"/>
                <w:szCs w:val="27"/>
              </w:rPr>
              <w:lastRenderedPageBreak/>
              <w:t>бюджет</w:t>
            </w:r>
          </w:p>
          <w:p w:rsidR="002931D4" w:rsidRPr="00EF1BFC" w:rsidRDefault="002931D4" w:rsidP="00AA2179">
            <w:pPr>
              <w:tabs>
                <w:tab w:val="center" w:pos="1475"/>
              </w:tabs>
              <w:jc w:val="center"/>
            </w:pPr>
            <w:r w:rsidRPr="00EF1BFC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</w:pPr>
            <w:r w:rsidRPr="00EF1BFC">
              <w:lastRenderedPageBreak/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lastRenderedPageBreak/>
              <w:t>-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lastRenderedPageBreak/>
              <w:t>46251,69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46251,69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46251,69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46251,69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46251,69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46251,69</w:t>
            </w:r>
          </w:p>
        </w:tc>
      </w:tr>
      <w:tr w:rsidR="002931D4" w:rsidRPr="00316F12" w:rsidTr="00AA2179">
        <w:trPr>
          <w:trHeight w:val="1344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lastRenderedPageBreak/>
              <w:t>3.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tabs>
                <w:tab w:val="left" w:pos="225"/>
                <w:tab w:val="left" w:pos="641"/>
                <w:tab w:val="center" w:pos="2142"/>
              </w:tabs>
              <w:jc w:val="center"/>
              <w:rPr>
                <w:b/>
              </w:rPr>
            </w:pPr>
            <w:r w:rsidRPr="00EF1BFC">
              <w:rPr>
                <w:b/>
              </w:rPr>
              <w:t>Основное мероприятие «Поддержка многодетных семей в сфере образования».</w:t>
            </w:r>
          </w:p>
        </w:tc>
        <w:tc>
          <w:tcPr>
            <w:tcW w:w="1417" w:type="dxa"/>
          </w:tcPr>
          <w:p w:rsidR="002931D4" w:rsidRPr="00316F12" w:rsidRDefault="002931D4" w:rsidP="00AA2179">
            <w:pPr>
              <w:jc w:val="center"/>
            </w:pPr>
            <w:r w:rsidRPr="00316F12">
              <w:t>1902065,00</w:t>
            </w:r>
          </w:p>
        </w:tc>
        <w:tc>
          <w:tcPr>
            <w:tcW w:w="1418" w:type="dxa"/>
          </w:tcPr>
          <w:p w:rsidR="002931D4" w:rsidRPr="00316F12" w:rsidRDefault="002931D4" w:rsidP="00AA2179">
            <w:pPr>
              <w:jc w:val="center"/>
            </w:pPr>
            <w:r w:rsidRPr="00316F12">
              <w:t>1825639,14</w:t>
            </w:r>
          </w:p>
        </w:tc>
        <w:tc>
          <w:tcPr>
            <w:tcW w:w="1559" w:type="dxa"/>
          </w:tcPr>
          <w:p w:rsidR="002931D4" w:rsidRPr="003C19BB" w:rsidRDefault="002931D4" w:rsidP="00AA2179">
            <w:pPr>
              <w:jc w:val="center"/>
            </w:pPr>
            <w:r>
              <w:t>3151900,28</w:t>
            </w:r>
          </w:p>
        </w:tc>
        <w:tc>
          <w:tcPr>
            <w:tcW w:w="1559" w:type="dxa"/>
          </w:tcPr>
          <w:p w:rsidR="002931D4" w:rsidRPr="00316F12" w:rsidRDefault="002931D4" w:rsidP="00AA2179">
            <w:pPr>
              <w:jc w:val="center"/>
            </w:pPr>
            <w:r w:rsidRPr="00316F12">
              <w:t>2525257,80</w:t>
            </w:r>
          </w:p>
        </w:tc>
        <w:tc>
          <w:tcPr>
            <w:tcW w:w="1418" w:type="dxa"/>
          </w:tcPr>
          <w:p w:rsidR="002931D4" w:rsidRPr="00316F12" w:rsidRDefault="002931D4" w:rsidP="00AA2179">
            <w:pPr>
              <w:jc w:val="center"/>
            </w:pPr>
            <w:r w:rsidRPr="00316F12">
              <w:t>2525257,80</w:t>
            </w:r>
          </w:p>
        </w:tc>
      </w:tr>
      <w:tr w:rsidR="002931D4" w:rsidRPr="00316F12" w:rsidTr="00AA2179">
        <w:trPr>
          <w:trHeight w:val="3534"/>
        </w:trPr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3.1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Организация питания детей из многодетных семей и детей (школы)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color w:val="800000"/>
                <w:sz w:val="28"/>
                <w:szCs w:val="28"/>
              </w:rPr>
            </w:pPr>
            <w:r w:rsidRPr="00EF1BFC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r w:rsidRPr="00EF1BFC">
              <w:t>1359240,00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r w:rsidRPr="00EF1BFC">
              <w:t>1359240,00</w:t>
            </w:r>
          </w:p>
          <w:p w:rsidR="002931D4" w:rsidRPr="00EF1BFC" w:rsidRDefault="002931D4" w:rsidP="00AA2179"/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1365469,66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1365469,66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1697983,68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1697983,68</w:t>
            </w: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1726057,80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1726057,80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1726057,80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1726057,80</w:t>
            </w:r>
          </w:p>
        </w:tc>
      </w:tr>
      <w:tr w:rsidR="002931D4" w:rsidRPr="00E678ED" w:rsidTr="00AA2179">
        <w:tc>
          <w:tcPr>
            <w:tcW w:w="568" w:type="dxa"/>
          </w:tcPr>
          <w:p w:rsidR="002931D4" w:rsidRPr="00316F12" w:rsidRDefault="002931D4" w:rsidP="00AA2179">
            <w:pPr>
              <w:jc w:val="center"/>
            </w:pPr>
            <w:r w:rsidRPr="00316F12">
              <w:t>3.2</w:t>
            </w:r>
          </w:p>
        </w:tc>
        <w:tc>
          <w:tcPr>
            <w:tcW w:w="2268" w:type="dxa"/>
          </w:tcPr>
          <w:p w:rsidR="002931D4" w:rsidRPr="00EF1BFC" w:rsidRDefault="002931D4" w:rsidP="00AA2179">
            <w:pPr>
              <w:jc w:val="center"/>
            </w:pPr>
            <w:r w:rsidRPr="00EF1BFC">
              <w:rPr>
                <w:sz w:val="28"/>
                <w:szCs w:val="28"/>
              </w:rPr>
              <w:t>Организация питания детей из многодетных семей (ДДУ)</w:t>
            </w:r>
            <w:r w:rsidRPr="00EF1BFC">
              <w:t xml:space="preserve"> 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jc w:val="center"/>
              <w:rPr>
                <w:sz w:val="28"/>
                <w:szCs w:val="28"/>
              </w:rPr>
            </w:pPr>
            <w:r w:rsidRPr="00EF1BFC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417" w:type="dxa"/>
          </w:tcPr>
          <w:p w:rsidR="002931D4" w:rsidRPr="00EF1BFC" w:rsidRDefault="002931D4" w:rsidP="00AA2179">
            <w:pPr>
              <w:jc w:val="center"/>
            </w:pPr>
            <w:r w:rsidRPr="00EF1BFC">
              <w:t>542825,00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542825,00</w:t>
            </w: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460169,48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460169,48</w:t>
            </w:r>
          </w:p>
        </w:tc>
        <w:tc>
          <w:tcPr>
            <w:tcW w:w="1559" w:type="dxa"/>
          </w:tcPr>
          <w:p w:rsidR="002931D4" w:rsidRPr="00EF1BFC" w:rsidRDefault="002931D4" w:rsidP="00AA2179">
            <w:r w:rsidRPr="00EF1BFC">
              <w:t xml:space="preserve"> 1453916,60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r w:rsidRPr="00EF1BFC">
              <w:t>1453916,60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559" w:type="dxa"/>
          </w:tcPr>
          <w:p w:rsidR="002931D4" w:rsidRPr="00EF1BFC" w:rsidRDefault="002931D4" w:rsidP="00AA2179">
            <w:pPr>
              <w:jc w:val="center"/>
            </w:pPr>
            <w:r w:rsidRPr="00EF1BFC">
              <w:t>799200,00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799200,00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418" w:type="dxa"/>
          </w:tcPr>
          <w:p w:rsidR="002931D4" w:rsidRPr="00EF1BFC" w:rsidRDefault="002931D4" w:rsidP="00AA2179">
            <w:pPr>
              <w:jc w:val="center"/>
            </w:pPr>
            <w:r w:rsidRPr="00EF1BFC">
              <w:t>799200,00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tabs>
                <w:tab w:val="left" w:pos="1242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799200,00</w:t>
            </w:r>
          </w:p>
          <w:p w:rsidR="002931D4" w:rsidRPr="00EF1BFC" w:rsidRDefault="002931D4" w:rsidP="00AA2179">
            <w:pPr>
              <w:jc w:val="center"/>
            </w:pPr>
          </w:p>
        </w:tc>
      </w:tr>
    </w:tbl>
    <w:p w:rsidR="002931D4" w:rsidRPr="00E678ED" w:rsidRDefault="002931D4" w:rsidP="002931D4">
      <w:pPr>
        <w:jc w:val="right"/>
        <w:rPr>
          <w:sz w:val="22"/>
          <w:szCs w:val="22"/>
        </w:rPr>
      </w:pPr>
    </w:p>
    <w:p w:rsidR="002931D4" w:rsidRPr="00E678ED" w:rsidRDefault="002931D4" w:rsidP="002931D4">
      <w:pPr>
        <w:jc w:val="right"/>
        <w:rPr>
          <w:sz w:val="22"/>
          <w:szCs w:val="22"/>
        </w:rPr>
      </w:pPr>
    </w:p>
    <w:p w:rsidR="002931D4" w:rsidRPr="00E678ED" w:rsidRDefault="002931D4" w:rsidP="002931D4">
      <w:pPr>
        <w:jc w:val="right"/>
        <w:rPr>
          <w:sz w:val="22"/>
          <w:szCs w:val="22"/>
        </w:rPr>
      </w:pPr>
    </w:p>
    <w:p w:rsidR="002931D4" w:rsidRPr="00E678ED" w:rsidRDefault="002931D4" w:rsidP="002931D4">
      <w:pPr>
        <w:jc w:val="right"/>
        <w:rPr>
          <w:sz w:val="22"/>
          <w:szCs w:val="22"/>
        </w:rPr>
      </w:pPr>
    </w:p>
    <w:p w:rsidR="002931D4" w:rsidRPr="00E678ED" w:rsidRDefault="002931D4" w:rsidP="002931D4">
      <w:pPr>
        <w:jc w:val="right"/>
        <w:rPr>
          <w:sz w:val="22"/>
          <w:szCs w:val="22"/>
        </w:rPr>
      </w:pPr>
    </w:p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0B7ED8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Default="002931D4" w:rsidP="002931D4"/>
    <w:p w:rsidR="002931D4" w:rsidRPr="00EF1BFC" w:rsidRDefault="002931D4" w:rsidP="002931D4">
      <w:pPr>
        <w:jc w:val="right"/>
        <w:rPr>
          <w:sz w:val="22"/>
          <w:szCs w:val="22"/>
        </w:rPr>
      </w:pPr>
      <w:r w:rsidRPr="00EF1BFC">
        <w:rPr>
          <w:sz w:val="22"/>
          <w:szCs w:val="22"/>
        </w:rPr>
        <w:t>Приложение 6  к муниципальной программе</w:t>
      </w:r>
    </w:p>
    <w:p w:rsidR="002931D4" w:rsidRPr="00EF1BFC" w:rsidRDefault="002931D4" w:rsidP="002931D4">
      <w:pPr>
        <w:jc w:val="right"/>
        <w:rPr>
          <w:sz w:val="22"/>
          <w:szCs w:val="22"/>
        </w:rPr>
      </w:pPr>
      <w:r w:rsidRPr="00EF1BFC">
        <w:rPr>
          <w:sz w:val="22"/>
          <w:szCs w:val="22"/>
        </w:rPr>
        <w:t xml:space="preserve"> «Развитие    образования    Комсомольского </w:t>
      </w:r>
    </w:p>
    <w:p w:rsidR="002931D4" w:rsidRPr="00EF1BFC" w:rsidRDefault="002931D4" w:rsidP="002931D4">
      <w:pPr>
        <w:jc w:val="right"/>
        <w:rPr>
          <w:sz w:val="22"/>
          <w:szCs w:val="22"/>
        </w:rPr>
      </w:pPr>
      <w:r w:rsidRPr="00EF1BFC">
        <w:rPr>
          <w:sz w:val="22"/>
          <w:szCs w:val="22"/>
        </w:rPr>
        <w:t xml:space="preserve">   муниципального района» </w:t>
      </w:r>
    </w:p>
    <w:p w:rsidR="002931D4" w:rsidRPr="00EF1BFC" w:rsidRDefault="002931D4" w:rsidP="002931D4">
      <w:pPr>
        <w:jc w:val="right"/>
        <w:rPr>
          <w:sz w:val="22"/>
          <w:szCs w:val="22"/>
        </w:rPr>
      </w:pPr>
      <w:r w:rsidRPr="00EF1BFC">
        <w:rPr>
          <w:sz w:val="22"/>
          <w:szCs w:val="22"/>
        </w:rPr>
        <w:t xml:space="preserve">от  </w:t>
      </w:r>
      <w:r>
        <w:rPr>
          <w:sz w:val="22"/>
          <w:szCs w:val="22"/>
        </w:rPr>
        <w:t>08.04.2021 г. № 86</w:t>
      </w:r>
      <w:r w:rsidRPr="00EF1BFC">
        <w:rPr>
          <w:sz w:val="22"/>
          <w:szCs w:val="22"/>
        </w:rPr>
        <w:t xml:space="preserve">  </w:t>
      </w:r>
    </w:p>
    <w:p w:rsidR="002931D4" w:rsidRPr="00EF1BFC" w:rsidRDefault="002931D4" w:rsidP="002931D4">
      <w:pPr>
        <w:jc w:val="right"/>
        <w:rPr>
          <w:sz w:val="22"/>
          <w:szCs w:val="22"/>
        </w:rPr>
      </w:pPr>
    </w:p>
    <w:p w:rsidR="002931D4" w:rsidRPr="00EF1BFC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931D4" w:rsidRPr="00EF1BFC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931D4" w:rsidRPr="00EF1BFC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F1BFC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2931D4" w:rsidRPr="00EF1BFC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F1BFC">
        <w:rPr>
          <w:rFonts w:ascii="Times New Roman" w:hAnsi="Times New Roman"/>
          <w:b/>
          <w:color w:val="auto"/>
          <w:sz w:val="28"/>
          <w:szCs w:val="28"/>
        </w:rPr>
        <w:t>«Управление в сфере образования Комсомольского</w:t>
      </w:r>
    </w:p>
    <w:p w:rsidR="002931D4" w:rsidRPr="00EF1BFC" w:rsidRDefault="002931D4" w:rsidP="002931D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F1BFC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района»</w:t>
      </w:r>
    </w:p>
    <w:p w:rsidR="002931D4" w:rsidRPr="00EF1BFC" w:rsidRDefault="002931D4" w:rsidP="002931D4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2931D4" w:rsidRPr="00EF1BFC" w:rsidRDefault="002931D4" w:rsidP="002931D4">
      <w:pPr>
        <w:pStyle w:val="4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sz w:val="28"/>
        </w:rPr>
      </w:pPr>
      <w:r w:rsidRPr="00EF1BFC">
        <w:rPr>
          <w:rFonts w:ascii="Times New Roman" w:hAnsi="Times New Roman"/>
          <w:sz w:val="28"/>
        </w:rPr>
        <w:t>Паспорт подпрограммы</w:t>
      </w:r>
    </w:p>
    <w:p w:rsidR="002931D4" w:rsidRPr="00EF1BFC" w:rsidRDefault="002931D4" w:rsidP="002931D4">
      <w:pPr>
        <w:pStyle w:val="Pro-Gramma"/>
        <w:rPr>
          <w:rFonts w:ascii="Times New Roman" w:hAnsi="Times New Roman"/>
        </w:rPr>
      </w:pP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660"/>
        <w:gridCol w:w="6804"/>
      </w:tblGrid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Управление в сфере образования Комсомольского муниципального района</w:t>
            </w:r>
          </w:p>
        </w:tc>
      </w:tr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</w:tr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Pr="00EF1B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</w:tc>
      </w:tr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Организация  подвоза детей к месту учебы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Организация проведения муниципальных мероприятий для учащихся и педагогических работников</w:t>
            </w:r>
          </w:p>
        </w:tc>
      </w:tr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2019 год –  13 446 659,36 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EF1B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F1BFC">
              <w:rPr>
                <w:rFonts w:ascii="Times New Roman" w:hAnsi="Times New Roman"/>
                <w:sz w:val="28"/>
                <w:szCs w:val="28"/>
              </w:rPr>
              <w:t xml:space="preserve">  13 906 987,99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2021 год – 16 564 185,02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2022 год – 14 535 030,03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2023 год – 22 354 201,03 руб.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2019 год –  13 382 348,36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EF1B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F1BFC">
              <w:rPr>
                <w:rFonts w:ascii="Times New Roman" w:hAnsi="Times New Roman"/>
                <w:sz w:val="28"/>
                <w:szCs w:val="28"/>
              </w:rPr>
              <w:t xml:space="preserve">  11 576 578,16 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2021 год – 14 664 632,63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2022 год – 14 535 030,03 руб.</w:t>
            </w:r>
          </w:p>
          <w:p w:rsidR="002931D4" w:rsidRPr="00EF1BFC" w:rsidRDefault="002931D4" w:rsidP="00AA2179">
            <w:pPr>
              <w:pStyle w:val="11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2023 год – 14 535 820,03 руб.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2019 год – 64 311,00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2020 год – 93 828,65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2021 год  - 18 995,53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2023 го – 78 183,80 руб.</w:t>
            </w:r>
          </w:p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Pr="00EF1B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F1BFC">
              <w:rPr>
                <w:rFonts w:ascii="Times New Roman" w:hAnsi="Times New Roman"/>
                <w:sz w:val="28"/>
                <w:szCs w:val="28"/>
              </w:rPr>
              <w:t xml:space="preserve"> 2 236 581,18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EF1BF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EF1BFC">
              <w:rPr>
                <w:rFonts w:ascii="Times New Roman" w:hAnsi="Times New Roman"/>
                <w:sz w:val="28"/>
                <w:szCs w:val="28"/>
              </w:rPr>
              <w:t xml:space="preserve"> 1 880 556,86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2023 год – 7 740 197,20 руб.</w:t>
            </w:r>
          </w:p>
          <w:p w:rsidR="002931D4" w:rsidRPr="00EF1BFC" w:rsidRDefault="002931D4" w:rsidP="00AA2179">
            <w:pPr>
              <w:pStyle w:val="11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1D4" w:rsidRPr="00EF1BFC" w:rsidTr="00AA2179">
        <w:trPr>
          <w:cantSplit/>
        </w:trPr>
        <w:tc>
          <w:tcPr>
            <w:tcW w:w="2660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</w:rPr>
              <w:t>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</w:t>
            </w:r>
          </w:p>
        </w:tc>
      </w:tr>
    </w:tbl>
    <w:p w:rsidR="002931D4" w:rsidRPr="00EF1BFC" w:rsidRDefault="002931D4" w:rsidP="002931D4">
      <w:pPr>
        <w:pStyle w:val="4"/>
        <w:tabs>
          <w:tab w:val="left" w:pos="1375"/>
        </w:tabs>
        <w:spacing w:before="120"/>
        <w:jc w:val="center"/>
        <w:rPr>
          <w:rFonts w:ascii="Times New Roman" w:hAnsi="Times New Roman"/>
          <w:sz w:val="28"/>
        </w:rPr>
      </w:pPr>
      <w:r w:rsidRPr="00EF1BFC">
        <w:rPr>
          <w:rFonts w:ascii="Times New Roman" w:hAnsi="Times New Roman"/>
          <w:sz w:val="28"/>
        </w:rPr>
        <w:t>2. Характеристика основных мероприятий подпрограммы муниципальной программы</w:t>
      </w:r>
    </w:p>
    <w:p w:rsidR="002931D4" w:rsidRPr="00EF1BFC" w:rsidRDefault="002931D4" w:rsidP="002931D4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</w:t>
      </w:r>
      <w:r w:rsidRPr="00EF1BFC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EF1BFC">
        <w:rPr>
          <w:rFonts w:ascii="Times New Roman" w:hAnsi="Times New Roman"/>
          <w:sz w:val="28"/>
          <w:szCs w:val="28"/>
        </w:rPr>
        <w:t xml:space="preserve"> (далее – Управление)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2931D4" w:rsidRPr="00EF1BFC" w:rsidRDefault="002931D4" w:rsidP="002931D4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Несмотря на существенное повышение самостоятельности образовательных организаций в последние годы, услуги Муниципального казенного учреждения</w:t>
      </w:r>
      <w:r w:rsidRPr="00EF1BFC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 </w:t>
      </w:r>
      <w:r w:rsidRPr="00EF1BFC">
        <w:rPr>
          <w:rFonts w:ascii="Times New Roman" w:hAnsi="Times New Roman"/>
          <w:sz w:val="28"/>
          <w:szCs w:val="28"/>
        </w:rPr>
        <w:t>остаются по-</w:t>
      </w:r>
      <w:r w:rsidRPr="00EF1BFC">
        <w:rPr>
          <w:rFonts w:ascii="Times New Roman" w:hAnsi="Times New Roman"/>
          <w:sz w:val="28"/>
          <w:szCs w:val="28"/>
        </w:rPr>
        <w:lastRenderedPageBreak/>
        <w:t>прежнему востребованными. Обслуживание в Управлении  позволяет учреждениям не только сэкономить средства, но и обеспечить высокое качество ведения учета.</w:t>
      </w:r>
    </w:p>
    <w:p w:rsidR="002931D4" w:rsidRPr="00EF1BFC" w:rsidRDefault="002931D4" w:rsidP="002931D4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 xml:space="preserve">Централизованное ведение бухгалтерского учета для муниципальных казенных учреждений осуществляется на бесплатной основе. </w:t>
      </w:r>
    </w:p>
    <w:p w:rsidR="002931D4" w:rsidRPr="00EF1BFC" w:rsidRDefault="002931D4" w:rsidP="002931D4">
      <w:pPr>
        <w:pStyle w:val="4"/>
        <w:spacing w:before="120"/>
        <w:ind w:left="1072"/>
        <w:jc w:val="center"/>
        <w:rPr>
          <w:rFonts w:ascii="Times New Roman" w:hAnsi="Times New Roman"/>
          <w:sz w:val="28"/>
        </w:rPr>
      </w:pPr>
      <w:r w:rsidRPr="00EF1BFC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2931D4" w:rsidRPr="00EF1BFC" w:rsidRDefault="002931D4" w:rsidP="002931D4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 xml:space="preserve">Реализация подпрограммы позволит обеспечить ведение бухгалтерского учета </w:t>
      </w:r>
      <w:r w:rsidRPr="00EF1BFC">
        <w:rPr>
          <w:rFonts w:ascii="Times New Roman" w:hAnsi="Times New Roman"/>
          <w:sz w:val="28"/>
        </w:rPr>
        <w:t>и хозяйственной деятельности Управления образования</w:t>
      </w:r>
      <w:r w:rsidRPr="00EF1BFC">
        <w:rPr>
          <w:rFonts w:ascii="Times New Roman" w:hAnsi="Times New Roman"/>
          <w:sz w:val="28"/>
          <w:szCs w:val="28"/>
        </w:rPr>
        <w:t xml:space="preserve"> Администрации Комсомольского муниципального района и 6 муниципальных казенных учреждений. </w:t>
      </w:r>
    </w:p>
    <w:p w:rsidR="002931D4" w:rsidRPr="00EF1BFC" w:rsidRDefault="002931D4" w:rsidP="002931D4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2931D4" w:rsidRPr="00EF1BFC" w:rsidRDefault="002931D4" w:rsidP="002931D4">
      <w:pPr>
        <w:spacing w:after="240"/>
        <w:jc w:val="center"/>
        <w:rPr>
          <w:b/>
          <w:sz w:val="28"/>
          <w:szCs w:val="28"/>
        </w:rPr>
      </w:pPr>
      <w:r w:rsidRPr="00EF1BFC">
        <w:rPr>
          <w:b/>
          <w:sz w:val="28"/>
          <w:szCs w:val="28"/>
        </w:rPr>
        <w:t>4. Целевые индикаторы (показатели) подпрограммы</w:t>
      </w:r>
    </w:p>
    <w:tbl>
      <w:tblPr>
        <w:tblW w:w="9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4"/>
        <w:gridCol w:w="4252"/>
        <w:gridCol w:w="783"/>
        <w:gridCol w:w="783"/>
        <w:gridCol w:w="783"/>
        <w:gridCol w:w="783"/>
        <w:gridCol w:w="784"/>
        <w:gridCol w:w="784"/>
      </w:tblGrid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EF1BF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F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 к которым осуществляется подвоз детей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931D4" w:rsidRPr="00EF1BFC" w:rsidRDefault="002931D4" w:rsidP="00AA2179"/>
          <w:p w:rsidR="002931D4" w:rsidRPr="00EF1BFC" w:rsidRDefault="002931D4" w:rsidP="00AA2179"/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jc w:val="both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Среднегодовое число граждан или обучающихся, заключивших договор целевой подготовки педагога по программе бакалавриата</w:t>
            </w:r>
          </w:p>
          <w:p w:rsidR="002931D4" w:rsidRPr="00EF1BFC" w:rsidRDefault="002931D4" w:rsidP="00AA2179">
            <w:pPr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2931D4" w:rsidRPr="00EF1BFC" w:rsidTr="00AA2179">
        <w:trPr>
          <w:cantSplit/>
        </w:trPr>
        <w:tc>
          <w:tcPr>
            <w:tcW w:w="53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2931D4" w:rsidRPr="00EF1BFC" w:rsidRDefault="002931D4" w:rsidP="00AA2179">
            <w:pPr>
              <w:jc w:val="both"/>
              <w:rPr>
                <w:sz w:val="28"/>
                <w:szCs w:val="28"/>
              </w:rPr>
            </w:pPr>
            <w:r w:rsidRPr="00EF1BFC">
              <w:rPr>
                <w:sz w:val="28"/>
                <w:szCs w:val="28"/>
              </w:rPr>
              <w:t>Количество муниципальных образовательных организаций, обеспеченных мероприятием для внедрения цифровой образовательной среды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2931D4" w:rsidRPr="00EF1BFC" w:rsidRDefault="002931D4" w:rsidP="00AA217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B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931D4" w:rsidRPr="00EF1BFC" w:rsidRDefault="002931D4" w:rsidP="002931D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931D4" w:rsidRPr="00EF1BFC" w:rsidRDefault="002931D4" w:rsidP="002931D4">
      <w:pPr>
        <w:pStyle w:val="Pro-Gramma"/>
        <w:spacing w:before="0" w:line="240" w:lineRule="auto"/>
        <w:ind w:left="0" w:firstLine="709"/>
        <w:rPr>
          <w:rFonts w:ascii="Times New Roman" w:hAnsi="Times New Roman"/>
        </w:rPr>
      </w:pPr>
      <w:r w:rsidRPr="00EF1BFC"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отчетности Муниципального казенного учреждения</w:t>
      </w:r>
      <w:r w:rsidRPr="00EF1BFC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района».</w:t>
      </w:r>
    </w:p>
    <w:p w:rsidR="002931D4" w:rsidRPr="00EF1BFC" w:rsidRDefault="002931D4" w:rsidP="002931D4">
      <w:pPr>
        <w:ind w:firstLine="708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Значения по показателю 2 определяются на основе заявок  руководителей муниципальных образовательных организаций и утвержденных маршрутов.</w:t>
      </w:r>
    </w:p>
    <w:p w:rsidR="002931D4" w:rsidRPr="00EF1BFC" w:rsidRDefault="002931D4" w:rsidP="002931D4">
      <w:pPr>
        <w:spacing w:after="12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Значения по показателю 3 определяются на основе плана мероприятий по внешкольной работе.</w:t>
      </w:r>
    </w:p>
    <w:p w:rsidR="002931D4" w:rsidRPr="00EF1BFC" w:rsidRDefault="002931D4" w:rsidP="002931D4">
      <w:pPr>
        <w:spacing w:after="12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Значения по показателю 4 определяются на основании заключенных договоров.</w:t>
      </w:r>
    </w:p>
    <w:p w:rsidR="002931D4" w:rsidRPr="00EF1BFC" w:rsidRDefault="002931D4" w:rsidP="002931D4">
      <w:pPr>
        <w:spacing w:after="120"/>
        <w:ind w:firstLine="709"/>
        <w:jc w:val="both"/>
        <w:rPr>
          <w:sz w:val="28"/>
          <w:szCs w:val="28"/>
        </w:rPr>
      </w:pPr>
      <w:r w:rsidRPr="00EF1BFC">
        <w:rPr>
          <w:sz w:val="28"/>
          <w:szCs w:val="28"/>
        </w:rPr>
        <w:t>Значения по показателю  5 определяются на основе среднегодового числа граждан или обучающихся, заключивших договор целевой подготовки педагога по программе бакалавриата.</w:t>
      </w:r>
    </w:p>
    <w:p w:rsidR="002931D4" w:rsidRPr="00EF1BFC" w:rsidRDefault="002931D4" w:rsidP="002931D4">
      <w:pPr>
        <w:spacing w:after="120"/>
        <w:ind w:firstLine="709"/>
        <w:jc w:val="both"/>
        <w:rPr>
          <w:sz w:val="28"/>
          <w:szCs w:val="28"/>
        </w:rPr>
      </w:pPr>
    </w:p>
    <w:p w:rsidR="002931D4" w:rsidRPr="00EF1BFC" w:rsidRDefault="002931D4" w:rsidP="002931D4">
      <w:pPr>
        <w:pStyle w:val="4"/>
        <w:tabs>
          <w:tab w:val="left" w:pos="2540"/>
          <w:tab w:val="center" w:pos="5037"/>
        </w:tabs>
        <w:spacing w:before="0" w:after="200"/>
        <w:ind w:left="720"/>
        <w:rPr>
          <w:rFonts w:ascii="Times New Roman" w:hAnsi="Times New Roman"/>
          <w:sz w:val="28"/>
        </w:rPr>
      </w:pPr>
      <w:r w:rsidRPr="00EF1BFC">
        <w:rPr>
          <w:rFonts w:ascii="Times New Roman" w:hAnsi="Times New Roman"/>
          <w:b w:val="0"/>
          <w:sz w:val="28"/>
        </w:rPr>
        <w:t xml:space="preserve">                            </w:t>
      </w:r>
      <w:r w:rsidRPr="00EF1BFC">
        <w:rPr>
          <w:rFonts w:ascii="Times New Roman" w:hAnsi="Times New Roman"/>
          <w:sz w:val="28"/>
        </w:rPr>
        <w:t>5. Мероприятия подпрограммы</w:t>
      </w:r>
    </w:p>
    <w:p w:rsidR="002931D4" w:rsidRPr="00EF1BFC" w:rsidRDefault="002931D4" w:rsidP="002931D4">
      <w:pPr>
        <w:pStyle w:val="Pro-Gramma"/>
        <w:spacing w:before="0" w:after="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2931D4" w:rsidRPr="00EF1BFC" w:rsidRDefault="002931D4" w:rsidP="002931D4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1.  Обеспечение деятельности Муниципального казенного учреждения</w:t>
      </w:r>
      <w:r w:rsidRPr="00EF1BFC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EF1BFC">
        <w:rPr>
          <w:rFonts w:ascii="Times New Roman" w:hAnsi="Times New Roman"/>
          <w:sz w:val="28"/>
          <w:szCs w:val="28"/>
        </w:rPr>
        <w:t>. Финансирование учреждения осуществляется на основе составления и исполнения бюджетной сметы.</w:t>
      </w:r>
    </w:p>
    <w:p w:rsidR="002931D4" w:rsidRPr="00EF1BFC" w:rsidRDefault="002931D4" w:rsidP="002931D4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2.  Обеспечение деятельности Управления образования Администрации Комсомольского муниципального района (Аппарат управления). Финансирование органа власти осуществляется на основе составления и исполнения бюджетной сметы.</w:t>
      </w:r>
    </w:p>
    <w:p w:rsidR="002931D4" w:rsidRPr="00EF1BFC" w:rsidRDefault="002931D4" w:rsidP="002931D4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3. Организация целевой подготовки педагогов для работы в муниципальных образовательных организациях Комсомольского муниципального района.</w:t>
      </w:r>
    </w:p>
    <w:p w:rsidR="002931D4" w:rsidRPr="00EF1BFC" w:rsidRDefault="002931D4" w:rsidP="002931D4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 xml:space="preserve">4.  Организация подвоза детей к месту учебы. Финансирование расходов на приобретение ГСМ, запчастей, проведение ремонтов  автотранспорта, оборудование автобусов спецприборами, средствами спутниковой навигации </w:t>
      </w:r>
      <w:r w:rsidRPr="00EF1BFC">
        <w:rPr>
          <w:rFonts w:ascii="Times New Roman" w:hAnsi="Times New Roman"/>
          <w:sz w:val="28"/>
          <w:szCs w:val="28"/>
        </w:rPr>
        <w:lastRenderedPageBreak/>
        <w:t>(навигационные терминалы), прохождение предрейсовых медицинских осмотров и обучение водителей, страхование автотранспортных средств, пассажиров осуществляется на основе составления и исполнения бюджетных средств.</w:t>
      </w:r>
    </w:p>
    <w:p w:rsidR="002931D4" w:rsidRPr="00EF1BFC" w:rsidRDefault="002931D4" w:rsidP="002931D4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 w:rsidRPr="00EF1BFC">
        <w:rPr>
          <w:rFonts w:ascii="Times New Roman" w:hAnsi="Times New Roman"/>
          <w:sz w:val="28"/>
          <w:szCs w:val="28"/>
        </w:rPr>
        <w:t>5. Организация проведения муниципальных мероприятий для учащихся и педагогических работников. Финансирование данных расходов осуществляется на основе составления и исполнения бюджетных смет.</w:t>
      </w:r>
    </w:p>
    <w:p w:rsidR="002931D4" w:rsidRPr="00EF1BFC" w:rsidRDefault="002931D4" w:rsidP="002931D4">
      <w:pPr>
        <w:spacing w:after="160"/>
        <w:ind w:left="567" w:hanging="283"/>
        <w:rPr>
          <w:sz w:val="28"/>
          <w:szCs w:val="28"/>
        </w:rPr>
      </w:pPr>
      <w:r w:rsidRPr="00EF1BFC">
        <w:rPr>
          <w:sz w:val="28"/>
          <w:szCs w:val="28"/>
        </w:rPr>
        <w:t xml:space="preserve">    6. Организация по  внедрению целевой модели цифровой образовательной       среды в общеобразовательных организациях Комсомольского муниципального района.</w:t>
      </w:r>
    </w:p>
    <w:p w:rsidR="002931D4" w:rsidRPr="00EF1BFC" w:rsidRDefault="002931D4" w:rsidP="002931D4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931D4" w:rsidRPr="00EF1BFC" w:rsidRDefault="002931D4" w:rsidP="002931D4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2931D4" w:rsidRPr="00EF1BFC" w:rsidRDefault="002931D4" w:rsidP="002931D4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EF1BFC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</w:p>
    <w:p w:rsidR="002931D4" w:rsidRPr="00EF1BFC" w:rsidRDefault="002931D4" w:rsidP="002931D4">
      <w:pPr>
        <w:pStyle w:val="Pro-Gramma"/>
        <w:keepNext/>
        <w:spacing w:before="0" w:line="240" w:lineRule="auto"/>
        <w:ind w:left="0" w:firstLine="709"/>
        <w:jc w:val="right"/>
        <w:rPr>
          <w:rFonts w:ascii="Times New Roman" w:hAnsi="Times New Roman"/>
        </w:rPr>
      </w:pPr>
      <w:r w:rsidRPr="00EF1BFC">
        <w:rPr>
          <w:rFonts w:ascii="Times New Roman" w:hAnsi="Times New Roman"/>
        </w:rPr>
        <w:t xml:space="preserve"> (руб.)</w:t>
      </w:r>
    </w:p>
    <w:p w:rsidR="002931D4" w:rsidRPr="00EF1BFC" w:rsidRDefault="002931D4" w:rsidP="002931D4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2931D4" w:rsidRPr="00EF1BFC" w:rsidRDefault="002931D4" w:rsidP="002931D4">
      <w:pPr>
        <w:pStyle w:val="Pro-TabName"/>
        <w:spacing w:before="12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9"/>
        <w:gridCol w:w="2880"/>
        <w:gridCol w:w="1293"/>
        <w:gridCol w:w="1294"/>
        <w:gridCol w:w="1294"/>
        <w:gridCol w:w="1294"/>
        <w:gridCol w:w="1367"/>
      </w:tblGrid>
      <w:tr w:rsidR="002931D4" w:rsidRPr="00EF1BFC" w:rsidTr="00AA2179">
        <w:trPr>
          <w:tblHeader/>
        </w:trPr>
        <w:tc>
          <w:tcPr>
            <w:tcW w:w="539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rPr>
                <w:lang w:val="en-US"/>
              </w:rPr>
              <w:t>№</w:t>
            </w:r>
            <w:r w:rsidRPr="00EF1BFC">
              <w:t xml:space="preserve"> п/п</w:t>
            </w:r>
          </w:p>
        </w:tc>
        <w:tc>
          <w:tcPr>
            <w:tcW w:w="2880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t xml:space="preserve">Наименование мероприятия / </w:t>
            </w:r>
            <w:r w:rsidRPr="00EF1BFC">
              <w:br/>
              <w:t>Источник ресурсного обеспечения</w:t>
            </w:r>
          </w:p>
        </w:tc>
        <w:tc>
          <w:tcPr>
            <w:tcW w:w="1293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t>2019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t>2020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t>2021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t>2022</w:t>
            </w:r>
          </w:p>
        </w:tc>
        <w:tc>
          <w:tcPr>
            <w:tcW w:w="1367" w:type="dxa"/>
          </w:tcPr>
          <w:p w:rsidR="002931D4" w:rsidRPr="00EF1BFC" w:rsidRDefault="002931D4" w:rsidP="00AA2179">
            <w:pPr>
              <w:keepNext/>
              <w:spacing w:before="40" w:after="40"/>
              <w:jc w:val="center"/>
            </w:pPr>
            <w:r w:rsidRPr="00EF1BFC">
              <w:t>2023</w:t>
            </w:r>
          </w:p>
        </w:tc>
      </w:tr>
      <w:tr w:rsidR="002931D4" w:rsidRPr="00EF1BFC" w:rsidTr="00AA2179">
        <w:trPr>
          <w:cantSplit/>
        </w:trPr>
        <w:tc>
          <w:tcPr>
            <w:tcW w:w="539" w:type="dxa"/>
          </w:tcPr>
          <w:p w:rsidR="002931D4" w:rsidRPr="00EF1BFC" w:rsidRDefault="002931D4" w:rsidP="00AA2179">
            <w:pPr>
              <w:spacing w:before="40" w:after="40"/>
            </w:pPr>
          </w:p>
        </w:tc>
        <w:tc>
          <w:tcPr>
            <w:tcW w:w="2880" w:type="dxa"/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Подпрограмма, всего:</w:t>
            </w:r>
          </w:p>
        </w:tc>
        <w:tc>
          <w:tcPr>
            <w:tcW w:w="1293" w:type="dxa"/>
          </w:tcPr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1367" w:type="dxa"/>
          </w:tcPr>
          <w:p w:rsidR="002931D4" w:rsidRPr="00EF1BFC" w:rsidRDefault="002931D4" w:rsidP="00AA2179">
            <w:pPr>
              <w:spacing w:before="40" w:after="40"/>
              <w:jc w:val="center"/>
            </w:pPr>
          </w:p>
        </w:tc>
      </w:tr>
      <w:tr w:rsidR="002931D4" w:rsidRPr="00EF1BFC" w:rsidTr="00AA2179">
        <w:trPr>
          <w:cantSplit/>
        </w:trPr>
        <w:tc>
          <w:tcPr>
            <w:tcW w:w="539" w:type="dxa"/>
          </w:tcPr>
          <w:p w:rsidR="002931D4" w:rsidRPr="00EF1BFC" w:rsidRDefault="002931D4" w:rsidP="00AA2179">
            <w:pPr>
              <w:jc w:val="center"/>
            </w:pPr>
          </w:p>
        </w:tc>
        <w:tc>
          <w:tcPr>
            <w:tcW w:w="2880" w:type="dxa"/>
          </w:tcPr>
          <w:p w:rsidR="002931D4" w:rsidRPr="00EF1BFC" w:rsidRDefault="002931D4" w:rsidP="00AA2179">
            <w:pPr>
              <w:ind w:hanging="97"/>
              <w:jc w:val="center"/>
            </w:pPr>
            <w:r w:rsidRPr="00EF1BFC">
              <w:t>- бюджетные ассигнования</w:t>
            </w:r>
          </w:p>
        </w:tc>
        <w:tc>
          <w:tcPr>
            <w:tcW w:w="1293" w:type="dxa"/>
          </w:tcPr>
          <w:p w:rsidR="002931D4" w:rsidRPr="00EF1BFC" w:rsidRDefault="002931D4" w:rsidP="00AA2179">
            <w:pPr>
              <w:jc w:val="center"/>
            </w:pPr>
            <w:r w:rsidRPr="00EF1BFC">
              <w:t>13446659,36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13906987,99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16564185,02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14535030,03</w:t>
            </w:r>
          </w:p>
        </w:tc>
        <w:tc>
          <w:tcPr>
            <w:tcW w:w="1367" w:type="dxa"/>
          </w:tcPr>
          <w:p w:rsidR="002931D4" w:rsidRPr="00EF1BFC" w:rsidRDefault="002931D4" w:rsidP="00AA2179">
            <w:pPr>
              <w:jc w:val="center"/>
            </w:pPr>
            <w:r w:rsidRPr="00EF1BFC">
              <w:t>22354201,03</w:t>
            </w:r>
          </w:p>
        </w:tc>
      </w:tr>
      <w:tr w:rsidR="002931D4" w:rsidRPr="00EF1BFC" w:rsidTr="00AA2179">
        <w:trPr>
          <w:cantSplit/>
        </w:trPr>
        <w:tc>
          <w:tcPr>
            <w:tcW w:w="539" w:type="dxa"/>
          </w:tcPr>
          <w:p w:rsidR="002931D4" w:rsidRPr="00EF1BFC" w:rsidRDefault="002931D4" w:rsidP="00AA2179">
            <w:pPr>
              <w:jc w:val="center"/>
            </w:pPr>
          </w:p>
        </w:tc>
        <w:tc>
          <w:tcPr>
            <w:tcW w:w="2880" w:type="dxa"/>
          </w:tcPr>
          <w:p w:rsidR="002931D4" w:rsidRPr="00EF1BFC" w:rsidRDefault="002931D4" w:rsidP="00AA2179">
            <w:pPr>
              <w:tabs>
                <w:tab w:val="center" w:pos="1559"/>
              </w:tabs>
              <w:ind w:left="-97"/>
              <w:jc w:val="center"/>
            </w:pPr>
            <w:r w:rsidRPr="00EF1BFC">
              <w:t>-местный бюджет</w:t>
            </w:r>
          </w:p>
        </w:tc>
        <w:tc>
          <w:tcPr>
            <w:tcW w:w="1293" w:type="dxa"/>
          </w:tcPr>
          <w:p w:rsidR="002931D4" w:rsidRPr="00EF1BFC" w:rsidRDefault="002931D4" w:rsidP="00AA2179">
            <w:pPr>
              <w:jc w:val="center"/>
            </w:pPr>
            <w:r w:rsidRPr="00EF1BFC">
              <w:t>13382348,36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11576578,16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14664632,63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14535030,03</w:t>
            </w:r>
          </w:p>
        </w:tc>
        <w:tc>
          <w:tcPr>
            <w:tcW w:w="1367" w:type="dxa"/>
          </w:tcPr>
          <w:p w:rsidR="002931D4" w:rsidRPr="00EF1BFC" w:rsidRDefault="002931D4" w:rsidP="00AA2179">
            <w:pPr>
              <w:jc w:val="center"/>
            </w:pPr>
            <w:r w:rsidRPr="00EF1BFC">
              <w:t>14535820,03</w:t>
            </w:r>
          </w:p>
        </w:tc>
      </w:tr>
      <w:tr w:rsidR="002931D4" w:rsidRPr="00EF1BFC" w:rsidTr="00AA2179">
        <w:trPr>
          <w:cantSplit/>
        </w:trPr>
        <w:tc>
          <w:tcPr>
            <w:tcW w:w="539" w:type="dxa"/>
          </w:tcPr>
          <w:p w:rsidR="002931D4" w:rsidRPr="00EF1BFC" w:rsidRDefault="002931D4" w:rsidP="00AA2179">
            <w:pPr>
              <w:jc w:val="center"/>
            </w:pPr>
          </w:p>
        </w:tc>
        <w:tc>
          <w:tcPr>
            <w:tcW w:w="2880" w:type="dxa"/>
          </w:tcPr>
          <w:p w:rsidR="002931D4" w:rsidRPr="00EF1BFC" w:rsidRDefault="002931D4" w:rsidP="00AA2179">
            <w:pPr>
              <w:tabs>
                <w:tab w:val="center" w:pos="1607"/>
              </w:tabs>
              <w:jc w:val="center"/>
            </w:pPr>
            <w:r w:rsidRPr="00EF1BFC">
              <w:t>- областной бюджет</w:t>
            </w:r>
          </w:p>
        </w:tc>
        <w:tc>
          <w:tcPr>
            <w:tcW w:w="1293" w:type="dxa"/>
          </w:tcPr>
          <w:p w:rsidR="002931D4" w:rsidRPr="00EF1BFC" w:rsidRDefault="002931D4" w:rsidP="00AA2179">
            <w:pPr>
              <w:jc w:val="center"/>
            </w:pPr>
            <w:r w:rsidRPr="00EF1BFC">
              <w:t>64311,00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93828,65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18995,53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367" w:type="dxa"/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78183,80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EF1BFC" w:rsidTr="00AA2179">
        <w:trPr>
          <w:cantSplit/>
        </w:trPr>
        <w:tc>
          <w:tcPr>
            <w:tcW w:w="539" w:type="dxa"/>
          </w:tcPr>
          <w:p w:rsidR="002931D4" w:rsidRPr="00EF1BFC" w:rsidRDefault="002931D4" w:rsidP="00AA2179">
            <w:pPr>
              <w:jc w:val="center"/>
            </w:pPr>
          </w:p>
        </w:tc>
        <w:tc>
          <w:tcPr>
            <w:tcW w:w="2880" w:type="dxa"/>
          </w:tcPr>
          <w:p w:rsidR="002931D4" w:rsidRPr="00EF1BFC" w:rsidRDefault="002931D4" w:rsidP="00AA2179">
            <w:pPr>
              <w:tabs>
                <w:tab w:val="left" w:pos="1034"/>
              </w:tabs>
              <w:jc w:val="center"/>
            </w:pPr>
            <w:r w:rsidRPr="00EF1BFC">
              <w:t>-федеральный бюджет</w:t>
            </w:r>
          </w:p>
        </w:tc>
        <w:tc>
          <w:tcPr>
            <w:tcW w:w="1293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2236581,18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1880556,86</w:t>
            </w:r>
          </w:p>
        </w:tc>
        <w:tc>
          <w:tcPr>
            <w:tcW w:w="1294" w:type="dxa"/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  <w:tc>
          <w:tcPr>
            <w:tcW w:w="1367" w:type="dxa"/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7740197,20</w:t>
            </w:r>
          </w:p>
        </w:tc>
      </w:tr>
      <w:tr w:rsidR="002931D4" w:rsidRPr="00EF1BFC" w:rsidTr="00AA2179">
        <w:trPr>
          <w:cantSplit/>
          <w:trHeight w:val="1348"/>
        </w:trPr>
        <w:tc>
          <w:tcPr>
            <w:tcW w:w="539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1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EF1BFC">
              <w:rPr>
                <w:b/>
                <w:i/>
                <w:sz w:val="18"/>
                <w:szCs w:val="18"/>
              </w:rPr>
              <w:t>Основное мероприятие «Обеспечение деятельности централизованной бухгалтерии в сфере образования»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931D4" w:rsidRPr="00EF1BFC" w:rsidRDefault="002931D4" w:rsidP="00AA2179"/>
          <w:p w:rsidR="002931D4" w:rsidRPr="00EF1BFC" w:rsidRDefault="002931D4" w:rsidP="00AA2179">
            <w:r w:rsidRPr="00EF1BFC">
              <w:t>11003942,86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/>
          <w:p w:rsidR="002931D4" w:rsidRPr="00EF1BFC" w:rsidRDefault="002931D4" w:rsidP="00AA2179">
            <w:r w:rsidRPr="00EF1BFC">
              <w:t>9033847,16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r w:rsidRPr="00EF1BFC">
              <w:t>12007606,09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r w:rsidRPr="00EF1BFC">
              <w:t>11878195,39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614"/>
              </w:tabs>
            </w:pPr>
            <w:r w:rsidRPr="00EF1BFC">
              <w:t>11878195,39</w:t>
            </w:r>
            <w:r w:rsidRPr="00EF1BFC">
              <w:tab/>
            </w:r>
          </w:p>
          <w:p w:rsidR="002931D4" w:rsidRPr="00EF1BFC" w:rsidRDefault="002931D4" w:rsidP="00AA2179">
            <w:pPr>
              <w:tabs>
                <w:tab w:val="left" w:pos="614"/>
              </w:tabs>
            </w:pPr>
          </w:p>
        </w:tc>
      </w:tr>
      <w:tr w:rsidR="002931D4" w:rsidRPr="00EF1BFC" w:rsidTr="00AA2179">
        <w:trPr>
          <w:cantSplit/>
          <w:trHeight w:val="619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lastRenderedPageBreak/>
              <w:t>1.1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  <w:lang w:eastAsia="en-US"/>
              </w:rPr>
            </w:pPr>
            <w:r w:rsidRPr="00EF1BFC">
              <w:rPr>
                <w:sz w:val="26"/>
                <w:szCs w:val="26"/>
              </w:rPr>
              <w:t>Обеспечение деятельности Муниципального казенного учреждения</w:t>
            </w:r>
            <w:r w:rsidRPr="00EF1BFC">
              <w:rPr>
                <w:sz w:val="26"/>
                <w:szCs w:val="26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-областной бюджет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6562247,20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6562247,20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7219476,03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7219476,03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7147450,35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7147450,35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7169916,39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7169916,39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51"/>
              </w:tabs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ab/>
            </w:r>
          </w:p>
          <w:p w:rsidR="002931D4" w:rsidRPr="00EF1BFC" w:rsidRDefault="002931D4" w:rsidP="00AA2179">
            <w:pPr>
              <w:tabs>
                <w:tab w:val="left" w:pos="651"/>
              </w:tabs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tab/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7169916,39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7169916,39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764"/>
              </w:tabs>
            </w:pPr>
          </w:p>
        </w:tc>
      </w:tr>
      <w:tr w:rsidR="002931D4" w:rsidRPr="00EF1BFC" w:rsidTr="00AA2179">
        <w:trPr>
          <w:cantSplit/>
          <w:trHeight w:val="2055"/>
        </w:trPr>
        <w:tc>
          <w:tcPr>
            <w:tcW w:w="539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1.2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Организация  подвоза детей к месту учебы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4072658,23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4072658,23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1447609,30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</w:pPr>
            <w:r w:rsidRPr="00EF1BFC">
              <w:tab/>
            </w: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</w:pP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</w:pPr>
            <w:r w:rsidRPr="00EF1BFC">
              <w:tab/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1447609,30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4445119,00</w:t>
            </w: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476"/>
                <w:tab w:val="center" w:pos="539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4445119,00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4708279,00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4798279,00</w:t>
            </w:r>
          </w:p>
          <w:p w:rsidR="002931D4" w:rsidRPr="00EF1BFC" w:rsidRDefault="002931D4" w:rsidP="00AA2179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4708279,00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rPr>
                <w:sz w:val="22"/>
                <w:szCs w:val="22"/>
              </w:rPr>
              <w:t>4798279,00</w:t>
            </w:r>
          </w:p>
        </w:tc>
      </w:tr>
      <w:tr w:rsidR="002931D4" w:rsidRPr="00EF1BFC" w:rsidTr="00AA2179">
        <w:trPr>
          <w:cantSplit/>
          <w:trHeight w:val="1620"/>
        </w:trPr>
        <w:tc>
          <w:tcPr>
            <w:tcW w:w="539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lastRenderedPageBreak/>
              <w:t>1.3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В т.ч.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-муниципальный 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бюджет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369037,43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369037,43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366761,83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366761,83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415036,74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415036,74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</w:tc>
      </w:tr>
      <w:tr w:rsidR="002931D4" w:rsidRPr="00EF1BFC" w:rsidTr="00AA2179">
        <w:trPr>
          <w:cantSplit/>
          <w:trHeight w:val="250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EF1BFC">
              <w:rPr>
                <w:b/>
                <w:i/>
                <w:sz w:val="18"/>
                <w:szCs w:val="18"/>
              </w:rPr>
              <w:t>Основное мероприятие</w:t>
            </w:r>
            <w:r w:rsidRPr="00EF1BFC">
              <w:rPr>
                <w:i/>
                <w:sz w:val="18"/>
                <w:szCs w:val="18"/>
              </w:rPr>
              <w:t xml:space="preserve"> </w:t>
            </w:r>
            <w:r w:rsidRPr="00EF1BFC">
              <w:rPr>
                <w:b/>
                <w:i/>
                <w:sz w:val="18"/>
                <w:szCs w:val="18"/>
              </w:rPr>
              <w:t>«Обеспечение деятельности органов управления в сфере образования»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931D4" w:rsidRPr="00EF1BFC" w:rsidRDefault="002931D4" w:rsidP="00AA2179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64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2150470,47</w:t>
            </w:r>
          </w:p>
          <w:p w:rsidR="002931D4" w:rsidRPr="00EF1BFC" w:rsidRDefault="002931D4" w:rsidP="00AA2179">
            <w:pPr>
              <w:tabs>
                <w:tab w:val="left" w:pos="66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2382802,54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2448288,64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2451788,64</w:t>
            </w:r>
          </w:p>
          <w:p w:rsidR="002931D4" w:rsidRPr="00EF1BFC" w:rsidRDefault="002931D4" w:rsidP="00AA217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2451788,64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</w:tr>
      <w:tr w:rsidR="002931D4" w:rsidRPr="00EF1BFC" w:rsidTr="00AA2179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2.1.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2122470,47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2122470,47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r w:rsidRPr="00EF1BFC">
              <w:t>2382802,54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r w:rsidRPr="00EF1BFC">
              <w:t>2382802,54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r w:rsidRPr="00EF1BFC">
              <w:t>2448288,64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t>2448288,64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2451788,64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2451788,64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2451788,64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2451788,64</w:t>
            </w:r>
          </w:p>
        </w:tc>
      </w:tr>
      <w:tr w:rsidR="002931D4" w:rsidRPr="00EF1BFC" w:rsidTr="00AA2179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lastRenderedPageBreak/>
              <w:t>2.2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В т.ч.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-муниципальный 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EF1BFC">
              <w:rPr>
                <w:sz w:val="27"/>
                <w:szCs w:val="27"/>
              </w:rPr>
              <w:t>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28000,00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28000,00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</w:tr>
      <w:tr w:rsidR="002931D4" w:rsidRPr="00EF1BFC" w:rsidTr="00AA2179">
        <w:trPr>
          <w:cantSplit/>
          <w:trHeight w:val="870"/>
        </w:trPr>
        <w:tc>
          <w:tcPr>
            <w:tcW w:w="539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3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EF1BFC">
              <w:rPr>
                <w:b/>
                <w:i/>
                <w:sz w:val="18"/>
                <w:szCs w:val="18"/>
              </w:rPr>
              <w:t>Основное мероприятие «Реализация внешкольных мероприятий»</w:t>
            </w:r>
          </w:p>
          <w:p w:rsidR="002931D4" w:rsidRPr="00EF1BFC" w:rsidRDefault="002931D4" w:rsidP="00AA2179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86250,03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50891,18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28500,00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25000,00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25000,00</w:t>
            </w:r>
          </w:p>
        </w:tc>
      </w:tr>
      <w:tr w:rsidR="002931D4" w:rsidRPr="00EF1BFC" w:rsidTr="00AA2179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3.1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Организация проведения муниципальных мероприятий для учащихся и педагогических работников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-местный бюджет</w:t>
            </w:r>
          </w:p>
          <w:p w:rsidR="002931D4" w:rsidRPr="00EF1BFC" w:rsidRDefault="002931D4" w:rsidP="00AA2179">
            <w:pPr>
              <w:tabs>
                <w:tab w:val="left" w:pos="1270"/>
              </w:tabs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</w:p>
          <w:p w:rsidR="002931D4" w:rsidRPr="00EF1BFC" w:rsidRDefault="002931D4" w:rsidP="00AA2179">
            <w:pPr>
              <w:rPr>
                <w:sz w:val="18"/>
                <w:szCs w:val="18"/>
              </w:rPr>
            </w:pPr>
          </w:p>
          <w:p w:rsidR="002931D4" w:rsidRPr="00EF1BFC" w:rsidRDefault="002931D4" w:rsidP="00AA2179">
            <w:pPr>
              <w:rPr>
                <w:sz w:val="18"/>
                <w:szCs w:val="18"/>
              </w:rPr>
            </w:pPr>
          </w:p>
          <w:p w:rsidR="002931D4" w:rsidRPr="00EF1BFC" w:rsidRDefault="002931D4" w:rsidP="00AA2179">
            <w:pPr>
              <w:rPr>
                <w:sz w:val="18"/>
                <w:szCs w:val="18"/>
              </w:rPr>
            </w:pPr>
          </w:p>
          <w:p w:rsidR="002931D4" w:rsidRPr="00EF1BFC" w:rsidRDefault="002931D4" w:rsidP="00AA21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86250,03</w:t>
            </w: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86250,03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50891,18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50891,18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28500,00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28500,00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25000,00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rPr>
                <w:i/>
              </w:rPr>
            </w:pPr>
          </w:p>
          <w:p w:rsidR="002931D4" w:rsidRPr="00EF1BFC" w:rsidRDefault="002931D4" w:rsidP="00AA2179">
            <w:pPr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25000,00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25000,00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25000,00</w:t>
            </w:r>
          </w:p>
        </w:tc>
      </w:tr>
      <w:tr w:rsidR="002931D4" w:rsidRPr="00EF1BFC" w:rsidTr="00AA2179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lastRenderedPageBreak/>
              <w:t>3.2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В т.ч.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-муниципальный 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</w:tc>
      </w:tr>
      <w:tr w:rsidR="002931D4" w:rsidRPr="00EF1BFC" w:rsidTr="00AA2179">
        <w:trPr>
          <w:cantSplit/>
          <w:trHeight w:val="151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EF1BFC">
              <w:rPr>
                <w:b/>
                <w:i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Комсомольского муниципального района»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205996,00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180046,00</w:t>
            </w:r>
          </w:p>
          <w:p w:rsidR="002931D4" w:rsidRPr="00EF1BFC" w:rsidRDefault="002931D4" w:rsidP="00AA2179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180046,00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180046,00</w:t>
            </w:r>
          </w:p>
        </w:tc>
      </w:tr>
      <w:tr w:rsidR="002931D4" w:rsidRPr="00EF1BFC" w:rsidTr="00AA2179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4.1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Организация  целевой подготовки педагогов для работы в муниципальных образовательных организациях Комсомольского муниципального района</w:t>
            </w:r>
          </w:p>
          <w:p w:rsidR="002931D4" w:rsidRPr="00EF1BFC" w:rsidRDefault="002931D4" w:rsidP="00AA217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в т.ч.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205996,00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64311,00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141685,00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180046,00</w:t>
            </w:r>
          </w:p>
          <w:p w:rsidR="002931D4" w:rsidRPr="00EF1BFC" w:rsidRDefault="002931D4" w:rsidP="00AA2179">
            <w:pPr>
              <w:spacing w:before="40" w:after="40"/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t>71236,92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108809,08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180046,00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180046,00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180046,00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/>
          <w:p w:rsidR="002931D4" w:rsidRPr="00EF1BFC" w:rsidRDefault="002931D4" w:rsidP="00AA2179"/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180046,00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</w:pP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tabs>
                <w:tab w:val="left" w:pos="626"/>
              </w:tabs>
              <w:jc w:val="center"/>
            </w:pPr>
            <w:r w:rsidRPr="00EF1BFC">
              <w:t>-</w:t>
            </w:r>
          </w:p>
          <w:p w:rsidR="002931D4" w:rsidRPr="00EF1BFC" w:rsidRDefault="002931D4" w:rsidP="00AA2179">
            <w:pPr>
              <w:jc w:val="center"/>
            </w:pPr>
            <w:r w:rsidRPr="00EF1BFC">
              <w:t>180046,00</w:t>
            </w:r>
          </w:p>
        </w:tc>
      </w:tr>
      <w:tr w:rsidR="002931D4" w:rsidRPr="00EF1BFC" w:rsidTr="00AA2179">
        <w:trPr>
          <w:cantSplit/>
          <w:trHeight w:val="1552"/>
        </w:trPr>
        <w:tc>
          <w:tcPr>
            <w:tcW w:w="539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5.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  <w:rPr>
                <w:b/>
                <w:i/>
              </w:rPr>
            </w:pPr>
            <w:r w:rsidRPr="00EF1BFC">
              <w:rPr>
                <w:b/>
                <w:i/>
              </w:rPr>
              <w:t xml:space="preserve">Основное мероприятие на обеспечение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2259401,11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-</w:t>
            </w:r>
          </w:p>
        </w:tc>
      </w:tr>
      <w:tr w:rsidR="002931D4" w:rsidRPr="00EF1BFC" w:rsidTr="00AA2179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lastRenderedPageBreak/>
              <w:t>5.1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в т.ч. 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</w:pPr>
          </w:p>
          <w:p w:rsidR="002931D4" w:rsidRPr="00EF1BFC" w:rsidRDefault="002931D4" w:rsidP="00AA2179">
            <w:pPr>
              <w:jc w:val="center"/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2259401,11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2236581,18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22591,73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228,20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</w:tc>
      </w:tr>
      <w:tr w:rsidR="002931D4" w:rsidRPr="00EF1BFC" w:rsidTr="00AA2179">
        <w:trPr>
          <w:cantSplit/>
          <w:trHeight w:val="177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6.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Региональный проект «Цифровая образовательная среда»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1899744,29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i/>
              </w:rPr>
            </w:pPr>
            <w:r w:rsidRPr="00EF1BFC">
              <w:rPr>
                <w:i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931D4" w:rsidRPr="00EF1BFC" w:rsidRDefault="002931D4" w:rsidP="00AA2179">
            <w:pPr>
              <w:jc w:val="center"/>
            </w:pPr>
            <w:r w:rsidRPr="00EF1BFC">
              <w:t>7819171,00</w:t>
            </w:r>
          </w:p>
        </w:tc>
      </w:tr>
      <w:tr w:rsidR="002931D4" w:rsidRPr="00EF1BFC" w:rsidTr="00AA2179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spacing w:before="40" w:after="40"/>
              <w:jc w:val="center"/>
            </w:pPr>
            <w:r w:rsidRPr="00EF1BFC">
              <w:t>6.1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Расходы на 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 xml:space="preserve">в т.ч. 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-федеральный бюджет</w:t>
            </w:r>
          </w:p>
          <w:p w:rsidR="002931D4" w:rsidRPr="00EF1BFC" w:rsidRDefault="002931D4" w:rsidP="00AA217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-областной бюджет</w:t>
            </w:r>
          </w:p>
          <w:p w:rsidR="002931D4" w:rsidRPr="00EF1BFC" w:rsidRDefault="002931D4" w:rsidP="00AA2179">
            <w:pPr>
              <w:jc w:val="center"/>
              <w:rPr>
                <w:sz w:val="27"/>
                <w:szCs w:val="27"/>
              </w:rPr>
            </w:pPr>
            <w:r w:rsidRPr="00EF1BFC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1899744,29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1880556,86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18995,53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191,90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-</w:t>
            </w:r>
          </w:p>
          <w:p w:rsidR="002931D4" w:rsidRPr="00EF1BFC" w:rsidRDefault="002931D4" w:rsidP="00AA2179">
            <w:pPr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7819171,00</w:t>
            </w: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7740197,20</w:t>
            </w: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78183,80</w:t>
            </w: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  <w:r w:rsidRPr="00EF1BFC">
              <w:rPr>
                <w:sz w:val="22"/>
                <w:szCs w:val="22"/>
              </w:rPr>
              <w:t>790,00</w:t>
            </w:r>
          </w:p>
          <w:p w:rsidR="002931D4" w:rsidRPr="00EF1BFC" w:rsidRDefault="002931D4" w:rsidP="00AA2179">
            <w:pPr>
              <w:tabs>
                <w:tab w:val="left" w:pos="689"/>
              </w:tabs>
              <w:rPr>
                <w:sz w:val="22"/>
                <w:szCs w:val="22"/>
              </w:rPr>
            </w:pPr>
          </w:p>
          <w:p w:rsidR="002931D4" w:rsidRPr="00EF1BFC" w:rsidRDefault="002931D4" w:rsidP="00AA2179">
            <w:pPr>
              <w:tabs>
                <w:tab w:val="left" w:pos="689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931D4" w:rsidRPr="00E678ED" w:rsidRDefault="002931D4" w:rsidP="002931D4"/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E678ED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2666AC" w:rsidRDefault="002931D4" w:rsidP="002931D4"/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jc w:val="center"/>
        <w:rPr>
          <w:sz w:val="28"/>
          <w:szCs w:val="28"/>
        </w:rPr>
      </w:pPr>
    </w:p>
    <w:p w:rsidR="002931D4" w:rsidRDefault="002931D4" w:rsidP="002931D4">
      <w:pPr>
        <w:rPr>
          <w:sz w:val="28"/>
          <w:szCs w:val="28"/>
        </w:rPr>
      </w:pPr>
    </w:p>
    <w:p w:rsidR="002931D4" w:rsidRDefault="002931D4" w:rsidP="002931D4">
      <w:pPr>
        <w:rPr>
          <w:sz w:val="28"/>
          <w:szCs w:val="28"/>
        </w:rPr>
      </w:pPr>
    </w:p>
    <w:p w:rsidR="002931D4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Default="002931D4" w:rsidP="002931D4">
      <w:pPr>
        <w:tabs>
          <w:tab w:val="left" w:pos="2745"/>
        </w:tabs>
        <w:rPr>
          <w:sz w:val="22"/>
          <w:szCs w:val="22"/>
        </w:rPr>
      </w:pPr>
    </w:p>
    <w:p w:rsidR="002931D4" w:rsidRPr="00D0580D" w:rsidRDefault="002931D4" w:rsidP="002931D4">
      <w:pPr>
        <w:rPr>
          <w:szCs w:val="28"/>
        </w:rPr>
      </w:pPr>
    </w:p>
    <w:p w:rsidR="002931D4" w:rsidRDefault="002931D4" w:rsidP="002931D4">
      <w:pPr>
        <w:jc w:val="center"/>
        <w:rPr>
          <w:b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2" w:name="_GoBack"/>
      <w:bookmarkEnd w:id="2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BA" w:rsidRDefault="00B317BA" w:rsidP="00C66F05">
      <w:r>
        <w:separator/>
      </w:r>
    </w:p>
  </w:endnote>
  <w:endnote w:type="continuationSeparator" w:id="1">
    <w:p w:rsidR="00B317BA" w:rsidRDefault="00B317BA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D13AE9" w:rsidRDefault="00D13AE9">
        <w:pPr>
          <w:pStyle w:val="a9"/>
        </w:pPr>
        <w:fldSimple w:instr=" PAGE   \* MERGEFORMAT ">
          <w:r w:rsidR="004C7462">
            <w:rPr>
              <w:noProof/>
            </w:rPr>
            <w:t>80</w:t>
          </w:r>
        </w:fldSimple>
      </w:p>
    </w:sdtContent>
  </w:sdt>
  <w:p w:rsidR="00D13AE9" w:rsidRDefault="00D13A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BA" w:rsidRDefault="00B317BA" w:rsidP="00C66F05">
      <w:r>
        <w:separator/>
      </w:r>
    </w:p>
  </w:footnote>
  <w:footnote w:type="continuationSeparator" w:id="1">
    <w:p w:rsidR="00B317BA" w:rsidRDefault="00B317BA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0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BF64F8"/>
    <w:multiLevelType w:val="hybridMultilevel"/>
    <w:tmpl w:val="71206EA8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E4450"/>
    <w:multiLevelType w:val="hybridMultilevel"/>
    <w:tmpl w:val="2A3A4C82"/>
    <w:lvl w:ilvl="0" w:tplc="DBAE5368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2816F7"/>
    <w:multiLevelType w:val="hybridMultilevel"/>
    <w:tmpl w:val="8286EF14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60659"/>
    <w:multiLevelType w:val="hybridMultilevel"/>
    <w:tmpl w:val="8990FD20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03BF1"/>
    <w:multiLevelType w:val="hybridMultilevel"/>
    <w:tmpl w:val="AC34B61E"/>
    <w:lvl w:ilvl="0" w:tplc="51C8F9AE">
      <w:start w:val="1"/>
      <w:numFmt w:val="bullet"/>
      <w:lvlText w:val="-"/>
      <w:lvlJc w:val="left"/>
      <w:pPr>
        <w:ind w:left="1068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764D01"/>
    <w:multiLevelType w:val="hybridMultilevel"/>
    <w:tmpl w:val="BB2C166C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B36578"/>
    <w:multiLevelType w:val="hybridMultilevel"/>
    <w:tmpl w:val="03F40DE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A76841"/>
    <w:multiLevelType w:val="hybridMultilevel"/>
    <w:tmpl w:val="99E45D7A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1B73A3"/>
    <w:multiLevelType w:val="hybridMultilevel"/>
    <w:tmpl w:val="EC3E9050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26">
    <w:nsid w:val="59CE7273"/>
    <w:multiLevelType w:val="hybridMultilevel"/>
    <w:tmpl w:val="F452A788"/>
    <w:lvl w:ilvl="0" w:tplc="6A9446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00B588F"/>
    <w:multiLevelType w:val="hybridMultilevel"/>
    <w:tmpl w:val="6E0AD6EC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207D96"/>
    <w:multiLevelType w:val="hybridMultilevel"/>
    <w:tmpl w:val="78C49976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3F0DBC"/>
    <w:multiLevelType w:val="hybridMultilevel"/>
    <w:tmpl w:val="2A0A27D2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1A0CA4"/>
    <w:multiLevelType w:val="hybridMultilevel"/>
    <w:tmpl w:val="4D10D124"/>
    <w:lvl w:ilvl="0" w:tplc="51C8F9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4"/>
  </w:num>
  <w:num w:numId="12">
    <w:abstractNumId w:val="33"/>
  </w:num>
  <w:num w:numId="13">
    <w:abstractNumId w:val="32"/>
  </w:num>
  <w:num w:numId="14">
    <w:abstractNumId w:val="10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0"/>
  </w:num>
  <w:num w:numId="18">
    <w:abstractNumId w:val="30"/>
  </w:num>
  <w:num w:numId="19">
    <w:abstractNumId w:val="21"/>
  </w:num>
  <w:num w:numId="20">
    <w:abstractNumId w:val="13"/>
  </w:num>
  <w:num w:numId="21">
    <w:abstractNumId w:val="9"/>
  </w:num>
  <w:num w:numId="22">
    <w:abstractNumId w:val="17"/>
  </w:num>
  <w:num w:numId="23">
    <w:abstractNumId w:val="22"/>
  </w:num>
  <w:num w:numId="24">
    <w:abstractNumId w:val="12"/>
  </w:num>
  <w:num w:numId="25">
    <w:abstractNumId w:val="26"/>
  </w:num>
  <w:num w:numId="26">
    <w:abstractNumId w:val="16"/>
  </w:num>
  <w:num w:numId="27">
    <w:abstractNumId w:val="19"/>
  </w:num>
  <w:num w:numId="28">
    <w:abstractNumId w:val="11"/>
  </w:num>
  <w:num w:numId="29">
    <w:abstractNumId w:val="35"/>
  </w:num>
  <w:num w:numId="30">
    <w:abstractNumId w:val="14"/>
  </w:num>
  <w:num w:numId="31">
    <w:abstractNumId w:val="31"/>
  </w:num>
  <w:num w:numId="32">
    <w:abstractNumId w:val="15"/>
  </w:num>
  <w:num w:numId="33">
    <w:abstractNumId w:val="23"/>
  </w:num>
  <w:num w:numId="34">
    <w:abstractNumId w:val="29"/>
  </w:num>
  <w:num w:numId="35">
    <w:abstractNumId w:val="2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22441"/>
    <w:rsid w:val="00262E92"/>
    <w:rsid w:val="002656D3"/>
    <w:rsid w:val="00270BFA"/>
    <w:rsid w:val="002911FA"/>
    <w:rsid w:val="002931D4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4C7462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86FD7"/>
    <w:rsid w:val="007B319F"/>
    <w:rsid w:val="008C4BF4"/>
    <w:rsid w:val="008E2601"/>
    <w:rsid w:val="008F15AB"/>
    <w:rsid w:val="00951054"/>
    <w:rsid w:val="00956BC0"/>
    <w:rsid w:val="00980141"/>
    <w:rsid w:val="00A12E71"/>
    <w:rsid w:val="00A20B8A"/>
    <w:rsid w:val="00AD02C0"/>
    <w:rsid w:val="00AE6529"/>
    <w:rsid w:val="00B16129"/>
    <w:rsid w:val="00B317BA"/>
    <w:rsid w:val="00BE7A92"/>
    <w:rsid w:val="00C12A72"/>
    <w:rsid w:val="00C631BE"/>
    <w:rsid w:val="00C66F05"/>
    <w:rsid w:val="00CE7135"/>
    <w:rsid w:val="00D070B7"/>
    <w:rsid w:val="00D13AE9"/>
    <w:rsid w:val="00D168EB"/>
    <w:rsid w:val="00DA4CB1"/>
    <w:rsid w:val="00DC234B"/>
    <w:rsid w:val="00E07005"/>
    <w:rsid w:val="00E352EA"/>
    <w:rsid w:val="00E9785B"/>
    <w:rsid w:val="00F1470D"/>
    <w:rsid w:val="00F315DC"/>
    <w:rsid w:val="00F9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2931D4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  <w:lang/>
    </w:rPr>
  </w:style>
  <w:style w:type="paragraph" w:styleId="4">
    <w:name w:val="heading 4"/>
    <w:basedOn w:val="a"/>
    <w:next w:val="Pro-Gramma"/>
    <w:link w:val="40"/>
    <w:uiPriority w:val="99"/>
    <w:qFormat/>
    <w:rsid w:val="002931D4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Body Text"/>
    <w:basedOn w:val="a"/>
    <w:link w:val="ac"/>
    <w:rsid w:val="002931D4"/>
    <w:pPr>
      <w:jc w:val="both"/>
    </w:pPr>
    <w:rPr>
      <w:color w:val="auto"/>
      <w:kern w:val="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2931D4"/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31D4"/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31D4"/>
    <w:rPr>
      <w:rFonts w:ascii="Verdana" w:hAnsi="Verdana"/>
      <w:bCs/>
      <w:color w:val="C41C16"/>
      <w:sz w:val="24"/>
      <w:szCs w:val="26"/>
      <w:lang/>
    </w:rPr>
  </w:style>
  <w:style w:type="character" w:customStyle="1" w:styleId="40">
    <w:name w:val="Заголовок 4 Знак"/>
    <w:basedOn w:val="a0"/>
    <w:link w:val="4"/>
    <w:uiPriority w:val="99"/>
    <w:rsid w:val="002931D4"/>
    <w:rPr>
      <w:rFonts w:ascii="Verdana" w:hAnsi="Verdana"/>
      <w:b/>
      <w:bCs/>
      <w:szCs w:val="28"/>
      <w:lang/>
    </w:rPr>
  </w:style>
  <w:style w:type="paragraph" w:customStyle="1" w:styleId="Pro-Gramma">
    <w:name w:val="Pro-Gramma"/>
    <w:basedOn w:val="a"/>
    <w:link w:val="Pro-Gramma0"/>
    <w:uiPriority w:val="99"/>
    <w:rsid w:val="002931D4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  <w:lang/>
    </w:rPr>
  </w:style>
  <w:style w:type="character" w:customStyle="1" w:styleId="Pro-Gramma0">
    <w:name w:val="Pro-Gramma Знак"/>
    <w:link w:val="Pro-Gramma"/>
    <w:uiPriority w:val="99"/>
    <w:locked/>
    <w:rsid w:val="002931D4"/>
    <w:rPr>
      <w:rFonts w:ascii="Georgia" w:hAnsi="Georgia"/>
      <w:sz w:val="24"/>
      <w:lang/>
    </w:rPr>
  </w:style>
  <w:style w:type="paragraph" w:styleId="ad">
    <w:name w:val="Document Map"/>
    <w:basedOn w:val="a"/>
    <w:link w:val="ae"/>
    <w:uiPriority w:val="99"/>
    <w:semiHidden/>
    <w:rsid w:val="002931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931D4"/>
    <w:rPr>
      <w:rFonts w:ascii="Tahoma" w:hAnsi="Tahoma" w:cs="Tahoma"/>
      <w:shd w:val="clear" w:color="auto" w:fill="000080"/>
      <w:lang w:eastAsia="ru-RU"/>
    </w:rPr>
  </w:style>
  <w:style w:type="paragraph" w:customStyle="1" w:styleId="ListParagraph">
    <w:name w:val="List Paragraph"/>
    <w:basedOn w:val="a"/>
    <w:rsid w:val="002931D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2931D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styleId="af">
    <w:name w:val="List Paragraph"/>
    <w:basedOn w:val="a"/>
    <w:uiPriority w:val="99"/>
    <w:qFormat/>
    <w:rsid w:val="002931D4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Pro-Tab">
    <w:name w:val="Pro-Tab"/>
    <w:basedOn w:val="a"/>
    <w:uiPriority w:val="99"/>
    <w:rsid w:val="002931D4"/>
    <w:pPr>
      <w:spacing w:before="40" w:after="40"/>
    </w:pPr>
    <w:rPr>
      <w:rFonts w:ascii="Tahoma" w:hAnsi="Tahoma"/>
      <w:color w:val="auto"/>
      <w:kern w:val="0"/>
      <w:sz w:val="16"/>
    </w:rPr>
  </w:style>
  <w:style w:type="paragraph" w:styleId="af0">
    <w:name w:val="Normal (Web)"/>
    <w:basedOn w:val="a"/>
    <w:uiPriority w:val="99"/>
    <w:rsid w:val="002931D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ro-TabName">
    <w:name w:val="Pro-Tab Name"/>
    <w:basedOn w:val="a"/>
    <w:uiPriority w:val="99"/>
    <w:rsid w:val="002931D4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2931D4"/>
    <w:pPr>
      <w:tabs>
        <w:tab w:val="left" w:pos="1134"/>
      </w:tabs>
      <w:spacing w:before="180"/>
      <w:ind w:hanging="567"/>
    </w:pPr>
  </w:style>
  <w:style w:type="paragraph" w:customStyle="1" w:styleId="11">
    <w:name w:val="Без интервала1"/>
    <w:link w:val="NoSpacingChar"/>
    <w:uiPriority w:val="99"/>
    <w:rsid w:val="002931D4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uiPriority w:val="99"/>
    <w:locked/>
    <w:rsid w:val="002931D4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uiPriority w:val="99"/>
    <w:rsid w:val="002931D4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2931D4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3">
    <w:name w:val="Знак Знак1"/>
    <w:basedOn w:val="a"/>
    <w:uiPriority w:val="99"/>
    <w:rsid w:val="002931D4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A44E339E8C1CC46A10A48D6C55FCBB3439544A7355020D74BBDB44FCF2EB797D3CE0F997201D42382FC29812EA78B74D13FCCEE4723F55FBBEF4E28EfBA9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4E339E8C1CC46A10A48D6C55FCBB3439544A7355020D74BBDB44FCF2EB797D3CE0F997321D1A342FC0861BEC6DE11C55fAA8N" TargetMode="External"/><Relationship Id="rId17" Type="http://schemas.openxmlformats.org/officeDocument/2006/relationships/hyperlink" Target="mailto:admin.komsomolsk@ivreg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44E339E8C1CC46A10A48D6C55FCBB3439544A7355030175B0DE44FCF2EB797D3CE0F997201D42382FC2981AEA78B74D13FCCEE4723F55FBBEF4E28EfBA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79</Pages>
  <Words>15342</Words>
  <Characters>87455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33</cp:revision>
  <cp:lastPrinted>2018-03-12T14:58:00Z</cp:lastPrinted>
  <dcterms:created xsi:type="dcterms:W3CDTF">2017-11-09T13:46:00Z</dcterms:created>
  <dcterms:modified xsi:type="dcterms:W3CDTF">2021-04-09T12:30:00Z</dcterms:modified>
</cp:coreProperties>
</file>